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83" w:rsidRPr="00D753FA" w:rsidRDefault="004B5383" w:rsidP="000D0EA1">
      <w:pPr>
        <w:pStyle w:val="a3"/>
        <w:spacing w:after="120" w:line="280" w:lineRule="exact"/>
        <w:ind w:right="2551"/>
        <w:jc w:val="both"/>
        <w:rPr>
          <w:b w:val="0"/>
          <w:sz w:val="30"/>
          <w:szCs w:val="30"/>
        </w:rPr>
      </w:pPr>
      <w:r w:rsidRPr="00D753FA">
        <w:rPr>
          <w:b w:val="0"/>
          <w:sz w:val="30"/>
          <w:szCs w:val="30"/>
        </w:rPr>
        <w:t>МЕТОДИЧЕСКИЕ РЕКОМЕНДАЦИИ</w:t>
      </w:r>
    </w:p>
    <w:p w:rsidR="004B5383" w:rsidRPr="00935AE8" w:rsidRDefault="001D435B" w:rsidP="00935AE8">
      <w:pPr>
        <w:autoSpaceDE w:val="0"/>
        <w:autoSpaceDN w:val="0"/>
        <w:adjustRightInd w:val="0"/>
        <w:spacing w:line="280" w:lineRule="exact"/>
        <w:ind w:right="4536"/>
        <w:rPr>
          <w:b/>
          <w:sz w:val="30"/>
          <w:szCs w:val="30"/>
        </w:rPr>
      </w:pPr>
      <w:r w:rsidRPr="00935AE8">
        <w:rPr>
          <w:sz w:val="30"/>
          <w:szCs w:val="30"/>
        </w:rPr>
        <w:t>по участию профсоюзов в процессе разгосударствления и приватизации</w:t>
      </w:r>
    </w:p>
    <w:p w:rsidR="004B5383" w:rsidRPr="0079198F" w:rsidRDefault="004B5383" w:rsidP="00D753FA">
      <w:pPr>
        <w:spacing w:before="120" w:line="280" w:lineRule="exact"/>
        <w:ind w:right="2976"/>
        <w:jc w:val="both"/>
      </w:pPr>
    </w:p>
    <w:p w:rsidR="004B5383" w:rsidRPr="0085227E" w:rsidRDefault="004B5383" w:rsidP="00F75A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5227E">
        <w:rPr>
          <w:sz w:val="30"/>
          <w:szCs w:val="30"/>
        </w:rPr>
        <w:t xml:space="preserve">Настоящие Методические рекомендации (далее – Рекомендации) разработаны в целях обеспечения защиты прав и законных интересов работников </w:t>
      </w:r>
      <w:r w:rsidR="00F75A16" w:rsidRPr="0085227E">
        <w:rPr>
          <w:b/>
          <w:sz w:val="30"/>
          <w:szCs w:val="30"/>
        </w:rPr>
        <w:t xml:space="preserve">государственных унитарных, относящихся к республиканской </w:t>
      </w:r>
      <w:r w:rsidR="00360B5F" w:rsidRPr="0085227E">
        <w:rPr>
          <w:b/>
          <w:sz w:val="30"/>
          <w:szCs w:val="30"/>
        </w:rPr>
        <w:t>и коммунальной собственности</w:t>
      </w:r>
      <w:r w:rsidR="00C9414A" w:rsidRPr="0085227E">
        <w:rPr>
          <w:b/>
          <w:sz w:val="30"/>
          <w:szCs w:val="30"/>
        </w:rPr>
        <w:t>,</w:t>
      </w:r>
      <w:r w:rsidR="00F75A16" w:rsidRPr="0085227E">
        <w:rPr>
          <w:b/>
          <w:sz w:val="30"/>
          <w:szCs w:val="30"/>
        </w:rPr>
        <w:t xml:space="preserve"> предприятий</w:t>
      </w:r>
      <w:r w:rsidR="00F75A16" w:rsidRPr="0085227E">
        <w:rPr>
          <w:sz w:val="30"/>
          <w:szCs w:val="30"/>
        </w:rPr>
        <w:t xml:space="preserve"> </w:t>
      </w:r>
      <w:r w:rsidR="00925475" w:rsidRPr="0085227E">
        <w:rPr>
          <w:sz w:val="30"/>
          <w:szCs w:val="30"/>
        </w:rPr>
        <w:t>(далее – государственн</w:t>
      </w:r>
      <w:r w:rsidR="0070772A" w:rsidRPr="0085227E">
        <w:rPr>
          <w:sz w:val="30"/>
          <w:szCs w:val="30"/>
        </w:rPr>
        <w:t>ое</w:t>
      </w:r>
      <w:r w:rsidR="00925475" w:rsidRPr="0085227E">
        <w:rPr>
          <w:sz w:val="30"/>
          <w:szCs w:val="30"/>
        </w:rPr>
        <w:t xml:space="preserve"> предприяти</w:t>
      </w:r>
      <w:r w:rsidR="0070772A" w:rsidRPr="0085227E">
        <w:rPr>
          <w:sz w:val="30"/>
          <w:szCs w:val="30"/>
        </w:rPr>
        <w:t>е</w:t>
      </w:r>
      <w:r w:rsidR="00925475" w:rsidRPr="0085227E">
        <w:rPr>
          <w:sz w:val="30"/>
          <w:szCs w:val="30"/>
        </w:rPr>
        <w:t xml:space="preserve">) </w:t>
      </w:r>
      <w:r w:rsidRPr="0085227E">
        <w:rPr>
          <w:sz w:val="30"/>
          <w:szCs w:val="30"/>
        </w:rPr>
        <w:t xml:space="preserve">в процессе разгосударствления и приватизации государственной собственности и выработки профсоюзами единой позиции в отношении </w:t>
      </w:r>
      <w:r w:rsidR="00A23958" w:rsidRPr="0085227E">
        <w:rPr>
          <w:sz w:val="30"/>
          <w:szCs w:val="30"/>
        </w:rPr>
        <w:t xml:space="preserve">форм и методов их участия в процессе </w:t>
      </w:r>
      <w:r w:rsidRPr="0085227E">
        <w:rPr>
          <w:sz w:val="30"/>
          <w:szCs w:val="30"/>
        </w:rPr>
        <w:t>разгосударствления и приватизаци</w:t>
      </w:r>
      <w:r w:rsidR="00A23958" w:rsidRPr="0085227E">
        <w:rPr>
          <w:sz w:val="30"/>
          <w:szCs w:val="30"/>
        </w:rPr>
        <w:t>и государственной собственности</w:t>
      </w:r>
      <w:r w:rsidRPr="0085227E">
        <w:rPr>
          <w:sz w:val="30"/>
          <w:szCs w:val="30"/>
        </w:rPr>
        <w:t xml:space="preserve">. </w:t>
      </w:r>
    </w:p>
    <w:p w:rsidR="009C7F5D" w:rsidRPr="0085227E" w:rsidRDefault="00DF119F" w:rsidP="00D753FA">
      <w:pPr>
        <w:pStyle w:val="30"/>
        <w:ind w:firstLine="709"/>
        <w:rPr>
          <w:b w:val="0"/>
          <w:sz w:val="30"/>
          <w:szCs w:val="30"/>
          <w:u w:val="none"/>
        </w:rPr>
      </w:pPr>
      <w:r w:rsidRPr="0085227E">
        <w:rPr>
          <w:b w:val="0"/>
          <w:sz w:val="30"/>
          <w:szCs w:val="30"/>
          <w:u w:val="none"/>
        </w:rPr>
        <w:t xml:space="preserve">При подготовке Рекомендаций разработчики руководствовались не столько детальным описанием </w:t>
      </w:r>
      <w:r w:rsidR="00EE3DEF" w:rsidRPr="0085227E">
        <w:rPr>
          <w:b w:val="0"/>
          <w:sz w:val="30"/>
          <w:szCs w:val="30"/>
          <w:u w:val="none"/>
        </w:rPr>
        <w:t xml:space="preserve">всех стадий </w:t>
      </w:r>
      <w:r w:rsidRPr="0085227E">
        <w:rPr>
          <w:b w:val="0"/>
          <w:sz w:val="30"/>
          <w:szCs w:val="30"/>
          <w:u w:val="none"/>
        </w:rPr>
        <w:t>самого процесса, сколько акцентирова</w:t>
      </w:r>
      <w:r w:rsidR="009F4217">
        <w:rPr>
          <w:b w:val="0"/>
          <w:sz w:val="30"/>
          <w:szCs w:val="30"/>
          <w:u w:val="none"/>
        </w:rPr>
        <w:t>ли внимание</w:t>
      </w:r>
      <w:r w:rsidRPr="0085227E">
        <w:rPr>
          <w:b w:val="0"/>
          <w:sz w:val="30"/>
          <w:szCs w:val="30"/>
          <w:u w:val="none"/>
        </w:rPr>
        <w:t xml:space="preserve"> </w:t>
      </w:r>
      <w:r w:rsidR="00CF206F" w:rsidRPr="0085227E">
        <w:rPr>
          <w:b w:val="0"/>
          <w:sz w:val="30"/>
          <w:szCs w:val="30"/>
          <w:u w:val="none"/>
        </w:rPr>
        <w:t>на наиболее важных с точки зрения защиты прав работников моментах процесса разгосударствления и приватизации</w:t>
      </w:r>
      <w:r w:rsidRPr="0085227E">
        <w:rPr>
          <w:b w:val="0"/>
          <w:sz w:val="30"/>
          <w:szCs w:val="30"/>
          <w:u w:val="none"/>
        </w:rPr>
        <w:t xml:space="preserve">. </w:t>
      </w:r>
      <w:r w:rsidR="000F5DE3">
        <w:rPr>
          <w:b w:val="0"/>
          <w:sz w:val="30"/>
          <w:szCs w:val="30"/>
          <w:u w:val="none"/>
        </w:rPr>
        <w:t xml:space="preserve">В связи с этим Рекомендации построены по принципу краткого освещения всего процесса </w:t>
      </w:r>
      <w:r w:rsidR="00B70A08">
        <w:rPr>
          <w:b w:val="0"/>
          <w:sz w:val="30"/>
          <w:szCs w:val="30"/>
          <w:u w:val="none"/>
        </w:rPr>
        <w:t xml:space="preserve">в целом с описанием возможных действий профсоюзов. Для получения представления о деталях процесса разгосударствления и приватизации </w:t>
      </w:r>
      <w:r w:rsidR="008F22C7">
        <w:rPr>
          <w:b w:val="0"/>
          <w:sz w:val="30"/>
          <w:szCs w:val="30"/>
          <w:u w:val="none"/>
        </w:rPr>
        <w:t>в Рекомендациях содержатся ссылки на соответствующие нормативные правовые акты</w:t>
      </w:r>
      <w:r w:rsidR="009F4217">
        <w:rPr>
          <w:b w:val="0"/>
          <w:sz w:val="30"/>
          <w:szCs w:val="30"/>
          <w:u w:val="none"/>
        </w:rPr>
        <w:t>.</w:t>
      </w:r>
    </w:p>
    <w:p w:rsidR="004B5383" w:rsidRPr="00D753FA" w:rsidRDefault="004B5383" w:rsidP="00D753FA">
      <w:pPr>
        <w:pStyle w:val="30"/>
        <w:ind w:firstLine="709"/>
        <w:rPr>
          <w:b w:val="0"/>
          <w:sz w:val="30"/>
          <w:szCs w:val="30"/>
          <w:u w:val="none"/>
        </w:rPr>
      </w:pPr>
      <w:r w:rsidRPr="00D753FA">
        <w:rPr>
          <w:b w:val="0"/>
          <w:sz w:val="30"/>
          <w:szCs w:val="30"/>
          <w:u w:val="none"/>
        </w:rPr>
        <w:t>Рекомендации подготовлены на основании законодательства, действующего в данн</w:t>
      </w:r>
      <w:r w:rsidR="000C42F6">
        <w:rPr>
          <w:b w:val="0"/>
          <w:sz w:val="30"/>
          <w:szCs w:val="30"/>
          <w:u w:val="none"/>
        </w:rPr>
        <w:t>ой сфере на момент их издания</w:t>
      </w:r>
      <w:r w:rsidR="00ED7463">
        <w:rPr>
          <w:b w:val="0"/>
          <w:sz w:val="30"/>
          <w:szCs w:val="30"/>
          <w:u w:val="none"/>
        </w:rPr>
        <w:t xml:space="preserve"> (перечень нормативных п</w:t>
      </w:r>
      <w:r w:rsidR="005344C3">
        <w:rPr>
          <w:b w:val="0"/>
          <w:sz w:val="30"/>
          <w:szCs w:val="30"/>
          <w:u w:val="none"/>
        </w:rPr>
        <w:t>равовых актов приведен в П</w:t>
      </w:r>
      <w:r w:rsidR="00ED7463">
        <w:rPr>
          <w:b w:val="0"/>
          <w:sz w:val="30"/>
          <w:szCs w:val="30"/>
          <w:u w:val="none"/>
        </w:rPr>
        <w:t>риложении</w:t>
      </w:r>
      <w:r w:rsidR="005344C3">
        <w:rPr>
          <w:b w:val="0"/>
          <w:sz w:val="30"/>
          <w:szCs w:val="30"/>
          <w:u w:val="none"/>
        </w:rPr>
        <w:t xml:space="preserve"> № 1</w:t>
      </w:r>
      <w:r w:rsidR="00ED7463">
        <w:rPr>
          <w:b w:val="0"/>
          <w:sz w:val="30"/>
          <w:szCs w:val="30"/>
          <w:u w:val="none"/>
        </w:rPr>
        <w:t>)</w:t>
      </w:r>
      <w:r w:rsidR="00F3394F">
        <w:rPr>
          <w:b w:val="0"/>
          <w:sz w:val="30"/>
          <w:szCs w:val="30"/>
          <w:u w:val="none"/>
        </w:rPr>
        <w:t>, с учетом практики применения данного законодательства</w:t>
      </w:r>
      <w:r w:rsidR="000C42F6">
        <w:rPr>
          <w:b w:val="0"/>
          <w:sz w:val="30"/>
          <w:szCs w:val="30"/>
          <w:u w:val="none"/>
        </w:rPr>
        <w:t xml:space="preserve"> и</w:t>
      </w:r>
      <w:r w:rsidRPr="00D753FA">
        <w:rPr>
          <w:b w:val="0"/>
          <w:sz w:val="30"/>
          <w:szCs w:val="30"/>
          <w:u w:val="none"/>
        </w:rPr>
        <w:t xml:space="preserve"> не претендуют на всеобъемлющий характер. Представители профсоюзов, которые сочтут возможным предложить внести в них </w:t>
      </w:r>
      <w:r w:rsidR="0001268B">
        <w:rPr>
          <w:b w:val="0"/>
          <w:sz w:val="30"/>
          <w:szCs w:val="30"/>
          <w:u w:val="none"/>
        </w:rPr>
        <w:t xml:space="preserve">основанные на правоприменительном опыте </w:t>
      </w:r>
      <w:r w:rsidRPr="00D753FA">
        <w:rPr>
          <w:b w:val="0"/>
          <w:sz w:val="30"/>
          <w:szCs w:val="30"/>
          <w:u w:val="none"/>
        </w:rPr>
        <w:t>дополнения, могут направлять соответствующие предложения в главное правовое управление аппарата Совета ФПБ для учета при дальнейшей актуализации Рекомендаций.</w:t>
      </w:r>
    </w:p>
    <w:p w:rsidR="004B5383" w:rsidRPr="00D753FA" w:rsidRDefault="004B5383" w:rsidP="00560DD3">
      <w:pPr>
        <w:pStyle w:val="a5"/>
        <w:tabs>
          <w:tab w:val="left" w:pos="10632"/>
        </w:tabs>
        <w:spacing w:line="280" w:lineRule="exact"/>
        <w:ind w:right="3685" w:firstLine="0"/>
        <w:rPr>
          <w:szCs w:val="30"/>
        </w:rPr>
      </w:pPr>
      <w:r w:rsidRPr="00D753FA">
        <w:rPr>
          <w:szCs w:val="30"/>
        </w:rPr>
        <w:br w:type="page"/>
        <w:t xml:space="preserve">Правовая основа </w:t>
      </w:r>
      <w:r w:rsidR="00560DD3">
        <w:rPr>
          <w:szCs w:val="30"/>
        </w:rPr>
        <w:t>участия</w:t>
      </w:r>
      <w:r w:rsidRPr="00D753FA">
        <w:rPr>
          <w:szCs w:val="30"/>
        </w:rPr>
        <w:t xml:space="preserve"> профсоюз</w:t>
      </w:r>
      <w:r w:rsidR="00560DD3">
        <w:rPr>
          <w:szCs w:val="30"/>
        </w:rPr>
        <w:t>ов</w:t>
      </w:r>
      <w:r w:rsidRPr="00D753FA">
        <w:rPr>
          <w:szCs w:val="30"/>
        </w:rPr>
        <w:t xml:space="preserve"> </w:t>
      </w:r>
      <w:r w:rsidR="00560DD3">
        <w:rPr>
          <w:szCs w:val="30"/>
        </w:rPr>
        <w:t xml:space="preserve">в процессе </w:t>
      </w:r>
      <w:r w:rsidR="00CC186E">
        <w:rPr>
          <w:szCs w:val="30"/>
        </w:rPr>
        <w:t xml:space="preserve">разгосударствления и </w:t>
      </w:r>
      <w:r w:rsidRPr="00D753FA">
        <w:rPr>
          <w:szCs w:val="30"/>
        </w:rPr>
        <w:t>приватизации</w:t>
      </w:r>
    </w:p>
    <w:p w:rsidR="004B5383" w:rsidRPr="00C5410D" w:rsidRDefault="004B5383" w:rsidP="00D753FA">
      <w:pPr>
        <w:pStyle w:val="a5"/>
        <w:tabs>
          <w:tab w:val="left" w:pos="9498"/>
          <w:tab w:val="left" w:pos="10632"/>
        </w:tabs>
        <w:ind w:firstLine="0"/>
        <w:rPr>
          <w:sz w:val="20"/>
        </w:rPr>
      </w:pPr>
    </w:p>
    <w:p w:rsidR="00623240" w:rsidRDefault="00623240" w:rsidP="006232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Одним из основных принципов приватизации является предоставление определенных социальных гарантий членам трудовых коллективов приватизируемых </w:t>
      </w:r>
      <w:r w:rsidR="00791167">
        <w:rPr>
          <w:sz w:val="30"/>
          <w:szCs w:val="30"/>
        </w:rPr>
        <w:t>государственных предприятий</w:t>
      </w:r>
      <w:r>
        <w:rPr>
          <w:sz w:val="30"/>
          <w:szCs w:val="30"/>
        </w:rPr>
        <w:t xml:space="preserve"> (абзац шестой статьи 6 Закона</w:t>
      </w:r>
      <w:r w:rsidR="0001268B">
        <w:rPr>
          <w:sz w:val="30"/>
          <w:szCs w:val="30"/>
        </w:rPr>
        <w:t xml:space="preserve"> </w:t>
      </w:r>
      <w:r w:rsidR="0001268B" w:rsidRPr="0001268B">
        <w:rPr>
          <w:spacing w:val="-4"/>
          <w:sz w:val="30"/>
          <w:szCs w:val="30"/>
        </w:rPr>
        <w:t>Республики</w:t>
      </w:r>
      <w:r w:rsidR="0001268B" w:rsidRPr="0001268B">
        <w:rPr>
          <w:spacing w:val="-8"/>
          <w:sz w:val="30"/>
          <w:szCs w:val="30"/>
        </w:rPr>
        <w:t xml:space="preserve"> Беларусь «О разгосударствлении и приватизации государственной</w:t>
      </w:r>
      <w:r w:rsidR="0001268B" w:rsidRPr="0001268B">
        <w:rPr>
          <w:sz w:val="30"/>
          <w:szCs w:val="30"/>
        </w:rPr>
        <w:t xml:space="preserve"> собственности в Республике Беларусь»</w:t>
      </w:r>
      <w:r w:rsidR="0001268B">
        <w:rPr>
          <w:sz w:val="30"/>
          <w:szCs w:val="30"/>
        </w:rPr>
        <w:t xml:space="preserve"> (далее – Закон</w:t>
      </w:r>
      <w:r>
        <w:rPr>
          <w:sz w:val="30"/>
          <w:szCs w:val="30"/>
        </w:rPr>
        <w:t>).</w:t>
      </w:r>
    </w:p>
    <w:p w:rsidR="008C057E" w:rsidRDefault="00007CD5" w:rsidP="008C057E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01268B">
        <w:rPr>
          <w:spacing w:val="-4"/>
          <w:sz w:val="30"/>
          <w:szCs w:val="30"/>
        </w:rPr>
        <w:t>Следуя данному принципу</w:t>
      </w:r>
      <w:r w:rsidR="00E34A58" w:rsidRPr="0001268B">
        <w:rPr>
          <w:spacing w:val="-4"/>
          <w:sz w:val="30"/>
          <w:szCs w:val="30"/>
        </w:rPr>
        <w:t xml:space="preserve">, государство предоставило </w:t>
      </w:r>
      <w:r w:rsidR="00DC6467" w:rsidRPr="0001268B">
        <w:rPr>
          <w:spacing w:val="-4"/>
          <w:sz w:val="30"/>
          <w:szCs w:val="30"/>
        </w:rPr>
        <w:t>представителям</w:t>
      </w:r>
      <w:r w:rsidR="00DC6467">
        <w:rPr>
          <w:sz w:val="30"/>
          <w:szCs w:val="30"/>
        </w:rPr>
        <w:t xml:space="preserve"> трудовых коллективов работников</w:t>
      </w:r>
      <w:r w:rsidR="00E34A58">
        <w:rPr>
          <w:sz w:val="30"/>
          <w:szCs w:val="30"/>
        </w:rPr>
        <w:t xml:space="preserve"> возможность принимать участие в процессе разгосударствления и приватизации</w:t>
      </w:r>
      <w:r w:rsidR="00F0609F">
        <w:rPr>
          <w:sz w:val="30"/>
          <w:szCs w:val="30"/>
        </w:rPr>
        <w:t xml:space="preserve"> путем непосредственного участия в работе </w:t>
      </w:r>
      <w:r w:rsidR="0001268B" w:rsidRPr="0001268B">
        <w:rPr>
          <w:sz w:val="30"/>
          <w:szCs w:val="30"/>
        </w:rPr>
        <w:t xml:space="preserve">осуществляющих </w:t>
      </w:r>
      <w:r w:rsidR="0001268B">
        <w:rPr>
          <w:sz w:val="30"/>
          <w:szCs w:val="30"/>
        </w:rPr>
        <w:t xml:space="preserve">его </w:t>
      </w:r>
      <w:r w:rsidR="008C057E">
        <w:rPr>
          <w:sz w:val="30"/>
          <w:szCs w:val="30"/>
        </w:rPr>
        <w:t>органов</w:t>
      </w:r>
      <w:r w:rsidR="00E34A58">
        <w:rPr>
          <w:sz w:val="30"/>
          <w:szCs w:val="30"/>
        </w:rPr>
        <w:t>. Соответствующие нормы можно найти как в Законе, так и в иных нормативных правовых актах</w:t>
      </w:r>
      <w:r w:rsidR="00F0609F">
        <w:rPr>
          <w:sz w:val="30"/>
          <w:szCs w:val="30"/>
        </w:rPr>
        <w:t xml:space="preserve"> о разгосударствлении и приватизации</w:t>
      </w:r>
      <w:r w:rsidR="00E34A5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197063" w:rsidRDefault="00197063" w:rsidP="001970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69BE">
        <w:rPr>
          <w:sz w:val="30"/>
          <w:szCs w:val="30"/>
        </w:rPr>
        <w:t>Пункт 44 Генерального соглашения между Правительством Республики Беларусь, республиканскими объединениями нанимателей и профсоюзов на 2009 - 2010 годы</w:t>
      </w:r>
      <w:r w:rsidR="00E82AF1">
        <w:rPr>
          <w:sz w:val="30"/>
          <w:szCs w:val="30"/>
        </w:rPr>
        <w:t xml:space="preserve"> (далее – Генеральное соглашение)</w:t>
      </w:r>
      <w:r w:rsidRPr="00E969BE">
        <w:rPr>
          <w:sz w:val="30"/>
          <w:szCs w:val="30"/>
        </w:rPr>
        <w:t xml:space="preserve"> </w:t>
      </w:r>
      <w:r w:rsidR="00E82AF1">
        <w:rPr>
          <w:sz w:val="30"/>
          <w:szCs w:val="30"/>
        </w:rPr>
        <w:t>также предусматривает</w:t>
      </w:r>
      <w:r w:rsidRPr="00E969BE">
        <w:rPr>
          <w:sz w:val="30"/>
          <w:szCs w:val="30"/>
        </w:rPr>
        <w:t>, что полномочные представители профсоюзов участвуют в разгосударствлении и приватизации организаций в соответствии с законодательством по вопросам разгосударствления и приватизации государственной собственности в Республике Беларусь.</w:t>
      </w:r>
    </w:p>
    <w:p w:rsidR="00DC6467" w:rsidRDefault="00DC6467" w:rsidP="00DC6467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Это позволяет </w:t>
      </w:r>
      <w:r w:rsidR="00342FE6">
        <w:rPr>
          <w:sz w:val="30"/>
          <w:szCs w:val="30"/>
        </w:rPr>
        <w:t>указанным представителям выражать волю работников и</w:t>
      </w:r>
      <w:r>
        <w:rPr>
          <w:sz w:val="30"/>
          <w:szCs w:val="30"/>
        </w:rPr>
        <w:t xml:space="preserve"> оказывать влияние на ход всего процесса.</w:t>
      </w:r>
    </w:p>
    <w:p w:rsidR="0001268B" w:rsidRDefault="0001268B" w:rsidP="00DC6467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b/>
          <w:sz w:val="30"/>
          <w:szCs w:val="30"/>
        </w:rPr>
        <w:t>П</w:t>
      </w:r>
      <w:r w:rsidR="00DC6467" w:rsidRPr="00C37BA4">
        <w:rPr>
          <w:b/>
          <w:sz w:val="30"/>
          <w:szCs w:val="30"/>
        </w:rPr>
        <w:t>редставительство</w:t>
      </w:r>
      <w:r w:rsidR="00DC6467">
        <w:rPr>
          <w:sz w:val="30"/>
          <w:szCs w:val="30"/>
        </w:rPr>
        <w:t xml:space="preserve"> интересов работников могут осуществлять профессиональные союзы и иные</w:t>
      </w:r>
      <w:r w:rsidR="00DC6467" w:rsidRPr="0011606C">
        <w:rPr>
          <w:sz w:val="30"/>
          <w:szCs w:val="30"/>
        </w:rPr>
        <w:t xml:space="preserve"> </w:t>
      </w:r>
      <w:r w:rsidR="00DC6467">
        <w:rPr>
          <w:sz w:val="30"/>
          <w:szCs w:val="30"/>
        </w:rPr>
        <w:t xml:space="preserve">представительные органы работников, действующие на основании актов законодательства (часть первая статьи 354 Трудового Кодекса Республики Беларусь, далее – ТК). </w:t>
      </w:r>
      <w:r>
        <w:rPr>
          <w:sz w:val="30"/>
          <w:szCs w:val="30"/>
        </w:rPr>
        <w:t>Ввиду отсутствия в законодательстве норм об иных представительных органах работников, исключительным правом на представление их интересов в процессе разгосударствления и приватизации обладают профсоюзы.</w:t>
      </w:r>
    </w:p>
    <w:p w:rsidR="00217EAF" w:rsidRDefault="00217EAF" w:rsidP="00217EAF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В частности, согласно статье 12 </w:t>
      </w:r>
      <w:r w:rsidRPr="00217EAF">
        <w:rPr>
          <w:sz w:val="30"/>
          <w:szCs w:val="30"/>
        </w:rPr>
        <w:t xml:space="preserve">Закона Республики Беларусь </w:t>
      </w:r>
      <w:r>
        <w:rPr>
          <w:sz w:val="30"/>
          <w:szCs w:val="30"/>
        </w:rPr>
        <w:br/>
      </w:r>
      <w:r w:rsidRPr="00217EAF">
        <w:rPr>
          <w:sz w:val="30"/>
          <w:szCs w:val="30"/>
        </w:rPr>
        <w:t>«О профессиональных союзах»</w:t>
      </w:r>
      <w:r>
        <w:rPr>
          <w:sz w:val="30"/>
          <w:szCs w:val="30"/>
        </w:rPr>
        <w:t xml:space="preserve"> </w:t>
      </w:r>
      <w:r w:rsidRPr="00217EAF">
        <w:rPr>
          <w:sz w:val="30"/>
          <w:szCs w:val="30"/>
        </w:rPr>
        <w:t>профсоюзы</w:t>
      </w:r>
      <w:r>
        <w:rPr>
          <w:sz w:val="30"/>
          <w:szCs w:val="30"/>
        </w:rPr>
        <w:t>, являющиеся полномочными</w:t>
      </w:r>
      <w:r w:rsidRPr="00217EAF">
        <w:rPr>
          <w:sz w:val="30"/>
          <w:szCs w:val="30"/>
        </w:rPr>
        <w:t xml:space="preserve"> представителями трудового коллектива, вправе участвовать в переговорах по разгосударствлению и приватизации, иметь своих </w:t>
      </w:r>
      <w:r w:rsidRPr="00217EAF">
        <w:rPr>
          <w:spacing w:val="-4"/>
          <w:sz w:val="30"/>
          <w:szCs w:val="30"/>
        </w:rPr>
        <w:t xml:space="preserve">представителей в создаваемых </w:t>
      </w:r>
      <w:r w:rsidR="00484C72">
        <w:rPr>
          <w:spacing w:val="-4"/>
          <w:sz w:val="30"/>
          <w:szCs w:val="30"/>
        </w:rPr>
        <w:t>на государственных предприятиях</w:t>
      </w:r>
      <w:r w:rsidR="00F96F1B">
        <w:rPr>
          <w:spacing w:val="-4"/>
          <w:sz w:val="30"/>
          <w:szCs w:val="30"/>
        </w:rPr>
        <w:t xml:space="preserve"> </w:t>
      </w:r>
      <w:r w:rsidRPr="00217EAF">
        <w:rPr>
          <w:spacing w:val="-4"/>
          <w:sz w:val="30"/>
          <w:szCs w:val="30"/>
        </w:rPr>
        <w:t>комиссиях по приватизации</w:t>
      </w:r>
      <w:r w:rsidRPr="00217EAF">
        <w:rPr>
          <w:sz w:val="30"/>
          <w:szCs w:val="30"/>
        </w:rPr>
        <w:t xml:space="preserve"> государственной собственности</w:t>
      </w:r>
      <w:r>
        <w:rPr>
          <w:sz w:val="30"/>
          <w:szCs w:val="30"/>
        </w:rPr>
        <w:t>.</w:t>
      </w:r>
      <w:r w:rsidRPr="00217EAF">
        <w:rPr>
          <w:sz w:val="30"/>
          <w:szCs w:val="30"/>
        </w:rPr>
        <w:t xml:space="preserve"> </w:t>
      </w:r>
    </w:p>
    <w:p w:rsidR="004B5383" w:rsidRPr="00101547" w:rsidRDefault="00217EAF" w:rsidP="00217EAF">
      <w:pPr>
        <w:autoSpaceDE w:val="0"/>
        <w:autoSpaceDN w:val="0"/>
        <w:adjustRightInd w:val="0"/>
        <w:ind w:firstLine="709"/>
        <w:jc w:val="both"/>
        <w:outlineLvl w:val="1"/>
        <w:rPr>
          <w:i/>
          <w:color w:val="000000"/>
          <w:spacing w:val="-4"/>
          <w:sz w:val="30"/>
          <w:szCs w:val="30"/>
        </w:rPr>
      </w:pPr>
      <w:r w:rsidRPr="00101547">
        <w:rPr>
          <w:i/>
          <w:sz w:val="30"/>
          <w:szCs w:val="30"/>
        </w:rPr>
        <w:t xml:space="preserve">Указанная статья предоставляет профсоюзам </w:t>
      </w:r>
      <w:r w:rsidR="00ED407D" w:rsidRPr="00101547">
        <w:rPr>
          <w:i/>
          <w:color w:val="000000"/>
          <w:sz w:val="30"/>
          <w:szCs w:val="30"/>
        </w:rPr>
        <w:t xml:space="preserve">право осуществлять общественный контроль </w:t>
      </w:r>
      <w:r w:rsidR="00342FE6" w:rsidRPr="00101547">
        <w:rPr>
          <w:i/>
          <w:color w:val="000000"/>
          <w:sz w:val="30"/>
          <w:szCs w:val="30"/>
        </w:rPr>
        <w:t xml:space="preserve">за </w:t>
      </w:r>
      <w:r w:rsidR="00BA27BA" w:rsidRPr="00101547">
        <w:rPr>
          <w:i/>
          <w:sz w:val="30"/>
          <w:szCs w:val="30"/>
        </w:rPr>
        <w:t xml:space="preserve">соблюдением законодательства Республики Беларусь по </w:t>
      </w:r>
      <w:r w:rsidR="00BA27BA" w:rsidRPr="00101547">
        <w:rPr>
          <w:i/>
          <w:spacing w:val="-8"/>
          <w:sz w:val="30"/>
          <w:szCs w:val="30"/>
        </w:rPr>
        <w:t xml:space="preserve">вопросам разгосударствления и приватизации государственной собственности </w:t>
      </w:r>
      <w:r w:rsidR="00ED407D" w:rsidRPr="00101547">
        <w:rPr>
          <w:i/>
          <w:color w:val="000000"/>
          <w:sz w:val="30"/>
          <w:szCs w:val="30"/>
        </w:rPr>
        <w:t>в порядке, установленном законодательством Республики Беларусь</w:t>
      </w:r>
      <w:r w:rsidR="004B5383" w:rsidRPr="00101547">
        <w:rPr>
          <w:i/>
          <w:color w:val="000000"/>
          <w:sz w:val="30"/>
          <w:szCs w:val="30"/>
        </w:rPr>
        <w:t>.</w:t>
      </w:r>
      <w:r w:rsidRPr="00101547">
        <w:rPr>
          <w:i/>
          <w:color w:val="000000"/>
          <w:sz w:val="30"/>
          <w:szCs w:val="30"/>
        </w:rPr>
        <w:t xml:space="preserve"> </w:t>
      </w:r>
      <w:r w:rsidR="00ED407D" w:rsidRPr="00101547">
        <w:rPr>
          <w:i/>
          <w:color w:val="000000"/>
          <w:sz w:val="30"/>
          <w:szCs w:val="30"/>
        </w:rPr>
        <w:t>В</w:t>
      </w:r>
      <w:r w:rsidR="009021CB" w:rsidRPr="00101547">
        <w:rPr>
          <w:i/>
          <w:color w:val="000000"/>
          <w:sz w:val="30"/>
          <w:szCs w:val="30"/>
        </w:rPr>
        <w:t xml:space="preserve"> связи с тем, что </w:t>
      </w:r>
      <w:r w:rsidR="004B5383" w:rsidRPr="00101547">
        <w:rPr>
          <w:i/>
          <w:color w:val="000000"/>
          <w:sz w:val="30"/>
          <w:szCs w:val="30"/>
        </w:rPr>
        <w:t>порядок, который регулировал бы</w:t>
      </w:r>
      <w:r w:rsidRPr="00101547">
        <w:rPr>
          <w:i/>
          <w:color w:val="000000"/>
          <w:sz w:val="30"/>
          <w:szCs w:val="30"/>
        </w:rPr>
        <w:t xml:space="preserve"> </w:t>
      </w:r>
      <w:r w:rsidR="004B5383" w:rsidRPr="00101547">
        <w:rPr>
          <w:i/>
          <w:color w:val="000000"/>
          <w:sz w:val="30"/>
          <w:szCs w:val="30"/>
        </w:rPr>
        <w:t xml:space="preserve">полномочия представителей профсоюзов при осуществлении </w:t>
      </w:r>
      <w:r w:rsidR="003348CD" w:rsidRPr="00101547">
        <w:rPr>
          <w:i/>
          <w:color w:val="000000"/>
          <w:sz w:val="30"/>
          <w:szCs w:val="30"/>
        </w:rPr>
        <w:t xml:space="preserve">такого </w:t>
      </w:r>
      <w:r w:rsidR="00D95A07" w:rsidRPr="00101547">
        <w:rPr>
          <w:i/>
          <w:color w:val="000000"/>
          <w:sz w:val="30"/>
          <w:szCs w:val="30"/>
        </w:rPr>
        <w:t>общественного</w:t>
      </w:r>
      <w:r w:rsidR="004B5383" w:rsidRPr="00101547">
        <w:rPr>
          <w:i/>
          <w:color w:val="000000"/>
          <w:sz w:val="30"/>
          <w:szCs w:val="30"/>
        </w:rPr>
        <w:t xml:space="preserve"> контроля, законодательством не </w:t>
      </w:r>
      <w:r w:rsidR="004B5383" w:rsidRPr="00101547">
        <w:rPr>
          <w:i/>
          <w:color w:val="000000"/>
          <w:spacing w:val="-4"/>
          <w:sz w:val="30"/>
          <w:szCs w:val="30"/>
        </w:rPr>
        <w:t>установлен</w:t>
      </w:r>
      <w:r w:rsidR="005253D6" w:rsidRPr="00101547">
        <w:rPr>
          <w:i/>
          <w:color w:val="000000"/>
          <w:spacing w:val="-4"/>
          <w:sz w:val="30"/>
          <w:szCs w:val="30"/>
        </w:rPr>
        <w:t>,</w:t>
      </w:r>
      <w:r w:rsidR="009021CB" w:rsidRPr="00101547">
        <w:rPr>
          <w:i/>
          <w:color w:val="000000"/>
          <w:spacing w:val="-4"/>
          <w:sz w:val="30"/>
          <w:szCs w:val="30"/>
        </w:rPr>
        <w:t xml:space="preserve"> право профсоюзов на осуществление </w:t>
      </w:r>
      <w:r w:rsidR="00824957" w:rsidRPr="00101547">
        <w:rPr>
          <w:i/>
          <w:color w:val="000000"/>
          <w:spacing w:val="-4"/>
          <w:sz w:val="30"/>
          <w:szCs w:val="30"/>
        </w:rPr>
        <w:t>данного вида</w:t>
      </w:r>
      <w:r w:rsidR="009021CB" w:rsidRPr="00101547">
        <w:rPr>
          <w:i/>
          <w:color w:val="000000"/>
          <w:spacing w:val="-4"/>
          <w:sz w:val="30"/>
          <w:szCs w:val="30"/>
        </w:rPr>
        <w:t xml:space="preserve"> контроля может </w:t>
      </w:r>
      <w:r w:rsidR="00824957" w:rsidRPr="00101547">
        <w:rPr>
          <w:i/>
          <w:color w:val="000000"/>
          <w:spacing w:val="-4"/>
          <w:sz w:val="30"/>
          <w:szCs w:val="30"/>
        </w:rPr>
        <w:t xml:space="preserve">быть реализовано </w:t>
      </w:r>
      <w:r w:rsidRPr="00101547">
        <w:rPr>
          <w:i/>
          <w:color w:val="000000"/>
          <w:spacing w:val="-4"/>
          <w:sz w:val="30"/>
          <w:szCs w:val="30"/>
        </w:rPr>
        <w:t>в рамках</w:t>
      </w:r>
      <w:r w:rsidR="00824957" w:rsidRPr="00101547">
        <w:rPr>
          <w:i/>
          <w:color w:val="000000"/>
          <w:spacing w:val="-4"/>
          <w:sz w:val="30"/>
          <w:szCs w:val="30"/>
        </w:rPr>
        <w:t xml:space="preserve"> общих норм законодательства, регулирующих вопросы</w:t>
      </w:r>
      <w:r w:rsidR="00F26D1B" w:rsidRPr="00101547">
        <w:rPr>
          <w:i/>
          <w:color w:val="000000"/>
          <w:spacing w:val="-4"/>
          <w:sz w:val="30"/>
          <w:szCs w:val="30"/>
        </w:rPr>
        <w:t xml:space="preserve"> разгосударствления и</w:t>
      </w:r>
      <w:r w:rsidR="00824957" w:rsidRPr="00101547">
        <w:rPr>
          <w:i/>
          <w:color w:val="000000"/>
          <w:spacing w:val="-4"/>
          <w:sz w:val="30"/>
          <w:szCs w:val="30"/>
        </w:rPr>
        <w:t xml:space="preserve"> приватизации</w:t>
      </w:r>
      <w:r w:rsidRPr="00101547">
        <w:rPr>
          <w:i/>
          <w:color w:val="000000"/>
          <w:spacing w:val="-4"/>
          <w:sz w:val="30"/>
          <w:szCs w:val="30"/>
        </w:rPr>
        <w:t xml:space="preserve"> и деятельность профсоюзов</w:t>
      </w:r>
      <w:r w:rsidR="004B5383" w:rsidRPr="00101547">
        <w:rPr>
          <w:i/>
          <w:color w:val="000000"/>
          <w:spacing w:val="-4"/>
          <w:sz w:val="30"/>
          <w:szCs w:val="30"/>
        </w:rPr>
        <w:t>.</w:t>
      </w:r>
    </w:p>
    <w:p w:rsidR="00C54335" w:rsidRDefault="00217EAF" w:rsidP="00D753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Рекомендации, как и Закон, основаны на следующем содержании терминов «разгосударствление» и «приватизация»</w:t>
      </w:r>
      <w:r w:rsidR="00C54335">
        <w:rPr>
          <w:sz w:val="30"/>
          <w:szCs w:val="30"/>
        </w:rPr>
        <w:t>:</w:t>
      </w:r>
    </w:p>
    <w:p w:rsidR="00C54335" w:rsidRDefault="003400EE" w:rsidP="003400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728">
        <w:rPr>
          <w:b/>
          <w:sz w:val="30"/>
          <w:szCs w:val="30"/>
        </w:rPr>
        <w:t>р</w:t>
      </w:r>
      <w:r w:rsidR="00C54335" w:rsidRPr="006C0728">
        <w:rPr>
          <w:b/>
          <w:sz w:val="30"/>
          <w:szCs w:val="30"/>
        </w:rPr>
        <w:t>азгосударствление</w:t>
      </w:r>
      <w:r w:rsidR="00C5433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C54335">
        <w:rPr>
          <w:sz w:val="30"/>
          <w:szCs w:val="30"/>
        </w:rPr>
        <w:t xml:space="preserve"> передача от государства физическим и юридическим лицам частично либо полностью (в том числе посредством приватизации) функций непосредственного управ</w:t>
      </w:r>
      <w:r>
        <w:rPr>
          <w:sz w:val="30"/>
          <w:szCs w:val="30"/>
        </w:rPr>
        <w:t>ления хозяйствующими субъектами;</w:t>
      </w:r>
    </w:p>
    <w:p w:rsidR="003400EE" w:rsidRDefault="003400EE" w:rsidP="003400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728">
        <w:rPr>
          <w:b/>
          <w:sz w:val="30"/>
          <w:szCs w:val="30"/>
        </w:rPr>
        <w:t>приватизация</w:t>
      </w:r>
      <w:r>
        <w:rPr>
          <w:sz w:val="30"/>
          <w:szCs w:val="30"/>
        </w:rPr>
        <w:t xml:space="preserve"> – приобретение физическими и юридическими лицами права собственности на объекты, принадлежащие государству.</w:t>
      </w:r>
    </w:p>
    <w:p w:rsidR="004C2403" w:rsidRDefault="00797C8D" w:rsidP="00413D15">
      <w:pPr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  <w:r w:rsidRPr="001A2827">
        <w:rPr>
          <w:spacing w:val="-4"/>
          <w:sz w:val="30"/>
          <w:szCs w:val="30"/>
        </w:rPr>
        <w:t xml:space="preserve">В </w:t>
      </w:r>
      <w:r w:rsidRPr="001A2827">
        <w:rPr>
          <w:sz w:val="30"/>
          <w:szCs w:val="30"/>
        </w:rPr>
        <w:t>соответствии</w:t>
      </w:r>
      <w:r w:rsidRPr="001A2827">
        <w:rPr>
          <w:spacing w:val="-4"/>
          <w:sz w:val="30"/>
          <w:szCs w:val="30"/>
        </w:rPr>
        <w:t xml:space="preserve"> со </w:t>
      </w:r>
      <w:r w:rsidRPr="001A2827">
        <w:rPr>
          <w:sz w:val="30"/>
          <w:szCs w:val="30"/>
        </w:rPr>
        <w:t>статьей</w:t>
      </w:r>
      <w:r w:rsidRPr="001A2827">
        <w:rPr>
          <w:spacing w:val="-4"/>
          <w:sz w:val="30"/>
          <w:szCs w:val="30"/>
        </w:rPr>
        <w:t xml:space="preserve"> 18</w:t>
      </w:r>
      <w:r w:rsidRPr="001A2827">
        <w:rPr>
          <w:spacing w:val="-4"/>
          <w:sz w:val="30"/>
          <w:szCs w:val="30"/>
          <w:vertAlign w:val="superscript"/>
        </w:rPr>
        <w:t>1</w:t>
      </w:r>
      <w:r w:rsidRPr="001A2827">
        <w:rPr>
          <w:spacing w:val="-4"/>
          <w:sz w:val="30"/>
          <w:szCs w:val="30"/>
        </w:rPr>
        <w:t xml:space="preserve"> </w:t>
      </w:r>
      <w:r w:rsidRPr="001A2827">
        <w:rPr>
          <w:sz w:val="30"/>
          <w:szCs w:val="30"/>
        </w:rPr>
        <w:t>Закона</w:t>
      </w:r>
      <w:r w:rsidRPr="001A2827">
        <w:rPr>
          <w:spacing w:val="-4"/>
          <w:sz w:val="30"/>
          <w:szCs w:val="30"/>
        </w:rPr>
        <w:t xml:space="preserve"> </w:t>
      </w:r>
      <w:r w:rsidRPr="001A2827">
        <w:rPr>
          <w:b/>
          <w:spacing w:val="-4"/>
          <w:sz w:val="30"/>
          <w:szCs w:val="30"/>
        </w:rPr>
        <w:t>р</w:t>
      </w:r>
      <w:r w:rsidR="004C2403" w:rsidRPr="001A2827">
        <w:rPr>
          <w:b/>
          <w:spacing w:val="-4"/>
          <w:sz w:val="30"/>
          <w:szCs w:val="30"/>
        </w:rPr>
        <w:t>азгосударствление в процессе</w:t>
      </w:r>
      <w:r w:rsidR="004C2403" w:rsidRPr="001A2827">
        <w:rPr>
          <w:b/>
          <w:sz w:val="30"/>
          <w:szCs w:val="30"/>
        </w:rPr>
        <w:t xml:space="preserve"> приватизации</w:t>
      </w:r>
      <w:r w:rsidR="004C2403" w:rsidRPr="001A2827">
        <w:rPr>
          <w:sz w:val="30"/>
          <w:szCs w:val="30"/>
        </w:rPr>
        <w:t xml:space="preserve"> осуществляется путем преобразования государственного предприятия в открытое акционерное общество</w:t>
      </w:r>
      <w:r w:rsidR="000C34E7" w:rsidRPr="001A2827">
        <w:rPr>
          <w:sz w:val="30"/>
          <w:szCs w:val="30"/>
        </w:rPr>
        <w:t xml:space="preserve"> (далее – ОАО)</w:t>
      </w:r>
      <w:r w:rsidR="004C2403" w:rsidRPr="001A2827">
        <w:rPr>
          <w:sz w:val="30"/>
          <w:szCs w:val="30"/>
        </w:rPr>
        <w:t>.</w:t>
      </w:r>
    </w:p>
    <w:p w:rsidR="004C2403" w:rsidRDefault="004C2403" w:rsidP="004C24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Создание </w:t>
      </w:r>
      <w:r w:rsidR="00413D15">
        <w:rPr>
          <w:sz w:val="30"/>
          <w:szCs w:val="30"/>
        </w:rPr>
        <w:t>ОАО</w:t>
      </w:r>
      <w:r>
        <w:rPr>
          <w:sz w:val="30"/>
          <w:szCs w:val="30"/>
        </w:rPr>
        <w:t xml:space="preserve"> в процессе разгосударствления и приватизации государственной собственности осуществляется в соответствии с Законом, Государственной программой разгосударствления и приватизации и иными актами законодательства Республики Беларусь</w:t>
      </w:r>
      <w:r w:rsidR="0026704D" w:rsidRPr="0026704D">
        <w:rPr>
          <w:sz w:val="30"/>
          <w:szCs w:val="30"/>
        </w:rPr>
        <w:t xml:space="preserve"> </w:t>
      </w:r>
      <w:r w:rsidR="00413D15">
        <w:rPr>
          <w:sz w:val="30"/>
          <w:szCs w:val="30"/>
        </w:rPr>
        <w:t xml:space="preserve">(порядок создания определен </w:t>
      </w:r>
      <w:r w:rsidR="0026704D">
        <w:rPr>
          <w:sz w:val="30"/>
          <w:szCs w:val="30"/>
        </w:rPr>
        <w:t>постановление</w:t>
      </w:r>
      <w:r w:rsidR="00413D15">
        <w:rPr>
          <w:sz w:val="30"/>
          <w:szCs w:val="30"/>
        </w:rPr>
        <w:t>м</w:t>
      </w:r>
      <w:r w:rsidR="0026704D">
        <w:rPr>
          <w:sz w:val="30"/>
          <w:szCs w:val="30"/>
        </w:rPr>
        <w:t xml:space="preserve"> Совета Министров Республики Беларусь </w:t>
      </w:r>
      <w:r w:rsidR="00B77B0F">
        <w:rPr>
          <w:sz w:val="30"/>
          <w:szCs w:val="30"/>
        </w:rPr>
        <w:br/>
      </w:r>
      <w:r w:rsidR="0026704D">
        <w:rPr>
          <w:sz w:val="30"/>
          <w:szCs w:val="30"/>
        </w:rPr>
        <w:t>от 19</w:t>
      </w:r>
      <w:r w:rsidR="00413D15">
        <w:rPr>
          <w:sz w:val="30"/>
          <w:szCs w:val="30"/>
        </w:rPr>
        <w:t xml:space="preserve"> июня </w:t>
      </w:r>
      <w:r w:rsidR="0026704D">
        <w:rPr>
          <w:sz w:val="30"/>
          <w:szCs w:val="30"/>
        </w:rPr>
        <w:t>1998</w:t>
      </w:r>
      <w:r w:rsidR="00413D15">
        <w:rPr>
          <w:sz w:val="30"/>
          <w:szCs w:val="30"/>
        </w:rPr>
        <w:t xml:space="preserve"> г.</w:t>
      </w:r>
      <w:r w:rsidR="0026704D">
        <w:rPr>
          <w:sz w:val="30"/>
          <w:szCs w:val="30"/>
        </w:rPr>
        <w:t xml:space="preserve"> </w:t>
      </w:r>
      <w:r w:rsidR="00B77B0F">
        <w:rPr>
          <w:sz w:val="30"/>
          <w:szCs w:val="30"/>
        </w:rPr>
        <w:t>№</w:t>
      </w:r>
      <w:r w:rsidR="0026704D">
        <w:rPr>
          <w:sz w:val="30"/>
          <w:szCs w:val="30"/>
        </w:rPr>
        <w:t xml:space="preserve"> 970, приказ</w:t>
      </w:r>
      <w:r w:rsidR="00413D15">
        <w:rPr>
          <w:sz w:val="30"/>
          <w:szCs w:val="30"/>
        </w:rPr>
        <w:t>ами</w:t>
      </w:r>
      <w:r w:rsidR="0026704D">
        <w:rPr>
          <w:sz w:val="30"/>
          <w:szCs w:val="30"/>
        </w:rPr>
        <w:t xml:space="preserve"> Министерства по управлению государственным имуществом и приватизации Республики Беларусь </w:t>
      </w:r>
      <w:r w:rsidR="008A1249">
        <w:rPr>
          <w:sz w:val="30"/>
          <w:szCs w:val="30"/>
        </w:rPr>
        <w:br/>
      </w:r>
      <w:r w:rsidR="0026704D">
        <w:rPr>
          <w:sz w:val="30"/>
          <w:szCs w:val="30"/>
        </w:rPr>
        <w:t>от 18</w:t>
      </w:r>
      <w:r w:rsidR="00413D15">
        <w:rPr>
          <w:sz w:val="30"/>
          <w:szCs w:val="30"/>
        </w:rPr>
        <w:t xml:space="preserve"> июня </w:t>
      </w:r>
      <w:r w:rsidR="0026704D">
        <w:rPr>
          <w:sz w:val="30"/>
          <w:szCs w:val="30"/>
        </w:rPr>
        <w:t>1998</w:t>
      </w:r>
      <w:r w:rsidR="00413D15">
        <w:rPr>
          <w:sz w:val="30"/>
          <w:szCs w:val="30"/>
        </w:rPr>
        <w:t xml:space="preserve"> г.</w:t>
      </w:r>
      <w:r w:rsidR="0026704D">
        <w:rPr>
          <w:sz w:val="30"/>
          <w:szCs w:val="30"/>
        </w:rPr>
        <w:t xml:space="preserve"> </w:t>
      </w:r>
      <w:r w:rsidR="008A1249">
        <w:rPr>
          <w:sz w:val="30"/>
          <w:szCs w:val="30"/>
        </w:rPr>
        <w:t>№</w:t>
      </w:r>
      <w:r w:rsidR="0026704D">
        <w:rPr>
          <w:sz w:val="30"/>
          <w:szCs w:val="30"/>
        </w:rPr>
        <w:t xml:space="preserve"> 96</w:t>
      </w:r>
      <w:r w:rsidR="00263BD7">
        <w:rPr>
          <w:sz w:val="30"/>
          <w:szCs w:val="30"/>
        </w:rPr>
        <w:t xml:space="preserve"> и от 9 декабря </w:t>
      </w:r>
      <w:r w:rsidR="0026704D">
        <w:rPr>
          <w:sz w:val="30"/>
          <w:szCs w:val="30"/>
        </w:rPr>
        <w:t>1996</w:t>
      </w:r>
      <w:r w:rsidR="00263BD7">
        <w:rPr>
          <w:sz w:val="30"/>
          <w:szCs w:val="30"/>
        </w:rPr>
        <w:t xml:space="preserve"> г.</w:t>
      </w:r>
      <w:r w:rsidR="0026704D">
        <w:rPr>
          <w:sz w:val="30"/>
          <w:szCs w:val="30"/>
        </w:rPr>
        <w:t xml:space="preserve"> </w:t>
      </w:r>
      <w:r w:rsidR="008A1249">
        <w:rPr>
          <w:sz w:val="30"/>
          <w:szCs w:val="30"/>
        </w:rPr>
        <w:t>№</w:t>
      </w:r>
      <w:r w:rsidR="0026704D">
        <w:rPr>
          <w:sz w:val="30"/>
          <w:szCs w:val="30"/>
        </w:rPr>
        <w:t xml:space="preserve"> 311</w:t>
      </w:r>
      <w:r w:rsidR="004549D1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164B51" w:rsidRPr="001A2827" w:rsidRDefault="00164B51" w:rsidP="004C2403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  <w:r w:rsidRPr="001A2827">
        <w:rPr>
          <w:spacing w:val="-4"/>
          <w:sz w:val="30"/>
          <w:szCs w:val="30"/>
        </w:rPr>
        <w:t>Процесс</w:t>
      </w:r>
      <w:r w:rsidRPr="001A2827">
        <w:rPr>
          <w:spacing w:val="-8"/>
          <w:sz w:val="30"/>
          <w:szCs w:val="30"/>
        </w:rPr>
        <w:t xml:space="preserve"> </w:t>
      </w:r>
      <w:r w:rsidRPr="001A2827">
        <w:rPr>
          <w:spacing w:val="-4"/>
          <w:sz w:val="30"/>
          <w:szCs w:val="30"/>
        </w:rPr>
        <w:t>создания</w:t>
      </w:r>
      <w:r w:rsidRPr="001A2827">
        <w:rPr>
          <w:spacing w:val="-8"/>
          <w:sz w:val="30"/>
          <w:szCs w:val="30"/>
        </w:rPr>
        <w:t xml:space="preserve"> ОАО </w:t>
      </w:r>
      <w:r w:rsidRPr="001A2827">
        <w:rPr>
          <w:spacing w:val="-4"/>
          <w:sz w:val="30"/>
          <w:szCs w:val="30"/>
        </w:rPr>
        <w:t>условно</w:t>
      </w:r>
      <w:r w:rsidRPr="001A2827">
        <w:rPr>
          <w:spacing w:val="-8"/>
          <w:sz w:val="30"/>
          <w:szCs w:val="30"/>
        </w:rPr>
        <w:t xml:space="preserve"> можно разделить на следующие стадии:</w:t>
      </w:r>
    </w:p>
    <w:p w:rsidR="00164B51" w:rsidRPr="00C67851" w:rsidRDefault="00FA45E2" w:rsidP="00164B5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pacing w:val="-4"/>
          <w:sz w:val="30"/>
          <w:szCs w:val="30"/>
        </w:rPr>
      </w:pPr>
      <w:r w:rsidRPr="001A2827">
        <w:rPr>
          <w:spacing w:val="-4"/>
          <w:sz w:val="30"/>
          <w:szCs w:val="30"/>
        </w:rPr>
        <w:t>инициирование</w:t>
      </w:r>
      <w:r w:rsidR="00164B51" w:rsidRPr="001A2827">
        <w:rPr>
          <w:spacing w:val="-4"/>
          <w:sz w:val="30"/>
          <w:szCs w:val="30"/>
        </w:rPr>
        <w:t xml:space="preserve"> разгосударствлени</w:t>
      </w:r>
      <w:r w:rsidRPr="001A2827">
        <w:rPr>
          <w:spacing w:val="-4"/>
          <w:sz w:val="30"/>
          <w:szCs w:val="30"/>
        </w:rPr>
        <w:t>я</w:t>
      </w:r>
      <w:r w:rsidR="00164B51" w:rsidRPr="001A2827">
        <w:rPr>
          <w:spacing w:val="-4"/>
          <w:sz w:val="30"/>
          <w:szCs w:val="30"/>
        </w:rPr>
        <w:t xml:space="preserve"> и приватизации</w:t>
      </w:r>
      <w:r w:rsidR="00D11DD4" w:rsidRPr="001A2827">
        <w:rPr>
          <w:spacing w:val="-4"/>
          <w:sz w:val="30"/>
          <w:szCs w:val="30"/>
        </w:rPr>
        <w:t xml:space="preserve"> государственного</w:t>
      </w:r>
      <w:r w:rsidR="00D11DD4">
        <w:rPr>
          <w:spacing w:val="-4"/>
          <w:sz w:val="30"/>
          <w:szCs w:val="30"/>
        </w:rPr>
        <w:t xml:space="preserve"> предприятия</w:t>
      </w:r>
      <w:r w:rsidR="00164B51" w:rsidRPr="00C67851">
        <w:rPr>
          <w:spacing w:val="-4"/>
          <w:sz w:val="30"/>
          <w:szCs w:val="30"/>
        </w:rPr>
        <w:t>;</w:t>
      </w:r>
    </w:p>
    <w:p w:rsidR="00164B51" w:rsidRPr="00402F89" w:rsidRDefault="00804003" w:rsidP="00164B5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принятие решения по</w:t>
      </w:r>
      <w:r w:rsidR="00164B51" w:rsidRPr="00402F89">
        <w:rPr>
          <w:spacing w:val="-4"/>
          <w:sz w:val="30"/>
          <w:szCs w:val="30"/>
        </w:rPr>
        <w:t xml:space="preserve"> предложени</w:t>
      </w:r>
      <w:r>
        <w:rPr>
          <w:spacing w:val="-4"/>
          <w:sz w:val="30"/>
          <w:szCs w:val="30"/>
        </w:rPr>
        <w:t>ю</w:t>
      </w:r>
      <w:r w:rsidR="00164B51" w:rsidRPr="00402F89">
        <w:rPr>
          <w:spacing w:val="-4"/>
          <w:sz w:val="30"/>
          <w:szCs w:val="30"/>
        </w:rPr>
        <w:t xml:space="preserve"> </w:t>
      </w:r>
      <w:r w:rsidR="00F60622" w:rsidRPr="00402F89">
        <w:rPr>
          <w:spacing w:val="-4"/>
          <w:sz w:val="30"/>
          <w:szCs w:val="30"/>
        </w:rPr>
        <w:t>о разгосударствлении и приватизации</w:t>
      </w:r>
      <w:r w:rsidR="00F60622" w:rsidRPr="00402F89">
        <w:rPr>
          <w:sz w:val="30"/>
          <w:szCs w:val="30"/>
        </w:rPr>
        <w:t xml:space="preserve"> </w:t>
      </w:r>
      <w:r w:rsidR="00D0260D">
        <w:rPr>
          <w:sz w:val="30"/>
          <w:szCs w:val="30"/>
        </w:rPr>
        <w:t>р</w:t>
      </w:r>
      <w:r w:rsidR="00D0260D" w:rsidRPr="00996508">
        <w:rPr>
          <w:spacing w:val="-4"/>
          <w:sz w:val="30"/>
          <w:szCs w:val="30"/>
        </w:rPr>
        <w:t>еспубликански</w:t>
      </w:r>
      <w:r w:rsidR="00D0260D">
        <w:rPr>
          <w:spacing w:val="-4"/>
          <w:sz w:val="30"/>
          <w:szCs w:val="30"/>
        </w:rPr>
        <w:t>м</w:t>
      </w:r>
      <w:r w:rsidR="00D0260D" w:rsidRPr="00E06CB8">
        <w:rPr>
          <w:sz w:val="30"/>
          <w:szCs w:val="30"/>
        </w:rPr>
        <w:t xml:space="preserve"> орган</w:t>
      </w:r>
      <w:r w:rsidR="00D0260D">
        <w:rPr>
          <w:sz w:val="30"/>
          <w:szCs w:val="30"/>
        </w:rPr>
        <w:t>ом</w:t>
      </w:r>
      <w:r w:rsidR="00D0260D" w:rsidRPr="00E06CB8">
        <w:rPr>
          <w:sz w:val="30"/>
          <w:szCs w:val="30"/>
        </w:rPr>
        <w:t xml:space="preserve"> государственного управления по управлению государственным имуществом и приватизации</w:t>
      </w:r>
      <w:r w:rsidR="00D0260D">
        <w:rPr>
          <w:sz w:val="30"/>
          <w:szCs w:val="30"/>
        </w:rPr>
        <w:t xml:space="preserve"> в отношении объектов республиканской собственности</w:t>
      </w:r>
      <w:r w:rsidR="00D0260D" w:rsidRPr="00034D30">
        <w:rPr>
          <w:sz w:val="30"/>
          <w:szCs w:val="30"/>
        </w:rPr>
        <w:t xml:space="preserve"> </w:t>
      </w:r>
      <w:r w:rsidR="00D0260D">
        <w:rPr>
          <w:sz w:val="30"/>
          <w:szCs w:val="30"/>
        </w:rPr>
        <w:t xml:space="preserve">и </w:t>
      </w:r>
      <w:r w:rsidR="00D0260D" w:rsidRPr="00E06CB8">
        <w:rPr>
          <w:sz w:val="30"/>
          <w:szCs w:val="30"/>
        </w:rPr>
        <w:t>местны</w:t>
      </w:r>
      <w:r w:rsidR="00D0260D">
        <w:rPr>
          <w:sz w:val="30"/>
          <w:szCs w:val="30"/>
        </w:rPr>
        <w:t>м</w:t>
      </w:r>
      <w:r w:rsidR="00D0260D" w:rsidRPr="00E06CB8">
        <w:rPr>
          <w:sz w:val="30"/>
          <w:szCs w:val="30"/>
        </w:rPr>
        <w:t xml:space="preserve"> исполнительны</w:t>
      </w:r>
      <w:r w:rsidR="00D0260D">
        <w:rPr>
          <w:sz w:val="30"/>
          <w:szCs w:val="30"/>
        </w:rPr>
        <w:t>м</w:t>
      </w:r>
      <w:r w:rsidR="00D0260D" w:rsidRPr="00034D30">
        <w:rPr>
          <w:sz w:val="30"/>
          <w:szCs w:val="30"/>
        </w:rPr>
        <w:t xml:space="preserve"> </w:t>
      </w:r>
      <w:r w:rsidR="00D0260D">
        <w:rPr>
          <w:sz w:val="30"/>
          <w:szCs w:val="30"/>
        </w:rPr>
        <w:t xml:space="preserve">и </w:t>
      </w:r>
      <w:r w:rsidR="00D0260D" w:rsidRPr="00E06CB8">
        <w:rPr>
          <w:sz w:val="30"/>
          <w:szCs w:val="30"/>
        </w:rPr>
        <w:t>распорядительны</w:t>
      </w:r>
      <w:r w:rsidR="00D0260D">
        <w:rPr>
          <w:sz w:val="30"/>
          <w:szCs w:val="30"/>
        </w:rPr>
        <w:t>м</w:t>
      </w:r>
      <w:r w:rsidR="00D0260D" w:rsidRPr="00E06CB8">
        <w:rPr>
          <w:sz w:val="30"/>
          <w:szCs w:val="30"/>
        </w:rPr>
        <w:t xml:space="preserve"> орган</w:t>
      </w:r>
      <w:r w:rsidR="00D0260D">
        <w:rPr>
          <w:sz w:val="30"/>
          <w:szCs w:val="30"/>
        </w:rPr>
        <w:t>ом</w:t>
      </w:r>
      <w:r w:rsidR="001202C8">
        <w:rPr>
          <w:sz w:val="30"/>
          <w:szCs w:val="30"/>
        </w:rPr>
        <w:t xml:space="preserve"> </w:t>
      </w:r>
      <w:r w:rsidR="001202C8" w:rsidRPr="001202C8">
        <w:rPr>
          <w:sz w:val="30"/>
          <w:szCs w:val="30"/>
        </w:rPr>
        <w:t>–</w:t>
      </w:r>
      <w:r w:rsidR="00D0260D">
        <w:rPr>
          <w:sz w:val="30"/>
          <w:szCs w:val="30"/>
        </w:rPr>
        <w:t xml:space="preserve"> в отношении</w:t>
      </w:r>
      <w:r w:rsidR="00D0260D" w:rsidRPr="00E06CB8">
        <w:rPr>
          <w:sz w:val="30"/>
          <w:szCs w:val="30"/>
        </w:rPr>
        <w:t xml:space="preserve"> объектов</w:t>
      </w:r>
      <w:r w:rsidR="00D0260D">
        <w:rPr>
          <w:sz w:val="30"/>
          <w:szCs w:val="30"/>
        </w:rPr>
        <w:t xml:space="preserve"> </w:t>
      </w:r>
      <w:r w:rsidR="00D0260D" w:rsidRPr="00E06CB8">
        <w:rPr>
          <w:sz w:val="30"/>
          <w:szCs w:val="30"/>
        </w:rPr>
        <w:t xml:space="preserve">коммунальной </w:t>
      </w:r>
      <w:r w:rsidR="00D0260D" w:rsidRPr="001202C8">
        <w:rPr>
          <w:spacing w:val="-4"/>
          <w:sz w:val="30"/>
          <w:szCs w:val="30"/>
        </w:rPr>
        <w:t>собственности</w:t>
      </w:r>
      <w:r w:rsidR="00D0260D" w:rsidRPr="001202C8">
        <w:rPr>
          <w:spacing w:val="-8"/>
          <w:sz w:val="30"/>
          <w:szCs w:val="30"/>
        </w:rPr>
        <w:t xml:space="preserve"> (</w:t>
      </w:r>
      <w:r w:rsidR="00D0260D" w:rsidRPr="001202C8">
        <w:rPr>
          <w:spacing w:val="-4"/>
          <w:sz w:val="30"/>
          <w:szCs w:val="30"/>
        </w:rPr>
        <w:t>далее</w:t>
      </w:r>
      <w:r w:rsidR="00D0260D" w:rsidRPr="001202C8">
        <w:rPr>
          <w:spacing w:val="-8"/>
          <w:sz w:val="30"/>
          <w:szCs w:val="30"/>
        </w:rPr>
        <w:t xml:space="preserve"> </w:t>
      </w:r>
      <w:r w:rsidR="001202C8" w:rsidRPr="001202C8">
        <w:rPr>
          <w:spacing w:val="-4"/>
          <w:sz w:val="30"/>
          <w:szCs w:val="30"/>
        </w:rPr>
        <w:t>названные</w:t>
      </w:r>
      <w:r w:rsidR="001202C8" w:rsidRPr="001202C8">
        <w:rPr>
          <w:spacing w:val="-8"/>
          <w:sz w:val="30"/>
          <w:szCs w:val="30"/>
        </w:rPr>
        <w:t xml:space="preserve"> </w:t>
      </w:r>
      <w:r w:rsidR="001202C8" w:rsidRPr="001202C8">
        <w:rPr>
          <w:spacing w:val="-4"/>
          <w:sz w:val="30"/>
          <w:szCs w:val="30"/>
        </w:rPr>
        <w:t>органы</w:t>
      </w:r>
      <w:r w:rsidR="001202C8" w:rsidRPr="001202C8">
        <w:rPr>
          <w:spacing w:val="-8"/>
          <w:sz w:val="30"/>
          <w:szCs w:val="30"/>
        </w:rPr>
        <w:t xml:space="preserve"> </w:t>
      </w:r>
      <w:r w:rsidR="001202C8" w:rsidRPr="001202C8">
        <w:rPr>
          <w:spacing w:val="-4"/>
          <w:sz w:val="30"/>
          <w:szCs w:val="30"/>
        </w:rPr>
        <w:t>именуются</w:t>
      </w:r>
      <w:r w:rsidR="00D0260D" w:rsidRPr="001202C8">
        <w:rPr>
          <w:spacing w:val="-8"/>
          <w:sz w:val="30"/>
          <w:szCs w:val="30"/>
        </w:rPr>
        <w:t xml:space="preserve"> </w:t>
      </w:r>
      <w:r w:rsidR="00D0260D" w:rsidRPr="001202C8">
        <w:rPr>
          <w:spacing w:val="-4"/>
          <w:sz w:val="30"/>
          <w:szCs w:val="30"/>
        </w:rPr>
        <w:t>орган</w:t>
      </w:r>
      <w:r w:rsidR="001202C8" w:rsidRPr="001202C8">
        <w:rPr>
          <w:spacing w:val="-4"/>
          <w:sz w:val="30"/>
          <w:szCs w:val="30"/>
        </w:rPr>
        <w:t>ами</w:t>
      </w:r>
      <w:r w:rsidR="00D0260D" w:rsidRPr="001202C8">
        <w:rPr>
          <w:spacing w:val="-8"/>
          <w:sz w:val="30"/>
          <w:szCs w:val="30"/>
        </w:rPr>
        <w:t xml:space="preserve"> приватизации)</w:t>
      </w:r>
      <w:r w:rsidR="00164B51" w:rsidRPr="001202C8">
        <w:rPr>
          <w:spacing w:val="-8"/>
          <w:sz w:val="30"/>
          <w:szCs w:val="30"/>
        </w:rPr>
        <w:t>;</w:t>
      </w:r>
    </w:p>
    <w:p w:rsidR="00164B51" w:rsidRPr="00101A4F" w:rsidRDefault="00804003" w:rsidP="00164B5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sz w:val="30"/>
          <w:szCs w:val="30"/>
        </w:rPr>
      </w:pPr>
      <w:r w:rsidRPr="00101A4F">
        <w:rPr>
          <w:sz w:val="30"/>
          <w:szCs w:val="30"/>
        </w:rPr>
        <w:t>подготовка предложения на преобразование государственного предприятия в ОАО и проекта создания ОАО</w:t>
      </w:r>
      <w:r w:rsidR="00DB1108" w:rsidRPr="00101A4F">
        <w:rPr>
          <w:sz w:val="30"/>
          <w:szCs w:val="30"/>
        </w:rPr>
        <w:t xml:space="preserve"> комиссией по преобразованию государственного предприятия в ОАО (далее – комиссия по преобразованию), их рассмотрение, проверка и согласование</w:t>
      </w:r>
      <w:r w:rsidRPr="00101A4F">
        <w:rPr>
          <w:sz w:val="30"/>
          <w:szCs w:val="30"/>
        </w:rPr>
        <w:t xml:space="preserve"> </w:t>
      </w:r>
      <w:r w:rsidR="00164B51" w:rsidRPr="00101A4F">
        <w:rPr>
          <w:sz w:val="30"/>
          <w:szCs w:val="30"/>
        </w:rPr>
        <w:t>отраслевой комисси</w:t>
      </w:r>
      <w:r w:rsidR="00DB1108" w:rsidRPr="00101A4F">
        <w:rPr>
          <w:sz w:val="30"/>
          <w:szCs w:val="30"/>
        </w:rPr>
        <w:t>ей</w:t>
      </w:r>
      <w:r w:rsidR="00164B51" w:rsidRPr="00101A4F">
        <w:rPr>
          <w:sz w:val="30"/>
          <w:szCs w:val="30"/>
        </w:rPr>
        <w:t xml:space="preserve"> по преобразованию государственного предприятия в ОАО (далее – отраслевая комиссия)</w:t>
      </w:r>
      <w:r w:rsidR="00101A4F" w:rsidRPr="00101A4F">
        <w:rPr>
          <w:sz w:val="30"/>
          <w:szCs w:val="30"/>
        </w:rPr>
        <w:t xml:space="preserve"> при участии</w:t>
      </w:r>
      <w:r w:rsidR="00164B51" w:rsidRPr="00101A4F">
        <w:rPr>
          <w:sz w:val="30"/>
          <w:szCs w:val="30"/>
        </w:rPr>
        <w:t xml:space="preserve"> соответствующих органов приватизации;</w:t>
      </w:r>
    </w:p>
    <w:p w:rsidR="00164B51" w:rsidRPr="008C5F82" w:rsidRDefault="00D51622" w:rsidP="00164B5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sz w:val="30"/>
          <w:szCs w:val="30"/>
        </w:rPr>
      </w:pPr>
      <w:r w:rsidRPr="008C5F82">
        <w:rPr>
          <w:sz w:val="30"/>
          <w:szCs w:val="30"/>
        </w:rPr>
        <w:t xml:space="preserve">подготовка </w:t>
      </w:r>
      <w:r w:rsidR="008C5F82" w:rsidRPr="008C5F82">
        <w:rPr>
          <w:sz w:val="30"/>
          <w:szCs w:val="30"/>
        </w:rPr>
        <w:t xml:space="preserve">комиссией по приватизации </w:t>
      </w:r>
      <w:r w:rsidRPr="008C5F82">
        <w:rPr>
          <w:sz w:val="30"/>
          <w:szCs w:val="30"/>
        </w:rPr>
        <w:t>заключения о возможности создания ОАО</w:t>
      </w:r>
      <w:r w:rsidR="008C5F82" w:rsidRPr="008C5F82">
        <w:rPr>
          <w:sz w:val="30"/>
          <w:szCs w:val="30"/>
        </w:rPr>
        <w:t xml:space="preserve"> и </w:t>
      </w:r>
      <w:r w:rsidR="00164B51" w:rsidRPr="008C5F82">
        <w:rPr>
          <w:sz w:val="30"/>
          <w:szCs w:val="30"/>
        </w:rPr>
        <w:t xml:space="preserve">принятие </w:t>
      </w:r>
      <w:r w:rsidR="008C5F82" w:rsidRPr="008C5F82">
        <w:rPr>
          <w:sz w:val="30"/>
          <w:szCs w:val="30"/>
        </w:rPr>
        <w:t>окончательного решения</w:t>
      </w:r>
      <w:r w:rsidR="00164B51" w:rsidRPr="008C5F82">
        <w:rPr>
          <w:sz w:val="30"/>
          <w:szCs w:val="30"/>
        </w:rPr>
        <w:t xml:space="preserve"> о </w:t>
      </w:r>
      <w:r w:rsidR="008A0EE1" w:rsidRPr="008C5F82">
        <w:rPr>
          <w:sz w:val="30"/>
          <w:szCs w:val="30"/>
        </w:rPr>
        <w:t>создани</w:t>
      </w:r>
      <w:r w:rsidR="008A0EE1">
        <w:rPr>
          <w:sz w:val="30"/>
          <w:szCs w:val="30"/>
        </w:rPr>
        <w:t>и</w:t>
      </w:r>
      <w:r w:rsidR="008A0EE1" w:rsidRPr="008C5F82">
        <w:rPr>
          <w:sz w:val="30"/>
          <w:szCs w:val="30"/>
        </w:rPr>
        <w:t xml:space="preserve"> ОАО </w:t>
      </w:r>
      <w:r w:rsidR="00164B51" w:rsidRPr="008C5F82">
        <w:rPr>
          <w:sz w:val="30"/>
          <w:szCs w:val="30"/>
        </w:rPr>
        <w:t>органом приватиз</w:t>
      </w:r>
      <w:r w:rsidR="00B5566C">
        <w:rPr>
          <w:sz w:val="30"/>
          <w:szCs w:val="30"/>
        </w:rPr>
        <w:t>ации.</w:t>
      </w:r>
    </w:p>
    <w:p w:rsidR="00164B51" w:rsidRDefault="00F165F8" w:rsidP="004C24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принятием решения о создании ОАО орган приватизации </w:t>
      </w:r>
      <w:r w:rsidRPr="001202C8">
        <w:rPr>
          <w:sz w:val="30"/>
          <w:szCs w:val="30"/>
        </w:rPr>
        <w:t>принимает</w:t>
      </w:r>
      <w:r w:rsidRPr="001202C8">
        <w:rPr>
          <w:spacing w:val="-4"/>
          <w:sz w:val="30"/>
          <w:szCs w:val="30"/>
        </w:rPr>
        <w:t xml:space="preserve"> </w:t>
      </w:r>
      <w:r w:rsidRPr="001202C8">
        <w:rPr>
          <w:sz w:val="30"/>
          <w:szCs w:val="30"/>
        </w:rPr>
        <w:t>решение</w:t>
      </w:r>
      <w:r w:rsidRPr="001202C8">
        <w:rPr>
          <w:spacing w:val="-4"/>
          <w:sz w:val="30"/>
          <w:szCs w:val="30"/>
        </w:rPr>
        <w:t xml:space="preserve"> о степени приватизации государственного предприятия,</w:t>
      </w:r>
      <w:r>
        <w:rPr>
          <w:sz w:val="30"/>
          <w:szCs w:val="30"/>
        </w:rPr>
        <w:t xml:space="preserve"> т.е. </w:t>
      </w:r>
      <w:r w:rsidR="002C379B">
        <w:rPr>
          <w:sz w:val="30"/>
          <w:szCs w:val="30"/>
        </w:rPr>
        <w:t xml:space="preserve">будет ли передано право собственности на акции ОАО иным лицам. </w:t>
      </w:r>
    </w:p>
    <w:p w:rsidR="000D6842" w:rsidRDefault="000D6842" w:rsidP="004C24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данного решения акции вновь создаваемого ОАО могут быть:</w:t>
      </w:r>
    </w:p>
    <w:p w:rsidR="000D6842" w:rsidRDefault="000D6842" w:rsidP="00F9043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полностью оставлены в собственности государства;</w:t>
      </w:r>
    </w:p>
    <w:p w:rsidR="000D6842" w:rsidRDefault="000D6842" w:rsidP="00F9043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полностью или частично проданы или обменяны, в том числе на льготных условиях</w:t>
      </w:r>
      <w:r w:rsidR="0012611A">
        <w:rPr>
          <w:sz w:val="30"/>
          <w:szCs w:val="30"/>
        </w:rPr>
        <w:t xml:space="preserve"> на </w:t>
      </w:r>
      <w:r w:rsidR="0012611A" w:rsidRPr="00DE71FF">
        <w:rPr>
          <w:sz w:val="30"/>
          <w:szCs w:val="30"/>
        </w:rPr>
        <w:t>именные приватизационные чеки «Имущество»</w:t>
      </w:r>
      <w:r w:rsidR="005D080F">
        <w:rPr>
          <w:sz w:val="30"/>
          <w:szCs w:val="30"/>
        </w:rPr>
        <w:t xml:space="preserve"> </w:t>
      </w:r>
      <w:r w:rsidR="005D080F" w:rsidRPr="00DE71FF">
        <w:rPr>
          <w:sz w:val="30"/>
          <w:szCs w:val="30"/>
        </w:rPr>
        <w:t>(</w:t>
      </w:r>
      <w:r w:rsidR="004114CC">
        <w:rPr>
          <w:sz w:val="30"/>
          <w:szCs w:val="30"/>
        </w:rPr>
        <w:t>И</w:t>
      </w:r>
      <w:r w:rsidR="004114CC" w:rsidRPr="00DE71FF">
        <w:rPr>
          <w:sz w:val="30"/>
          <w:szCs w:val="30"/>
        </w:rPr>
        <w:t>нструкци</w:t>
      </w:r>
      <w:r w:rsidR="004114CC">
        <w:rPr>
          <w:sz w:val="30"/>
          <w:szCs w:val="30"/>
        </w:rPr>
        <w:t>я</w:t>
      </w:r>
      <w:r w:rsidR="004114CC" w:rsidRPr="00DE71FF">
        <w:rPr>
          <w:sz w:val="30"/>
          <w:szCs w:val="30"/>
        </w:rPr>
        <w:t xml:space="preserve"> о продаже на льготных условиях и обмене на именные приватизационные чеки «Имущество» работникам предприятий и приравненным к ним лицам принадлежащих государству акций открытых акционерных обществ и признании утратившими силу некоторых </w:t>
      </w:r>
      <w:r w:rsidR="004114CC" w:rsidRPr="001202C8">
        <w:rPr>
          <w:sz w:val="30"/>
          <w:szCs w:val="30"/>
        </w:rPr>
        <w:t xml:space="preserve">нормативных правовых актов, утвержденная </w:t>
      </w:r>
      <w:r w:rsidR="005D080F" w:rsidRPr="001202C8">
        <w:rPr>
          <w:sz w:val="30"/>
          <w:szCs w:val="30"/>
        </w:rPr>
        <w:t>постановление</w:t>
      </w:r>
      <w:r w:rsidR="004114CC" w:rsidRPr="001202C8">
        <w:rPr>
          <w:sz w:val="30"/>
          <w:szCs w:val="30"/>
        </w:rPr>
        <w:t>м</w:t>
      </w:r>
      <w:r w:rsidR="005D080F" w:rsidRPr="001202C8">
        <w:rPr>
          <w:sz w:val="30"/>
          <w:szCs w:val="30"/>
        </w:rPr>
        <w:t xml:space="preserve"> Государственного</w:t>
      </w:r>
      <w:r w:rsidR="005D080F" w:rsidRPr="00DE71FF">
        <w:rPr>
          <w:sz w:val="30"/>
          <w:szCs w:val="30"/>
        </w:rPr>
        <w:t xml:space="preserve"> комитета по имуществу Республики Беларусь 22 мая 2007 г. № 28</w:t>
      </w:r>
      <w:r w:rsidR="005D080F">
        <w:rPr>
          <w:sz w:val="30"/>
          <w:szCs w:val="30"/>
        </w:rPr>
        <w:t>, далее имен</w:t>
      </w:r>
      <w:r w:rsidR="00FA1EEE">
        <w:rPr>
          <w:sz w:val="30"/>
          <w:szCs w:val="30"/>
        </w:rPr>
        <w:t>уемая</w:t>
      </w:r>
      <w:r w:rsidR="005D080F">
        <w:rPr>
          <w:sz w:val="30"/>
          <w:szCs w:val="30"/>
        </w:rPr>
        <w:t xml:space="preserve"> Инструкция о продаже и обмене</w:t>
      </w:r>
      <w:r w:rsidR="00FA1EEE">
        <w:rPr>
          <w:sz w:val="30"/>
          <w:szCs w:val="30"/>
        </w:rPr>
        <w:t xml:space="preserve"> акций</w:t>
      </w:r>
      <w:r w:rsidR="005D080F">
        <w:rPr>
          <w:sz w:val="30"/>
          <w:szCs w:val="30"/>
        </w:rPr>
        <w:t xml:space="preserve"> на льготных условиях</w:t>
      </w:r>
      <w:r w:rsidR="005D080F" w:rsidRPr="00DE71FF">
        <w:rPr>
          <w:sz w:val="30"/>
          <w:szCs w:val="30"/>
        </w:rPr>
        <w:t>)</w:t>
      </w:r>
      <w:r w:rsidR="005D4387">
        <w:rPr>
          <w:sz w:val="30"/>
          <w:szCs w:val="30"/>
        </w:rPr>
        <w:t>;</w:t>
      </w:r>
    </w:p>
    <w:p w:rsidR="00036D4F" w:rsidRDefault="00357C51" w:rsidP="00F9043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проданы отечественному или иностранному инвестору, </w:t>
      </w:r>
      <w:r w:rsidR="00315C4C">
        <w:rPr>
          <w:sz w:val="30"/>
          <w:szCs w:val="30"/>
        </w:rPr>
        <w:t xml:space="preserve">в случае, когда перед подготовкой предложения о создании ОАО было </w:t>
      </w:r>
      <w:r w:rsidR="00315C4C" w:rsidRPr="001202C8">
        <w:rPr>
          <w:sz w:val="30"/>
          <w:szCs w:val="30"/>
        </w:rPr>
        <w:t>принято</w:t>
      </w:r>
      <w:r w:rsidR="00315C4C" w:rsidRPr="001202C8">
        <w:rPr>
          <w:spacing w:val="-4"/>
          <w:sz w:val="30"/>
          <w:szCs w:val="30"/>
        </w:rPr>
        <w:t xml:space="preserve"> решение о </w:t>
      </w:r>
      <w:r w:rsidR="00075C93" w:rsidRPr="001202C8">
        <w:rPr>
          <w:spacing w:val="-4"/>
          <w:sz w:val="30"/>
          <w:szCs w:val="30"/>
        </w:rPr>
        <w:t>необходимости привлечения другого, кроме государства,</w:t>
      </w:r>
      <w:r w:rsidR="00075C93">
        <w:rPr>
          <w:sz w:val="30"/>
          <w:szCs w:val="30"/>
        </w:rPr>
        <w:t xml:space="preserve"> учредителя ОАО</w:t>
      </w:r>
      <w:r w:rsidR="00FC4256">
        <w:rPr>
          <w:sz w:val="30"/>
          <w:szCs w:val="30"/>
        </w:rPr>
        <w:t xml:space="preserve"> (</w:t>
      </w:r>
      <w:r w:rsidR="00FC4256" w:rsidRPr="00A85094">
        <w:rPr>
          <w:sz w:val="30"/>
          <w:szCs w:val="30"/>
        </w:rPr>
        <w:t>Инструкци</w:t>
      </w:r>
      <w:r w:rsidR="00FC4256">
        <w:rPr>
          <w:sz w:val="30"/>
          <w:szCs w:val="30"/>
        </w:rPr>
        <w:t>я</w:t>
      </w:r>
      <w:r w:rsidR="00FC4256" w:rsidRPr="00A85094">
        <w:rPr>
          <w:sz w:val="30"/>
          <w:szCs w:val="30"/>
        </w:rPr>
        <w:t xml:space="preserve"> о порядке выбора других, кроме государства, учредителей открытых акционерных обществ, создаваемых в процессе приватизации республиканской собственности, утвержденн</w:t>
      </w:r>
      <w:r w:rsidR="001202C8">
        <w:rPr>
          <w:sz w:val="30"/>
          <w:szCs w:val="30"/>
        </w:rPr>
        <w:t>ая</w:t>
      </w:r>
      <w:r w:rsidR="00FC4256" w:rsidRPr="00A85094">
        <w:rPr>
          <w:sz w:val="30"/>
          <w:szCs w:val="30"/>
        </w:rPr>
        <w:t xml:space="preserve"> постановлением Государственного комитета по имуществу Республики </w:t>
      </w:r>
      <w:r w:rsidR="00FC4256" w:rsidRPr="001202C8">
        <w:rPr>
          <w:sz w:val="30"/>
          <w:szCs w:val="30"/>
        </w:rPr>
        <w:t>Беларусь</w:t>
      </w:r>
      <w:r w:rsidR="00FC4256" w:rsidRPr="001202C8">
        <w:rPr>
          <w:spacing w:val="-4"/>
          <w:sz w:val="30"/>
          <w:szCs w:val="30"/>
        </w:rPr>
        <w:t xml:space="preserve"> (</w:t>
      </w:r>
      <w:r w:rsidR="00FC4256" w:rsidRPr="001202C8">
        <w:rPr>
          <w:sz w:val="30"/>
          <w:szCs w:val="30"/>
        </w:rPr>
        <w:t>далее</w:t>
      </w:r>
      <w:r w:rsidR="00FC4256" w:rsidRPr="001202C8">
        <w:rPr>
          <w:spacing w:val="-4"/>
          <w:sz w:val="30"/>
          <w:szCs w:val="30"/>
        </w:rPr>
        <w:t xml:space="preserve"> – Госкомимущество) от 19 декабря 2006 г. № 61</w:t>
      </w:r>
      <w:r w:rsidR="00934F22" w:rsidRPr="001202C8">
        <w:rPr>
          <w:spacing w:val="-4"/>
          <w:sz w:val="30"/>
          <w:szCs w:val="30"/>
        </w:rPr>
        <w:t>, именуемая</w:t>
      </w:r>
      <w:r w:rsidR="00934F22">
        <w:rPr>
          <w:sz w:val="30"/>
          <w:szCs w:val="30"/>
        </w:rPr>
        <w:t xml:space="preserve"> далее Инструкция о </w:t>
      </w:r>
      <w:r w:rsidR="00934F22" w:rsidRPr="00934F22">
        <w:rPr>
          <w:sz w:val="30"/>
          <w:szCs w:val="30"/>
        </w:rPr>
        <w:t>порядке выбора других учредителей</w:t>
      </w:r>
      <w:r w:rsidR="00FC4256">
        <w:rPr>
          <w:sz w:val="30"/>
          <w:szCs w:val="30"/>
        </w:rPr>
        <w:t>)</w:t>
      </w:r>
      <w:r w:rsidR="00036D4F">
        <w:rPr>
          <w:sz w:val="30"/>
          <w:szCs w:val="30"/>
        </w:rPr>
        <w:t>.</w:t>
      </w:r>
    </w:p>
    <w:p w:rsidR="00972986" w:rsidRDefault="00911669" w:rsidP="00F77E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Акции, оставшиеся в собственности государства</w:t>
      </w:r>
      <w:r w:rsidR="001202C8">
        <w:rPr>
          <w:sz w:val="30"/>
          <w:szCs w:val="30"/>
        </w:rPr>
        <w:t>,</w:t>
      </w:r>
      <w:r>
        <w:rPr>
          <w:sz w:val="30"/>
          <w:szCs w:val="30"/>
        </w:rPr>
        <w:t xml:space="preserve"> в дальнейшем также могут быть приватизированы посредством продажи на аукционе или по конкурсу</w:t>
      </w:r>
      <w:r w:rsidR="00F77ED0">
        <w:rPr>
          <w:sz w:val="30"/>
          <w:szCs w:val="30"/>
        </w:rPr>
        <w:t xml:space="preserve"> </w:t>
      </w:r>
      <w:r w:rsidR="004549D1">
        <w:rPr>
          <w:sz w:val="30"/>
          <w:szCs w:val="30"/>
        </w:rPr>
        <w:t xml:space="preserve">в соответствии с </w:t>
      </w:r>
      <w:r w:rsidR="00C957F7">
        <w:rPr>
          <w:sz w:val="30"/>
          <w:szCs w:val="30"/>
        </w:rPr>
        <w:t>Инструкцией о проведении конкурса по продаже принадлежащих Республике Беларусь акций и Инструкцией о проведении аукционов по продаже принадлежащих Республике Беларусь акций, утвержденн</w:t>
      </w:r>
      <w:r w:rsidR="001202C8">
        <w:rPr>
          <w:sz w:val="30"/>
          <w:szCs w:val="30"/>
        </w:rPr>
        <w:t>ыми</w:t>
      </w:r>
      <w:r w:rsidR="00C957F7">
        <w:rPr>
          <w:sz w:val="30"/>
          <w:szCs w:val="30"/>
        </w:rPr>
        <w:t xml:space="preserve"> </w:t>
      </w:r>
      <w:r w:rsidR="004B2311">
        <w:rPr>
          <w:sz w:val="30"/>
          <w:szCs w:val="30"/>
        </w:rPr>
        <w:t xml:space="preserve">постановлением Государственного комитета по имуществу Республики Беларусь от </w:t>
      </w:r>
      <w:r w:rsidR="004549D1">
        <w:rPr>
          <w:sz w:val="30"/>
          <w:szCs w:val="30"/>
        </w:rPr>
        <w:t xml:space="preserve">21 марта 2007 г. </w:t>
      </w:r>
      <w:r w:rsidR="00E17524">
        <w:rPr>
          <w:sz w:val="30"/>
          <w:szCs w:val="30"/>
        </w:rPr>
        <w:t>№</w:t>
      </w:r>
      <w:r w:rsidR="004549D1">
        <w:rPr>
          <w:sz w:val="30"/>
          <w:szCs w:val="30"/>
        </w:rPr>
        <w:t xml:space="preserve"> 15</w:t>
      </w:r>
      <w:r w:rsidR="00DE71FF">
        <w:rPr>
          <w:sz w:val="30"/>
          <w:szCs w:val="30"/>
        </w:rPr>
        <w:t xml:space="preserve">, далее </w:t>
      </w:r>
      <w:r w:rsidR="00E042B9" w:rsidRPr="001202C8">
        <w:rPr>
          <w:sz w:val="30"/>
          <w:szCs w:val="30"/>
        </w:rPr>
        <w:t xml:space="preserve">именуемые </w:t>
      </w:r>
      <w:r w:rsidR="00DE71FF" w:rsidRPr="001202C8">
        <w:rPr>
          <w:sz w:val="30"/>
          <w:szCs w:val="30"/>
        </w:rPr>
        <w:t>соответственно Инструкция о проведении конкурсов и Инструкция</w:t>
      </w:r>
      <w:r w:rsidR="00DE71FF">
        <w:rPr>
          <w:sz w:val="30"/>
          <w:szCs w:val="30"/>
        </w:rPr>
        <w:t xml:space="preserve"> о проведении аукционов</w:t>
      </w:r>
      <w:r w:rsidR="007C178A">
        <w:rPr>
          <w:sz w:val="30"/>
          <w:szCs w:val="30"/>
        </w:rPr>
        <w:t>.</w:t>
      </w:r>
    </w:p>
    <w:p w:rsidR="00CC5C89" w:rsidRDefault="00AF4193" w:rsidP="001863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="00675807">
        <w:rPr>
          <w:sz w:val="30"/>
          <w:szCs w:val="30"/>
        </w:rPr>
        <w:t>рган приватизации</w:t>
      </w:r>
      <w:r w:rsidR="00034D30">
        <w:rPr>
          <w:sz w:val="30"/>
          <w:szCs w:val="30"/>
        </w:rPr>
        <w:t xml:space="preserve"> </w:t>
      </w:r>
      <w:r w:rsidR="00675807">
        <w:rPr>
          <w:sz w:val="30"/>
          <w:szCs w:val="30"/>
        </w:rPr>
        <w:t>свобод</w:t>
      </w:r>
      <w:r>
        <w:rPr>
          <w:sz w:val="30"/>
          <w:szCs w:val="30"/>
        </w:rPr>
        <w:t>е</w:t>
      </w:r>
      <w:r w:rsidR="00675807">
        <w:rPr>
          <w:sz w:val="30"/>
          <w:szCs w:val="30"/>
        </w:rPr>
        <w:t>н в выборе способа приватизации и условий продажи объекта.</w:t>
      </w:r>
    </w:p>
    <w:p w:rsidR="00657569" w:rsidRPr="00101547" w:rsidRDefault="00E17524" w:rsidP="00227924">
      <w:pPr>
        <w:autoSpaceDE w:val="0"/>
        <w:autoSpaceDN w:val="0"/>
        <w:adjustRightInd w:val="0"/>
        <w:ind w:firstLine="709"/>
        <w:jc w:val="both"/>
        <w:outlineLvl w:val="1"/>
        <w:rPr>
          <w:i/>
          <w:sz w:val="30"/>
          <w:szCs w:val="30"/>
        </w:rPr>
      </w:pPr>
      <w:r w:rsidRPr="00101547">
        <w:rPr>
          <w:i/>
          <w:sz w:val="30"/>
          <w:szCs w:val="30"/>
        </w:rPr>
        <w:t>Общей</w:t>
      </w:r>
      <w:r w:rsidR="00EC5FE4" w:rsidRPr="00101547">
        <w:rPr>
          <w:i/>
          <w:sz w:val="30"/>
          <w:szCs w:val="30"/>
        </w:rPr>
        <w:t xml:space="preserve"> задачей профсоюзов </w:t>
      </w:r>
      <w:r w:rsidR="00242848" w:rsidRPr="00101547">
        <w:rPr>
          <w:i/>
          <w:sz w:val="30"/>
          <w:szCs w:val="30"/>
        </w:rPr>
        <w:t xml:space="preserve">в процессе </w:t>
      </w:r>
      <w:r w:rsidR="0096706F" w:rsidRPr="00101547">
        <w:rPr>
          <w:i/>
          <w:sz w:val="30"/>
          <w:szCs w:val="30"/>
        </w:rPr>
        <w:t xml:space="preserve">разгосударствления и приватизации </w:t>
      </w:r>
      <w:r w:rsidR="00490C8C" w:rsidRPr="00101547">
        <w:rPr>
          <w:i/>
          <w:sz w:val="30"/>
          <w:szCs w:val="30"/>
        </w:rPr>
        <w:t>должно быть</w:t>
      </w:r>
      <w:r w:rsidR="00EC5FE4" w:rsidRPr="00101547">
        <w:rPr>
          <w:i/>
          <w:sz w:val="30"/>
          <w:szCs w:val="30"/>
        </w:rPr>
        <w:t xml:space="preserve"> </w:t>
      </w:r>
      <w:r w:rsidR="00490C8C" w:rsidRPr="00101547">
        <w:rPr>
          <w:i/>
          <w:sz w:val="30"/>
          <w:szCs w:val="30"/>
        </w:rPr>
        <w:t xml:space="preserve">обеспечение </w:t>
      </w:r>
      <w:r w:rsidR="00EC5FE4" w:rsidRPr="00101547">
        <w:rPr>
          <w:i/>
          <w:sz w:val="30"/>
          <w:szCs w:val="30"/>
        </w:rPr>
        <w:t xml:space="preserve">интересов трудящихся в </w:t>
      </w:r>
      <w:r w:rsidR="00490C8C" w:rsidRPr="00101547">
        <w:rPr>
          <w:i/>
          <w:sz w:val="30"/>
          <w:szCs w:val="30"/>
        </w:rPr>
        <w:t>ходе</w:t>
      </w:r>
      <w:r w:rsidR="00EC5FE4" w:rsidRPr="00101547">
        <w:rPr>
          <w:i/>
          <w:sz w:val="30"/>
          <w:szCs w:val="30"/>
        </w:rPr>
        <w:t xml:space="preserve"> смены собственника и </w:t>
      </w:r>
      <w:r w:rsidR="00490C8C" w:rsidRPr="00101547">
        <w:rPr>
          <w:i/>
          <w:sz w:val="30"/>
          <w:szCs w:val="30"/>
        </w:rPr>
        <w:t xml:space="preserve">по ее завершении. </w:t>
      </w:r>
      <w:r w:rsidR="0065265C" w:rsidRPr="00101547">
        <w:rPr>
          <w:i/>
          <w:sz w:val="30"/>
          <w:szCs w:val="30"/>
        </w:rPr>
        <w:t>В связи с этим ниже более подробно описан процесс разгосударствления и приватизации</w:t>
      </w:r>
      <w:r w:rsidR="00AD4FBC" w:rsidRPr="00101547">
        <w:rPr>
          <w:i/>
          <w:sz w:val="30"/>
          <w:szCs w:val="30"/>
        </w:rPr>
        <w:t xml:space="preserve"> с указанием на роль профсоюзов</w:t>
      </w:r>
      <w:r w:rsidR="00372D29">
        <w:rPr>
          <w:i/>
          <w:sz w:val="30"/>
          <w:szCs w:val="30"/>
        </w:rPr>
        <w:t xml:space="preserve"> (профкома)</w:t>
      </w:r>
      <w:r w:rsidR="00AD4FBC" w:rsidRPr="00101547">
        <w:rPr>
          <w:i/>
          <w:sz w:val="30"/>
          <w:szCs w:val="30"/>
        </w:rPr>
        <w:t xml:space="preserve"> на каждом конкретном этапе.</w:t>
      </w:r>
    </w:p>
    <w:p w:rsidR="00335C2D" w:rsidRDefault="00335C2D" w:rsidP="00657569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</w:p>
    <w:p w:rsidR="00335C2D" w:rsidRDefault="00D217DF" w:rsidP="00D217DF">
      <w:pPr>
        <w:autoSpaceDE w:val="0"/>
        <w:autoSpaceDN w:val="0"/>
        <w:adjustRightInd w:val="0"/>
        <w:spacing w:line="280" w:lineRule="exact"/>
        <w:ind w:right="3969"/>
        <w:outlineLvl w:val="1"/>
        <w:rPr>
          <w:sz w:val="30"/>
          <w:szCs w:val="30"/>
        </w:rPr>
      </w:pPr>
      <w:r>
        <w:rPr>
          <w:spacing w:val="-4"/>
          <w:sz w:val="30"/>
          <w:szCs w:val="30"/>
        </w:rPr>
        <w:t>И</w:t>
      </w:r>
      <w:r w:rsidRPr="00C67851">
        <w:rPr>
          <w:spacing w:val="-4"/>
          <w:sz w:val="30"/>
          <w:szCs w:val="30"/>
        </w:rPr>
        <w:t>нициирование разгосударствления и приватизации</w:t>
      </w:r>
      <w:r>
        <w:rPr>
          <w:spacing w:val="-4"/>
          <w:sz w:val="30"/>
          <w:szCs w:val="30"/>
        </w:rPr>
        <w:t xml:space="preserve"> государственного предприятия</w:t>
      </w:r>
    </w:p>
    <w:p w:rsidR="00657569" w:rsidRPr="00C5410D" w:rsidRDefault="00657569" w:rsidP="003400EE">
      <w:pPr>
        <w:autoSpaceDE w:val="0"/>
        <w:autoSpaceDN w:val="0"/>
        <w:adjustRightInd w:val="0"/>
        <w:ind w:firstLine="709"/>
        <w:jc w:val="both"/>
      </w:pPr>
    </w:p>
    <w:p w:rsidR="007B45CF" w:rsidRDefault="007B45CF" w:rsidP="00242A0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 xml:space="preserve">Исходя из смысла норм Декрета Президента Республики Беларусь </w:t>
      </w:r>
      <w:r w:rsidR="006C1167">
        <w:rPr>
          <w:color w:val="000000"/>
          <w:spacing w:val="-4"/>
          <w:sz w:val="30"/>
          <w:szCs w:val="30"/>
        </w:rPr>
        <w:t xml:space="preserve">   </w:t>
      </w:r>
      <w:r>
        <w:rPr>
          <w:color w:val="000000"/>
          <w:spacing w:val="-4"/>
          <w:sz w:val="30"/>
          <w:szCs w:val="30"/>
        </w:rPr>
        <w:t>«</w:t>
      </w:r>
      <w:r w:rsidRPr="00E73AFD">
        <w:rPr>
          <w:sz w:val="30"/>
          <w:szCs w:val="30"/>
        </w:rPr>
        <w:t>О</w:t>
      </w:r>
      <w:r w:rsidRPr="00E73AFD">
        <w:rPr>
          <w:sz w:val="24"/>
          <w:szCs w:val="24"/>
        </w:rPr>
        <w:t xml:space="preserve"> </w:t>
      </w:r>
      <w:r w:rsidRPr="00E73AFD">
        <w:rPr>
          <w:sz w:val="30"/>
          <w:szCs w:val="30"/>
        </w:rPr>
        <w:t>разгосударствлении и приватизации государственной собственности в Республике Беларусь» от 20 марта 1998 г. № 3 (далее – Декрет № 3)</w:t>
      </w:r>
      <w:r>
        <w:rPr>
          <w:sz w:val="30"/>
          <w:szCs w:val="30"/>
        </w:rPr>
        <w:t xml:space="preserve"> разгосударствление и приватизация государственного предприятия </w:t>
      </w:r>
      <w:r w:rsidR="00A91ACA">
        <w:rPr>
          <w:sz w:val="30"/>
          <w:szCs w:val="30"/>
        </w:rPr>
        <w:t>мо</w:t>
      </w:r>
      <w:r w:rsidR="001202C8">
        <w:rPr>
          <w:sz w:val="30"/>
          <w:szCs w:val="30"/>
        </w:rPr>
        <w:t>гут</w:t>
      </w:r>
      <w:r w:rsidR="00A91ACA">
        <w:rPr>
          <w:sz w:val="30"/>
          <w:szCs w:val="30"/>
        </w:rPr>
        <w:t xml:space="preserve"> быть осуществлен</w:t>
      </w:r>
      <w:r w:rsidR="001202C8">
        <w:rPr>
          <w:sz w:val="30"/>
          <w:szCs w:val="30"/>
        </w:rPr>
        <w:t>ы</w:t>
      </w:r>
      <w:r w:rsidR="00A91ACA">
        <w:rPr>
          <w:sz w:val="30"/>
          <w:szCs w:val="30"/>
        </w:rPr>
        <w:t>:</w:t>
      </w:r>
    </w:p>
    <w:p w:rsidR="00A91ACA" w:rsidRPr="00A91ACA" w:rsidRDefault="00A91ACA" w:rsidP="00711303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30"/>
          <w:szCs w:val="30"/>
        </w:rPr>
      </w:pPr>
      <w:r>
        <w:rPr>
          <w:sz w:val="30"/>
          <w:szCs w:val="30"/>
        </w:rPr>
        <w:t>на основании предложения коллектива работников данного предприятия;</w:t>
      </w:r>
    </w:p>
    <w:p w:rsidR="00A91ACA" w:rsidRDefault="00A91ACA" w:rsidP="00711303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 xml:space="preserve">при отсутствии предложений коллектива работников </w:t>
      </w:r>
      <w:r w:rsidR="005A58C0">
        <w:rPr>
          <w:color w:val="000000"/>
          <w:spacing w:val="-4"/>
          <w:sz w:val="30"/>
          <w:szCs w:val="30"/>
        </w:rPr>
        <w:t>в целях финансового оздоровления этого предприятия – по инициативе Совета Министров Республики Беларусь в отношении предприятий республиканской собственности</w:t>
      </w:r>
      <w:r w:rsidR="00F3785C">
        <w:rPr>
          <w:color w:val="000000"/>
          <w:spacing w:val="-4"/>
          <w:sz w:val="30"/>
          <w:szCs w:val="30"/>
        </w:rPr>
        <w:t xml:space="preserve"> или</w:t>
      </w:r>
      <w:r w:rsidR="005A58C0">
        <w:rPr>
          <w:color w:val="000000"/>
          <w:spacing w:val="-4"/>
          <w:sz w:val="30"/>
          <w:szCs w:val="30"/>
        </w:rPr>
        <w:t xml:space="preserve"> соответствующего местного исполнительного и распорядительного органа в отношении предприятий коммунальной собственности</w:t>
      </w:r>
      <w:r w:rsidR="005537C9">
        <w:rPr>
          <w:color w:val="000000"/>
          <w:spacing w:val="-4"/>
          <w:sz w:val="30"/>
          <w:szCs w:val="30"/>
        </w:rPr>
        <w:t>.</w:t>
      </w:r>
    </w:p>
    <w:p w:rsidR="00DD232E" w:rsidRPr="001202C8" w:rsidRDefault="004D6966" w:rsidP="00B0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02C8">
        <w:rPr>
          <w:sz w:val="30"/>
          <w:szCs w:val="30"/>
        </w:rPr>
        <w:t>В</w:t>
      </w:r>
      <w:r w:rsidR="001202C8" w:rsidRPr="001202C8">
        <w:rPr>
          <w:sz w:val="30"/>
          <w:szCs w:val="30"/>
        </w:rPr>
        <w:t xml:space="preserve">о втором случае </w:t>
      </w:r>
      <w:r w:rsidRPr="001202C8">
        <w:rPr>
          <w:sz w:val="30"/>
          <w:szCs w:val="30"/>
        </w:rPr>
        <w:t>коллектив работников (проф</w:t>
      </w:r>
      <w:r w:rsidR="00372D29">
        <w:rPr>
          <w:sz w:val="30"/>
          <w:szCs w:val="30"/>
        </w:rPr>
        <w:t>ком</w:t>
      </w:r>
      <w:r w:rsidRPr="001202C8">
        <w:rPr>
          <w:sz w:val="30"/>
          <w:szCs w:val="30"/>
        </w:rPr>
        <w:t xml:space="preserve">) </w:t>
      </w:r>
      <w:r w:rsidR="001202C8" w:rsidRPr="001202C8">
        <w:rPr>
          <w:sz w:val="30"/>
          <w:szCs w:val="30"/>
        </w:rPr>
        <w:t xml:space="preserve">не принимает участия </w:t>
      </w:r>
      <w:r w:rsidRPr="001202C8">
        <w:rPr>
          <w:sz w:val="30"/>
          <w:szCs w:val="30"/>
        </w:rPr>
        <w:t>в разработке предложений о необходимости разгосударствления и приватизации государственного предприятия.</w:t>
      </w:r>
      <w:r w:rsidR="00B04646" w:rsidRPr="001202C8">
        <w:rPr>
          <w:sz w:val="30"/>
          <w:szCs w:val="30"/>
        </w:rPr>
        <w:t xml:space="preserve"> В</w:t>
      </w:r>
      <w:r w:rsidR="00DD232E" w:rsidRPr="001202C8">
        <w:rPr>
          <w:sz w:val="30"/>
          <w:szCs w:val="30"/>
        </w:rPr>
        <w:t xml:space="preserve">опрос о необходимости </w:t>
      </w:r>
      <w:r w:rsidR="00B04646" w:rsidRPr="001202C8">
        <w:rPr>
          <w:sz w:val="30"/>
          <w:szCs w:val="30"/>
        </w:rPr>
        <w:t xml:space="preserve">его </w:t>
      </w:r>
      <w:r w:rsidR="00DD232E" w:rsidRPr="001202C8">
        <w:rPr>
          <w:sz w:val="30"/>
          <w:szCs w:val="30"/>
        </w:rPr>
        <w:t xml:space="preserve">преобразования в ОАО решается соответствующими органами государственного управления согласно норм главы 8 Положения о порядке разработки проектов создания открытых акционерных обществ в процессе разгосударствления и приватизации государственной собственности, утвержденного приказом Министерства по управлению государственным имуществом и приватизации Республики Беларусь </w:t>
      </w:r>
      <w:r w:rsidR="00DD232E" w:rsidRPr="001202C8">
        <w:rPr>
          <w:sz w:val="30"/>
          <w:szCs w:val="30"/>
        </w:rPr>
        <w:br/>
        <w:t>от 18 июня 1998 г. № 96 (далее – Положение).</w:t>
      </w:r>
    </w:p>
    <w:p w:rsidR="00DD232E" w:rsidRPr="001202C8" w:rsidRDefault="00B04646" w:rsidP="0013625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02C8">
        <w:rPr>
          <w:color w:val="000000"/>
          <w:spacing w:val="-4"/>
          <w:sz w:val="30"/>
          <w:szCs w:val="30"/>
        </w:rPr>
        <w:t xml:space="preserve">При этом </w:t>
      </w:r>
      <w:r w:rsidR="00136252" w:rsidRPr="001202C8">
        <w:rPr>
          <w:color w:val="000000"/>
          <w:spacing w:val="-4"/>
          <w:sz w:val="30"/>
          <w:szCs w:val="30"/>
        </w:rPr>
        <w:t xml:space="preserve">необходимо учитывать, что </w:t>
      </w:r>
      <w:r w:rsidRPr="001202C8">
        <w:rPr>
          <w:color w:val="000000"/>
          <w:spacing w:val="-4"/>
          <w:sz w:val="30"/>
          <w:szCs w:val="30"/>
        </w:rPr>
        <w:t>приватизация государственной собственности осуществляется согласно планам приватизации государственной собственности, утверждаемы</w:t>
      </w:r>
      <w:r w:rsidR="001202C8" w:rsidRPr="001202C8">
        <w:rPr>
          <w:color w:val="000000"/>
          <w:spacing w:val="-4"/>
          <w:sz w:val="30"/>
          <w:szCs w:val="30"/>
        </w:rPr>
        <w:t>м</w:t>
      </w:r>
      <w:r w:rsidRPr="001202C8">
        <w:rPr>
          <w:color w:val="000000"/>
          <w:spacing w:val="-4"/>
          <w:sz w:val="30"/>
          <w:szCs w:val="30"/>
        </w:rPr>
        <w:t xml:space="preserve"> Советом Министров Республики Беларусь в отношении предприятий республиканской собственности или соответствующим местным исполнительным и распорядительным органом в отношении предприятий коммунальной собственности. </w:t>
      </w:r>
      <w:r w:rsidR="00136252" w:rsidRPr="001202C8">
        <w:rPr>
          <w:color w:val="000000"/>
          <w:spacing w:val="-4"/>
          <w:sz w:val="30"/>
          <w:szCs w:val="30"/>
        </w:rPr>
        <w:t>П</w:t>
      </w:r>
      <w:r w:rsidR="00DD232E" w:rsidRPr="001202C8">
        <w:rPr>
          <w:sz w:val="30"/>
          <w:szCs w:val="30"/>
        </w:rPr>
        <w:t xml:space="preserve">лан приватизации объектов, находящихся в республиканской собственности, формируется на трехлетний период Госкомимуществом по предложениям органов государственного управления и иных государственных организаций, а объектов, находящихся в коммунальной </w:t>
      </w:r>
      <w:r w:rsidR="00DD232E" w:rsidRPr="001202C8">
        <w:rPr>
          <w:spacing w:val="-4"/>
          <w:sz w:val="30"/>
          <w:szCs w:val="30"/>
        </w:rPr>
        <w:t>собственности, – в порядке, установленном местными Советами депутатов</w:t>
      </w:r>
      <w:r w:rsidR="00DD232E" w:rsidRPr="001202C8">
        <w:rPr>
          <w:sz w:val="30"/>
          <w:szCs w:val="30"/>
        </w:rPr>
        <w:t>.</w:t>
      </w:r>
    </w:p>
    <w:p w:rsidR="00136252" w:rsidRDefault="001202C8" w:rsidP="0013625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02C8">
        <w:rPr>
          <w:sz w:val="30"/>
          <w:szCs w:val="30"/>
        </w:rPr>
        <w:t xml:space="preserve">Соответственно, </w:t>
      </w:r>
      <w:r w:rsidR="00A16A26" w:rsidRPr="001202C8">
        <w:rPr>
          <w:sz w:val="30"/>
          <w:szCs w:val="30"/>
        </w:rPr>
        <w:t xml:space="preserve">независимо от того, </w:t>
      </w:r>
      <w:r w:rsidRPr="001202C8">
        <w:rPr>
          <w:sz w:val="30"/>
          <w:szCs w:val="30"/>
        </w:rPr>
        <w:t>кем было инициировано проведение</w:t>
      </w:r>
      <w:r w:rsidR="00A16A26" w:rsidRPr="001202C8">
        <w:rPr>
          <w:sz w:val="30"/>
          <w:szCs w:val="30"/>
        </w:rPr>
        <w:t xml:space="preserve"> разгосударствления и приватизации</w:t>
      </w:r>
      <w:r w:rsidR="00023F7D" w:rsidRPr="001202C8">
        <w:rPr>
          <w:sz w:val="30"/>
          <w:szCs w:val="30"/>
        </w:rPr>
        <w:t>, государственное предприятие вносится в план приватизации.</w:t>
      </w:r>
      <w:r w:rsidR="00023F7D">
        <w:rPr>
          <w:sz w:val="30"/>
          <w:szCs w:val="30"/>
        </w:rPr>
        <w:t xml:space="preserve"> </w:t>
      </w:r>
    </w:p>
    <w:p w:rsidR="005264B7" w:rsidRPr="00302A32" w:rsidRDefault="00BF3E18" w:rsidP="00E73A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D0321">
        <w:rPr>
          <w:sz w:val="30"/>
          <w:szCs w:val="30"/>
        </w:rPr>
        <w:t xml:space="preserve">Порядок подготовки </w:t>
      </w:r>
      <w:r w:rsidR="00E73AFD" w:rsidRPr="00CD0321">
        <w:rPr>
          <w:sz w:val="30"/>
          <w:szCs w:val="30"/>
        </w:rPr>
        <w:t>коллективом работников</w:t>
      </w:r>
      <w:r w:rsidR="00372D29">
        <w:rPr>
          <w:sz w:val="30"/>
          <w:szCs w:val="30"/>
        </w:rPr>
        <w:t xml:space="preserve"> (профкомом)</w:t>
      </w:r>
      <w:r w:rsidR="00E73AFD" w:rsidRPr="00CD0321">
        <w:rPr>
          <w:sz w:val="30"/>
          <w:szCs w:val="30"/>
        </w:rPr>
        <w:t xml:space="preserve"> </w:t>
      </w:r>
      <w:r w:rsidRPr="00CD0321">
        <w:rPr>
          <w:sz w:val="30"/>
          <w:szCs w:val="30"/>
        </w:rPr>
        <w:t xml:space="preserve">предложения о разгосударствлении и приватизации урегулирован подпунктом </w:t>
      </w:r>
      <w:r w:rsidRPr="005D00C8">
        <w:rPr>
          <w:spacing w:val="-8"/>
          <w:sz w:val="30"/>
          <w:szCs w:val="30"/>
        </w:rPr>
        <w:t>1.1 пункта 1</w:t>
      </w:r>
      <w:r w:rsidRPr="00CD0321">
        <w:rPr>
          <w:sz w:val="30"/>
          <w:szCs w:val="30"/>
        </w:rPr>
        <w:t xml:space="preserve"> Декрета</w:t>
      </w:r>
      <w:r w:rsidR="005264B7" w:rsidRPr="00CD0321">
        <w:rPr>
          <w:sz w:val="30"/>
          <w:szCs w:val="30"/>
        </w:rPr>
        <w:t xml:space="preserve"> № 3 и пунктами 4 и 5 Положения</w:t>
      </w:r>
      <w:r w:rsidR="00E73AFD" w:rsidRPr="00CD0321">
        <w:rPr>
          <w:sz w:val="30"/>
          <w:szCs w:val="30"/>
        </w:rPr>
        <w:t>.</w:t>
      </w:r>
    </w:p>
    <w:p w:rsidR="0099055B" w:rsidRDefault="009920E6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292B">
        <w:rPr>
          <w:spacing w:val="-8"/>
          <w:sz w:val="30"/>
          <w:szCs w:val="30"/>
        </w:rPr>
        <w:t>Первоначально созывается и</w:t>
      </w:r>
      <w:r w:rsidR="0099055B" w:rsidRPr="0083292B">
        <w:rPr>
          <w:spacing w:val="-8"/>
          <w:sz w:val="30"/>
          <w:szCs w:val="30"/>
        </w:rPr>
        <w:t xml:space="preserve"> проводит</w:t>
      </w:r>
      <w:r w:rsidRPr="0083292B">
        <w:rPr>
          <w:spacing w:val="-8"/>
          <w:sz w:val="30"/>
          <w:szCs w:val="30"/>
        </w:rPr>
        <w:t>ся</w:t>
      </w:r>
      <w:r w:rsidR="0099055B" w:rsidRPr="0083292B">
        <w:rPr>
          <w:spacing w:val="-8"/>
          <w:sz w:val="30"/>
          <w:szCs w:val="30"/>
        </w:rPr>
        <w:t xml:space="preserve"> общее собрание (конференци</w:t>
      </w:r>
      <w:r w:rsidRPr="0083292B">
        <w:rPr>
          <w:spacing w:val="-8"/>
          <w:sz w:val="30"/>
          <w:szCs w:val="30"/>
        </w:rPr>
        <w:t>я</w:t>
      </w:r>
      <w:r w:rsidR="0099055B" w:rsidRPr="0083292B">
        <w:rPr>
          <w:spacing w:val="-8"/>
          <w:sz w:val="30"/>
          <w:szCs w:val="30"/>
        </w:rPr>
        <w:t>)</w:t>
      </w:r>
      <w:r w:rsidR="0099055B">
        <w:rPr>
          <w:sz w:val="30"/>
          <w:szCs w:val="30"/>
        </w:rPr>
        <w:t xml:space="preserve"> </w:t>
      </w:r>
      <w:r w:rsidR="0099055B" w:rsidRPr="0083292B">
        <w:rPr>
          <w:spacing w:val="-4"/>
          <w:sz w:val="30"/>
          <w:szCs w:val="30"/>
        </w:rPr>
        <w:t xml:space="preserve">работников с участием представителя </w:t>
      </w:r>
      <w:r w:rsidR="00D56DA5">
        <w:rPr>
          <w:sz w:val="30"/>
          <w:szCs w:val="30"/>
        </w:rPr>
        <w:t>соответствующего республиканского органа государственного управления, иной государственной организации, подчиненной Правительству Республики Беларусь, Национально</w:t>
      </w:r>
      <w:r w:rsidR="00374EE2">
        <w:rPr>
          <w:sz w:val="30"/>
          <w:szCs w:val="30"/>
        </w:rPr>
        <w:t>го</w:t>
      </w:r>
      <w:r w:rsidR="00D56DA5">
        <w:rPr>
          <w:sz w:val="30"/>
          <w:szCs w:val="30"/>
        </w:rPr>
        <w:t xml:space="preserve"> банк</w:t>
      </w:r>
      <w:r w:rsidR="00374EE2">
        <w:rPr>
          <w:sz w:val="30"/>
          <w:szCs w:val="30"/>
        </w:rPr>
        <w:t>а</w:t>
      </w:r>
      <w:r w:rsidR="00D56DA5">
        <w:rPr>
          <w:sz w:val="30"/>
          <w:szCs w:val="30"/>
        </w:rPr>
        <w:t>, Администрации Президента Республики Беларусь, Управлени</w:t>
      </w:r>
      <w:r w:rsidR="000A2084">
        <w:rPr>
          <w:sz w:val="30"/>
          <w:szCs w:val="30"/>
        </w:rPr>
        <w:t>я</w:t>
      </w:r>
      <w:r w:rsidR="00D56DA5">
        <w:rPr>
          <w:sz w:val="30"/>
          <w:szCs w:val="30"/>
        </w:rPr>
        <w:t xml:space="preserve"> делами Прези</w:t>
      </w:r>
      <w:r w:rsidR="000A2084">
        <w:rPr>
          <w:sz w:val="30"/>
          <w:szCs w:val="30"/>
        </w:rPr>
        <w:t>дента Республики Беларусь, другого</w:t>
      </w:r>
      <w:r w:rsidR="00D56DA5">
        <w:rPr>
          <w:sz w:val="30"/>
          <w:szCs w:val="30"/>
        </w:rPr>
        <w:t xml:space="preserve"> государственн</w:t>
      </w:r>
      <w:r w:rsidR="000A2084">
        <w:rPr>
          <w:sz w:val="30"/>
          <w:szCs w:val="30"/>
        </w:rPr>
        <w:t>ого органа и иной</w:t>
      </w:r>
      <w:r w:rsidR="00D56DA5">
        <w:rPr>
          <w:sz w:val="30"/>
          <w:szCs w:val="30"/>
        </w:rPr>
        <w:t xml:space="preserve"> государственн</w:t>
      </w:r>
      <w:r w:rsidR="000A2084">
        <w:rPr>
          <w:sz w:val="30"/>
          <w:szCs w:val="30"/>
        </w:rPr>
        <w:t>ой организации</w:t>
      </w:r>
      <w:r w:rsidR="00D56DA5">
        <w:rPr>
          <w:sz w:val="30"/>
          <w:szCs w:val="30"/>
        </w:rPr>
        <w:t>, подчиненн</w:t>
      </w:r>
      <w:r w:rsidR="000A2084">
        <w:rPr>
          <w:sz w:val="30"/>
          <w:szCs w:val="30"/>
        </w:rPr>
        <w:t>ой</w:t>
      </w:r>
      <w:r w:rsidR="00D56DA5">
        <w:rPr>
          <w:sz w:val="30"/>
          <w:szCs w:val="30"/>
        </w:rPr>
        <w:t xml:space="preserve"> Президенту Республики Беларусь, Национальной академией наук Беларуси (далее – органы государственного управления и иные государственные организации)</w:t>
      </w:r>
      <w:r w:rsidR="0099055B" w:rsidRPr="0083292B">
        <w:rPr>
          <w:spacing w:val="-4"/>
          <w:sz w:val="30"/>
          <w:szCs w:val="30"/>
        </w:rPr>
        <w:t>, на котором(ой) принимаются решения</w:t>
      </w:r>
      <w:r w:rsidR="0099055B">
        <w:rPr>
          <w:sz w:val="30"/>
          <w:szCs w:val="30"/>
        </w:rPr>
        <w:t>:</w:t>
      </w:r>
    </w:p>
    <w:p w:rsidR="0099055B" w:rsidRDefault="0099055B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создании </w:t>
      </w:r>
      <w:r w:rsidR="00350D30">
        <w:rPr>
          <w:sz w:val="30"/>
          <w:szCs w:val="30"/>
        </w:rPr>
        <w:t>ОАО</w:t>
      </w:r>
      <w:r>
        <w:rPr>
          <w:sz w:val="30"/>
          <w:szCs w:val="30"/>
        </w:rPr>
        <w:t xml:space="preserve"> в процессе разгосударствления и приватизации государственной собственности;</w:t>
      </w:r>
    </w:p>
    <w:p w:rsidR="0099055B" w:rsidRDefault="0099055B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целесообразности выделения структурных единиц объединений и структурных подразделений в процессе разгосударствления и приватизации государственной собственности и создания на базе этих структурных подразделений самостоятельных юридических лиц;</w:t>
      </w:r>
    </w:p>
    <w:p w:rsidR="0099055B" w:rsidRDefault="0099055B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pacing w:val="-4"/>
          <w:sz w:val="30"/>
          <w:szCs w:val="30"/>
        </w:rPr>
        <w:t>о необходимости привлечения при создании ОАО отечественных или</w:t>
      </w:r>
      <w:r w:rsidRPr="00685B4A">
        <w:rPr>
          <w:sz w:val="30"/>
          <w:szCs w:val="30"/>
        </w:rPr>
        <w:t xml:space="preserve"> </w:t>
      </w:r>
      <w:r w:rsidRPr="005D00C8">
        <w:rPr>
          <w:spacing w:val="-4"/>
          <w:sz w:val="30"/>
          <w:szCs w:val="30"/>
        </w:rPr>
        <w:t>иностранных инвесторов</w:t>
      </w:r>
      <w:r w:rsidR="00D216F9" w:rsidRPr="005D00C8">
        <w:rPr>
          <w:spacing w:val="-4"/>
          <w:sz w:val="30"/>
          <w:szCs w:val="30"/>
        </w:rPr>
        <w:t>, т.е. других, кроме государства учредителей ОАО</w:t>
      </w:r>
      <w:r w:rsidR="002311DA" w:rsidRPr="005D00C8">
        <w:rPr>
          <w:spacing w:val="-4"/>
          <w:sz w:val="30"/>
          <w:szCs w:val="30"/>
        </w:rPr>
        <w:t>.</w:t>
      </w:r>
    </w:p>
    <w:p w:rsidR="009920E6" w:rsidRPr="00101547" w:rsidRDefault="009920E6" w:rsidP="009920E6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Организация проведения собрания (конференции) возлагается на руководителя </w:t>
      </w:r>
      <w:r w:rsidR="00B579EA">
        <w:rPr>
          <w:sz w:val="30"/>
          <w:szCs w:val="30"/>
        </w:rPr>
        <w:t>государственного предприятия</w:t>
      </w:r>
      <w:r>
        <w:rPr>
          <w:sz w:val="30"/>
          <w:szCs w:val="30"/>
        </w:rPr>
        <w:t xml:space="preserve"> и на орган, уполномоченный представлять интересы работников </w:t>
      </w:r>
      <w:r w:rsidR="00484C72">
        <w:rPr>
          <w:sz w:val="30"/>
          <w:szCs w:val="30"/>
        </w:rPr>
        <w:t>данного предприятия</w:t>
      </w:r>
      <w:r w:rsidR="00FD078C">
        <w:rPr>
          <w:sz w:val="30"/>
          <w:szCs w:val="30"/>
        </w:rPr>
        <w:t>.</w:t>
      </w:r>
      <w:r w:rsidR="00457DAB">
        <w:rPr>
          <w:sz w:val="30"/>
          <w:szCs w:val="30"/>
        </w:rPr>
        <w:t xml:space="preserve"> </w:t>
      </w:r>
      <w:r w:rsidR="00457DAB" w:rsidRPr="00101547">
        <w:rPr>
          <w:i/>
          <w:sz w:val="30"/>
          <w:szCs w:val="30"/>
        </w:rPr>
        <w:t>Таким образом</w:t>
      </w:r>
      <w:r w:rsidR="00FD3BFA" w:rsidRPr="00101547">
        <w:rPr>
          <w:i/>
          <w:sz w:val="30"/>
          <w:szCs w:val="30"/>
        </w:rPr>
        <w:t>,</w:t>
      </w:r>
      <w:r w:rsidR="00457DAB" w:rsidRPr="00101547">
        <w:rPr>
          <w:i/>
          <w:sz w:val="30"/>
          <w:szCs w:val="30"/>
        </w:rPr>
        <w:t xml:space="preserve"> </w:t>
      </w:r>
      <w:r w:rsidR="00372D29">
        <w:rPr>
          <w:i/>
          <w:sz w:val="30"/>
          <w:szCs w:val="30"/>
        </w:rPr>
        <w:t>профком</w:t>
      </w:r>
      <w:r w:rsidR="00457DAB" w:rsidRPr="00101547">
        <w:rPr>
          <w:i/>
          <w:sz w:val="30"/>
          <w:szCs w:val="30"/>
        </w:rPr>
        <w:t xml:space="preserve"> </w:t>
      </w:r>
      <w:r w:rsidR="00FF1EE2">
        <w:rPr>
          <w:i/>
          <w:sz w:val="30"/>
          <w:szCs w:val="30"/>
        </w:rPr>
        <w:t>долж</w:t>
      </w:r>
      <w:r w:rsidR="00372D29">
        <w:rPr>
          <w:i/>
          <w:sz w:val="30"/>
          <w:szCs w:val="30"/>
        </w:rPr>
        <w:t>е</w:t>
      </w:r>
      <w:r w:rsidR="00FF1EE2">
        <w:rPr>
          <w:i/>
          <w:sz w:val="30"/>
          <w:szCs w:val="30"/>
        </w:rPr>
        <w:t xml:space="preserve">н </w:t>
      </w:r>
      <w:r w:rsidR="004E62E5" w:rsidRPr="00101547">
        <w:rPr>
          <w:i/>
          <w:sz w:val="30"/>
          <w:szCs w:val="30"/>
        </w:rPr>
        <w:t>прин</w:t>
      </w:r>
      <w:r w:rsidR="00FF1EE2">
        <w:rPr>
          <w:i/>
          <w:sz w:val="30"/>
          <w:szCs w:val="30"/>
        </w:rPr>
        <w:t>ять</w:t>
      </w:r>
      <w:r w:rsidR="004E62E5" w:rsidRPr="00101547">
        <w:rPr>
          <w:i/>
          <w:sz w:val="30"/>
          <w:szCs w:val="30"/>
        </w:rPr>
        <w:t xml:space="preserve"> непосредственное участие в подготовке и проведении собрания (конференции)</w:t>
      </w:r>
      <w:r w:rsidR="00EC3E43" w:rsidRPr="00101547">
        <w:rPr>
          <w:i/>
          <w:sz w:val="30"/>
          <w:szCs w:val="30"/>
        </w:rPr>
        <w:t>.</w:t>
      </w:r>
    </w:p>
    <w:p w:rsidR="0099055B" w:rsidRDefault="0099055B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z w:val="30"/>
          <w:szCs w:val="30"/>
        </w:rPr>
        <w:t xml:space="preserve">Собрание считается правомочным, если на нем присутствует более </w:t>
      </w:r>
      <w:r w:rsidRPr="005D00C8">
        <w:rPr>
          <w:spacing w:val="-4"/>
          <w:sz w:val="30"/>
          <w:szCs w:val="30"/>
        </w:rPr>
        <w:t>половины</w:t>
      </w:r>
      <w:r>
        <w:rPr>
          <w:sz w:val="30"/>
          <w:szCs w:val="30"/>
        </w:rPr>
        <w:t xml:space="preserve"> работников, а на конференции </w:t>
      </w:r>
      <w:r w:rsidR="00FD078C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не менее двух третей делегатов. </w:t>
      </w:r>
      <w:r w:rsidRPr="005D00C8">
        <w:rPr>
          <w:sz w:val="30"/>
          <w:szCs w:val="30"/>
        </w:rPr>
        <w:t xml:space="preserve">Решение принимается на собрании (конференции) работников </w:t>
      </w:r>
      <w:r w:rsidR="00B579EA" w:rsidRPr="005D00C8">
        <w:rPr>
          <w:sz w:val="30"/>
          <w:szCs w:val="30"/>
        </w:rPr>
        <w:t>государственного</w:t>
      </w:r>
      <w:r w:rsidR="00B579EA">
        <w:rPr>
          <w:sz w:val="30"/>
          <w:szCs w:val="30"/>
        </w:rPr>
        <w:t xml:space="preserve"> предприятия </w:t>
      </w:r>
      <w:r>
        <w:rPr>
          <w:sz w:val="30"/>
          <w:szCs w:val="30"/>
        </w:rPr>
        <w:t>простым большинством голосов.</w:t>
      </w:r>
    </w:p>
    <w:p w:rsidR="0099055B" w:rsidRDefault="00F34B65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Ведется протокол </w:t>
      </w:r>
      <w:r w:rsidR="0099055B">
        <w:rPr>
          <w:sz w:val="30"/>
          <w:szCs w:val="30"/>
        </w:rPr>
        <w:t xml:space="preserve">общего собрания (конференции) работников </w:t>
      </w:r>
      <w:r w:rsidR="00B579EA">
        <w:rPr>
          <w:sz w:val="30"/>
          <w:szCs w:val="30"/>
        </w:rPr>
        <w:t>государственного предприятия</w:t>
      </w:r>
      <w:r w:rsidR="00E2592B">
        <w:rPr>
          <w:sz w:val="30"/>
          <w:szCs w:val="30"/>
        </w:rPr>
        <w:t xml:space="preserve"> (примерная форма протокола</w:t>
      </w:r>
      <w:r w:rsidR="00315814">
        <w:rPr>
          <w:sz w:val="30"/>
          <w:szCs w:val="30"/>
        </w:rPr>
        <w:t xml:space="preserve"> изложена в </w:t>
      </w:r>
      <w:r w:rsidR="00315814" w:rsidRPr="00315814">
        <w:rPr>
          <w:sz w:val="30"/>
          <w:szCs w:val="30"/>
        </w:rPr>
        <w:t>Унифицированн</w:t>
      </w:r>
      <w:r w:rsidR="00315814">
        <w:rPr>
          <w:sz w:val="30"/>
          <w:szCs w:val="30"/>
        </w:rPr>
        <w:t>ой системе</w:t>
      </w:r>
      <w:r w:rsidR="00315814" w:rsidRPr="00315814">
        <w:rPr>
          <w:sz w:val="30"/>
          <w:szCs w:val="30"/>
        </w:rPr>
        <w:t xml:space="preserve"> организационно-распорядительной документации (УСОРД), утвержденн</w:t>
      </w:r>
      <w:r w:rsidR="00315814">
        <w:rPr>
          <w:sz w:val="30"/>
          <w:szCs w:val="30"/>
        </w:rPr>
        <w:t>ой</w:t>
      </w:r>
      <w:r w:rsidR="00315814" w:rsidRPr="00315814">
        <w:rPr>
          <w:sz w:val="30"/>
          <w:szCs w:val="30"/>
        </w:rPr>
        <w:t xml:space="preserve"> приказом директора Департамента по архивам и делопроизводству Министерства юстиции Республики Беларусь от 14 мая 2007 г. № 25,</w:t>
      </w:r>
      <w:r w:rsidR="00315814">
        <w:rPr>
          <w:sz w:val="30"/>
          <w:szCs w:val="30"/>
        </w:rPr>
        <w:t xml:space="preserve"> и приведена в Приложении № 2</w:t>
      </w:r>
      <w:r w:rsidR="00E2592B">
        <w:rPr>
          <w:sz w:val="30"/>
          <w:szCs w:val="30"/>
        </w:rPr>
        <w:t>)</w:t>
      </w:r>
      <w:r>
        <w:rPr>
          <w:sz w:val="30"/>
          <w:szCs w:val="30"/>
        </w:rPr>
        <w:t xml:space="preserve">, выписка из которого </w:t>
      </w:r>
      <w:r w:rsidR="0099055B">
        <w:rPr>
          <w:sz w:val="30"/>
          <w:szCs w:val="30"/>
        </w:rPr>
        <w:t>направляется:</w:t>
      </w:r>
    </w:p>
    <w:p w:rsidR="0099055B" w:rsidRDefault="00E46206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соответствующим республиканским органам государственного управления, иным государственным организациям</w:t>
      </w:r>
      <w:r w:rsidR="0038001C">
        <w:rPr>
          <w:sz w:val="30"/>
          <w:szCs w:val="30"/>
        </w:rPr>
        <w:t xml:space="preserve"> – </w:t>
      </w:r>
      <w:r w:rsidR="0099055B">
        <w:rPr>
          <w:sz w:val="30"/>
          <w:szCs w:val="30"/>
        </w:rPr>
        <w:t>для утверждения кандидатуры представителя органа государственного управления, иной государственной организации в составе комиссии по преобразованию;</w:t>
      </w:r>
    </w:p>
    <w:p w:rsidR="00E73AFD" w:rsidRDefault="005A5D61" w:rsidP="009905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соответствующему органу приватизации</w:t>
      </w:r>
      <w:r w:rsidR="0099055B">
        <w:rPr>
          <w:sz w:val="30"/>
          <w:szCs w:val="30"/>
        </w:rPr>
        <w:t xml:space="preserve"> по месту расположения </w:t>
      </w:r>
      <w:r w:rsidR="00B579EA">
        <w:rPr>
          <w:sz w:val="30"/>
          <w:szCs w:val="30"/>
        </w:rPr>
        <w:t>государственного предприятия</w:t>
      </w:r>
      <w:r w:rsidR="0099055B">
        <w:rPr>
          <w:sz w:val="30"/>
          <w:szCs w:val="30"/>
        </w:rPr>
        <w:t xml:space="preserve"> </w:t>
      </w:r>
      <w:r w:rsidR="00894E83">
        <w:rPr>
          <w:sz w:val="30"/>
          <w:szCs w:val="30"/>
        </w:rPr>
        <w:t xml:space="preserve">– </w:t>
      </w:r>
      <w:r w:rsidR="0099055B">
        <w:rPr>
          <w:sz w:val="30"/>
          <w:szCs w:val="30"/>
        </w:rPr>
        <w:t xml:space="preserve">для назначения представителей, ответственных за методическое руководство деятельностью комиссии по преобразованию, которые осуществляют координацию деятельности </w:t>
      </w:r>
      <w:r w:rsidR="008168C8">
        <w:rPr>
          <w:sz w:val="30"/>
          <w:szCs w:val="30"/>
        </w:rPr>
        <w:t xml:space="preserve">этой </w:t>
      </w:r>
      <w:r w:rsidR="0099055B" w:rsidRPr="005D00C8">
        <w:rPr>
          <w:spacing w:val="-4"/>
          <w:sz w:val="30"/>
          <w:szCs w:val="30"/>
        </w:rPr>
        <w:t xml:space="preserve">комиссии, организуют проверку результатов инвентаризации и переоценок зданий, сооружений и объектов незавершенного строительства, </w:t>
      </w:r>
      <w:r w:rsidR="0099055B" w:rsidRPr="005D00C8">
        <w:rPr>
          <w:sz w:val="30"/>
          <w:szCs w:val="30"/>
        </w:rPr>
        <w:t xml:space="preserve">осуществляют консультирование работников </w:t>
      </w:r>
      <w:r w:rsidR="00B579EA" w:rsidRPr="005D00C8">
        <w:rPr>
          <w:sz w:val="30"/>
          <w:szCs w:val="30"/>
        </w:rPr>
        <w:t xml:space="preserve">государственного </w:t>
      </w:r>
      <w:r w:rsidR="00B579EA">
        <w:rPr>
          <w:sz w:val="30"/>
          <w:szCs w:val="30"/>
        </w:rPr>
        <w:t xml:space="preserve">предприятия </w:t>
      </w:r>
      <w:r w:rsidR="0099055B">
        <w:rPr>
          <w:sz w:val="30"/>
          <w:szCs w:val="30"/>
        </w:rPr>
        <w:t>и лиц, к ним приравненных, по вопросам разгосударствления и приватизации государственной собственности.</w:t>
      </w:r>
    </w:p>
    <w:p w:rsidR="002258D0" w:rsidRPr="005D00C8" w:rsidRDefault="002258D0" w:rsidP="00725A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z w:val="30"/>
          <w:szCs w:val="30"/>
        </w:rPr>
        <w:t xml:space="preserve">Выработанное </w:t>
      </w:r>
      <w:r w:rsidR="00E15005" w:rsidRPr="005D00C8">
        <w:rPr>
          <w:sz w:val="30"/>
          <w:szCs w:val="30"/>
        </w:rPr>
        <w:t>предложени</w:t>
      </w:r>
      <w:r w:rsidRPr="005D00C8">
        <w:rPr>
          <w:sz w:val="30"/>
          <w:szCs w:val="30"/>
        </w:rPr>
        <w:t>е</w:t>
      </w:r>
      <w:r w:rsidR="00E15005" w:rsidRPr="005D00C8">
        <w:rPr>
          <w:sz w:val="30"/>
          <w:szCs w:val="30"/>
        </w:rPr>
        <w:t xml:space="preserve"> коллектива работников</w:t>
      </w:r>
      <w:r w:rsidRPr="005D00C8">
        <w:rPr>
          <w:sz w:val="30"/>
          <w:szCs w:val="30"/>
        </w:rPr>
        <w:t xml:space="preserve"> должно быть</w:t>
      </w:r>
      <w:r w:rsidR="00E15005" w:rsidRPr="005D00C8">
        <w:rPr>
          <w:sz w:val="30"/>
          <w:szCs w:val="30"/>
        </w:rPr>
        <w:t xml:space="preserve"> согласовано</w:t>
      </w:r>
      <w:r w:rsidRPr="005D00C8">
        <w:rPr>
          <w:sz w:val="30"/>
          <w:szCs w:val="30"/>
        </w:rPr>
        <w:t>:</w:t>
      </w:r>
      <w:r w:rsidR="00E15005" w:rsidRPr="005D00C8">
        <w:rPr>
          <w:sz w:val="30"/>
          <w:szCs w:val="30"/>
        </w:rPr>
        <w:t xml:space="preserve"> </w:t>
      </w:r>
    </w:p>
    <w:p w:rsidR="00725A39" w:rsidRDefault="002258D0" w:rsidP="00725A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объектам, находящимся в республиканской собственности – </w:t>
      </w:r>
      <w:r w:rsidR="00E15005">
        <w:rPr>
          <w:sz w:val="30"/>
          <w:szCs w:val="30"/>
        </w:rPr>
        <w:t>с соответствующими орган</w:t>
      </w:r>
      <w:r>
        <w:rPr>
          <w:sz w:val="30"/>
          <w:szCs w:val="30"/>
        </w:rPr>
        <w:t>ами</w:t>
      </w:r>
      <w:r w:rsidR="00E15005">
        <w:rPr>
          <w:sz w:val="30"/>
          <w:szCs w:val="30"/>
        </w:rPr>
        <w:t xml:space="preserve"> го</w:t>
      </w:r>
      <w:r>
        <w:rPr>
          <w:sz w:val="30"/>
          <w:szCs w:val="30"/>
        </w:rPr>
        <w:t>сударственного управления и иными</w:t>
      </w:r>
      <w:r w:rsidR="00E15005">
        <w:rPr>
          <w:sz w:val="30"/>
          <w:szCs w:val="30"/>
        </w:rPr>
        <w:t xml:space="preserve"> государственны</w:t>
      </w:r>
      <w:r>
        <w:rPr>
          <w:sz w:val="30"/>
          <w:szCs w:val="30"/>
        </w:rPr>
        <w:t>ми</w:t>
      </w:r>
      <w:r w:rsidR="00E15005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ями</w:t>
      </w:r>
      <w:r w:rsidR="00725A39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:rsidR="002258D0" w:rsidRDefault="00725A39" w:rsidP="00725A3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объектам, находящимся в коммунальной собственности, – с соответствующими местными исполнительными и распорядительными органами.</w:t>
      </w:r>
    </w:p>
    <w:p w:rsidR="00E15005" w:rsidRDefault="00E15005" w:rsidP="00225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подается на основе решения общего собрания </w:t>
      </w:r>
      <w:r w:rsidR="00894E83">
        <w:rPr>
          <w:sz w:val="30"/>
          <w:szCs w:val="30"/>
        </w:rPr>
        <w:t>(</w:t>
      </w:r>
      <w:r>
        <w:rPr>
          <w:sz w:val="30"/>
          <w:szCs w:val="30"/>
        </w:rPr>
        <w:t>конференции</w:t>
      </w:r>
      <w:r w:rsidR="00894E83">
        <w:rPr>
          <w:sz w:val="30"/>
          <w:szCs w:val="30"/>
        </w:rPr>
        <w:t>)</w:t>
      </w:r>
      <w:r>
        <w:rPr>
          <w:sz w:val="30"/>
          <w:szCs w:val="30"/>
        </w:rPr>
        <w:t xml:space="preserve"> работников </w:t>
      </w:r>
      <w:r w:rsidR="00B579EA">
        <w:rPr>
          <w:sz w:val="30"/>
          <w:szCs w:val="30"/>
        </w:rPr>
        <w:t xml:space="preserve">государственного предприятия </w:t>
      </w:r>
      <w:r>
        <w:rPr>
          <w:sz w:val="30"/>
          <w:szCs w:val="30"/>
        </w:rPr>
        <w:t>лицами, уполномоченными на то этим решением.</w:t>
      </w:r>
    </w:p>
    <w:p w:rsidR="00720CE2" w:rsidRDefault="00E15005" w:rsidP="00720C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z w:val="30"/>
          <w:szCs w:val="30"/>
        </w:rPr>
        <w:t xml:space="preserve">В </w:t>
      </w:r>
      <w:r w:rsidR="00720CE2" w:rsidRPr="005D00C8">
        <w:rPr>
          <w:sz w:val="30"/>
          <w:szCs w:val="30"/>
        </w:rPr>
        <w:t xml:space="preserve">случае разногласий между коллективом работников </w:t>
      </w:r>
      <w:r w:rsidR="009139E3" w:rsidRPr="005D00C8">
        <w:rPr>
          <w:sz w:val="30"/>
          <w:szCs w:val="30"/>
        </w:rPr>
        <w:t>государственного</w:t>
      </w:r>
      <w:r w:rsidR="009139E3">
        <w:rPr>
          <w:sz w:val="30"/>
          <w:szCs w:val="30"/>
        </w:rPr>
        <w:t xml:space="preserve"> предприятия</w:t>
      </w:r>
      <w:r w:rsidR="00720CE2">
        <w:rPr>
          <w:sz w:val="30"/>
          <w:szCs w:val="30"/>
        </w:rPr>
        <w:t xml:space="preserve">, </w:t>
      </w:r>
      <w:r w:rsidR="001576F5" w:rsidRPr="007052B5">
        <w:rPr>
          <w:sz w:val="30"/>
          <w:szCs w:val="30"/>
        </w:rPr>
        <w:t>находящ</w:t>
      </w:r>
      <w:r w:rsidR="005D00C8">
        <w:rPr>
          <w:sz w:val="30"/>
          <w:szCs w:val="30"/>
        </w:rPr>
        <w:t>егося</w:t>
      </w:r>
      <w:r w:rsidR="001576F5" w:rsidRPr="007052B5">
        <w:rPr>
          <w:sz w:val="30"/>
          <w:szCs w:val="30"/>
        </w:rPr>
        <w:t xml:space="preserve"> в республиканской собственности, </w:t>
      </w:r>
      <w:r w:rsidR="00720CE2" w:rsidRPr="007052B5">
        <w:rPr>
          <w:sz w:val="30"/>
          <w:szCs w:val="30"/>
        </w:rPr>
        <w:t>или субъектами приватизации</w:t>
      </w:r>
      <w:r w:rsidR="00720CE2">
        <w:rPr>
          <w:sz w:val="30"/>
          <w:szCs w:val="30"/>
        </w:rPr>
        <w:t>, органами государственного управления и иными государственными организациями, а также областными (Минским городским) исполнительными комитетами по вопросам целесообразности разгосударствления и приватизации конкретных объектов решения принимаются:</w:t>
      </w:r>
    </w:p>
    <w:p w:rsidR="00720CE2" w:rsidRPr="005F0356" w:rsidRDefault="00720CE2" w:rsidP="00720C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F0356">
        <w:rPr>
          <w:sz w:val="30"/>
          <w:szCs w:val="30"/>
        </w:rPr>
        <w:t xml:space="preserve">по </w:t>
      </w:r>
      <w:r w:rsidR="009139E3" w:rsidRPr="005F0356">
        <w:rPr>
          <w:sz w:val="30"/>
          <w:szCs w:val="30"/>
        </w:rPr>
        <w:t xml:space="preserve">государственным предприятиям </w:t>
      </w:r>
      <w:r w:rsidRPr="005F0356">
        <w:rPr>
          <w:sz w:val="30"/>
          <w:szCs w:val="30"/>
        </w:rPr>
        <w:t>с численностью работающих свыше 4 тыс</w:t>
      </w:r>
      <w:r w:rsidR="009B1922" w:rsidRPr="005F0356">
        <w:rPr>
          <w:sz w:val="30"/>
          <w:szCs w:val="30"/>
        </w:rPr>
        <w:t>яч</w:t>
      </w:r>
      <w:r w:rsidRPr="005F0356">
        <w:rPr>
          <w:sz w:val="30"/>
          <w:szCs w:val="30"/>
        </w:rPr>
        <w:t xml:space="preserve"> человек – Президентом Республики Беларусь;</w:t>
      </w:r>
    </w:p>
    <w:p w:rsidR="00720CE2" w:rsidRPr="005F0356" w:rsidRDefault="00720CE2" w:rsidP="00720C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F0356">
        <w:rPr>
          <w:sz w:val="30"/>
          <w:szCs w:val="30"/>
        </w:rPr>
        <w:t xml:space="preserve">по </w:t>
      </w:r>
      <w:r w:rsidR="009139E3" w:rsidRPr="005F0356">
        <w:rPr>
          <w:sz w:val="30"/>
          <w:szCs w:val="30"/>
        </w:rPr>
        <w:t xml:space="preserve">государственным предприятиям </w:t>
      </w:r>
      <w:r w:rsidRPr="005F0356">
        <w:rPr>
          <w:sz w:val="30"/>
          <w:szCs w:val="30"/>
        </w:rPr>
        <w:t xml:space="preserve">с численностью работающих от </w:t>
      </w:r>
      <w:r w:rsidR="005D00C8">
        <w:rPr>
          <w:sz w:val="30"/>
          <w:szCs w:val="30"/>
        </w:rPr>
        <w:br/>
      </w:r>
      <w:r w:rsidRPr="005F0356">
        <w:rPr>
          <w:sz w:val="30"/>
          <w:szCs w:val="30"/>
        </w:rPr>
        <w:t>2 до 4 тыс</w:t>
      </w:r>
      <w:r w:rsidR="009B1922" w:rsidRPr="005F0356">
        <w:rPr>
          <w:sz w:val="30"/>
          <w:szCs w:val="30"/>
        </w:rPr>
        <w:t>яч</w:t>
      </w:r>
      <w:r w:rsidRPr="005F0356">
        <w:rPr>
          <w:sz w:val="30"/>
          <w:szCs w:val="30"/>
        </w:rPr>
        <w:t xml:space="preserve"> человек – Советом Министров Республики Беларусь;</w:t>
      </w:r>
    </w:p>
    <w:p w:rsidR="0099055B" w:rsidRDefault="00720CE2" w:rsidP="00720C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F0356">
        <w:rPr>
          <w:sz w:val="30"/>
          <w:szCs w:val="30"/>
        </w:rPr>
        <w:t xml:space="preserve">по </w:t>
      </w:r>
      <w:r w:rsidR="009139E3" w:rsidRPr="005F0356">
        <w:rPr>
          <w:sz w:val="30"/>
          <w:szCs w:val="30"/>
        </w:rPr>
        <w:t xml:space="preserve">государственным предприятиям </w:t>
      </w:r>
      <w:r w:rsidRPr="005F0356">
        <w:rPr>
          <w:sz w:val="30"/>
          <w:szCs w:val="30"/>
        </w:rPr>
        <w:t xml:space="preserve">с численностью работающих до </w:t>
      </w:r>
      <w:r w:rsidR="005D00C8">
        <w:rPr>
          <w:sz w:val="30"/>
          <w:szCs w:val="30"/>
        </w:rPr>
        <w:br/>
      </w:r>
      <w:r w:rsidRPr="005F0356">
        <w:rPr>
          <w:sz w:val="30"/>
          <w:szCs w:val="30"/>
        </w:rPr>
        <w:t>2 тыс</w:t>
      </w:r>
      <w:r w:rsidR="009B1922" w:rsidRPr="005F0356">
        <w:rPr>
          <w:sz w:val="30"/>
          <w:szCs w:val="30"/>
        </w:rPr>
        <w:t>яч</w:t>
      </w:r>
      <w:r w:rsidRPr="005F0356">
        <w:rPr>
          <w:sz w:val="30"/>
          <w:szCs w:val="30"/>
        </w:rPr>
        <w:t xml:space="preserve"> человек – Госкомимуществ</w:t>
      </w:r>
      <w:r w:rsidR="00227924" w:rsidRPr="005F0356">
        <w:rPr>
          <w:sz w:val="30"/>
          <w:szCs w:val="30"/>
        </w:rPr>
        <w:t>ом.</w:t>
      </w:r>
    </w:p>
    <w:p w:rsidR="00E15005" w:rsidRDefault="007E1B97" w:rsidP="00DA1DE9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0"/>
          <w:szCs w:val="30"/>
        </w:rPr>
      </w:pPr>
      <w:r w:rsidRPr="00D753FA">
        <w:rPr>
          <w:sz w:val="30"/>
          <w:szCs w:val="30"/>
        </w:rPr>
        <w:t xml:space="preserve">Порядок разрешения разногласий при приватизации объектов коммунальной собственности определяют местные Советы </w:t>
      </w:r>
      <w:r>
        <w:rPr>
          <w:sz w:val="30"/>
          <w:szCs w:val="30"/>
        </w:rPr>
        <w:t>депутатов.</w:t>
      </w:r>
    </w:p>
    <w:p w:rsidR="00261DA9" w:rsidRDefault="00261DA9" w:rsidP="00261D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E1EFB" w:rsidRDefault="00CE1EFB" w:rsidP="00261D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E1EFB" w:rsidRDefault="00CE1EFB" w:rsidP="00261D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E1EFB" w:rsidRDefault="00CE1EFB" w:rsidP="00261D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67847" w:rsidRDefault="007D29AA" w:rsidP="007D29AA">
      <w:pPr>
        <w:autoSpaceDE w:val="0"/>
        <w:autoSpaceDN w:val="0"/>
        <w:adjustRightInd w:val="0"/>
        <w:spacing w:line="280" w:lineRule="exact"/>
        <w:ind w:right="481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Принятие решения по</w:t>
      </w:r>
      <w:r w:rsidRPr="00402F89">
        <w:rPr>
          <w:spacing w:val="-4"/>
          <w:sz w:val="30"/>
          <w:szCs w:val="30"/>
        </w:rPr>
        <w:t xml:space="preserve"> предложени</w:t>
      </w:r>
      <w:r>
        <w:rPr>
          <w:spacing w:val="-4"/>
          <w:sz w:val="30"/>
          <w:szCs w:val="30"/>
        </w:rPr>
        <w:t>ю</w:t>
      </w:r>
      <w:r w:rsidRPr="00402F89">
        <w:rPr>
          <w:spacing w:val="-4"/>
          <w:sz w:val="30"/>
          <w:szCs w:val="30"/>
        </w:rPr>
        <w:t xml:space="preserve"> о разгосударствлении и приватизации</w:t>
      </w:r>
    </w:p>
    <w:p w:rsidR="00967847" w:rsidRPr="0079198F" w:rsidRDefault="00967847" w:rsidP="00967847">
      <w:pPr>
        <w:autoSpaceDE w:val="0"/>
        <w:autoSpaceDN w:val="0"/>
        <w:adjustRightInd w:val="0"/>
        <w:ind w:right="3260"/>
        <w:jc w:val="both"/>
        <w:rPr>
          <w:spacing w:val="-4"/>
        </w:rPr>
      </w:pPr>
    </w:p>
    <w:p w:rsidR="0079138A" w:rsidRDefault="0079138A" w:rsidP="0079138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47424">
        <w:rPr>
          <w:sz w:val="30"/>
          <w:szCs w:val="30"/>
        </w:rPr>
        <w:t>Данный этап процесса разгосударствления и приватизации урегулирован статьей 15 Закона.</w:t>
      </w:r>
    </w:p>
    <w:p w:rsidR="00DF6DC9" w:rsidRDefault="00D33972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52EB">
        <w:rPr>
          <w:spacing w:val="-4"/>
          <w:sz w:val="30"/>
          <w:szCs w:val="30"/>
        </w:rPr>
        <w:t>Предложение о приватизации объекта государственной собственности</w:t>
      </w:r>
      <w:r>
        <w:rPr>
          <w:sz w:val="30"/>
          <w:szCs w:val="30"/>
        </w:rPr>
        <w:t xml:space="preserve"> рассматривается соответствующим органом приватизации в месячный срок со дня его поступления</w:t>
      </w:r>
      <w:r w:rsidR="0010548F">
        <w:rPr>
          <w:sz w:val="30"/>
          <w:szCs w:val="30"/>
        </w:rPr>
        <w:t xml:space="preserve">, а решение </w:t>
      </w:r>
      <w:r w:rsidR="000A4BAC">
        <w:rPr>
          <w:sz w:val="30"/>
          <w:szCs w:val="30"/>
        </w:rPr>
        <w:t>этого</w:t>
      </w:r>
      <w:r w:rsidR="00DF6DC9">
        <w:rPr>
          <w:sz w:val="30"/>
          <w:szCs w:val="30"/>
        </w:rPr>
        <w:t xml:space="preserve"> органа в недельный срок после его принятия в письменной форме сообщается субъекту, подавшему предложение на разгосударствление и приватизацию.</w:t>
      </w:r>
      <w:r w:rsidR="00F71F22">
        <w:rPr>
          <w:sz w:val="30"/>
          <w:szCs w:val="30"/>
        </w:rPr>
        <w:t xml:space="preserve"> </w:t>
      </w:r>
    </w:p>
    <w:p w:rsidR="00834646" w:rsidRDefault="00F71F22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</w:t>
      </w:r>
      <w:r w:rsidR="00834646">
        <w:rPr>
          <w:sz w:val="30"/>
          <w:szCs w:val="30"/>
        </w:rPr>
        <w:t>ешени</w:t>
      </w:r>
      <w:r>
        <w:rPr>
          <w:sz w:val="30"/>
          <w:szCs w:val="30"/>
        </w:rPr>
        <w:t>и</w:t>
      </w:r>
      <w:r w:rsidR="0083464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 приватизации </w:t>
      </w:r>
      <w:r w:rsidR="003A3B2D">
        <w:rPr>
          <w:sz w:val="30"/>
          <w:szCs w:val="30"/>
        </w:rPr>
        <w:t>указывает</w:t>
      </w:r>
      <w:r w:rsidR="00834646">
        <w:rPr>
          <w:sz w:val="30"/>
          <w:szCs w:val="30"/>
        </w:rPr>
        <w:t xml:space="preserve"> сроки и условия проведения приватизации </w:t>
      </w:r>
      <w:r w:rsidR="003A3B2D">
        <w:rPr>
          <w:sz w:val="30"/>
          <w:szCs w:val="30"/>
        </w:rPr>
        <w:t>в случае согласия на приватизацию либо дает м</w:t>
      </w:r>
      <w:r w:rsidR="00834646">
        <w:rPr>
          <w:sz w:val="30"/>
          <w:szCs w:val="30"/>
        </w:rPr>
        <w:t>отивированный</w:t>
      </w:r>
      <w:r w:rsidR="002C288A">
        <w:rPr>
          <w:sz w:val="30"/>
          <w:szCs w:val="30"/>
        </w:rPr>
        <w:t xml:space="preserve"> отказ, который может быть обжалован субъектом приватизации в судебном порядке.</w:t>
      </w:r>
    </w:p>
    <w:p w:rsidR="00834646" w:rsidRDefault="00834646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Отказ в принятии предложения на разгосударствление и приватизацию возможен только в случае, если имеются установленные ограничения или запрещение на приватизацию.</w:t>
      </w:r>
    </w:p>
    <w:p w:rsidR="002B7D45" w:rsidRDefault="002B7D45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7D45" w:rsidRDefault="005176A2" w:rsidP="005176A2">
      <w:pPr>
        <w:autoSpaceDE w:val="0"/>
        <w:autoSpaceDN w:val="0"/>
        <w:adjustRightInd w:val="0"/>
        <w:spacing w:line="280" w:lineRule="exact"/>
        <w:ind w:right="3685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101A4F">
        <w:rPr>
          <w:sz w:val="30"/>
          <w:szCs w:val="30"/>
        </w:rPr>
        <w:t>одготовка предложения на преобразование государственного предприятия в ОАО и проекта создания ОАО, их рассмотрение, проверка и согласование</w:t>
      </w:r>
    </w:p>
    <w:p w:rsidR="002B7D45" w:rsidRPr="00F96701" w:rsidRDefault="002B7D45" w:rsidP="00834646">
      <w:pPr>
        <w:autoSpaceDE w:val="0"/>
        <w:autoSpaceDN w:val="0"/>
        <w:adjustRightInd w:val="0"/>
        <w:ind w:firstLine="709"/>
        <w:jc w:val="both"/>
      </w:pPr>
    </w:p>
    <w:p w:rsidR="00360148" w:rsidRDefault="00360148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принятия положительного решения о приватизации </w:t>
      </w:r>
      <w:r w:rsidR="000714AA">
        <w:rPr>
          <w:sz w:val="30"/>
          <w:szCs w:val="30"/>
        </w:rPr>
        <w:t xml:space="preserve">наступает самый трудоемкий этап в процессе разгосударствления и приватизации, в ходе которого </w:t>
      </w:r>
      <w:r w:rsidR="00DC661C">
        <w:rPr>
          <w:sz w:val="30"/>
          <w:szCs w:val="30"/>
        </w:rPr>
        <w:t>ключев</w:t>
      </w:r>
      <w:r w:rsidR="005D00C8">
        <w:rPr>
          <w:sz w:val="30"/>
          <w:szCs w:val="30"/>
        </w:rPr>
        <w:t>ые</w:t>
      </w:r>
      <w:r w:rsidR="00DC661C">
        <w:rPr>
          <w:sz w:val="30"/>
          <w:szCs w:val="30"/>
        </w:rPr>
        <w:t xml:space="preserve"> рол</w:t>
      </w:r>
      <w:r w:rsidR="005D00C8">
        <w:rPr>
          <w:sz w:val="30"/>
          <w:szCs w:val="30"/>
        </w:rPr>
        <w:t>и</w:t>
      </w:r>
      <w:r w:rsidR="00DC661C">
        <w:rPr>
          <w:sz w:val="30"/>
          <w:szCs w:val="30"/>
        </w:rPr>
        <w:t xml:space="preserve"> игра</w:t>
      </w:r>
      <w:r w:rsidR="005D00C8">
        <w:rPr>
          <w:sz w:val="30"/>
          <w:szCs w:val="30"/>
        </w:rPr>
        <w:t>ю</w:t>
      </w:r>
      <w:r w:rsidR="00DC661C">
        <w:rPr>
          <w:sz w:val="30"/>
          <w:szCs w:val="30"/>
        </w:rPr>
        <w:t xml:space="preserve">т комиссия по преобразованию и отраслевая комиссия. </w:t>
      </w:r>
    </w:p>
    <w:p w:rsidR="008F510F" w:rsidRPr="00C17A2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работы </w:t>
      </w:r>
      <w:r w:rsidRPr="00786D2A">
        <w:rPr>
          <w:b/>
          <w:sz w:val="30"/>
          <w:szCs w:val="30"/>
        </w:rPr>
        <w:t>комиссии по преобразованию</w:t>
      </w:r>
      <w:r>
        <w:rPr>
          <w:sz w:val="30"/>
          <w:szCs w:val="30"/>
        </w:rPr>
        <w:t xml:space="preserve"> закреплен в </w:t>
      </w:r>
      <w:r w:rsidR="00C17A2F">
        <w:rPr>
          <w:sz w:val="30"/>
          <w:szCs w:val="30"/>
        </w:rPr>
        <w:t>статье 15</w:t>
      </w:r>
      <w:r w:rsidR="00C17A2F" w:rsidRPr="00C17A2F">
        <w:rPr>
          <w:sz w:val="30"/>
          <w:szCs w:val="30"/>
          <w:vertAlign w:val="superscript"/>
        </w:rPr>
        <w:t>1</w:t>
      </w:r>
      <w:r w:rsidR="00C17A2F">
        <w:rPr>
          <w:sz w:val="30"/>
          <w:szCs w:val="30"/>
          <w:vertAlign w:val="superscript"/>
        </w:rPr>
        <w:t xml:space="preserve"> </w:t>
      </w:r>
      <w:r w:rsidR="00C17A2F">
        <w:rPr>
          <w:sz w:val="30"/>
          <w:szCs w:val="30"/>
        </w:rPr>
        <w:t xml:space="preserve">Закона и </w:t>
      </w:r>
      <w:r w:rsidR="00227924">
        <w:rPr>
          <w:sz w:val="30"/>
          <w:szCs w:val="30"/>
        </w:rPr>
        <w:t>г</w:t>
      </w:r>
      <w:r w:rsidR="00C17A2F">
        <w:rPr>
          <w:sz w:val="30"/>
          <w:szCs w:val="30"/>
        </w:rPr>
        <w:t>лаве 3 Положения.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Комиссия по преобразованию создается приказом руководителя </w:t>
      </w:r>
      <w:r w:rsidR="00AD4ADA">
        <w:rPr>
          <w:sz w:val="30"/>
          <w:szCs w:val="30"/>
        </w:rPr>
        <w:t>государственного предприятия</w:t>
      </w:r>
      <w:r>
        <w:rPr>
          <w:sz w:val="30"/>
          <w:szCs w:val="30"/>
        </w:rPr>
        <w:t xml:space="preserve"> в </w:t>
      </w:r>
      <w:r w:rsidR="00DD7359">
        <w:rPr>
          <w:sz w:val="30"/>
          <w:szCs w:val="30"/>
        </w:rPr>
        <w:t>десяти</w:t>
      </w:r>
      <w:r>
        <w:rPr>
          <w:sz w:val="30"/>
          <w:szCs w:val="30"/>
        </w:rPr>
        <w:t xml:space="preserve">дневный срок от даты проведения общего собрания (конференции) работников </w:t>
      </w:r>
      <w:r w:rsidR="00AD4ADA">
        <w:rPr>
          <w:sz w:val="30"/>
          <w:szCs w:val="30"/>
        </w:rPr>
        <w:t xml:space="preserve">данного предприятия </w:t>
      </w:r>
      <w:r>
        <w:rPr>
          <w:sz w:val="30"/>
          <w:szCs w:val="30"/>
        </w:rPr>
        <w:t>и принятия положительного решения по вопросу создания ОАО в процессе разгосударствления и приватизации государственной собственности.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 комиссии по преобразованию включаются работники экономической, финансовой, юридической, кадровой и других служб </w:t>
      </w:r>
      <w:r w:rsidR="00AD4ADA">
        <w:rPr>
          <w:sz w:val="30"/>
          <w:szCs w:val="30"/>
        </w:rPr>
        <w:t>государственного предприятия</w:t>
      </w:r>
      <w:r>
        <w:rPr>
          <w:sz w:val="30"/>
          <w:szCs w:val="30"/>
        </w:rPr>
        <w:t xml:space="preserve">, </w:t>
      </w:r>
      <w:r w:rsidRPr="00C17A2F">
        <w:rPr>
          <w:b/>
          <w:sz w:val="30"/>
          <w:szCs w:val="30"/>
        </w:rPr>
        <w:t>представители коллектива работников</w:t>
      </w:r>
      <w:r>
        <w:rPr>
          <w:sz w:val="30"/>
          <w:szCs w:val="30"/>
        </w:rPr>
        <w:t xml:space="preserve">, </w:t>
      </w:r>
      <w:r w:rsidRPr="00C17A2F">
        <w:rPr>
          <w:b/>
          <w:sz w:val="30"/>
          <w:szCs w:val="30"/>
        </w:rPr>
        <w:t>проф</w:t>
      </w:r>
      <w:r w:rsidR="00F52A36">
        <w:rPr>
          <w:b/>
          <w:sz w:val="30"/>
          <w:szCs w:val="30"/>
        </w:rPr>
        <w:t>кома</w:t>
      </w:r>
      <w:r>
        <w:rPr>
          <w:sz w:val="30"/>
          <w:szCs w:val="30"/>
        </w:rPr>
        <w:t>, а также представители органа управления.</w:t>
      </w:r>
      <w:r w:rsidR="00B6229F">
        <w:rPr>
          <w:sz w:val="30"/>
          <w:szCs w:val="30"/>
        </w:rPr>
        <w:t xml:space="preserve"> </w:t>
      </w:r>
    </w:p>
    <w:p w:rsidR="008F510F" w:rsidRDefault="00A837E5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pacing w:val="-4"/>
          <w:sz w:val="30"/>
          <w:szCs w:val="30"/>
        </w:rPr>
        <w:t xml:space="preserve">Руководитель </w:t>
      </w:r>
      <w:r w:rsidR="00665051" w:rsidRPr="005D00C8">
        <w:rPr>
          <w:spacing w:val="-4"/>
          <w:sz w:val="30"/>
          <w:szCs w:val="30"/>
        </w:rPr>
        <w:t>государственного предприятия</w:t>
      </w:r>
      <w:r w:rsidRPr="005D00C8">
        <w:rPr>
          <w:spacing w:val="-4"/>
          <w:sz w:val="30"/>
          <w:szCs w:val="30"/>
        </w:rPr>
        <w:t xml:space="preserve"> является п</w:t>
      </w:r>
      <w:r w:rsidR="008F510F" w:rsidRPr="005D00C8">
        <w:rPr>
          <w:spacing w:val="-4"/>
          <w:sz w:val="30"/>
          <w:szCs w:val="30"/>
        </w:rPr>
        <w:t>редседателем</w:t>
      </w:r>
      <w:r w:rsidR="008F510F">
        <w:rPr>
          <w:sz w:val="30"/>
          <w:szCs w:val="30"/>
        </w:rPr>
        <w:t xml:space="preserve"> комиссии по преобразованию, который имеет право давать указания </w:t>
      </w:r>
      <w:r w:rsidR="008F510F" w:rsidRPr="005D00C8">
        <w:rPr>
          <w:spacing w:val="-4"/>
          <w:sz w:val="30"/>
          <w:szCs w:val="30"/>
        </w:rPr>
        <w:t>членам комиссии и выносить вопросы, выходящие за пределы компетенции</w:t>
      </w:r>
      <w:r w:rsidR="008F510F">
        <w:rPr>
          <w:sz w:val="30"/>
          <w:szCs w:val="30"/>
        </w:rPr>
        <w:t xml:space="preserve"> комиссии, на рассмотрение органа государственного управления, иной </w:t>
      </w:r>
      <w:r w:rsidR="008F510F" w:rsidRPr="005D00C8">
        <w:rPr>
          <w:spacing w:val="-4"/>
          <w:sz w:val="30"/>
          <w:szCs w:val="30"/>
        </w:rPr>
        <w:t xml:space="preserve">государственной организации или </w:t>
      </w:r>
      <w:r w:rsidR="00CD3F55" w:rsidRPr="005D00C8">
        <w:rPr>
          <w:spacing w:val="-4"/>
          <w:sz w:val="30"/>
          <w:szCs w:val="30"/>
        </w:rPr>
        <w:t>соответствующего органа приватизации</w:t>
      </w:r>
      <w:r w:rsidR="008F510F" w:rsidRPr="005D00C8">
        <w:rPr>
          <w:spacing w:val="-4"/>
          <w:sz w:val="30"/>
          <w:szCs w:val="30"/>
        </w:rPr>
        <w:t>.</w:t>
      </w:r>
    </w:p>
    <w:p w:rsidR="002F0388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</w:t>
      </w:r>
      <w:r w:rsidR="005461A6">
        <w:rPr>
          <w:sz w:val="30"/>
          <w:szCs w:val="30"/>
        </w:rPr>
        <w:t>ыми</w:t>
      </w:r>
      <w:r>
        <w:rPr>
          <w:sz w:val="30"/>
          <w:szCs w:val="30"/>
        </w:rPr>
        <w:t xml:space="preserve"> задач</w:t>
      </w:r>
      <w:r w:rsidR="005461A6">
        <w:rPr>
          <w:sz w:val="30"/>
          <w:szCs w:val="30"/>
        </w:rPr>
        <w:t>ами</w:t>
      </w:r>
      <w:r>
        <w:rPr>
          <w:sz w:val="30"/>
          <w:szCs w:val="30"/>
        </w:rPr>
        <w:t xml:space="preserve"> комиссии по преобразованию являются</w:t>
      </w:r>
      <w:r w:rsidR="002F0388">
        <w:rPr>
          <w:sz w:val="30"/>
          <w:szCs w:val="30"/>
        </w:rPr>
        <w:t>:</w:t>
      </w:r>
    </w:p>
    <w:p w:rsidR="002F0388" w:rsidRDefault="008F510F" w:rsidP="002F038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подготовка предложения на преобразование в ОАО</w:t>
      </w:r>
      <w:r w:rsidR="002F0388">
        <w:rPr>
          <w:sz w:val="30"/>
          <w:szCs w:val="30"/>
        </w:rPr>
        <w:t>;</w:t>
      </w:r>
    </w:p>
    <w:p w:rsidR="008F510F" w:rsidRDefault="008F510F" w:rsidP="002F038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A26FD3">
        <w:rPr>
          <w:sz w:val="30"/>
          <w:szCs w:val="30"/>
        </w:rPr>
        <w:t>разработка проекта создания ОАО в процессе разгосударствления и приватизации государственной собственности</w:t>
      </w:r>
      <w:r>
        <w:rPr>
          <w:sz w:val="30"/>
          <w:szCs w:val="30"/>
        </w:rPr>
        <w:t>.</w:t>
      </w:r>
    </w:p>
    <w:p w:rsidR="008F510F" w:rsidRPr="007A1389" w:rsidRDefault="00C51041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рамках решения данных задач к</w:t>
      </w:r>
      <w:r w:rsidR="008F510F" w:rsidRPr="007A1389">
        <w:rPr>
          <w:sz w:val="30"/>
          <w:szCs w:val="30"/>
        </w:rPr>
        <w:t>омиссия по преобразованию: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1389">
        <w:rPr>
          <w:sz w:val="30"/>
          <w:szCs w:val="30"/>
        </w:rPr>
        <w:t>проводит проверку полноты и правильности инвентаризации и переоценки государственного имущества;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pacing w:val="-4"/>
          <w:sz w:val="30"/>
          <w:szCs w:val="30"/>
        </w:rPr>
        <w:t>готовит предложения об условиях использования объектов социальной</w:t>
      </w:r>
      <w:r w:rsidRPr="007A1389">
        <w:rPr>
          <w:sz w:val="30"/>
          <w:szCs w:val="30"/>
        </w:rPr>
        <w:t xml:space="preserve"> инфраструктуры, находящихся на балансе </w:t>
      </w:r>
      <w:r w:rsidR="00665051" w:rsidRPr="007A1389">
        <w:rPr>
          <w:sz w:val="30"/>
          <w:szCs w:val="30"/>
        </w:rPr>
        <w:t>государственного предприятия</w:t>
      </w:r>
      <w:r w:rsidRPr="007A1389">
        <w:rPr>
          <w:sz w:val="30"/>
          <w:szCs w:val="30"/>
        </w:rPr>
        <w:t>;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1389">
        <w:rPr>
          <w:sz w:val="30"/>
          <w:szCs w:val="30"/>
        </w:rPr>
        <w:t>определяет стоимость государственного имущества и размер уставного фонда создаваемого ОАО;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pacing w:val="-4"/>
          <w:sz w:val="30"/>
          <w:szCs w:val="30"/>
        </w:rPr>
        <w:t>проводит информационно-разъяснительную работу среди работников</w:t>
      </w:r>
      <w:r w:rsidRPr="007A1389">
        <w:rPr>
          <w:sz w:val="30"/>
          <w:szCs w:val="30"/>
        </w:rPr>
        <w:t xml:space="preserve"> </w:t>
      </w:r>
      <w:r w:rsidR="00665051" w:rsidRPr="007A1389">
        <w:rPr>
          <w:sz w:val="30"/>
          <w:szCs w:val="30"/>
        </w:rPr>
        <w:t xml:space="preserve">государственного предприятия </w:t>
      </w:r>
      <w:r w:rsidRPr="007A1389">
        <w:rPr>
          <w:sz w:val="30"/>
          <w:szCs w:val="30"/>
        </w:rPr>
        <w:t>по порядку проведения льготной продажи акций;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1389">
        <w:rPr>
          <w:sz w:val="30"/>
          <w:szCs w:val="30"/>
        </w:rPr>
        <w:t xml:space="preserve">составляет список лиц, имеющих право на приобретение принадлежащих государству акций ОАО за деньги на льготных условиях и в обмен на именные приватизационные чеки </w:t>
      </w:r>
      <w:r w:rsidR="00611662" w:rsidRPr="007A1389">
        <w:rPr>
          <w:sz w:val="30"/>
          <w:szCs w:val="30"/>
        </w:rPr>
        <w:t>«</w:t>
      </w:r>
      <w:r w:rsidRPr="007A1389">
        <w:rPr>
          <w:sz w:val="30"/>
          <w:szCs w:val="30"/>
        </w:rPr>
        <w:t>Имущество</w:t>
      </w:r>
      <w:r w:rsidR="00611662" w:rsidRPr="007A1389">
        <w:rPr>
          <w:sz w:val="30"/>
          <w:szCs w:val="30"/>
        </w:rPr>
        <w:t>»</w:t>
      </w:r>
      <w:r w:rsidRPr="007A1389">
        <w:rPr>
          <w:sz w:val="30"/>
          <w:szCs w:val="30"/>
        </w:rPr>
        <w:t>;</w:t>
      </w:r>
    </w:p>
    <w:p w:rsidR="008F510F" w:rsidRPr="007A1389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1389">
        <w:rPr>
          <w:sz w:val="30"/>
          <w:szCs w:val="30"/>
        </w:rPr>
        <w:t>собирает заявления на приобретение акций;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1389">
        <w:rPr>
          <w:sz w:val="30"/>
          <w:szCs w:val="30"/>
        </w:rPr>
        <w:t>готовит проект перечня лиц, имеющих право и подавших заявления на приобретение акций на льготных условиях, и предложение по размещению акций создаваемого ОАО.</w:t>
      </w:r>
    </w:p>
    <w:p w:rsidR="008F510F" w:rsidRDefault="008F510F" w:rsidP="00DA569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C8">
        <w:rPr>
          <w:spacing w:val="-4"/>
          <w:sz w:val="30"/>
          <w:szCs w:val="30"/>
        </w:rPr>
        <w:t>Комиссия по преобразованию организует проведение учредительного</w:t>
      </w:r>
      <w:r w:rsidRPr="00C51041">
        <w:rPr>
          <w:sz w:val="30"/>
          <w:szCs w:val="30"/>
        </w:rPr>
        <w:t xml:space="preserve"> собрания в случае создания ОАО с участием иных учредителей.</w:t>
      </w:r>
      <w:r w:rsidR="00F14E37">
        <w:rPr>
          <w:sz w:val="30"/>
          <w:szCs w:val="30"/>
        </w:rPr>
        <w:t xml:space="preserve"> </w:t>
      </w:r>
      <w:r w:rsidR="00737357">
        <w:rPr>
          <w:sz w:val="30"/>
          <w:szCs w:val="30"/>
        </w:rPr>
        <w:t>Она</w:t>
      </w:r>
      <w:r>
        <w:rPr>
          <w:sz w:val="30"/>
          <w:szCs w:val="30"/>
        </w:rPr>
        <w:t xml:space="preserve"> координирует свою деятельность с инвентаризационной комиссией, созда</w:t>
      </w:r>
      <w:r w:rsidR="00B9301D">
        <w:rPr>
          <w:sz w:val="30"/>
          <w:szCs w:val="30"/>
        </w:rPr>
        <w:t>ваем</w:t>
      </w:r>
      <w:r>
        <w:rPr>
          <w:sz w:val="30"/>
          <w:szCs w:val="30"/>
        </w:rPr>
        <w:t xml:space="preserve">ой </w:t>
      </w:r>
      <w:r w:rsidR="00665051">
        <w:rPr>
          <w:sz w:val="30"/>
          <w:szCs w:val="30"/>
        </w:rPr>
        <w:t>на государственном предприятии</w:t>
      </w:r>
      <w:r>
        <w:rPr>
          <w:sz w:val="30"/>
          <w:szCs w:val="30"/>
        </w:rPr>
        <w:t xml:space="preserve"> в соответствии с </w:t>
      </w:r>
      <w:r w:rsidR="00DA569B">
        <w:rPr>
          <w:sz w:val="30"/>
          <w:szCs w:val="30"/>
        </w:rPr>
        <w:t xml:space="preserve">Инструкцией по инвентаризации активов и обязательств, утвержденной </w:t>
      </w:r>
      <w:r w:rsidR="00DA569B" w:rsidRPr="005D00C8">
        <w:rPr>
          <w:sz w:val="30"/>
          <w:szCs w:val="30"/>
        </w:rPr>
        <w:t>постановлением</w:t>
      </w:r>
      <w:r w:rsidR="00DA569B" w:rsidRPr="005D00C8">
        <w:rPr>
          <w:spacing w:val="-4"/>
          <w:sz w:val="30"/>
          <w:szCs w:val="30"/>
        </w:rPr>
        <w:t xml:space="preserve"> Министерства финансов Республики Беларусь от 30 ноября</w:t>
      </w:r>
      <w:r w:rsidR="00DA569B">
        <w:rPr>
          <w:sz w:val="30"/>
          <w:szCs w:val="30"/>
        </w:rPr>
        <w:t xml:space="preserve"> 2007 г. № 180</w:t>
      </w:r>
      <w:r w:rsidR="00737357">
        <w:rPr>
          <w:sz w:val="30"/>
          <w:szCs w:val="30"/>
        </w:rPr>
        <w:t>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Комиссия по преобразованию вправе на договорной основе привлекать к своей </w:t>
      </w:r>
      <w:r w:rsidR="00F14E37">
        <w:rPr>
          <w:sz w:val="30"/>
          <w:szCs w:val="30"/>
        </w:rPr>
        <w:t>работе</w:t>
      </w:r>
      <w:r>
        <w:rPr>
          <w:sz w:val="30"/>
          <w:szCs w:val="30"/>
        </w:rPr>
        <w:t xml:space="preserve"> экспертов, аудиторов и специализированные организации по отдельным направлениям работ.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Заседание комиссии по преобразованию является правомочным, если на нем присутствует не менее двух третей от общего числа членов комиссии. Для участия в </w:t>
      </w:r>
      <w:r w:rsidR="006D4F7D">
        <w:rPr>
          <w:sz w:val="30"/>
          <w:szCs w:val="30"/>
        </w:rPr>
        <w:t xml:space="preserve">ее </w:t>
      </w:r>
      <w:r>
        <w:rPr>
          <w:sz w:val="30"/>
          <w:szCs w:val="30"/>
        </w:rPr>
        <w:t xml:space="preserve">заседаниях могут привлекаться специалисты и </w:t>
      </w:r>
      <w:r w:rsidRPr="00BD0CC6">
        <w:rPr>
          <w:spacing w:val="-8"/>
          <w:sz w:val="30"/>
          <w:szCs w:val="30"/>
        </w:rPr>
        <w:t>представители органов государственного управления, иных государственных</w:t>
      </w:r>
      <w:r>
        <w:rPr>
          <w:sz w:val="30"/>
          <w:szCs w:val="30"/>
        </w:rPr>
        <w:t xml:space="preserve"> организаций, органов приватизации и других организаций с правом совещательного голоса.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4E37">
        <w:rPr>
          <w:spacing w:val="-4"/>
          <w:sz w:val="30"/>
          <w:szCs w:val="30"/>
        </w:rPr>
        <w:t>Все решения комиссии по преобразованию оформляются протоколами</w:t>
      </w:r>
      <w:r>
        <w:rPr>
          <w:sz w:val="30"/>
          <w:szCs w:val="30"/>
        </w:rPr>
        <w:t xml:space="preserve"> и подписываются председателем и членами комиссии. 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</w:t>
      </w:r>
      <w:r w:rsidR="006F11F2">
        <w:rPr>
          <w:sz w:val="30"/>
          <w:szCs w:val="30"/>
        </w:rPr>
        <w:t>государственного предприятия</w:t>
      </w:r>
      <w:r w:rsidR="00CF7CF9">
        <w:rPr>
          <w:sz w:val="30"/>
          <w:szCs w:val="30"/>
        </w:rPr>
        <w:t xml:space="preserve"> </w:t>
      </w:r>
      <w:r>
        <w:rPr>
          <w:sz w:val="30"/>
          <w:szCs w:val="30"/>
        </w:rPr>
        <w:t>несет персональную ответственность за организацию и качество работы комиссии по преобразованию и соблюдение установленных сроков представления в отраслевую комиссию проекта создания ОАО в процессе разгосударствления и приватизации государственной собственности.</w:t>
      </w:r>
    </w:p>
    <w:p w:rsidR="008F510F" w:rsidRDefault="008F510F" w:rsidP="008F51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Комиссия по преобразованию прекращает свою работу со дня окончания продажи на льготных условиях и обмена на именные приватизационные чеки </w:t>
      </w:r>
      <w:r w:rsidR="00FB574F">
        <w:rPr>
          <w:sz w:val="30"/>
          <w:szCs w:val="30"/>
        </w:rPr>
        <w:t>«</w:t>
      </w:r>
      <w:r>
        <w:rPr>
          <w:sz w:val="30"/>
          <w:szCs w:val="30"/>
        </w:rPr>
        <w:t>Имущество</w:t>
      </w:r>
      <w:r w:rsidR="00FB574F">
        <w:rPr>
          <w:sz w:val="30"/>
          <w:szCs w:val="30"/>
        </w:rPr>
        <w:t>»</w:t>
      </w:r>
      <w:r>
        <w:rPr>
          <w:sz w:val="30"/>
          <w:szCs w:val="30"/>
        </w:rPr>
        <w:t xml:space="preserve"> принадлежащих государству акций ОАО работникам </w:t>
      </w:r>
      <w:r w:rsidR="00F04A5C">
        <w:rPr>
          <w:sz w:val="30"/>
          <w:szCs w:val="30"/>
        </w:rPr>
        <w:t xml:space="preserve">государственного предприятия </w:t>
      </w:r>
      <w:r>
        <w:rPr>
          <w:sz w:val="30"/>
          <w:szCs w:val="30"/>
        </w:rPr>
        <w:t>и приравненным к ним лицам.</w:t>
      </w:r>
    </w:p>
    <w:p w:rsidR="0069782C" w:rsidRPr="001C0CA6" w:rsidRDefault="001F1E1F" w:rsidP="0022337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создания и основные функции </w:t>
      </w:r>
      <w:r w:rsidRPr="00786D2A">
        <w:rPr>
          <w:b/>
          <w:sz w:val="30"/>
          <w:szCs w:val="30"/>
        </w:rPr>
        <w:t>отраслевой комиссии</w:t>
      </w:r>
      <w:r>
        <w:rPr>
          <w:sz w:val="30"/>
          <w:szCs w:val="30"/>
        </w:rPr>
        <w:t xml:space="preserve"> закреплены в статье 15</w:t>
      </w:r>
      <w:r w:rsidRPr="001F1E1F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Закона и </w:t>
      </w:r>
      <w:r w:rsidR="00227924">
        <w:rPr>
          <w:sz w:val="30"/>
          <w:szCs w:val="30"/>
        </w:rPr>
        <w:t>г</w:t>
      </w:r>
      <w:r>
        <w:rPr>
          <w:sz w:val="30"/>
          <w:szCs w:val="30"/>
        </w:rPr>
        <w:t xml:space="preserve">лаве 5 Положения. </w:t>
      </w:r>
      <w:r w:rsidR="00A72F19">
        <w:rPr>
          <w:sz w:val="30"/>
          <w:szCs w:val="30"/>
        </w:rPr>
        <w:t>Возможности участия для представителей коллектива работников (проф</w:t>
      </w:r>
      <w:r w:rsidR="00F52A36">
        <w:rPr>
          <w:sz w:val="30"/>
          <w:szCs w:val="30"/>
        </w:rPr>
        <w:t>кома</w:t>
      </w:r>
      <w:r w:rsidR="00A72F19">
        <w:rPr>
          <w:sz w:val="30"/>
          <w:szCs w:val="30"/>
        </w:rPr>
        <w:t xml:space="preserve">) в работе отраслевой комиссии непосредственно в законодательстве не предусмотрено, так как </w:t>
      </w:r>
      <w:r w:rsidR="0069782C">
        <w:rPr>
          <w:sz w:val="30"/>
          <w:szCs w:val="30"/>
        </w:rPr>
        <w:t xml:space="preserve">она создается </w:t>
      </w:r>
      <w:r w:rsidR="00223376">
        <w:rPr>
          <w:sz w:val="30"/>
          <w:szCs w:val="30"/>
        </w:rPr>
        <w:t xml:space="preserve">для координации работ по преобразованию </w:t>
      </w:r>
      <w:r w:rsidR="00665051">
        <w:rPr>
          <w:sz w:val="30"/>
          <w:szCs w:val="30"/>
        </w:rPr>
        <w:t>государственного предприятия</w:t>
      </w:r>
      <w:r w:rsidR="00223376">
        <w:rPr>
          <w:sz w:val="30"/>
          <w:szCs w:val="30"/>
        </w:rPr>
        <w:t xml:space="preserve"> в ОАО и контроля за их ходом </w:t>
      </w:r>
      <w:r w:rsidR="0069782C">
        <w:rPr>
          <w:sz w:val="30"/>
          <w:szCs w:val="30"/>
        </w:rPr>
        <w:t>приказом органа государственного управления, иной государственной организации</w:t>
      </w:r>
      <w:r w:rsidR="004370B8">
        <w:rPr>
          <w:sz w:val="30"/>
          <w:szCs w:val="30"/>
        </w:rPr>
        <w:t xml:space="preserve"> (по объектам республиканской собственности), местного исполнительного и распорядительного органа (по объектам коммунальной собственности)</w:t>
      </w:r>
      <w:r w:rsidR="0069782C">
        <w:rPr>
          <w:sz w:val="30"/>
          <w:szCs w:val="30"/>
        </w:rPr>
        <w:t xml:space="preserve"> и в ее состав включаются работники экономической, финансовой, </w:t>
      </w:r>
      <w:r w:rsidR="0069782C" w:rsidRPr="001C0CA6">
        <w:rPr>
          <w:sz w:val="30"/>
          <w:szCs w:val="30"/>
        </w:rPr>
        <w:t>юридической</w:t>
      </w:r>
      <w:r w:rsidR="0069782C" w:rsidRPr="001C0CA6">
        <w:rPr>
          <w:spacing w:val="-4"/>
          <w:sz w:val="30"/>
          <w:szCs w:val="30"/>
        </w:rPr>
        <w:t xml:space="preserve"> и </w:t>
      </w:r>
      <w:r w:rsidR="0069782C" w:rsidRPr="001C0CA6">
        <w:rPr>
          <w:sz w:val="30"/>
          <w:szCs w:val="30"/>
        </w:rPr>
        <w:t>других</w:t>
      </w:r>
      <w:r w:rsidR="0069782C" w:rsidRPr="001C0CA6">
        <w:rPr>
          <w:spacing w:val="-4"/>
          <w:sz w:val="30"/>
          <w:szCs w:val="30"/>
        </w:rPr>
        <w:t xml:space="preserve"> </w:t>
      </w:r>
      <w:r w:rsidR="0069782C" w:rsidRPr="001C0CA6">
        <w:rPr>
          <w:sz w:val="30"/>
          <w:szCs w:val="30"/>
        </w:rPr>
        <w:t>служб</w:t>
      </w:r>
      <w:r w:rsidR="0069782C" w:rsidRPr="001C0CA6">
        <w:rPr>
          <w:spacing w:val="-4"/>
          <w:sz w:val="30"/>
          <w:szCs w:val="30"/>
        </w:rPr>
        <w:t xml:space="preserve"> </w:t>
      </w:r>
      <w:r w:rsidR="0069782C" w:rsidRPr="001C0CA6">
        <w:rPr>
          <w:sz w:val="30"/>
          <w:szCs w:val="30"/>
        </w:rPr>
        <w:t>эт</w:t>
      </w:r>
      <w:r w:rsidR="004370B8" w:rsidRPr="001C0CA6">
        <w:rPr>
          <w:sz w:val="30"/>
          <w:szCs w:val="30"/>
        </w:rPr>
        <w:t>их</w:t>
      </w:r>
      <w:r w:rsidR="004370B8" w:rsidRPr="001C0CA6">
        <w:rPr>
          <w:spacing w:val="-4"/>
          <w:sz w:val="30"/>
          <w:szCs w:val="30"/>
        </w:rPr>
        <w:t xml:space="preserve"> </w:t>
      </w:r>
      <w:r w:rsidR="004370B8" w:rsidRPr="001C0CA6">
        <w:rPr>
          <w:sz w:val="30"/>
          <w:szCs w:val="30"/>
        </w:rPr>
        <w:t>органов</w:t>
      </w:r>
      <w:r w:rsidR="0069782C" w:rsidRPr="001C0CA6">
        <w:rPr>
          <w:spacing w:val="-4"/>
          <w:sz w:val="30"/>
          <w:szCs w:val="30"/>
        </w:rPr>
        <w:t xml:space="preserve">. </w:t>
      </w:r>
      <w:r w:rsidR="006F6EBD" w:rsidRPr="001C0CA6">
        <w:rPr>
          <w:spacing w:val="-4"/>
          <w:sz w:val="30"/>
          <w:szCs w:val="30"/>
        </w:rPr>
        <w:t>Тем не менее</w:t>
      </w:r>
      <w:r w:rsidR="00223376" w:rsidRPr="001C0CA6">
        <w:rPr>
          <w:spacing w:val="-4"/>
          <w:sz w:val="30"/>
          <w:szCs w:val="30"/>
        </w:rPr>
        <w:t>,</w:t>
      </w:r>
      <w:r w:rsidR="006F6EBD" w:rsidRPr="001C0CA6">
        <w:rPr>
          <w:spacing w:val="-4"/>
          <w:sz w:val="30"/>
          <w:szCs w:val="30"/>
        </w:rPr>
        <w:t xml:space="preserve"> </w:t>
      </w:r>
      <w:r w:rsidR="001C0CA6" w:rsidRPr="001C0CA6">
        <w:rPr>
          <w:spacing w:val="-4"/>
          <w:sz w:val="30"/>
          <w:szCs w:val="30"/>
        </w:rPr>
        <w:t>уполномоченные</w:t>
      </w:r>
      <w:r w:rsidR="001C0CA6" w:rsidRPr="001C0CA6">
        <w:rPr>
          <w:spacing w:val="-8"/>
          <w:sz w:val="30"/>
          <w:szCs w:val="30"/>
        </w:rPr>
        <w:t xml:space="preserve"> </w:t>
      </w:r>
      <w:r w:rsidR="006F6EBD" w:rsidRPr="001C0CA6">
        <w:rPr>
          <w:spacing w:val="-4"/>
          <w:sz w:val="30"/>
          <w:szCs w:val="30"/>
        </w:rPr>
        <w:t>представители</w:t>
      </w:r>
      <w:r w:rsidR="006F6EBD" w:rsidRPr="001C0CA6">
        <w:rPr>
          <w:spacing w:val="-8"/>
          <w:sz w:val="30"/>
          <w:szCs w:val="30"/>
        </w:rPr>
        <w:t xml:space="preserve"> </w:t>
      </w:r>
      <w:r w:rsidR="001C0CA6" w:rsidRPr="001C0CA6">
        <w:rPr>
          <w:spacing w:val="-4"/>
          <w:sz w:val="30"/>
          <w:szCs w:val="30"/>
        </w:rPr>
        <w:t>отраслевого</w:t>
      </w:r>
      <w:r w:rsidR="001C0CA6" w:rsidRPr="001C0CA6">
        <w:rPr>
          <w:spacing w:val="-8"/>
          <w:sz w:val="30"/>
          <w:szCs w:val="30"/>
        </w:rPr>
        <w:t xml:space="preserve"> </w:t>
      </w:r>
      <w:r w:rsidR="001C0CA6" w:rsidRPr="001C0CA6">
        <w:rPr>
          <w:spacing w:val="-4"/>
          <w:sz w:val="30"/>
          <w:szCs w:val="30"/>
        </w:rPr>
        <w:t>профсоюза</w:t>
      </w:r>
      <w:r w:rsidR="001C0CA6" w:rsidRPr="001C0CA6">
        <w:rPr>
          <w:spacing w:val="-8"/>
          <w:sz w:val="30"/>
          <w:szCs w:val="30"/>
        </w:rPr>
        <w:t xml:space="preserve"> </w:t>
      </w:r>
      <w:r w:rsidR="00D72A11" w:rsidRPr="001C0CA6">
        <w:rPr>
          <w:spacing w:val="-8"/>
          <w:sz w:val="30"/>
          <w:szCs w:val="30"/>
        </w:rPr>
        <w:t xml:space="preserve">по </w:t>
      </w:r>
      <w:r w:rsidR="00D72A11" w:rsidRPr="001C0CA6">
        <w:rPr>
          <w:spacing w:val="-4"/>
          <w:sz w:val="30"/>
          <w:szCs w:val="30"/>
        </w:rPr>
        <w:t>соответствующему</w:t>
      </w:r>
      <w:r w:rsidR="00D72A11" w:rsidRPr="001C0CA6">
        <w:rPr>
          <w:sz w:val="30"/>
          <w:szCs w:val="30"/>
        </w:rPr>
        <w:t xml:space="preserve"> </w:t>
      </w:r>
      <w:r w:rsidR="00D72A11" w:rsidRPr="001C0CA6">
        <w:rPr>
          <w:spacing w:val="4"/>
          <w:sz w:val="30"/>
          <w:szCs w:val="30"/>
        </w:rPr>
        <w:t>ходатайству</w:t>
      </w:r>
      <w:r w:rsidR="00D72A11" w:rsidRPr="001C0CA6">
        <w:rPr>
          <w:sz w:val="30"/>
          <w:szCs w:val="30"/>
        </w:rPr>
        <w:t xml:space="preserve"> </w:t>
      </w:r>
      <w:r w:rsidR="00ED70C5" w:rsidRPr="00847896">
        <w:rPr>
          <w:sz w:val="30"/>
          <w:szCs w:val="30"/>
        </w:rPr>
        <w:t>должны добиваться</w:t>
      </w:r>
      <w:r w:rsidR="006F6EBD" w:rsidRPr="00847896">
        <w:rPr>
          <w:sz w:val="30"/>
          <w:szCs w:val="30"/>
        </w:rPr>
        <w:t xml:space="preserve"> допущен</w:t>
      </w:r>
      <w:r w:rsidR="00ED70C5" w:rsidRPr="00847896">
        <w:rPr>
          <w:sz w:val="30"/>
          <w:szCs w:val="30"/>
        </w:rPr>
        <w:t>ия</w:t>
      </w:r>
      <w:r w:rsidR="006F6EBD" w:rsidRPr="00847896">
        <w:rPr>
          <w:sz w:val="30"/>
          <w:szCs w:val="30"/>
        </w:rPr>
        <w:t xml:space="preserve"> к работе отраслевой комиссии</w:t>
      </w:r>
      <w:r w:rsidR="00D72A11" w:rsidRPr="00847896">
        <w:rPr>
          <w:sz w:val="30"/>
          <w:szCs w:val="30"/>
        </w:rPr>
        <w:t xml:space="preserve"> в качестве</w:t>
      </w:r>
      <w:r w:rsidR="00D72A11" w:rsidRPr="001C0CA6">
        <w:rPr>
          <w:sz w:val="30"/>
          <w:szCs w:val="30"/>
        </w:rPr>
        <w:t xml:space="preserve"> </w:t>
      </w:r>
      <w:r w:rsidR="00E07D08" w:rsidRPr="001C0CA6">
        <w:rPr>
          <w:sz w:val="30"/>
          <w:szCs w:val="30"/>
        </w:rPr>
        <w:t>приглашенных</w:t>
      </w:r>
      <w:r w:rsidR="00DF562B" w:rsidRPr="001C0CA6">
        <w:rPr>
          <w:sz w:val="30"/>
          <w:szCs w:val="30"/>
        </w:rPr>
        <w:t>.</w:t>
      </w:r>
      <w:r w:rsidR="009916C1" w:rsidRPr="001C0CA6">
        <w:rPr>
          <w:sz w:val="30"/>
          <w:szCs w:val="30"/>
        </w:rPr>
        <w:t xml:space="preserve"> </w:t>
      </w:r>
      <w:r w:rsidR="001C0CA6" w:rsidRPr="001C0CA6">
        <w:rPr>
          <w:sz w:val="30"/>
          <w:szCs w:val="30"/>
        </w:rPr>
        <w:t>При этом целесообразно обеспечить высокий уровень представительства, что обусловлено тем обстоятельством, что возглавляет отраслевую комиссию</w:t>
      </w:r>
      <w:r w:rsidR="00E9153E" w:rsidRPr="001C0CA6">
        <w:rPr>
          <w:sz w:val="30"/>
          <w:szCs w:val="30"/>
        </w:rPr>
        <w:t xml:space="preserve">, как правило, заместитель </w:t>
      </w:r>
      <w:r w:rsidR="001C0CA6" w:rsidRPr="001C0CA6">
        <w:rPr>
          <w:sz w:val="30"/>
          <w:szCs w:val="30"/>
        </w:rPr>
        <w:t xml:space="preserve">руководителя соответствующего </w:t>
      </w:r>
      <w:r w:rsidR="00E9153E" w:rsidRPr="001C0CA6">
        <w:rPr>
          <w:sz w:val="30"/>
          <w:szCs w:val="30"/>
        </w:rPr>
        <w:t>министерства</w:t>
      </w:r>
      <w:r w:rsidR="001C0CA6" w:rsidRPr="001C0CA6">
        <w:rPr>
          <w:sz w:val="30"/>
          <w:szCs w:val="30"/>
        </w:rPr>
        <w:t xml:space="preserve"> (государственного комитета)</w:t>
      </w:r>
      <w:r w:rsidR="00E9153E" w:rsidRPr="001C0CA6">
        <w:rPr>
          <w:sz w:val="30"/>
          <w:szCs w:val="30"/>
        </w:rPr>
        <w:t>.</w:t>
      </w:r>
    </w:p>
    <w:p w:rsidR="00DF562B" w:rsidRDefault="002B5D09" w:rsidP="0069782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5E418B">
        <w:rPr>
          <w:sz w:val="30"/>
          <w:szCs w:val="30"/>
        </w:rPr>
        <w:t xml:space="preserve">ходе подготовки предложения на преобразование государственного предприятия в ОАО и проекта создания ОАО </w:t>
      </w:r>
      <w:r>
        <w:rPr>
          <w:sz w:val="30"/>
          <w:szCs w:val="30"/>
        </w:rPr>
        <w:t xml:space="preserve">комиссия по преобразованию, отраслевая комиссия и </w:t>
      </w:r>
      <w:r w:rsidR="008B2E4A">
        <w:rPr>
          <w:sz w:val="30"/>
          <w:szCs w:val="30"/>
        </w:rPr>
        <w:t xml:space="preserve">орган приватизации </w:t>
      </w:r>
      <w:r w:rsidR="001C0CA6">
        <w:rPr>
          <w:sz w:val="30"/>
          <w:szCs w:val="30"/>
        </w:rPr>
        <w:t>осуществляют постоянное взаимодействие</w:t>
      </w:r>
      <w:r w:rsidR="008B2E4A">
        <w:rPr>
          <w:sz w:val="30"/>
          <w:szCs w:val="30"/>
        </w:rPr>
        <w:t>.</w:t>
      </w:r>
    </w:p>
    <w:p w:rsidR="00C51041" w:rsidRDefault="00C51041" w:rsidP="00C510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30A">
        <w:rPr>
          <w:b/>
          <w:sz w:val="30"/>
          <w:szCs w:val="30"/>
        </w:rPr>
        <w:t>Порядок подготовки и рассмотрения предложения на преобразование в ОАО и проекта создания ОАО</w:t>
      </w:r>
      <w:r>
        <w:rPr>
          <w:sz w:val="30"/>
          <w:szCs w:val="30"/>
        </w:rPr>
        <w:t xml:space="preserve"> подробно урегулирован главой 5 Положения.</w:t>
      </w:r>
      <w:r w:rsidR="00170907">
        <w:rPr>
          <w:sz w:val="30"/>
          <w:szCs w:val="30"/>
        </w:rPr>
        <w:t xml:space="preserve"> </w:t>
      </w:r>
      <w:r w:rsidR="007E6123">
        <w:rPr>
          <w:sz w:val="30"/>
          <w:szCs w:val="30"/>
        </w:rPr>
        <w:t>Следует обратить внимание на</w:t>
      </w:r>
      <w:r w:rsidR="00170907">
        <w:rPr>
          <w:sz w:val="30"/>
          <w:szCs w:val="30"/>
        </w:rPr>
        <w:t xml:space="preserve"> его основные этапы.</w:t>
      </w:r>
    </w:p>
    <w:p w:rsidR="00170907" w:rsidRDefault="007E6123" w:rsidP="00C510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Прежде всего</w:t>
      </w:r>
      <w:r w:rsidR="00420BE9">
        <w:rPr>
          <w:sz w:val="30"/>
          <w:szCs w:val="30"/>
        </w:rPr>
        <w:t>,</w:t>
      </w:r>
      <w:r>
        <w:rPr>
          <w:sz w:val="30"/>
          <w:szCs w:val="30"/>
        </w:rPr>
        <w:t xml:space="preserve"> комиссия по преобразованию должна провести комплекс подготовительных работ (пункт 26 Положения)</w:t>
      </w:r>
      <w:r w:rsidR="00396276">
        <w:rPr>
          <w:sz w:val="30"/>
          <w:szCs w:val="30"/>
        </w:rPr>
        <w:t xml:space="preserve">, </w:t>
      </w:r>
      <w:r w:rsidR="00042DA3">
        <w:rPr>
          <w:sz w:val="30"/>
          <w:szCs w:val="30"/>
        </w:rPr>
        <w:t xml:space="preserve">в ходе которых готовятся предложения на преобразование в ОАО и </w:t>
      </w:r>
      <w:r w:rsidR="007E73C9">
        <w:rPr>
          <w:sz w:val="30"/>
          <w:szCs w:val="30"/>
        </w:rPr>
        <w:t xml:space="preserve">его </w:t>
      </w:r>
      <w:r w:rsidR="00042DA3">
        <w:rPr>
          <w:sz w:val="30"/>
          <w:szCs w:val="30"/>
        </w:rPr>
        <w:t xml:space="preserve">согласование </w:t>
      </w:r>
      <w:r w:rsidR="007E73C9">
        <w:rPr>
          <w:sz w:val="30"/>
          <w:szCs w:val="30"/>
        </w:rPr>
        <w:t xml:space="preserve">в областном (Минском) городском исполнительном комитете по месту расположения государственного предприятия, проверяется полнота и правильность инвентаризации и переоценки государственного имущества, </w:t>
      </w:r>
      <w:r w:rsidR="00B27813">
        <w:rPr>
          <w:sz w:val="30"/>
          <w:szCs w:val="30"/>
        </w:rPr>
        <w:t xml:space="preserve">готовятся необходимые бухгалтерские </w:t>
      </w:r>
      <w:r w:rsidR="00420BE9">
        <w:rPr>
          <w:sz w:val="30"/>
          <w:szCs w:val="30"/>
        </w:rPr>
        <w:t xml:space="preserve">и иные документы. </w:t>
      </w:r>
    </w:p>
    <w:p w:rsidR="00067111" w:rsidRDefault="00420BE9" w:rsidP="00DF17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комиссия по преобразованию приступает к подготовке предложений по </w:t>
      </w:r>
      <w:r w:rsidR="007C6737">
        <w:rPr>
          <w:sz w:val="30"/>
          <w:szCs w:val="30"/>
        </w:rPr>
        <w:t>условиям использования находящегося на балансе государственного предприятия</w:t>
      </w:r>
      <w:r w:rsidR="00DF17D3">
        <w:rPr>
          <w:sz w:val="30"/>
          <w:szCs w:val="30"/>
        </w:rPr>
        <w:t xml:space="preserve"> отдельных видов имущества</w:t>
      </w:r>
      <w:r w:rsidR="009B4F13">
        <w:rPr>
          <w:sz w:val="30"/>
          <w:szCs w:val="30"/>
        </w:rPr>
        <w:t xml:space="preserve"> (к примеру, имущество, отнесенное законодательством к объектам, находящимся только в собственности государства, объекты </w:t>
      </w:r>
      <w:r w:rsidR="00BF48C9">
        <w:rPr>
          <w:sz w:val="30"/>
          <w:szCs w:val="30"/>
        </w:rPr>
        <w:t>инфраструктуры общего пользования</w:t>
      </w:r>
      <w:r w:rsidR="009B4F13">
        <w:rPr>
          <w:sz w:val="30"/>
          <w:szCs w:val="30"/>
        </w:rPr>
        <w:t>)</w:t>
      </w:r>
      <w:r w:rsidR="00DF17D3">
        <w:rPr>
          <w:sz w:val="30"/>
          <w:szCs w:val="30"/>
        </w:rPr>
        <w:t xml:space="preserve"> и по выделению структурных единиц объединений и структурных подразделений этого предприятия и созданию на их базе самостоятельных юридических лиц (пункт 27 Положения).</w:t>
      </w:r>
    </w:p>
    <w:p w:rsidR="00067111" w:rsidRDefault="00BE767C" w:rsidP="00DF17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A18DC">
        <w:rPr>
          <w:i/>
          <w:sz w:val="30"/>
          <w:szCs w:val="30"/>
        </w:rPr>
        <w:t>При этом</w:t>
      </w:r>
      <w:r w:rsidR="00040237" w:rsidRPr="00DA18DC">
        <w:rPr>
          <w:i/>
          <w:sz w:val="30"/>
          <w:szCs w:val="30"/>
        </w:rPr>
        <w:t xml:space="preserve"> представителям проф</w:t>
      </w:r>
      <w:r w:rsidR="0043337B">
        <w:rPr>
          <w:i/>
          <w:sz w:val="30"/>
          <w:szCs w:val="30"/>
        </w:rPr>
        <w:t>кома</w:t>
      </w:r>
      <w:r w:rsidR="00040237" w:rsidRPr="00DA18DC">
        <w:rPr>
          <w:i/>
          <w:sz w:val="30"/>
          <w:szCs w:val="30"/>
        </w:rPr>
        <w:t xml:space="preserve"> в составе комиссии следует обратить особое внимание на решение вопроса </w:t>
      </w:r>
      <w:r w:rsidR="00067111" w:rsidRPr="00DA18DC">
        <w:rPr>
          <w:i/>
          <w:sz w:val="30"/>
          <w:szCs w:val="30"/>
        </w:rPr>
        <w:t>о</w:t>
      </w:r>
      <w:r w:rsidR="00040237" w:rsidRPr="00DA18DC">
        <w:rPr>
          <w:i/>
          <w:sz w:val="30"/>
          <w:szCs w:val="30"/>
        </w:rPr>
        <w:t xml:space="preserve"> находящи</w:t>
      </w:r>
      <w:r w:rsidR="00067111" w:rsidRPr="00DA18DC">
        <w:rPr>
          <w:i/>
          <w:sz w:val="30"/>
          <w:szCs w:val="30"/>
        </w:rPr>
        <w:t>х</w:t>
      </w:r>
      <w:r w:rsidR="00040237" w:rsidRPr="00DA18DC">
        <w:rPr>
          <w:i/>
          <w:sz w:val="30"/>
          <w:szCs w:val="30"/>
        </w:rPr>
        <w:t>ся на балансе государственного предприятия объект</w:t>
      </w:r>
      <w:r w:rsidR="00067111" w:rsidRPr="00DA18DC">
        <w:rPr>
          <w:i/>
          <w:sz w:val="30"/>
          <w:szCs w:val="30"/>
        </w:rPr>
        <w:t>ах</w:t>
      </w:r>
      <w:r w:rsidR="00040237" w:rsidRPr="00DA18DC">
        <w:rPr>
          <w:i/>
          <w:sz w:val="30"/>
          <w:szCs w:val="30"/>
        </w:rPr>
        <w:t xml:space="preserve"> социальной инфраструктуры.</w:t>
      </w:r>
      <w:r w:rsidR="00040237">
        <w:rPr>
          <w:sz w:val="30"/>
          <w:szCs w:val="30"/>
        </w:rPr>
        <w:t xml:space="preserve"> </w:t>
      </w:r>
      <w:r w:rsidR="00067111">
        <w:rPr>
          <w:sz w:val="30"/>
          <w:szCs w:val="30"/>
        </w:rPr>
        <w:t xml:space="preserve">Комиссия по преобразованию </w:t>
      </w:r>
      <w:r w:rsidR="00296DC0">
        <w:rPr>
          <w:sz w:val="30"/>
          <w:szCs w:val="30"/>
        </w:rPr>
        <w:t>готовит предложения о дальнейшем их использовании</w:t>
      </w:r>
      <w:r w:rsidR="0091525E">
        <w:rPr>
          <w:sz w:val="30"/>
          <w:szCs w:val="30"/>
        </w:rPr>
        <w:t xml:space="preserve"> в следующих возможных вариантах:</w:t>
      </w:r>
    </w:p>
    <w:p w:rsidR="0091525E" w:rsidRDefault="0091525E" w:rsidP="0091525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включение в уставный фонд создаваемого ОАО (кроме случаев, </w:t>
      </w:r>
      <w:r w:rsidRPr="00BE767C">
        <w:rPr>
          <w:spacing w:val="-8"/>
          <w:sz w:val="30"/>
          <w:szCs w:val="30"/>
        </w:rPr>
        <w:t>когда имеются установленные ограничения или запрещения на приватизацию)</w:t>
      </w:r>
      <w:r>
        <w:rPr>
          <w:sz w:val="30"/>
          <w:szCs w:val="30"/>
        </w:rPr>
        <w:t>;</w:t>
      </w:r>
    </w:p>
    <w:p w:rsidR="0091525E" w:rsidRDefault="0091525E" w:rsidP="0091525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передача создаваемому ОАО безвозмездно во владение и пользование без права распоряжения с условием гарантии сохранения их целевого использования по договору с органом государственного управления, иной государственной организацией;</w:t>
      </w:r>
    </w:p>
    <w:p w:rsidR="0091525E" w:rsidRDefault="0091525E" w:rsidP="0091525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передача на баланс местным исполнительным и распорядительным органам (по согласованию с ними).</w:t>
      </w:r>
    </w:p>
    <w:p w:rsidR="0091525E" w:rsidRPr="00DA18DC" w:rsidRDefault="00DF6EF9" w:rsidP="0091525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Проф</w:t>
      </w:r>
      <w:r w:rsidR="00206C89">
        <w:rPr>
          <w:i/>
          <w:sz w:val="30"/>
          <w:szCs w:val="30"/>
        </w:rPr>
        <w:t>ком</w:t>
      </w:r>
      <w:r w:rsidRPr="00DA18DC">
        <w:rPr>
          <w:i/>
          <w:sz w:val="30"/>
          <w:szCs w:val="30"/>
        </w:rPr>
        <w:t xml:space="preserve"> долж</w:t>
      </w:r>
      <w:r w:rsidR="00206C89">
        <w:rPr>
          <w:i/>
          <w:sz w:val="30"/>
          <w:szCs w:val="30"/>
        </w:rPr>
        <w:t>е</w:t>
      </w:r>
      <w:r w:rsidRPr="00DA18DC">
        <w:rPr>
          <w:i/>
          <w:sz w:val="30"/>
          <w:szCs w:val="30"/>
        </w:rPr>
        <w:t xml:space="preserve">н отстаивать вариант, наибольшим образом соответствующий интересам работников применительно к дальнейшей работе </w:t>
      </w:r>
      <w:r w:rsidR="005B181A" w:rsidRPr="00DA18DC">
        <w:rPr>
          <w:i/>
          <w:sz w:val="30"/>
          <w:szCs w:val="30"/>
        </w:rPr>
        <w:t>преобразуемого государственного предприятия</w:t>
      </w:r>
      <w:r w:rsidRPr="00DA18DC">
        <w:rPr>
          <w:i/>
          <w:sz w:val="30"/>
          <w:szCs w:val="30"/>
        </w:rPr>
        <w:t xml:space="preserve">. </w:t>
      </w:r>
    </w:p>
    <w:p w:rsidR="0091525E" w:rsidRPr="00DA18DC" w:rsidRDefault="005B181A" w:rsidP="00DF17D3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 xml:space="preserve">В случае проработки комиссией по преобразованию предложений по </w:t>
      </w:r>
      <w:r w:rsidR="009F6194" w:rsidRPr="00DA18DC">
        <w:rPr>
          <w:i/>
          <w:sz w:val="30"/>
          <w:szCs w:val="30"/>
        </w:rPr>
        <w:t>выделению структурных единиц и созданию на их базе самостоятельных юридических лиц, представителям проф</w:t>
      </w:r>
      <w:r w:rsidR="00206C89">
        <w:rPr>
          <w:i/>
          <w:sz w:val="30"/>
          <w:szCs w:val="30"/>
        </w:rPr>
        <w:t>кома</w:t>
      </w:r>
      <w:r w:rsidR="009F6194" w:rsidRPr="00DA18DC">
        <w:rPr>
          <w:i/>
          <w:sz w:val="30"/>
          <w:szCs w:val="30"/>
        </w:rPr>
        <w:t xml:space="preserve"> необходимо поставить вопрос о сохранении (создании новых) рабочих мест</w:t>
      </w:r>
      <w:r w:rsidR="0025410B" w:rsidRPr="00DA18DC">
        <w:rPr>
          <w:i/>
          <w:sz w:val="30"/>
          <w:szCs w:val="30"/>
        </w:rPr>
        <w:t xml:space="preserve"> и </w:t>
      </w:r>
      <w:r w:rsidR="00DF1D15" w:rsidRPr="00DA18DC">
        <w:rPr>
          <w:i/>
          <w:sz w:val="30"/>
          <w:szCs w:val="30"/>
        </w:rPr>
        <w:t>действующих социально-экономических гарантий работников в ново</w:t>
      </w:r>
      <w:r w:rsidR="00A833AA" w:rsidRPr="00DA18DC">
        <w:rPr>
          <w:i/>
          <w:sz w:val="30"/>
          <w:szCs w:val="30"/>
        </w:rPr>
        <w:t>й</w:t>
      </w:r>
      <w:r w:rsidR="00DF1D15" w:rsidRPr="00DA18DC">
        <w:rPr>
          <w:i/>
          <w:sz w:val="30"/>
          <w:szCs w:val="30"/>
        </w:rPr>
        <w:t xml:space="preserve"> (новых) </w:t>
      </w:r>
      <w:r w:rsidR="00A833AA" w:rsidRPr="00DA18DC">
        <w:rPr>
          <w:i/>
          <w:sz w:val="30"/>
          <w:szCs w:val="30"/>
        </w:rPr>
        <w:t>организации</w:t>
      </w:r>
      <w:r w:rsidR="00BE767C" w:rsidRPr="00DA18DC">
        <w:rPr>
          <w:i/>
          <w:sz w:val="30"/>
          <w:szCs w:val="30"/>
        </w:rPr>
        <w:t xml:space="preserve"> </w:t>
      </w:r>
      <w:r w:rsidR="00A833AA" w:rsidRPr="00DA18DC">
        <w:rPr>
          <w:i/>
          <w:sz w:val="30"/>
          <w:szCs w:val="30"/>
        </w:rPr>
        <w:t>(</w:t>
      </w:r>
      <w:r w:rsidR="00BE767C" w:rsidRPr="00DA18DC">
        <w:rPr>
          <w:i/>
          <w:sz w:val="30"/>
          <w:szCs w:val="30"/>
        </w:rPr>
        <w:t>организация</w:t>
      </w:r>
      <w:r w:rsidR="00A833AA" w:rsidRPr="00DA18DC">
        <w:rPr>
          <w:i/>
          <w:sz w:val="30"/>
          <w:szCs w:val="30"/>
        </w:rPr>
        <w:t>х)</w:t>
      </w:r>
      <w:r w:rsidR="00DF1D15" w:rsidRPr="00DA18DC">
        <w:rPr>
          <w:i/>
          <w:sz w:val="30"/>
          <w:szCs w:val="30"/>
        </w:rPr>
        <w:t>.</w:t>
      </w:r>
    </w:p>
    <w:p w:rsidR="00F86E3A" w:rsidRDefault="00ED2484" w:rsidP="00DF17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A833AA">
        <w:rPr>
          <w:sz w:val="30"/>
          <w:szCs w:val="30"/>
        </w:rPr>
        <w:t>омисси</w:t>
      </w:r>
      <w:r w:rsidR="00BE767C">
        <w:rPr>
          <w:sz w:val="30"/>
          <w:szCs w:val="30"/>
        </w:rPr>
        <w:t>я</w:t>
      </w:r>
      <w:r w:rsidR="00A833AA">
        <w:rPr>
          <w:sz w:val="30"/>
          <w:szCs w:val="30"/>
        </w:rPr>
        <w:t xml:space="preserve"> по преобразованию </w:t>
      </w:r>
      <w:r>
        <w:rPr>
          <w:sz w:val="30"/>
          <w:szCs w:val="30"/>
        </w:rPr>
        <w:t xml:space="preserve">готовит документы первого тома </w:t>
      </w:r>
      <w:r w:rsidR="00A833AA">
        <w:rPr>
          <w:sz w:val="30"/>
          <w:szCs w:val="30"/>
        </w:rPr>
        <w:t>проекта создания ОАО</w:t>
      </w:r>
      <w:r>
        <w:rPr>
          <w:sz w:val="30"/>
          <w:szCs w:val="30"/>
        </w:rPr>
        <w:t xml:space="preserve"> на основании пункта 28 Положения. </w:t>
      </w:r>
    </w:p>
    <w:p w:rsidR="00C51041" w:rsidRDefault="00C51041" w:rsidP="00C510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Затем председатель комиссии по преобразованию подает в орган государственного управления, иную государственную организацию предложение на преобразование в ОАО </w:t>
      </w:r>
      <w:r w:rsidR="00900258">
        <w:rPr>
          <w:sz w:val="30"/>
          <w:szCs w:val="30"/>
        </w:rPr>
        <w:t>(</w:t>
      </w:r>
      <w:r>
        <w:rPr>
          <w:sz w:val="30"/>
          <w:szCs w:val="30"/>
        </w:rPr>
        <w:t>по утвержденной Госкомимуществом форме в трех экземплярах, согласованное с областным (Минским городским) испо</w:t>
      </w:r>
      <w:r w:rsidR="00900258">
        <w:rPr>
          <w:sz w:val="30"/>
          <w:szCs w:val="30"/>
        </w:rPr>
        <w:t>лнительным комитетом)</w:t>
      </w:r>
      <w:r>
        <w:rPr>
          <w:sz w:val="30"/>
          <w:szCs w:val="30"/>
        </w:rPr>
        <w:t xml:space="preserve"> и документы пе</w:t>
      </w:r>
      <w:r w:rsidR="007A6641">
        <w:rPr>
          <w:sz w:val="30"/>
          <w:szCs w:val="30"/>
        </w:rPr>
        <w:t>рвого тома проекта создания ОАО, где они поступают в отраслевую комиссию и регистрируются.</w:t>
      </w:r>
    </w:p>
    <w:p w:rsidR="00EB59AA" w:rsidRDefault="005E50DD" w:rsidP="00EB5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Отраслевая комиссия </w:t>
      </w:r>
      <w:r w:rsidR="007A6641">
        <w:rPr>
          <w:sz w:val="30"/>
          <w:szCs w:val="30"/>
        </w:rPr>
        <w:t>в течение двадцати дней с момента поступления и регистрации указанных документов</w:t>
      </w:r>
      <w:r w:rsidR="00EB59AA">
        <w:rPr>
          <w:sz w:val="30"/>
          <w:szCs w:val="30"/>
        </w:rPr>
        <w:t>:</w:t>
      </w:r>
    </w:p>
    <w:p w:rsidR="007A6641" w:rsidRDefault="007A6641" w:rsidP="00EB5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рассматривает предложение на преобразование в ОАО, проверяет устав преобразуемого </w:t>
      </w:r>
      <w:r w:rsidR="00EB59AA">
        <w:rPr>
          <w:sz w:val="30"/>
          <w:szCs w:val="30"/>
        </w:rPr>
        <w:t xml:space="preserve">государственного </w:t>
      </w:r>
      <w:r>
        <w:rPr>
          <w:sz w:val="30"/>
          <w:szCs w:val="30"/>
        </w:rPr>
        <w:t xml:space="preserve">предприятия, проводит проверку полноты и правильности инвентаризации и переоценки </w:t>
      </w:r>
      <w:r w:rsidR="00EB59AA">
        <w:rPr>
          <w:sz w:val="30"/>
          <w:szCs w:val="30"/>
        </w:rPr>
        <w:t xml:space="preserve">его </w:t>
      </w:r>
      <w:r>
        <w:rPr>
          <w:sz w:val="30"/>
          <w:szCs w:val="30"/>
        </w:rPr>
        <w:t>активов и пассивов, проводит анализ актов ревизии финансово-хозяйственной деятельности и результатов инвентаризации активов и пассивов;</w:t>
      </w:r>
    </w:p>
    <w:p w:rsidR="00FA3924" w:rsidRDefault="007A6641" w:rsidP="00FA392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согласовывает предлож</w:t>
      </w:r>
      <w:r w:rsidR="008C4C80">
        <w:rPr>
          <w:sz w:val="30"/>
          <w:szCs w:val="30"/>
        </w:rPr>
        <w:t xml:space="preserve">ения комиссии по преобразованию </w:t>
      </w:r>
      <w:r>
        <w:rPr>
          <w:sz w:val="30"/>
          <w:szCs w:val="30"/>
        </w:rPr>
        <w:t xml:space="preserve">по выделению структурных подразделений </w:t>
      </w:r>
      <w:r w:rsidR="008C4C80">
        <w:rPr>
          <w:sz w:val="30"/>
          <w:szCs w:val="30"/>
        </w:rPr>
        <w:t xml:space="preserve">государственного </w:t>
      </w:r>
      <w:r>
        <w:rPr>
          <w:sz w:val="30"/>
          <w:szCs w:val="30"/>
        </w:rPr>
        <w:t xml:space="preserve">предприятия и созданию на их базе </w:t>
      </w:r>
      <w:r w:rsidR="008C4C80">
        <w:rPr>
          <w:sz w:val="30"/>
          <w:szCs w:val="30"/>
        </w:rPr>
        <w:t>самостоятельных юридических лиц, а также по условиям использования</w:t>
      </w:r>
      <w:r>
        <w:rPr>
          <w:sz w:val="30"/>
          <w:szCs w:val="30"/>
        </w:rPr>
        <w:t xml:space="preserve"> нах</w:t>
      </w:r>
      <w:r w:rsidR="008C4C80">
        <w:rPr>
          <w:sz w:val="30"/>
          <w:szCs w:val="30"/>
        </w:rPr>
        <w:t xml:space="preserve">одящихся на балансе данного предприятия </w:t>
      </w:r>
      <w:r w:rsidR="00FA3924">
        <w:rPr>
          <w:sz w:val="30"/>
          <w:szCs w:val="30"/>
        </w:rPr>
        <w:t>отдельных видов имущества</w:t>
      </w:r>
      <w:r w:rsidR="00BF48C9">
        <w:rPr>
          <w:sz w:val="30"/>
          <w:szCs w:val="30"/>
        </w:rPr>
        <w:t>;</w:t>
      </w:r>
    </w:p>
    <w:p w:rsidR="007A6641" w:rsidRDefault="007A6641" w:rsidP="00EB5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принимает решение по условиям использования объектов социальной инфраструктуры, а также о необходимости сохранения в собственности государства пакета акций создаваемого ОАО и его размере;</w:t>
      </w:r>
    </w:p>
    <w:p w:rsidR="007A6641" w:rsidRDefault="007A6641" w:rsidP="00EB5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рассматривает документы первого тома проекта создания ОАО</w:t>
      </w:r>
      <w:r w:rsidR="00AD33F7">
        <w:rPr>
          <w:sz w:val="30"/>
          <w:szCs w:val="30"/>
        </w:rPr>
        <w:t>, регистрирует первый том</w:t>
      </w:r>
      <w:r>
        <w:rPr>
          <w:sz w:val="30"/>
          <w:szCs w:val="30"/>
        </w:rPr>
        <w:t>, готовит заключение отраслевой комиссии по проекту создания ОАО в процессе разгосударствления и приватизации государственной собственности.</w:t>
      </w:r>
    </w:p>
    <w:p w:rsidR="00F17E07" w:rsidRDefault="00F17E07" w:rsidP="00F17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67C">
        <w:rPr>
          <w:sz w:val="30"/>
          <w:szCs w:val="30"/>
        </w:rPr>
        <w:t>Орган государственного управления, иная государственная организация</w:t>
      </w:r>
      <w:r>
        <w:rPr>
          <w:sz w:val="30"/>
          <w:szCs w:val="30"/>
        </w:rPr>
        <w:t xml:space="preserve"> согласовывает предложение на преобразование в ОАО и проект создания ОАО, определяет дату защиты проекта на заседании отраслевой комиссии и возвращает предложени</w:t>
      </w:r>
      <w:r w:rsidR="004E44CC">
        <w:rPr>
          <w:sz w:val="30"/>
          <w:szCs w:val="30"/>
        </w:rPr>
        <w:t>е</w:t>
      </w:r>
      <w:r>
        <w:rPr>
          <w:sz w:val="30"/>
          <w:szCs w:val="30"/>
        </w:rPr>
        <w:t xml:space="preserve"> на преобразование в ОАО и документы первого тома проекта создания ОАО в комиссию по преобразованию, которая в течение 3 дней направляет документы </w:t>
      </w:r>
      <w:r w:rsidR="004E44CC">
        <w:rPr>
          <w:sz w:val="30"/>
          <w:szCs w:val="30"/>
        </w:rPr>
        <w:t>органу приватизации</w:t>
      </w:r>
      <w:r>
        <w:rPr>
          <w:sz w:val="30"/>
          <w:szCs w:val="30"/>
        </w:rPr>
        <w:t xml:space="preserve"> по месту нахождения </w:t>
      </w:r>
      <w:r w:rsidR="004E44CC">
        <w:rPr>
          <w:sz w:val="30"/>
          <w:szCs w:val="30"/>
        </w:rPr>
        <w:t xml:space="preserve">государственного </w:t>
      </w:r>
      <w:r>
        <w:rPr>
          <w:sz w:val="30"/>
          <w:szCs w:val="30"/>
        </w:rPr>
        <w:t>предприятия.</w:t>
      </w:r>
    </w:p>
    <w:p w:rsidR="002378D9" w:rsidRDefault="00A22265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Указанный о</w:t>
      </w:r>
      <w:r w:rsidR="002378D9">
        <w:rPr>
          <w:sz w:val="30"/>
          <w:szCs w:val="30"/>
        </w:rPr>
        <w:t>рган приватизации в течение месяца от даты поступления предложения на преобразование в ОАО: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рассматривает предложение на преобразование в ОАО;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проводит проверку представленных документов первого тома проекта создания ОАО на соответствие законодательству;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проводит проверку правильности определения размера уставного фонда создаваемого ОАО и размера долей учредителей;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готовит заключение и направляет заключение и документы первого тома проекта создания ОАО в комиссию по преобразованию;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готовит и направляет в Госкомимущество для организации опубликования в республиканском или местном периодическом печатном издании сведения об объекте собственности, подлежащем разгосударствлению и приватизации.</w:t>
      </w:r>
    </w:p>
    <w:p w:rsidR="002378D9" w:rsidRDefault="002378D9" w:rsidP="002378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выявлении отклонений от требований, установленных нормативными правовыми актами, проект создания ОАО (первый том) возвращается председателю комиссии по преобразованию на доработку, которая должна быть осуществлена в </w:t>
      </w:r>
      <w:r w:rsidR="00BE767C">
        <w:rPr>
          <w:sz w:val="30"/>
          <w:szCs w:val="30"/>
        </w:rPr>
        <w:t>пяти</w:t>
      </w:r>
      <w:r>
        <w:rPr>
          <w:sz w:val="30"/>
          <w:szCs w:val="30"/>
        </w:rPr>
        <w:t xml:space="preserve">дневный срок </w:t>
      </w:r>
      <w:r w:rsidR="00DE1051">
        <w:rPr>
          <w:sz w:val="30"/>
          <w:szCs w:val="30"/>
        </w:rPr>
        <w:t>(срок может быть изменен п</w:t>
      </w:r>
      <w:r>
        <w:rPr>
          <w:sz w:val="30"/>
          <w:szCs w:val="30"/>
        </w:rPr>
        <w:t xml:space="preserve">о решению </w:t>
      </w:r>
      <w:r w:rsidR="00DE1051">
        <w:rPr>
          <w:sz w:val="30"/>
          <w:szCs w:val="30"/>
        </w:rPr>
        <w:t>органа приватизации)</w:t>
      </w:r>
      <w:r>
        <w:rPr>
          <w:sz w:val="30"/>
          <w:szCs w:val="30"/>
        </w:rPr>
        <w:t>.</w:t>
      </w:r>
    </w:p>
    <w:p w:rsidR="002378D9" w:rsidRDefault="00D91304" w:rsidP="0077257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преобразования государственного предприятия с численностью работающих (на 1 января текущего года) более 1000 человек, и </w:t>
      </w:r>
      <w:r w:rsidR="00BE767C">
        <w:rPr>
          <w:sz w:val="30"/>
          <w:szCs w:val="30"/>
        </w:rPr>
        <w:t>при создании</w:t>
      </w:r>
      <w:r>
        <w:rPr>
          <w:sz w:val="30"/>
          <w:szCs w:val="30"/>
        </w:rPr>
        <w:t xml:space="preserve"> ОАО с участием иных учредителей существует дополнительный этап. В таком случае п</w:t>
      </w:r>
      <w:r w:rsidR="002378D9">
        <w:rPr>
          <w:sz w:val="30"/>
          <w:szCs w:val="30"/>
        </w:rPr>
        <w:t xml:space="preserve">редседатель комиссии по преобразованию в </w:t>
      </w:r>
      <w:r w:rsidR="00772570">
        <w:rPr>
          <w:sz w:val="30"/>
          <w:szCs w:val="30"/>
        </w:rPr>
        <w:t>трех</w:t>
      </w:r>
      <w:r w:rsidR="002378D9">
        <w:rPr>
          <w:sz w:val="30"/>
          <w:szCs w:val="30"/>
        </w:rPr>
        <w:t xml:space="preserve">дневный срок от даты поступления заключения </w:t>
      </w:r>
      <w:r w:rsidR="00772570">
        <w:rPr>
          <w:sz w:val="30"/>
          <w:szCs w:val="30"/>
        </w:rPr>
        <w:t>органа приватизации (территориального)</w:t>
      </w:r>
      <w:r w:rsidR="002378D9">
        <w:rPr>
          <w:sz w:val="30"/>
          <w:szCs w:val="30"/>
        </w:rPr>
        <w:t xml:space="preserve"> обеспечивает представление </w:t>
      </w:r>
      <w:r w:rsidR="00772570">
        <w:rPr>
          <w:sz w:val="30"/>
          <w:szCs w:val="30"/>
        </w:rPr>
        <w:t>вышестоящему органу приватизации (</w:t>
      </w:r>
      <w:r w:rsidR="002378D9">
        <w:rPr>
          <w:sz w:val="30"/>
          <w:szCs w:val="30"/>
        </w:rPr>
        <w:t>Госкомимущество</w:t>
      </w:r>
      <w:r w:rsidR="00772570">
        <w:rPr>
          <w:sz w:val="30"/>
          <w:szCs w:val="30"/>
        </w:rPr>
        <w:t>)</w:t>
      </w:r>
      <w:r w:rsidR="002378D9">
        <w:rPr>
          <w:sz w:val="30"/>
          <w:szCs w:val="30"/>
        </w:rPr>
        <w:t xml:space="preserve"> документов первого тома проекта создания ОАО с заключениями отраслевой комиссии и </w:t>
      </w:r>
      <w:r w:rsidR="003B607F">
        <w:rPr>
          <w:sz w:val="30"/>
          <w:szCs w:val="30"/>
        </w:rPr>
        <w:t>органа приватизации для дополнительной проверки правильности</w:t>
      </w:r>
      <w:r w:rsidR="003B607F" w:rsidRPr="003B607F">
        <w:rPr>
          <w:sz w:val="30"/>
          <w:szCs w:val="30"/>
        </w:rPr>
        <w:t xml:space="preserve"> </w:t>
      </w:r>
      <w:r w:rsidR="003B607F">
        <w:rPr>
          <w:sz w:val="30"/>
          <w:szCs w:val="30"/>
        </w:rPr>
        <w:t>определения размера уставного фонда создаваемого ОАО и размера долей учредителей, на которую отводится не более 14 дней с момента представления вышеуказанных документов.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Комиссия по преобразованию в срок, установленный органом государственного управления, иной государственной организацией: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разрабатывает проекты документов второго тома проекта созда</w:t>
      </w:r>
      <w:r w:rsidR="006212E7">
        <w:rPr>
          <w:sz w:val="30"/>
          <w:szCs w:val="30"/>
        </w:rPr>
        <w:t>ния ОАО, предусмотренные подпунктом 35.2 пункта 35 Положения</w:t>
      </w:r>
      <w:r w:rsidR="00C6554B">
        <w:rPr>
          <w:sz w:val="30"/>
          <w:szCs w:val="30"/>
        </w:rPr>
        <w:t xml:space="preserve">, среди которых </w:t>
      </w:r>
      <w:r w:rsidR="00863CE0">
        <w:rPr>
          <w:sz w:val="30"/>
          <w:szCs w:val="30"/>
        </w:rPr>
        <w:t xml:space="preserve">наиболее значимые: </w:t>
      </w:r>
      <w:r w:rsidR="00C6554B">
        <w:rPr>
          <w:sz w:val="30"/>
          <w:szCs w:val="30"/>
        </w:rPr>
        <w:t xml:space="preserve">проект договора о создании ОАО, </w:t>
      </w:r>
      <w:r w:rsidR="00C6554B" w:rsidRPr="006E2DFA">
        <w:rPr>
          <w:sz w:val="30"/>
          <w:szCs w:val="30"/>
        </w:rPr>
        <w:t>проект устава ОАО</w:t>
      </w:r>
      <w:r w:rsidR="00532BAB" w:rsidRPr="006E2DFA">
        <w:rPr>
          <w:sz w:val="30"/>
          <w:szCs w:val="30"/>
        </w:rPr>
        <w:t xml:space="preserve"> (</w:t>
      </w:r>
      <w:r w:rsidR="00532BAB" w:rsidRPr="00AF0AF7">
        <w:rPr>
          <w:i/>
          <w:sz w:val="30"/>
          <w:szCs w:val="30"/>
        </w:rPr>
        <w:t xml:space="preserve">при этом профкому следует добиваться </w:t>
      </w:r>
      <w:r w:rsidR="001374AD" w:rsidRPr="00AF0AF7">
        <w:rPr>
          <w:i/>
          <w:sz w:val="30"/>
          <w:szCs w:val="30"/>
        </w:rPr>
        <w:t>наличия</w:t>
      </w:r>
      <w:r w:rsidR="00532BAB" w:rsidRPr="00AF0AF7">
        <w:rPr>
          <w:i/>
          <w:sz w:val="30"/>
          <w:szCs w:val="30"/>
        </w:rPr>
        <w:t xml:space="preserve"> в проект</w:t>
      </w:r>
      <w:r w:rsidR="001374AD" w:rsidRPr="00AF0AF7">
        <w:rPr>
          <w:i/>
          <w:sz w:val="30"/>
          <w:szCs w:val="30"/>
        </w:rPr>
        <w:t>е</w:t>
      </w:r>
      <w:r w:rsidR="00532BAB" w:rsidRPr="00AF0AF7">
        <w:rPr>
          <w:i/>
          <w:sz w:val="30"/>
          <w:szCs w:val="30"/>
        </w:rPr>
        <w:t xml:space="preserve"> положений </w:t>
      </w:r>
      <w:r w:rsidR="006E2DFA" w:rsidRPr="00AF0AF7">
        <w:rPr>
          <w:i/>
          <w:sz w:val="30"/>
          <w:szCs w:val="30"/>
        </w:rPr>
        <w:t>о включении председателя профкома в наблюдательный совет и иные органы управления ОАО</w:t>
      </w:r>
      <w:r w:rsidR="00532BAB" w:rsidRPr="006E2DFA">
        <w:rPr>
          <w:sz w:val="30"/>
          <w:szCs w:val="30"/>
        </w:rPr>
        <w:t>)</w:t>
      </w:r>
      <w:r w:rsidR="00C6554B" w:rsidRPr="006E2DFA">
        <w:rPr>
          <w:sz w:val="30"/>
          <w:szCs w:val="30"/>
        </w:rPr>
        <w:t>,</w:t>
      </w:r>
      <w:r w:rsidR="00C6554B">
        <w:rPr>
          <w:sz w:val="30"/>
          <w:szCs w:val="30"/>
        </w:rPr>
        <w:t xml:space="preserve"> проект договора </w:t>
      </w:r>
      <w:r w:rsidR="00863CE0">
        <w:rPr>
          <w:sz w:val="30"/>
          <w:szCs w:val="30"/>
        </w:rPr>
        <w:t>безвозмездного пользования и проект решения о выпуске акций для ОАО, создаваемых с участием иных учредителей</w:t>
      </w:r>
      <w:r w:rsidR="006212E7">
        <w:rPr>
          <w:sz w:val="30"/>
          <w:szCs w:val="30"/>
        </w:rPr>
        <w:t>;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41E3E">
        <w:rPr>
          <w:sz w:val="30"/>
          <w:szCs w:val="30"/>
        </w:rPr>
        <w:t xml:space="preserve">роводит </w:t>
      </w:r>
      <w:r>
        <w:rPr>
          <w:sz w:val="30"/>
          <w:szCs w:val="30"/>
        </w:rPr>
        <w:t xml:space="preserve">подготовку списка лиц, имеющих право на приобретение акций ОАО на льготных условиях за деньги и в обмен на именные приватизационные чеки </w:t>
      </w:r>
      <w:r w:rsidR="00341E3E">
        <w:rPr>
          <w:sz w:val="30"/>
          <w:szCs w:val="30"/>
        </w:rPr>
        <w:t>«</w:t>
      </w:r>
      <w:r>
        <w:rPr>
          <w:sz w:val="30"/>
          <w:szCs w:val="30"/>
        </w:rPr>
        <w:t>Имущество</w:t>
      </w:r>
      <w:r w:rsidR="00341E3E">
        <w:rPr>
          <w:sz w:val="30"/>
          <w:szCs w:val="30"/>
        </w:rPr>
        <w:t xml:space="preserve">», </w:t>
      </w:r>
      <w:r>
        <w:rPr>
          <w:sz w:val="30"/>
          <w:szCs w:val="30"/>
        </w:rPr>
        <w:t xml:space="preserve">сбор </w:t>
      </w:r>
      <w:r w:rsidR="00341E3E">
        <w:rPr>
          <w:sz w:val="30"/>
          <w:szCs w:val="30"/>
        </w:rPr>
        <w:t xml:space="preserve">заявлений на приобретение акций, </w:t>
      </w:r>
      <w:r>
        <w:rPr>
          <w:sz w:val="30"/>
          <w:szCs w:val="30"/>
        </w:rPr>
        <w:t xml:space="preserve">составление проекта перечня лиц, имеющих право и подавших заявления на приобретение акций на льготных условиях и в обмен на именные приватизационные чеки </w:t>
      </w:r>
      <w:r w:rsidR="00754DB5">
        <w:rPr>
          <w:sz w:val="30"/>
          <w:szCs w:val="30"/>
        </w:rPr>
        <w:t xml:space="preserve">«Имущество», </w:t>
      </w:r>
      <w:r>
        <w:rPr>
          <w:sz w:val="30"/>
          <w:szCs w:val="30"/>
        </w:rPr>
        <w:t>подготовку предложения по ра</w:t>
      </w:r>
      <w:r w:rsidR="00754DB5">
        <w:rPr>
          <w:sz w:val="30"/>
          <w:szCs w:val="30"/>
        </w:rPr>
        <w:t>змещению акций создаваемого ОАО.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срок, определенный органом государственного управления, иной государственной организацией, комиссия по преобразованию обязана представить сброшюрованный первый том и документы второго тома проекта создания ОАО в отраслевую комиссию на защиту проекта создания ОАО.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Отраслевая комиссия в двухнедельный срок: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регистрирует </w:t>
      </w:r>
      <w:r w:rsidR="007178CF">
        <w:rPr>
          <w:sz w:val="30"/>
          <w:szCs w:val="30"/>
        </w:rPr>
        <w:t xml:space="preserve">второй том </w:t>
      </w:r>
      <w:r>
        <w:rPr>
          <w:sz w:val="30"/>
          <w:szCs w:val="30"/>
        </w:rPr>
        <w:t>проект</w:t>
      </w:r>
      <w:r w:rsidR="007178CF">
        <w:rPr>
          <w:sz w:val="30"/>
          <w:szCs w:val="30"/>
        </w:rPr>
        <w:t xml:space="preserve">а создания ОАО и </w:t>
      </w:r>
      <w:r>
        <w:rPr>
          <w:sz w:val="30"/>
          <w:szCs w:val="30"/>
        </w:rPr>
        <w:t xml:space="preserve">рассматривает документы </w:t>
      </w:r>
      <w:r w:rsidR="007178CF">
        <w:rPr>
          <w:sz w:val="30"/>
          <w:szCs w:val="30"/>
        </w:rPr>
        <w:t>этого тома</w:t>
      </w:r>
      <w:r>
        <w:rPr>
          <w:sz w:val="30"/>
          <w:szCs w:val="30"/>
        </w:rPr>
        <w:t>;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согласовывает договор о создании ОАО;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представляет на согласование органу государственного управления, иной государственной организации предложение на размещение акций ОАО и договор безвозмездного пользования;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организует защиту проекта создания ОАО на заседании отраслевой комиссии;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возвращает сброшюрованный первый том и документы второго тома проекта создания ОАО в комиссию по преобразованию.</w:t>
      </w:r>
    </w:p>
    <w:p w:rsidR="00A26EE6" w:rsidRDefault="00A26EE6" w:rsidP="00A26EE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Комиссия по преобразованию в недельный срок после защиты проекта создания ОАО на заседании о</w:t>
      </w:r>
      <w:r w:rsidR="00142F79">
        <w:rPr>
          <w:sz w:val="30"/>
          <w:szCs w:val="30"/>
        </w:rPr>
        <w:t xml:space="preserve">траслевой комиссии представляет </w:t>
      </w:r>
      <w:r w:rsidR="000B5D02">
        <w:rPr>
          <w:sz w:val="30"/>
          <w:szCs w:val="30"/>
        </w:rPr>
        <w:t xml:space="preserve">сброшюрованный первый том и документы второго тома проекта создания ОАО </w:t>
      </w:r>
      <w:r>
        <w:rPr>
          <w:sz w:val="30"/>
          <w:szCs w:val="30"/>
        </w:rPr>
        <w:t xml:space="preserve">в </w:t>
      </w:r>
      <w:r w:rsidR="00142F79">
        <w:rPr>
          <w:sz w:val="30"/>
          <w:szCs w:val="30"/>
        </w:rPr>
        <w:t>орган приватизации</w:t>
      </w:r>
      <w:r w:rsidR="00F20FD2">
        <w:rPr>
          <w:sz w:val="30"/>
          <w:szCs w:val="30"/>
        </w:rPr>
        <w:t xml:space="preserve">, который </w:t>
      </w:r>
      <w:r>
        <w:rPr>
          <w:sz w:val="30"/>
          <w:szCs w:val="30"/>
        </w:rPr>
        <w:t xml:space="preserve">в </w:t>
      </w:r>
      <w:r w:rsidR="0012605C">
        <w:rPr>
          <w:sz w:val="30"/>
          <w:szCs w:val="30"/>
        </w:rPr>
        <w:t>десяти</w:t>
      </w:r>
      <w:r>
        <w:rPr>
          <w:sz w:val="30"/>
          <w:szCs w:val="30"/>
        </w:rPr>
        <w:t xml:space="preserve">дневный срок от даты представления регистрирует </w:t>
      </w:r>
      <w:r w:rsidR="00F20FD2">
        <w:rPr>
          <w:sz w:val="30"/>
          <w:szCs w:val="30"/>
        </w:rPr>
        <w:t xml:space="preserve">второй том </w:t>
      </w:r>
      <w:r>
        <w:rPr>
          <w:sz w:val="30"/>
          <w:szCs w:val="30"/>
        </w:rPr>
        <w:t>проект</w:t>
      </w:r>
      <w:r w:rsidR="00F20FD2">
        <w:rPr>
          <w:sz w:val="30"/>
          <w:szCs w:val="30"/>
        </w:rPr>
        <w:t>а</w:t>
      </w:r>
      <w:r>
        <w:rPr>
          <w:sz w:val="30"/>
          <w:szCs w:val="30"/>
        </w:rPr>
        <w:t xml:space="preserve"> создания ОАО, проводит его проверку на соответс</w:t>
      </w:r>
      <w:r w:rsidR="00F20FD2">
        <w:rPr>
          <w:sz w:val="30"/>
          <w:szCs w:val="30"/>
        </w:rPr>
        <w:t xml:space="preserve">твие нормативным правовым актам и </w:t>
      </w:r>
      <w:r>
        <w:rPr>
          <w:sz w:val="30"/>
          <w:szCs w:val="30"/>
        </w:rPr>
        <w:t>создает комиссию по приватизации.</w:t>
      </w:r>
    </w:p>
    <w:p w:rsidR="006E248E" w:rsidRPr="00DA18DC" w:rsidRDefault="00525D8C" w:rsidP="006E248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Вышео</w:t>
      </w:r>
      <w:r w:rsidR="00C50B93" w:rsidRPr="00DA18DC">
        <w:rPr>
          <w:i/>
          <w:sz w:val="30"/>
          <w:szCs w:val="30"/>
        </w:rPr>
        <w:t xml:space="preserve">писанный этап процесса разгосударствления и приватизации </w:t>
      </w:r>
      <w:r w:rsidR="00354680" w:rsidRPr="00DA18DC">
        <w:rPr>
          <w:i/>
          <w:sz w:val="30"/>
          <w:szCs w:val="30"/>
        </w:rPr>
        <w:t>является наиболее важным для профсоюзов, так как дает возможность в ходе работы комиссии по преобразованию непосредственно принимать участие в подготовке</w:t>
      </w:r>
      <w:r w:rsidR="007B39FB" w:rsidRPr="00DA18DC">
        <w:rPr>
          <w:i/>
          <w:sz w:val="30"/>
          <w:szCs w:val="30"/>
        </w:rPr>
        <w:t xml:space="preserve"> разгосударствления и приватизации </w:t>
      </w:r>
      <w:r w:rsidR="00894F7E" w:rsidRPr="00DA18DC">
        <w:rPr>
          <w:i/>
          <w:sz w:val="30"/>
          <w:szCs w:val="30"/>
        </w:rPr>
        <w:t>и контролировать в рамках осуществления общественного контроля соблюдение законодательства, регулирующего данный процесс</w:t>
      </w:r>
      <w:r w:rsidR="007B39FB" w:rsidRPr="00DA18DC">
        <w:rPr>
          <w:i/>
          <w:sz w:val="30"/>
          <w:szCs w:val="30"/>
        </w:rPr>
        <w:t xml:space="preserve">. </w:t>
      </w:r>
    </w:p>
    <w:p w:rsidR="007B39FB" w:rsidRPr="00DA18DC" w:rsidRDefault="007B39FB" w:rsidP="006E248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Именно на этом этапе проф</w:t>
      </w:r>
      <w:r w:rsidR="00AF0AF7">
        <w:rPr>
          <w:i/>
          <w:sz w:val="30"/>
          <w:szCs w:val="30"/>
        </w:rPr>
        <w:t xml:space="preserve">комы </w:t>
      </w:r>
      <w:r w:rsidRPr="00DA18DC">
        <w:rPr>
          <w:i/>
          <w:sz w:val="30"/>
          <w:szCs w:val="30"/>
        </w:rPr>
        <w:t xml:space="preserve">должны максимально использовать все </w:t>
      </w:r>
      <w:r w:rsidR="00894F7E" w:rsidRPr="00DA18DC">
        <w:rPr>
          <w:i/>
          <w:sz w:val="30"/>
          <w:szCs w:val="30"/>
        </w:rPr>
        <w:t>средства для отстаивания интересов работников</w:t>
      </w:r>
      <w:r w:rsidR="00EF3811" w:rsidRPr="00DA18DC">
        <w:rPr>
          <w:i/>
          <w:sz w:val="30"/>
          <w:szCs w:val="30"/>
        </w:rPr>
        <w:t>, принимать все доступные меры для недопущения ухудшения положения работников в процессе разгосударствления и приватизации.</w:t>
      </w:r>
    </w:p>
    <w:p w:rsidR="00AC3487" w:rsidRPr="00DA18DC" w:rsidRDefault="00556E72" w:rsidP="006E248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 xml:space="preserve">При этом </w:t>
      </w:r>
      <w:r w:rsidR="00AD3B9B">
        <w:rPr>
          <w:i/>
          <w:sz w:val="30"/>
          <w:szCs w:val="30"/>
        </w:rPr>
        <w:t>профкому</w:t>
      </w:r>
      <w:r w:rsidR="00C475E7" w:rsidRPr="00DA18DC">
        <w:rPr>
          <w:i/>
          <w:sz w:val="30"/>
          <w:szCs w:val="30"/>
        </w:rPr>
        <w:t xml:space="preserve"> </w:t>
      </w:r>
      <w:r w:rsidR="00640063" w:rsidRPr="00DA18DC">
        <w:rPr>
          <w:i/>
          <w:sz w:val="30"/>
          <w:szCs w:val="30"/>
        </w:rPr>
        <w:t>нужно</w:t>
      </w:r>
      <w:r w:rsidR="0061616A" w:rsidRPr="00DA18DC">
        <w:rPr>
          <w:i/>
          <w:sz w:val="30"/>
          <w:szCs w:val="30"/>
        </w:rPr>
        <w:t xml:space="preserve"> учитывать</w:t>
      </w:r>
      <w:r w:rsidR="00AC3487" w:rsidRPr="00DA18DC">
        <w:rPr>
          <w:i/>
          <w:sz w:val="30"/>
          <w:szCs w:val="30"/>
        </w:rPr>
        <w:t xml:space="preserve"> следующие обстоятельства</w:t>
      </w:r>
      <w:r w:rsidR="00C64AE9" w:rsidRPr="00DA18DC">
        <w:rPr>
          <w:i/>
          <w:sz w:val="30"/>
          <w:szCs w:val="30"/>
        </w:rPr>
        <w:t>:</w:t>
      </w:r>
    </w:p>
    <w:p w:rsidR="002529E7" w:rsidRPr="00DA18DC" w:rsidRDefault="00C64AE9" w:rsidP="00AC3487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в</w:t>
      </w:r>
      <w:r w:rsidR="00C656AC" w:rsidRPr="00DA18DC">
        <w:rPr>
          <w:i/>
          <w:sz w:val="30"/>
          <w:szCs w:val="30"/>
        </w:rPr>
        <w:t>сем ч</w:t>
      </w:r>
      <w:r w:rsidR="0049617A" w:rsidRPr="00DA18DC">
        <w:rPr>
          <w:i/>
          <w:sz w:val="30"/>
          <w:szCs w:val="30"/>
        </w:rPr>
        <w:t xml:space="preserve">ленам комиссии по преобразованию необходимо подписывать </w:t>
      </w:r>
      <w:r w:rsidR="00145E49" w:rsidRPr="00DA18DC">
        <w:rPr>
          <w:i/>
          <w:sz w:val="30"/>
          <w:szCs w:val="30"/>
        </w:rPr>
        <w:t>большое количество документов, подготавливаемых в процессе работы над преобразованием</w:t>
      </w:r>
      <w:r w:rsidR="00C656AC" w:rsidRPr="00DA18DC">
        <w:rPr>
          <w:i/>
          <w:sz w:val="30"/>
          <w:szCs w:val="30"/>
        </w:rPr>
        <w:t xml:space="preserve"> государственного предприятия в ОАО. </w:t>
      </w:r>
      <w:r w:rsidR="006A29DA" w:rsidRPr="00DA18DC">
        <w:rPr>
          <w:i/>
          <w:sz w:val="30"/>
          <w:szCs w:val="30"/>
        </w:rPr>
        <w:t xml:space="preserve">Поэтому на практике состав данной комиссии стараются сделать как можно меньше во избежание выбытия ее членов в процессе работы. </w:t>
      </w:r>
      <w:r w:rsidR="00AC3487" w:rsidRPr="00DA18DC">
        <w:rPr>
          <w:i/>
          <w:sz w:val="30"/>
          <w:szCs w:val="30"/>
        </w:rPr>
        <w:t>В связи с этим проф</w:t>
      </w:r>
      <w:r w:rsidR="00AF0AF7">
        <w:rPr>
          <w:i/>
          <w:sz w:val="30"/>
          <w:szCs w:val="30"/>
        </w:rPr>
        <w:t xml:space="preserve">кому </w:t>
      </w:r>
      <w:r w:rsidR="00AC3487" w:rsidRPr="00DA18DC">
        <w:rPr>
          <w:i/>
          <w:sz w:val="30"/>
          <w:szCs w:val="30"/>
        </w:rPr>
        <w:t>следует тщательно обдумать кандидатуру</w:t>
      </w:r>
      <w:r w:rsidR="00DA18DC">
        <w:rPr>
          <w:i/>
          <w:sz w:val="30"/>
          <w:szCs w:val="30"/>
        </w:rPr>
        <w:t>(ы)</w:t>
      </w:r>
      <w:r w:rsidR="00AC3487" w:rsidRPr="00DA18DC">
        <w:rPr>
          <w:i/>
          <w:sz w:val="30"/>
          <w:szCs w:val="30"/>
        </w:rPr>
        <w:t xml:space="preserve"> своего</w:t>
      </w:r>
      <w:r w:rsidR="00DA18DC">
        <w:rPr>
          <w:i/>
          <w:sz w:val="30"/>
          <w:szCs w:val="30"/>
        </w:rPr>
        <w:t>(их)</w:t>
      </w:r>
      <w:r w:rsidR="00AC3487" w:rsidRPr="00DA18DC">
        <w:rPr>
          <w:i/>
          <w:sz w:val="30"/>
          <w:szCs w:val="30"/>
        </w:rPr>
        <w:t xml:space="preserve"> представителя</w:t>
      </w:r>
      <w:r w:rsidR="00DA18DC">
        <w:rPr>
          <w:i/>
          <w:sz w:val="30"/>
          <w:szCs w:val="30"/>
        </w:rPr>
        <w:t>(ей)</w:t>
      </w:r>
      <w:r w:rsidR="00AC3487" w:rsidRPr="00DA18DC">
        <w:rPr>
          <w:i/>
          <w:sz w:val="30"/>
          <w:szCs w:val="30"/>
        </w:rPr>
        <w:t xml:space="preserve"> для работы в комиссии по преобразованию</w:t>
      </w:r>
      <w:r w:rsidRPr="00DA18DC">
        <w:rPr>
          <w:i/>
          <w:sz w:val="30"/>
          <w:szCs w:val="30"/>
        </w:rPr>
        <w:t>;</w:t>
      </w:r>
      <w:r w:rsidR="00AC3487" w:rsidRPr="00DA18DC">
        <w:rPr>
          <w:i/>
          <w:sz w:val="30"/>
          <w:szCs w:val="30"/>
        </w:rPr>
        <w:t xml:space="preserve"> </w:t>
      </w:r>
    </w:p>
    <w:p w:rsidR="00640063" w:rsidRPr="00DA18DC" w:rsidRDefault="00C64AE9" w:rsidP="00AC3487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з</w:t>
      </w:r>
      <w:r w:rsidR="00640063" w:rsidRPr="00DA18DC">
        <w:rPr>
          <w:i/>
          <w:sz w:val="30"/>
          <w:szCs w:val="30"/>
        </w:rPr>
        <w:t xml:space="preserve">а процессом разгосударствления и приватизации </w:t>
      </w:r>
      <w:r w:rsidR="00D6502F" w:rsidRPr="00DA18DC">
        <w:rPr>
          <w:i/>
          <w:sz w:val="30"/>
          <w:szCs w:val="30"/>
        </w:rPr>
        <w:t xml:space="preserve">осуществляется строгий контроль со стороны государства в лице </w:t>
      </w:r>
      <w:r w:rsidR="009E484E" w:rsidRPr="00DA18DC">
        <w:rPr>
          <w:i/>
          <w:sz w:val="30"/>
          <w:szCs w:val="30"/>
        </w:rPr>
        <w:t>сразу целого ряда</w:t>
      </w:r>
      <w:r w:rsidR="00D6502F" w:rsidRPr="00DA18DC">
        <w:rPr>
          <w:i/>
          <w:sz w:val="30"/>
          <w:szCs w:val="30"/>
        </w:rPr>
        <w:t xml:space="preserve"> контролирующих органов в соответствии с их компетенцией. </w:t>
      </w:r>
      <w:r w:rsidR="007D3AE3" w:rsidRPr="00DA18DC">
        <w:rPr>
          <w:i/>
          <w:sz w:val="30"/>
          <w:szCs w:val="30"/>
        </w:rPr>
        <w:t>По</w:t>
      </w:r>
      <w:r w:rsidRPr="00DA18DC">
        <w:rPr>
          <w:i/>
          <w:sz w:val="30"/>
          <w:szCs w:val="30"/>
        </w:rPr>
        <w:t>этому</w:t>
      </w:r>
      <w:r w:rsidR="007D3AE3" w:rsidRPr="00DA18DC">
        <w:rPr>
          <w:i/>
          <w:sz w:val="30"/>
          <w:szCs w:val="30"/>
        </w:rPr>
        <w:t xml:space="preserve"> функция общественного контроля не должна налагать дополнительную </w:t>
      </w:r>
      <w:r w:rsidR="007D3AE3" w:rsidRPr="00DA18DC">
        <w:rPr>
          <w:i/>
          <w:spacing w:val="-4"/>
          <w:sz w:val="30"/>
          <w:szCs w:val="30"/>
        </w:rPr>
        <w:t>нагрузку на лиц, ведущих непосредственную работу по разгосударствлению</w:t>
      </w:r>
      <w:r w:rsidR="007D3AE3" w:rsidRPr="00DA18DC">
        <w:rPr>
          <w:i/>
          <w:sz w:val="30"/>
          <w:szCs w:val="30"/>
        </w:rPr>
        <w:t xml:space="preserve"> и приватизации государственного предприятия. </w:t>
      </w:r>
      <w:r w:rsidR="00587CDC">
        <w:rPr>
          <w:i/>
          <w:sz w:val="30"/>
          <w:szCs w:val="30"/>
        </w:rPr>
        <w:t>Ввиду этого, о</w:t>
      </w:r>
      <w:r w:rsidR="005E250E" w:rsidRPr="00DA18DC">
        <w:rPr>
          <w:i/>
          <w:sz w:val="30"/>
          <w:szCs w:val="30"/>
        </w:rPr>
        <w:t>существление общественного контроля необходимо совмещать с работой представителя</w:t>
      </w:r>
      <w:r w:rsidR="00AD3B9B">
        <w:rPr>
          <w:i/>
          <w:sz w:val="30"/>
          <w:szCs w:val="30"/>
        </w:rPr>
        <w:t>(ей)</w:t>
      </w:r>
      <w:r w:rsidR="005E250E" w:rsidRPr="00DA18DC">
        <w:rPr>
          <w:i/>
          <w:sz w:val="30"/>
          <w:szCs w:val="30"/>
        </w:rPr>
        <w:t xml:space="preserve"> проф</w:t>
      </w:r>
      <w:r w:rsidR="00AF0AF7">
        <w:rPr>
          <w:i/>
          <w:sz w:val="30"/>
          <w:szCs w:val="30"/>
        </w:rPr>
        <w:t xml:space="preserve">кома </w:t>
      </w:r>
      <w:r w:rsidR="005E250E" w:rsidRPr="00DA18DC">
        <w:rPr>
          <w:i/>
          <w:sz w:val="30"/>
          <w:szCs w:val="30"/>
        </w:rPr>
        <w:t xml:space="preserve">в комиссии по преобразованию. </w:t>
      </w:r>
    </w:p>
    <w:p w:rsidR="00D5329B" w:rsidRDefault="00D5329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1EFB" w:rsidRDefault="00CE1EF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1EFB" w:rsidRDefault="00CE1EF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1EFB" w:rsidRDefault="00CE1EF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D3B9B" w:rsidRDefault="00AD3B9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D3B9B" w:rsidRDefault="00AD3B9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1EFB" w:rsidRDefault="00CE1EFB" w:rsidP="00D5329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96701" w:rsidRPr="00F91753" w:rsidRDefault="00F07602" w:rsidP="00F07602">
      <w:pPr>
        <w:autoSpaceDE w:val="0"/>
        <w:autoSpaceDN w:val="0"/>
        <w:adjustRightInd w:val="0"/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8C5F82">
        <w:rPr>
          <w:sz w:val="30"/>
          <w:szCs w:val="30"/>
        </w:rPr>
        <w:t>одготовка комиссией по приватизации заключения о возможности создания ОАО и принятие окончательного решения о создани</w:t>
      </w:r>
      <w:r>
        <w:rPr>
          <w:sz w:val="30"/>
          <w:szCs w:val="30"/>
        </w:rPr>
        <w:t>и</w:t>
      </w:r>
      <w:r w:rsidRPr="008C5F82">
        <w:rPr>
          <w:sz w:val="30"/>
          <w:szCs w:val="30"/>
        </w:rPr>
        <w:t xml:space="preserve"> ОАО органом приватизации</w:t>
      </w:r>
    </w:p>
    <w:p w:rsidR="00D5329B" w:rsidRPr="00F91753" w:rsidRDefault="00D5329B" w:rsidP="00834646">
      <w:pPr>
        <w:autoSpaceDE w:val="0"/>
        <w:autoSpaceDN w:val="0"/>
        <w:adjustRightInd w:val="0"/>
        <w:ind w:firstLine="709"/>
        <w:jc w:val="both"/>
      </w:pPr>
    </w:p>
    <w:p w:rsidR="00CA58F7" w:rsidRDefault="00CA58F7" w:rsidP="00525D8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1753">
        <w:rPr>
          <w:sz w:val="30"/>
          <w:szCs w:val="30"/>
        </w:rPr>
        <w:t xml:space="preserve">Порядок создания и деятельности комиссии по приватизации закреплен статьей 16 Закона и </w:t>
      </w:r>
      <w:r w:rsidR="00227924" w:rsidRPr="00F91753">
        <w:rPr>
          <w:sz w:val="30"/>
          <w:szCs w:val="30"/>
        </w:rPr>
        <w:t>г</w:t>
      </w:r>
      <w:r w:rsidRPr="00F91753">
        <w:rPr>
          <w:sz w:val="30"/>
          <w:szCs w:val="30"/>
        </w:rPr>
        <w:t>лавой 6 Положения.</w:t>
      </w:r>
    </w:p>
    <w:p w:rsidR="00A86F68" w:rsidRDefault="00361042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приватизации акций государственного предприятия, преобразуемого в ОАО, к</w:t>
      </w:r>
      <w:r w:rsidR="00A86F68">
        <w:rPr>
          <w:sz w:val="30"/>
          <w:szCs w:val="30"/>
        </w:rPr>
        <w:t xml:space="preserve">омиссия по приватизации создается после согласования отраслевой комиссией проекта создания </w:t>
      </w:r>
      <w:r>
        <w:rPr>
          <w:sz w:val="30"/>
          <w:szCs w:val="30"/>
        </w:rPr>
        <w:t>ОАО</w:t>
      </w:r>
      <w:r w:rsidR="00A86F68">
        <w:rPr>
          <w:sz w:val="30"/>
          <w:szCs w:val="30"/>
        </w:rPr>
        <w:t>.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согласно пункту 40 Положения орган приватизации в трехдневный срок от даты регистрации второго тома проекта создания ОАО создает комиссию по приватизации. 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Основными задачами комиссии по приватизации являются: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подготовка заключения о возможности создания ОАО в процессе разгосударствления и приватизации государственной собственности;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разработка с учетом поступивших предложений комиссии по преобразованию и отраслевой комиссии конкретных предложений по приватизации акций создаваемого ОАО.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287E">
        <w:rPr>
          <w:spacing w:val="-4"/>
          <w:sz w:val="30"/>
          <w:szCs w:val="30"/>
        </w:rPr>
        <w:t>Председателем комиссии по приватизации назначается представител</w:t>
      </w:r>
      <w:r>
        <w:rPr>
          <w:sz w:val="30"/>
          <w:szCs w:val="30"/>
        </w:rPr>
        <w:t xml:space="preserve">ь </w:t>
      </w:r>
      <w:r w:rsidRPr="0076287E">
        <w:rPr>
          <w:spacing w:val="-4"/>
          <w:sz w:val="30"/>
          <w:szCs w:val="30"/>
        </w:rPr>
        <w:t xml:space="preserve">соответствующего органа приватизации, ранее назначенный </w:t>
      </w:r>
      <w:r>
        <w:rPr>
          <w:sz w:val="30"/>
          <w:szCs w:val="30"/>
        </w:rPr>
        <w:t>приказом этого органа ответственным за методическое руководство деятельностью комиссии по преобразованию данного государственного предприятия.</w:t>
      </w:r>
    </w:p>
    <w:p w:rsidR="00E6751A" w:rsidRDefault="00E6751A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 комиссии по приватизации входят представители органа приватизации, налоговых органов, </w:t>
      </w:r>
      <w:r w:rsidRPr="00C44EEE">
        <w:rPr>
          <w:b/>
          <w:sz w:val="30"/>
          <w:szCs w:val="30"/>
        </w:rPr>
        <w:t>полномочные представители трудового коллектива</w:t>
      </w:r>
      <w:r>
        <w:rPr>
          <w:b/>
          <w:sz w:val="30"/>
          <w:szCs w:val="30"/>
        </w:rPr>
        <w:t xml:space="preserve"> </w:t>
      </w:r>
      <w:r w:rsidRPr="00E6751A">
        <w:rPr>
          <w:sz w:val="30"/>
          <w:szCs w:val="30"/>
        </w:rPr>
        <w:t>преобразуемого государственного предприятия</w:t>
      </w:r>
      <w:r>
        <w:rPr>
          <w:b/>
          <w:sz w:val="30"/>
          <w:szCs w:val="30"/>
        </w:rPr>
        <w:t>.</w:t>
      </w:r>
    </w:p>
    <w:p w:rsidR="00A86F68" w:rsidRDefault="00A86F68" w:rsidP="00A86F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Заседание комиссии по приватизации является правомочным, если в нем участвует не менее двух третей от общего числа членов комиссии. </w:t>
      </w:r>
      <w:r w:rsidRPr="00C64AE9">
        <w:rPr>
          <w:spacing w:val="-4"/>
          <w:sz w:val="30"/>
          <w:szCs w:val="30"/>
        </w:rPr>
        <w:t>Все решения комиссии оформляются протоколами, которые подписываются</w:t>
      </w:r>
      <w:r>
        <w:rPr>
          <w:sz w:val="30"/>
          <w:szCs w:val="30"/>
        </w:rPr>
        <w:t xml:space="preserve"> председателем и членами комиссии.</w:t>
      </w:r>
    </w:p>
    <w:p w:rsidR="004733BF" w:rsidRPr="00DA18DC" w:rsidRDefault="004733BF" w:rsidP="004733BF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pacing w:val="-4"/>
          <w:sz w:val="30"/>
          <w:szCs w:val="30"/>
        </w:rPr>
        <w:t>Возможность принимать участие в работе комиссии по приватизации</w:t>
      </w:r>
      <w:r w:rsidRPr="00DA18DC">
        <w:rPr>
          <w:i/>
          <w:sz w:val="30"/>
          <w:szCs w:val="30"/>
        </w:rPr>
        <w:t xml:space="preserve"> позволяет представителям коллектива работников (</w:t>
      </w:r>
      <w:r w:rsidR="00B819EF">
        <w:rPr>
          <w:i/>
          <w:sz w:val="30"/>
          <w:szCs w:val="30"/>
        </w:rPr>
        <w:t>профкому</w:t>
      </w:r>
      <w:r w:rsidRPr="00DA18DC">
        <w:rPr>
          <w:i/>
          <w:sz w:val="30"/>
          <w:szCs w:val="30"/>
        </w:rPr>
        <w:t xml:space="preserve">) продолжать отстаивать интересы работников и на данном этапе процесса по разгосударствлению и приватизации государственного предприятия, </w:t>
      </w:r>
      <w:r w:rsidR="00C64AE9" w:rsidRPr="00DA18DC">
        <w:rPr>
          <w:i/>
          <w:sz w:val="30"/>
          <w:szCs w:val="30"/>
        </w:rPr>
        <w:t>предваряющем</w:t>
      </w:r>
      <w:r w:rsidRPr="00DA18DC">
        <w:rPr>
          <w:i/>
          <w:sz w:val="30"/>
          <w:szCs w:val="30"/>
        </w:rPr>
        <w:t xml:space="preserve"> принятие окончательного решения о разгосударствлении и приватизации.</w:t>
      </w:r>
    </w:p>
    <w:p w:rsidR="00A86F68" w:rsidRDefault="00A86F68" w:rsidP="00A810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4AE9">
        <w:rPr>
          <w:sz w:val="30"/>
          <w:szCs w:val="30"/>
        </w:rPr>
        <w:t>Комиссия</w:t>
      </w:r>
      <w:r w:rsidRPr="00C64AE9">
        <w:rPr>
          <w:spacing w:val="-4"/>
          <w:sz w:val="30"/>
          <w:szCs w:val="30"/>
        </w:rPr>
        <w:t xml:space="preserve"> по</w:t>
      </w:r>
      <w:r w:rsidR="00A81049" w:rsidRPr="00C64AE9">
        <w:rPr>
          <w:spacing w:val="-4"/>
          <w:sz w:val="30"/>
          <w:szCs w:val="30"/>
        </w:rPr>
        <w:t xml:space="preserve"> </w:t>
      </w:r>
      <w:r w:rsidR="00A81049" w:rsidRPr="00C64AE9">
        <w:rPr>
          <w:sz w:val="30"/>
          <w:szCs w:val="30"/>
        </w:rPr>
        <w:t>приватизации</w:t>
      </w:r>
      <w:r w:rsidR="00A81049" w:rsidRPr="00C64AE9">
        <w:rPr>
          <w:spacing w:val="-4"/>
          <w:sz w:val="30"/>
          <w:szCs w:val="30"/>
        </w:rPr>
        <w:t xml:space="preserve"> </w:t>
      </w:r>
      <w:r w:rsidR="00A81049" w:rsidRPr="00C64AE9">
        <w:rPr>
          <w:sz w:val="30"/>
          <w:szCs w:val="30"/>
        </w:rPr>
        <w:t>прекращает</w:t>
      </w:r>
      <w:r w:rsidR="00A81049" w:rsidRPr="00C64AE9">
        <w:rPr>
          <w:spacing w:val="-4"/>
          <w:sz w:val="30"/>
          <w:szCs w:val="30"/>
        </w:rPr>
        <w:t xml:space="preserve"> работу </w:t>
      </w:r>
      <w:r w:rsidRPr="00C64AE9">
        <w:rPr>
          <w:spacing w:val="-4"/>
          <w:sz w:val="30"/>
          <w:szCs w:val="30"/>
        </w:rPr>
        <w:t>после государственной</w:t>
      </w:r>
      <w:r>
        <w:rPr>
          <w:sz w:val="30"/>
          <w:szCs w:val="30"/>
        </w:rPr>
        <w:t xml:space="preserve"> </w:t>
      </w:r>
      <w:r w:rsidRPr="00C64AE9">
        <w:rPr>
          <w:sz w:val="30"/>
          <w:szCs w:val="30"/>
        </w:rPr>
        <w:t>регистрации</w:t>
      </w:r>
      <w:r w:rsidRPr="00C64AE9">
        <w:rPr>
          <w:spacing w:val="-4"/>
          <w:sz w:val="30"/>
          <w:szCs w:val="30"/>
        </w:rPr>
        <w:t xml:space="preserve"> акций в республиканском органе </w:t>
      </w:r>
      <w:r w:rsidRPr="00C64AE9">
        <w:rPr>
          <w:sz w:val="30"/>
          <w:szCs w:val="30"/>
        </w:rPr>
        <w:t>государственного</w:t>
      </w:r>
      <w:r w:rsidRPr="00C64AE9">
        <w:rPr>
          <w:spacing w:val="-4"/>
          <w:sz w:val="30"/>
          <w:szCs w:val="30"/>
        </w:rPr>
        <w:t xml:space="preserve"> управления</w:t>
      </w:r>
      <w:r>
        <w:rPr>
          <w:sz w:val="30"/>
          <w:szCs w:val="30"/>
        </w:rPr>
        <w:t xml:space="preserve"> рынком ценных бумаг.</w:t>
      </w:r>
    </w:p>
    <w:p w:rsidR="00A81049" w:rsidRDefault="00A81049" w:rsidP="00A810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Комиссия по приватизации в 14-дневный срок от даты регистрации второго тома проекта создания ОАО в органе приватизации готовит заключение о возможности создания ОАО в процессе разгосударствления и приватизации государственной собственности и реализации акций создаваемого ОАО.</w:t>
      </w:r>
    </w:p>
    <w:p w:rsidR="00352D28" w:rsidRDefault="00352D28" w:rsidP="00352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 приватизации в течение семи дней от даты заключения комиссии по приватизации рассматривает на коллегии оба тома проекта создания ОАО. </w:t>
      </w:r>
    </w:p>
    <w:p w:rsidR="00352D28" w:rsidRDefault="00352D28" w:rsidP="00352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преобразовании государственных предприятий с численностью работающих (на 1 января текущего года) более 1000 человек и в случае создания ОАО с участием иных учредителей орган приватизации в </w:t>
      </w:r>
      <w:r w:rsidRPr="00C64AE9">
        <w:rPr>
          <w:spacing w:val="-4"/>
          <w:sz w:val="30"/>
          <w:szCs w:val="30"/>
        </w:rPr>
        <w:t>течение трех дней от даты проведения коллегии обеспечивает представление</w:t>
      </w:r>
      <w:r>
        <w:rPr>
          <w:sz w:val="30"/>
          <w:szCs w:val="30"/>
        </w:rPr>
        <w:t xml:space="preserve"> председателем комиссии по приватизации в Госкомимущество проекта создания ОАО (первый и второй тома с заключением комиссии по приватизации и выпиской из протокола коллегии).</w:t>
      </w:r>
    </w:p>
    <w:p w:rsidR="00352D28" w:rsidRDefault="00352D28" w:rsidP="00352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течение пятнадцати дней от даты поступления проекта создания ОАО Госкомимущество регистрирует второй том проекта создания ОАО, </w:t>
      </w:r>
      <w:r w:rsidRPr="00C64AE9">
        <w:rPr>
          <w:spacing w:val="-4"/>
          <w:sz w:val="30"/>
          <w:szCs w:val="30"/>
        </w:rPr>
        <w:t>проводит проверку проекта создания ОАО на соответствие законодательству</w:t>
      </w:r>
      <w:r>
        <w:rPr>
          <w:sz w:val="30"/>
          <w:szCs w:val="30"/>
        </w:rPr>
        <w:t xml:space="preserve"> и нормативным правовым актам.</w:t>
      </w:r>
    </w:p>
    <w:p w:rsidR="00352D28" w:rsidRDefault="00957E1A" w:rsidP="00352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позднее</w:t>
      </w:r>
      <w:r w:rsidR="00352D28">
        <w:rPr>
          <w:sz w:val="30"/>
          <w:szCs w:val="30"/>
        </w:rPr>
        <w:t xml:space="preserve"> семи дней от даты согласования проекта создания ОАО коллегия Госкомимущества рассматривает проект создания ОАО (первый и второй тома) и принимает окончательное решение о разгосударствлении и приватизации.</w:t>
      </w:r>
    </w:p>
    <w:p w:rsidR="00352D28" w:rsidRDefault="00352D28" w:rsidP="00352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4AE9">
        <w:rPr>
          <w:sz w:val="30"/>
          <w:szCs w:val="30"/>
        </w:rPr>
        <w:t xml:space="preserve">В течение пятнадцати дней от даты проведения коллегии </w:t>
      </w:r>
      <w:r w:rsidRPr="00C64AE9">
        <w:rPr>
          <w:spacing w:val="-4"/>
          <w:sz w:val="30"/>
          <w:szCs w:val="30"/>
        </w:rPr>
        <w:t>соответствующий</w:t>
      </w:r>
      <w:r>
        <w:rPr>
          <w:sz w:val="30"/>
          <w:szCs w:val="30"/>
        </w:rPr>
        <w:t xml:space="preserve"> орган приватизации </w:t>
      </w:r>
      <w:r w:rsidR="005D4D65">
        <w:rPr>
          <w:sz w:val="30"/>
          <w:szCs w:val="30"/>
        </w:rPr>
        <w:t xml:space="preserve">(по государственным предприятиям с численностью работающих (на 1 января текущего года) 1000 человек и </w:t>
      </w:r>
      <w:r w:rsidR="005D4D65" w:rsidRPr="00C64AE9">
        <w:rPr>
          <w:spacing w:val="-4"/>
          <w:sz w:val="30"/>
          <w:szCs w:val="30"/>
        </w:rPr>
        <w:t>менее решение принимает областной, Минский городской территориальный</w:t>
      </w:r>
      <w:r w:rsidR="005D4D65">
        <w:rPr>
          <w:sz w:val="30"/>
          <w:szCs w:val="30"/>
        </w:rPr>
        <w:t xml:space="preserve"> фонд государственного имущества, по государственным предприятиям с численностью работающих (на 1 января текущего года) более 1000 человек и в случае создания ОАО с участием иных учредителей – </w:t>
      </w:r>
      <w:r w:rsidR="005D4D65" w:rsidRPr="00C64AE9">
        <w:rPr>
          <w:spacing w:val="-4"/>
          <w:sz w:val="30"/>
          <w:szCs w:val="30"/>
        </w:rPr>
        <w:t>Госкомимущество после рассмотрения материалов на коллегии областного</w:t>
      </w:r>
      <w:r w:rsidR="005D4D65" w:rsidRPr="00C64AE9">
        <w:rPr>
          <w:sz w:val="30"/>
          <w:szCs w:val="30"/>
        </w:rPr>
        <w:t>, Минского городского территориального фонда государственного</w:t>
      </w:r>
      <w:r w:rsidR="005D4D65">
        <w:rPr>
          <w:sz w:val="30"/>
          <w:szCs w:val="30"/>
        </w:rPr>
        <w:t xml:space="preserve"> имущества) </w:t>
      </w:r>
      <w:r>
        <w:rPr>
          <w:sz w:val="30"/>
          <w:szCs w:val="30"/>
        </w:rPr>
        <w:t xml:space="preserve">издает приказ о создании ОАО при преобразовании государственного предприятия, утверждает устав, организует подписание договора о создании ОАО с участием иных учредителей и проведение учредительного собрания, издает приказ о передаче государственного </w:t>
      </w:r>
      <w:r w:rsidRPr="00C64AE9">
        <w:rPr>
          <w:sz w:val="30"/>
          <w:szCs w:val="30"/>
        </w:rPr>
        <w:t xml:space="preserve">имущества в уставный фонд </w:t>
      </w:r>
      <w:r w:rsidR="00C64AE9">
        <w:rPr>
          <w:sz w:val="30"/>
          <w:szCs w:val="30"/>
        </w:rPr>
        <w:t>ОАО</w:t>
      </w:r>
      <w:r w:rsidRPr="00C64AE9">
        <w:rPr>
          <w:sz w:val="30"/>
          <w:szCs w:val="30"/>
        </w:rPr>
        <w:t>, создаваемого в процессе разгосударствления и приватизации государственной</w:t>
      </w:r>
      <w:r>
        <w:rPr>
          <w:sz w:val="30"/>
          <w:szCs w:val="30"/>
        </w:rPr>
        <w:t xml:space="preserve"> собственности с участием иных учредителей.</w:t>
      </w:r>
    </w:p>
    <w:p w:rsidR="00B97638" w:rsidRDefault="00B97638" w:rsidP="00B9763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этом, если учредителями ОАО, кроме органа приватизации, выступают юридические и физические лица, после принятия органом приватизации на коллегии окончательного решения о создании ОАО, до издания приказа о передаче государственного имущества в уставный фонд ОАО, создаваемого в процессе разгосударствления и приватизации государственной собственности с участием иных учредителей, комиссия по преобразованию готовит и проводит учредительное собрание, на котором утверждаются передаточный акт, устав ОАО, размер уставного фонда и вкладов учредителей общества, решение о выпуске акций общества, избираются органы управления и контроля общества, решаются иные вопросы в соответствии с законодательством. Протокол учредительного собрания включается в проект создания ОАО.</w:t>
      </w:r>
    </w:p>
    <w:p w:rsidR="00F96701" w:rsidRPr="00DA18DC" w:rsidRDefault="001C7C6A" w:rsidP="00DD4C84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Участие представителей работников (профсоюзов) в работе органа приватизации н</w:t>
      </w:r>
      <w:r w:rsidR="00F14E37" w:rsidRPr="00DA18DC">
        <w:rPr>
          <w:i/>
          <w:sz w:val="30"/>
          <w:szCs w:val="30"/>
        </w:rPr>
        <w:t>апрямую</w:t>
      </w:r>
      <w:r w:rsidR="00C84F40" w:rsidRPr="00DA18DC">
        <w:rPr>
          <w:i/>
          <w:sz w:val="30"/>
          <w:szCs w:val="30"/>
        </w:rPr>
        <w:t xml:space="preserve"> </w:t>
      </w:r>
      <w:r w:rsidR="00F14E37" w:rsidRPr="00DA18DC">
        <w:rPr>
          <w:i/>
          <w:sz w:val="30"/>
          <w:szCs w:val="30"/>
        </w:rPr>
        <w:t>законодательство</w:t>
      </w:r>
      <w:r w:rsidRPr="00DA18DC">
        <w:rPr>
          <w:i/>
          <w:sz w:val="30"/>
          <w:szCs w:val="30"/>
        </w:rPr>
        <w:t>м</w:t>
      </w:r>
      <w:r w:rsidR="00F14E37" w:rsidRPr="00DA18DC">
        <w:rPr>
          <w:i/>
          <w:sz w:val="30"/>
          <w:szCs w:val="30"/>
        </w:rPr>
        <w:t xml:space="preserve"> не </w:t>
      </w:r>
      <w:r w:rsidR="00F14E37" w:rsidRPr="00DA18DC">
        <w:rPr>
          <w:i/>
          <w:spacing w:val="-4"/>
          <w:sz w:val="30"/>
          <w:szCs w:val="30"/>
        </w:rPr>
        <w:t>пред</w:t>
      </w:r>
      <w:r w:rsidRPr="00DA18DC">
        <w:rPr>
          <w:i/>
          <w:spacing w:val="-4"/>
          <w:sz w:val="30"/>
          <w:szCs w:val="30"/>
        </w:rPr>
        <w:t>усмотрено</w:t>
      </w:r>
      <w:r w:rsidR="00C84F40" w:rsidRPr="00DA18DC">
        <w:rPr>
          <w:i/>
          <w:spacing w:val="-4"/>
          <w:sz w:val="30"/>
          <w:szCs w:val="30"/>
        </w:rPr>
        <w:t xml:space="preserve">. Но </w:t>
      </w:r>
      <w:r w:rsidR="003C283E" w:rsidRPr="00DA18DC">
        <w:rPr>
          <w:i/>
          <w:sz w:val="30"/>
          <w:szCs w:val="30"/>
        </w:rPr>
        <w:t xml:space="preserve">профсоюзные организации могут ходатайствовать перед соответствующим органом приватизации о возможности </w:t>
      </w:r>
      <w:r w:rsidR="00DD4718" w:rsidRPr="00DA18DC">
        <w:rPr>
          <w:i/>
          <w:sz w:val="30"/>
          <w:szCs w:val="30"/>
        </w:rPr>
        <w:t>присутствия</w:t>
      </w:r>
      <w:r w:rsidR="003C283E" w:rsidRPr="00DA18DC">
        <w:rPr>
          <w:i/>
          <w:sz w:val="30"/>
          <w:szCs w:val="30"/>
        </w:rPr>
        <w:t xml:space="preserve"> представителей профсоюзной организации </w:t>
      </w:r>
      <w:r w:rsidR="00DD4718" w:rsidRPr="00DA18DC">
        <w:rPr>
          <w:i/>
          <w:sz w:val="30"/>
          <w:szCs w:val="30"/>
        </w:rPr>
        <w:t>при</w:t>
      </w:r>
      <w:r w:rsidR="00F027F8" w:rsidRPr="00DA18DC">
        <w:rPr>
          <w:i/>
          <w:sz w:val="30"/>
          <w:szCs w:val="30"/>
        </w:rPr>
        <w:t xml:space="preserve"> </w:t>
      </w:r>
      <w:r w:rsidR="00DD4718" w:rsidRPr="00DA18DC">
        <w:rPr>
          <w:i/>
          <w:sz w:val="30"/>
          <w:szCs w:val="30"/>
        </w:rPr>
        <w:t>рассмотрении</w:t>
      </w:r>
      <w:r w:rsidR="00BA3AD5" w:rsidRPr="00DA18DC">
        <w:rPr>
          <w:i/>
          <w:sz w:val="30"/>
          <w:szCs w:val="30"/>
        </w:rPr>
        <w:t xml:space="preserve"> и приняти</w:t>
      </w:r>
      <w:r w:rsidR="00DD4718" w:rsidRPr="00DA18DC">
        <w:rPr>
          <w:i/>
          <w:sz w:val="30"/>
          <w:szCs w:val="30"/>
        </w:rPr>
        <w:t>и</w:t>
      </w:r>
      <w:r w:rsidR="00BA3AD5" w:rsidRPr="00DA18DC">
        <w:rPr>
          <w:i/>
          <w:sz w:val="30"/>
          <w:szCs w:val="30"/>
        </w:rPr>
        <w:t xml:space="preserve"> органом приватизации решения</w:t>
      </w:r>
      <w:r w:rsidR="00B82AD8" w:rsidRPr="00DA18DC">
        <w:rPr>
          <w:i/>
          <w:sz w:val="30"/>
          <w:szCs w:val="30"/>
        </w:rPr>
        <w:t xml:space="preserve"> (на заседании коллегии)</w:t>
      </w:r>
      <w:r w:rsidR="00BA3AD5" w:rsidRPr="00DA18DC">
        <w:rPr>
          <w:i/>
          <w:sz w:val="30"/>
          <w:szCs w:val="30"/>
        </w:rPr>
        <w:t xml:space="preserve"> </w:t>
      </w:r>
      <w:r w:rsidR="00B82AD8" w:rsidRPr="00B677D7">
        <w:rPr>
          <w:i/>
          <w:sz w:val="30"/>
          <w:szCs w:val="30"/>
        </w:rPr>
        <w:t>в качестве приглашенных</w:t>
      </w:r>
      <w:r w:rsidR="00BA3AD5" w:rsidRPr="00B677D7">
        <w:rPr>
          <w:i/>
          <w:sz w:val="30"/>
          <w:szCs w:val="30"/>
        </w:rPr>
        <w:t>.</w:t>
      </w:r>
    </w:p>
    <w:p w:rsidR="00187EA2" w:rsidRDefault="00187EA2" w:rsidP="00187EA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D4E11" w:rsidRPr="005542B5" w:rsidRDefault="005542B5" w:rsidP="005542B5">
      <w:pPr>
        <w:autoSpaceDE w:val="0"/>
        <w:autoSpaceDN w:val="0"/>
        <w:adjustRightInd w:val="0"/>
        <w:spacing w:line="280" w:lineRule="exact"/>
        <w:ind w:right="3827"/>
        <w:jc w:val="both"/>
        <w:rPr>
          <w:spacing w:val="-4"/>
          <w:sz w:val="30"/>
          <w:szCs w:val="30"/>
        </w:rPr>
      </w:pPr>
      <w:r w:rsidRPr="005542B5">
        <w:rPr>
          <w:spacing w:val="-4"/>
          <w:sz w:val="30"/>
          <w:szCs w:val="30"/>
        </w:rPr>
        <w:t>Продажа или обмен акций создаваемого ОАО, в том числе на льготных условиях на именные приватизационные чеки «Имущество»</w:t>
      </w:r>
    </w:p>
    <w:p w:rsidR="005542B5" w:rsidRPr="005542B5" w:rsidRDefault="005542B5" w:rsidP="00187EA2">
      <w:pPr>
        <w:autoSpaceDE w:val="0"/>
        <w:autoSpaceDN w:val="0"/>
        <w:adjustRightInd w:val="0"/>
        <w:jc w:val="both"/>
      </w:pPr>
    </w:p>
    <w:p w:rsidR="005542B5" w:rsidRDefault="00E915C4" w:rsidP="005542B5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>Как показывает практика</w:t>
      </w:r>
      <w:r w:rsidR="007B0181">
        <w:rPr>
          <w:sz w:val="30"/>
          <w:szCs w:val="30"/>
        </w:rPr>
        <w:t>,</w:t>
      </w:r>
      <w:r>
        <w:rPr>
          <w:sz w:val="30"/>
          <w:szCs w:val="30"/>
        </w:rPr>
        <w:t xml:space="preserve"> орган приватизации обычно при создании ОАО принимает решение о выделении определенного пакета акций для продажи и обмена</w:t>
      </w:r>
      <w:r w:rsidR="004138B8">
        <w:rPr>
          <w:sz w:val="30"/>
          <w:szCs w:val="30"/>
        </w:rPr>
        <w:t>, в том числе</w:t>
      </w:r>
      <w:r>
        <w:rPr>
          <w:sz w:val="30"/>
          <w:szCs w:val="30"/>
        </w:rPr>
        <w:t xml:space="preserve"> </w:t>
      </w:r>
      <w:r w:rsidR="004138B8">
        <w:rPr>
          <w:sz w:val="30"/>
          <w:szCs w:val="30"/>
        </w:rPr>
        <w:t xml:space="preserve">на льготных условиях, </w:t>
      </w:r>
      <w:r w:rsidR="00B71E67" w:rsidRPr="005542B5">
        <w:rPr>
          <w:spacing w:val="-4"/>
          <w:sz w:val="30"/>
          <w:szCs w:val="30"/>
        </w:rPr>
        <w:t>на именные приватизационные чеки «Имущество»</w:t>
      </w:r>
      <w:r w:rsidR="004138B8">
        <w:rPr>
          <w:spacing w:val="-4"/>
          <w:sz w:val="30"/>
          <w:szCs w:val="30"/>
        </w:rPr>
        <w:t xml:space="preserve"> (далее – ИПЧ «Имущество»)</w:t>
      </w:r>
      <w:r w:rsidR="007B0181">
        <w:rPr>
          <w:spacing w:val="-4"/>
          <w:sz w:val="30"/>
          <w:szCs w:val="30"/>
        </w:rPr>
        <w:t>.</w:t>
      </w:r>
    </w:p>
    <w:p w:rsidR="007B0181" w:rsidRDefault="007B0181" w:rsidP="005542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</w:t>
      </w:r>
      <w:r w:rsidR="004E1260">
        <w:rPr>
          <w:sz w:val="30"/>
          <w:szCs w:val="30"/>
        </w:rPr>
        <w:t>под</w:t>
      </w:r>
      <w:r>
        <w:rPr>
          <w:sz w:val="30"/>
          <w:szCs w:val="30"/>
        </w:rPr>
        <w:t xml:space="preserve">пункту </w:t>
      </w:r>
      <w:r w:rsidR="004E1260">
        <w:rPr>
          <w:sz w:val="30"/>
          <w:szCs w:val="30"/>
        </w:rPr>
        <w:t xml:space="preserve">1.9 пункта 1 </w:t>
      </w:r>
      <w:r>
        <w:rPr>
          <w:sz w:val="30"/>
          <w:szCs w:val="30"/>
        </w:rPr>
        <w:t xml:space="preserve">Декрета № 3 </w:t>
      </w:r>
      <w:r w:rsidR="004E1260">
        <w:rPr>
          <w:sz w:val="30"/>
          <w:szCs w:val="30"/>
        </w:rPr>
        <w:t xml:space="preserve">обменяно на </w:t>
      </w:r>
      <w:r w:rsidR="008949AA">
        <w:rPr>
          <w:spacing w:val="-4"/>
          <w:sz w:val="30"/>
          <w:szCs w:val="30"/>
        </w:rPr>
        <w:t xml:space="preserve">ИПЧ «Имущество» </w:t>
      </w:r>
      <w:r w:rsidR="007870DE">
        <w:rPr>
          <w:sz w:val="30"/>
          <w:szCs w:val="30"/>
        </w:rPr>
        <w:t>может быть до 50 % принадлежащих государству акций:</w:t>
      </w:r>
    </w:p>
    <w:p w:rsidR="007870DE" w:rsidRDefault="007870DE" w:rsidP="007870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работникам </w:t>
      </w:r>
      <w:r w:rsidR="00901913">
        <w:rPr>
          <w:sz w:val="30"/>
          <w:szCs w:val="30"/>
        </w:rPr>
        <w:t xml:space="preserve">государственного </w:t>
      </w:r>
      <w:r>
        <w:rPr>
          <w:sz w:val="30"/>
          <w:szCs w:val="30"/>
        </w:rPr>
        <w:t>предприяти</w:t>
      </w:r>
      <w:r w:rsidR="00901913">
        <w:rPr>
          <w:sz w:val="30"/>
          <w:szCs w:val="30"/>
        </w:rPr>
        <w:t>я</w:t>
      </w:r>
      <w:r>
        <w:rPr>
          <w:sz w:val="30"/>
          <w:szCs w:val="30"/>
        </w:rPr>
        <w:t xml:space="preserve"> и приравненным к ним лицам </w:t>
      </w:r>
      <w:r w:rsidR="00896BF3">
        <w:rPr>
          <w:sz w:val="30"/>
          <w:szCs w:val="30"/>
        </w:rPr>
        <w:t>–</w:t>
      </w:r>
      <w:r>
        <w:rPr>
          <w:sz w:val="30"/>
          <w:szCs w:val="30"/>
        </w:rPr>
        <w:t xml:space="preserve"> в первоочередном порядке в течение пяти месяцев с момента государственной регистрации акций на основании списков, составленных комиссией по преобразованию;</w:t>
      </w:r>
    </w:p>
    <w:p w:rsidR="007870DE" w:rsidRDefault="007870DE" w:rsidP="007870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гражданам Республики Беларусь </w:t>
      </w:r>
      <w:r w:rsidR="00896BF3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через структурные подразделения </w:t>
      </w:r>
      <w:r w:rsidR="00280949">
        <w:rPr>
          <w:sz w:val="30"/>
          <w:szCs w:val="30"/>
        </w:rPr>
        <w:t>ОАО</w:t>
      </w:r>
      <w:r>
        <w:rPr>
          <w:sz w:val="30"/>
          <w:szCs w:val="30"/>
        </w:rPr>
        <w:t xml:space="preserve"> </w:t>
      </w:r>
      <w:r w:rsidR="00896BF3">
        <w:rPr>
          <w:sz w:val="30"/>
          <w:szCs w:val="30"/>
        </w:rPr>
        <w:t>«Сберегательный банк «</w:t>
      </w:r>
      <w:r>
        <w:rPr>
          <w:sz w:val="30"/>
          <w:szCs w:val="30"/>
        </w:rPr>
        <w:t>Беларусбанк</w:t>
      </w:r>
      <w:r w:rsidR="00896BF3">
        <w:rPr>
          <w:sz w:val="30"/>
          <w:szCs w:val="30"/>
        </w:rPr>
        <w:t>»</w:t>
      </w:r>
      <w:r>
        <w:rPr>
          <w:sz w:val="30"/>
          <w:szCs w:val="30"/>
        </w:rPr>
        <w:t xml:space="preserve"> в установленном порядке;</w:t>
      </w:r>
    </w:p>
    <w:p w:rsidR="007870DE" w:rsidRDefault="007870DE" w:rsidP="007870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иным субъектам приватизации </w:t>
      </w:r>
      <w:r w:rsidR="00896BF3">
        <w:rPr>
          <w:sz w:val="30"/>
          <w:szCs w:val="30"/>
        </w:rPr>
        <w:t xml:space="preserve">– </w:t>
      </w:r>
      <w:r>
        <w:rPr>
          <w:sz w:val="30"/>
          <w:szCs w:val="30"/>
        </w:rPr>
        <w:t>на специализированных чековых аукционах.</w:t>
      </w:r>
    </w:p>
    <w:p w:rsidR="001D126E" w:rsidRDefault="001D126E" w:rsidP="001D1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подпункта 1.11 </w:t>
      </w:r>
      <w:r w:rsidR="00884C3C">
        <w:rPr>
          <w:sz w:val="30"/>
          <w:szCs w:val="30"/>
        </w:rPr>
        <w:t>указанного пункта</w:t>
      </w:r>
      <w:r>
        <w:rPr>
          <w:sz w:val="30"/>
          <w:szCs w:val="30"/>
        </w:rPr>
        <w:t xml:space="preserve"> продажа акций ОАО, созданных в процессе разгосударствления и приватизации</w:t>
      </w:r>
      <w:r w:rsidR="007B2A8E">
        <w:rPr>
          <w:sz w:val="30"/>
          <w:szCs w:val="30"/>
        </w:rPr>
        <w:t>,</w:t>
      </w:r>
      <w:r>
        <w:rPr>
          <w:sz w:val="30"/>
          <w:szCs w:val="30"/>
        </w:rPr>
        <w:t xml:space="preserve"> осуществляется соответствующим органом приватизации:</w:t>
      </w:r>
    </w:p>
    <w:p w:rsidR="001D126E" w:rsidRDefault="001D126E" w:rsidP="001D1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работникам </w:t>
      </w:r>
      <w:r w:rsidR="00155605">
        <w:rPr>
          <w:sz w:val="30"/>
          <w:szCs w:val="30"/>
        </w:rPr>
        <w:t xml:space="preserve">государственного предприятия </w:t>
      </w:r>
      <w:r>
        <w:rPr>
          <w:sz w:val="30"/>
          <w:szCs w:val="30"/>
        </w:rPr>
        <w:t xml:space="preserve">и приравненным к ним лицам </w:t>
      </w:r>
      <w:r w:rsidR="00155605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в течение пяти месяцев с даты государственной регистрации акций первой эмиссии, но не более восьми месяцев со дня принятия решения о создании </w:t>
      </w:r>
      <w:r w:rsidR="00155605">
        <w:rPr>
          <w:sz w:val="30"/>
          <w:szCs w:val="30"/>
        </w:rPr>
        <w:t>ОАО</w:t>
      </w:r>
      <w:r>
        <w:rPr>
          <w:sz w:val="30"/>
          <w:szCs w:val="30"/>
        </w:rPr>
        <w:t>, по цене на 20 процентов ниже номинальной стоимости и на сумму, не превышающую 100 базовых величин на одного покупателя. Количество акций первой эмиссии, выделенных для этой цели, определяется на основании заявлений членов коллектива работников и приравненных к ним лиц;</w:t>
      </w:r>
    </w:p>
    <w:p w:rsidR="001D126E" w:rsidRDefault="001D126E" w:rsidP="001D1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юридическим и физическим лицам </w:t>
      </w:r>
      <w:r w:rsidR="00155605">
        <w:rPr>
          <w:sz w:val="30"/>
          <w:szCs w:val="30"/>
        </w:rPr>
        <w:t xml:space="preserve">– </w:t>
      </w:r>
      <w:r>
        <w:rPr>
          <w:sz w:val="30"/>
          <w:szCs w:val="30"/>
        </w:rPr>
        <w:t>на аукционах;</w:t>
      </w:r>
    </w:p>
    <w:p w:rsidR="001D126E" w:rsidRDefault="001D126E" w:rsidP="0047137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юридическим и физическим лицам, представившим инвестиционные проекты по развитию </w:t>
      </w:r>
      <w:r w:rsidR="00155605">
        <w:rPr>
          <w:sz w:val="30"/>
          <w:szCs w:val="30"/>
        </w:rPr>
        <w:t>ОАО</w:t>
      </w:r>
      <w:r>
        <w:rPr>
          <w:sz w:val="30"/>
          <w:szCs w:val="30"/>
        </w:rPr>
        <w:t xml:space="preserve">, </w:t>
      </w:r>
      <w:r w:rsidR="00155605">
        <w:rPr>
          <w:sz w:val="30"/>
          <w:szCs w:val="30"/>
        </w:rPr>
        <w:t xml:space="preserve">– </w:t>
      </w:r>
      <w:r>
        <w:rPr>
          <w:sz w:val="30"/>
          <w:szCs w:val="30"/>
        </w:rPr>
        <w:t>на конкурсах;</w:t>
      </w:r>
    </w:p>
    <w:p w:rsidR="001D126E" w:rsidRDefault="001D126E" w:rsidP="0047137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иными способами, предусмотренными законодательством.</w:t>
      </w:r>
    </w:p>
    <w:p w:rsidR="00471379" w:rsidRDefault="00471379" w:rsidP="0047137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Продажа принадлежащих Республике Беларусь акций ОАО, созданных в процессе разгосударствления и приватизации объектов, находящихся в государственной собственности, за денежные средства на конкурсах и аукционах осуществляется </w:t>
      </w:r>
      <w:r w:rsidR="00CE009A">
        <w:rPr>
          <w:sz w:val="30"/>
          <w:szCs w:val="30"/>
        </w:rPr>
        <w:t>Госкомимуществом</w:t>
      </w:r>
      <w:r>
        <w:rPr>
          <w:sz w:val="30"/>
          <w:szCs w:val="30"/>
        </w:rPr>
        <w:t xml:space="preserve"> в соответствии с утверждаемым Советом Министров Республики Беларусь перечнем таких ОАО, акции которых, принадлежащие Республике Беларусь, подлежат продаже.</w:t>
      </w:r>
      <w:r w:rsidR="00B33C3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Решение о </w:t>
      </w:r>
      <w:r w:rsidR="001067C5">
        <w:rPr>
          <w:sz w:val="30"/>
          <w:szCs w:val="30"/>
        </w:rPr>
        <w:t xml:space="preserve">такой </w:t>
      </w:r>
      <w:r>
        <w:rPr>
          <w:sz w:val="30"/>
          <w:szCs w:val="30"/>
        </w:rPr>
        <w:t>продаже принимается Президентом Республики Беларусь.</w:t>
      </w:r>
    </w:p>
    <w:p w:rsidR="007870DE" w:rsidRDefault="004138B8" w:rsidP="001D12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Порядок продажи на льготных условиях и об</w:t>
      </w:r>
      <w:r w:rsidR="008949AA">
        <w:rPr>
          <w:sz w:val="30"/>
          <w:szCs w:val="30"/>
        </w:rPr>
        <w:t>м</w:t>
      </w:r>
      <w:r>
        <w:rPr>
          <w:sz w:val="30"/>
          <w:szCs w:val="30"/>
        </w:rPr>
        <w:t xml:space="preserve">ена </w:t>
      </w:r>
      <w:r w:rsidR="008949AA">
        <w:rPr>
          <w:sz w:val="30"/>
          <w:szCs w:val="30"/>
        </w:rPr>
        <w:t xml:space="preserve">принадлежащих государству акций на </w:t>
      </w:r>
      <w:r w:rsidR="008949AA">
        <w:rPr>
          <w:spacing w:val="-4"/>
          <w:sz w:val="30"/>
          <w:szCs w:val="30"/>
        </w:rPr>
        <w:t xml:space="preserve">ИПЧ «Имущество» установлен Инструкцией </w:t>
      </w:r>
      <w:r w:rsidR="008949AA">
        <w:rPr>
          <w:sz w:val="30"/>
          <w:szCs w:val="30"/>
        </w:rPr>
        <w:t>о продаже и обмене акций на льготных условиях.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данной инструкции к лицам, имеющим право на приобретение акций на льготных условиях и за ИПЧ </w:t>
      </w:r>
      <w:r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>, относятся работник</w:t>
      </w:r>
      <w:r w:rsidR="00BE43A1">
        <w:rPr>
          <w:sz w:val="30"/>
          <w:szCs w:val="30"/>
        </w:rPr>
        <w:t>и ОАО и приравненные к ним лица, а именно: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ОАО и его заместители;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лица, ранее работавшие на </w:t>
      </w:r>
      <w:r w:rsidR="00BE43A1">
        <w:rPr>
          <w:sz w:val="30"/>
          <w:szCs w:val="30"/>
        </w:rPr>
        <w:t xml:space="preserve">государственном </w:t>
      </w:r>
      <w:r>
        <w:rPr>
          <w:sz w:val="30"/>
          <w:szCs w:val="30"/>
        </w:rPr>
        <w:t xml:space="preserve">предприятии и избранные на выборные должности в профсоюзные органы, действующие на </w:t>
      </w:r>
      <w:r w:rsidR="00BE43A1">
        <w:rPr>
          <w:sz w:val="30"/>
          <w:szCs w:val="30"/>
        </w:rPr>
        <w:t xml:space="preserve">государственном </w:t>
      </w:r>
      <w:r>
        <w:rPr>
          <w:sz w:val="30"/>
          <w:szCs w:val="30"/>
        </w:rPr>
        <w:t>предприятии, преобразованном в ОАО;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лица, уволенные с работы на данном предприятии и восстановленные в соответствии с законодательством Республики Беларусь на прежнее место работы после его преобразования в ОАО;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пенсионеры, вышедшие на пенсию с преобразуемого предприятия;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бывшие работники преобразованного предприятия, имеющие стаж работы на данном предприятии не менее 10 ле</w:t>
      </w:r>
      <w:r w:rsidR="007B2A8E">
        <w:rPr>
          <w:sz w:val="30"/>
          <w:szCs w:val="30"/>
        </w:rPr>
        <w:t>т – д</w:t>
      </w:r>
      <w:r>
        <w:rPr>
          <w:sz w:val="30"/>
          <w:szCs w:val="30"/>
        </w:rPr>
        <w:t xml:space="preserve">ля мужчин, 7 лет </w:t>
      </w:r>
      <w:r w:rsidR="007B2A8E" w:rsidRPr="007B2A8E">
        <w:rPr>
          <w:sz w:val="30"/>
          <w:szCs w:val="30"/>
        </w:rPr>
        <w:t>–</w:t>
      </w:r>
      <w:r>
        <w:rPr>
          <w:sz w:val="30"/>
          <w:szCs w:val="30"/>
        </w:rPr>
        <w:t xml:space="preserve"> для женщин, за исключением лиц, трудовой договор с которыми на данном предприятии был расторгнут по</w:t>
      </w:r>
      <w:r w:rsidR="00BE43A1">
        <w:rPr>
          <w:sz w:val="30"/>
          <w:szCs w:val="30"/>
        </w:rPr>
        <w:t xml:space="preserve"> виновным основаниям.</w:t>
      </w:r>
    </w:p>
    <w:p w:rsidR="00BE43A1" w:rsidRDefault="00BE43A1" w:rsidP="00BE43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Продажа акций на льготных условиях и обмен акций на ИПЧ </w:t>
      </w:r>
      <w:r w:rsidR="00921B0C"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 xml:space="preserve"> состоит из трех этапов:</w:t>
      </w:r>
    </w:p>
    <w:p w:rsidR="00BE43A1" w:rsidRDefault="00BE43A1" w:rsidP="00BE43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подготовительный этап: составление комиссией по преобразованию списка лиц, имеющих право на приобретение акций на льготных условиях и в обмен на ИПЧ </w:t>
      </w:r>
      <w:r w:rsidR="00921B0C"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>, сбор заявлений от лиц, желающих приобрести акции, подготовка предложений по размещению акций;</w:t>
      </w:r>
    </w:p>
    <w:p w:rsidR="00BE43A1" w:rsidRDefault="00BE43A1" w:rsidP="00BE43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заключение </w:t>
      </w:r>
      <w:r w:rsidR="00921B0C">
        <w:rPr>
          <w:sz w:val="30"/>
          <w:szCs w:val="30"/>
        </w:rPr>
        <w:t>органом приватизации</w:t>
      </w:r>
      <w:r>
        <w:rPr>
          <w:sz w:val="30"/>
          <w:szCs w:val="30"/>
        </w:rPr>
        <w:t xml:space="preserve"> договора поручения с </w:t>
      </w:r>
      <w:r w:rsidR="00921B0C">
        <w:rPr>
          <w:sz w:val="30"/>
          <w:szCs w:val="30"/>
        </w:rPr>
        <w:t>ОАО</w:t>
      </w:r>
      <w:r>
        <w:rPr>
          <w:sz w:val="30"/>
          <w:szCs w:val="30"/>
        </w:rPr>
        <w:t xml:space="preserve"> на продажу и обмен акций, выдача ему доверенности на право заключения сделок по реализации акций, составление комиссией по преобразованию перечня лиц, имеющих право и подавших заявление на приобретение акций на льготных условиях и в обмен на ИПЧ </w:t>
      </w:r>
      <w:r w:rsidR="005C4E9C"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 xml:space="preserve">, утверждение перечня </w:t>
      </w:r>
      <w:r w:rsidR="006A71CD">
        <w:rPr>
          <w:sz w:val="30"/>
          <w:szCs w:val="30"/>
        </w:rPr>
        <w:t>соответствующим органом приватизации</w:t>
      </w:r>
      <w:r>
        <w:rPr>
          <w:sz w:val="30"/>
          <w:szCs w:val="30"/>
        </w:rPr>
        <w:t>;</w:t>
      </w:r>
    </w:p>
    <w:p w:rsidR="00BE43A1" w:rsidRDefault="00BE43A1" w:rsidP="00BE43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продажа и обмен акций.</w:t>
      </w:r>
    </w:p>
    <w:p w:rsidR="00522954" w:rsidRDefault="00522954" w:rsidP="005229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вдаваясь в подробности</w:t>
      </w:r>
      <w:r w:rsidR="00444E36">
        <w:rPr>
          <w:sz w:val="30"/>
          <w:szCs w:val="30"/>
        </w:rPr>
        <w:t xml:space="preserve"> вышеуказанных этапов</w:t>
      </w:r>
      <w:r>
        <w:rPr>
          <w:sz w:val="30"/>
          <w:szCs w:val="30"/>
        </w:rPr>
        <w:t xml:space="preserve">, отметим лишь, что окончательное решение о количестве акций, направляемых для продажи и обмена на ИПЧ </w:t>
      </w:r>
      <w:r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 xml:space="preserve">, а также в случае возникновения спорных вопросов в ходе продажи акций на льготных условиях и обмена акций на ИПЧ </w:t>
      </w:r>
      <w:r>
        <w:rPr>
          <w:spacing w:val="-4"/>
          <w:sz w:val="30"/>
          <w:szCs w:val="30"/>
        </w:rPr>
        <w:t>«Имущество»</w:t>
      </w:r>
      <w:r>
        <w:rPr>
          <w:sz w:val="30"/>
          <w:szCs w:val="30"/>
        </w:rPr>
        <w:t>, принимает орган приватизации исходя из необходимости создания условий для реализации каждым гражданином Республики Беларусь права на безвозмездное получение части государственного имущества.</w:t>
      </w:r>
    </w:p>
    <w:p w:rsidR="00522954" w:rsidRDefault="00522954" w:rsidP="005229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</w:t>
      </w:r>
      <w:r w:rsidR="00144A6B">
        <w:rPr>
          <w:sz w:val="30"/>
          <w:szCs w:val="30"/>
        </w:rPr>
        <w:t xml:space="preserve">ктика свидетельствует, что, как правило, орган приватизации </w:t>
      </w:r>
      <w:r w:rsidR="00444E36">
        <w:rPr>
          <w:sz w:val="30"/>
          <w:szCs w:val="30"/>
        </w:rPr>
        <w:t xml:space="preserve">в ходе подготовки создания ОАО </w:t>
      </w:r>
      <w:r w:rsidR="00144A6B">
        <w:rPr>
          <w:sz w:val="30"/>
          <w:szCs w:val="30"/>
        </w:rPr>
        <w:t>принимает во внимание предложения органа государст</w:t>
      </w:r>
      <w:r w:rsidR="008965C1">
        <w:rPr>
          <w:sz w:val="30"/>
          <w:szCs w:val="30"/>
        </w:rPr>
        <w:t>в</w:t>
      </w:r>
      <w:r w:rsidR="00144A6B">
        <w:rPr>
          <w:sz w:val="30"/>
          <w:szCs w:val="30"/>
        </w:rPr>
        <w:t>енного</w:t>
      </w:r>
      <w:r w:rsidR="008965C1">
        <w:rPr>
          <w:sz w:val="30"/>
          <w:szCs w:val="30"/>
        </w:rPr>
        <w:t xml:space="preserve"> управления, иной государственной организации, стремящегося сохранить контроль над преобразуемым государственным предприятием, </w:t>
      </w:r>
      <w:r w:rsidR="0099340F">
        <w:rPr>
          <w:sz w:val="30"/>
          <w:szCs w:val="30"/>
        </w:rPr>
        <w:t xml:space="preserve">и оставляет в собственности государства более 50 % акций вновь созданного ОАО, а нередко и более 75 %. </w:t>
      </w:r>
    </w:p>
    <w:p w:rsidR="00BE43A1" w:rsidRPr="00DA18DC" w:rsidRDefault="00785F75" w:rsidP="002B7413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Участие профсоюзов в описанном процессе продажи и обмена акций</w:t>
      </w:r>
      <w:r w:rsidR="003554E6" w:rsidRPr="00DA18DC">
        <w:rPr>
          <w:i/>
          <w:sz w:val="30"/>
          <w:szCs w:val="30"/>
        </w:rPr>
        <w:t xml:space="preserve"> сводится в основном к работе представителя</w:t>
      </w:r>
      <w:r w:rsidR="005500E7" w:rsidRPr="00DA18DC">
        <w:rPr>
          <w:i/>
          <w:sz w:val="30"/>
          <w:szCs w:val="30"/>
        </w:rPr>
        <w:t>(ей)</w:t>
      </w:r>
      <w:r w:rsidR="003554E6" w:rsidRPr="00DA18DC">
        <w:rPr>
          <w:i/>
          <w:sz w:val="30"/>
          <w:szCs w:val="30"/>
        </w:rPr>
        <w:t xml:space="preserve"> проф</w:t>
      </w:r>
      <w:r w:rsidR="009D6938">
        <w:rPr>
          <w:i/>
          <w:sz w:val="30"/>
          <w:szCs w:val="30"/>
        </w:rPr>
        <w:t>кома</w:t>
      </w:r>
      <w:r w:rsidR="003554E6" w:rsidRPr="00DA18DC">
        <w:rPr>
          <w:i/>
          <w:sz w:val="30"/>
          <w:szCs w:val="30"/>
        </w:rPr>
        <w:t xml:space="preserve"> в составе комиссии по преобразованию </w:t>
      </w:r>
      <w:r w:rsidR="00F6080F" w:rsidRPr="00DA18DC">
        <w:rPr>
          <w:i/>
          <w:sz w:val="30"/>
          <w:szCs w:val="30"/>
        </w:rPr>
        <w:t xml:space="preserve">по определению лиц желающих приобрести </w:t>
      </w:r>
      <w:r w:rsidR="00E75771" w:rsidRPr="00DA18DC">
        <w:rPr>
          <w:i/>
          <w:sz w:val="30"/>
          <w:szCs w:val="30"/>
        </w:rPr>
        <w:t xml:space="preserve">акции ОАО </w:t>
      </w:r>
      <w:r w:rsidR="00F6080F" w:rsidRPr="00DA18DC">
        <w:rPr>
          <w:i/>
          <w:sz w:val="30"/>
          <w:szCs w:val="30"/>
        </w:rPr>
        <w:t>и (или) обменять</w:t>
      </w:r>
      <w:r w:rsidR="00E75771" w:rsidRPr="00DA18DC">
        <w:rPr>
          <w:i/>
          <w:sz w:val="30"/>
          <w:szCs w:val="30"/>
        </w:rPr>
        <w:t xml:space="preserve"> их на ИПЧ </w:t>
      </w:r>
      <w:r w:rsidR="00E75771" w:rsidRPr="00DA18DC">
        <w:rPr>
          <w:i/>
          <w:spacing w:val="-4"/>
          <w:sz w:val="30"/>
          <w:szCs w:val="30"/>
        </w:rPr>
        <w:t>«Имущество»</w:t>
      </w:r>
      <w:r w:rsidR="00885BBA" w:rsidRPr="00DA18DC">
        <w:rPr>
          <w:i/>
          <w:spacing w:val="-4"/>
          <w:sz w:val="30"/>
          <w:szCs w:val="30"/>
        </w:rPr>
        <w:t xml:space="preserve"> и контролю за соблюдением интересов работников преобразуемого государственного предприятия в ходе данного процесса</w:t>
      </w:r>
      <w:r w:rsidR="00E75771" w:rsidRPr="00DA18DC">
        <w:rPr>
          <w:i/>
          <w:spacing w:val="-4"/>
          <w:sz w:val="30"/>
          <w:szCs w:val="30"/>
        </w:rPr>
        <w:t xml:space="preserve">. </w:t>
      </w:r>
    </w:p>
    <w:p w:rsidR="002B7413" w:rsidRDefault="002B7413" w:rsidP="002B74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D4E11" w:rsidRDefault="00885BBA" w:rsidP="00181D71">
      <w:pPr>
        <w:autoSpaceDE w:val="0"/>
        <w:autoSpaceDN w:val="0"/>
        <w:adjustRightInd w:val="0"/>
        <w:spacing w:line="280" w:lineRule="exact"/>
        <w:ind w:right="49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  <w:r w:rsidR="0061324C">
        <w:rPr>
          <w:sz w:val="30"/>
          <w:szCs w:val="30"/>
        </w:rPr>
        <w:t xml:space="preserve">вопроса </w:t>
      </w:r>
      <w:r>
        <w:rPr>
          <w:sz w:val="30"/>
          <w:szCs w:val="30"/>
        </w:rPr>
        <w:t>о необходимости привлечения другого, кроме государства, учредителя ОАО</w:t>
      </w:r>
    </w:p>
    <w:p w:rsidR="00187EA2" w:rsidRPr="004C5EE6" w:rsidRDefault="00187EA2" w:rsidP="00834646">
      <w:pPr>
        <w:autoSpaceDE w:val="0"/>
        <w:autoSpaceDN w:val="0"/>
        <w:adjustRightInd w:val="0"/>
        <w:ind w:firstLine="709"/>
        <w:jc w:val="both"/>
      </w:pPr>
    </w:p>
    <w:p w:rsidR="00C324C0" w:rsidRDefault="0061324C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Следует отметить, что </w:t>
      </w:r>
      <w:r w:rsidR="0000632C">
        <w:rPr>
          <w:sz w:val="30"/>
          <w:szCs w:val="30"/>
        </w:rPr>
        <w:t xml:space="preserve">на практике случаи привлечения в процессе разгосударствления и приватизации других, кроме государства, учредителей ОАО </w:t>
      </w:r>
      <w:r w:rsidR="00C324C0">
        <w:rPr>
          <w:sz w:val="30"/>
          <w:szCs w:val="30"/>
        </w:rPr>
        <w:t xml:space="preserve">встречаются довольно редко. Это связано, прежде всего, с достаточно большой продолжительностью процесса привлечения инвестора по сравнению с отводимыми сроками разгосударствления и приватизации. </w:t>
      </w:r>
    </w:p>
    <w:p w:rsidR="0041665F" w:rsidRDefault="009C532A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</w:t>
      </w:r>
      <w:r w:rsidR="00052C07">
        <w:rPr>
          <w:sz w:val="30"/>
          <w:szCs w:val="30"/>
        </w:rPr>
        <w:t xml:space="preserve"> не менее, ниже кратко описан процесс принятия решения о необходимости привлечения другого, кроме государства, учредителя ОАО, и его выбора.</w:t>
      </w:r>
      <w:r w:rsidR="0000632C">
        <w:rPr>
          <w:sz w:val="30"/>
          <w:szCs w:val="30"/>
        </w:rPr>
        <w:t xml:space="preserve"> </w:t>
      </w:r>
      <w:r w:rsidR="00F84F6B">
        <w:rPr>
          <w:sz w:val="30"/>
          <w:szCs w:val="30"/>
        </w:rPr>
        <w:t xml:space="preserve">Подробно порядок выбора других, кроме государства учредителей ОАО, создаваемого в процессе приватизации государственного предприятия, изложен в </w:t>
      </w:r>
      <w:r w:rsidR="004C5EE6">
        <w:rPr>
          <w:sz w:val="30"/>
          <w:szCs w:val="30"/>
        </w:rPr>
        <w:t>Инструкци</w:t>
      </w:r>
      <w:r w:rsidR="00F84F6B">
        <w:rPr>
          <w:sz w:val="30"/>
          <w:szCs w:val="30"/>
        </w:rPr>
        <w:t>и</w:t>
      </w:r>
      <w:r w:rsidR="004C5EE6">
        <w:rPr>
          <w:sz w:val="30"/>
          <w:szCs w:val="30"/>
        </w:rPr>
        <w:t xml:space="preserve"> о порядке выбо</w:t>
      </w:r>
      <w:r w:rsidR="00F84F6B">
        <w:rPr>
          <w:sz w:val="30"/>
          <w:szCs w:val="30"/>
        </w:rPr>
        <w:t>ра других учредителей</w:t>
      </w:r>
      <w:r w:rsidR="00005AEB">
        <w:rPr>
          <w:sz w:val="30"/>
          <w:szCs w:val="30"/>
        </w:rPr>
        <w:t>.</w:t>
      </w:r>
    </w:p>
    <w:p w:rsidR="003771BB" w:rsidRDefault="00BA205D" w:rsidP="004D5A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3771BB">
        <w:rPr>
          <w:sz w:val="30"/>
          <w:szCs w:val="30"/>
        </w:rPr>
        <w:t>чредителем ОАО от имени государства выступает орган приватизации. В качестве других, учредителей могут выступать национальные либо иностранные инвесторы: негосударственные юридические лица Республики Беларусь, иностранные юридические лица, граждане Республики Беларусь, иностранные граждане, лица без гражданства, внесшие в уставный фонд данного общества в соответствии с договором о создании ОАО принадлежащее им имущество, включая денежные средства.</w:t>
      </w:r>
    </w:p>
    <w:p w:rsidR="00331761" w:rsidRDefault="00883F41" w:rsidP="003317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уже было </w:t>
      </w:r>
      <w:r w:rsidR="008C3BED">
        <w:rPr>
          <w:sz w:val="30"/>
          <w:szCs w:val="30"/>
        </w:rPr>
        <w:t>отмечено выше, р</w:t>
      </w:r>
      <w:r w:rsidR="00331761">
        <w:rPr>
          <w:sz w:val="30"/>
          <w:szCs w:val="30"/>
        </w:rPr>
        <w:t xml:space="preserve">ешение о необходимости привлечения других учредителей ОАО принимается на общем собрании (конференции) коллектива работников </w:t>
      </w:r>
      <w:r w:rsidR="00BA205D">
        <w:rPr>
          <w:sz w:val="30"/>
          <w:szCs w:val="30"/>
        </w:rPr>
        <w:t>государственного предприятия</w:t>
      </w:r>
      <w:r w:rsidR="00331761">
        <w:rPr>
          <w:sz w:val="30"/>
          <w:szCs w:val="30"/>
        </w:rPr>
        <w:t xml:space="preserve"> с участием представителя </w:t>
      </w:r>
      <w:r w:rsidR="00BA205D">
        <w:rPr>
          <w:sz w:val="30"/>
          <w:szCs w:val="30"/>
        </w:rPr>
        <w:t>органа государственного управления, иной государственной организации</w:t>
      </w:r>
      <w:r w:rsidR="00331761">
        <w:rPr>
          <w:sz w:val="30"/>
          <w:szCs w:val="30"/>
        </w:rPr>
        <w:t>.</w:t>
      </w:r>
    </w:p>
    <w:p w:rsidR="000157A4" w:rsidRDefault="000157A4" w:rsidP="000157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течение четырнадцати дней с даты проведения общего собрания (конференции) коллектива работников и не менее чем за тридцать дней до проведения конкурса государственное предприятие публикует в республиканском или местном периодическом печатном издании извещение о проведении конкурса.</w:t>
      </w:r>
      <w:r w:rsidR="00E448A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Организатором конкурса выступает орган </w:t>
      </w:r>
      <w:r w:rsidR="00E448A6">
        <w:rPr>
          <w:sz w:val="30"/>
          <w:szCs w:val="30"/>
        </w:rPr>
        <w:t>государственного управления, иная государственная организация</w:t>
      </w:r>
      <w:r>
        <w:rPr>
          <w:sz w:val="30"/>
          <w:szCs w:val="30"/>
        </w:rPr>
        <w:t>.</w:t>
      </w:r>
    </w:p>
    <w:p w:rsidR="001D1BB0" w:rsidRDefault="00CD0CC4" w:rsidP="003563D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E448A6">
        <w:rPr>
          <w:sz w:val="30"/>
          <w:szCs w:val="30"/>
        </w:rPr>
        <w:t>звещени</w:t>
      </w:r>
      <w:r w:rsidR="001D1BB0">
        <w:rPr>
          <w:sz w:val="30"/>
          <w:szCs w:val="30"/>
        </w:rPr>
        <w:t>е</w:t>
      </w:r>
      <w:r w:rsidR="00E448A6">
        <w:rPr>
          <w:sz w:val="30"/>
          <w:szCs w:val="30"/>
        </w:rPr>
        <w:t xml:space="preserve"> о проведении конкурса </w:t>
      </w:r>
      <w:r w:rsidR="00E8244E">
        <w:rPr>
          <w:sz w:val="30"/>
          <w:szCs w:val="30"/>
        </w:rPr>
        <w:t xml:space="preserve">помимо общих сведений о преобразуемом государственном предприятии </w:t>
      </w:r>
      <w:r w:rsidR="003563D6">
        <w:rPr>
          <w:sz w:val="30"/>
          <w:szCs w:val="30"/>
        </w:rPr>
        <w:t>и создаваемом ОАО должн</w:t>
      </w:r>
      <w:r>
        <w:rPr>
          <w:sz w:val="30"/>
          <w:szCs w:val="30"/>
        </w:rPr>
        <w:t>о</w:t>
      </w:r>
      <w:r w:rsidR="003563D6">
        <w:rPr>
          <w:sz w:val="30"/>
          <w:szCs w:val="30"/>
        </w:rPr>
        <w:t xml:space="preserve"> </w:t>
      </w:r>
      <w:r>
        <w:rPr>
          <w:sz w:val="30"/>
          <w:szCs w:val="30"/>
        </w:rPr>
        <w:t>содержать</w:t>
      </w:r>
      <w:r w:rsidR="003563D6">
        <w:rPr>
          <w:sz w:val="30"/>
          <w:szCs w:val="30"/>
        </w:rPr>
        <w:t xml:space="preserve"> условия конкурса</w:t>
      </w:r>
      <w:r w:rsidR="0040167F">
        <w:rPr>
          <w:sz w:val="30"/>
          <w:szCs w:val="30"/>
        </w:rPr>
        <w:t>, в том числе требования к инвестиционному предложению</w:t>
      </w:r>
      <w:r w:rsidR="003563D6">
        <w:rPr>
          <w:sz w:val="30"/>
          <w:szCs w:val="30"/>
        </w:rPr>
        <w:t xml:space="preserve">. </w:t>
      </w:r>
    </w:p>
    <w:p w:rsidR="003563D6" w:rsidRDefault="003563D6" w:rsidP="003563D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Условия конкурса определяются государственным предприятием по согласованию с органом </w:t>
      </w:r>
      <w:r w:rsidR="00F84487">
        <w:rPr>
          <w:sz w:val="30"/>
          <w:szCs w:val="30"/>
        </w:rPr>
        <w:t xml:space="preserve">государственного управления, иной государственной организацией </w:t>
      </w:r>
      <w:r>
        <w:rPr>
          <w:sz w:val="30"/>
          <w:szCs w:val="30"/>
        </w:rPr>
        <w:t xml:space="preserve">на основании прогноза развития </w:t>
      </w:r>
      <w:r w:rsidR="00F84487">
        <w:rPr>
          <w:sz w:val="30"/>
          <w:szCs w:val="30"/>
        </w:rPr>
        <w:t>государственного предприятия</w:t>
      </w:r>
      <w:r>
        <w:rPr>
          <w:sz w:val="30"/>
          <w:szCs w:val="30"/>
        </w:rPr>
        <w:t xml:space="preserve"> на пять лет, бизнес-плана развития на год, а в случаях, установленных законодательством, при проведении модернизации или реконструкции действующего производства, а также создании нового производства - бизнес-плана инвестиционного проекта.</w:t>
      </w:r>
    </w:p>
    <w:p w:rsidR="0017607E" w:rsidRPr="00DA18DC" w:rsidRDefault="00550E35" w:rsidP="0033176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Профкому</w:t>
      </w:r>
      <w:r w:rsidR="00F40122" w:rsidRPr="00DA18DC">
        <w:rPr>
          <w:i/>
          <w:sz w:val="30"/>
          <w:szCs w:val="30"/>
        </w:rPr>
        <w:t xml:space="preserve"> следует принять необходимые меры для участия в обсуждении</w:t>
      </w:r>
      <w:r w:rsidR="00F96CE8" w:rsidRPr="00DA18DC">
        <w:rPr>
          <w:i/>
          <w:sz w:val="30"/>
          <w:szCs w:val="30"/>
        </w:rPr>
        <w:t xml:space="preserve"> </w:t>
      </w:r>
      <w:r w:rsidR="00CD0CC4" w:rsidRPr="00DA18DC">
        <w:rPr>
          <w:i/>
          <w:sz w:val="30"/>
          <w:szCs w:val="30"/>
        </w:rPr>
        <w:t xml:space="preserve">условий конкурса </w:t>
      </w:r>
      <w:r w:rsidR="00F96CE8" w:rsidRPr="00DA18DC">
        <w:rPr>
          <w:i/>
          <w:sz w:val="30"/>
          <w:szCs w:val="30"/>
        </w:rPr>
        <w:t>с целью обеспечения учета интересов работников</w:t>
      </w:r>
      <w:r w:rsidR="00F96CE8" w:rsidRPr="00DA18DC">
        <w:rPr>
          <w:i/>
          <w:spacing w:val="-4"/>
          <w:sz w:val="30"/>
          <w:szCs w:val="30"/>
        </w:rPr>
        <w:t xml:space="preserve"> </w:t>
      </w:r>
      <w:r w:rsidR="00F96CE8" w:rsidRPr="00DA18DC">
        <w:rPr>
          <w:i/>
          <w:sz w:val="30"/>
          <w:szCs w:val="30"/>
        </w:rPr>
        <w:t>государственного</w:t>
      </w:r>
      <w:r w:rsidR="00F96CE8" w:rsidRPr="00DA18DC">
        <w:rPr>
          <w:i/>
          <w:spacing w:val="-4"/>
          <w:sz w:val="30"/>
          <w:szCs w:val="30"/>
        </w:rPr>
        <w:t xml:space="preserve"> </w:t>
      </w:r>
      <w:r w:rsidR="00F96CE8" w:rsidRPr="00DA18DC">
        <w:rPr>
          <w:i/>
          <w:sz w:val="30"/>
          <w:szCs w:val="30"/>
        </w:rPr>
        <w:t>предприятия</w:t>
      </w:r>
      <w:r w:rsidR="00CD0CC4" w:rsidRPr="00DA18DC">
        <w:rPr>
          <w:i/>
          <w:spacing w:val="-4"/>
          <w:sz w:val="30"/>
          <w:szCs w:val="30"/>
        </w:rPr>
        <w:t xml:space="preserve"> при выработке данных условий</w:t>
      </w:r>
      <w:r w:rsidR="0017607E" w:rsidRPr="00DA18DC">
        <w:rPr>
          <w:i/>
          <w:spacing w:val="-4"/>
          <w:sz w:val="30"/>
          <w:szCs w:val="30"/>
        </w:rPr>
        <w:t xml:space="preserve">. </w:t>
      </w:r>
    </w:p>
    <w:p w:rsidR="008C3BED" w:rsidRDefault="00CD0CC4" w:rsidP="003317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участию в конкурсе допускаются все инвесторы, своевременно </w:t>
      </w:r>
      <w:r w:rsidR="002C3DF4">
        <w:rPr>
          <w:sz w:val="30"/>
          <w:szCs w:val="30"/>
        </w:rPr>
        <w:t xml:space="preserve">и в полной мере </w:t>
      </w:r>
      <w:r>
        <w:rPr>
          <w:sz w:val="30"/>
          <w:szCs w:val="30"/>
        </w:rPr>
        <w:t xml:space="preserve">подавшие </w:t>
      </w:r>
      <w:r w:rsidR="001C08C9">
        <w:rPr>
          <w:sz w:val="30"/>
          <w:szCs w:val="30"/>
        </w:rPr>
        <w:t>документы</w:t>
      </w:r>
      <w:r w:rsidR="002C3DF4">
        <w:rPr>
          <w:sz w:val="30"/>
          <w:szCs w:val="30"/>
        </w:rPr>
        <w:t>, в соответствии с предъявленными требованиями</w:t>
      </w:r>
      <w:r w:rsidR="0046143C">
        <w:rPr>
          <w:sz w:val="30"/>
          <w:szCs w:val="30"/>
        </w:rPr>
        <w:t>.</w:t>
      </w:r>
    </w:p>
    <w:p w:rsidR="00376F4B" w:rsidRDefault="00376F4B" w:rsidP="00376F4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проведения конкурса приказом руководителя органа государственного управления, иной государственной организации создается конкурсная комиссия по выбору других учредителей ОАО</w:t>
      </w:r>
      <w:r w:rsidR="00E5464E">
        <w:rPr>
          <w:sz w:val="30"/>
          <w:szCs w:val="30"/>
        </w:rPr>
        <w:t xml:space="preserve"> (далее в это</w:t>
      </w:r>
      <w:r w:rsidR="00181D71">
        <w:rPr>
          <w:sz w:val="30"/>
          <w:szCs w:val="30"/>
        </w:rPr>
        <w:t>й</w:t>
      </w:r>
      <w:r w:rsidR="00E5464E">
        <w:rPr>
          <w:sz w:val="30"/>
          <w:szCs w:val="30"/>
        </w:rPr>
        <w:t xml:space="preserve"> </w:t>
      </w:r>
      <w:r w:rsidR="00181D71">
        <w:rPr>
          <w:sz w:val="30"/>
          <w:szCs w:val="30"/>
        </w:rPr>
        <w:t>главе</w:t>
      </w:r>
      <w:r w:rsidR="00E5464E">
        <w:rPr>
          <w:sz w:val="30"/>
          <w:szCs w:val="30"/>
        </w:rPr>
        <w:t xml:space="preserve"> – конкурсная комиссия)</w:t>
      </w:r>
      <w:r>
        <w:rPr>
          <w:sz w:val="30"/>
          <w:szCs w:val="30"/>
        </w:rPr>
        <w:t xml:space="preserve">, председателем которой назначается заместитель руководителя </w:t>
      </w:r>
      <w:r w:rsidR="00E5464E">
        <w:rPr>
          <w:sz w:val="30"/>
          <w:szCs w:val="30"/>
        </w:rPr>
        <w:t xml:space="preserve">этого </w:t>
      </w:r>
      <w:r>
        <w:rPr>
          <w:sz w:val="30"/>
          <w:szCs w:val="30"/>
        </w:rPr>
        <w:t>органа.</w:t>
      </w:r>
      <w:r w:rsidR="00E5464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состав </w:t>
      </w:r>
      <w:r w:rsidR="00E5464E">
        <w:rPr>
          <w:sz w:val="30"/>
          <w:szCs w:val="30"/>
        </w:rPr>
        <w:t>конкурсной</w:t>
      </w:r>
      <w:r>
        <w:rPr>
          <w:sz w:val="30"/>
          <w:szCs w:val="30"/>
        </w:rPr>
        <w:t xml:space="preserve"> комиссии включаются сотрудники </w:t>
      </w:r>
      <w:r w:rsidR="00E5464E">
        <w:rPr>
          <w:sz w:val="30"/>
          <w:szCs w:val="30"/>
        </w:rPr>
        <w:t>органа государственного управления, иной государственной организации</w:t>
      </w:r>
      <w:r>
        <w:rPr>
          <w:sz w:val="30"/>
          <w:szCs w:val="30"/>
        </w:rPr>
        <w:t xml:space="preserve"> и </w:t>
      </w:r>
      <w:r w:rsidR="00E5464E">
        <w:rPr>
          <w:sz w:val="30"/>
          <w:szCs w:val="30"/>
        </w:rPr>
        <w:t>государственного предприятия</w:t>
      </w:r>
      <w:r>
        <w:rPr>
          <w:sz w:val="30"/>
          <w:szCs w:val="30"/>
        </w:rPr>
        <w:t>.</w:t>
      </w:r>
    </w:p>
    <w:p w:rsidR="00B97899" w:rsidRPr="00DA18DC" w:rsidRDefault="00B97899" w:rsidP="00376F4B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Проф</w:t>
      </w:r>
      <w:r w:rsidR="00550E35">
        <w:rPr>
          <w:i/>
          <w:sz w:val="30"/>
          <w:szCs w:val="30"/>
        </w:rPr>
        <w:t>кому</w:t>
      </w:r>
      <w:r w:rsidRPr="00DA18DC">
        <w:rPr>
          <w:i/>
          <w:sz w:val="30"/>
          <w:szCs w:val="30"/>
        </w:rPr>
        <w:t xml:space="preserve"> необходимо принять меры для включения своего</w:t>
      </w:r>
      <w:r w:rsidR="00550E35">
        <w:rPr>
          <w:i/>
          <w:sz w:val="30"/>
          <w:szCs w:val="30"/>
        </w:rPr>
        <w:t>(их)</w:t>
      </w:r>
      <w:r w:rsidRPr="00DA18DC">
        <w:rPr>
          <w:i/>
          <w:sz w:val="30"/>
          <w:szCs w:val="30"/>
        </w:rPr>
        <w:t xml:space="preserve"> представителя</w:t>
      </w:r>
      <w:r w:rsidR="00550E35">
        <w:rPr>
          <w:i/>
          <w:sz w:val="30"/>
          <w:szCs w:val="30"/>
        </w:rPr>
        <w:t>(ей)</w:t>
      </w:r>
      <w:r w:rsidRPr="00DA18DC">
        <w:rPr>
          <w:i/>
          <w:sz w:val="30"/>
          <w:szCs w:val="30"/>
        </w:rPr>
        <w:t xml:space="preserve"> в состав конкурсной комиссии.</w:t>
      </w:r>
    </w:p>
    <w:p w:rsidR="0040167F" w:rsidRDefault="0040167F" w:rsidP="0040167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решения конкурсной комиссии оформляются протоколом, подписываются председателем и членами конкурсной комиссии. Если у члена конкурсной комиссии имеется особое мнение, то оно излагается в протоколе либо прилагается к протоколу с указанием об этом в протоколе.</w:t>
      </w:r>
    </w:p>
    <w:p w:rsidR="00A157E6" w:rsidRPr="00181D71" w:rsidRDefault="00A157E6" w:rsidP="00A157E6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  <w:r w:rsidRPr="00181D71">
        <w:rPr>
          <w:sz w:val="30"/>
          <w:szCs w:val="30"/>
        </w:rPr>
        <w:t xml:space="preserve">Конкурсная комиссия рассматривает принятые заявления с прилагаемыми к ним документами на соответствие их требованиям законодательства и условиям конкурса и принимает решение о допуске к участию в конкурсе, организует проведение конкурса, оценивает представленные инвестиционные предложения, определяет победителя </w:t>
      </w:r>
      <w:r w:rsidRPr="00181D71">
        <w:rPr>
          <w:spacing w:val="-8"/>
          <w:sz w:val="30"/>
          <w:szCs w:val="30"/>
        </w:rPr>
        <w:t>конкурса, решает спорные вопросы, возникающие в ходе проведения конкурса.</w:t>
      </w:r>
    </w:p>
    <w:p w:rsidR="001402FD" w:rsidRPr="00181D71" w:rsidRDefault="001402FD" w:rsidP="001402FD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181D71">
        <w:rPr>
          <w:sz w:val="30"/>
          <w:szCs w:val="30"/>
        </w:rPr>
        <w:t>П</w:t>
      </w:r>
      <w:r w:rsidR="00697904" w:rsidRPr="00181D71">
        <w:rPr>
          <w:sz w:val="30"/>
          <w:szCs w:val="30"/>
        </w:rPr>
        <w:t>обедител</w:t>
      </w:r>
      <w:r w:rsidRPr="00181D71">
        <w:rPr>
          <w:sz w:val="30"/>
          <w:szCs w:val="30"/>
        </w:rPr>
        <w:t>ь</w:t>
      </w:r>
      <w:r w:rsidR="00697904" w:rsidRPr="00181D71">
        <w:rPr>
          <w:sz w:val="30"/>
          <w:szCs w:val="30"/>
        </w:rPr>
        <w:t xml:space="preserve"> конкурса </w:t>
      </w:r>
      <w:r w:rsidRPr="00181D71">
        <w:rPr>
          <w:sz w:val="30"/>
          <w:szCs w:val="30"/>
        </w:rPr>
        <w:t xml:space="preserve">определяется по лучшему </w:t>
      </w:r>
      <w:r w:rsidR="00697904" w:rsidRPr="00181D71">
        <w:rPr>
          <w:sz w:val="30"/>
          <w:szCs w:val="30"/>
        </w:rPr>
        <w:t>инвестиционно</w:t>
      </w:r>
      <w:r w:rsidRPr="00181D71">
        <w:rPr>
          <w:sz w:val="30"/>
          <w:szCs w:val="30"/>
        </w:rPr>
        <w:t>му</w:t>
      </w:r>
      <w:r w:rsidR="00697904" w:rsidRPr="00181D71">
        <w:rPr>
          <w:sz w:val="30"/>
          <w:szCs w:val="30"/>
        </w:rPr>
        <w:t xml:space="preserve"> предложени</w:t>
      </w:r>
      <w:r w:rsidRPr="00181D71">
        <w:rPr>
          <w:sz w:val="30"/>
          <w:szCs w:val="30"/>
        </w:rPr>
        <w:t>ю</w:t>
      </w:r>
      <w:r w:rsidR="00697904" w:rsidRPr="00181D71">
        <w:rPr>
          <w:sz w:val="30"/>
          <w:szCs w:val="30"/>
        </w:rPr>
        <w:t xml:space="preserve"> по выполнению условий конкурса.</w:t>
      </w:r>
      <w:r w:rsidRPr="00181D71">
        <w:rPr>
          <w:sz w:val="30"/>
          <w:szCs w:val="30"/>
        </w:rPr>
        <w:t xml:space="preserve"> При равных инвестиционных предложениях победителем конкурса признается инвестор, гарантирующий стабильные поставки создаваемому ОАО сырья, </w:t>
      </w:r>
      <w:r w:rsidRPr="00181D71">
        <w:rPr>
          <w:spacing w:val="-4"/>
          <w:sz w:val="30"/>
          <w:szCs w:val="30"/>
        </w:rPr>
        <w:t>материалов или комплектующих изделий, сбыт готовых изделий или специализирующийся в области деятельности преобразуемой организации.</w:t>
      </w:r>
    </w:p>
    <w:p w:rsidR="009937E3" w:rsidRDefault="0099339B" w:rsidP="009937E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9937E3">
        <w:rPr>
          <w:sz w:val="30"/>
          <w:szCs w:val="30"/>
        </w:rPr>
        <w:t xml:space="preserve">тог конкурса </w:t>
      </w:r>
      <w:r w:rsidR="00181D71">
        <w:rPr>
          <w:sz w:val="30"/>
          <w:szCs w:val="30"/>
        </w:rPr>
        <w:t xml:space="preserve">фиксируется </w:t>
      </w:r>
      <w:r w:rsidR="009937E3">
        <w:rPr>
          <w:sz w:val="30"/>
          <w:szCs w:val="30"/>
        </w:rPr>
        <w:t>победителем конкурса и членами комиссии протокол</w:t>
      </w:r>
      <w:r>
        <w:rPr>
          <w:sz w:val="30"/>
          <w:szCs w:val="30"/>
        </w:rPr>
        <w:t>ом</w:t>
      </w:r>
      <w:r w:rsidR="009937E3">
        <w:rPr>
          <w:sz w:val="30"/>
          <w:szCs w:val="30"/>
        </w:rPr>
        <w:t xml:space="preserve"> о результатах конкурса, в котором содержится заключение конкурсной комиссии, где, в частности, указываются победитель конкурса</w:t>
      </w:r>
      <w:r w:rsidR="00236530">
        <w:rPr>
          <w:sz w:val="30"/>
          <w:szCs w:val="30"/>
        </w:rPr>
        <w:t xml:space="preserve"> и</w:t>
      </w:r>
      <w:r w:rsidR="009937E3">
        <w:rPr>
          <w:sz w:val="30"/>
          <w:szCs w:val="30"/>
        </w:rPr>
        <w:t xml:space="preserve"> обязательства сторон по подписанию протокола о намерениях. Данный протокол должен быть подписан в течени</w:t>
      </w:r>
      <w:r w:rsidR="00916727">
        <w:rPr>
          <w:sz w:val="30"/>
          <w:szCs w:val="30"/>
        </w:rPr>
        <w:t>е</w:t>
      </w:r>
      <w:r w:rsidR="009937E3">
        <w:rPr>
          <w:sz w:val="30"/>
          <w:szCs w:val="30"/>
        </w:rPr>
        <w:t xml:space="preserve"> пяти дней со дня проведения конкурса.</w:t>
      </w:r>
    </w:p>
    <w:p w:rsidR="00916727" w:rsidRDefault="00916727" w:rsidP="0091672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случае, если к участию в конкурсе был допущен только один участник, то конкурсная комиссия вместо конкурса проводит прямые переговоры</w:t>
      </w:r>
      <w:r w:rsidR="0049622F">
        <w:rPr>
          <w:sz w:val="30"/>
          <w:szCs w:val="30"/>
        </w:rPr>
        <w:t xml:space="preserve"> с этим участ</w:t>
      </w:r>
      <w:r w:rsidR="0099339B">
        <w:rPr>
          <w:sz w:val="30"/>
          <w:szCs w:val="30"/>
        </w:rPr>
        <w:t>н</w:t>
      </w:r>
      <w:r w:rsidR="0049622F">
        <w:rPr>
          <w:sz w:val="30"/>
          <w:szCs w:val="30"/>
        </w:rPr>
        <w:t>иком</w:t>
      </w:r>
      <w:r>
        <w:rPr>
          <w:sz w:val="30"/>
          <w:szCs w:val="30"/>
        </w:rPr>
        <w:t xml:space="preserve">. </w:t>
      </w:r>
    </w:p>
    <w:p w:rsidR="00916727" w:rsidRDefault="00726A77" w:rsidP="0091672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</w:t>
      </w:r>
      <w:r w:rsidR="0091672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 проведении прямых переговоров </w:t>
      </w:r>
      <w:r w:rsidR="00916727">
        <w:rPr>
          <w:sz w:val="30"/>
          <w:szCs w:val="30"/>
        </w:rPr>
        <w:t>дости</w:t>
      </w:r>
      <w:r>
        <w:rPr>
          <w:sz w:val="30"/>
          <w:szCs w:val="30"/>
        </w:rPr>
        <w:t>гнуто согласие</w:t>
      </w:r>
      <w:r w:rsidR="00181D71">
        <w:rPr>
          <w:sz w:val="30"/>
          <w:szCs w:val="30"/>
        </w:rPr>
        <w:t>,</w:t>
      </w:r>
      <w:r w:rsidR="00916727">
        <w:rPr>
          <w:sz w:val="30"/>
          <w:szCs w:val="30"/>
        </w:rPr>
        <w:t xml:space="preserve"> председатель конкурсной комиссии и руководитель (</w:t>
      </w:r>
      <w:r w:rsidR="0049622F">
        <w:rPr>
          <w:sz w:val="30"/>
          <w:szCs w:val="30"/>
        </w:rPr>
        <w:t>его заместитель</w:t>
      </w:r>
      <w:r w:rsidR="00916727">
        <w:rPr>
          <w:sz w:val="30"/>
          <w:szCs w:val="30"/>
        </w:rPr>
        <w:t xml:space="preserve">) </w:t>
      </w:r>
      <w:r w:rsidR="0049622F">
        <w:rPr>
          <w:sz w:val="30"/>
          <w:szCs w:val="30"/>
        </w:rPr>
        <w:t xml:space="preserve">государственного предприятия </w:t>
      </w:r>
      <w:r w:rsidR="00916727">
        <w:rPr>
          <w:sz w:val="30"/>
          <w:szCs w:val="30"/>
        </w:rPr>
        <w:t>в течение пяти дней подписывают с инвестором протокол о намерениях.</w:t>
      </w:r>
    </w:p>
    <w:p w:rsidR="006E7C3D" w:rsidRDefault="006E7C3D" w:rsidP="006E7C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Протокол о намерениях составляется в произвольной форме с отражением представленных участниками инвестиционных предложений по выполнению условий конкурса и зафиксированных в протоколе информации о предмете и целях деятельности совместно создаваемого ОАО, о виде и величине вкладов в его уставный фонд, а также устанавливает срок разработки инвестиционного проекта.</w:t>
      </w:r>
    </w:p>
    <w:p w:rsidR="003D6E5F" w:rsidRDefault="003D6E5F" w:rsidP="003D6E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Контроль за выполнением протокола о намерениях обеспечивает орган государственного управления, иная государственная организация</w:t>
      </w:r>
      <w:r w:rsidR="003152B3">
        <w:rPr>
          <w:sz w:val="30"/>
          <w:szCs w:val="30"/>
        </w:rPr>
        <w:t>.</w:t>
      </w:r>
    </w:p>
    <w:p w:rsidR="00543406" w:rsidRDefault="003152B3" w:rsidP="0031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конкурса либо прямых переговоров </w:t>
      </w:r>
      <w:r w:rsidR="00EB3727">
        <w:rPr>
          <w:sz w:val="30"/>
          <w:szCs w:val="30"/>
        </w:rPr>
        <w:t>государственное предприятие</w:t>
      </w:r>
      <w:r>
        <w:rPr>
          <w:sz w:val="30"/>
          <w:szCs w:val="30"/>
        </w:rPr>
        <w:t xml:space="preserve"> совместно с другим учредителем ОАО разрабатывает инвестиционный проект в срок, указанный в протоколе о намерениях</w:t>
      </w:r>
      <w:r w:rsidR="00543406">
        <w:rPr>
          <w:sz w:val="30"/>
          <w:szCs w:val="30"/>
        </w:rPr>
        <w:t>,</w:t>
      </w:r>
      <w:r w:rsidR="00BC53A2">
        <w:rPr>
          <w:sz w:val="30"/>
          <w:szCs w:val="30"/>
        </w:rPr>
        <w:t xml:space="preserve"> и вносит его в орган государственного управления, иную государственную организацию для подготовки заключения и, при необходимости проведения экспертизы</w:t>
      </w:r>
      <w:r>
        <w:rPr>
          <w:sz w:val="30"/>
          <w:szCs w:val="30"/>
        </w:rPr>
        <w:t>.</w:t>
      </w:r>
      <w:r w:rsidR="00543406">
        <w:rPr>
          <w:sz w:val="30"/>
          <w:szCs w:val="30"/>
        </w:rPr>
        <w:t xml:space="preserve"> </w:t>
      </w:r>
    </w:p>
    <w:p w:rsidR="003152B3" w:rsidRDefault="00543406" w:rsidP="0031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Заключение готовится в течение двадцати дней с момента поступления инвестиционного проекта. В случае отрицательного результата экспертизы материалы по инвестиционному проекту могут быть доработаны и представлены на повторное рассмотрение.</w:t>
      </w:r>
    </w:p>
    <w:p w:rsidR="00250F01" w:rsidRDefault="00AB6E2A" w:rsidP="005434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81D71">
        <w:rPr>
          <w:sz w:val="30"/>
          <w:szCs w:val="30"/>
        </w:rPr>
        <w:t>О</w:t>
      </w:r>
      <w:r w:rsidR="00543406" w:rsidRPr="00181D71">
        <w:rPr>
          <w:sz w:val="30"/>
          <w:szCs w:val="30"/>
        </w:rPr>
        <w:t xml:space="preserve">рган </w:t>
      </w:r>
      <w:r w:rsidR="00250F01" w:rsidRPr="00181D71">
        <w:rPr>
          <w:sz w:val="30"/>
          <w:szCs w:val="30"/>
        </w:rPr>
        <w:t>государственного управления, иная государственная организация</w:t>
      </w:r>
      <w:r w:rsidR="00250F01">
        <w:rPr>
          <w:sz w:val="30"/>
          <w:szCs w:val="30"/>
        </w:rPr>
        <w:t xml:space="preserve"> </w:t>
      </w:r>
      <w:r w:rsidR="00543406">
        <w:rPr>
          <w:sz w:val="30"/>
          <w:szCs w:val="30"/>
        </w:rPr>
        <w:t xml:space="preserve">решением коллегии (совета) согласовывает выбор других учредителей ОАО. </w:t>
      </w:r>
    </w:p>
    <w:p w:rsidR="00543406" w:rsidRDefault="00543406" w:rsidP="005434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о выборе других учредителей ОАО, создаваемых в процессе </w:t>
      </w:r>
      <w:r w:rsidR="00250F01">
        <w:rPr>
          <w:sz w:val="30"/>
          <w:szCs w:val="30"/>
        </w:rPr>
        <w:t xml:space="preserve">разгосударствления и </w:t>
      </w:r>
      <w:r>
        <w:rPr>
          <w:sz w:val="30"/>
          <w:szCs w:val="30"/>
        </w:rPr>
        <w:t xml:space="preserve">приватизации принимает </w:t>
      </w:r>
      <w:r w:rsidR="00250F01">
        <w:rPr>
          <w:sz w:val="30"/>
          <w:szCs w:val="30"/>
        </w:rPr>
        <w:t>орган приватизации</w:t>
      </w:r>
      <w:r>
        <w:rPr>
          <w:sz w:val="30"/>
          <w:szCs w:val="30"/>
        </w:rPr>
        <w:t xml:space="preserve"> путем издания соответствующего приказа в течение 20 дней после представления органом </w:t>
      </w:r>
      <w:r w:rsidR="00250F01">
        <w:rPr>
          <w:sz w:val="30"/>
          <w:szCs w:val="30"/>
        </w:rPr>
        <w:t xml:space="preserve">государственного управления, иной государственной организацией </w:t>
      </w:r>
      <w:r w:rsidR="00086E47">
        <w:rPr>
          <w:sz w:val="30"/>
          <w:szCs w:val="30"/>
        </w:rPr>
        <w:t>документов, отражающих весь ход выбора инвестора.</w:t>
      </w:r>
    </w:p>
    <w:p w:rsidR="00543406" w:rsidRDefault="00120B85" w:rsidP="0031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Выбранный инвестор подписывает договор о создании ОАО и вносит свой вклад в уставной фонд ОАО в полном объеме до даты проведения учредительного собрания ОАО, на котором и принимается окончательное решение о создании ОАО с участием других учредителей.</w:t>
      </w:r>
    </w:p>
    <w:p w:rsidR="00120B85" w:rsidRDefault="00120B85" w:rsidP="00FE24C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E24CC" w:rsidRPr="00FE24CC" w:rsidRDefault="00FE24CC" w:rsidP="00597C23">
      <w:pPr>
        <w:tabs>
          <w:tab w:val="left" w:pos="5387"/>
        </w:tabs>
        <w:autoSpaceDE w:val="0"/>
        <w:autoSpaceDN w:val="0"/>
        <w:adjustRightInd w:val="0"/>
        <w:spacing w:line="280" w:lineRule="exact"/>
        <w:ind w:right="4252"/>
        <w:jc w:val="both"/>
        <w:rPr>
          <w:spacing w:val="-4"/>
          <w:sz w:val="30"/>
          <w:szCs w:val="30"/>
        </w:rPr>
      </w:pPr>
      <w:r w:rsidRPr="00FE24CC">
        <w:rPr>
          <w:spacing w:val="-4"/>
          <w:sz w:val="30"/>
          <w:szCs w:val="30"/>
        </w:rPr>
        <w:t>Продажа акций, принадлежащих государству</w:t>
      </w:r>
      <w:r w:rsidR="00597C23">
        <w:rPr>
          <w:spacing w:val="-4"/>
          <w:sz w:val="30"/>
          <w:szCs w:val="30"/>
        </w:rPr>
        <w:t>,</w:t>
      </w:r>
      <w:r w:rsidRPr="00FE24CC">
        <w:rPr>
          <w:spacing w:val="-4"/>
          <w:sz w:val="30"/>
          <w:szCs w:val="30"/>
        </w:rPr>
        <w:t xml:space="preserve"> на аукционе или по конкурсу</w:t>
      </w:r>
    </w:p>
    <w:p w:rsidR="00B6558A" w:rsidRPr="00FE24CC" w:rsidRDefault="00B6558A" w:rsidP="00B6558A">
      <w:pPr>
        <w:autoSpaceDE w:val="0"/>
        <w:autoSpaceDN w:val="0"/>
        <w:adjustRightInd w:val="0"/>
        <w:ind w:firstLine="709"/>
        <w:jc w:val="both"/>
      </w:pPr>
    </w:p>
    <w:p w:rsidR="00E0012A" w:rsidRDefault="00597C23" w:rsidP="00B6558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правило, решение о продаже акций посредством проведения конкурса принимается в случае, если продаже подлежит большой пакет </w:t>
      </w:r>
      <w:r w:rsidRPr="00C453A0">
        <w:rPr>
          <w:sz w:val="30"/>
          <w:szCs w:val="30"/>
        </w:rPr>
        <w:t>акций. Если акций конкретного ОАО в собственности государства немного</w:t>
      </w:r>
      <w:r>
        <w:rPr>
          <w:sz w:val="30"/>
          <w:szCs w:val="30"/>
        </w:rPr>
        <w:t xml:space="preserve"> или принято решение о продаже </w:t>
      </w:r>
      <w:r w:rsidR="00DC6208">
        <w:rPr>
          <w:sz w:val="30"/>
          <w:szCs w:val="30"/>
        </w:rPr>
        <w:t xml:space="preserve">небольшого пакета акций, принадлежащих государству, проводится аукцион. </w:t>
      </w:r>
    </w:p>
    <w:p w:rsidR="00FE24CC" w:rsidRDefault="00DC6208" w:rsidP="00B6558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Различие между продажей по конкурсу и на аукционе еще и в том, что </w:t>
      </w:r>
      <w:r w:rsidR="00E0012A">
        <w:rPr>
          <w:sz w:val="30"/>
          <w:szCs w:val="30"/>
        </w:rPr>
        <w:t>при проведении конкурса к потенциальному приобретателю выставляются определенные условия</w:t>
      </w:r>
      <w:r w:rsidR="00D773BC">
        <w:rPr>
          <w:sz w:val="30"/>
          <w:szCs w:val="30"/>
        </w:rPr>
        <w:t>, связанные, в основном, с дальнейшим развитием ОАО</w:t>
      </w:r>
      <w:r w:rsidR="00E0012A">
        <w:rPr>
          <w:sz w:val="30"/>
          <w:szCs w:val="30"/>
        </w:rPr>
        <w:t xml:space="preserve">, которые он должен выполнить. Продажа акций на аукционе осуществляется без каких-либо условий. </w:t>
      </w:r>
      <w:r w:rsidR="000774FB">
        <w:rPr>
          <w:sz w:val="30"/>
          <w:szCs w:val="30"/>
        </w:rPr>
        <w:t xml:space="preserve">Это объясняется тем, что к приобретателю небольшого пакета акций условия предъявлять </w:t>
      </w:r>
      <w:r w:rsidR="00D773BC">
        <w:rPr>
          <w:sz w:val="30"/>
          <w:szCs w:val="30"/>
        </w:rPr>
        <w:t>не имеет смысла</w:t>
      </w:r>
      <w:r w:rsidR="00C453A0">
        <w:rPr>
          <w:sz w:val="30"/>
          <w:szCs w:val="30"/>
        </w:rPr>
        <w:t>, так как о</w:t>
      </w:r>
      <w:r w:rsidR="00D773BC">
        <w:rPr>
          <w:sz w:val="30"/>
          <w:szCs w:val="30"/>
        </w:rPr>
        <w:t xml:space="preserve">н не </w:t>
      </w:r>
      <w:r w:rsidR="00C453A0">
        <w:rPr>
          <w:sz w:val="30"/>
          <w:szCs w:val="30"/>
        </w:rPr>
        <w:t>сможет</w:t>
      </w:r>
      <w:r w:rsidR="00D773BC">
        <w:rPr>
          <w:sz w:val="30"/>
          <w:szCs w:val="30"/>
        </w:rPr>
        <w:t xml:space="preserve"> их выполнить.</w:t>
      </w:r>
    </w:p>
    <w:p w:rsidR="00F42306" w:rsidRDefault="00F42306" w:rsidP="003317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Подробно процесс продажи акций, принадлежащих государству, на аукционе и по конкурсу урегулирован соответственно в Инструкции о проведении аукционов и Инструкции о проведении конкурсов. </w:t>
      </w:r>
    </w:p>
    <w:p w:rsidR="008C3BED" w:rsidRDefault="00F42306" w:rsidP="003317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отметить, что, в смысле защиты прав и законных интересов работников, </w:t>
      </w:r>
      <w:r w:rsidR="00112108">
        <w:rPr>
          <w:sz w:val="30"/>
          <w:szCs w:val="30"/>
        </w:rPr>
        <w:t>значительно больший интерес представляет процесс продажи акций по конкурсу</w:t>
      </w:r>
      <w:r w:rsidR="00C453A0">
        <w:rPr>
          <w:sz w:val="30"/>
          <w:szCs w:val="30"/>
        </w:rPr>
        <w:t>, о котором</w:t>
      </w:r>
      <w:r w:rsidR="002B7E88">
        <w:rPr>
          <w:sz w:val="30"/>
          <w:szCs w:val="30"/>
        </w:rPr>
        <w:t xml:space="preserve"> и пойдет речь далее.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Продажа акций по конкурсу включает в себя </w:t>
      </w:r>
      <w:r w:rsidR="00AC3610">
        <w:rPr>
          <w:sz w:val="30"/>
          <w:szCs w:val="30"/>
        </w:rPr>
        <w:t xml:space="preserve">подготовку конкурса, </w:t>
      </w:r>
      <w:r>
        <w:rPr>
          <w:sz w:val="30"/>
          <w:szCs w:val="30"/>
        </w:rPr>
        <w:t>проведение торгов на определенных условиях, подписание протокола о результатах конкурса, заключение договора купли-продажи акций с победителем конкурса.</w:t>
      </w:r>
    </w:p>
    <w:p w:rsidR="00FF3E34" w:rsidRDefault="00FF3E34" w:rsidP="00454C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Конкурсы бывают </w:t>
      </w:r>
      <w:r w:rsidR="00454C2A">
        <w:rPr>
          <w:sz w:val="30"/>
          <w:szCs w:val="30"/>
        </w:rPr>
        <w:t xml:space="preserve">как </w:t>
      </w:r>
      <w:r>
        <w:rPr>
          <w:sz w:val="30"/>
          <w:szCs w:val="30"/>
        </w:rPr>
        <w:t>открытыми</w:t>
      </w:r>
      <w:r w:rsidR="00454C2A">
        <w:rPr>
          <w:sz w:val="30"/>
          <w:szCs w:val="30"/>
        </w:rPr>
        <w:t xml:space="preserve">, когда может участвовать любое лицо, так </w:t>
      </w:r>
      <w:r>
        <w:rPr>
          <w:sz w:val="30"/>
          <w:szCs w:val="30"/>
        </w:rPr>
        <w:t>и закрытыми</w:t>
      </w:r>
      <w:r w:rsidR="00454C2A">
        <w:rPr>
          <w:sz w:val="30"/>
          <w:szCs w:val="30"/>
        </w:rPr>
        <w:t xml:space="preserve">, где участие принимают </w:t>
      </w:r>
      <w:r>
        <w:rPr>
          <w:sz w:val="30"/>
          <w:szCs w:val="30"/>
        </w:rPr>
        <w:t>только лица, специально приглашенные для этой цели.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Продавцом акций </w:t>
      </w:r>
      <w:r w:rsidR="00381D00">
        <w:rPr>
          <w:sz w:val="30"/>
          <w:szCs w:val="30"/>
        </w:rPr>
        <w:t xml:space="preserve">и организатором торгов выступает </w:t>
      </w:r>
      <w:r w:rsidR="00454C2A">
        <w:rPr>
          <w:sz w:val="30"/>
          <w:szCs w:val="30"/>
        </w:rPr>
        <w:t>орган приватизации</w:t>
      </w:r>
      <w:r w:rsidR="007813E9">
        <w:rPr>
          <w:sz w:val="30"/>
          <w:szCs w:val="30"/>
        </w:rPr>
        <w:t xml:space="preserve">, который, в частности, </w:t>
      </w:r>
      <w:r>
        <w:rPr>
          <w:sz w:val="30"/>
          <w:szCs w:val="30"/>
        </w:rPr>
        <w:t xml:space="preserve">утверждает начальную цену акций и условия конкурса в отношении </w:t>
      </w:r>
      <w:r w:rsidR="007813E9">
        <w:rPr>
          <w:sz w:val="30"/>
          <w:szCs w:val="30"/>
        </w:rPr>
        <w:t xml:space="preserve">ОАО, </w:t>
      </w:r>
      <w:r>
        <w:rPr>
          <w:sz w:val="30"/>
          <w:szCs w:val="30"/>
        </w:rPr>
        <w:t>устанав</w:t>
      </w:r>
      <w:r w:rsidR="007813E9">
        <w:rPr>
          <w:sz w:val="30"/>
          <w:szCs w:val="30"/>
        </w:rPr>
        <w:t xml:space="preserve">ливает дату проведения конкурса, </w:t>
      </w:r>
      <w:r>
        <w:rPr>
          <w:sz w:val="30"/>
          <w:szCs w:val="30"/>
        </w:rPr>
        <w:t xml:space="preserve">обеспечивает публикацию </w:t>
      </w:r>
      <w:r w:rsidR="007813E9">
        <w:rPr>
          <w:sz w:val="30"/>
          <w:szCs w:val="30"/>
        </w:rPr>
        <w:t xml:space="preserve">извещения о проведении конкурса, </w:t>
      </w:r>
      <w:r>
        <w:rPr>
          <w:sz w:val="30"/>
          <w:szCs w:val="30"/>
        </w:rPr>
        <w:t xml:space="preserve">образует комиссию по проведению </w:t>
      </w:r>
      <w:r w:rsidR="007813E9">
        <w:rPr>
          <w:sz w:val="30"/>
          <w:szCs w:val="30"/>
        </w:rPr>
        <w:t>конкурса и утверждает ее состав</w:t>
      </w:r>
      <w:r>
        <w:rPr>
          <w:sz w:val="30"/>
          <w:szCs w:val="30"/>
        </w:rPr>
        <w:t xml:space="preserve"> </w:t>
      </w:r>
      <w:r w:rsidR="007813E9">
        <w:rPr>
          <w:sz w:val="30"/>
          <w:szCs w:val="30"/>
        </w:rPr>
        <w:t>(</w:t>
      </w:r>
      <w:r>
        <w:rPr>
          <w:sz w:val="30"/>
          <w:szCs w:val="30"/>
        </w:rPr>
        <w:t>кроме случаев, когда комиссия по проведению конкурса образована Совето</w:t>
      </w:r>
      <w:r w:rsidR="007813E9">
        <w:rPr>
          <w:sz w:val="30"/>
          <w:szCs w:val="30"/>
        </w:rPr>
        <w:t xml:space="preserve">м Министров Республики Беларусь), </w:t>
      </w:r>
      <w:r>
        <w:rPr>
          <w:sz w:val="30"/>
          <w:szCs w:val="30"/>
        </w:rPr>
        <w:t>заключает с победителем конкурса договор купли-продажи акций.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Условиями конкурса являются:</w:t>
      </w:r>
    </w:p>
    <w:p w:rsidR="00FF3E34" w:rsidRDefault="00FF3E34" w:rsidP="00DB760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цена за акции;</w:t>
      </w:r>
    </w:p>
    <w:p w:rsidR="00FF3E34" w:rsidRDefault="00FF3E34" w:rsidP="00DB760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условия, установленные в отношении </w:t>
      </w:r>
      <w:r w:rsidR="00DB7600">
        <w:rPr>
          <w:sz w:val="30"/>
          <w:szCs w:val="30"/>
        </w:rPr>
        <w:t>ОАО</w:t>
      </w:r>
      <w:r>
        <w:rPr>
          <w:sz w:val="30"/>
          <w:szCs w:val="30"/>
        </w:rPr>
        <w:t>, акции которого предлагаются для продажи, которые должны содержать условие по внесению победителем конкурса имущества (денежных средств и (или) оборудования) для развития акционерного общества с указанием стоимости имущества, формы, порядка и сроков его внесения, а также могут содержать иные дополнительные условия.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результате конкурса его победитель приобретает акции, доля которых в уставном фонде </w:t>
      </w:r>
      <w:r w:rsidR="00DB7600">
        <w:rPr>
          <w:sz w:val="30"/>
          <w:szCs w:val="30"/>
        </w:rPr>
        <w:t>ОАО</w:t>
      </w:r>
      <w:r>
        <w:rPr>
          <w:sz w:val="30"/>
          <w:szCs w:val="30"/>
        </w:rPr>
        <w:t xml:space="preserve"> составляет или будет составлять 50 и более процентов уставного фонда, могут также устанавливаться дополнительные условия в отношении </w:t>
      </w:r>
      <w:r w:rsidR="009028F7">
        <w:rPr>
          <w:sz w:val="30"/>
          <w:szCs w:val="30"/>
        </w:rPr>
        <w:t>ОАО</w:t>
      </w:r>
      <w:r>
        <w:rPr>
          <w:sz w:val="30"/>
          <w:szCs w:val="30"/>
        </w:rPr>
        <w:t xml:space="preserve"> по:</w:t>
      </w:r>
    </w:p>
    <w:p w:rsidR="00FF3E34" w:rsidRPr="00C453A0" w:rsidRDefault="00FF3E34" w:rsidP="00FF3E34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  <w:r w:rsidRPr="00C453A0">
        <w:rPr>
          <w:spacing w:val="-4"/>
          <w:sz w:val="30"/>
          <w:szCs w:val="30"/>
        </w:rPr>
        <w:t>сохранению</w:t>
      </w:r>
      <w:r w:rsidRPr="00C453A0">
        <w:rPr>
          <w:spacing w:val="-8"/>
          <w:sz w:val="30"/>
          <w:szCs w:val="30"/>
        </w:rPr>
        <w:t xml:space="preserve"> и (или) </w:t>
      </w:r>
      <w:r w:rsidRPr="00C453A0">
        <w:rPr>
          <w:spacing w:val="-4"/>
          <w:sz w:val="30"/>
          <w:szCs w:val="30"/>
        </w:rPr>
        <w:t>созданию</w:t>
      </w:r>
      <w:r w:rsidRPr="00C453A0">
        <w:rPr>
          <w:spacing w:val="-8"/>
          <w:sz w:val="30"/>
          <w:szCs w:val="30"/>
        </w:rPr>
        <w:t xml:space="preserve"> </w:t>
      </w:r>
      <w:r w:rsidRPr="00C453A0">
        <w:rPr>
          <w:spacing w:val="-4"/>
          <w:sz w:val="30"/>
          <w:szCs w:val="30"/>
        </w:rPr>
        <w:t>определенного</w:t>
      </w:r>
      <w:r w:rsidRPr="00C453A0">
        <w:rPr>
          <w:spacing w:val="-8"/>
          <w:sz w:val="30"/>
          <w:szCs w:val="30"/>
        </w:rPr>
        <w:t xml:space="preserve"> </w:t>
      </w:r>
      <w:r w:rsidRPr="00C453A0">
        <w:rPr>
          <w:spacing w:val="-4"/>
          <w:sz w:val="30"/>
          <w:szCs w:val="30"/>
        </w:rPr>
        <w:t>количества</w:t>
      </w:r>
      <w:r w:rsidRPr="00C453A0">
        <w:rPr>
          <w:spacing w:val="-8"/>
          <w:sz w:val="30"/>
          <w:szCs w:val="30"/>
        </w:rPr>
        <w:t xml:space="preserve"> </w:t>
      </w:r>
      <w:r w:rsidRPr="00C453A0">
        <w:rPr>
          <w:spacing w:val="-4"/>
          <w:sz w:val="30"/>
          <w:szCs w:val="30"/>
        </w:rPr>
        <w:t>рабочих</w:t>
      </w:r>
      <w:r w:rsidRPr="00C453A0">
        <w:rPr>
          <w:spacing w:val="-8"/>
          <w:sz w:val="30"/>
          <w:szCs w:val="30"/>
        </w:rPr>
        <w:t xml:space="preserve"> мест;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сохранению ассортимента производимых видов продукции, товаров и услуг;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реализации или участию в реализации мероприятий по охране окружающей среды;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сохранению профиля предприятия;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сохранению существующей системы охраны труда;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сохранению и финансированию объектов социальной сферы, находящихся у </w:t>
      </w:r>
      <w:r w:rsidR="009028F7">
        <w:rPr>
          <w:sz w:val="30"/>
          <w:szCs w:val="30"/>
        </w:rPr>
        <w:t>ОАО</w:t>
      </w:r>
      <w:r>
        <w:rPr>
          <w:sz w:val="30"/>
          <w:szCs w:val="30"/>
        </w:rPr>
        <w:t xml:space="preserve"> в собственности или по договору безвозмездного пользовани</w:t>
      </w:r>
      <w:r w:rsidR="00A33BC3">
        <w:rPr>
          <w:sz w:val="30"/>
          <w:szCs w:val="30"/>
        </w:rPr>
        <w:t>я в течение определенного срока.</w:t>
      </w:r>
    </w:p>
    <w:p w:rsidR="00FF3E34" w:rsidRDefault="00FF3E34" w:rsidP="00FF3E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условия конкурса должны иметь сроки их выполнения.</w:t>
      </w:r>
    </w:p>
    <w:p w:rsidR="00FF3E34" w:rsidRDefault="00FF3E34" w:rsidP="00176D1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Условия конкурса в отношении </w:t>
      </w:r>
      <w:r w:rsidR="009028F7">
        <w:rPr>
          <w:sz w:val="30"/>
          <w:szCs w:val="30"/>
        </w:rPr>
        <w:t>ОАО</w:t>
      </w:r>
      <w:r>
        <w:rPr>
          <w:sz w:val="30"/>
          <w:szCs w:val="30"/>
        </w:rPr>
        <w:t xml:space="preserve"> определяются </w:t>
      </w:r>
      <w:r w:rsidR="009028F7">
        <w:rPr>
          <w:sz w:val="30"/>
          <w:szCs w:val="30"/>
        </w:rPr>
        <w:t>самим ОАО</w:t>
      </w:r>
      <w:r>
        <w:rPr>
          <w:sz w:val="30"/>
          <w:szCs w:val="30"/>
        </w:rPr>
        <w:t xml:space="preserve"> в </w:t>
      </w:r>
      <w:r w:rsidRPr="00C453A0">
        <w:rPr>
          <w:sz w:val="30"/>
          <w:szCs w:val="30"/>
        </w:rPr>
        <w:t xml:space="preserve">соответствии с разработанным бизнес-планом, утвержденным наблюдательным советом </w:t>
      </w:r>
      <w:r w:rsidR="009028F7" w:rsidRPr="00C453A0">
        <w:rPr>
          <w:sz w:val="30"/>
          <w:szCs w:val="30"/>
        </w:rPr>
        <w:t>ОАО</w:t>
      </w:r>
      <w:r w:rsidR="00444336" w:rsidRPr="00C453A0">
        <w:rPr>
          <w:sz w:val="30"/>
          <w:szCs w:val="30"/>
        </w:rPr>
        <w:t xml:space="preserve"> и согласованным с </w:t>
      </w:r>
      <w:r w:rsidRPr="00C453A0">
        <w:rPr>
          <w:sz w:val="30"/>
          <w:szCs w:val="30"/>
        </w:rPr>
        <w:t>органом государственного</w:t>
      </w:r>
      <w:r>
        <w:rPr>
          <w:sz w:val="30"/>
          <w:szCs w:val="30"/>
        </w:rPr>
        <w:t xml:space="preserve"> управления, иной государственной организацией</w:t>
      </w:r>
      <w:r w:rsidR="00C453A0">
        <w:rPr>
          <w:sz w:val="30"/>
          <w:szCs w:val="30"/>
        </w:rPr>
        <w:t>, представляющими</w:t>
      </w:r>
      <w:r>
        <w:rPr>
          <w:sz w:val="30"/>
          <w:szCs w:val="30"/>
        </w:rPr>
        <w:t xml:space="preserve"> </w:t>
      </w:r>
      <w:r w:rsidR="00176D1F">
        <w:rPr>
          <w:sz w:val="30"/>
          <w:szCs w:val="30"/>
        </w:rPr>
        <w:t>органу приватизации</w:t>
      </w:r>
      <w:r>
        <w:rPr>
          <w:sz w:val="30"/>
          <w:szCs w:val="30"/>
        </w:rPr>
        <w:t xml:space="preserve"> </w:t>
      </w:r>
      <w:r w:rsidR="00C75BA6">
        <w:rPr>
          <w:sz w:val="30"/>
          <w:szCs w:val="30"/>
        </w:rPr>
        <w:t xml:space="preserve">согласованные </w:t>
      </w:r>
      <w:r>
        <w:rPr>
          <w:sz w:val="30"/>
          <w:szCs w:val="30"/>
        </w:rPr>
        <w:t xml:space="preserve">условия конкурса в отношении </w:t>
      </w:r>
      <w:r w:rsidR="00176D1F">
        <w:rPr>
          <w:sz w:val="30"/>
          <w:szCs w:val="30"/>
        </w:rPr>
        <w:t>ОАО</w:t>
      </w:r>
      <w:r>
        <w:rPr>
          <w:sz w:val="30"/>
          <w:szCs w:val="30"/>
        </w:rPr>
        <w:t>, бизнес-план, на основании которого они разработаны, и заключение по бизнес-плану.</w:t>
      </w:r>
    </w:p>
    <w:p w:rsidR="00E15A8F" w:rsidRPr="00DA18DC" w:rsidRDefault="00B30C07" w:rsidP="00176D1F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>В описываемом процессе продажи акций по конкурсу у</w:t>
      </w:r>
      <w:r w:rsidR="00D55CA7">
        <w:rPr>
          <w:i/>
          <w:sz w:val="30"/>
          <w:szCs w:val="30"/>
        </w:rPr>
        <w:t>частие профкома</w:t>
      </w:r>
      <w:r w:rsidR="00EF402A" w:rsidRPr="00DA18DC">
        <w:rPr>
          <w:i/>
          <w:sz w:val="30"/>
          <w:szCs w:val="30"/>
        </w:rPr>
        <w:t xml:space="preserve"> необходимо именно на стадии определения условий конкурса в отношении ОАО</w:t>
      </w:r>
      <w:r w:rsidRPr="00DA18DC">
        <w:rPr>
          <w:i/>
          <w:sz w:val="30"/>
          <w:szCs w:val="30"/>
        </w:rPr>
        <w:t xml:space="preserve">, а также при согласовании данных условий органом приватизации. </w:t>
      </w:r>
    </w:p>
    <w:p w:rsidR="008C3BED" w:rsidRPr="00DA18DC" w:rsidRDefault="00D47D77" w:rsidP="00B23B4F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A18DC">
        <w:rPr>
          <w:i/>
          <w:sz w:val="30"/>
          <w:szCs w:val="30"/>
        </w:rPr>
        <w:t xml:space="preserve">Если в первом случае </w:t>
      </w:r>
      <w:r w:rsidR="008D2E1D" w:rsidRPr="00DA18DC">
        <w:rPr>
          <w:i/>
          <w:sz w:val="30"/>
          <w:szCs w:val="30"/>
        </w:rPr>
        <w:t>представитель</w:t>
      </w:r>
      <w:r w:rsidR="00D55CA7">
        <w:rPr>
          <w:i/>
          <w:sz w:val="30"/>
          <w:szCs w:val="30"/>
        </w:rPr>
        <w:t>(и)</w:t>
      </w:r>
      <w:r w:rsidR="008D2E1D" w:rsidRPr="00DA18DC">
        <w:rPr>
          <w:i/>
          <w:sz w:val="30"/>
          <w:szCs w:val="30"/>
        </w:rPr>
        <w:t xml:space="preserve"> проф</w:t>
      </w:r>
      <w:r w:rsidR="00D55CA7">
        <w:rPr>
          <w:i/>
          <w:sz w:val="30"/>
          <w:szCs w:val="30"/>
        </w:rPr>
        <w:t xml:space="preserve">кома </w:t>
      </w:r>
      <w:r w:rsidR="008D2E1D" w:rsidRPr="00DA18DC">
        <w:rPr>
          <w:i/>
          <w:sz w:val="30"/>
          <w:szCs w:val="30"/>
        </w:rPr>
        <w:t>может</w:t>
      </w:r>
      <w:r w:rsidR="00D55CA7">
        <w:rPr>
          <w:i/>
          <w:sz w:val="30"/>
          <w:szCs w:val="30"/>
        </w:rPr>
        <w:t>(гут)</w:t>
      </w:r>
      <w:r w:rsidR="008D2E1D" w:rsidRPr="00DA18DC">
        <w:rPr>
          <w:i/>
          <w:sz w:val="30"/>
          <w:szCs w:val="30"/>
        </w:rPr>
        <w:t xml:space="preserve"> принимать участие в работе по определению условий в отношении ОАО непосредственно при разработке данных условий в ОАО, то во втором случае проф</w:t>
      </w:r>
      <w:r w:rsidR="00E80E45">
        <w:rPr>
          <w:i/>
          <w:sz w:val="30"/>
          <w:szCs w:val="30"/>
        </w:rPr>
        <w:t>кому</w:t>
      </w:r>
      <w:r w:rsidR="008D2E1D" w:rsidRPr="00DA18DC">
        <w:rPr>
          <w:i/>
          <w:sz w:val="30"/>
          <w:szCs w:val="30"/>
        </w:rPr>
        <w:t xml:space="preserve"> следует добиваться включения </w:t>
      </w:r>
      <w:r w:rsidR="00E80E45">
        <w:rPr>
          <w:i/>
          <w:sz w:val="30"/>
          <w:szCs w:val="30"/>
        </w:rPr>
        <w:t xml:space="preserve">своего </w:t>
      </w:r>
      <w:r w:rsidR="008D2E1D" w:rsidRPr="00DA18DC">
        <w:rPr>
          <w:i/>
          <w:sz w:val="30"/>
          <w:szCs w:val="30"/>
        </w:rPr>
        <w:t xml:space="preserve">представителя </w:t>
      </w:r>
      <w:r w:rsidR="00B23B4F" w:rsidRPr="00DA18DC">
        <w:rPr>
          <w:i/>
          <w:sz w:val="30"/>
          <w:szCs w:val="30"/>
        </w:rPr>
        <w:t xml:space="preserve">в комиссию </w:t>
      </w:r>
      <w:r w:rsidR="00497F71" w:rsidRPr="00DA18DC">
        <w:rPr>
          <w:i/>
          <w:sz w:val="30"/>
          <w:szCs w:val="30"/>
        </w:rPr>
        <w:t>по проведению конкурса</w:t>
      </w:r>
      <w:r w:rsidR="00B23B4F" w:rsidRPr="00DA18DC">
        <w:rPr>
          <w:i/>
          <w:sz w:val="30"/>
          <w:szCs w:val="30"/>
        </w:rPr>
        <w:t xml:space="preserve"> в </w:t>
      </w:r>
      <w:r w:rsidR="00CF1CA8" w:rsidRPr="00DA18DC">
        <w:rPr>
          <w:i/>
          <w:sz w:val="30"/>
          <w:szCs w:val="30"/>
        </w:rPr>
        <w:t xml:space="preserve">качестве одного из представителей ОАО в составе комиссии. </w:t>
      </w:r>
    </w:p>
    <w:p w:rsidR="00D61319" w:rsidRDefault="00D61319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Сам процесс проведения конкурса пред</w:t>
      </w:r>
      <w:r w:rsidR="00822E10">
        <w:rPr>
          <w:sz w:val="30"/>
          <w:szCs w:val="30"/>
        </w:rPr>
        <w:t>полагает</w:t>
      </w:r>
      <w:r>
        <w:rPr>
          <w:sz w:val="30"/>
          <w:szCs w:val="30"/>
        </w:rPr>
        <w:t xml:space="preserve"> следующий порядок действий.</w:t>
      </w:r>
    </w:p>
    <w:p w:rsidR="00005AEB" w:rsidRDefault="006854FA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 приватизации</w:t>
      </w:r>
      <w:r w:rsidR="000739E9">
        <w:rPr>
          <w:sz w:val="30"/>
          <w:szCs w:val="30"/>
        </w:rPr>
        <w:t xml:space="preserve"> </w:t>
      </w:r>
      <w:r w:rsidR="00D61319">
        <w:rPr>
          <w:sz w:val="30"/>
          <w:szCs w:val="30"/>
        </w:rPr>
        <w:t xml:space="preserve">назначает дату проведения конкурса, </w:t>
      </w:r>
      <w:r w:rsidR="000739E9">
        <w:rPr>
          <w:sz w:val="30"/>
          <w:szCs w:val="30"/>
        </w:rPr>
        <w:t xml:space="preserve">публикует информацию о проведении конкурса не менее чем за тридцать дней до назначенной даты, принимает поступившие заявления участников и передает их комиссии по проведению конкурса. </w:t>
      </w:r>
      <w:r w:rsidR="00F14BB9">
        <w:rPr>
          <w:sz w:val="30"/>
          <w:szCs w:val="30"/>
        </w:rPr>
        <w:t xml:space="preserve">Далее комиссия рассматривает </w:t>
      </w:r>
      <w:r w:rsidR="009E1261">
        <w:rPr>
          <w:sz w:val="30"/>
          <w:szCs w:val="30"/>
        </w:rPr>
        <w:t>принятые заявления, принимает решение о допуске к участию в конкурсе, проводит конкурс, определяет победителя</w:t>
      </w:r>
      <w:r w:rsidR="00CF2B21">
        <w:rPr>
          <w:sz w:val="30"/>
          <w:szCs w:val="30"/>
        </w:rPr>
        <w:t>.</w:t>
      </w:r>
    </w:p>
    <w:p w:rsidR="00CF2B21" w:rsidRDefault="00CF2B21" w:rsidP="00CF2B2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двух и более участников, предложения по выполнению условий конкурса и инвестиционные проекты которых полностью соответствуют условиям конкурса, комиссия </w:t>
      </w:r>
      <w:r w:rsidR="00BE499F">
        <w:rPr>
          <w:sz w:val="30"/>
          <w:szCs w:val="30"/>
        </w:rPr>
        <w:t xml:space="preserve">по проведению конкурса </w:t>
      </w:r>
      <w:r>
        <w:rPr>
          <w:sz w:val="30"/>
          <w:szCs w:val="30"/>
        </w:rPr>
        <w:t>определяет победителем участника, предложившего наиболее высокую цену за акции.</w:t>
      </w:r>
    </w:p>
    <w:p w:rsidR="00CF2B21" w:rsidRDefault="00CF2B21" w:rsidP="00CF2B2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равных предложений по цене акций двух и более участников победителем конкурса признается участник, предложивший лучшие дополнительные условия.</w:t>
      </w:r>
    </w:p>
    <w:p w:rsidR="00CF2B21" w:rsidRDefault="00BE499F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 конкурса оформляется протоколом о результатах конкурса</w:t>
      </w:r>
      <w:r w:rsidR="00C5358A">
        <w:rPr>
          <w:sz w:val="30"/>
          <w:szCs w:val="30"/>
        </w:rPr>
        <w:t>, где отражаются все необходимые сведения об итогах конкурса</w:t>
      </w:r>
      <w:r w:rsidR="00457EB8">
        <w:rPr>
          <w:sz w:val="30"/>
          <w:szCs w:val="30"/>
        </w:rPr>
        <w:t xml:space="preserve">, </w:t>
      </w:r>
      <w:r w:rsidR="00457EB8" w:rsidRPr="00A33BC3">
        <w:rPr>
          <w:i/>
          <w:sz w:val="30"/>
          <w:szCs w:val="30"/>
        </w:rPr>
        <w:t>наиболее важными из которых с точки зрения профсоюзов являются предложения победителя по выполнению условий конкурса в отношении ОАО</w:t>
      </w:r>
      <w:r w:rsidR="00457EB8">
        <w:rPr>
          <w:sz w:val="30"/>
          <w:szCs w:val="30"/>
        </w:rPr>
        <w:t xml:space="preserve">, а также срок и обязательства сторон по подписанию договора купли продажи акций и иных договоров, если это предусмотрено условиями конкурса. </w:t>
      </w:r>
      <w:r w:rsidR="00AA46E6">
        <w:rPr>
          <w:sz w:val="30"/>
          <w:szCs w:val="30"/>
        </w:rPr>
        <w:t>В течение срока, указанного в протоколе, победитель конкурса приглашается для подписания договора купли-продажи акций</w:t>
      </w:r>
      <w:r w:rsidR="00646CF5">
        <w:rPr>
          <w:sz w:val="30"/>
          <w:szCs w:val="30"/>
        </w:rPr>
        <w:t>, после чего происходит оплата акций и иных расходов, связанных с проведением конкурса.</w:t>
      </w:r>
    </w:p>
    <w:p w:rsidR="00255F8C" w:rsidRDefault="00255F8C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E1EFB" w:rsidRDefault="00CE1EFB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E1EFB" w:rsidRDefault="00CE1EFB" w:rsidP="004166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A18F8" w:rsidRPr="0021433A" w:rsidRDefault="0073682A" w:rsidP="0021433A">
      <w:pPr>
        <w:autoSpaceDE w:val="0"/>
        <w:autoSpaceDN w:val="0"/>
        <w:adjustRightInd w:val="0"/>
        <w:spacing w:line="280" w:lineRule="exact"/>
        <w:ind w:right="3685"/>
        <w:jc w:val="both"/>
        <w:rPr>
          <w:spacing w:val="-4"/>
          <w:sz w:val="30"/>
          <w:szCs w:val="30"/>
        </w:rPr>
      </w:pPr>
      <w:r w:rsidRPr="0021433A">
        <w:rPr>
          <w:spacing w:val="-4"/>
          <w:sz w:val="30"/>
          <w:szCs w:val="30"/>
        </w:rPr>
        <w:t>Задачи</w:t>
      </w:r>
      <w:r w:rsidR="00914A47" w:rsidRPr="0021433A">
        <w:rPr>
          <w:spacing w:val="-4"/>
          <w:sz w:val="30"/>
          <w:szCs w:val="30"/>
        </w:rPr>
        <w:t xml:space="preserve"> </w:t>
      </w:r>
      <w:r w:rsidR="007A18F8" w:rsidRPr="0021433A">
        <w:rPr>
          <w:spacing w:val="-4"/>
          <w:sz w:val="30"/>
          <w:szCs w:val="30"/>
        </w:rPr>
        <w:t>профсоюз</w:t>
      </w:r>
      <w:r w:rsidR="00914A47" w:rsidRPr="0021433A">
        <w:rPr>
          <w:spacing w:val="-4"/>
          <w:sz w:val="30"/>
          <w:szCs w:val="30"/>
        </w:rPr>
        <w:t>ов</w:t>
      </w:r>
      <w:r w:rsidR="0021433A" w:rsidRPr="0021433A">
        <w:rPr>
          <w:spacing w:val="-4"/>
          <w:sz w:val="30"/>
          <w:szCs w:val="30"/>
        </w:rPr>
        <w:t>, решаемые в ходе участия в процессе разгосударствления и приватизации</w:t>
      </w:r>
    </w:p>
    <w:p w:rsidR="00DB6497" w:rsidRPr="0079198F" w:rsidRDefault="00DB6497" w:rsidP="00834646">
      <w:pPr>
        <w:autoSpaceDE w:val="0"/>
        <w:autoSpaceDN w:val="0"/>
        <w:adjustRightInd w:val="0"/>
        <w:ind w:firstLine="709"/>
        <w:jc w:val="both"/>
      </w:pPr>
    </w:p>
    <w:p w:rsidR="00031C85" w:rsidRDefault="0079198F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10336">
        <w:rPr>
          <w:sz w:val="30"/>
          <w:szCs w:val="30"/>
        </w:rPr>
        <w:t xml:space="preserve">рофсоюзы не только защищают права и законные интересы работников в процессе разгосударствления и приватизации, но и одновременно осуществляют </w:t>
      </w:r>
      <w:r w:rsidR="00C97E67">
        <w:rPr>
          <w:sz w:val="30"/>
          <w:szCs w:val="30"/>
        </w:rPr>
        <w:t xml:space="preserve">общественный </w:t>
      </w:r>
      <w:r w:rsidR="00010336">
        <w:rPr>
          <w:sz w:val="30"/>
          <w:szCs w:val="30"/>
        </w:rPr>
        <w:t xml:space="preserve">контроль за соблюдением законодательства </w:t>
      </w:r>
      <w:r w:rsidR="00CB7A5B">
        <w:rPr>
          <w:sz w:val="30"/>
          <w:szCs w:val="30"/>
        </w:rPr>
        <w:t xml:space="preserve">иными субъектами </w:t>
      </w:r>
      <w:r w:rsidR="00010336">
        <w:rPr>
          <w:sz w:val="30"/>
          <w:szCs w:val="30"/>
        </w:rPr>
        <w:t xml:space="preserve">данного процесса. </w:t>
      </w:r>
    </w:p>
    <w:p w:rsidR="00307D0C" w:rsidRDefault="00CB7A5B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Первостепенными задачами профсоюзов в ходе разгосударствления и приватизации являются</w:t>
      </w:r>
      <w:r w:rsidR="00307D0C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307D0C" w:rsidRDefault="001B74EC" w:rsidP="00E32996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обеспечение </w:t>
      </w:r>
      <w:r w:rsidR="009D2907">
        <w:rPr>
          <w:sz w:val="30"/>
          <w:szCs w:val="30"/>
        </w:rPr>
        <w:t>допуск</w:t>
      </w:r>
      <w:r>
        <w:rPr>
          <w:sz w:val="30"/>
          <w:szCs w:val="30"/>
        </w:rPr>
        <w:t>а</w:t>
      </w:r>
      <w:r w:rsidR="009D2907">
        <w:rPr>
          <w:sz w:val="30"/>
          <w:szCs w:val="30"/>
        </w:rPr>
        <w:t xml:space="preserve"> представителей коллектива работников (проф</w:t>
      </w:r>
      <w:r w:rsidR="008C3121">
        <w:rPr>
          <w:sz w:val="30"/>
          <w:szCs w:val="30"/>
        </w:rPr>
        <w:t>кома</w:t>
      </w:r>
      <w:r w:rsidR="009D2907">
        <w:rPr>
          <w:sz w:val="30"/>
          <w:szCs w:val="30"/>
        </w:rPr>
        <w:t xml:space="preserve">) ко всем стадиям этого процесса, в которых им разрешено </w:t>
      </w:r>
      <w:r w:rsidR="002835EF">
        <w:rPr>
          <w:sz w:val="30"/>
          <w:szCs w:val="30"/>
        </w:rPr>
        <w:t xml:space="preserve">в соответствии с законодательством </w:t>
      </w:r>
      <w:r w:rsidR="009D2907">
        <w:rPr>
          <w:sz w:val="30"/>
          <w:szCs w:val="30"/>
        </w:rPr>
        <w:t>принимать участие</w:t>
      </w:r>
      <w:r w:rsidR="00307D0C">
        <w:rPr>
          <w:sz w:val="30"/>
          <w:szCs w:val="30"/>
        </w:rPr>
        <w:t>;</w:t>
      </w:r>
    </w:p>
    <w:p w:rsidR="00E32996" w:rsidRDefault="00E8750C" w:rsidP="00E32996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32996">
        <w:rPr>
          <w:sz w:val="30"/>
          <w:szCs w:val="30"/>
        </w:rPr>
        <w:t xml:space="preserve">учет интересов работников </w:t>
      </w:r>
      <w:r w:rsidR="00D32F82" w:rsidRPr="00E32996">
        <w:rPr>
          <w:sz w:val="30"/>
          <w:szCs w:val="30"/>
        </w:rPr>
        <w:t>государственного предприятия</w:t>
      </w:r>
      <w:r w:rsidR="006A6DF6">
        <w:rPr>
          <w:sz w:val="30"/>
          <w:szCs w:val="30"/>
        </w:rPr>
        <w:t>.</w:t>
      </w:r>
    </w:p>
    <w:p w:rsidR="002835EF" w:rsidRDefault="002835EF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Представительство работников в вышеупомянутых </w:t>
      </w:r>
      <w:r w:rsidR="006A6DF6">
        <w:rPr>
          <w:sz w:val="30"/>
          <w:szCs w:val="30"/>
        </w:rPr>
        <w:t>органах</w:t>
      </w:r>
      <w:r>
        <w:rPr>
          <w:sz w:val="30"/>
          <w:szCs w:val="30"/>
        </w:rPr>
        <w:t>, ведущих работу по разгосударствлению и приватизации</w:t>
      </w:r>
      <w:r w:rsidR="00307D0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530013">
        <w:rPr>
          <w:sz w:val="30"/>
          <w:szCs w:val="30"/>
        </w:rPr>
        <w:t xml:space="preserve">необходимо именно для обеспечения учета интересов работников </w:t>
      </w:r>
      <w:r w:rsidR="00D32F82">
        <w:rPr>
          <w:sz w:val="30"/>
          <w:szCs w:val="30"/>
        </w:rPr>
        <w:t>государственного предприятия</w:t>
      </w:r>
      <w:r w:rsidR="00530013">
        <w:rPr>
          <w:sz w:val="30"/>
          <w:szCs w:val="30"/>
        </w:rPr>
        <w:t xml:space="preserve">. </w:t>
      </w:r>
    </w:p>
    <w:p w:rsidR="00136483" w:rsidRPr="006A6DF6" w:rsidRDefault="0073682A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A6DF6">
        <w:rPr>
          <w:sz w:val="30"/>
          <w:szCs w:val="30"/>
        </w:rPr>
        <w:t xml:space="preserve">Наиболее </w:t>
      </w:r>
      <w:r w:rsidR="00685416">
        <w:rPr>
          <w:sz w:val="30"/>
          <w:szCs w:val="30"/>
        </w:rPr>
        <w:t>значимыми</w:t>
      </w:r>
      <w:r w:rsidRPr="006A6DF6">
        <w:rPr>
          <w:sz w:val="30"/>
          <w:szCs w:val="30"/>
        </w:rPr>
        <w:t xml:space="preserve"> </w:t>
      </w:r>
      <w:r w:rsidR="000F165B" w:rsidRPr="006A6DF6">
        <w:rPr>
          <w:sz w:val="30"/>
          <w:szCs w:val="30"/>
        </w:rPr>
        <w:t>интересами работников</w:t>
      </w:r>
      <w:r w:rsidR="00685416">
        <w:rPr>
          <w:sz w:val="30"/>
          <w:szCs w:val="30"/>
        </w:rPr>
        <w:t xml:space="preserve">, подлежащими обеспечению </w:t>
      </w:r>
      <w:r w:rsidR="000F165B" w:rsidRPr="006A6DF6">
        <w:rPr>
          <w:sz w:val="30"/>
          <w:szCs w:val="30"/>
        </w:rPr>
        <w:t>при разгосударствлении и приватизации</w:t>
      </w:r>
      <w:r w:rsidR="00685416">
        <w:rPr>
          <w:sz w:val="30"/>
          <w:szCs w:val="30"/>
        </w:rPr>
        <w:t>, представляются</w:t>
      </w:r>
      <w:r w:rsidR="00136483" w:rsidRPr="006A6DF6">
        <w:rPr>
          <w:sz w:val="30"/>
          <w:szCs w:val="30"/>
        </w:rPr>
        <w:t>:</w:t>
      </w:r>
      <w:r w:rsidR="009557DC" w:rsidRPr="006A6DF6">
        <w:rPr>
          <w:sz w:val="30"/>
          <w:szCs w:val="30"/>
        </w:rPr>
        <w:t xml:space="preserve"> </w:t>
      </w:r>
    </w:p>
    <w:p w:rsidR="00136483" w:rsidRPr="00685416" w:rsidRDefault="009557DC" w:rsidP="00AD1DDE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685416">
        <w:rPr>
          <w:sz w:val="30"/>
          <w:szCs w:val="30"/>
        </w:rPr>
        <w:t>сохранени</w:t>
      </w:r>
      <w:r w:rsidR="00685416" w:rsidRPr="00685416">
        <w:rPr>
          <w:sz w:val="30"/>
          <w:szCs w:val="30"/>
        </w:rPr>
        <w:t>е</w:t>
      </w:r>
      <w:r w:rsidRPr="00685416">
        <w:rPr>
          <w:spacing w:val="-4"/>
          <w:sz w:val="30"/>
          <w:szCs w:val="30"/>
        </w:rPr>
        <w:t xml:space="preserve"> </w:t>
      </w:r>
      <w:r w:rsidR="00AD1DDE" w:rsidRPr="00685416">
        <w:rPr>
          <w:spacing w:val="-4"/>
          <w:sz w:val="30"/>
          <w:szCs w:val="30"/>
        </w:rPr>
        <w:t>и (или) создани</w:t>
      </w:r>
      <w:r w:rsidR="00685416" w:rsidRPr="00685416">
        <w:rPr>
          <w:spacing w:val="-4"/>
          <w:sz w:val="30"/>
          <w:szCs w:val="30"/>
        </w:rPr>
        <w:t>е</w:t>
      </w:r>
      <w:r w:rsidR="00AD1DDE" w:rsidRPr="00685416">
        <w:rPr>
          <w:spacing w:val="-4"/>
          <w:sz w:val="30"/>
          <w:szCs w:val="30"/>
        </w:rPr>
        <w:t xml:space="preserve"> </w:t>
      </w:r>
      <w:r w:rsidR="006B77F8" w:rsidRPr="00685416">
        <w:rPr>
          <w:spacing w:val="-4"/>
          <w:sz w:val="30"/>
          <w:szCs w:val="30"/>
        </w:rPr>
        <w:t xml:space="preserve">определенного количества </w:t>
      </w:r>
      <w:r w:rsidRPr="00685416">
        <w:rPr>
          <w:spacing w:val="-4"/>
          <w:sz w:val="30"/>
          <w:szCs w:val="30"/>
        </w:rPr>
        <w:t>рабочих мест</w:t>
      </w:r>
      <w:r w:rsidR="00136483" w:rsidRPr="00685416">
        <w:rPr>
          <w:spacing w:val="-4"/>
          <w:sz w:val="30"/>
          <w:szCs w:val="30"/>
        </w:rPr>
        <w:t>;</w:t>
      </w:r>
    </w:p>
    <w:p w:rsidR="001967E0" w:rsidRPr="001967E0" w:rsidRDefault="001967E0" w:rsidP="001967E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967E0">
        <w:rPr>
          <w:sz w:val="30"/>
          <w:szCs w:val="30"/>
        </w:rPr>
        <w:t xml:space="preserve">сохранение действовавших до </w:t>
      </w:r>
      <w:r>
        <w:rPr>
          <w:sz w:val="30"/>
          <w:szCs w:val="30"/>
        </w:rPr>
        <w:t>преобразования государственного предприятия</w:t>
      </w:r>
      <w:r w:rsidRPr="001967E0">
        <w:rPr>
          <w:sz w:val="30"/>
          <w:szCs w:val="30"/>
        </w:rPr>
        <w:t xml:space="preserve"> социально-экономических гарантий работников;</w:t>
      </w:r>
    </w:p>
    <w:p w:rsidR="001967E0" w:rsidRDefault="001967E0" w:rsidP="001967E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967E0">
        <w:rPr>
          <w:sz w:val="30"/>
          <w:szCs w:val="30"/>
        </w:rPr>
        <w:t xml:space="preserve">сохранения и финансирования объектов социальной сферы, находящихся у </w:t>
      </w:r>
      <w:r w:rsidR="00536ACA">
        <w:rPr>
          <w:sz w:val="30"/>
          <w:szCs w:val="30"/>
        </w:rPr>
        <w:t>ОАО</w:t>
      </w:r>
      <w:r w:rsidRPr="001967E0">
        <w:rPr>
          <w:sz w:val="30"/>
          <w:szCs w:val="30"/>
        </w:rPr>
        <w:t xml:space="preserve"> в </w:t>
      </w:r>
      <w:r w:rsidRPr="00536ACA">
        <w:rPr>
          <w:sz w:val="30"/>
          <w:szCs w:val="30"/>
        </w:rPr>
        <w:t>собственности</w:t>
      </w:r>
      <w:r w:rsidRPr="001967E0">
        <w:rPr>
          <w:sz w:val="30"/>
          <w:szCs w:val="30"/>
        </w:rPr>
        <w:t xml:space="preserve"> или по </w:t>
      </w:r>
      <w:r w:rsidRPr="00536ACA">
        <w:rPr>
          <w:sz w:val="30"/>
          <w:szCs w:val="30"/>
        </w:rPr>
        <w:t>договору безвозмездного пользования</w:t>
      </w:r>
      <w:r w:rsidRPr="001967E0">
        <w:rPr>
          <w:sz w:val="30"/>
          <w:szCs w:val="30"/>
        </w:rPr>
        <w:t xml:space="preserve"> в течение определенного срока</w:t>
      </w:r>
      <w:r>
        <w:rPr>
          <w:sz w:val="30"/>
          <w:szCs w:val="30"/>
        </w:rPr>
        <w:t>.</w:t>
      </w:r>
      <w:r w:rsidRPr="001967E0">
        <w:rPr>
          <w:sz w:val="30"/>
          <w:szCs w:val="30"/>
        </w:rPr>
        <w:t xml:space="preserve"> </w:t>
      </w:r>
    </w:p>
    <w:p w:rsidR="00A13792" w:rsidRPr="00685416" w:rsidRDefault="003D44C4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Следует отметить, что преобразование государственного предприятия в ОАО не влечет прекращение деятельности первичной профсоюзной организации данного государственного предприятия. В </w:t>
      </w:r>
      <w:r w:rsidRPr="00685416">
        <w:rPr>
          <w:spacing w:val="-4"/>
          <w:sz w:val="30"/>
          <w:szCs w:val="30"/>
        </w:rPr>
        <w:t xml:space="preserve">случае, если в наименовании такой </w:t>
      </w:r>
      <w:r w:rsidR="002A12C5" w:rsidRPr="00685416">
        <w:rPr>
          <w:spacing w:val="-4"/>
          <w:sz w:val="30"/>
          <w:szCs w:val="30"/>
        </w:rPr>
        <w:t xml:space="preserve">профсоюзной организации присутствует </w:t>
      </w:r>
      <w:r w:rsidR="002A12C5" w:rsidRPr="00685416">
        <w:rPr>
          <w:sz w:val="30"/>
          <w:szCs w:val="30"/>
        </w:rPr>
        <w:t>указание на наименование самого государственно</w:t>
      </w:r>
      <w:r w:rsidR="00B512E8" w:rsidRPr="00685416">
        <w:rPr>
          <w:sz w:val="30"/>
          <w:szCs w:val="30"/>
        </w:rPr>
        <w:t>го предприятия</w:t>
      </w:r>
      <w:r w:rsidR="002A12C5" w:rsidRPr="00685416">
        <w:rPr>
          <w:sz w:val="30"/>
          <w:szCs w:val="30"/>
        </w:rPr>
        <w:t xml:space="preserve">, </w:t>
      </w:r>
      <w:r w:rsidR="00685416" w:rsidRPr="00685416">
        <w:rPr>
          <w:sz w:val="30"/>
          <w:szCs w:val="30"/>
        </w:rPr>
        <w:t>достаточно</w:t>
      </w:r>
      <w:r w:rsidR="002A12C5" w:rsidRPr="00685416">
        <w:rPr>
          <w:sz w:val="30"/>
          <w:szCs w:val="30"/>
        </w:rPr>
        <w:t xml:space="preserve"> </w:t>
      </w:r>
      <w:r w:rsidR="00685416" w:rsidRPr="00685416">
        <w:rPr>
          <w:sz w:val="30"/>
          <w:szCs w:val="30"/>
        </w:rPr>
        <w:t>привести</w:t>
      </w:r>
      <w:r w:rsidR="002A12C5" w:rsidRPr="00685416">
        <w:rPr>
          <w:sz w:val="30"/>
          <w:szCs w:val="30"/>
        </w:rPr>
        <w:t xml:space="preserve"> </w:t>
      </w:r>
      <w:r w:rsidR="00685416" w:rsidRPr="00685416">
        <w:rPr>
          <w:sz w:val="30"/>
          <w:szCs w:val="30"/>
        </w:rPr>
        <w:t xml:space="preserve">ее </w:t>
      </w:r>
      <w:r w:rsidR="002A12C5" w:rsidRPr="00685416">
        <w:rPr>
          <w:sz w:val="30"/>
          <w:szCs w:val="30"/>
        </w:rPr>
        <w:t>наименовани</w:t>
      </w:r>
      <w:r w:rsidR="00685416" w:rsidRPr="00685416">
        <w:rPr>
          <w:sz w:val="30"/>
          <w:szCs w:val="30"/>
        </w:rPr>
        <w:t>е</w:t>
      </w:r>
      <w:r w:rsidR="00B512E8" w:rsidRPr="00685416">
        <w:rPr>
          <w:sz w:val="30"/>
          <w:szCs w:val="30"/>
        </w:rPr>
        <w:t xml:space="preserve"> в соответстви</w:t>
      </w:r>
      <w:r w:rsidR="00685416" w:rsidRPr="00685416">
        <w:rPr>
          <w:sz w:val="30"/>
          <w:szCs w:val="30"/>
        </w:rPr>
        <w:t>е</w:t>
      </w:r>
      <w:r w:rsidR="00B512E8" w:rsidRPr="00685416">
        <w:rPr>
          <w:sz w:val="30"/>
          <w:szCs w:val="30"/>
        </w:rPr>
        <w:t xml:space="preserve"> с изменившимся наименованием (организационно-правовой формой) предприятия</w:t>
      </w:r>
      <w:r w:rsidR="002A12C5" w:rsidRPr="00685416">
        <w:rPr>
          <w:sz w:val="30"/>
          <w:szCs w:val="30"/>
        </w:rPr>
        <w:t>.</w:t>
      </w:r>
    </w:p>
    <w:p w:rsidR="00E969BE" w:rsidRDefault="009A63F3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 не менее</w:t>
      </w:r>
      <w:r w:rsidR="00C306DE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B772C0">
        <w:rPr>
          <w:sz w:val="30"/>
          <w:szCs w:val="30"/>
        </w:rPr>
        <w:t xml:space="preserve">в процессе разгосударствления и приватизации государственного предприятия профсоюзной организации </w:t>
      </w:r>
      <w:r w:rsidR="00C306DE">
        <w:rPr>
          <w:sz w:val="30"/>
          <w:szCs w:val="30"/>
        </w:rPr>
        <w:t>желательно создать дополнительные гарантии своего дальнейшего существования,</w:t>
      </w:r>
      <w:r w:rsidR="004874B1">
        <w:rPr>
          <w:sz w:val="30"/>
          <w:szCs w:val="30"/>
        </w:rPr>
        <w:t xml:space="preserve"> опира</w:t>
      </w:r>
      <w:r w:rsidR="00C306DE">
        <w:rPr>
          <w:sz w:val="30"/>
          <w:szCs w:val="30"/>
        </w:rPr>
        <w:t>ясь</w:t>
      </w:r>
      <w:r w:rsidR="004874B1">
        <w:rPr>
          <w:sz w:val="30"/>
          <w:szCs w:val="30"/>
        </w:rPr>
        <w:t xml:space="preserve"> на норму </w:t>
      </w:r>
      <w:r w:rsidR="004874B1" w:rsidRPr="00E969BE">
        <w:rPr>
          <w:sz w:val="30"/>
          <w:szCs w:val="30"/>
        </w:rPr>
        <w:t>подпункт</w:t>
      </w:r>
      <w:r w:rsidR="004874B1">
        <w:rPr>
          <w:sz w:val="30"/>
          <w:szCs w:val="30"/>
        </w:rPr>
        <w:t>а</w:t>
      </w:r>
      <w:r w:rsidR="004874B1" w:rsidRPr="00E969BE">
        <w:rPr>
          <w:sz w:val="30"/>
          <w:szCs w:val="30"/>
        </w:rPr>
        <w:t xml:space="preserve"> 39.3 пункта 39</w:t>
      </w:r>
      <w:r w:rsidR="004874B1">
        <w:rPr>
          <w:sz w:val="30"/>
          <w:szCs w:val="30"/>
        </w:rPr>
        <w:t xml:space="preserve"> </w:t>
      </w:r>
      <w:r w:rsidR="004874B1" w:rsidRPr="00E969BE">
        <w:rPr>
          <w:sz w:val="30"/>
          <w:szCs w:val="30"/>
        </w:rPr>
        <w:t>Генерального соглашения</w:t>
      </w:r>
      <w:r w:rsidR="004874B1">
        <w:rPr>
          <w:sz w:val="30"/>
          <w:szCs w:val="30"/>
        </w:rPr>
        <w:t xml:space="preserve">, согласно которой </w:t>
      </w:r>
      <w:r w:rsidR="004874B1" w:rsidRPr="00E969BE">
        <w:rPr>
          <w:sz w:val="30"/>
          <w:szCs w:val="30"/>
        </w:rPr>
        <w:t>стороны обязуются содействовать сохранению действующей профсоюзной организации при реорганизации, смене формы собственности организации</w:t>
      </w:r>
      <w:r w:rsidR="00C306DE">
        <w:rPr>
          <w:sz w:val="30"/>
          <w:szCs w:val="30"/>
        </w:rPr>
        <w:t xml:space="preserve">. </w:t>
      </w:r>
      <w:r w:rsidR="0063032B">
        <w:rPr>
          <w:sz w:val="30"/>
          <w:szCs w:val="30"/>
        </w:rPr>
        <w:t xml:space="preserve">Поэтому еще на стадии подготовки создания ОАО нужно </w:t>
      </w:r>
      <w:r w:rsidR="00052922">
        <w:rPr>
          <w:sz w:val="30"/>
          <w:szCs w:val="30"/>
        </w:rPr>
        <w:t>поднять данный вопрос и добиваться заключения договоренности с новым собственником (нанимателем) о бе</w:t>
      </w:r>
      <w:r w:rsidR="00932ED1">
        <w:rPr>
          <w:sz w:val="30"/>
          <w:szCs w:val="30"/>
        </w:rPr>
        <w:t>спрепятственном продолжении работы первичной профсоюзной организации (</w:t>
      </w:r>
      <w:r w:rsidR="009F65F1">
        <w:rPr>
          <w:sz w:val="30"/>
          <w:szCs w:val="30"/>
        </w:rPr>
        <w:t xml:space="preserve">к примеру, </w:t>
      </w:r>
      <w:r w:rsidR="00932ED1">
        <w:rPr>
          <w:sz w:val="30"/>
          <w:szCs w:val="30"/>
        </w:rPr>
        <w:t>сохранении занимаемых помещений</w:t>
      </w:r>
      <w:r w:rsidR="009F65F1">
        <w:rPr>
          <w:sz w:val="30"/>
          <w:szCs w:val="30"/>
        </w:rPr>
        <w:t xml:space="preserve">, продолжение практики участия представителей профсоюзной организации </w:t>
      </w:r>
      <w:r w:rsidR="00685416">
        <w:rPr>
          <w:sz w:val="30"/>
          <w:szCs w:val="30"/>
        </w:rPr>
        <w:t>в</w:t>
      </w:r>
      <w:r w:rsidR="009F65F1">
        <w:rPr>
          <w:sz w:val="30"/>
          <w:szCs w:val="30"/>
        </w:rPr>
        <w:t xml:space="preserve"> совещаниях руководства</w:t>
      </w:r>
      <w:r w:rsidR="00774AD4">
        <w:rPr>
          <w:sz w:val="30"/>
          <w:szCs w:val="30"/>
        </w:rPr>
        <w:t xml:space="preserve"> и т.д.</w:t>
      </w:r>
      <w:r w:rsidR="00932ED1">
        <w:rPr>
          <w:sz w:val="30"/>
          <w:szCs w:val="30"/>
        </w:rPr>
        <w:t>)</w:t>
      </w:r>
      <w:r w:rsidR="00774AD4">
        <w:rPr>
          <w:sz w:val="30"/>
          <w:szCs w:val="30"/>
        </w:rPr>
        <w:t>.</w:t>
      </w:r>
    </w:p>
    <w:p w:rsidR="00B512E8" w:rsidRPr="0030162B" w:rsidRDefault="0030162B" w:rsidP="0030162B">
      <w:pPr>
        <w:pStyle w:val="Podz12-12"/>
        <w:spacing w:line="240" w:lineRule="auto"/>
        <w:ind w:left="0" w:right="0" w:firstLine="709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caps w:val="0"/>
          <w:sz w:val="30"/>
          <w:szCs w:val="30"/>
        </w:rPr>
        <w:t>К</w:t>
      </w:r>
      <w:r w:rsidRPr="0030162B">
        <w:rPr>
          <w:rFonts w:ascii="Times New Roman" w:hAnsi="Times New Roman" w:cs="Times New Roman"/>
          <w:b w:val="0"/>
          <w:caps w:val="0"/>
          <w:sz w:val="30"/>
          <w:szCs w:val="30"/>
        </w:rPr>
        <w:t>оллективным договором, действующим на государственном предприятии, могут быть предусмотрены гарантии социально-экономических прав работников при проведении разгосударствления и приватизации</w:t>
      </w:r>
      <w:r w:rsidR="00B914F8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(пункт 16 части второй статьи 364 ТК)</w:t>
      </w:r>
      <w:r w:rsidR="00DB7F35">
        <w:rPr>
          <w:rFonts w:ascii="Times New Roman" w:hAnsi="Times New Roman" w:cs="Times New Roman"/>
          <w:b w:val="0"/>
          <w:caps w:val="0"/>
          <w:sz w:val="30"/>
          <w:szCs w:val="30"/>
        </w:rPr>
        <w:t>, которые должны выполняться нанимателем</w:t>
      </w:r>
      <w:r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. Федерацией профсоюзов 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>доводился до</w:t>
      </w:r>
      <w:r w:rsidR="00DB7F35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профсоюз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>ных структур</w:t>
      </w:r>
      <w:r w:rsidR="00DB7F35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регулярно обновляемый макет </w:t>
      </w:r>
      <w:r w:rsidR="00DB7F35">
        <w:rPr>
          <w:rFonts w:ascii="Times New Roman" w:hAnsi="Times New Roman" w:cs="Times New Roman"/>
          <w:b w:val="0"/>
          <w:caps w:val="0"/>
          <w:sz w:val="30"/>
          <w:szCs w:val="30"/>
        </w:rPr>
        <w:t>коллективного договора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(последний вариант размещен на официальном интернет-сайте ФПБ)</w:t>
      </w:r>
      <w:r w:rsidR="00DB7F35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, 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>содержащий</w:t>
      </w:r>
      <w:r w:rsidR="0083341D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примерные формулировки положений, которые </w:t>
      </w:r>
      <w:r w:rsidR="00685416">
        <w:rPr>
          <w:rFonts w:ascii="Times New Roman" w:hAnsi="Times New Roman" w:cs="Times New Roman"/>
          <w:b w:val="0"/>
          <w:caps w:val="0"/>
          <w:sz w:val="30"/>
          <w:szCs w:val="30"/>
        </w:rPr>
        <w:t>следует</w:t>
      </w:r>
      <w:r w:rsidR="0083341D">
        <w:rPr>
          <w:rFonts w:ascii="Times New Roman" w:hAnsi="Times New Roman" w:cs="Times New Roman"/>
          <w:b w:val="0"/>
          <w:caps w:val="0"/>
          <w:sz w:val="30"/>
          <w:szCs w:val="30"/>
        </w:rPr>
        <w:t xml:space="preserve"> отражать в коллективных договорах. </w:t>
      </w:r>
    </w:p>
    <w:p w:rsidR="0083341D" w:rsidRDefault="0083341D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</w:t>
      </w:r>
      <w:r w:rsidR="00EE0BAD">
        <w:rPr>
          <w:sz w:val="30"/>
          <w:szCs w:val="30"/>
        </w:rPr>
        <w:t>проф</w:t>
      </w:r>
      <w:r w:rsidR="00552815">
        <w:rPr>
          <w:sz w:val="30"/>
          <w:szCs w:val="30"/>
        </w:rPr>
        <w:t xml:space="preserve">ком </w:t>
      </w:r>
      <w:r w:rsidR="00EE0BAD">
        <w:rPr>
          <w:sz w:val="30"/>
          <w:szCs w:val="30"/>
        </w:rPr>
        <w:t xml:space="preserve">имеют возможность, отразив </w:t>
      </w:r>
      <w:r w:rsidR="003C5042">
        <w:rPr>
          <w:sz w:val="30"/>
          <w:szCs w:val="30"/>
        </w:rPr>
        <w:t xml:space="preserve">в коллективном договоре </w:t>
      </w:r>
      <w:r w:rsidR="00EE0BAD">
        <w:rPr>
          <w:sz w:val="30"/>
          <w:szCs w:val="30"/>
        </w:rPr>
        <w:t xml:space="preserve">наиболее существенные </w:t>
      </w:r>
      <w:r w:rsidR="003C5042">
        <w:rPr>
          <w:sz w:val="30"/>
          <w:szCs w:val="30"/>
        </w:rPr>
        <w:t xml:space="preserve">для работников </w:t>
      </w:r>
      <w:r w:rsidR="003C5042" w:rsidRPr="00685416">
        <w:rPr>
          <w:sz w:val="30"/>
          <w:szCs w:val="30"/>
        </w:rPr>
        <w:t>положения</w:t>
      </w:r>
      <w:r w:rsidR="00685416" w:rsidRPr="00685416">
        <w:rPr>
          <w:sz w:val="30"/>
          <w:szCs w:val="30"/>
        </w:rPr>
        <w:t>,</w:t>
      </w:r>
      <w:r w:rsidR="003C5042" w:rsidRPr="00685416">
        <w:rPr>
          <w:sz w:val="30"/>
          <w:szCs w:val="30"/>
        </w:rPr>
        <w:t xml:space="preserve"> </w:t>
      </w:r>
      <w:r w:rsidR="00685416" w:rsidRPr="00685416">
        <w:rPr>
          <w:sz w:val="30"/>
          <w:szCs w:val="30"/>
        </w:rPr>
        <w:t xml:space="preserve"> гарантировать им </w:t>
      </w:r>
      <w:r w:rsidR="003C5042" w:rsidRPr="00685416">
        <w:rPr>
          <w:sz w:val="30"/>
          <w:szCs w:val="30"/>
        </w:rPr>
        <w:t>в процессе разгосударствления и приватизации</w:t>
      </w:r>
      <w:r w:rsidR="00EE0BAD">
        <w:rPr>
          <w:sz w:val="30"/>
          <w:szCs w:val="30"/>
        </w:rPr>
        <w:t xml:space="preserve">, </w:t>
      </w:r>
      <w:r w:rsidR="00685416">
        <w:rPr>
          <w:sz w:val="30"/>
          <w:szCs w:val="30"/>
        </w:rPr>
        <w:t>более значительные права</w:t>
      </w:r>
      <w:r w:rsidR="00EE0BAD">
        <w:rPr>
          <w:sz w:val="30"/>
          <w:szCs w:val="30"/>
        </w:rPr>
        <w:t xml:space="preserve">, чем </w:t>
      </w:r>
      <w:r w:rsidR="00685416">
        <w:rPr>
          <w:sz w:val="30"/>
          <w:szCs w:val="30"/>
        </w:rPr>
        <w:t xml:space="preserve">это напрямую </w:t>
      </w:r>
      <w:r w:rsidR="00EE0BAD">
        <w:rPr>
          <w:sz w:val="30"/>
          <w:szCs w:val="30"/>
        </w:rPr>
        <w:t>предусмотрено законодательством.</w:t>
      </w:r>
    </w:p>
    <w:p w:rsidR="003C5042" w:rsidRDefault="00627E45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Это же относится и к заключаемым тарифным и местным соглашениям. Частью третьей статьи 360 ТК </w:t>
      </w:r>
      <w:r w:rsidR="007348DF">
        <w:rPr>
          <w:sz w:val="30"/>
          <w:szCs w:val="30"/>
        </w:rPr>
        <w:t>предоставлена возможность включения в данные соглашения социально-трудовых гарантий и преимуществ работник</w:t>
      </w:r>
      <w:r w:rsidR="00552815">
        <w:rPr>
          <w:sz w:val="30"/>
          <w:szCs w:val="30"/>
        </w:rPr>
        <w:t>ам</w:t>
      </w:r>
      <w:r w:rsidR="007348DF">
        <w:rPr>
          <w:sz w:val="30"/>
          <w:szCs w:val="30"/>
        </w:rPr>
        <w:t xml:space="preserve"> при проведении приватизации. </w:t>
      </w:r>
      <w:r w:rsidR="00685416">
        <w:rPr>
          <w:sz w:val="30"/>
          <w:szCs w:val="30"/>
        </w:rPr>
        <w:t xml:space="preserve">Членские организации и организационные структуры ФПБ используют эту норму, добиваясь </w:t>
      </w:r>
      <w:r w:rsidR="007348DF">
        <w:rPr>
          <w:sz w:val="30"/>
          <w:szCs w:val="30"/>
        </w:rPr>
        <w:t xml:space="preserve">включения соответствующих положений </w:t>
      </w:r>
      <w:r w:rsidR="00DD5D99">
        <w:rPr>
          <w:sz w:val="30"/>
          <w:szCs w:val="30"/>
        </w:rPr>
        <w:t xml:space="preserve">в </w:t>
      </w:r>
      <w:r w:rsidR="00685416">
        <w:rPr>
          <w:sz w:val="30"/>
          <w:szCs w:val="30"/>
        </w:rPr>
        <w:t>тарифные</w:t>
      </w:r>
      <w:r w:rsidR="00DD5D99">
        <w:rPr>
          <w:sz w:val="30"/>
          <w:szCs w:val="30"/>
        </w:rPr>
        <w:t xml:space="preserve"> и местные соглашения.</w:t>
      </w:r>
    </w:p>
    <w:p w:rsidR="00DB6497" w:rsidRDefault="003C735F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профсоюзам необходимо контролировать соблюдение нанимателем законодательства о труде в процессе ра</w:t>
      </w:r>
      <w:r w:rsidR="002455B1">
        <w:rPr>
          <w:sz w:val="30"/>
          <w:szCs w:val="30"/>
        </w:rPr>
        <w:t>згосударствления и приватизации, т.е</w:t>
      </w:r>
      <w:r w:rsidR="008419AE">
        <w:rPr>
          <w:sz w:val="30"/>
          <w:szCs w:val="30"/>
        </w:rPr>
        <w:t>.</w:t>
      </w:r>
      <w:r w:rsidR="002455B1">
        <w:rPr>
          <w:sz w:val="30"/>
          <w:szCs w:val="30"/>
        </w:rPr>
        <w:t xml:space="preserve"> осуществлять одновременно и общественный контроль за соблюдением нанимателем законодательства о труде.</w:t>
      </w:r>
      <w:r w:rsidR="007E55A7">
        <w:rPr>
          <w:sz w:val="30"/>
          <w:szCs w:val="30"/>
        </w:rPr>
        <w:t xml:space="preserve"> </w:t>
      </w:r>
    </w:p>
    <w:p w:rsidR="007E55A7" w:rsidRDefault="007E55A7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Особое внимание следует обратить на исполнение норм, установленных статьями 36 и 367</w:t>
      </w:r>
      <w:r w:rsidR="00451BB8">
        <w:rPr>
          <w:sz w:val="30"/>
          <w:szCs w:val="30"/>
        </w:rPr>
        <w:t xml:space="preserve"> Трудово</w:t>
      </w:r>
      <w:r w:rsidR="00DC5B0C">
        <w:rPr>
          <w:sz w:val="30"/>
          <w:szCs w:val="30"/>
        </w:rPr>
        <w:t>го</w:t>
      </w:r>
      <w:r w:rsidR="00451BB8">
        <w:rPr>
          <w:sz w:val="30"/>
          <w:szCs w:val="30"/>
        </w:rPr>
        <w:t xml:space="preserve"> Кодекс</w:t>
      </w:r>
      <w:r w:rsidR="00DC5B0C">
        <w:rPr>
          <w:sz w:val="30"/>
          <w:szCs w:val="30"/>
        </w:rPr>
        <w:t>а</w:t>
      </w:r>
      <w:r w:rsidR="00451BB8">
        <w:rPr>
          <w:sz w:val="30"/>
          <w:szCs w:val="30"/>
        </w:rPr>
        <w:t xml:space="preserve"> Республики Беларусь, касающихся продолжени</w:t>
      </w:r>
      <w:r w:rsidR="00DC5B0C">
        <w:rPr>
          <w:sz w:val="30"/>
          <w:szCs w:val="30"/>
        </w:rPr>
        <w:t>я</w:t>
      </w:r>
      <w:r w:rsidR="00451BB8">
        <w:rPr>
          <w:sz w:val="30"/>
          <w:szCs w:val="30"/>
        </w:rPr>
        <w:t xml:space="preserve"> (расторжени</w:t>
      </w:r>
      <w:r w:rsidR="00DC5B0C">
        <w:rPr>
          <w:sz w:val="30"/>
          <w:szCs w:val="30"/>
        </w:rPr>
        <w:t>я</w:t>
      </w:r>
      <w:r w:rsidR="00451BB8">
        <w:rPr>
          <w:sz w:val="30"/>
          <w:szCs w:val="30"/>
        </w:rPr>
        <w:t>) трудовых отношений с новым собственником</w:t>
      </w:r>
      <w:r w:rsidR="00B62AD4">
        <w:rPr>
          <w:sz w:val="30"/>
          <w:szCs w:val="30"/>
        </w:rPr>
        <w:t xml:space="preserve"> имущества </w:t>
      </w:r>
      <w:r w:rsidR="00451BB8">
        <w:rPr>
          <w:sz w:val="30"/>
          <w:szCs w:val="30"/>
        </w:rPr>
        <w:t xml:space="preserve">и </w:t>
      </w:r>
      <w:r w:rsidR="00B62AD4">
        <w:rPr>
          <w:sz w:val="30"/>
          <w:szCs w:val="30"/>
        </w:rPr>
        <w:t>сохранения действия коллективного договора при смене собственника.</w:t>
      </w:r>
    </w:p>
    <w:p w:rsidR="00DB3709" w:rsidRDefault="00DB3709" w:rsidP="00AD1D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качестве руководства к действию проф</w:t>
      </w:r>
      <w:r w:rsidR="00552815">
        <w:rPr>
          <w:sz w:val="30"/>
          <w:szCs w:val="30"/>
        </w:rPr>
        <w:t xml:space="preserve">кому </w:t>
      </w:r>
      <w:r>
        <w:rPr>
          <w:sz w:val="30"/>
          <w:szCs w:val="30"/>
        </w:rPr>
        <w:t xml:space="preserve">государственного предприятия в Приложении </w:t>
      </w:r>
      <w:r w:rsidR="005344C3">
        <w:rPr>
          <w:sz w:val="30"/>
          <w:szCs w:val="30"/>
        </w:rPr>
        <w:t xml:space="preserve">№ </w:t>
      </w:r>
      <w:r w:rsidR="00E2592B">
        <w:rPr>
          <w:sz w:val="30"/>
          <w:szCs w:val="30"/>
        </w:rPr>
        <w:t>3</w:t>
      </w:r>
      <w:r>
        <w:rPr>
          <w:sz w:val="30"/>
          <w:szCs w:val="30"/>
        </w:rPr>
        <w:t xml:space="preserve"> приведен примерный порядок действий в процессе разгосударствления и приватизации, учитывающий весь материал, изложенный выше.</w:t>
      </w:r>
    </w:p>
    <w:p w:rsidR="00D4650E" w:rsidRDefault="00D4650E" w:rsidP="008346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B0F6A" w:rsidRDefault="008B0F6A" w:rsidP="00D4650E">
      <w:pPr>
        <w:pStyle w:val="21"/>
        <w:widowControl/>
        <w:spacing w:line="280" w:lineRule="exact"/>
        <w:ind w:firstLine="0"/>
      </w:pPr>
      <w:r>
        <w:t>Главное правовое управление аппарата</w:t>
      </w:r>
      <w:r w:rsidR="00D4650E">
        <w:t xml:space="preserve"> </w:t>
      </w:r>
    </w:p>
    <w:p w:rsidR="00D4650E" w:rsidRDefault="00D4650E" w:rsidP="00D4650E">
      <w:pPr>
        <w:pStyle w:val="21"/>
        <w:widowControl/>
        <w:spacing w:line="280" w:lineRule="exact"/>
        <w:ind w:firstLine="0"/>
      </w:pPr>
      <w:r>
        <w:t>Совета Федерации профсоюзов Беларуси</w:t>
      </w:r>
    </w:p>
    <w:p w:rsidR="005344C3" w:rsidRPr="00D753FA" w:rsidRDefault="004B5383" w:rsidP="005344C3">
      <w:pPr>
        <w:pStyle w:val="a5"/>
        <w:tabs>
          <w:tab w:val="left" w:pos="9498"/>
          <w:tab w:val="left" w:pos="10632"/>
        </w:tabs>
        <w:spacing w:line="280" w:lineRule="exact"/>
        <w:ind w:firstLine="0"/>
        <w:jc w:val="right"/>
        <w:rPr>
          <w:szCs w:val="30"/>
        </w:rPr>
      </w:pPr>
      <w:r w:rsidRPr="00D753FA">
        <w:rPr>
          <w:szCs w:val="30"/>
        </w:rPr>
        <w:br w:type="page"/>
      </w:r>
      <w:r w:rsidR="005344C3" w:rsidRPr="00D753FA">
        <w:rPr>
          <w:szCs w:val="30"/>
        </w:rPr>
        <w:t xml:space="preserve">Приложение </w:t>
      </w:r>
      <w:r w:rsidR="005344C3">
        <w:rPr>
          <w:szCs w:val="30"/>
        </w:rPr>
        <w:t>№ 1</w:t>
      </w:r>
    </w:p>
    <w:p w:rsidR="005344C3" w:rsidRPr="00D753FA" w:rsidRDefault="005344C3" w:rsidP="005344C3">
      <w:pPr>
        <w:pStyle w:val="a5"/>
        <w:tabs>
          <w:tab w:val="left" w:pos="9498"/>
          <w:tab w:val="left" w:pos="10632"/>
        </w:tabs>
        <w:spacing w:line="280" w:lineRule="exact"/>
        <w:ind w:right="3542" w:firstLine="0"/>
        <w:rPr>
          <w:szCs w:val="30"/>
        </w:rPr>
      </w:pPr>
    </w:p>
    <w:p w:rsidR="005344C3" w:rsidRPr="00D753FA" w:rsidRDefault="005344C3" w:rsidP="005344C3">
      <w:pPr>
        <w:pStyle w:val="a5"/>
        <w:tabs>
          <w:tab w:val="left" w:pos="9498"/>
          <w:tab w:val="left" w:pos="10632"/>
        </w:tabs>
        <w:spacing w:line="280" w:lineRule="exact"/>
        <w:ind w:right="3118" w:firstLine="0"/>
        <w:rPr>
          <w:szCs w:val="30"/>
        </w:rPr>
      </w:pPr>
      <w:r w:rsidRPr="00D753FA">
        <w:rPr>
          <w:szCs w:val="30"/>
        </w:rPr>
        <w:t xml:space="preserve">Перечень </w:t>
      </w:r>
      <w:r>
        <w:rPr>
          <w:szCs w:val="30"/>
        </w:rPr>
        <w:t xml:space="preserve">основных </w:t>
      </w:r>
      <w:r w:rsidRPr="00D753FA">
        <w:rPr>
          <w:szCs w:val="30"/>
        </w:rPr>
        <w:t>нормативных правовых актов, затрагивающих вопросы разгосударствления и приватизации государственной собственности</w:t>
      </w:r>
    </w:p>
    <w:p w:rsidR="005344C3" w:rsidRPr="00D753FA" w:rsidRDefault="005344C3" w:rsidP="005344C3">
      <w:pPr>
        <w:pStyle w:val="a5"/>
        <w:tabs>
          <w:tab w:val="left" w:pos="9498"/>
          <w:tab w:val="left" w:pos="10632"/>
        </w:tabs>
        <w:spacing w:line="280" w:lineRule="exact"/>
        <w:ind w:right="3542" w:firstLine="0"/>
        <w:rPr>
          <w:szCs w:val="30"/>
        </w:rPr>
      </w:pPr>
    </w:p>
    <w:p w:rsidR="005344C3" w:rsidRPr="00D753FA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30"/>
          <w:szCs w:val="30"/>
        </w:rPr>
      </w:pPr>
      <w:r w:rsidRPr="00884866">
        <w:rPr>
          <w:spacing w:val="-4"/>
          <w:sz w:val="30"/>
          <w:szCs w:val="30"/>
        </w:rPr>
        <w:t>Декрет Президента Республики Беларусь от 20 марта 1998 г.</w:t>
      </w:r>
      <w:r>
        <w:rPr>
          <w:spacing w:val="-4"/>
          <w:sz w:val="30"/>
          <w:szCs w:val="30"/>
        </w:rPr>
        <w:t xml:space="preserve"> </w:t>
      </w:r>
      <w:r w:rsidRPr="00884866">
        <w:rPr>
          <w:spacing w:val="-4"/>
          <w:sz w:val="30"/>
          <w:szCs w:val="30"/>
        </w:rPr>
        <w:t>№ 3</w:t>
      </w:r>
      <w:r w:rsidRPr="00D753FA">
        <w:rPr>
          <w:sz w:val="30"/>
          <w:szCs w:val="30"/>
        </w:rPr>
        <w:t xml:space="preserve"> «О разгосударствлении и приватизации государственной собственно</w:t>
      </w:r>
      <w:r>
        <w:rPr>
          <w:sz w:val="30"/>
          <w:szCs w:val="30"/>
        </w:rPr>
        <w:t>сти в Республике Беларусь».</w:t>
      </w:r>
    </w:p>
    <w:p w:rsidR="005344C3" w:rsidRPr="00D753FA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30"/>
          <w:szCs w:val="30"/>
        </w:rPr>
      </w:pPr>
      <w:r w:rsidRPr="00D753FA">
        <w:rPr>
          <w:sz w:val="30"/>
          <w:szCs w:val="30"/>
        </w:rPr>
        <w:t>Закон Республики Беларусь «О разгосударствлении и приватизации государственной собст</w:t>
      </w:r>
      <w:r>
        <w:rPr>
          <w:sz w:val="30"/>
          <w:szCs w:val="30"/>
        </w:rPr>
        <w:t>венности в Республике Беларусь».</w:t>
      </w:r>
    </w:p>
    <w:p w:rsidR="005344C3" w:rsidRPr="00D753FA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30"/>
          <w:szCs w:val="30"/>
        </w:rPr>
      </w:pPr>
      <w:r w:rsidRPr="00D753FA">
        <w:rPr>
          <w:sz w:val="30"/>
          <w:szCs w:val="30"/>
        </w:rPr>
        <w:t>Положение о порядке создания открытых акционерных обществ в процессе разгосударствления и приватизации государственной собственности, утвержденное постановлением Совета Министров Республики Бе</w:t>
      </w:r>
      <w:r>
        <w:rPr>
          <w:sz w:val="30"/>
          <w:szCs w:val="30"/>
        </w:rPr>
        <w:t>ларусь от 19 июня 1998 г. № 970.</w:t>
      </w:r>
    </w:p>
    <w:p w:rsidR="005344C3" w:rsidRPr="00C179A3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84866">
        <w:rPr>
          <w:spacing w:val="-4"/>
          <w:sz w:val="30"/>
          <w:szCs w:val="30"/>
        </w:rPr>
        <w:t>Положение о проведении экспертизы проектов создания открытых акционерных обществ в процессе приватизации государственной</w:t>
      </w:r>
      <w:r w:rsidRPr="00C179A3">
        <w:rPr>
          <w:sz w:val="30"/>
          <w:szCs w:val="30"/>
        </w:rPr>
        <w:t xml:space="preserve"> собственности</w:t>
      </w:r>
      <w:r>
        <w:rPr>
          <w:sz w:val="30"/>
          <w:szCs w:val="30"/>
        </w:rPr>
        <w:t xml:space="preserve">, утвержденное приказом Министерства по управлению государственным имуществом и приватизации Республики Беларусь </w:t>
      </w:r>
      <w:r>
        <w:rPr>
          <w:sz w:val="30"/>
          <w:szCs w:val="30"/>
        </w:rPr>
        <w:br/>
        <w:t>от 9 декабря 1996 г. № 311.</w:t>
      </w:r>
    </w:p>
    <w:p w:rsidR="005344C3" w:rsidRPr="00106D59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30"/>
          <w:szCs w:val="30"/>
        </w:rPr>
      </w:pPr>
      <w:r w:rsidRPr="00106D59">
        <w:rPr>
          <w:sz w:val="30"/>
          <w:szCs w:val="30"/>
        </w:rPr>
        <w:t>Положения о порядке разработки проектов создания открытых акционерных обществ в процессе разгосударствления и приватизации государственной собственности, утвержденное приказом Министерства по управлению государственным имуществом и приватизации Республики Б</w:t>
      </w:r>
      <w:r>
        <w:rPr>
          <w:sz w:val="30"/>
          <w:szCs w:val="30"/>
        </w:rPr>
        <w:t>еларусь от 18 июня 1998 г. № 96.</w:t>
      </w:r>
    </w:p>
    <w:p w:rsidR="005344C3" w:rsidRPr="00D753FA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Style w:val="promulgator"/>
          <w:rFonts w:eastAsia="Arial Unicode MS"/>
          <w:caps w:val="0"/>
          <w:sz w:val="30"/>
          <w:szCs w:val="30"/>
        </w:rPr>
      </w:pPr>
      <w:r w:rsidRPr="00D753FA">
        <w:rPr>
          <w:sz w:val="30"/>
          <w:szCs w:val="30"/>
        </w:rPr>
        <w:t xml:space="preserve">Инструкции о порядке выбора других, кроме государства, учредителей открытых акционерных обществ, создаваемых в процессе </w:t>
      </w:r>
      <w:r w:rsidRPr="00884866">
        <w:rPr>
          <w:spacing w:val="-8"/>
          <w:sz w:val="30"/>
          <w:szCs w:val="30"/>
        </w:rPr>
        <w:t>приватизации республиканской собственности, утвержденная постановлением</w:t>
      </w:r>
      <w:r w:rsidRPr="00D753FA">
        <w:rPr>
          <w:sz w:val="30"/>
          <w:szCs w:val="30"/>
        </w:rPr>
        <w:t xml:space="preserve"> </w:t>
      </w:r>
      <w:r w:rsidRPr="00D753FA">
        <w:rPr>
          <w:rStyle w:val="name"/>
          <w:caps w:val="0"/>
          <w:sz w:val="30"/>
          <w:szCs w:val="30"/>
        </w:rPr>
        <w:t>Г</w:t>
      </w:r>
      <w:r w:rsidRPr="00D753FA">
        <w:rPr>
          <w:rStyle w:val="promulgator"/>
          <w:caps w:val="0"/>
          <w:sz w:val="30"/>
          <w:szCs w:val="30"/>
        </w:rPr>
        <w:t xml:space="preserve">осударственного комитета по имуществу Республики Беларусь </w:t>
      </w:r>
      <w:r>
        <w:rPr>
          <w:rStyle w:val="promulgator"/>
          <w:caps w:val="0"/>
          <w:sz w:val="30"/>
          <w:szCs w:val="30"/>
        </w:rPr>
        <w:br/>
        <w:t>от 19 декабря 2006 г. № 61.</w:t>
      </w:r>
    </w:p>
    <w:p w:rsidR="005344C3" w:rsidRPr="004031EC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84866">
        <w:rPr>
          <w:spacing w:val="-4"/>
          <w:sz w:val="30"/>
          <w:szCs w:val="30"/>
        </w:rPr>
        <w:t>Инструкция о проведении конкурса по продаже принадлежащих</w:t>
      </w:r>
      <w:r w:rsidRPr="004031EC">
        <w:rPr>
          <w:sz w:val="30"/>
          <w:szCs w:val="30"/>
        </w:rPr>
        <w:t xml:space="preserve"> </w:t>
      </w:r>
      <w:r w:rsidRPr="00B13490">
        <w:rPr>
          <w:spacing w:val="-8"/>
          <w:sz w:val="30"/>
          <w:szCs w:val="30"/>
        </w:rPr>
        <w:t xml:space="preserve">Республике Беларусь акций, утвержденная постановлением </w:t>
      </w:r>
      <w:r w:rsidRPr="00B13490">
        <w:rPr>
          <w:rStyle w:val="name"/>
          <w:caps w:val="0"/>
          <w:spacing w:val="-8"/>
          <w:sz w:val="30"/>
          <w:szCs w:val="30"/>
        </w:rPr>
        <w:t>Г</w:t>
      </w:r>
      <w:r w:rsidRPr="00B13490">
        <w:rPr>
          <w:rStyle w:val="promulgator"/>
          <w:caps w:val="0"/>
          <w:spacing w:val="-8"/>
          <w:sz w:val="30"/>
          <w:szCs w:val="30"/>
        </w:rPr>
        <w:t>осударственного</w:t>
      </w:r>
      <w:r w:rsidRPr="00D753FA">
        <w:rPr>
          <w:rStyle w:val="promulgator"/>
          <w:caps w:val="0"/>
          <w:sz w:val="30"/>
          <w:szCs w:val="30"/>
        </w:rPr>
        <w:t xml:space="preserve"> комитета по имуществу Республики Беларусь от</w:t>
      </w:r>
      <w:r>
        <w:rPr>
          <w:rStyle w:val="promulgator"/>
          <w:caps w:val="0"/>
          <w:sz w:val="30"/>
          <w:szCs w:val="30"/>
        </w:rPr>
        <w:t xml:space="preserve"> 21 марта 2007 г. № 15.</w:t>
      </w:r>
    </w:p>
    <w:p w:rsidR="005344C3" w:rsidRPr="004031EC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B13490">
        <w:rPr>
          <w:spacing w:val="-8"/>
          <w:sz w:val="30"/>
          <w:szCs w:val="30"/>
        </w:rPr>
        <w:t>Инструкция о проведении аукционов по продаже принадлежащих</w:t>
      </w:r>
      <w:r w:rsidRPr="004031EC">
        <w:rPr>
          <w:sz w:val="30"/>
          <w:szCs w:val="30"/>
        </w:rPr>
        <w:t xml:space="preserve"> </w:t>
      </w:r>
      <w:r w:rsidRPr="00B13490">
        <w:rPr>
          <w:spacing w:val="-8"/>
          <w:sz w:val="30"/>
          <w:szCs w:val="30"/>
        </w:rPr>
        <w:t xml:space="preserve">Республике Беларусь акций, утвержденная постановлением </w:t>
      </w:r>
      <w:r w:rsidRPr="00B13490">
        <w:rPr>
          <w:rStyle w:val="name"/>
          <w:caps w:val="0"/>
          <w:spacing w:val="-8"/>
          <w:sz w:val="30"/>
          <w:szCs w:val="30"/>
        </w:rPr>
        <w:t>Г</w:t>
      </w:r>
      <w:r w:rsidRPr="00B13490">
        <w:rPr>
          <w:rStyle w:val="promulgator"/>
          <w:caps w:val="0"/>
          <w:spacing w:val="-8"/>
          <w:sz w:val="30"/>
          <w:szCs w:val="30"/>
        </w:rPr>
        <w:t>осударственного</w:t>
      </w:r>
      <w:r w:rsidRPr="00D753FA">
        <w:rPr>
          <w:rStyle w:val="promulgator"/>
          <w:caps w:val="0"/>
          <w:sz w:val="30"/>
          <w:szCs w:val="30"/>
        </w:rPr>
        <w:t xml:space="preserve"> комитета по имуществу Республики Беларусь от</w:t>
      </w:r>
      <w:r>
        <w:rPr>
          <w:rStyle w:val="promulgator"/>
          <w:caps w:val="0"/>
          <w:sz w:val="30"/>
          <w:szCs w:val="30"/>
        </w:rPr>
        <w:t xml:space="preserve"> 21 марта 2007 г. № 15.</w:t>
      </w:r>
    </w:p>
    <w:p w:rsidR="005344C3" w:rsidRDefault="005344C3" w:rsidP="005344C3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Style w:val="number"/>
          <w:sz w:val="30"/>
          <w:szCs w:val="30"/>
        </w:rPr>
      </w:pPr>
      <w:r w:rsidRPr="00D753FA">
        <w:rPr>
          <w:sz w:val="30"/>
          <w:szCs w:val="30"/>
        </w:rPr>
        <w:t xml:space="preserve">Инструкция о продаже на льготных условиях и обмене на именные приватизационные чеки «Имущество» работникам предприятий и приравненным к ним лицам принадлежащих государству акций открытых акционерных обществ и признании утратившими силу некоторых нормативных правовых актов, утвержденная </w:t>
      </w:r>
      <w:r w:rsidRPr="00D753FA">
        <w:rPr>
          <w:rStyle w:val="name"/>
          <w:caps w:val="0"/>
          <w:sz w:val="30"/>
          <w:szCs w:val="30"/>
        </w:rPr>
        <w:t>постановлением Г</w:t>
      </w:r>
      <w:r w:rsidRPr="00D753FA">
        <w:rPr>
          <w:rStyle w:val="promulgator"/>
          <w:caps w:val="0"/>
          <w:sz w:val="30"/>
          <w:szCs w:val="30"/>
        </w:rPr>
        <w:t xml:space="preserve">осударственного комитета по имуществу Республики Беларусь от </w:t>
      </w:r>
      <w:r w:rsidRPr="00D753FA">
        <w:rPr>
          <w:rStyle w:val="datepr"/>
          <w:sz w:val="30"/>
          <w:szCs w:val="30"/>
        </w:rPr>
        <w:t>22 мая 2007 г.</w:t>
      </w:r>
      <w:r>
        <w:rPr>
          <w:rStyle w:val="number"/>
          <w:sz w:val="30"/>
          <w:szCs w:val="30"/>
        </w:rPr>
        <w:t xml:space="preserve"> № 28.</w:t>
      </w:r>
    </w:p>
    <w:p w:rsidR="00984E5C" w:rsidRPr="00E2592B" w:rsidRDefault="00984E5C" w:rsidP="00984E5C">
      <w:pPr>
        <w:pStyle w:val="a0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Style w:val="number"/>
          <w:sz w:val="30"/>
          <w:szCs w:val="30"/>
        </w:rPr>
        <w:br w:type="page"/>
      </w:r>
      <w:r w:rsidRPr="00E2592B">
        <w:rPr>
          <w:rFonts w:ascii="Times New Roman" w:hAnsi="Times New Roman" w:cs="Times New Roman"/>
          <w:sz w:val="30"/>
          <w:szCs w:val="30"/>
        </w:rPr>
        <w:t>Приложение № 2</w:t>
      </w:r>
    </w:p>
    <w:p w:rsidR="00984E5C" w:rsidRDefault="00984E5C" w:rsidP="00984E5C">
      <w:pPr>
        <w:pStyle w:val="a00"/>
        <w:jc w:val="right"/>
        <w:rPr>
          <w:rFonts w:ascii="Times New Roman" w:hAnsi="Times New Roman" w:cs="Times New Roman"/>
          <w:sz w:val="24"/>
          <w:szCs w:val="24"/>
        </w:rPr>
      </w:pPr>
    </w:p>
    <w:p w:rsidR="00984E5C" w:rsidRPr="00812669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CD344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812669">
        <w:rPr>
          <w:rStyle w:val="af3"/>
          <w:rFonts w:ascii="Times New Roman" w:hAnsi="Times New Roman" w:cs="Times New Roman"/>
          <w:sz w:val="24"/>
          <w:szCs w:val="24"/>
        </w:rPr>
        <w:t xml:space="preserve"> общего собрания трудового коллектива организации о приватизации</w:t>
      </w:r>
    </w:p>
    <w:p w:rsidR="00984E5C" w:rsidRPr="00BC7DCD" w:rsidRDefault="00984E5C" w:rsidP="00984E5C">
      <w:pPr>
        <w:pStyle w:val="a9"/>
        <w:jc w:val="center"/>
      </w:pPr>
      <w:r w:rsidRPr="00BC7DCD">
        <w:t> </w:t>
      </w:r>
    </w:p>
    <w:p w:rsidR="00984E5C" w:rsidRPr="00BC7DCD" w:rsidRDefault="00984E5C" w:rsidP="00984E5C">
      <w:pPr>
        <w:pStyle w:val="a9"/>
        <w:jc w:val="right"/>
      </w:pPr>
      <w:r w:rsidRPr="00BC7DCD">
        <w:t>______________________</w:t>
      </w:r>
    </w:p>
    <w:p w:rsidR="00984E5C" w:rsidRPr="00BC7DCD" w:rsidRDefault="00984E5C" w:rsidP="00984E5C">
      <w:pPr>
        <w:pStyle w:val="a9"/>
        <w:jc w:val="right"/>
      </w:pPr>
      <w:r w:rsidRPr="00BC7DCD">
        <w:t>Код по ОКУД 0204630002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ПРОТОКОЛ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br/>
        <w:t>______________ № __________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общего собрания трудового коллектива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</w:t>
      </w:r>
      <w:r w:rsidRPr="00BC7DCD">
        <w:rPr>
          <w:rFonts w:ascii="Times New Roman" w:hAnsi="Times New Roman" w:cs="Times New Roman"/>
          <w:sz w:val="24"/>
          <w:szCs w:val="24"/>
        </w:rPr>
        <w:br/>
        <w:t>наименование организации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C7DCD">
        <w:rPr>
          <w:rFonts w:ascii="Times New Roman" w:hAnsi="Times New Roman" w:cs="Times New Roman"/>
          <w:sz w:val="24"/>
          <w:szCs w:val="24"/>
        </w:rPr>
        <w:t xml:space="preserve">Инициалы, фамилия </w:t>
      </w:r>
      <w:r w:rsidRPr="00BC7DCD">
        <w:rPr>
          <w:rFonts w:ascii="Times New Roman" w:hAnsi="Times New Roman" w:cs="Times New Roman"/>
          <w:sz w:val="24"/>
          <w:szCs w:val="24"/>
        </w:rPr>
        <w:br/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C7DCD">
        <w:rPr>
          <w:rFonts w:ascii="Times New Roman" w:hAnsi="Times New Roman" w:cs="Times New Roman"/>
          <w:sz w:val="24"/>
          <w:szCs w:val="24"/>
        </w:rPr>
        <w:t xml:space="preserve">Инициалы, фамилия 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Списочная численность работников </w:t>
      </w:r>
      <w:r>
        <w:rPr>
          <w:rFonts w:ascii="Times New Roman" w:hAnsi="Times New Roman" w:cs="Times New Roman"/>
          <w:sz w:val="24"/>
          <w:szCs w:val="24"/>
        </w:rPr>
        <w:t xml:space="preserve">– ______ </w:t>
      </w:r>
      <w:r w:rsidRPr="00BC7DCD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 xml:space="preserve">– ______ </w:t>
      </w:r>
      <w:r w:rsidRPr="00BC7DCD">
        <w:rPr>
          <w:rFonts w:ascii="Times New Roman" w:hAnsi="Times New Roman" w:cs="Times New Roman"/>
          <w:sz w:val="24"/>
          <w:szCs w:val="24"/>
        </w:rPr>
        <w:t xml:space="preserve">человек (список прилагается) 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Приглашенные </w:t>
      </w:r>
      <w:r>
        <w:rPr>
          <w:rFonts w:ascii="Times New Roman" w:hAnsi="Times New Roman" w:cs="Times New Roman"/>
          <w:sz w:val="24"/>
          <w:szCs w:val="24"/>
        </w:rPr>
        <w:t xml:space="preserve">– ______ </w:t>
      </w:r>
      <w:r w:rsidRPr="00BC7DCD">
        <w:rPr>
          <w:rFonts w:ascii="Times New Roman" w:hAnsi="Times New Roman" w:cs="Times New Roman"/>
          <w:sz w:val="24"/>
          <w:szCs w:val="24"/>
        </w:rPr>
        <w:t>человек (список прилагается)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84E5C" w:rsidRPr="00BC7DCD" w:rsidRDefault="00984E5C" w:rsidP="00984E5C">
      <w:pPr>
        <w:pStyle w:val="a9"/>
      </w:pPr>
      <w:r w:rsidRPr="00BC7DCD">
        <w:t>1. О приватизации (преобразовании) __________________</w:t>
      </w:r>
      <w:r w:rsidR="00E2592B">
        <w:t>_____</w:t>
      </w:r>
      <w:r w:rsidRPr="00BC7DCD">
        <w:t>_______________</w:t>
      </w:r>
      <w:r>
        <w:t>___</w:t>
      </w:r>
      <w:r w:rsidRPr="00BC7DCD">
        <w:t>_______</w:t>
      </w:r>
    </w:p>
    <w:p w:rsidR="00984E5C" w:rsidRPr="00BC7DCD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наименование организации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в ______________________________________________________________________________</w:t>
      </w:r>
      <w:r w:rsidRPr="00BC7DC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984E5C" w:rsidRPr="00BC7DCD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форма изложения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C7DCD">
        <w:rPr>
          <w:rFonts w:ascii="Times New Roman" w:hAnsi="Times New Roman" w:cs="Times New Roman"/>
          <w:sz w:val="24"/>
          <w:szCs w:val="24"/>
        </w:rPr>
        <w:t xml:space="preserve"> доклад, сообщение, информация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4E5C" w:rsidRPr="00BC7DCD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должность, инициалы, фамилия докладчика</w:t>
      </w:r>
    </w:p>
    <w:p w:rsidR="00984E5C" w:rsidRPr="00BC7DCD" w:rsidRDefault="00984E5C" w:rsidP="00984E5C">
      <w:pPr>
        <w:pStyle w:val="a9"/>
        <w:ind w:firstLine="567"/>
        <w:jc w:val="both"/>
      </w:pPr>
      <w:r w:rsidRPr="00BC7DCD">
        <w:t>2. О выборе лица (группы лиц) уполномоченного(ых) представлять интересы инициатора приватизации (преобразования</w:t>
      </w:r>
      <w:r>
        <w:t>)</w:t>
      </w:r>
      <w:r w:rsidRPr="00922165">
        <w:t xml:space="preserve"> </w:t>
      </w:r>
      <w:r>
        <w:t xml:space="preserve">– </w:t>
      </w:r>
      <w:r w:rsidRPr="00BC7DCD">
        <w:t>трудового коллектива организации (предприятия).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4E5C" w:rsidRPr="00BC7DCD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 xml:space="preserve">форма изложения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C7DCD">
        <w:rPr>
          <w:rFonts w:ascii="Times New Roman" w:hAnsi="Times New Roman" w:cs="Times New Roman"/>
          <w:sz w:val="24"/>
          <w:szCs w:val="24"/>
        </w:rPr>
        <w:t>доклад, сообщение, информация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________________________________________________________________________________ </w:t>
      </w:r>
    </w:p>
    <w:p w:rsidR="00984E5C" w:rsidRPr="00BC7DCD" w:rsidRDefault="00984E5C" w:rsidP="00984E5C">
      <w:pPr>
        <w:pStyle w:val="a00"/>
        <w:jc w:val="center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должность, инициалы, фамилия докладчика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1. СЛУШАЛИ:</w:t>
      </w:r>
    </w:p>
    <w:p w:rsidR="00984E5C" w:rsidRPr="00BC7DCD" w:rsidRDefault="00984E5C" w:rsidP="00984E5C">
      <w:pPr>
        <w:pStyle w:val="a9"/>
      </w:pPr>
      <w:r w:rsidRPr="00BC7DCD">
        <w:t>Фамилия, и</w:t>
      </w:r>
      <w:r>
        <w:t xml:space="preserve">нициалы – </w:t>
      </w:r>
      <w:r w:rsidRPr="00BC7DCD">
        <w:t>текст доклада (сообщения, информации) прилагается.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ВЫСТУПИЛИ:</w:t>
      </w:r>
    </w:p>
    <w:p w:rsidR="00984E5C" w:rsidRPr="00BC7DCD" w:rsidRDefault="00984E5C" w:rsidP="00984E5C">
      <w:pPr>
        <w:pStyle w:val="a9"/>
      </w:pPr>
      <w:r w:rsidRPr="00BC7DCD">
        <w:t>Фамилия, инициалы</w:t>
      </w:r>
      <w:r>
        <w:t xml:space="preserve"> – </w:t>
      </w:r>
      <w:r w:rsidRPr="00BC7DCD">
        <w:t>краткая запись выступления.</w:t>
      </w:r>
    </w:p>
    <w:p w:rsidR="00984E5C" w:rsidRPr="00BC7DCD" w:rsidRDefault="00984E5C" w:rsidP="00984E5C">
      <w:pPr>
        <w:pStyle w:val="a9"/>
      </w:pPr>
      <w:r w:rsidRPr="00BC7DCD">
        <w:t>Фамилия, инициалы</w:t>
      </w:r>
      <w:r>
        <w:t xml:space="preserve"> – </w:t>
      </w:r>
      <w:r w:rsidRPr="00BC7DCD">
        <w:t>краткая запись выступления.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 xml:space="preserve">ПОСТАНОВИЛИ (РЕШИЛИ): </w:t>
      </w:r>
    </w:p>
    <w:p w:rsidR="00984E5C" w:rsidRPr="00BC7DCD" w:rsidRDefault="00984E5C" w:rsidP="00984E5C">
      <w:pPr>
        <w:pStyle w:val="a9"/>
      </w:pPr>
      <w:r w:rsidRPr="00BC7DCD">
        <w:t>1.1. Приватизировать (преобразовать) ________________________</w:t>
      </w:r>
      <w:r>
        <w:t>____</w:t>
      </w:r>
      <w:r w:rsidRPr="00BC7DCD">
        <w:t>______________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 в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C7DCD">
        <w:rPr>
          <w:rFonts w:ascii="Times New Roman" w:hAnsi="Times New Roman" w:cs="Times New Roman"/>
          <w:sz w:val="24"/>
          <w:szCs w:val="24"/>
        </w:rPr>
        <w:t>_________</w:t>
      </w:r>
    </w:p>
    <w:p w:rsidR="00984E5C" w:rsidRPr="00BC7DCD" w:rsidRDefault="00984E5C" w:rsidP="00984E5C">
      <w:pPr>
        <w:pStyle w:val="a9"/>
      </w:pPr>
      <w:r w:rsidRPr="00BC7DCD">
        <w:t>1.2. _______________________________________________________________</w:t>
      </w:r>
      <w:r>
        <w:t>__</w:t>
      </w:r>
      <w:r w:rsidRPr="00BC7DCD">
        <w:t>_______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4E5C" w:rsidRPr="00BC7DCD" w:rsidRDefault="00984E5C" w:rsidP="00984E5C">
      <w:pPr>
        <w:pStyle w:val="a00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  «за» ______человек</w:t>
      </w:r>
      <w:r>
        <w:rPr>
          <w:rFonts w:ascii="Times New Roman" w:hAnsi="Times New Roman" w:cs="Times New Roman"/>
          <w:sz w:val="24"/>
          <w:szCs w:val="24"/>
        </w:rPr>
        <w:br/>
        <w:t>«против» ______</w:t>
      </w:r>
      <w:r w:rsidRPr="00BC7DCD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«воздержались»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C7DCD">
        <w:rPr>
          <w:rFonts w:ascii="Times New Roman" w:hAnsi="Times New Roman" w:cs="Times New Roman"/>
          <w:sz w:val="24"/>
          <w:szCs w:val="24"/>
        </w:rPr>
        <w:t>человек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2. СЛУШАЛИ:</w:t>
      </w:r>
    </w:p>
    <w:p w:rsidR="00984E5C" w:rsidRPr="00BC7DCD" w:rsidRDefault="00984E5C" w:rsidP="00984E5C">
      <w:pPr>
        <w:pStyle w:val="a9"/>
      </w:pPr>
      <w:r w:rsidRPr="00BC7DCD">
        <w:t>Фамилия, и</w:t>
      </w:r>
      <w:r>
        <w:t xml:space="preserve">нициалы – </w:t>
      </w:r>
      <w:r w:rsidRPr="00BC7DCD">
        <w:t>текст доклада (сообщения, информации) прилагается.</w:t>
      </w:r>
    </w:p>
    <w:p w:rsidR="00984E5C" w:rsidRPr="00BC7DCD" w:rsidRDefault="00984E5C" w:rsidP="00984E5C">
      <w:pPr>
        <w:pStyle w:val="a9"/>
      </w:pPr>
      <w:r w:rsidRPr="00BC7DCD"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ВЫСТУПИЛИ:</w:t>
      </w:r>
    </w:p>
    <w:p w:rsidR="00984E5C" w:rsidRPr="00BC7DCD" w:rsidRDefault="00984E5C" w:rsidP="00984E5C">
      <w:pPr>
        <w:pStyle w:val="a9"/>
      </w:pPr>
      <w:r w:rsidRPr="00BC7DCD">
        <w:t>Фамилия, инициалы</w:t>
      </w:r>
      <w:r>
        <w:t xml:space="preserve"> – </w:t>
      </w:r>
      <w:r w:rsidRPr="00BC7DCD">
        <w:t>краткая запись выступления.</w:t>
      </w:r>
    </w:p>
    <w:p w:rsidR="00984E5C" w:rsidRPr="00BC7DCD" w:rsidRDefault="00984E5C" w:rsidP="00984E5C">
      <w:pPr>
        <w:pStyle w:val="a9"/>
      </w:pPr>
      <w:r w:rsidRPr="00BC7DCD">
        <w:t>Фамилия, инициалы</w:t>
      </w:r>
      <w:r>
        <w:t xml:space="preserve"> – </w:t>
      </w:r>
      <w:r w:rsidRPr="00BC7DCD">
        <w:t>краткая запись выступления.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ПОСТАНОВИЛИ (РЕШИЛИ):</w:t>
      </w:r>
    </w:p>
    <w:p w:rsidR="00984E5C" w:rsidRPr="00BC7DCD" w:rsidRDefault="00984E5C" w:rsidP="00984E5C">
      <w:pPr>
        <w:pStyle w:val="a9"/>
      </w:pPr>
      <w:r w:rsidRPr="00BC7DCD">
        <w:t>2.1. ______________________________________________________________________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4E5C" w:rsidRPr="00BC7DCD" w:rsidRDefault="00984E5C" w:rsidP="00984E5C">
      <w:pPr>
        <w:pStyle w:val="a9"/>
      </w:pPr>
      <w:r w:rsidRPr="00BC7DCD">
        <w:t>2.2. ______________________________________________________________________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4E5C" w:rsidRPr="00BC7DCD" w:rsidRDefault="00984E5C" w:rsidP="00984E5C">
      <w:pPr>
        <w:pStyle w:val="a00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  «за» ______человек</w:t>
      </w:r>
      <w:r>
        <w:rPr>
          <w:rFonts w:ascii="Times New Roman" w:hAnsi="Times New Roman" w:cs="Times New Roman"/>
          <w:sz w:val="24"/>
          <w:szCs w:val="24"/>
        </w:rPr>
        <w:br/>
        <w:t>«против» ______</w:t>
      </w:r>
      <w:r w:rsidRPr="00BC7DCD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BC7DCD">
        <w:rPr>
          <w:rFonts w:ascii="Times New Roman" w:hAnsi="Times New Roman" w:cs="Times New Roman"/>
          <w:sz w:val="24"/>
          <w:szCs w:val="24"/>
        </w:rPr>
        <w:br/>
        <w:t xml:space="preserve">«воздержались»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C7DCD">
        <w:rPr>
          <w:rFonts w:ascii="Times New Roman" w:hAnsi="Times New Roman" w:cs="Times New Roman"/>
          <w:sz w:val="24"/>
          <w:szCs w:val="24"/>
        </w:rPr>
        <w:t>человек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Председатель  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BC7DCD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_________________Р</w:t>
      </w:r>
      <w:r w:rsidRPr="00BC7DCD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984E5C" w:rsidRPr="00BC7DCD" w:rsidRDefault="00984E5C" w:rsidP="00984E5C">
      <w:pPr>
        <w:pStyle w:val="a00"/>
        <w:rPr>
          <w:rFonts w:ascii="Times New Roman" w:hAnsi="Times New Roman" w:cs="Times New Roman"/>
          <w:sz w:val="24"/>
          <w:szCs w:val="24"/>
        </w:rPr>
      </w:pPr>
      <w:r w:rsidRPr="00BC7DCD">
        <w:rPr>
          <w:rFonts w:ascii="Times New Roman" w:hAnsi="Times New Roman" w:cs="Times New Roman"/>
          <w:sz w:val="24"/>
          <w:szCs w:val="24"/>
        </w:rPr>
        <w:t> </w:t>
      </w:r>
    </w:p>
    <w:p w:rsidR="00984E5C" w:rsidRPr="00D753FA" w:rsidRDefault="00984E5C" w:rsidP="00984E5C">
      <w:pPr>
        <w:ind w:left="709"/>
        <w:jc w:val="both"/>
        <w:rPr>
          <w:rStyle w:val="number"/>
          <w:sz w:val="30"/>
          <w:szCs w:val="30"/>
        </w:rPr>
      </w:pPr>
      <w:r w:rsidRPr="00BC7DCD"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 xml:space="preserve">______________________ </w:t>
      </w:r>
      <w:r w:rsidRPr="00BC7DCD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_________________ </w:t>
      </w:r>
      <w:r w:rsidRPr="00BC7DCD">
        <w:rPr>
          <w:sz w:val="24"/>
          <w:szCs w:val="24"/>
        </w:rPr>
        <w:t>Расшифровка подпис</w:t>
      </w:r>
    </w:p>
    <w:p w:rsidR="005344C3" w:rsidRPr="00DB3709" w:rsidRDefault="0091198A" w:rsidP="005344C3">
      <w:pPr>
        <w:jc w:val="right"/>
        <w:rPr>
          <w:sz w:val="30"/>
          <w:szCs w:val="30"/>
        </w:rPr>
      </w:pPr>
      <w:r>
        <w:rPr>
          <w:szCs w:val="30"/>
        </w:rPr>
        <w:br w:type="page"/>
      </w:r>
      <w:r w:rsidR="005344C3">
        <w:rPr>
          <w:sz w:val="30"/>
          <w:szCs w:val="30"/>
        </w:rPr>
        <w:t xml:space="preserve">Приложение № </w:t>
      </w:r>
      <w:r w:rsidR="00E2592B">
        <w:rPr>
          <w:sz w:val="30"/>
          <w:szCs w:val="30"/>
        </w:rPr>
        <w:t>3</w:t>
      </w:r>
    </w:p>
    <w:p w:rsidR="005344C3" w:rsidRDefault="005344C3" w:rsidP="005344C3">
      <w:pPr>
        <w:jc w:val="center"/>
      </w:pPr>
    </w:p>
    <w:p w:rsidR="005344C3" w:rsidRPr="00875ED6" w:rsidRDefault="005344C3" w:rsidP="005344C3">
      <w:pPr>
        <w:jc w:val="center"/>
        <w:rPr>
          <w:sz w:val="24"/>
          <w:szCs w:val="24"/>
        </w:rPr>
      </w:pPr>
      <w:r w:rsidRPr="00875ED6">
        <w:rPr>
          <w:sz w:val="24"/>
          <w:szCs w:val="24"/>
        </w:rPr>
        <w:t>ПАМЯТКА</w:t>
      </w:r>
    </w:p>
    <w:p w:rsidR="00552815" w:rsidRPr="00875ED6" w:rsidRDefault="005344C3" w:rsidP="005344C3">
      <w:pPr>
        <w:jc w:val="center"/>
        <w:rPr>
          <w:sz w:val="24"/>
          <w:szCs w:val="24"/>
        </w:rPr>
      </w:pPr>
      <w:r w:rsidRPr="00875ED6">
        <w:rPr>
          <w:sz w:val="24"/>
          <w:szCs w:val="24"/>
        </w:rPr>
        <w:t>о примерном порядке действий проф</w:t>
      </w:r>
      <w:r w:rsidR="00552815" w:rsidRPr="00875ED6">
        <w:rPr>
          <w:sz w:val="24"/>
          <w:szCs w:val="24"/>
        </w:rPr>
        <w:t xml:space="preserve">кома </w:t>
      </w:r>
      <w:r w:rsidRPr="00875ED6">
        <w:rPr>
          <w:sz w:val="24"/>
          <w:szCs w:val="24"/>
        </w:rPr>
        <w:t xml:space="preserve">государственного предприятия </w:t>
      </w:r>
    </w:p>
    <w:p w:rsidR="005344C3" w:rsidRPr="00875ED6" w:rsidRDefault="005344C3" w:rsidP="005344C3">
      <w:pPr>
        <w:jc w:val="center"/>
        <w:rPr>
          <w:sz w:val="24"/>
          <w:szCs w:val="24"/>
        </w:rPr>
      </w:pPr>
      <w:r w:rsidRPr="00875ED6">
        <w:rPr>
          <w:sz w:val="24"/>
          <w:szCs w:val="24"/>
        </w:rPr>
        <w:t>в ходе разгосударствления и приватизации</w:t>
      </w:r>
    </w:p>
    <w:p w:rsidR="005344C3" w:rsidRPr="00875ED6" w:rsidRDefault="005344C3" w:rsidP="005344C3">
      <w:pPr>
        <w:jc w:val="center"/>
        <w:rPr>
          <w:sz w:val="24"/>
          <w:szCs w:val="24"/>
        </w:rPr>
      </w:pPr>
      <w:r w:rsidRPr="00875ED6">
        <w:rPr>
          <w:sz w:val="24"/>
          <w:szCs w:val="24"/>
        </w:rPr>
        <w:t>(учитывая стадии процесса создания ОАО)</w:t>
      </w:r>
    </w:p>
    <w:p w:rsidR="005344C3" w:rsidRDefault="005344C3" w:rsidP="00534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5344C3" w:rsidRPr="00DB3709" w:rsidTr="005344C3">
        <w:tc>
          <w:tcPr>
            <w:tcW w:w="7338" w:type="dxa"/>
          </w:tcPr>
          <w:p w:rsidR="005344C3" w:rsidRPr="00DB3709" w:rsidRDefault="005344C3" w:rsidP="005344C3">
            <w:pPr>
              <w:jc w:val="center"/>
              <w:rPr>
                <w:sz w:val="28"/>
                <w:szCs w:val="28"/>
              </w:rPr>
            </w:pPr>
            <w:r w:rsidRPr="00DB3709">
              <w:rPr>
                <w:sz w:val="28"/>
                <w:szCs w:val="28"/>
              </w:rPr>
              <w:t>Порядок действий</w:t>
            </w:r>
          </w:p>
        </w:tc>
        <w:tc>
          <w:tcPr>
            <w:tcW w:w="2409" w:type="dxa"/>
          </w:tcPr>
          <w:p w:rsidR="005344C3" w:rsidRPr="00DB3709" w:rsidRDefault="005344C3" w:rsidP="008A7510">
            <w:pPr>
              <w:jc w:val="center"/>
              <w:rPr>
                <w:sz w:val="28"/>
                <w:szCs w:val="28"/>
              </w:rPr>
            </w:pPr>
            <w:r w:rsidRPr="00DB3709">
              <w:rPr>
                <w:sz w:val="28"/>
                <w:szCs w:val="28"/>
              </w:rPr>
              <w:t>Исполн</w:t>
            </w:r>
            <w:r w:rsidR="008A7510">
              <w:rPr>
                <w:sz w:val="28"/>
                <w:szCs w:val="28"/>
              </w:rPr>
              <w:t>итель</w:t>
            </w:r>
          </w:p>
        </w:tc>
      </w:tr>
      <w:tr w:rsidR="005344C3" w:rsidRPr="0091198A" w:rsidTr="005344C3">
        <w:tc>
          <w:tcPr>
            <w:tcW w:w="9747" w:type="dxa"/>
            <w:gridSpan w:val="2"/>
          </w:tcPr>
          <w:p w:rsidR="005344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 w:rsidRPr="0091198A">
              <w:rPr>
                <w:b/>
                <w:sz w:val="24"/>
                <w:szCs w:val="24"/>
              </w:rPr>
              <w:t>Стадия инициирования разгосударствления и приватизации государственного предприятия</w:t>
            </w:r>
          </w:p>
          <w:p w:rsidR="005344C3" w:rsidRPr="00FD3BDA" w:rsidRDefault="005344C3" w:rsidP="005344C3">
            <w:pPr>
              <w:jc w:val="center"/>
              <w:rPr>
                <w:b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Pr="0091198A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84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Изучение возможности разгосударствления и приватизации государственного предприятия:</w:t>
            </w:r>
          </w:p>
          <w:p w:rsidR="005344C3" w:rsidRPr="0091198A" w:rsidRDefault="005344C3" w:rsidP="005344C3">
            <w:pPr>
              <w:ind w:left="142" w:right="176" w:firstLine="284"/>
              <w:jc w:val="both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выяснение отношения коллектива работников к смене собственности (при недостаточной осведомленности работников о процессе и последствиях смены собственности необходимо провести соответствующую разъяснительную работу);</w:t>
            </w:r>
          </w:p>
          <w:p w:rsidR="005344C3" w:rsidRPr="0091198A" w:rsidRDefault="005344C3" w:rsidP="005344C3">
            <w:pPr>
              <w:ind w:left="142" w:right="176" w:firstLine="284"/>
              <w:jc w:val="both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сбор и обобщение предложений работников, касающихся защиты их прав и законных интересов в процессе и по завершении смены собственности;</w:t>
            </w:r>
          </w:p>
          <w:p w:rsidR="005344C3" w:rsidRPr="00875ED6" w:rsidRDefault="005344C3" w:rsidP="005344C3">
            <w:pPr>
              <w:ind w:left="142" w:right="176" w:firstLine="284"/>
              <w:jc w:val="both"/>
              <w:rPr>
                <w:spacing w:val="-4"/>
                <w:sz w:val="24"/>
                <w:szCs w:val="24"/>
              </w:rPr>
            </w:pPr>
            <w:r w:rsidRPr="00875ED6">
              <w:rPr>
                <w:spacing w:val="-4"/>
                <w:sz w:val="24"/>
                <w:szCs w:val="24"/>
              </w:rPr>
              <w:t>обсуждение с руководством государственного предприятия результатов хозяйственной деятельности и перспектив проведения разгосударствления и приватизации, в том числе ключевых для профсоюзов вопросов о возможности изменения численности работников, сохранении действующих социальных гарантий и дальнейшем использовании объектов социальной инфраструктуры, находящихся на балансе государственного предприятия.</w:t>
            </w:r>
          </w:p>
          <w:p w:rsidR="005344C3" w:rsidRPr="00FD3BDA" w:rsidRDefault="005344C3" w:rsidP="005344C3">
            <w:pPr>
              <w:ind w:left="142" w:right="176" w:firstLine="284"/>
              <w:jc w:val="both"/>
            </w:pPr>
          </w:p>
        </w:tc>
        <w:tc>
          <w:tcPr>
            <w:tcW w:w="2409" w:type="dxa"/>
          </w:tcPr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рабочая группа профкома</w:t>
            </w:r>
            <w:r>
              <w:rPr>
                <w:rStyle w:val="af2"/>
                <w:sz w:val="24"/>
                <w:szCs w:val="24"/>
              </w:rPr>
              <w:footnoteReference w:id="1"/>
            </w:r>
            <w:r w:rsidRPr="0091198A">
              <w:rPr>
                <w:sz w:val="24"/>
                <w:szCs w:val="24"/>
              </w:rPr>
              <w:t>, создаваемая для подготовки предложений от профсоюзов</w:t>
            </w: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председатель профкома</w:t>
            </w: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Pr="0091198A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84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Подготовка проекта решения о создании ОАО в процессе разгосударствления и приватизации на общее собрание (конференцию) работников:</w:t>
            </w:r>
          </w:p>
          <w:p w:rsidR="005344C3" w:rsidRPr="0091198A" w:rsidRDefault="00EB728E" w:rsidP="005344C3">
            <w:pPr>
              <w:pStyle w:val="ac"/>
              <w:ind w:left="142" w:right="176" w:firstLine="284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выработ</w:t>
            </w:r>
            <w:r>
              <w:rPr>
                <w:sz w:val="24"/>
                <w:szCs w:val="24"/>
              </w:rPr>
              <w:t>ка</w:t>
            </w:r>
            <w:r w:rsidRPr="0091198A">
              <w:rPr>
                <w:sz w:val="24"/>
                <w:szCs w:val="24"/>
              </w:rPr>
              <w:t xml:space="preserve"> позици</w:t>
            </w:r>
            <w:r>
              <w:rPr>
                <w:sz w:val="24"/>
                <w:szCs w:val="24"/>
              </w:rPr>
              <w:t>и</w:t>
            </w:r>
            <w:r w:rsidRPr="0091198A">
              <w:rPr>
                <w:sz w:val="24"/>
                <w:szCs w:val="24"/>
              </w:rPr>
              <w:t xml:space="preserve"> и тактик</w:t>
            </w:r>
            <w:r>
              <w:rPr>
                <w:sz w:val="24"/>
                <w:szCs w:val="24"/>
              </w:rPr>
              <w:t>и</w:t>
            </w:r>
            <w:r w:rsidRPr="0091198A">
              <w:rPr>
                <w:sz w:val="24"/>
                <w:szCs w:val="24"/>
              </w:rPr>
              <w:t xml:space="preserve"> действий профкома </w:t>
            </w:r>
            <w:r w:rsidR="005344C3" w:rsidRPr="0091198A">
              <w:rPr>
                <w:sz w:val="24"/>
                <w:szCs w:val="24"/>
              </w:rPr>
              <w:t>с учетом обобщенных предложений работников</w:t>
            </w:r>
            <w:r w:rsidR="005344C3">
              <w:rPr>
                <w:sz w:val="24"/>
                <w:szCs w:val="24"/>
              </w:rPr>
              <w:t>, определ</w:t>
            </w:r>
            <w:r>
              <w:rPr>
                <w:sz w:val="24"/>
                <w:szCs w:val="24"/>
              </w:rPr>
              <w:t>ение</w:t>
            </w:r>
            <w:r w:rsidR="005344C3">
              <w:rPr>
                <w:sz w:val="24"/>
                <w:szCs w:val="24"/>
              </w:rPr>
              <w:t xml:space="preserve"> ключевы</w:t>
            </w:r>
            <w:r>
              <w:rPr>
                <w:sz w:val="24"/>
                <w:szCs w:val="24"/>
              </w:rPr>
              <w:t>х для профсоюза позиций</w:t>
            </w:r>
            <w:r w:rsidR="005344C3">
              <w:rPr>
                <w:sz w:val="24"/>
                <w:szCs w:val="24"/>
              </w:rPr>
              <w:t>, которые необходимо отстаивать в интересах работников</w:t>
            </w:r>
            <w:r w:rsidR="005344C3" w:rsidRPr="0091198A">
              <w:rPr>
                <w:sz w:val="24"/>
                <w:szCs w:val="24"/>
              </w:rPr>
              <w:t>;</w:t>
            </w:r>
          </w:p>
          <w:p w:rsidR="005344C3" w:rsidRPr="00875ED6" w:rsidRDefault="005344C3" w:rsidP="005344C3">
            <w:pPr>
              <w:pStyle w:val="ac"/>
              <w:ind w:left="142" w:right="176" w:firstLine="284"/>
              <w:rPr>
                <w:sz w:val="24"/>
                <w:szCs w:val="24"/>
              </w:rPr>
            </w:pPr>
            <w:r w:rsidRPr="00875ED6">
              <w:rPr>
                <w:sz w:val="24"/>
                <w:szCs w:val="24"/>
              </w:rPr>
              <w:t>в случае создания на государственном предприятии рабочей группы по подготовке соответствующего проекта – утвер</w:t>
            </w:r>
            <w:r w:rsidR="00EB728E" w:rsidRPr="00875ED6">
              <w:rPr>
                <w:sz w:val="24"/>
                <w:szCs w:val="24"/>
              </w:rPr>
              <w:t>ждение</w:t>
            </w:r>
            <w:r w:rsidRPr="00875ED6">
              <w:rPr>
                <w:sz w:val="24"/>
                <w:szCs w:val="24"/>
              </w:rPr>
              <w:t xml:space="preserve"> и </w:t>
            </w:r>
            <w:r w:rsidR="00EB728E" w:rsidRPr="00875ED6">
              <w:rPr>
                <w:sz w:val="24"/>
                <w:szCs w:val="24"/>
              </w:rPr>
              <w:t>наделение полн</w:t>
            </w:r>
            <w:r w:rsidRPr="00875ED6">
              <w:rPr>
                <w:sz w:val="24"/>
                <w:szCs w:val="24"/>
              </w:rPr>
              <w:t>омочи</w:t>
            </w:r>
            <w:r w:rsidR="00EB728E" w:rsidRPr="00875ED6">
              <w:rPr>
                <w:sz w:val="24"/>
                <w:szCs w:val="24"/>
              </w:rPr>
              <w:t>ями</w:t>
            </w:r>
            <w:r w:rsidRPr="00875ED6">
              <w:rPr>
                <w:sz w:val="24"/>
                <w:szCs w:val="24"/>
              </w:rPr>
              <w:t xml:space="preserve"> представителей </w:t>
            </w:r>
            <w:r w:rsidR="00CE07EA" w:rsidRPr="00875ED6">
              <w:rPr>
                <w:sz w:val="24"/>
                <w:szCs w:val="24"/>
              </w:rPr>
              <w:t>профкома</w:t>
            </w:r>
            <w:r w:rsidRPr="00875ED6">
              <w:rPr>
                <w:sz w:val="24"/>
                <w:szCs w:val="24"/>
              </w:rPr>
              <w:t xml:space="preserve"> в данную группу;</w:t>
            </w:r>
          </w:p>
          <w:p w:rsidR="005344C3" w:rsidRPr="0091198A" w:rsidRDefault="005344C3" w:rsidP="005344C3">
            <w:pPr>
              <w:pStyle w:val="ac"/>
              <w:ind w:left="142" w:right="176" w:firstLine="284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в ходе переговоров с нанимателем (</w:t>
            </w:r>
            <w:r>
              <w:rPr>
                <w:sz w:val="24"/>
                <w:szCs w:val="24"/>
              </w:rPr>
              <w:t>в том числе</w:t>
            </w:r>
            <w:r w:rsidRPr="0091198A">
              <w:rPr>
                <w:sz w:val="24"/>
                <w:szCs w:val="24"/>
              </w:rPr>
              <w:t xml:space="preserve"> в составе рабочей группы государственного предприятия) </w:t>
            </w:r>
            <w:r w:rsidR="00EB728E" w:rsidRPr="0091198A">
              <w:rPr>
                <w:sz w:val="24"/>
                <w:szCs w:val="24"/>
              </w:rPr>
              <w:t>выработ</w:t>
            </w:r>
            <w:r w:rsidR="00EB728E">
              <w:rPr>
                <w:sz w:val="24"/>
                <w:szCs w:val="24"/>
              </w:rPr>
              <w:t>ка</w:t>
            </w:r>
            <w:r w:rsidR="00EB728E" w:rsidRPr="0091198A">
              <w:rPr>
                <w:sz w:val="24"/>
                <w:szCs w:val="24"/>
              </w:rPr>
              <w:t xml:space="preserve"> </w:t>
            </w:r>
            <w:r w:rsidRPr="0091198A">
              <w:rPr>
                <w:sz w:val="24"/>
                <w:szCs w:val="24"/>
              </w:rPr>
              <w:t>проект</w:t>
            </w:r>
            <w:r w:rsidR="00EB728E">
              <w:rPr>
                <w:sz w:val="24"/>
                <w:szCs w:val="24"/>
              </w:rPr>
              <w:t>а</w:t>
            </w:r>
            <w:r w:rsidRPr="0091198A">
              <w:rPr>
                <w:sz w:val="24"/>
                <w:szCs w:val="24"/>
              </w:rPr>
              <w:t xml:space="preserve"> решения о создании ОАО для утверждения его на общем собрании (конференции) работников.</w:t>
            </w:r>
          </w:p>
          <w:p w:rsidR="005344C3" w:rsidRPr="0091198A" w:rsidRDefault="005344C3" w:rsidP="005344C3">
            <w:pPr>
              <w:pStyle w:val="ac"/>
              <w:ind w:left="142" w:right="176" w:firstLine="284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При подготовке проекта решения помимо основного вопроса о необходимости разгосударствления и приватизации государственного предприятия рассматриваются также вопросы:</w:t>
            </w:r>
          </w:p>
          <w:p w:rsidR="005344C3" w:rsidRPr="0091198A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о целесообразности выделения структурных единиц объединений и структурных подразделений в процессе разгосударствления и приватизации государственной собственности и создания на базе этих структурных подразделений самостоятельных юридических лиц;</w:t>
            </w:r>
          </w:p>
          <w:p w:rsidR="005344C3" w:rsidRPr="0091198A" w:rsidRDefault="005344C3" w:rsidP="005344C3">
            <w:pPr>
              <w:pStyle w:val="ac"/>
              <w:ind w:left="142" w:right="176" w:firstLine="284"/>
              <w:rPr>
                <w:spacing w:val="-4"/>
                <w:sz w:val="24"/>
                <w:szCs w:val="24"/>
              </w:rPr>
            </w:pPr>
            <w:r w:rsidRPr="0091198A">
              <w:rPr>
                <w:spacing w:val="-4"/>
                <w:sz w:val="24"/>
                <w:szCs w:val="24"/>
              </w:rPr>
              <w:t>о необходимости привлечения при создании ОАО отечественных или</w:t>
            </w:r>
            <w:r w:rsidRPr="0091198A">
              <w:rPr>
                <w:sz w:val="24"/>
                <w:szCs w:val="24"/>
              </w:rPr>
              <w:t xml:space="preserve"> </w:t>
            </w:r>
            <w:r w:rsidRPr="0091198A">
              <w:rPr>
                <w:spacing w:val="-4"/>
                <w:sz w:val="24"/>
                <w:szCs w:val="24"/>
              </w:rPr>
              <w:t>иностранных инвесторов, т.е. других, кроме государства учредителей ОАО.</w:t>
            </w:r>
          </w:p>
          <w:p w:rsidR="005344C3" w:rsidRPr="00FD3BDA" w:rsidRDefault="005344C3" w:rsidP="005344C3">
            <w:pPr>
              <w:pStyle w:val="ac"/>
              <w:ind w:left="142" w:right="176" w:firstLine="284"/>
              <w:rPr>
                <w:sz w:val="20"/>
              </w:rPr>
            </w:pPr>
          </w:p>
        </w:tc>
        <w:tc>
          <w:tcPr>
            <w:tcW w:w="2409" w:type="dxa"/>
          </w:tcPr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рабочая группа профкома</w:t>
            </w: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председатель профкома</w:t>
            </w: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CE07EA">
            <w:pPr>
              <w:jc w:val="center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представители проф</w:t>
            </w:r>
            <w:r w:rsidR="00CE07EA">
              <w:rPr>
                <w:sz w:val="24"/>
                <w:szCs w:val="24"/>
              </w:rPr>
              <w:t xml:space="preserve">кома </w:t>
            </w:r>
            <w:r w:rsidRPr="0091198A">
              <w:rPr>
                <w:sz w:val="24"/>
                <w:szCs w:val="24"/>
              </w:rPr>
              <w:t>в составе рабочей группы государственного предприятия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Pr="0091198A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 w:rsidRPr="0091198A">
              <w:rPr>
                <w:sz w:val="24"/>
                <w:szCs w:val="24"/>
              </w:rPr>
              <w:t>Подготовка и проведение общего собрания (конференции) работников:</w:t>
            </w:r>
          </w:p>
          <w:p w:rsidR="005344C3" w:rsidRDefault="005344C3" w:rsidP="005344C3">
            <w:pPr>
              <w:pStyle w:val="ac"/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разъяснительная работа с работниками, в ходе которой до их внимания доводится информация о вопросах, подлежащих рассмотрению и утверждению на предстоящем общем собрании (конференции), их значимости для дальнейшей судьбы государственного предприятия и непосредственно самих работников и необходимости присутствия на данном собрании и участии в принятии соответствующих решений;</w:t>
            </w:r>
          </w:p>
          <w:p w:rsidR="005344C3" w:rsidRDefault="005344C3" w:rsidP="005344C3">
            <w:pPr>
              <w:pStyle w:val="ac"/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участия в организации проведения и проведении общего собрания (конференции) работников (подготовка соответствующих материалов, приглашение представителя органов государственного управления, иных государственных организаций, ведение протокола и его рассылка соответствующим органам и др.)</w:t>
            </w:r>
            <w:r w:rsidR="00052786">
              <w:rPr>
                <w:sz w:val="24"/>
                <w:szCs w:val="24"/>
              </w:rPr>
              <w:t>;</w:t>
            </w:r>
          </w:p>
          <w:p w:rsidR="00052786" w:rsidRDefault="00675C81" w:rsidP="005344C3">
            <w:pPr>
              <w:pStyle w:val="ac"/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выдвижение кандидатуры</w:t>
            </w:r>
            <w:r w:rsidR="00064813">
              <w:rPr>
                <w:sz w:val="24"/>
                <w:szCs w:val="24"/>
              </w:rPr>
              <w:t xml:space="preserve"> (кандидатур)</w:t>
            </w:r>
            <w:r>
              <w:rPr>
                <w:sz w:val="24"/>
                <w:szCs w:val="24"/>
              </w:rPr>
              <w:t xml:space="preserve"> выступающего</w:t>
            </w:r>
            <w:r w:rsidR="00064813">
              <w:rPr>
                <w:sz w:val="24"/>
                <w:szCs w:val="24"/>
              </w:rPr>
              <w:t>(их)</w:t>
            </w:r>
            <w:r>
              <w:rPr>
                <w:sz w:val="24"/>
                <w:szCs w:val="24"/>
              </w:rPr>
              <w:t xml:space="preserve"> со стороны проф</w:t>
            </w:r>
            <w:r w:rsidR="002F0E24">
              <w:rPr>
                <w:sz w:val="24"/>
                <w:szCs w:val="24"/>
              </w:rPr>
              <w:t>кома</w:t>
            </w:r>
            <w:r>
              <w:rPr>
                <w:sz w:val="24"/>
                <w:szCs w:val="24"/>
              </w:rPr>
              <w:t xml:space="preserve"> </w:t>
            </w:r>
            <w:r w:rsidR="001F77EC">
              <w:rPr>
                <w:sz w:val="24"/>
                <w:szCs w:val="24"/>
              </w:rPr>
              <w:t xml:space="preserve">на общем собрании (конференции) </w:t>
            </w:r>
            <w:r>
              <w:rPr>
                <w:sz w:val="24"/>
                <w:szCs w:val="24"/>
              </w:rPr>
              <w:t xml:space="preserve">и </w:t>
            </w:r>
            <w:r w:rsidR="00064813">
              <w:rPr>
                <w:sz w:val="24"/>
                <w:szCs w:val="24"/>
              </w:rPr>
              <w:t xml:space="preserve">соответствующая подготовка данного(ых) лица (лиц) к выступлению с целью организации </w:t>
            </w:r>
            <w:r w:rsidR="00182E73">
              <w:rPr>
                <w:sz w:val="24"/>
                <w:szCs w:val="24"/>
              </w:rPr>
              <w:t xml:space="preserve">четкого и </w:t>
            </w:r>
            <w:r w:rsidR="001F77EC">
              <w:rPr>
                <w:sz w:val="24"/>
                <w:szCs w:val="24"/>
              </w:rPr>
              <w:t>ясного выражения</w:t>
            </w:r>
            <w:r w:rsidR="00B677D7">
              <w:rPr>
                <w:sz w:val="24"/>
                <w:szCs w:val="24"/>
              </w:rPr>
              <w:t xml:space="preserve"> позиции и требований проф</w:t>
            </w:r>
            <w:r w:rsidR="002F0E24">
              <w:rPr>
                <w:sz w:val="24"/>
                <w:szCs w:val="24"/>
              </w:rPr>
              <w:t>кома</w:t>
            </w:r>
            <w:r w:rsidR="00B677D7">
              <w:rPr>
                <w:sz w:val="24"/>
                <w:szCs w:val="24"/>
              </w:rPr>
              <w:t xml:space="preserve"> в отношении разгосударствления и приватизации.</w:t>
            </w:r>
          </w:p>
          <w:p w:rsidR="005344C3" w:rsidRPr="00FD3BDA" w:rsidRDefault="005344C3" w:rsidP="00B677D7">
            <w:pPr>
              <w:pStyle w:val="ac"/>
              <w:ind w:left="142" w:right="176" w:firstLine="218"/>
              <w:rPr>
                <w:sz w:val="20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профкома</w:t>
            </w: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профкома</w:t>
            </w:r>
          </w:p>
        </w:tc>
      </w:tr>
      <w:tr w:rsidR="005344C3" w:rsidRPr="0091198A" w:rsidTr="005344C3">
        <w:tc>
          <w:tcPr>
            <w:tcW w:w="9747" w:type="dxa"/>
            <w:gridSpan w:val="2"/>
          </w:tcPr>
          <w:p w:rsidR="005344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 w:rsidRPr="00D047F7">
              <w:rPr>
                <w:b/>
                <w:sz w:val="24"/>
                <w:szCs w:val="24"/>
              </w:rPr>
              <w:t>Стадия подготовк</w:t>
            </w:r>
            <w:r>
              <w:rPr>
                <w:b/>
                <w:sz w:val="24"/>
                <w:szCs w:val="24"/>
              </w:rPr>
              <w:t>и</w:t>
            </w:r>
            <w:r w:rsidRPr="00D047F7">
              <w:rPr>
                <w:b/>
                <w:sz w:val="24"/>
                <w:szCs w:val="24"/>
              </w:rPr>
              <w:t xml:space="preserve"> предложения на преобразование государственного предприятия в ОАО и проекта создания ОАО, их рассмотрение, проверка и согласование</w:t>
            </w:r>
          </w:p>
          <w:p w:rsidR="005344C3" w:rsidRPr="00FD3BDA" w:rsidRDefault="005344C3" w:rsidP="005344C3">
            <w:pPr>
              <w:jc w:val="center"/>
              <w:rPr>
                <w:b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на заседании профкома представителя(ей) профсоюзной организации в состав комиссии по преобразованию, наделение его (их) соответствующими полномочиями, определение основных задач по работе в составе данной комиссии и порядка отчетности перед трудовым коллективом, профкомом.</w:t>
            </w:r>
          </w:p>
          <w:p w:rsidR="005344C3" w:rsidRPr="00FD3BDA" w:rsidRDefault="005344C3" w:rsidP="005344C3">
            <w:pPr>
              <w:pStyle w:val="ac"/>
              <w:ind w:left="360" w:right="176" w:firstLine="0"/>
              <w:rPr>
                <w:sz w:val="20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руководства отраслевого профсоюза о начале процесса разгосударствления и приватизации государственного предприятия, с целью получения всесторонней поддержки, в том числе обеспечения участия руководства данного профсоюза в заседаниях отраслевой комиссии и органа приватизации (в качестве приглашенных).</w:t>
            </w:r>
          </w:p>
          <w:p w:rsidR="005344C3" w:rsidRPr="00FD3BDA" w:rsidRDefault="005344C3" w:rsidP="005344C3">
            <w:pPr>
              <w:pStyle w:val="ac"/>
              <w:ind w:left="360" w:right="176" w:firstLine="0"/>
              <w:rPr>
                <w:sz w:val="20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составе комиссии по преобразованию в ходе подготовки предложения о преобразовании в ОАО и проекта создания ОАО:</w:t>
            </w:r>
          </w:p>
          <w:p w:rsidR="005344C3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под</w:t>
            </w:r>
            <w:r w:rsidRPr="00DA18DC">
              <w:rPr>
                <w:spacing w:val="-4"/>
                <w:sz w:val="24"/>
                <w:szCs w:val="24"/>
              </w:rPr>
              <w:t>готов</w:t>
            </w:r>
            <w:r>
              <w:rPr>
                <w:spacing w:val="-4"/>
                <w:sz w:val="24"/>
                <w:szCs w:val="24"/>
              </w:rPr>
              <w:t>ка</w:t>
            </w:r>
            <w:r w:rsidRPr="00DA18DC">
              <w:rPr>
                <w:spacing w:val="-4"/>
                <w:sz w:val="24"/>
                <w:szCs w:val="24"/>
              </w:rPr>
              <w:t xml:space="preserve"> предложени</w:t>
            </w:r>
            <w:r>
              <w:rPr>
                <w:spacing w:val="-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</w:t>
            </w:r>
            <w:r w:rsidRPr="00F82A39">
              <w:rPr>
                <w:sz w:val="24"/>
                <w:szCs w:val="24"/>
              </w:rPr>
              <w:t>учредительные документы ОАО</w:t>
            </w:r>
            <w:r w:rsidR="0044357A">
              <w:rPr>
                <w:sz w:val="24"/>
                <w:szCs w:val="24"/>
              </w:rPr>
              <w:t xml:space="preserve"> (</w:t>
            </w:r>
            <w:r w:rsidR="0041705E">
              <w:rPr>
                <w:sz w:val="24"/>
                <w:szCs w:val="24"/>
              </w:rPr>
              <w:t xml:space="preserve">в том числе </w:t>
            </w:r>
            <w:r w:rsidR="00052786">
              <w:rPr>
                <w:sz w:val="24"/>
                <w:szCs w:val="24"/>
              </w:rPr>
              <w:t xml:space="preserve">о </w:t>
            </w:r>
            <w:r w:rsidR="00F82A39" w:rsidRPr="008163EF">
              <w:rPr>
                <w:sz w:val="24"/>
                <w:szCs w:val="24"/>
              </w:rPr>
              <w:t>включени</w:t>
            </w:r>
            <w:r w:rsidR="00052786">
              <w:rPr>
                <w:sz w:val="24"/>
                <w:szCs w:val="24"/>
              </w:rPr>
              <w:t>и</w:t>
            </w:r>
            <w:r w:rsidR="00F82A39" w:rsidRPr="008163EF">
              <w:rPr>
                <w:sz w:val="24"/>
                <w:szCs w:val="24"/>
              </w:rPr>
              <w:t xml:space="preserve"> председателя профкома в наблюдательный совет и иные органы управления ОАО</w:t>
            </w:r>
            <w:r w:rsidR="0044357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а также</w:t>
            </w:r>
            <w:r w:rsidRPr="00DA18DC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 сохранении рабочих мест и социальных гарантий, </w:t>
            </w:r>
            <w:r w:rsidRPr="00DA18DC">
              <w:rPr>
                <w:spacing w:val="-4"/>
                <w:sz w:val="24"/>
                <w:szCs w:val="24"/>
              </w:rPr>
              <w:t>условиях использования объектов социальной</w:t>
            </w:r>
            <w:r w:rsidRPr="00DA18DC">
              <w:rPr>
                <w:sz w:val="24"/>
                <w:szCs w:val="24"/>
              </w:rPr>
              <w:t xml:space="preserve"> инфраструктуры, находящихся на балансе государственного предприятия</w:t>
            </w:r>
            <w:r>
              <w:rPr>
                <w:sz w:val="24"/>
                <w:szCs w:val="24"/>
              </w:rPr>
              <w:t>, дополнительных гарантиях беспрепятственного продолжения деятельности профсоюзной организации</w:t>
            </w:r>
            <w:r w:rsidRPr="00DA18DC">
              <w:rPr>
                <w:sz w:val="24"/>
                <w:szCs w:val="24"/>
              </w:rPr>
              <w:t>;</w:t>
            </w:r>
          </w:p>
          <w:p w:rsidR="005344C3" w:rsidRPr="00DA18DC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данных предложений в подготавливаемых комиссией по преобразованию предложении о преобразовании в ОАО и проекте создания ОАО;</w:t>
            </w:r>
          </w:p>
          <w:p w:rsidR="005344C3" w:rsidRPr="00DA18DC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DA18DC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едение проверки</w:t>
            </w:r>
            <w:r w:rsidRPr="00DA18DC">
              <w:rPr>
                <w:sz w:val="24"/>
                <w:szCs w:val="24"/>
              </w:rPr>
              <w:t xml:space="preserve"> полноты и правильности инвентаризации и переоценки государственного имущества</w:t>
            </w:r>
            <w:r>
              <w:rPr>
                <w:sz w:val="24"/>
                <w:szCs w:val="24"/>
              </w:rPr>
              <w:t xml:space="preserve">, </w:t>
            </w:r>
            <w:r w:rsidRPr="00DA18DC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ении</w:t>
            </w:r>
            <w:r w:rsidRPr="00DA18DC">
              <w:rPr>
                <w:sz w:val="24"/>
                <w:szCs w:val="24"/>
              </w:rPr>
              <w:t xml:space="preserve"> стоимост</w:t>
            </w:r>
            <w:r>
              <w:rPr>
                <w:sz w:val="24"/>
                <w:szCs w:val="24"/>
              </w:rPr>
              <w:t>и</w:t>
            </w:r>
            <w:r w:rsidRPr="00DA18DC">
              <w:rPr>
                <w:sz w:val="24"/>
                <w:szCs w:val="24"/>
              </w:rPr>
              <w:t xml:space="preserve"> государственного имущества и размер</w:t>
            </w:r>
            <w:r>
              <w:rPr>
                <w:sz w:val="24"/>
                <w:szCs w:val="24"/>
              </w:rPr>
              <w:t>а</w:t>
            </w:r>
            <w:r w:rsidRPr="00DA18DC">
              <w:rPr>
                <w:sz w:val="24"/>
                <w:szCs w:val="24"/>
              </w:rPr>
              <w:t xml:space="preserve"> уставного фонда создаваемого ОАО;</w:t>
            </w:r>
          </w:p>
          <w:p w:rsidR="005344C3" w:rsidRPr="00DA18DC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проведение</w:t>
            </w:r>
            <w:r w:rsidRPr="00DA18DC">
              <w:rPr>
                <w:spacing w:val="-4"/>
                <w:sz w:val="24"/>
                <w:szCs w:val="24"/>
              </w:rPr>
              <w:t xml:space="preserve"> информационно-разъяснительн</w:t>
            </w:r>
            <w:r>
              <w:rPr>
                <w:spacing w:val="-4"/>
                <w:sz w:val="24"/>
                <w:szCs w:val="24"/>
              </w:rPr>
              <w:t>ой</w:t>
            </w:r>
            <w:r w:rsidRPr="00DA18DC">
              <w:rPr>
                <w:spacing w:val="-4"/>
                <w:sz w:val="24"/>
                <w:szCs w:val="24"/>
              </w:rPr>
              <w:t xml:space="preserve"> работ</w:t>
            </w:r>
            <w:r>
              <w:rPr>
                <w:spacing w:val="-4"/>
                <w:sz w:val="24"/>
                <w:szCs w:val="24"/>
              </w:rPr>
              <w:t>ы</w:t>
            </w:r>
            <w:r w:rsidRPr="00DA18DC">
              <w:rPr>
                <w:spacing w:val="-4"/>
                <w:sz w:val="24"/>
                <w:szCs w:val="24"/>
              </w:rPr>
              <w:t xml:space="preserve"> среди работников</w:t>
            </w:r>
            <w:r w:rsidRPr="00DA18DC">
              <w:rPr>
                <w:sz w:val="24"/>
                <w:szCs w:val="24"/>
              </w:rPr>
              <w:t xml:space="preserve"> по порядку проведения льготной продажи акций;</w:t>
            </w:r>
          </w:p>
          <w:p w:rsidR="005344C3" w:rsidRPr="00875ED6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pacing w:val="-4"/>
                <w:sz w:val="24"/>
                <w:szCs w:val="24"/>
              </w:rPr>
            </w:pPr>
            <w:r w:rsidRPr="00875ED6">
              <w:rPr>
                <w:spacing w:val="-4"/>
                <w:sz w:val="24"/>
                <w:szCs w:val="24"/>
              </w:rPr>
              <w:t>составление списка лиц, имеющих право на приобретение принадлежащих государству акций ОАО за деньги на льготных условиях и в обмен на именные приватизационные чеки «Имущество»;</w:t>
            </w:r>
          </w:p>
          <w:p w:rsidR="005344C3" w:rsidRPr="00DA18DC" w:rsidRDefault="005344C3" w:rsidP="005344C3">
            <w:pPr>
              <w:autoSpaceDE w:val="0"/>
              <w:autoSpaceDN w:val="0"/>
              <w:adjustRightInd w:val="0"/>
              <w:ind w:left="142" w:right="176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 w:rsidRPr="00DA18DC">
              <w:rPr>
                <w:sz w:val="24"/>
                <w:szCs w:val="24"/>
              </w:rPr>
              <w:t xml:space="preserve"> заявлени</w:t>
            </w:r>
            <w:r>
              <w:rPr>
                <w:sz w:val="24"/>
                <w:szCs w:val="24"/>
              </w:rPr>
              <w:t>й</w:t>
            </w:r>
            <w:r w:rsidRPr="00DA18DC">
              <w:rPr>
                <w:sz w:val="24"/>
                <w:szCs w:val="24"/>
              </w:rPr>
              <w:t xml:space="preserve"> на приобретение акций;</w:t>
            </w:r>
          </w:p>
          <w:p w:rsidR="005344C3" w:rsidRDefault="005344C3" w:rsidP="005344C3">
            <w:pPr>
              <w:pStyle w:val="ac"/>
              <w:ind w:left="142" w:right="176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DA18DC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DA18DC">
              <w:rPr>
                <w:sz w:val="24"/>
                <w:szCs w:val="24"/>
              </w:rPr>
              <w:t xml:space="preserve"> перечня лиц, имеющих право и подавших заявления на приобретение акций на льготных условиях, и предложение по размещению акций создаваемого ОАО.</w:t>
            </w:r>
          </w:p>
          <w:p w:rsidR="005344C3" w:rsidRPr="00FD3BDA" w:rsidRDefault="005344C3" w:rsidP="005344C3">
            <w:pPr>
              <w:pStyle w:val="ac"/>
              <w:ind w:left="142" w:right="176" w:firstLine="284"/>
              <w:rPr>
                <w:sz w:val="20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профкома</w:t>
            </w: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2F0E24" w:rsidRDefault="002F0E24" w:rsidP="005344C3">
            <w:pPr>
              <w:jc w:val="center"/>
              <w:rPr>
                <w:sz w:val="24"/>
                <w:szCs w:val="24"/>
              </w:rPr>
            </w:pPr>
          </w:p>
          <w:p w:rsidR="002F0E24" w:rsidRDefault="002F0E24" w:rsidP="005344C3">
            <w:pPr>
              <w:jc w:val="center"/>
              <w:rPr>
                <w:sz w:val="24"/>
                <w:szCs w:val="24"/>
              </w:rPr>
            </w:pPr>
          </w:p>
          <w:p w:rsidR="002F0E24" w:rsidRDefault="002F0E24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проф</w:t>
            </w:r>
            <w:r w:rsidR="002F0E24">
              <w:rPr>
                <w:sz w:val="24"/>
                <w:szCs w:val="24"/>
              </w:rPr>
              <w:t xml:space="preserve">кома </w:t>
            </w:r>
            <w:r>
              <w:rPr>
                <w:sz w:val="24"/>
                <w:szCs w:val="24"/>
              </w:rPr>
              <w:t>в составе комиссии по преобразованию</w:t>
            </w: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2F0E24" w:rsidRDefault="002F0E24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же лицо с возможным привлечением членов профкома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заседаниях отраслевой комиссии в качестве приглашенных в целях наблюдения за процессом согласования предложения о преобразовании в ОАО и проекта создания ОАО. </w:t>
            </w:r>
          </w:p>
          <w:p w:rsidR="005344C3" w:rsidRPr="00FD3BDA" w:rsidRDefault="005344C3" w:rsidP="005344C3">
            <w:pPr>
              <w:pStyle w:val="ac"/>
              <w:ind w:left="360" w:right="176" w:firstLine="0"/>
              <w:rPr>
                <w:sz w:val="20"/>
              </w:rPr>
            </w:pPr>
          </w:p>
        </w:tc>
        <w:tc>
          <w:tcPr>
            <w:tcW w:w="2409" w:type="dxa"/>
          </w:tcPr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отраслевого профсоюза</w:t>
            </w:r>
          </w:p>
        </w:tc>
      </w:tr>
      <w:tr w:rsidR="005344C3" w:rsidRPr="0091198A" w:rsidTr="005344C3">
        <w:tc>
          <w:tcPr>
            <w:tcW w:w="9747" w:type="dxa"/>
            <w:gridSpan w:val="2"/>
          </w:tcPr>
          <w:p w:rsidR="005344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 w:rsidRPr="00DA18DC">
              <w:rPr>
                <w:b/>
                <w:sz w:val="24"/>
                <w:szCs w:val="24"/>
              </w:rPr>
              <w:t>Стадия подготовк</w:t>
            </w:r>
            <w:r>
              <w:rPr>
                <w:b/>
                <w:sz w:val="24"/>
                <w:szCs w:val="24"/>
              </w:rPr>
              <w:t>и</w:t>
            </w:r>
            <w:r w:rsidRPr="00DA18DC">
              <w:rPr>
                <w:b/>
                <w:sz w:val="24"/>
                <w:szCs w:val="24"/>
              </w:rPr>
              <w:t xml:space="preserve"> комиссией по приватизации </w:t>
            </w:r>
          </w:p>
          <w:p w:rsidR="005344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 w:rsidRPr="00DA18DC">
              <w:rPr>
                <w:b/>
                <w:sz w:val="24"/>
                <w:szCs w:val="24"/>
              </w:rPr>
              <w:t>заключения о возможности создания ОАО и принятие окончательного решения о создании ОАО органом приватизации</w:t>
            </w:r>
          </w:p>
          <w:p w:rsidR="005344C3" w:rsidRPr="00FD3BDA" w:rsidRDefault="005344C3" w:rsidP="005344C3">
            <w:pPr>
              <w:jc w:val="center"/>
              <w:rPr>
                <w:b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на заседании профкома </w:t>
            </w:r>
            <w:r w:rsidR="00886C46">
              <w:rPr>
                <w:sz w:val="24"/>
                <w:szCs w:val="24"/>
              </w:rPr>
              <w:t xml:space="preserve">своего </w:t>
            </w:r>
            <w:r>
              <w:rPr>
                <w:sz w:val="24"/>
                <w:szCs w:val="24"/>
              </w:rPr>
              <w:t>представителя в состав комиссии по приватизации, наделение его соответствующими полномочиями, определение основных задач по работе в составе данной комиссии и порядка отчетности перед трудовым коллективом, профкомом.</w:t>
            </w:r>
          </w:p>
          <w:p w:rsidR="005344C3" w:rsidRPr="00FD3BDA" w:rsidRDefault="005344C3" w:rsidP="005344C3">
            <w:pPr>
              <w:pStyle w:val="ac"/>
              <w:ind w:left="360" w:right="176" w:firstLine="0"/>
              <w:rPr>
                <w:sz w:val="20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Pr="00DA18DC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 w:rsidRPr="00DA18DC">
              <w:rPr>
                <w:sz w:val="24"/>
                <w:szCs w:val="24"/>
              </w:rPr>
              <w:t>Работа в составе комиссии по приватизации по подготовке заключения о возможности создания ОАО в процессе разгосударствления и приватизации государственной собственности и разработке с учетом поступивших предложений комиссии по преобразованию и отраслевой комиссии конкретных предложений по приватизации акций создаваемого ОАО.</w:t>
            </w:r>
          </w:p>
          <w:p w:rsidR="005344C3" w:rsidRPr="00FD3BDA" w:rsidRDefault="005344C3" w:rsidP="005344C3">
            <w:pPr>
              <w:pStyle w:val="ac"/>
              <w:ind w:left="851" w:right="176" w:firstLine="218"/>
              <w:rPr>
                <w:sz w:val="20"/>
              </w:rPr>
            </w:pPr>
          </w:p>
        </w:tc>
        <w:tc>
          <w:tcPr>
            <w:tcW w:w="2409" w:type="dxa"/>
          </w:tcPr>
          <w:p w:rsidR="005344C3" w:rsidRPr="0091198A" w:rsidRDefault="005344C3" w:rsidP="00886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проф</w:t>
            </w:r>
            <w:r w:rsidR="00886C46">
              <w:rPr>
                <w:sz w:val="24"/>
                <w:szCs w:val="24"/>
              </w:rPr>
              <w:t xml:space="preserve">кома </w:t>
            </w:r>
            <w:r>
              <w:rPr>
                <w:sz w:val="24"/>
                <w:szCs w:val="24"/>
              </w:rPr>
              <w:t>в составе комиссии по приватизации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заседании органа приватизации в качестве приглашенных с целью наблюдения за процессом принятия окончательного решения о разгосударствлении и приватизации. </w:t>
            </w:r>
          </w:p>
          <w:p w:rsidR="005344C3" w:rsidRPr="00FD3BDA" w:rsidRDefault="005344C3" w:rsidP="005344C3">
            <w:pPr>
              <w:pStyle w:val="ac"/>
              <w:ind w:left="360" w:right="176" w:firstLine="0"/>
              <w:rPr>
                <w:sz w:val="20"/>
              </w:rPr>
            </w:pPr>
          </w:p>
        </w:tc>
        <w:tc>
          <w:tcPr>
            <w:tcW w:w="2409" w:type="dxa"/>
          </w:tcPr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отраслевого профсоюза</w:t>
            </w:r>
          </w:p>
        </w:tc>
      </w:tr>
      <w:tr w:rsidR="005344C3" w:rsidRPr="0091198A" w:rsidTr="005344C3">
        <w:tc>
          <w:tcPr>
            <w:tcW w:w="9747" w:type="dxa"/>
            <w:gridSpan w:val="2"/>
          </w:tcPr>
          <w:p w:rsidR="005344C3" w:rsidRDefault="005344C3" w:rsidP="00FD3BDA">
            <w:pPr>
              <w:jc w:val="center"/>
              <w:rPr>
                <w:b/>
                <w:sz w:val="24"/>
                <w:szCs w:val="24"/>
              </w:rPr>
            </w:pPr>
            <w:r w:rsidRPr="00377419">
              <w:rPr>
                <w:b/>
                <w:sz w:val="24"/>
                <w:szCs w:val="24"/>
              </w:rPr>
              <w:t>Стадия продажи или обмена акций создаваемого ОАО, в том числе на льготных условиях на именные приватизационные чеки «Имущество»</w:t>
            </w:r>
          </w:p>
          <w:p w:rsidR="00FD3BDA" w:rsidRPr="00FD3BDA" w:rsidRDefault="00FD3BDA" w:rsidP="00FD3BDA">
            <w:pPr>
              <w:jc w:val="center"/>
              <w:rPr>
                <w:b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77419">
              <w:rPr>
                <w:sz w:val="24"/>
                <w:szCs w:val="24"/>
              </w:rPr>
              <w:t>онтрол</w:t>
            </w:r>
            <w:r w:rsidR="007C7167">
              <w:rPr>
                <w:sz w:val="24"/>
                <w:szCs w:val="24"/>
              </w:rPr>
              <w:t>ирование</w:t>
            </w:r>
            <w:r w:rsidRPr="00377419">
              <w:rPr>
                <w:sz w:val="24"/>
                <w:szCs w:val="24"/>
              </w:rPr>
              <w:t xml:space="preserve"> соблюдени</w:t>
            </w:r>
            <w:r w:rsidR="007C7167">
              <w:rPr>
                <w:sz w:val="24"/>
                <w:szCs w:val="24"/>
              </w:rPr>
              <w:t>я</w:t>
            </w:r>
            <w:r w:rsidRPr="00377419">
              <w:rPr>
                <w:sz w:val="24"/>
                <w:szCs w:val="24"/>
              </w:rPr>
              <w:t xml:space="preserve"> интересов работников преобразуемого государственного предприятия </w:t>
            </w:r>
            <w:r>
              <w:rPr>
                <w:sz w:val="24"/>
                <w:szCs w:val="24"/>
              </w:rPr>
              <w:t xml:space="preserve">и справедливостью распределения акций </w:t>
            </w:r>
            <w:r w:rsidRPr="00377419">
              <w:rPr>
                <w:sz w:val="24"/>
                <w:szCs w:val="24"/>
              </w:rPr>
              <w:t>в ходе процесса</w:t>
            </w:r>
            <w:r w:rsidRPr="00A33BC3">
              <w:rPr>
                <w:sz w:val="24"/>
                <w:szCs w:val="24"/>
              </w:rPr>
              <w:t xml:space="preserve"> продажи или обмена акций создаваемого ОАО на именные приватизационные чеки «Имущество»</w:t>
            </w:r>
            <w:r>
              <w:rPr>
                <w:sz w:val="24"/>
                <w:szCs w:val="24"/>
              </w:rPr>
              <w:t xml:space="preserve"> (на основании ранее составленных комиссией и утвержденных органом приватизации списков лиц)</w:t>
            </w:r>
          </w:p>
          <w:p w:rsidR="005344C3" w:rsidRPr="0091198A" w:rsidRDefault="005344C3" w:rsidP="005344C3">
            <w:pPr>
              <w:pStyle w:val="ac"/>
              <w:ind w:left="360" w:right="176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профсоюзной организации в составе комиссии по преобразованию</w:t>
            </w:r>
          </w:p>
        </w:tc>
      </w:tr>
      <w:tr w:rsidR="005344C3" w:rsidRPr="00A33BC3" w:rsidTr="005344C3">
        <w:tc>
          <w:tcPr>
            <w:tcW w:w="9747" w:type="dxa"/>
            <w:gridSpan w:val="2"/>
          </w:tcPr>
          <w:p w:rsidR="005344C3" w:rsidRPr="00A33B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Стадия п</w:t>
            </w:r>
            <w:r w:rsidRPr="00A33BC3">
              <w:rPr>
                <w:b/>
                <w:sz w:val="24"/>
                <w:szCs w:val="24"/>
              </w:rPr>
              <w:t>родажа акций, принадлежащих государству, по конкурсу</w:t>
            </w:r>
          </w:p>
          <w:p w:rsidR="005344C3" w:rsidRPr="00A33BC3" w:rsidRDefault="005344C3" w:rsidP="005344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на заседании профкома </w:t>
            </w:r>
            <w:r w:rsidR="00E0345C">
              <w:rPr>
                <w:sz w:val="24"/>
                <w:szCs w:val="24"/>
              </w:rPr>
              <w:t xml:space="preserve">своего </w:t>
            </w:r>
            <w:r>
              <w:rPr>
                <w:sz w:val="24"/>
                <w:szCs w:val="24"/>
              </w:rPr>
              <w:t xml:space="preserve">представителя в состав рабочего органа ОАО, создаваемого для определения условий в отношении ОАО при продаже акций по конкурсу, наделение его соответствующими полномочиями, определение основных задач по работе в составе данного органа и порядка отчетности перед трудовым коллективом, профкомом. </w:t>
            </w:r>
          </w:p>
          <w:p w:rsidR="005344C3" w:rsidRDefault="005344C3" w:rsidP="005344C3">
            <w:pPr>
              <w:pStyle w:val="ac"/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первостепенным задачам с точки зрения профсоюзов относятся:</w:t>
            </w:r>
          </w:p>
          <w:p w:rsidR="005344C3" w:rsidRDefault="005344C3" w:rsidP="005344C3">
            <w:pPr>
              <w:autoSpaceDE w:val="0"/>
              <w:autoSpaceDN w:val="0"/>
              <w:adjustRightInd w:val="0"/>
              <w:ind w:left="142" w:firstLine="218"/>
              <w:jc w:val="both"/>
              <w:rPr>
                <w:snapToGrid w:val="0"/>
                <w:sz w:val="24"/>
                <w:szCs w:val="24"/>
              </w:rPr>
            </w:pPr>
            <w:r w:rsidRPr="00DB3709">
              <w:rPr>
                <w:snapToGrid w:val="0"/>
                <w:sz w:val="24"/>
                <w:szCs w:val="24"/>
              </w:rPr>
              <w:t>сохранени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DB3709">
              <w:rPr>
                <w:snapToGrid w:val="0"/>
                <w:sz w:val="24"/>
                <w:szCs w:val="24"/>
              </w:rPr>
              <w:t xml:space="preserve"> и (или) создани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DB3709">
              <w:rPr>
                <w:snapToGrid w:val="0"/>
                <w:sz w:val="24"/>
                <w:szCs w:val="24"/>
              </w:rPr>
              <w:t xml:space="preserve"> определенного количества рабочих мест</w:t>
            </w:r>
            <w:r>
              <w:rPr>
                <w:snapToGrid w:val="0"/>
                <w:sz w:val="24"/>
                <w:szCs w:val="24"/>
              </w:rPr>
              <w:t>;</w:t>
            </w:r>
          </w:p>
          <w:p w:rsidR="005344C3" w:rsidRPr="00DB3709" w:rsidRDefault="005344C3" w:rsidP="005344C3">
            <w:pPr>
              <w:autoSpaceDE w:val="0"/>
              <w:autoSpaceDN w:val="0"/>
              <w:adjustRightInd w:val="0"/>
              <w:ind w:left="142" w:firstLine="21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сохранение социальных гарантий работников</w:t>
            </w:r>
            <w:r w:rsidRPr="00DB3709">
              <w:rPr>
                <w:snapToGrid w:val="0"/>
                <w:sz w:val="24"/>
                <w:szCs w:val="24"/>
              </w:rPr>
              <w:t>;</w:t>
            </w:r>
          </w:p>
          <w:p w:rsidR="005344C3" w:rsidRPr="00DB3709" w:rsidRDefault="005344C3" w:rsidP="005344C3">
            <w:pPr>
              <w:autoSpaceDE w:val="0"/>
              <w:autoSpaceDN w:val="0"/>
              <w:adjustRightInd w:val="0"/>
              <w:ind w:left="142" w:firstLine="218"/>
              <w:jc w:val="both"/>
              <w:rPr>
                <w:snapToGrid w:val="0"/>
                <w:sz w:val="24"/>
                <w:szCs w:val="24"/>
              </w:rPr>
            </w:pPr>
            <w:r w:rsidRPr="00DB3709">
              <w:rPr>
                <w:snapToGrid w:val="0"/>
                <w:sz w:val="24"/>
                <w:szCs w:val="24"/>
              </w:rPr>
              <w:t>сохранени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DB3709">
              <w:rPr>
                <w:snapToGrid w:val="0"/>
                <w:sz w:val="24"/>
                <w:szCs w:val="24"/>
              </w:rPr>
              <w:t xml:space="preserve"> существующей системы охраны труда;</w:t>
            </w:r>
          </w:p>
          <w:p w:rsidR="005344C3" w:rsidRDefault="005344C3" w:rsidP="005344C3">
            <w:pPr>
              <w:autoSpaceDE w:val="0"/>
              <w:autoSpaceDN w:val="0"/>
              <w:adjustRightInd w:val="0"/>
              <w:ind w:left="142" w:firstLine="218"/>
              <w:jc w:val="both"/>
              <w:rPr>
                <w:snapToGrid w:val="0"/>
                <w:sz w:val="24"/>
                <w:szCs w:val="24"/>
              </w:rPr>
            </w:pPr>
            <w:r w:rsidRPr="00DB3709">
              <w:rPr>
                <w:snapToGrid w:val="0"/>
                <w:sz w:val="24"/>
                <w:szCs w:val="24"/>
              </w:rPr>
              <w:t>сохранени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DB3709">
              <w:rPr>
                <w:snapToGrid w:val="0"/>
                <w:sz w:val="24"/>
                <w:szCs w:val="24"/>
              </w:rPr>
              <w:t xml:space="preserve"> и финансировани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DB3709">
              <w:rPr>
                <w:snapToGrid w:val="0"/>
                <w:sz w:val="24"/>
                <w:szCs w:val="24"/>
              </w:rPr>
              <w:t xml:space="preserve"> объектов социальной сферы, находящихся у ОАО в собственности или по договору безвозмездного пользования в течение определенного срока</w:t>
            </w:r>
            <w:r>
              <w:rPr>
                <w:snapToGrid w:val="0"/>
                <w:sz w:val="24"/>
                <w:szCs w:val="24"/>
              </w:rPr>
              <w:t>;</w:t>
            </w:r>
          </w:p>
          <w:p w:rsidR="005344C3" w:rsidRPr="00DB3709" w:rsidRDefault="005344C3" w:rsidP="005344C3">
            <w:pPr>
              <w:autoSpaceDE w:val="0"/>
              <w:autoSpaceDN w:val="0"/>
              <w:adjustRightInd w:val="0"/>
              <w:ind w:left="142" w:firstLine="21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дополнительных гарантий беспрепятственного продолжения деятельности профсоюзной организации.</w:t>
            </w:r>
          </w:p>
          <w:p w:rsidR="005344C3" w:rsidRPr="0091198A" w:rsidRDefault="005344C3" w:rsidP="005344C3">
            <w:pPr>
              <w:pStyle w:val="ac"/>
              <w:ind w:left="142" w:right="176" w:firstLine="21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участия в подготовке условий в отношении ОАО при продаже акций по конкурсу с тем, чтобы предложения проф</w:t>
            </w:r>
            <w:r w:rsidR="00E0345C">
              <w:rPr>
                <w:sz w:val="24"/>
                <w:szCs w:val="24"/>
              </w:rPr>
              <w:t xml:space="preserve">кома </w:t>
            </w:r>
            <w:r>
              <w:rPr>
                <w:sz w:val="24"/>
                <w:szCs w:val="24"/>
              </w:rPr>
              <w:t xml:space="preserve">были включены в список условий. </w:t>
            </w:r>
          </w:p>
          <w:p w:rsidR="005344C3" w:rsidRPr="0091198A" w:rsidRDefault="005344C3" w:rsidP="005344C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44C3" w:rsidRPr="0091198A" w:rsidRDefault="005344C3" w:rsidP="00E03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проф</w:t>
            </w:r>
            <w:r w:rsidR="00E0345C">
              <w:rPr>
                <w:sz w:val="24"/>
                <w:szCs w:val="24"/>
              </w:rPr>
              <w:t xml:space="preserve">кома </w:t>
            </w:r>
            <w:r>
              <w:rPr>
                <w:sz w:val="24"/>
                <w:szCs w:val="24"/>
              </w:rPr>
              <w:t>ОАО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Инициирование включения </w:t>
            </w:r>
            <w:r w:rsidRPr="00A33BC3">
              <w:rPr>
                <w:sz w:val="24"/>
                <w:szCs w:val="24"/>
              </w:rPr>
              <w:t>представителя проф</w:t>
            </w:r>
            <w:r w:rsidR="00E0345C">
              <w:rPr>
                <w:sz w:val="24"/>
                <w:szCs w:val="24"/>
              </w:rPr>
              <w:t xml:space="preserve">кома ОАО </w:t>
            </w:r>
            <w:r w:rsidRPr="00A33BC3">
              <w:rPr>
                <w:sz w:val="24"/>
                <w:szCs w:val="24"/>
              </w:rPr>
              <w:t>в комиссию по проведению конкурса в качестве одного из представителей ОАО в составе комиссии</w:t>
            </w:r>
            <w:r>
              <w:rPr>
                <w:sz w:val="24"/>
                <w:szCs w:val="24"/>
              </w:rPr>
              <w:t>, где ему надлежит наблюдать за процессом согласования органом приватизации выработанных условий и при необходимости отстаивать их интересы</w:t>
            </w:r>
            <w:r w:rsidRPr="00A33BC3">
              <w:rPr>
                <w:sz w:val="24"/>
                <w:szCs w:val="24"/>
              </w:rPr>
              <w:t>.</w:t>
            </w:r>
          </w:p>
          <w:p w:rsidR="005344C3" w:rsidRPr="0091198A" w:rsidRDefault="005344C3" w:rsidP="005344C3">
            <w:pPr>
              <w:pStyle w:val="ac"/>
              <w:ind w:left="360" w:right="176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875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проф</w:t>
            </w:r>
            <w:r w:rsidR="00875ED6">
              <w:rPr>
                <w:sz w:val="24"/>
                <w:szCs w:val="24"/>
              </w:rPr>
              <w:t xml:space="preserve">кома </w:t>
            </w:r>
            <w:r>
              <w:rPr>
                <w:sz w:val="24"/>
                <w:szCs w:val="24"/>
              </w:rPr>
              <w:t>ОАО</w:t>
            </w:r>
          </w:p>
        </w:tc>
      </w:tr>
      <w:tr w:rsidR="005344C3" w:rsidRPr="0091198A" w:rsidTr="005344C3">
        <w:tc>
          <w:tcPr>
            <w:tcW w:w="9747" w:type="dxa"/>
            <w:gridSpan w:val="2"/>
          </w:tcPr>
          <w:p w:rsidR="005344C3" w:rsidRDefault="005344C3" w:rsidP="005344C3">
            <w:pPr>
              <w:jc w:val="center"/>
              <w:rPr>
                <w:b/>
                <w:sz w:val="24"/>
                <w:szCs w:val="24"/>
              </w:rPr>
            </w:pPr>
            <w:r w:rsidRPr="00DB3709">
              <w:rPr>
                <w:b/>
                <w:sz w:val="24"/>
                <w:szCs w:val="24"/>
              </w:rPr>
              <w:t>Заключение нового коллективного договора по окончании преобразования государственного предприятия в ОАО</w:t>
            </w:r>
          </w:p>
          <w:p w:rsidR="005344C3" w:rsidRPr="00DB3709" w:rsidRDefault="005344C3" w:rsidP="005344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44C3" w:rsidRPr="0091198A" w:rsidTr="005344C3">
        <w:tc>
          <w:tcPr>
            <w:tcW w:w="7338" w:type="dxa"/>
          </w:tcPr>
          <w:p w:rsidR="005344C3" w:rsidRDefault="005344C3" w:rsidP="005344C3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</w:t>
            </w:r>
            <w:r w:rsidR="007C7167">
              <w:rPr>
                <w:sz w:val="24"/>
                <w:szCs w:val="24"/>
              </w:rPr>
              <w:t>дение</w:t>
            </w:r>
            <w:r>
              <w:rPr>
                <w:sz w:val="24"/>
                <w:szCs w:val="24"/>
              </w:rPr>
              <w:t xml:space="preserve"> переговор</w:t>
            </w:r>
            <w:r w:rsidR="007C716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 нанимателем по вопросу заключения нового коллективного договора, организ</w:t>
            </w:r>
            <w:r w:rsidR="007C7167">
              <w:rPr>
                <w:sz w:val="24"/>
                <w:szCs w:val="24"/>
              </w:rPr>
              <w:t>ация</w:t>
            </w:r>
            <w:r>
              <w:rPr>
                <w:sz w:val="24"/>
                <w:szCs w:val="24"/>
              </w:rPr>
              <w:t xml:space="preserve"> сбор</w:t>
            </w:r>
            <w:r w:rsidR="007C716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предложений в проект коллективного договора, принят</w:t>
            </w:r>
            <w:r w:rsidR="007C7167"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 xml:space="preserve"> участи</w:t>
            </w:r>
            <w:r w:rsidR="007C716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его разработке и принятии.</w:t>
            </w:r>
          </w:p>
          <w:p w:rsidR="005344C3" w:rsidRPr="0091198A" w:rsidRDefault="005344C3" w:rsidP="005344C3">
            <w:pPr>
              <w:pStyle w:val="ac"/>
              <w:ind w:left="360" w:right="176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344C3" w:rsidRDefault="005344C3" w:rsidP="005344C3">
            <w:pPr>
              <w:jc w:val="center"/>
              <w:rPr>
                <w:sz w:val="24"/>
                <w:szCs w:val="24"/>
              </w:rPr>
            </w:pPr>
          </w:p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профкома, комиссия по подготовке коллективного договора</w:t>
            </w:r>
          </w:p>
        </w:tc>
      </w:tr>
      <w:tr w:rsidR="005344C3" w:rsidRPr="0091198A" w:rsidTr="005344C3">
        <w:tc>
          <w:tcPr>
            <w:tcW w:w="7338" w:type="dxa"/>
          </w:tcPr>
          <w:p w:rsidR="005344C3" w:rsidRPr="0091198A" w:rsidRDefault="005344C3" w:rsidP="00CE1EFB">
            <w:pPr>
              <w:pStyle w:val="ac"/>
              <w:numPr>
                <w:ilvl w:val="0"/>
                <w:numId w:val="16"/>
              </w:numPr>
              <w:ind w:left="142" w:right="176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</w:t>
            </w:r>
            <w:r w:rsidR="007C7167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нов</w:t>
            </w:r>
            <w:r w:rsidR="007C7167">
              <w:rPr>
                <w:sz w:val="24"/>
                <w:szCs w:val="24"/>
              </w:rPr>
              <w:t>ого коллективного</w:t>
            </w:r>
            <w:r>
              <w:rPr>
                <w:sz w:val="24"/>
                <w:szCs w:val="24"/>
              </w:rPr>
              <w:t xml:space="preserve"> договор</w:t>
            </w:r>
            <w:r w:rsidR="007C7167">
              <w:rPr>
                <w:sz w:val="24"/>
                <w:szCs w:val="24"/>
              </w:rPr>
              <w:t>а с</w:t>
            </w:r>
            <w:r>
              <w:rPr>
                <w:sz w:val="24"/>
                <w:szCs w:val="24"/>
              </w:rPr>
              <w:t xml:space="preserve"> обеспеч</w:t>
            </w:r>
            <w:r w:rsidR="007C7167">
              <w:rPr>
                <w:sz w:val="24"/>
                <w:szCs w:val="24"/>
              </w:rPr>
              <w:t>ением, как минимум, сохранения действовавших</w:t>
            </w:r>
            <w:r>
              <w:rPr>
                <w:sz w:val="24"/>
                <w:szCs w:val="24"/>
              </w:rPr>
              <w:t xml:space="preserve"> до преобразования норм.</w:t>
            </w:r>
          </w:p>
        </w:tc>
        <w:tc>
          <w:tcPr>
            <w:tcW w:w="2409" w:type="dxa"/>
            <w:vMerge/>
          </w:tcPr>
          <w:p w:rsidR="005344C3" w:rsidRPr="0091198A" w:rsidRDefault="005344C3" w:rsidP="005344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5383" w:rsidRPr="00D753FA" w:rsidRDefault="004B5383" w:rsidP="005344C3">
      <w:pPr>
        <w:pStyle w:val="a5"/>
        <w:tabs>
          <w:tab w:val="left" w:pos="9498"/>
          <w:tab w:val="left" w:pos="10632"/>
        </w:tabs>
        <w:spacing w:line="280" w:lineRule="exact"/>
        <w:ind w:firstLine="0"/>
        <w:jc w:val="right"/>
        <w:rPr>
          <w:rStyle w:val="number"/>
          <w:szCs w:val="30"/>
        </w:rPr>
      </w:pPr>
      <w:bookmarkStart w:id="0" w:name="_GoBack"/>
      <w:bookmarkEnd w:id="0"/>
    </w:p>
    <w:sectPr w:rsidR="004B5383" w:rsidRPr="00D753FA">
      <w:headerReference w:type="even" r:id="rId8"/>
      <w:headerReference w:type="default" r:id="rId9"/>
      <w:footerReference w:type="first" r:id="rId10"/>
      <w:pgSz w:w="11906" w:h="16838"/>
      <w:pgMar w:top="1134" w:right="566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63" w:rsidRDefault="00737163">
      <w:r>
        <w:separator/>
      </w:r>
    </w:p>
  </w:endnote>
  <w:endnote w:type="continuationSeparator" w:id="0">
    <w:p w:rsidR="00737163" w:rsidRDefault="0073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D6" w:rsidRDefault="00875ED6">
    <w:pPr>
      <w:pStyle w:val="a8"/>
    </w:pPr>
  </w:p>
  <w:p w:rsidR="00875ED6" w:rsidRDefault="00875E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63" w:rsidRDefault="00737163">
      <w:r>
        <w:separator/>
      </w:r>
    </w:p>
  </w:footnote>
  <w:footnote w:type="continuationSeparator" w:id="0">
    <w:p w:rsidR="00737163" w:rsidRDefault="00737163">
      <w:r>
        <w:continuationSeparator/>
      </w:r>
    </w:p>
  </w:footnote>
  <w:footnote w:id="1">
    <w:p w:rsidR="00875ED6" w:rsidRDefault="00875ED6" w:rsidP="005344C3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91198A">
        <w:rPr>
          <w:sz w:val="24"/>
          <w:szCs w:val="24"/>
        </w:rPr>
        <w:t xml:space="preserve">при необходимости следует провести учебу представителей профсоюзной организации, выбранных в рабочую группу </w:t>
      </w:r>
      <w:r>
        <w:rPr>
          <w:sz w:val="24"/>
          <w:szCs w:val="24"/>
        </w:rPr>
        <w:t>профкома и/или представителями профорганизации в составе рабочей группы государственного предприятия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D6" w:rsidRDefault="00875ED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5ED6" w:rsidRDefault="00875E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D6" w:rsidRDefault="00875ED6">
    <w:pPr>
      <w:pStyle w:val="a6"/>
      <w:framePr w:wrap="around" w:vAnchor="text" w:hAnchor="margin" w:xAlign="center" w:y="1"/>
      <w:jc w:val="center"/>
      <w:rPr>
        <w:rStyle w:val="a7"/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7060BA"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</w:p>
  <w:p w:rsidR="00875ED6" w:rsidRDefault="00875E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4342"/>
    <w:multiLevelType w:val="hybridMultilevel"/>
    <w:tmpl w:val="1D826268"/>
    <w:lvl w:ilvl="0" w:tplc="D7488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06B6F"/>
    <w:multiLevelType w:val="multilevel"/>
    <w:tmpl w:val="A8C03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9F26E2"/>
    <w:multiLevelType w:val="hybridMultilevel"/>
    <w:tmpl w:val="9322F974"/>
    <w:lvl w:ilvl="0" w:tplc="864EE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369D9"/>
    <w:multiLevelType w:val="hybridMultilevel"/>
    <w:tmpl w:val="5B4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2129"/>
    <w:multiLevelType w:val="hybridMultilevel"/>
    <w:tmpl w:val="5FB2912E"/>
    <w:lvl w:ilvl="0" w:tplc="1FBCE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475A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A748EC"/>
    <w:multiLevelType w:val="hybridMultilevel"/>
    <w:tmpl w:val="7AB29FAE"/>
    <w:lvl w:ilvl="0" w:tplc="35485F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B76D13"/>
    <w:multiLevelType w:val="singleLevel"/>
    <w:tmpl w:val="94C6E8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CE02F7"/>
    <w:multiLevelType w:val="hybridMultilevel"/>
    <w:tmpl w:val="650C164A"/>
    <w:lvl w:ilvl="0" w:tplc="B4140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1D6C4E"/>
    <w:multiLevelType w:val="hybridMultilevel"/>
    <w:tmpl w:val="F7C4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06BD7"/>
    <w:multiLevelType w:val="hybridMultilevel"/>
    <w:tmpl w:val="8B665154"/>
    <w:lvl w:ilvl="0" w:tplc="A858E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D7107D"/>
    <w:multiLevelType w:val="hybridMultilevel"/>
    <w:tmpl w:val="0024BABC"/>
    <w:lvl w:ilvl="0" w:tplc="F2601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F00930"/>
    <w:multiLevelType w:val="hybridMultilevel"/>
    <w:tmpl w:val="CEDED80C"/>
    <w:lvl w:ilvl="0" w:tplc="BEAC44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033885"/>
    <w:multiLevelType w:val="hybridMultilevel"/>
    <w:tmpl w:val="B66AB306"/>
    <w:lvl w:ilvl="0" w:tplc="4516E14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DA4A43"/>
    <w:multiLevelType w:val="hybridMultilevel"/>
    <w:tmpl w:val="D2E8C40A"/>
    <w:lvl w:ilvl="0" w:tplc="3A9E5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384E42"/>
    <w:multiLevelType w:val="hybridMultilevel"/>
    <w:tmpl w:val="5B4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25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C09284F"/>
    <w:multiLevelType w:val="hybridMultilevel"/>
    <w:tmpl w:val="9118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0"/>
  </w:num>
  <w:num w:numId="10">
    <w:abstractNumId w:val="6"/>
  </w:num>
  <w:num w:numId="11">
    <w:abstractNumId w:val="14"/>
  </w:num>
  <w:num w:numId="12">
    <w:abstractNumId w:val="13"/>
  </w:num>
  <w:num w:numId="13">
    <w:abstractNumId w:val="8"/>
  </w:num>
  <w:num w:numId="14">
    <w:abstractNumId w:val="10"/>
  </w:num>
  <w:num w:numId="15">
    <w:abstractNumId w:val="4"/>
  </w:num>
  <w:num w:numId="16">
    <w:abstractNumId w:val="3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383"/>
    <w:rsid w:val="0000061A"/>
    <w:rsid w:val="00005231"/>
    <w:rsid w:val="00005AEB"/>
    <w:rsid w:val="0000632C"/>
    <w:rsid w:val="00007CD5"/>
    <w:rsid w:val="00010336"/>
    <w:rsid w:val="00010FE1"/>
    <w:rsid w:val="00011BBC"/>
    <w:rsid w:val="0001268B"/>
    <w:rsid w:val="000157A4"/>
    <w:rsid w:val="0001670A"/>
    <w:rsid w:val="00017364"/>
    <w:rsid w:val="00017CCD"/>
    <w:rsid w:val="00020011"/>
    <w:rsid w:val="000200E4"/>
    <w:rsid w:val="00021A17"/>
    <w:rsid w:val="000229DC"/>
    <w:rsid w:val="00023F7D"/>
    <w:rsid w:val="00031C85"/>
    <w:rsid w:val="00034869"/>
    <w:rsid w:val="00034D30"/>
    <w:rsid w:val="00036D4F"/>
    <w:rsid w:val="00040237"/>
    <w:rsid w:val="00042DA3"/>
    <w:rsid w:val="00052786"/>
    <w:rsid w:val="00052922"/>
    <w:rsid w:val="00052C07"/>
    <w:rsid w:val="00064813"/>
    <w:rsid w:val="00067111"/>
    <w:rsid w:val="00067D86"/>
    <w:rsid w:val="0007146B"/>
    <w:rsid w:val="000714AA"/>
    <w:rsid w:val="000739E9"/>
    <w:rsid w:val="00075C93"/>
    <w:rsid w:val="000774FB"/>
    <w:rsid w:val="00080E7B"/>
    <w:rsid w:val="0008496D"/>
    <w:rsid w:val="00086666"/>
    <w:rsid w:val="00086E47"/>
    <w:rsid w:val="00094A05"/>
    <w:rsid w:val="000A2084"/>
    <w:rsid w:val="000A4BAC"/>
    <w:rsid w:val="000A5563"/>
    <w:rsid w:val="000A73E7"/>
    <w:rsid w:val="000B153F"/>
    <w:rsid w:val="000B3C76"/>
    <w:rsid w:val="000B5D02"/>
    <w:rsid w:val="000C3236"/>
    <w:rsid w:val="000C34E7"/>
    <w:rsid w:val="000C42F6"/>
    <w:rsid w:val="000C586E"/>
    <w:rsid w:val="000D0360"/>
    <w:rsid w:val="000D0EA1"/>
    <w:rsid w:val="000D2ADE"/>
    <w:rsid w:val="000D3F5B"/>
    <w:rsid w:val="000D6335"/>
    <w:rsid w:val="000D6842"/>
    <w:rsid w:val="000D6FE3"/>
    <w:rsid w:val="000E4BB9"/>
    <w:rsid w:val="000F09D8"/>
    <w:rsid w:val="000F165B"/>
    <w:rsid w:val="000F5DE3"/>
    <w:rsid w:val="00101547"/>
    <w:rsid w:val="00101A4F"/>
    <w:rsid w:val="0010548F"/>
    <w:rsid w:val="001067C5"/>
    <w:rsid w:val="00106D59"/>
    <w:rsid w:val="00110622"/>
    <w:rsid w:val="00112108"/>
    <w:rsid w:val="0011606C"/>
    <w:rsid w:val="00116AF9"/>
    <w:rsid w:val="00117B02"/>
    <w:rsid w:val="001202C8"/>
    <w:rsid w:val="00120B85"/>
    <w:rsid w:val="0012284A"/>
    <w:rsid w:val="00123AEF"/>
    <w:rsid w:val="0012605C"/>
    <w:rsid w:val="0012611A"/>
    <w:rsid w:val="0013098D"/>
    <w:rsid w:val="00131437"/>
    <w:rsid w:val="00136252"/>
    <w:rsid w:val="00136483"/>
    <w:rsid w:val="001374AD"/>
    <w:rsid w:val="001402FD"/>
    <w:rsid w:val="00141E38"/>
    <w:rsid w:val="00142F79"/>
    <w:rsid w:val="00144A6B"/>
    <w:rsid w:val="00145E49"/>
    <w:rsid w:val="00146DC5"/>
    <w:rsid w:val="001520D4"/>
    <w:rsid w:val="00155605"/>
    <w:rsid w:val="0015567C"/>
    <w:rsid w:val="001576F5"/>
    <w:rsid w:val="00162147"/>
    <w:rsid w:val="001642AB"/>
    <w:rsid w:val="00164B51"/>
    <w:rsid w:val="00166A2F"/>
    <w:rsid w:val="00170907"/>
    <w:rsid w:val="00171074"/>
    <w:rsid w:val="0017607E"/>
    <w:rsid w:val="00176D1F"/>
    <w:rsid w:val="0017741D"/>
    <w:rsid w:val="00181D71"/>
    <w:rsid w:val="00182E73"/>
    <w:rsid w:val="00186363"/>
    <w:rsid w:val="00187EA2"/>
    <w:rsid w:val="001951A6"/>
    <w:rsid w:val="001957D6"/>
    <w:rsid w:val="001967E0"/>
    <w:rsid w:val="00197063"/>
    <w:rsid w:val="001A1413"/>
    <w:rsid w:val="001A2827"/>
    <w:rsid w:val="001A43D6"/>
    <w:rsid w:val="001B09C5"/>
    <w:rsid w:val="001B2950"/>
    <w:rsid w:val="001B74EC"/>
    <w:rsid w:val="001C08C9"/>
    <w:rsid w:val="001C0CA6"/>
    <w:rsid w:val="001C1D18"/>
    <w:rsid w:val="001C7398"/>
    <w:rsid w:val="001C7C6A"/>
    <w:rsid w:val="001D126E"/>
    <w:rsid w:val="001D1BB0"/>
    <w:rsid w:val="001D435B"/>
    <w:rsid w:val="001D52EB"/>
    <w:rsid w:val="001D552C"/>
    <w:rsid w:val="001E0EC9"/>
    <w:rsid w:val="001E681D"/>
    <w:rsid w:val="001F1E1F"/>
    <w:rsid w:val="001F51C0"/>
    <w:rsid w:val="001F77EC"/>
    <w:rsid w:val="002032EE"/>
    <w:rsid w:val="00206C89"/>
    <w:rsid w:val="00211469"/>
    <w:rsid w:val="00212875"/>
    <w:rsid w:val="0021433A"/>
    <w:rsid w:val="00217EAF"/>
    <w:rsid w:val="00223376"/>
    <w:rsid w:val="0022395C"/>
    <w:rsid w:val="002258D0"/>
    <w:rsid w:val="0022603D"/>
    <w:rsid w:val="00227924"/>
    <w:rsid w:val="002311DA"/>
    <w:rsid w:val="00232CC4"/>
    <w:rsid w:val="00236530"/>
    <w:rsid w:val="002378D9"/>
    <w:rsid w:val="00242848"/>
    <w:rsid w:val="00242A0C"/>
    <w:rsid w:val="0024451A"/>
    <w:rsid w:val="002453C4"/>
    <w:rsid w:val="002455B1"/>
    <w:rsid w:val="00247E35"/>
    <w:rsid w:val="00250049"/>
    <w:rsid w:val="00250F01"/>
    <w:rsid w:val="002529E7"/>
    <w:rsid w:val="0025410B"/>
    <w:rsid w:val="00255F8C"/>
    <w:rsid w:val="00261DA9"/>
    <w:rsid w:val="00263BD7"/>
    <w:rsid w:val="0026704D"/>
    <w:rsid w:val="002750BE"/>
    <w:rsid w:val="00275BCF"/>
    <w:rsid w:val="00280949"/>
    <w:rsid w:val="00283366"/>
    <w:rsid w:val="002835EF"/>
    <w:rsid w:val="00296DC0"/>
    <w:rsid w:val="002A0B1D"/>
    <w:rsid w:val="002A12C5"/>
    <w:rsid w:val="002B339A"/>
    <w:rsid w:val="002B5D09"/>
    <w:rsid w:val="002B7413"/>
    <w:rsid w:val="002B7D45"/>
    <w:rsid w:val="002B7E88"/>
    <w:rsid w:val="002C2165"/>
    <w:rsid w:val="002C288A"/>
    <w:rsid w:val="002C379B"/>
    <w:rsid w:val="002C3DF4"/>
    <w:rsid w:val="002C5822"/>
    <w:rsid w:val="002D49DF"/>
    <w:rsid w:val="002D7021"/>
    <w:rsid w:val="002E20B1"/>
    <w:rsid w:val="002F0388"/>
    <w:rsid w:val="002F0E24"/>
    <w:rsid w:val="0030162B"/>
    <w:rsid w:val="00302A32"/>
    <w:rsid w:val="0030318D"/>
    <w:rsid w:val="00303C94"/>
    <w:rsid w:val="00307D0C"/>
    <w:rsid w:val="003140CF"/>
    <w:rsid w:val="003152B3"/>
    <w:rsid w:val="00315814"/>
    <w:rsid w:val="00315C4C"/>
    <w:rsid w:val="0031756A"/>
    <w:rsid w:val="00320181"/>
    <w:rsid w:val="003217F2"/>
    <w:rsid w:val="0032225D"/>
    <w:rsid w:val="00325972"/>
    <w:rsid w:val="00326D6C"/>
    <w:rsid w:val="003315F2"/>
    <w:rsid w:val="00331761"/>
    <w:rsid w:val="003348CD"/>
    <w:rsid w:val="003350B5"/>
    <w:rsid w:val="00335C2D"/>
    <w:rsid w:val="003400EE"/>
    <w:rsid w:val="00341E3E"/>
    <w:rsid w:val="00342FE6"/>
    <w:rsid w:val="00345501"/>
    <w:rsid w:val="00350D30"/>
    <w:rsid w:val="003521FA"/>
    <w:rsid w:val="00352D28"/>
    <w:rsid w:val="00354680"/>
    <w:rsid w:val="003554E6"/>
    <w:rsid w:val="003563D6"/>
    <w:rsid w:val="00357C51"/>
    <w:rsid w:val="00360148"/>
    <w:rsid w:val="00360B5F"/>
    <w:rsid w:val="00361042"/>
    <w:rsid w:val="00365E1B"/>
    <w:rsid w:val="00367312"/>
    <w:rsid w:val="00372D29"/>
    <w:rsid w:val="00374EE2"/>
    <w:rsid w:val="00376F4B"/>
    <w:rsid w:val="003771BB"/>
    <w:rsid w:val="00377419"/>
    <w:rsid w:val="0038001C"/>
    <w:rsid w:val="00380F97"/>
    <w:rsid w:val="00381D00"/>
    <w:rsid w:val="00386F3F"/>
    <w:rsid w:val="00395221"/>
    <w:rsid w:val="00396276"/>
    <w:rsid w:val="003A394E"/>
    <w:rsid w:val="003A3B2D"/>
    <w:rsid w:val="003A75BB"/>
    <w:rsid w:val="003B0DCD"/>
    <w:rsid w:val="003B2161"/>
    <w:rsid w:val="003B607F"/>
    <w:rsid w:val="003C283E"/>
    <w:rsid w:val="003C5042"/>
    <w:rsid w:val="003C54D7"/>
    <w:rsid w:val="003C735F"/>
    <w:rsid w:val="003C7605"/>
    <w:rsid w:val="003D2713"/>
    <w:rsid w:val="003D44C4"/>
    <w:rsid w:val="003D675D"/>
    <w:rsid w:val="003D6D6A"/>
    <w:rsid w:val="003D6E5F"/>
    <w:rsid w:val="003F3A70"/>
    <w:rsid w:val="003F5201"/>
    <w:rsid w:val="0040167F"/>
    <w:rsid w:val="00402F89"/>
    <w:rsid w:val="004031EC"/>
    <w:rsid w:val="004114CC"/>
    <w:rsid w:val="004138B8"/>
    <w:rsid w:val="00413D15"/>
    <w:rsid w:val="0041665F"/>
    <w:rsid w:val="0041705E"/>
    <w:rsid w:val="00420BE9"/>
    <w:rsid w:val="004304D1"/>
    <w:rsid w:val="0043337B"/>
    <w:rsid w:val="004334F8"/>
    <w:rsid w:val="004361DC"/>
    <w:rsid w:val="004370B8"/>
    <w:rsid w:val="004417A4"/>
    <w:rsid w:val="0044357A"/>
    <w:rsid w:val="00444336"/>
    <w:rsid w:val="00444E36"/>
    <w:rsid w:val="00447FDD"/>
    <w:rsid w:val="00451BB8"/>
    <w:rsid w:val="00453FE9"/>
    <w:rsid w:val="004549D1"/>
    <w:rsid w:val="00454C2A"/>
    <w:rsid w:val="00457DAB"/>
    <w:rsid w:val="00457EB8"/>
    <w:rsid w:val="00460D14"/>
    <w:rsid w:val="0046143C"/>
    <w:rsid w:val="004625C7"/>
    <w:rsid w:val="0046748C"/>
    <w:rsid w:val="00467CFC"/>
    <w:rsid w:val="00471379"/>
    <w:rsid w:val="004733BF"/>
    <w:rsid w:val="004735F1"/>
    <w:rsid w:val="00476DB3"/>
    <w:rsid w:val="00477CFB"/>
    <w:rsid w:val="00477D3B"/>
    <w:rsid w:val="00480112"/>
    <w:rsid w:val="00484C72"/>
    <w:rsid w:val="004874B1"/>
    <w:rsid w:val="00490C8C"/>
    <w:rsid w:val="00493820"/>
    <w:rsid w:val="0049617A"/>
    <w:rsid w:val="0049622F"/>
    <w:rsid w:val="00497D1F"/>
    <w:rsid w:val="00497F71"/>
    <w:rsid w:val="004A0204"/>
    <w:rsid w:val="004B2311"/>
    <w:rsid w:val="004B2D4F"/>
    <w:rsid w:val="004B5383"/>
    <w:rsid w:val="004B727C"/>
    <w:rsid w:val="004C06B9"/>
    <w:rsid w:val="004C2403"/>
    <w:rsid w:val="004C5AD8"/>
    <w:rsid w:val="004C5EE6"/>
    <w:rsid w:val="004C796B"/>
    <w:rsid w:val="004D00FD"/>
    <w:rsid w:val="004D5A46"/>
    <w:rsid w:val="004D6966"/>
    <w:rsid w:val="004E06A0"/>
    <w:rsid w:val="004E1260"/>
    <w:rsid w:val="004E1E2A"/>
    <w:rsid w:val="004E44CC"/>
    <w:rsid w:val="004E4AC6"/>
    <w:rsid w:val="004E62E5"/>
    <w:rsid w:val="00503348"/>
    <w:rsid w:val="00503D03"/>
    <w:rsid w:val="0050429E"/>
    <w:rsid w:val="005121F2"/>
    <w:rsid w:val="00513D22"/>
    <w:rsid w:val="005176A2"/>
    <w:rsid w:val="00521212"/>
    <w:rsid w:val="00522954"/>
    <w:rsid w:val="005253D6"/>
    <w:rsid w:val="00525D8C"/>
    <w:rsid w:val="005264B7"/>
    <w:rsid w:val="00530013"/>
    <w:rsid w:val="00532BAB"/>
    <w:rsid w:val="005344C3"/>
    <w:rsid w:val="00536ACA"/>
    <w:rsid w:val="005372EC"/>
    <w:rsid w:val="00543406"/>
    <w:rsid w:val="005461A6"/>
    <w:rsid w:val="005467FC"/>
    <w:rsid w:val="005500E7"/>
    <w:rsid w:val="00550E35"/>
    <w:rsid w:val="00552815"/>
    <w:rsid w:val="005537C9"/>
    <w:rsid w:val="005542B5"/>
    <w:rsid w:val="0055658A"/>
    <w:rsid w:val="00556E72"/>
    <w:rsid w:val="00557954"/>
    <w:rsid w:val="00560DD3"/>
    <w:rsid w:val="00563C91"/>
    <w:rsid w:val="00583A53"/>
    <w:rsid w:val="005841CF"/>
    <w:rsid w:val="00587CDC"/>
    <w:rsid w:val="005924F0"/>
    <w:rsid w:val="005951FE"/>
    <w:rsid w:val="00595C5E"/>
    <w:rsid w:val="00597C23"/>
    <w:rsid w:val="00597E05"/>
    <w:rsid w:val="005A07DE"/>
    <w:rsid w:val="005A239C"/>
    <w:rsid w:val="005A53E5"/>
    <w:rsid w:val="005A58C0"/>
    <w:rsid w:val="005A5D61"/>
    <w:rsid w:val="005B181A"/>
    <w:rsid w:val="005C4E9C"/>
    <w:rsid w:val="005C5E96"/>
    <w:rsid w:val="005D00C8"/>
    <w:rsid w:val="005D080F"/>
    <w:rsid w:val="005D4387"/>
    <w:rsid w:val="005D4D65"/>
    <w:rsid w:val="005E250E"/>
    <w:rsid w:val="005E418B"/>
    <w:rsid w:val="005E50DD"/>
    <w:rsid w:val="005E5D59"/>
    <w:rsid w:val="005E7933"/>
    <w:rsid w:val="005F0356"/>
    <w:rsid w:val="005F2A9D"/>
    <w:rsid w:val="005F309B"/>
    <w:rsid w:val="005F5894"/>
    <w:rsid w:val="00605692"/>
    <w:rsid w:val="00606A8B"/>
    <w:rsid w:val="00610D68"/>
    <w:rsid w:val="00611662"/>
    <w:rsid w:val="0061324C"/>
    <w:rsid w:val="0061616A"/>
    <w:rsid w:val="006212E7"/>
    <w:rsid w:val="006216DE"/>
    <w:rsid w:val="00621C5E"/>
    <w:rsid w:val="00622EBE"/>
    <w:rsid w:val="00623240"/>
    <w:rsid w:val="0062471E"/>
    <w:rsid w:val="00627E45"/>
    <w:rsid w:val="0063032B"/>
    <w:rsid w:val="00631A2F"/>
    <w:rsid w:val="00633925"/>
    <w:rsid w:val="00640063"/>
    <w:rsid w:val="0064039B"/>
    <w:rsid w:val="006411B2"/>
    <w:rsid w:val="006448F3"/>
    <w:rsid w:val="00646CF5"/>
    <w:rsid w:val="00650722"/>
    <w:rsid w:val="0065109A"/>
    <w:rsid w:val="0065265C"/>
    <w:rsid w:val="00653660"/>
    <w:rsid w:val="00656348"/>
    <w:rsid w:val="00656A1F"/>
    <w:rsid w:val="00657569"/>
    <w:rsid w:val="00665051"/>
    <w:rsid w:val="00670F0D"/>
    <w:rsid w:val="00672E25"/>
    <w:rsid w:val="00675807"/>
    <w:rsid w:val="00675C81"/>
    <w:rsid w:val="00680592"/>
    <w:rsid w:val="00681AFE"/>
    <w:rsid w:val="00685416"/>
    <w:rsid w:val="006854FA"/>
    <w:rsid w:val="00685B4A"/>
    <w:rsid w:val="0069461F"/>
    <w:rsid w:val="006962C4"/>
    <w:rsid w:val="00696C2E"/>
    <w:rsid w:val="006976D7"/>
    <w:rsid w:val="0069782C"/>
    <w:rsid w:val="00697904"/>
    <w:rsid w:val="006A1452"/>
    <w:rsid w:val="006A29DA"/>
    <w:rsid w:val="006A6DF6"/>
    <w:rsid w:val="006A715A"/>
    <w:rsid w:val="006A71CD"/>
    <w:rsid w:val="006B3DB3"/>
    <w:rsid w:val="006B77F8"/>
    <w:rsid w:val="006C0728"/>
    <w:rsid w:val="006C0E82"/>
    <w:rsid w:val="006C1167"/>
    <w:rsid w:val="006C71D6"/>
    <w:rsid w:val="006D4F7D"/>
    <w:rsid w:val="006E248E"/>
    <w:rsid w:val="006E2DFA"/>
    <w:rsid w:val="006E407C"/>
    <w:rsid w:val="006E52C7"/>
    <w:rsid w:val="006E7C3D"/>
    <w:rsid w:val="006F11F2"/>
    <w:rsid w:val="006F23A1"/>
    <w:rsid w:val="006F6C11"/>
    <w:rsid w:val="006F6EBD"/>
    <w:rsid w:val="00701633"/>
    <w:rsid w:val="0070249C"/>
    <w:rsid w:val="00703033"/>
    <w:rsid w:val="007052B5"/>
    <w:rsid w:val="007060BA"/>
    <w:rsid w:val="0070772A"/>
    <w:rsid w:val="00707931"/>
    <w:rsid w:val="00711303"/>
    <w:rsid w:val="00716275"/>
    <w:rsid w:val="0071756C"/>
    <w:rsid w:val="007178CF"/>
    <w:rsid w:val="00720600"/>
    <w:rsid w:val="00720CE2"/>
    <w:rsid w:val="00723266"/>
    <w:rsid w:val="00725382"/>
    <w:rsid w:val="00725A39"/>
    <w:rsid w:val="00726A77"/>
    <w:rsid w:val="00732202"/>
    <w:rsid w:val="007333E8"/>
    <w:rsid w:val="007336BA"/>
    <w:rsid w:val="00733EA5"/>
    <w:rsid w:val="007348DF"/>
    <w:rsid w:val="0073682A"/>
    <w:rsid w:val="00737163"/>
    <w:rsid w:val="00737357"/>
    <w:rsid w:val="0074353D"/>
    <w:rsid w:val="007467DB"/>
    <w:rsid w:val="00754DB5"/>
    <w:rsid w:val="007602ED"/>
    <w:rsid w:val="0076287E"/>
    <w:rsid w:val="00770350"/>
    <w:rsid w:val="00772570"/>
    <w:rsid w:val="00774AD4"/>
    <w:rsid w:val="00776FB5"/>
    <w:rsid w:val="007813E9"/>
    <w:rsid w:val="00784323"/>
    <w:rsid w:val="00785736"/>
    <w:rsid w:val="00785F75"/>
    <w:rsid w:val="00786D2A"/>
    <w:rsid w:val="007870DE"/>
    <w:rsid w:val="0078790A"/>
    <w:rsid w:val="00791167"/>
    <w:rsid w:val="0079138A"/>
    <w:rsid w:val="0079198F"/>
    <w:rsid w:val="007931A7"/>
    <w:rsid w:val="00793821"/>
    <w:rsid w:val="0079753E"/>
    <w:rsid w:val="00797C8D"/>
    <w:rsid w:val="007A1389"/>
    <w:rsid w:val="007A18F8"/>
    <w:rsid w:val="007A6641"/>
    <w:rsid w:val="007B0181"/>
    <w:rsid w:val="007B2A8E"/>
    <w:rsid w:val="007B39FB"/>
    <w:rsid w:val="007B4433"/>
    <w:rsid w:val="007B45CF"/>
    <w:rsid w:val="007B4D08"/>
    <w:rsid w:val="007C178A"/>
    <w:rsid w:val="007C6174"/>
    <w:rsid w:val="007C6737"/>
    <w:rsid w:val="007C7167"/>
    <w:rsid w:val="007D14D0"/>
    <w:rsid w:val="007D29AA"/>
    <w:rsid w:val="007D3AE3"/>
    <w:rsid w:val="007D58C9"/>
    <w:rsid w:val="007D7AB1"/>
    <w:rsid w:val="007E1B97"/>
    <w:rsid w:val="007E55A7"/>
    <w:rsid w:val="007E6123"/>
    <w:rsid w:val="007E73C9"/>
    <w:rsid w:val="007F4750"/>
    <w:rsid w:val="007F48B1"/>
    <w:rsid w:val="008039F1"/>
    <w:rsid w:val="00804003"/>
    <w:rsid w:val="00813680"/>
    <w:rsid w:val="00813CF4"/>
    <w:rsid w:val="008163EF"/>
    <w:rsid w:val="008168C8"/>
    <w:rsid w:val="00820C4D"/>
    <w:rsid w:val="00822E10"/>
    <w:rsid w:val="00824957"/>
    <w:rsid w:val="00825781"/>
    <w:rsid w:val="0083292B"/>
    <w:rsid w:val="0083341D"/>
    <w:rsid w:val="00834646"/>
    <w:rsid w:val="008419AE"/>
    <w:rsid w:val="008472D9"/>
    <w:rsid w:val="00847896"/>
    <w:rsid w:val="008518F5"/>
    <w:rsid w:val="0085227E"/>
    <w:rsid w:val="00863CE0"/>
    <w:rsid w:val="008642B1"/>
    <w:rsid w:val="008648ED"/>
    <w:rsid w:val="008660F6"/>
    <w:rsid w:val="008674AA"/>
    <w:rsid w:val="008675B8"/>
    <w:rsid w:val="00872A32"/>
    <w:rsid w:val="00875ED6"/>
    <w:rsid w:val="00883F41"/>
    <w:rsid w:val="00884866"/>
    <w:rsid w:val="00884C3C"/>
    <w:rsid w:val="00885B3D"/>
    <w:rsid w:val="00885BBA"/>
    <w:rsid w:val="008865A1"/>
    <w:rsid w:val="00886C46"/>
    <w:rsid w:val="008949AA"/>
    <w:rsid w:val="00894E83"/>
    <w:rsid w:val="00894F7E"/>
    <w:rsid w:val="008965C1"/>
    <w:rsid w:val="00896BF3"/>
    <w:rsid w:val="00897422"/>
    <w:rsid w:val="008A0A92"/>
    <w:rsid w:val="008A0EE1"/>
    <w:rsid w:val="008A1249"/>
    <w:rsid w:val="008A7510"/>
    <w:rsid w:val="008B0F6A"/>
    <w:rsid w:val="008B2022"/>
    <w:rsid w:val="008B2E4A"/>
    <w:rsid w:val="008C057E"/>
    <w:rsid w:val="008C3121"/>
    <w:rsid w:val="008C3BED"/>
    <w:rsid w:val="008C4C80"/>
    <w:rsid w:val="008C5F82"/>
    <w:rsid w:val="008D0DBE"/>
    <w:rsid w:val="008D2E1D"/>
    <w:rsid w:val="008D302B"/>
    <w:rsid w:val="008D4AC8"/>
    <w:rsid w:val="008E5FC9"/>
    <w:rsid w:val="008E630A"/>
    <w:rsid w:val="008E6BFB"/>
    <w:rsid w:val="008F0C03"/>
    <w:rsid w:val="008F22C7"/>
    <w:rsid w:val="008F510F"/>
    <w:rsid w:val="00900258"/>
    <w:rsid w:val="00901913"/>
    <w:rsid w:val="009021CB"/>
    <w:rsid w:val="009028F7"/>
    <w:rsid w:val="00904AD0"/>
    <w:rsid w:val="00907726"/>
    <w:rsid w:val="00911669"/>
    <w:rsid w:val="0091198A"/>
    <w:rsid w:val="009139E3"/>
    <w:rsid w:val="00914A47"/>
    <w:rsid w:val="0091525E"/>
    <w:rsid w:val="00916727"/>
    <w:rsid w:val="00921B0C"/>
    <w:rsid w:val="00923851"/>
    <w:rsid w:val="009247DF"/>
    <w:rsid w:val="00925475"/>
    <w:rsid w:val="00926DB1"/>
    <w:rsid w:val="00931520"/>
    <w:rsid w:val="00932041"/>
    <w:rsid w:val="0093261A"/>
    <w:rsid w:val="00932B64"/>
    <w:rsid w:val="00932ED1"/>
    <w:rsid w:val="00933549"/>
    <w:rsid w:val="00934F22"/>
    <w:rsid w:val="00935AE8"/>
    <w:rsid w:val="00935C00"/>
    <w:rsid w:val="009503DF"/>
    <w:rsid w:val="00953D41"/>
    <w:rsid w:val="009557DC"/>
    <w:rsid w:val="00957E1A"/>
    <w:rsid w:val="00964BE0"/>
    <w:rsid w:val="0096577C"/>
    <w:rsid w:val="0096706F"/>
    <w:rsid w:val="0096743C"/>
    <w:rsid w:val="00967847"/>
    <w:rsid w:val="00972986"/>
    <w:rsid w:val="009762DF"/>
    <w:rsid w:val="00980D34"/>
    <w:rsid w:val="00984E5C"/>
    <w:rsid w:val="00985926"/>
    <w:rsid w:val="0099055B"/>
    <w:rsid w:val="009916C1"/>
    <w:rsid w:val="00991F5D"/>
    <w:rsid w:val="009920E6"/>
    <w:rsid w:val="0099339B"/>
    <w:rsid w:val="0099340F"/>
    <w:rsid w:val="009937E3"/>
    <w:rsid w:val="00994FEA"/>
    <w:rsid w:val="00996508"/>
    <w:rsid w:val="009A63F3"/>
    <w:rsid w:val="009A6EC4"/>
    <w:rsid w:val="009B1922"/>
    <w:rsid w:val="009B3F4E"/>
    <w:rsid w:val="009B4F13"/>
    <w:rsid w:val="009C532A"/>
    <w:rsid w:val="009C7391"/>
    <w:rsid w:val="009C7F5D"/>
    <w:rsid w:val="009D2907"/>
    <w:rsid w:val="009D6938"/>
    <w:rsid w:val="009E1261"/>
    <w:rsid w:val="009E22C6"/>
    <w:rsid w:val="009E484E"/>
    <w:rsid w:val="009E5B1B"/>
    <w:rsid w:val="009F4217"/>
    <w:rsid w:val="009F6194"/>
    <w:rsid w:val="009F65F1"/>
    <w:rsid w:val="00A01C4A"/>
    <w:rsid w:val="00A13792"/>
    <w:rsid w:val="00A157E6"/>
    <w:rsid w:val="00A16A26"/>
    <w:rsid w:val="00A22265"/>
    <w:rsid w:val="00A23958"/>
    <w:rsid w:val="00A24B20"/>
    <w:rsid w:val="00A26EE6"/>
    <w:rsid w:val="00A26FD3"/>
    <w:rsid w:val="00A31C65"/>
    <w:rsid w:val="00A32D85"/>
    <w:rsid w:val="00A33BC3"/>
    <w:rsid w:val="00A41C73"/>
    <w:rsid w:val="00A43A53"/>
    <w:rsid w:val="00A45469"/>
    <w:rsid w:val="00A4576F"/>
    <w:rsid w:val="00A574C0"/>
    <w:rsid w:val="00A57D85"/>
    <w:rsid w:val="00A57E8E"/>
    <w:rsid w:val="00A72F19"/>
    <w:rsid w:val="00A81049"/>
    <w:rsid w:val="00A833AA"/>
    <w:rsid w:val="00A837E5"/>
    <w:rsid w:val="00A85094"/>
    <w:rsid w:val="00A86F68"/>
    <w:rsid w:val="00A87AB7"/>
    <w:rsid w:val="00A91ACA"/>
    <w:rsid w:val="00AA46E6"/>
    <w:rsid w:val="00AB5646"/>
    <w:rsid w:val="00AB6E2A"/>
    <w:rsid w:val="00AC3487"/>
    <w:rsid w:val="00AC3610"/>
    <w:rsid w:val="00AC458F"/>
    <w:rsid w:val="00AD1DDE"/>
    <w:rsid w:val="00AD33F7"/>
    <w:rsid w:val="00AD3B9B"/>
    <w:rsid w:val="00AD4ADA"/>
    <w:rsid w:val="00AD4FBC"/>
    <w:rsid w:val="00AE58E8"/>
    <w:rsid w:val="00AF0ABC"/>
    <w:rsid w:val="00AF0AF7"/>
    <w:rsid w:val="00AF4193"/>
    <w:rsid w:val="00AF4FC4"/>
    <w:rsid w:val="00AF7D68"/>
    <w:rsid w:val="00B04646"/>
    <w:rsid w:val="00B10AB9"/>
    <w:rsid w:val="00B10B85"/>
    <w:rsid w:val="00B13490"/>
    <w:rsid w:val="00B15E1D"/>
    <w:rsid w:val="00B23B4F"/>
    <w:rsid w:val="00B24C50"/>
    <w:rsid w:val="00B2618A"/>
    <w:rsid w:val="00B27813"/>
    <w:rsid w:val="00B30793"/>
    <w:rsid w:val="00B30C07"/>
    <w:rsid w:val="00B33C31"/>
    <w:rsid w:val="00B375E1"/>
    <w:rsid w:val="00B41628"/>
    <w:rsid w:val="00B4580C"/>
    <w:rsid w:val="00B512E8"/>
    <w:rsid w:val="00B5566C"/>
    <w:rsid w:val="00B579EA"/>
    <w:rsid w:val="00B57D24"/>
    <w:rsid w:val="00B60D58"/>
    <w:rsid w:val="00B61E35"/>
    <w:rsid w:val="00B6229F"/>
    <w:rsid w:val="00B62AD4"/>
    <w:rsid w:val="00B6347E"/>
    <w:rsid w:val="00B64F61"/>
    <w:rsid w:val="00B6558A"/>
    <w:rsid w:val="00B65BD3"/>
    <w:rsid w:val="00B677D7"/>
    <w:rsid w:val="00B70A08"/>
    <w:rsid w:val="00B71E67"/>
    <w:rsid w:val="00B730DB"/>
    <w:rsid w:val="00B76579"/>
    <w:rsid w:val="00B76BAE"/>
    <w:rsid w:val="00B772C0"/>
    <w:rsid w:val="00B77B0F"/>
    <w:rsid w:val="00B819EF"/>
    <w:rsid w:val="00B82846"/>
    <w:rsid w:val="00B82AD8"/>
    <w:rsid w:val="00B913A0"/>
    <w:rsid w:val="00B914F8"/>
    <w:rsid w:val="00B9301D"/>
    <w:rsid w:val="00B97638"/>
    <w:rsid w:val="00B97899"/>
    <w:rsid w:val="00BA205D"/>
    <w:rsid w:val="00BA27BA"/>
    <w:rsid w:val="00BA3AD5"/>
    <w:rsid w:val="00BA40B1"/>
    <w:rsid w:val="00BA5142"/>
    <w:rsid w:val="00BB7D98"/>
    <w:rsid w:val="00BC53A2"/>
    <w:rsid w:val="00BD0CC6"/>
    <w:rsid w:val="00BE3540"/>
    <w:rsid w:val="00BE43A1"/>
    <w:rsid w:val="00BE499F"/>
    <w:rsid w:val="00BE6E2B"/>
    <w:rsid w:val="00BE767C"/>
    <w:rsid w:val="00BF3E18"/>
    <w:rsid w:val="00BF48C9"/>
    <w:rsid w:val="00C02080"/>
    <w:rsid w:val="00C0348F"/>
    <w:rsid w:val="00C10DFF"/>
    <w:rsid w:val="00C1663E"/>
    <w:rsid w:val="00C179A3"/>
    <w:rsid w:val="00C17A2F"/>
    <w:rsid w:val="00C20284"/>
    <w:rsid w:val="00C2310A"/>
    <w:rsid w:val="00C243FE"/>
    <w:rsid w:val="00C306DE"/>
    <w:rsid w:val="00C324C0"/>
    <w:rsid w:val="00C33F32"/>
    <w:rsid w:val="00C365DF"/>
    <w:rsid w:val="00C369B7"/>
    <w:rsid w:val="00C372A8"/>
    <w:rsid w:val="00C375D3"/>
    <w:rsid w:val="00C37BA4"/>
    <w:rsid w:val="00C44EEE"/>
    <w:rsid w:val="00C453A0"/>
    <w:rsid w:val="00C475E7"/>
    <w:rsid w:val="00C50B93"/>
    <w:rsid w:val="00C51041"/>
    <w:rsid w:val="00C5358A"/>
    <w:rsid w:val="00C5410D"/>
    <w:rsid w:val="00C54335"/>
    <w:rsid w:val="00C552EB"/>
    <w:rsid w:val="00C57A7A"/>
    <w:rsid w:val="00C648DF"/>
    <w:rsid w:val="00C64AE9"/>
    <w:rsid w:val="00C6554B"/>
    <w:rsid w:val="00C656AC"/>
    <w:rsid w:val="00C67851"/>
    <w:rsid w:val="00C71AB2"/>
    <w:rsid w:val="00C72454"/>
    <w:rsid w:val="00C75BA6"/>
    <w:rsid w:val="00C84306"/>
    <w:rsid w:val="00C84F40"/>
    <w:rsid w:val="00C91D1C"/>
    <w:rsid w:val="00C9414A"/>
    <w:rsid w:val="00C957F7"/>
    <w:rsid w:val="00C969A5"/>
    <w:rsid w:val="00C97E67"/>
    <w:rsid w:val="00CA0F5F"/>
    <w:rsid w:val="00CA22FA"/>
    <w:rsid w:val="00CA58F7"/>
    <w:rsid w:val="00CA6914"/>
    <w:rsid w:val="00CB1EBC"/>
    <w:rsid w:val="00CB7A5B"/>
    <w:rsid w:val="00CC186E"/>
    <w:rsid w:val="00CC5852"/>
    <w:rsid w:val="00CC5C89"/>
    <w:rsid w:val="00CD0321"/>
    <w:rsid w:val="00CD0CC4"/>
    <w:rsid w:val="00CD3444"/>
    <w:rsid w:val="00CD3F55"/>
    <w:rsid w:val="00CD4E11"/>
    <w:rsid w:val="00CD65BA"/>
    <w:rsid w:val="00CE009A"/>
    <w:rsid w:val="00CE07EA"/>
    <w:rsid w:val="00CE1EFB"/>
    <w:rsid w:val="00CE22D2"/>
    <w:rsid w:val="00CE4CA4"/>
    <w:rsid w:val="00CF04BE"/>
    <w:rsid w:val="00CF1CA8"/>
    <w:rsid w:val="00CF205A"/>
    <w:rsid w:val="00CF206F"/>
    <w:rsid w:val="00CF2B21"/>
    <w:rsid w:val="00CF4614"/>
    <w:rsid w:val="00CF7CF9"/>
    <w:rsid w:val="00D0260D"/>
    <w:rsid w:val="00D047F7"/>
    <w:rsid w:val="00D07816"/>
    <w:rsid w:val="00D11DD4"/>
    <w:rsid w:val="00D17171"/>
    <w:rsid w:val="00D216F9"/>
    <w:rsid w:val="00D217DF"/>
    <w:rsid w:val="00D27BA8"/>
    <w:rsid w:val="00D3054A"/>
    <w:rsid w:val="00D31677"/>
    <w:rsid w:val="00D32F82"/>
    <w:rsid w:val="00D33972"/>
    <w:rsid w:val="00D42641"/>
    <w:rsid w:val="00D4391F"/>
    <w:rsid w:val="00D44B8F"/>
    <w:rsid w:val="00D4650E"/>
    <w:rsid w:val="00D47D77"/>
    <w:rsid w:val="00D51622"/>
    <w:rsid w:val="00D5329B"/>
    <w:rsid w:val="00D55CA7"/>
    <w:rsid w:val="00D56DA5"/>
    <w:rsid w:val="00D61276"/>
    <w:rsid w:val="00D61319"/>
    <w:rsid w:val="00D6502F"/>
    <w:rsid w:val="00D6559B"/>
    <w:rsid w:val="00D65725"/>
    <w:rsid w:val="00D67DC6"/>
    <w:rsid w:val="00D72A11"/>
    <w:rsid w:val="00D740E4"/>
    <w:rsid w:val="00D753FA"/>
    <w:rsid w:val="00D773BC"/>
    <w:rsid w:val="00D86B0C"/>
    <w:rsid w:val="00D91304"/>
    <w:rsid w:val="00D95A07"/>
    <w:rsid w:val="00DA18DC"/>
    <w:rsid w:val="00DA1DE9"/>
    <w:rsid w:val="00DA569B"/>
    <w:rsid w:val="00DB1108"/>
    <w:rsid w:val="00DB1E6E"/>
    <w:rsid w:val="00DB2032"/>
    <w:rsid w:val="00DB347B"/>
    <w:rsid w:val="00DB3709"/>
    <w:rsid w:val="00DB3CDD"/>
    <w:rsid w:val="00DB488E"/>
    <w:rsid w:val="00DB6497"/>
    <w:rsid w:val="00DB7600"/>
    <w:rsid w:val="00DB7F35"/>
    <w:rsid w:val="00DC5B0C"/>
    <w:rsid w:val="00DC6208"/>
    <w:rsid w:val="00DC6467"/>
    <w:rsid w:val="00DC661C"/>
    <w:rsid w:val="00DD0EFA"/>
    <w:rsid w:val="00DD232E"/>
    <w:rsid w:val="00DD2E2D"/>
    <w:rsid w:val="00DD36CE"/>
    <w:rsid w:val="00DD4718"/>
    <w:rsid w:val="00DD4C84"/>
    <w:rsid w:val="00DD5D99"/>
    <w:rsid w:val="00DD7359"/>
    <w:rsid w:val="00DE1051"/>
    <w:rsid w:val="00DE422C"/>
    <w:rsid w:val="00DE643F"/>
    <w:rsid w:val="00DE71FF"/>
    <w:rsid w:val="00DF119F"/>
    <w:rsid w:val="00DF17D3"/>
    <w:rsid w:val="00DF1D15"/>
    <w:rsid w:val="00DF562B"/>
    <w:rsid w:val="00DF6DC9"/>
    <w:rsid w:val="00DF6EF9"/>
    <w:rsid w:val="00E0012A"/>
    <w:rsid w:val="00E020DC"/>
    <w:rsid w:val="00E0345C"/>
    <w:rsid w:val="00E042B9"/>
    <w:rsid w:val="00E06CB8"/>
    <w:rsid w:val="00E07D08"/>
    <w:rsid w:val="00E1271C"/>
    <w:rsid w:val="00E15005"/>
    <w:rsid w:val="00E15A8F"/>
    <w:rsid w:val="00E17524"/>
    <w:rsid w:val="00E209C4"/>
    <w:rsid w:val="00E2221A"/>
    <w:rsid w:val="00E2592B"/>
    <w:rsid w:val="00E30FF3"/>
    <w:rsid w:val="00E32996"/>
    <w:rsid w:val="00E34A58"/>
    <w:rsid w:val="00E374D8"/>
    <w:rsid w:val="00E37F74"/>
    <w:rsid w:val="00E40BBF"/>
    <w:rsid w:val="00E43E87"/>
    <w:rsid w:val="00E448A6"/>
    <w:rsid w:val="00E46206"/>
    <w:rsid w:val="00E53DD9"/>
    <w:rsid w:val="00E5464E"/>
    <w:rsid w:val="00E6751A"/>
    <w:rsid w:val="00E73AFD"/>
    <w:rsid w:val="00E75771"/>
    <w:rsid w:val="00E7712D"/>
    <w:rsid w:val="00E7730F"/>
    <w:rsid w:val="00E77BA2"/>
    <w:rsid w:val="00E80E45"/>
    <w:rsid w:val="00E8244E"/>
    <w:rsid w:val="00E82AF1"/>
    <w:rsid w:val="00E86566"/>
    <w:rsid w:val="00E8750C"/>
    <w:rsid w:val="00E9153E"/>
    <w:rsid w:val="00E915C4"/>
    <w:rsid w:val="00E92C2A"/>
    <w:rsid w:val="00E93621"/>
    <w:rsid w:val="00E969BE"/>
    <w:rsid w:val="00EB01FE"/>
    <w:rsid w:val="00EB196E"/>
    <w:rsid w:val="00EB3727"/>
    <w:rsid w:val="00EB59AA"/>
    <w:rsid w:val="00EB66F7"/>
    <w:rsid w:val="00EB728E"/>
    <w:rsid w:val="00EC3E43"/>
    <w:rsid w:val="00EC5FE4"/>
    <w:rsid w:val="00ED2484"/>
    <w:rsid w:val="00ED407D"/>
    <w:rsid w:val="00ED4294"/>
    <w:rsid w:val="00ED6E77"/>
    <w:rsid w:val="00ED70C5"/>
    <w:rsid w:val="00ED7463"/>
    <w:rsid w:val="00EE0BAD"/>
    <w:rsid w:val="00EE3DEF"/>
    <w:rsid w:val="00EF3811"/>
    <w:rsid w:val="00EF402A"/>
    <w:rsid w:val="00EF5047"/>
    <w:rsid w:val="00F027F8"/>
    <w:rsid w:val="00F0424F"/>
    <w:rsid w:val="00F04A5C"/>
    <w:rsid w:val="00F0609F"/>
    <w:rsid w:val="00F0710D"/>
    <w:rsid w:val="00F07602"/>
    <w:rsid w:val="00F130C4"/>
    <w:rsid w:val="00F14BB9"/>
    <w:rsid w:val="00F14E37"/>
    <w:rsid w:val="00F14EDA"/>
    <w:rsid w:val="00F165F8"/>
    <w:rsid w:val="00F17E07"/>
    <w:rsid w:val="00F20FD2"/>
    <w:rsid w:val="00F26D1B"/>
    <w:rsid w:val="00F31A68"/>
    <w:rsid w:val="00F31C16"/>
    <w:rsid w:val="00F3394F"/>
    <w:rsid w:val="00F34B65"/>
    <w:rsid w:val="00F3785C"/>
    <w:rsid w:val="00F40122"/>
    <w:rsid w:val="00F42306"/>
    <w:rsid w:val="00F47424"/>
    <w:rsid w:val="00F52A36"/>
    <w:rsid w:val="00F60622"/>
    <w:rsid w:val="00F6080F"/>
    <w:rsid w:val="00F61D65"/>
    <w:rsid w:val="00F657EB"/>
    <w:rsid w:val="00F71F22"/>
    <w:rsid w:val="00F75A16"/>
    <w:rsid w:val="00F77ED0"/>
    <w:rsid w:val="00F801FC"/>
    <w:rsid w:val="00F82A39"/>
    <w:rsid w:val="00F839F5"/>
    <w:rsid w:val="00F84487"/>
    <w:rsid w:val="00F84F6B"/>
    <w:rsid w:val="00F86E3A"/>
    <w:rsid w:val="00F87150"/>
    <w:rsid w:val="00F9043F"/>
    <w:rsid w:val="00F91753"/>
    <w:rsid w:val="00F96701"/>
    <w:rsid w:val="00F96CE8"/>
    <w:rsid w:val="00F96F1B"/>
    <w:rsid w:val="00FA1EEE"/>
    <w:rsid w:val="00FA3924"/>
    <w:rsid w:val="00FA45E2"/>
    <w:rsid w:val="00FA4BA0"/>
    <w:rsid w:val="00FA6008"/>
    <w:rsid w:val="00FB4D7B"/>
    <w:rsid w:val="00FB574F"/>
    <w:rsid w:val="00FC4256"/>
    <w:rsid w:val="00FD078C"/>
    <w:rsid w:val="00FD3BDA"/>
    <w:rsid w:val="00FD3BFA"/>
    <w:rsid w:val="00FD6458"/>
    <w:rsid w:val="00FE24CC"/>
    <w:rsid w:val="00FE3A7E"/>
    <w:rsid w:val="00FF1EE2"/>
    <w:rsid w:val="00FF2DBD"/>
    <w:rsid w:val="00FF3E34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4B33-9F5E-4E62-9E8D-CDE561C9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widowControl w:val="0"/>
      <w:spacing w:line="280" w:lineRule="exact"/>
      <w:ind w:left="4111"/>
      <w:jc w:val="both"/>
      <w:outlineLvl w:val="2"/>
    </w:pPr>
    <w:rPr>
      <w:snapToGrid w:val="0"/>
      <w:sz w:val="30"/>
    </w:rPr>
  </w:style>
  <w:style w:type="paragraph" w:styleId="4">
    <w:name w:val="heading 4"/>
    <w:basedOn w:val="a"/>
    <w:next w:val="a"/>
    <w:qFormat/>
    <w:pPr>
      <w:keepNext/>
      <w:widowControl w:val="0"/>
      <w:spacing w:line="280" w:lineRule="exact"/>
      <w:ind w:left="4962"/>
      <w:jc w:val="both"/>
      <w:outlineLvl w:val="3"/>
    </w:pPr>
    <w:rPr>
      <w:snapToGrid w:val="0"/>
      <w:spacing w:val="-16"/>
      <w:sz w:val="30"/>
    </w:rPr>
  </w:style>
  <w:style w:type="paragraph" w:styleId="5">
    <w:name w:val="heading 5"/>
    <w:basedOn w:val="a"/>
    <w:next w:val="a"/>
    <w:qFormat/>
    <w:pPr>
      <w:keepNext/>
      <w:widowControl w:val="0"/>
      <w:ind w:left="-108" w:right="-108"/>
      <w:jc w:val="center"/>
      <w:outlineLvl w:val="4"/>
    </w:pPr>
    <w:rPr>
      <w:snapToGrid w:val="0"/>
      <w:sz w:val="26"/>
    </w:rPr>
  </w:style>
  <w:style w:type="paragraph" w:styleId="6">
    <w:name w:val="heading 6"/>
    <w:basedOn w:val="a"/>
    <w:next w:val="a"/>
    <w:qFormat/>
    <w:pPr>
      <w:keepNext/>
      <w:widowControl w:val="0"/>
      <w:spacing w:line="240" w:lineRule="exact"/>
      <w:ind w:left="-108"/>
      <w:jc w:val="center"/>
      <w:outlineLvl w:val="5"/>
    </w:pPr>
    <w:rPr>
      <w:sz w:val="26"/>
      <w:szCs w:val="28"/>
    </w:rPr>
  </w:style>
  <w:style w:type="paragraph" w:styleId="7">
    <w:name w:val="heading 7"/>
    <w:basedOn w:val="a"/>
    <w:next w:val="a"/>
    <w:qFormat/>
    <w:pPr>
      <w:keepNext/>
      <w:widowControl w:val="0"/>
      <w:spacing w:before="40" w:after="40" w:line="240" w:lineRule="exact"/>
      <w:jc w:val="center"/>
      <w:outlineLvl w:val="6"/>
    </w:pPr>
    <w:rPr>
      <w:snapToGrid w:val="0"/>
      <w:sz w:val="26"/>
      <w:szCs w:val="24"/>
    </w:rPr>
  </w:style>
  <w:style w:type="paragraph" w:styleId="8">
    <w:name w:val="heading 8"/>
    <w:basedOn w:val="a"/>
    <w:next w:val="a"/>
    <w:qFormat/>
    <w:pPr>
      <w:keepNext/>
      <w:widowControl w:val="0"/>
      <w:tabs>
        <w:tab w:val="left" w:pos="1701"/>
      </w:tabs>
      <w:spacing w:before="40" w:after="40" w:line="240" w:lineRule="exact"/>
      <w:ind w:left="-57" w:right="-108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widowControl w:val="0"/>
      <w:spacing w:before="40" w:after="40" w:line="240" w:lineRule="exact"/>
      <w:ind w:firstLine="176"/>
      <w:jc w:val="both"/>
      <w:outlineLvl w:val="8"/>
    </w:pPr>
    <w:rPr>
      <w:snapToGrid w:val="0"/>
      <w:spacing w:val="-4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semiHidden/>
    <w:pPr>
      <w:jc w:val="center"/>
    </w:pPr>
    <w:rPr>
      <w:b/>
      <w:sz w:val="28"/>
    </w:rPr>
  </w:style>
  <w:style w:type="paragraph" w:styleId="30">
    <w:name w:val="Body Text 3"/>
    <w:basedOn w:val="a"/>
    <w:semiHidden/>
    <w:pPr>
      <w:jc w:val="both"/>
    </w:pPr>
    <w:rPr>
      <w:b/>
      <w:sz w:val="28"/>
      <w:u w:val="single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709"/>
      <w:jc w:val="both"/>
    </w:pPr>
    <w:rPr>
      <w:sz w:val="3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semiHidden/>
    <w:pPr>
      <w:widowControl w:val="0"/>
      <w:ind w:firstLine="709"/>
      <w:jc w:val="both"/>
    </w:pPr>
    <w:rPr>
      <w:snapToGrid w:val="0"/>
      <w:sz w:val="30"/>
    </w:rPr>
  </w:style>
  <w:style w:type="paragraph" w:styleId="31">
    <w:name w:val="Body Text Indent 3"/>
    <w:basedOn w:val="a"/>
    <w:semiHidden/>
    <w:pPr>
      <w:widowControl w:val="0"/>
      <w:spacing w:line="280" w:lineRule="exact"/>
      <w:ind w:left="4111"/>
      <w:jc w:val="both"/>
    </w:pPr>
    <w:rPr>
      <w:snapToGrid w:val="0"/>
      <w:spacing w:val="-16"/>
      <w:sz w:val="3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Назва1"/>
    <w:basedOn w:val="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pPr>
      <w:jc w:val="both"/>
    </w:pPr>
    <w:rPr>
      <w:sz w:val="24"/>
      <w:szCs w:val="24"/>
    </w:rPr>
  </w:style>
  <w:style w:type="paragraph" w:styleId="aa">
    <w:name w:val="Block Text"/>
    <w:basedOn w:val="a"/>
    <w:semiHidden/>
    <w:pPr>
      <w:widowControl w:val="0"/>
      <w:tabs>
        <w:tab w:val="left" w:pos="1701"/>
      </w:tabs>
      <w:spacing w:before="40" w:after="40" w:line="240" w:lineRule="exact"/>
      <w:ind w:left="-57" w:right="-108"/>
      <w:jc w:val="both"/>
    </w:pPr>
    <w:rPr>
      <w:sz w:val="24"/>
    </w:rPr>
  </w:style>
  <w:style w:type="paragraph" w:customStyle="1" w:styleId="preamble">
    <w:name w:val="preamble"/>
    <w:basedOn w:val="a"/>
    <w:rsid w:val="003217F2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3217F2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D4C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dz12-12">
    <w:name w:val="Podz12-12"/>
    <w:basedOn w:val="a"/>
    <w:next w:val="a"/>
    <w:rsid w:val="0030162B"/>
    <w:pPr>
      <w:tabs>
        <w:tab w:val="left" w:pos="283"/>
      </w:tabs>
      <w:autoSpaceDE w:val="0"/>
      <w:autoSpaceDN w:val="0"/>
      <w:adjustRightInd w:val="0"/>
      <w:spacing w:line="240" w:lineRule="atLeast"/>
      <w:ind w:left="85" w:right="85"/>
      <w:jc w:val="both"/>
    </w:pPr>
    <w:rPr>
      <w:rFonts w:ascii="Pragmatica" w:hAnsi="Pragmatica" w:cs="Pragmatica"/>
      <w:b/>
      <w:bCs/>
      <w:caps/>
      <w:sz w:val="24"/>
      <w:szCs w:val="24"/>
    </w:rPr>
  </w:style>
  <w:style w:type="table" w:styleId="ab">
    <w:name w:val="Table Grid"/>
    <w:basedOn w:val="a1"/>
    <w:uiPriority w:val="59"/>
    <w:rsid w:val="0091198A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91198A"/>
    <w:pPr>
      <w:widowControl w:val="0"/>
      <w:ind w:left="720" w:firstLine="709"/>
      <w:contextualSpacing/>
      <w:jc w:val="both"/>
    </w:pPr>
    <w:rPr>
      <w:snapToGrid w:val="0"/>
      <w:sz w:val="30"/>
    </w:rPr>
  </w:style>
  <w:style w:type="paragraph" w:styleId="ad">
    <w:name w:val="endnote text"/>
    <w:basedOn w:val="a"/>
    <w:link w:val="ae"/>
    <w:uiPriority w:val="99"/>
    <w:semiHidden/>
    <w:unhideWhenUsed/>
    <w:rsid w:val="00EB01FE"/>
  </w:style>
  <w:style w:type="character" w:customStyle="1" w:styleId="ae">
    <w:name w:val="Текст кінцевої виноски Знак"/>
    <w:basedOn w:val="a0"/>
    <w:link w:val="ad"/>
    <w:uiPriority w:val="99"/>
    <w:semiHidden/>
    <w:rsid w:val="00EB01FE"/>
  </w:style>
  <w:style w:type="character" w:styleId="af">
    <w:name w:val="endnote reference"/>
    <w:basedOn w:val="a0"/>
    <w:uiPriority w:val="99"/>
    <w:semiHidden/>
    <w:unhideWhenUsed/>
    <w:rsid w:val="00EB01F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B01FE"/>
  </w:style>
  <w:style w:type="character" w:customStyle="1" w:styleId="af1">
    <w:name w:val="Текст виноски Знак"/>
    <w:basedOn w:val="a0"/>
    <w:link w:val="af0"/>
    <w:uiPriority w:val="99"/>
    <w:semiHidden/>
    <w:rsid w:val="00EB01FE"/>
  </w:style>
  <w:style w:type="character" w:styleId="af2">
    <w:name w:val="footnote reference"/>
    <w:basedOn w:val="a0"/>
    <w:uiPriority w:val="99"/>
    <w:semiHidden/>
    <w:unhideWhenUsed/>
    <w:rsid w:val="00EB01FE"/>
    <w:rPr>
      <w:vertAlign w:val="superscript"/>
    </w:rPr>
  </w:style>
  <w:style w:type="paragraph" w:customStyle="1" w:styleId="a00">
    <w:name w:val="a0"/>
    <w:basedOn w:val="a"/>
    <w:rsid w:val="00984E5C"/>
    <w:rPr>
      <w:rFonts w:ascii="Gbinfo" w:hAnsi="Gbinfo" w:cs="Gbinfo"/>
    </w:rPr>
  </w:style>
  <w:style w:type="character" w:styleId="af3">
    <w:name w:val="Strong"/>
    <w:basedOn w:val="a0"/>
    <w:uiPriority w:val="22"/>
    <w:qFormat/>
    <w:rsid w:val="00984E5C"/>
    <w:rPr>
      <w:b/>
      <w:bCs/>
    </w:rPr>
  </w:style>
  <w:style w:type="character" w:styleId="af4">
    <w:name w:val="Hyperlink"/>
    <w:basedOn w:val="a0"/>
    <w:uiPriority w:val="99"/>
    <w:semiHidden/>
    <w:unhideWhenUsed/>
    <w:rsid w:val="00984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8A21-8EED-44FA-982C-2CB90F6E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11180</Words>
  <Characters>63727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Manager>Булгаков</Manager>
  <Company>ГПУ</Company>
  <LinksUpToDate>false</LinksUpToDate>
  <CharactersWithSpaces>74758</CharactersWithSpaces>
  <SharedDoc>false</SharedDoc>
  <HLinks>
    <vt:vector size="6" baseType="variant">
      <vt:variant>
        <vt:i4>2753571</vt:i4>
      </vt:variant>
      <vt:variant>
        <vt:i4>0</vt:i4>
      </vt:variant>
      <vt:variant>
        <vt:i4>0</vt:i4>
      </vt:variant>
      <vt:variant>
        <vt:i4>5</vt:i4>
      </vt:variant>
      <vt:variant>
        <vt:lpwstr>../Gbinfo_u/Администратор/Temp/116911.htm</vt:lpwstr>
      </vt:variant>
      <vt:variant>
        <vt:lpwstr>a2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Панкевич</dc:creator>
  <cp:keywords/>
  <dc:description/>
  <cp:lastModifiedBy>Irina</cp:lastModifiedBy>
  <cp:revision>2</cp:revision>
  <cp:lastPrinted>2008-05-29T13:58:00Z</cp:lastPrinted>
  <dcterms:created xsi:type="dcterms:W3CDTF">2014-11-01T17:50:00Z</dcterms:created>
  <dcterms:modified xsi:type="dcterms:W3CDTF">2014-11-01T17:50:00Z</dcterms:modified>
</cp:coreProperties>
</file>