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579E" w:rsidRPr="004409F4" w:rsidRDefault="00A6579E" w:rsidP="00A6579E">
      <w:pPr>
        <w:jc w:val="center"/>
        <w:rPr>
          <w:b/>
          <w:sz w:val="40"/>
          <w:szCs w:val="40"/>
        </w:rPr>
      </w:pPr>
      <w:r w:rsidRPr="004409F4">
        <w:rPr>
          <w:b/>
          <w:sz w:val="40"/>
          <w:szCs w:val="40"/>
        </w:rPr>
        <w:t>Российский государственный торгово-экономический университет</w:t>
      </w:r>
    </w:p>
    <w:p w:rsidR="00A6579E" w:rsidRPr="004409F4" w:rsidRDefault="00A6579E" w:rsidP="00A6579E">
      <w:pPr>
        <w:jc w:val="center"/>
        <w:rPr>
          <w:b/>
          <w:sz w:val="40"/>
          <w:szCs w:val="40"/>
        </w:rPr>
      </w:pPr>
    </w:p>
    <w:p w:rsidR="00A6579E" w:rsidRPr="004409F4" w:rsidRDefault="00A6579E" w:rsidP="00A6579E">
      <w:pPr>
        <w:jc w:val="center"/>
        <w:rPr>
          <w:b/>
          <w:sz w:val="40"/>
          <w:szCs w:val="40"/>
        </w:rPr>
      </w:pPr>
    </w:p>
    <w:p w:rsidR="00A6579E" w:rsidRPr="004409F4" w:rsidRDefault="00A6579E" w:rsidP="00A6579E">
      <w:pPr>
        <w:jc w:val="center"/>
        <w:rPr>
          <w:b/>
          <w:sz w:val="40"/>
          <w:szCs w:val="40"/>
        </w:rPr>
      </w:pPr>
    </w:p>
    <w:p w:rsidR="00A6579E" w:rsidRPr="004409F4" w:rsidRDefault="00A6579E" w:rsidP="00A6579E">
      <w:pPr>
        <w:jc w:val="center"/>
        <w:rPr>
          <w:sz w:val="36"/>
          <w:szCs w:val="36"/>
        </w:rPr>
      </w:pPr>
      <w:r w:rsidRPr="004409F4">
        <w:rPr>
          <w:i/>
          <w:sz w:val="36"/>
          <w:szCs w:val="36"/>
        </w:rPr>
        <w:tab/>
      </w:r>
      <w:r w:rsidRPr="004409F4">
        <w:rPr>
          <w:sz w:val="36"/>
          <w:szCs w:val="36"/>
        </w:rPr>
        <w:t>Кафедра «Мировой экономики»</w:t>
      </w:r>
    </w:p>
    <w:p w:rsidR="00A6579E" w:rsidRPr="004409F4" w:rsidRDefault="00A6579E" w:rsidP="00A6579E">
      <w:pPr>
        <w:jc w:val="center"/>
        <w:rPr>
          <w:i/>
          <w:color w:val="0000FF"/>
          <w:sz w:val="36"/>
          <w:szCs w:val="36"/>
        </w:rPr>
      </w:pPr>
    </w:p>
    <w:p w:rsidR="00A6579E" w:rsidRPr="004409F4" w:rsidRDefault="00A6579E" w:rsidP="00A6579E">
      <w:pPr>
        <w:jc w:val="center"/>
        <w:rPr>
          <w:i/>
          <w:color w:val="0000FF"/>
          <w:sz w:val="36"/>
          <w:szCs w:val="36"/>
        </w:rPr>
      </w:pPr>
    </w:p>
    <w:p w:rsidR="00A6579E" w:rsidRPr="004409F4" w:rsidRDefault="00A6579E" w:rsidP="00A6579E">
      <w:pPr>
        <w:jc w:val="center"/>
        <w:rPr>
          <w:i/>
          <w:color w:val="0000FF"/>
          <w:sz w:val="36"/>
          <w:szCs w:val="36"/>
        </w:rPr>
      </w:pPr>
    </w:p>
    <w:p w:rsidR="00A6579E" w:rsidRPr="004409F4" w:rsidRDefault="00A6579E" w:rsidP="00A6579E">
      <w:pPr>
        <w:jc w:val="center"/>
        <w:rPr>
          <w:i/>
          <w:color w:val="0000FF"/>
          <w:sz w:val="36"/>
          <w:szCs w:val="36"/>
        </w:rPr>
      </w:pPr>
    </w:p>
    <w:p w:rsidR="00A6579E" w:rsidRPr="004409F4" w:rsidRDefault="00A6579E" w:rsidP="00A6579E">
      <w:pPr>
        <w:jc w:val="center"/>
        <w:rPr>
          <w:i/>
          <w:color w:val="0000FF"/>
          <w:sz w:val="36"/>
          <w:szCs w:val="36"/>
        </w:rPr>
      </w:pPr>
    </w:p>
    <w:p w:rsidR="00A6579E" w:rsidRPr="004409F4" w:rsidRDefault="00A6579E" w:rsidP="00A6579E">
      <w:pPr>
        <w:jc w:val="center"/>
        <w:rPr>
          <w:i/>
          <w:color w:val="0000FF"/>
          <w:sz w:val="36"/>
          <w:szCs w:val="36"/>
        </w:rPr>
      </w:pPr>
    </w:p>
    <w:p w:rsidR="00A6579E" w:rsidRPr="004409F4" w:rsidRDefault="00A6579E" w:rsidP="00A6579E">
      <w:pPr>
        <w:jc w:val="center"/>
        <w:rPr>
          <w:sz w:val="32"/>
          <w:szCs w:val="32"/>
        </w:rPr>
      </w:pPr>
      <w:r w:rsidRPr="004409F4">
        <w:rPr>
          <w:sz w:val="32"/>
          <w:szCs w:val="32"/>
        </w:rPr>
        <w:t>Курсовая работа по дисциплине</w:t>
      </w:r>
    </w:p>
    <w:p w:rsidR="00A6579E" w:rsidRPr="004409F4" w:rsidRDefault="001E633E" w:rsidP="00A6579E">
      <w:pPr>
        <w:jc w:val="center"/>
        <w:rPr>
          <w:sz w:val="32"/>
          <w:szCs w:val="32"/>
        </w:rPr>
      </w:pPr>
      <w:r>
        <w:rPr>
          <w:sz w:val="32"/>
          <w:szCs w:val="32"/>
        </w:rPr>
        <w:t xml:space="preserve"> </w:t>
      </w:r>
      <w:r w:rsidR="004409F4">
        <w:rPr>
          <w:sz w:val="32"/>
          <w:szCs w:val="32"/>
        </w:rPr>
        <w:t xml:space="preserve"> </w:t>
      </w:r>
      <w:r w:rsidR="00A6579E" w:rsidRPr="004409F4">
        <w:rPr>
          <w:sz w:val="32"/>
          <w:szCs w:val="32"/>
        </w:rPr>
        <w:t>«Экономическая теория»</w:t>
      </w:r>
    </w:p>
    <w:p w:rsidR="00A6579E" w:rsidRPr="004409F4" w:rsidRDefault="001E633E" w:rsidP="001E633E">
      <w:pPr>
        <w:jc w:val="center"/>
        <w:rPr>
          <w:sz w:val="36"/>
          <w:szCs w:val="36"/>
        </w:rPr>
      </w:pPr>
      <w:r>
        <w:rPr>
          <w:sz w:val="32"/>
          <w:szCs w:val="32"/>
        </w:rPr>
        <w:t xml:space="preserve">    </w:t>
      </w:r>
      <w:r w:rsidR="00A6579E" w:rsidRPr="004409F4">
        <w:rPr>
          <w:sz w:val="32"/>
          <w:szCs w:val="32"/>
        </w:rPr>
        <w:t xml:space="preserve">Тема: «Социально-экономические последствия </w:t>
      </w:r>
      <w:r w:rsidR="004409F4">
        <w:rPr>
          <w:sz w:val="32"/>
          <w:szCs w:val="32"/>
        </w:rPr>
        <w:t xml:space="preserve">                                   </w:t>
      </w:r>
      <w:r>
        <w:rPr>
          <w:sz w:val="32"/>
          <w:szCs w:val="32"/>
        </w:rPr>
        <w:t xml:space="preserve">  </w:t>
      </w:r>
      <w:r w:rsidR="00A6579E" w:rsidRPr="004409F4">
        <w:rPr>
          <w:sz w:val="32"/>
          <w:szCs w:val="32"/>
        </w:rPr>
        <w:t>безработицы и методы ее преодоления»</w:t>
      </w:r>
    </w:p>
    <w:p w:rsidR="00A6579E" w:rsidRPr="004409F4" w:rsidRDefault="00A6579E" w:rsidP="00A6579E">
      <w:pPr>
        <w:jc w:val="center"/>
        <w:rPr>
          <w:b/>
          <w:sz w:val="40"/>
          <w:szCs w:val="40"/>
        </w:rPr>
      </w:pPr>
    </w:p>
    <w:p w:rsidR="00A6579E" w:rsidRPr="004409F4" w:rsidRDefault="00A6579E" w:rsidP="00A6579E">
      <w:pPr>
        <w:jc w:val="center"/>
        <w:rPr>
          <w:b/>
          <w:sz w:val="40"/>
          <w:szCs w:val="40"/>
        </w:rPr>
      </w:pPr>
    </w:p>
    <w:p w:rsidR="00A6579E" w:rsidRPr="004409F4" w:rsidRDefault="00A6579E" w:rsidP="00A6579E">
      <w:pPr>
        <w:jc w:val="center"/>
        <w:rPr>
          <w:b/>
          <w:sz w:val="40"/>
          <w:szCs w:val="40"/>
        </w:rPr>
      </w:pPr>
    </w:p>
    <w:p w:rsidR="00A6579E" w:rsidRPr="004409F4" w:rsidRDefault="00A6579E" w:rsidP="00A6579E">
      <w:pPr>
        <w:jc w:val="center"/>
        <w:rPr>
          <w:b/>
          <w:sz w:val="40"/>
          <w:szCs w:val="40"/>
        </w:rPr>
      </w:pPr>
    </w:p>
    <w:p w:rsidR="00A6579E" w:rsidRPr="004409F4" w:rsidRDefault="00A6579E" w:rsidP="00A6579E">
      <w:pPr>
        <w:jc w:val="right"/>
        <w:rPr>
          <w:b/>
        </w:rPr>
      </w:pPr>
    </w:p>
    <w:p w:rsidR="00A6579E" w:rsidRPr="004409F4" w:rsidRDefault="00A6579E" w:rsidP="00A6579E">
      <w:pPr>
        <w:jc w:val="right"/>
        <w:rPr>
          <w:b/>
        </w:rPr>
      </w:pPr>
    </w:p>
    <w:p w:rsidR="00A6579E" w:rsidRPr="004409F4" w:rsidRDefault="00A6579E" w:rsidP="00A6579E">
      <w:pPr>
        <w:jc w:val="right"/>
        <w:rPr>
          <w:sz w:val="32"/>
        </w:rPr>
      </w:pPr>
      <w:r w:rsidRPr="004409F4">
        <w:rPr>
          <w:b/>
        </w:rPr>
        <w:tab/>
      </w:r>
      <w:r w:rsidRPr="004409F4">
        <w:rPr>
          <w:sz w:val="32"/>
        </w:rPr>
        <w:t>Студента 1 курса</w:t>
      </w:r>
    </w:p>
    <w:p w:rsidR="00A6579E" w:rsidRPr="004409F4" w:rsidRDefault="00A6579E" w:rsidP="00A6579E">
      <w:pPr>
        <w:jc w:val="right"/>
        <w:rPr>
          <w:sz w:val="32"/>
        </w:rPr>
      </w:pPr>
      <w:r w:rsidRPr="004409F4">
        <w:rPr>
          <w:sz w:val="32"/>
        </w:rPr>
        <w:tab/>
        <w:t>Экономического факультета</w:t>
      </w:r>
    </w:p>
    <w:p w:rsidR="00A6579E" w:rsidRPr="004409F4" w:rsidRDefault="00A6579E" w:rsidP="00A6579E">
      <w:pPr>
        <w:jc w:val="right"/>
        <w:rPr>
          <w:sz w:val="32"/>
        </w:rPr>
      </w:pPr>
      <w:r w:rsidRPr="004409F4">
        <w:rPr>
          <w:sz w:val="32"/>
        </w:rPr>
        <w:t>Группы эф-14-заоч</w:t>
      </w:r>
    </w:p>
    <w:p w:rsidR="00A6579E" w:rsidRPr="004409F4" w:rsidRDefault="00A6579E" w:rsidP="00A6579E">
      <w:pPr>
        <w:jc w:val="right"/>
        <w:rPr>
          <w:sz w:val="32"/>
        </w:rPr>
      </w:pPr>
      <w:r w:rsidRPr="004409F4">
        <w:rPr>
          <w:sz w:val="32"/>
        </w:rPr>
        <w:tab/>
        <w:t>Данилейко С.Н.</w:t>
      </w:r>
    </w:p>
    <w:p w:rsidR="00A6579E" w:rsidRPr="004409F4" w:rsidRDefault="00A6579E" w:rsidP="00A6579E">
      <w:pPr>
        <w:jc w:val="right"/>
        <w:rPr>
          <w:sz w:val="32"/>
        </w:rPr>
      </w:pPr>
      <w:r w:rsidRPr="004409F4">
        <w:rPr>
          <w:sz w:val="32"/>
        </w:rPr>
        <w:t>Руководитель:</w:t>
      </w:r>
    </w:p>
    <w:p w:rsidR="00A6579E" w:rsidRPr="004409F4" w:rsidRDefault="00A6579E" w:rsidP="00A6579E">
      <w:pPr>
        <w:jc w:val="right"/>
        <w:rPr>
          <w:sz w:val="32"/>
        </w:rPr>
      </w:pPr>
      <w:r w:rsidRPr="004409F4">
        <w:rPr>
          <w:sz w:val="32"/>
        </w:rPr>
        <w:t>Насибуллин Р.Ш.</w:t>
      </w:r>
    </w:p>
    <w:p w:rsidR="00A6579E" w:rsidRPr="004409F4" w:rsidRDefault="00A6579E" w:rsidP="00A6579E">
      <w:pPr>
        <w:jc w:val="center"/>
        <w:rPr>
          <w:sz w:val="32"/>
        </w:rPr>
      </w:pPr>
    </w:p>
    <w:p w:rsidR="00A6579E" w:rsidRPr="004409F4" w:rsidRDefault="00A6579E" w:rsidP="00A6579E">
      <w:pPr>
        <w:jc w:val="center"/>
        <w:rPr>
          <w:sz w:val="32"/>
        </w:rPr>
      </w:pPr>
    </w:p>
    <w:p w:rsidR="00A6579E" w:rsidRPr="004409F4" w:rsidRDefault="00A6579E" w:rsidP="00A6579E">
      <w:pPr>
        <w:jc w:val="center"/>
        <w:rPr>
          <w:sz w:val="32"/>
        </w:rPr>
      </w:pPr>
    </w:p>
    <w:p w:rsidR="00A6579E" w:rsidRPr="004409F4" w:rsidRDefault="00A6579E" w:rsidP="00A6579E">
      <w:pPr>
        <w:jc w:val="center"/>
        <w:rPr>
          <w:sz w:val="32"/>
        </w:rPr>
      </w:pPr>
    </w:p>
    <w:p w:rsidR="00A6579E" w:rsidRPr="004409F4" w:rsidRDefault="00A6579E" w:rsidP="00A6579E">
      <w:pPr>
        <w:jc w:val="center"/>
        <w:rPr>
          <w:sz w:val="32"/>
        </w:rPr>
      </w:pPr>
    </w:p>
    <w:p w:rsidR="00A6579E" w:rsidRPr="004409F4" w:rsidRDefault="00A6579E" w:rsidP="00A6579E">
      <w:pPr>
        <w:jc w:val="center"/>
        <w:rPr>
          <w:sz w:val="32"/>
        </w:rPr>
      </w:pPr>
    </w:p>
    <w:p w:rsidR="00A6579E" w:rsidRPr="004409F4" w:rsidRDefault="00A6579E" w:rsidP="00A6579E">
      <w:pPr>
        <w:jc w:val="center"/>
        <w:rPr>
          <w:sz w:val="32"/>
        </w:rPr>
      </w:pPr>
    </w:p>
    <w:p w:rsidR="00A6579E" w:rsidRPr="004409F4" w:rsidRDefault="00A6579E" w:rsidP="00A6579E">
      <w:pPr>
        <w:jc w:val="center"/>
        <w:rPr>
          <w:sz w:val="32"/>
        </w:rPr>
      </w:pPr>
    </w:p>
    <w:p w:rsidR="00A6579E" w:rsidRPr="004409F4" w:rsidRDefault="00A6579E" w:rsidP="00A6579E">
      <w:pPr>
        <w:jc w:val="center"/>
        <w:rPr>
          <w:sz w:val="32"/>
        </w:rPr>
      </w:pPr>
    </w:p>
    <w:p w:rsidR="00A6579E" w:rsidRPr="004409F4" w:rsidRDefault="00A6579E" w:rsidP="00A6579E">
      <w:pPr>
        <w:jc w:val="center"/>
        <w:rPr>
          <w:sz w:val="32"/>
        </w:rPr>
      </w:pPr>
    </w:p>
    <w:p w:rsidR="00A6579E" w:rsidRPr="004409F4" w:rsidRDefault="00A6579E" w:rsidP="00A6579E">
      <w:pPr>
        <w:rPr>
          <w:sz w:val="32"/>
        </w:rPr>
      </w:pPr>
    </w:p>
    <w:p w:rsidR="00A6579E" w:rsidRPr="004409F4" w:rsidRDefault="00A6579E" w:rsidP="00A6579E">
      <w:pPr>
        <w:jc w:val="center"/>
        <w:rPr>
          <w:sz w:val="32"/>
        </w:rPr>
      </w:pPr>
      <w:r w:rsidRPr="004409F4">
        <w:rPr>
          <w:sz w:val="32"/>
        </w:rPr>
        <w:t>Москва 2005</w:t>
      </w:r>
    </w:p>
    <w:p w:rsidR="00A6579E" w:rsidRDefault="00A6579E" w:rsidP="00A6579E">
      <w:pPr>
        <w:pStyle w:val="a3"/>
        <w:spacing w:line="360" w:lineRule="auto"/>
        <w:rPr>
          <w:sz w:val="28"/>
        </w:rPr>
      </w:pPr>
      <w:r>
        <w:rPr>
          <w:sz w:val="28"/>
        </w:rPr>
        <w:lastRenderedPageBreak/>
        <w:t>Оглавление:</w:t>
      </w:r>
    </w:p>
    <w:p w:rsidR="00A6579E" w:rsidRDefault="00A6579E" w:rsidP="00A6579E">
      <w:pPr>
        <w:pStyle w:val="a3"/>
        <w:spacing w:line="360" w:lineRule="auto"/>
        <w:ind w:firstLine="0"/>
        <w:jc w:val="both"/>
        <w:rPr>
          <w:b w:val="0"/>
          <w:bCs w:val="0"/>
          <w:sz w:val="28"/>
        </w:rPr>
      </w:pPr>
    </w:p>
    <w:p w:rsidR="00A6579E" w:rsidRDefault="00A6579E" w:rsidP="00A6579E">
      <w:pPr>
        <w:pStyle w:val="10"/>
      </w:pPr>
      <w:r>
        <w:rPr>
          <w:b/>
          <w:bCs/>
          <w:szCs w:val="24"/>
        </w:rPr>
        <w:fldChar w:fldCharType="begin"/>
      </w:r>
      <w:r>
        <w:rPr>
          <w:b/>
          <w:bCs/>
          <w:szCs w:val="24"/>
        </w:rPr>
        <w:instrText xml:space="preserve"> TOC \o "1-2" \h \z </w:instrText>
      </w:r>
      <w:r>
        <w:rPr>
          <w:b/>
          <w:bCs/>
          <w:szCs w:val="24"/>
        </w:rPr>
        <w:fldChar w:fldCharType="separate"/>
      </w:r>
      <w:hyperlink w:anchor="_Toc37916462" w:history="1">
        <w:r>
          <w:rPr>
            <w:rStyle w:val="a7"/>
          </w:rPr>
          <w:t>Введение</w:t>
        </w:r>
        <w:r>
          <w:rPr>
            <w:webHidden/>
          </w:rPr>
          <w:tab/>
        </w:r>
      </w:hyperlink>
      <w:r w:rsidR="00BE215C">
        <w:rPr>
          <w:rStyle w:val="a7"/>
        </w:rPr>
        <w:t>3</w:t>
      </w:r>
    </w:p>
    <w:p w:rsidR="00A6579E" w:rsidRDefault="00ED1D42" w:rsidP="00A6579E">
      <w:pPr>
        <w:pStyle w:val="10"/>
      </w:pPr>
      <w:hyperlink w:anchor="_Toc37916463" w:history="1">
        <w:r w:rsidR="00A6579E">
          <w:rPr>
            <w:rStyle w:val="a7"/>
          </w:rPr>
          <w:t>1.</w:t>
        </w:r>
        <w:r w:rsidR="00A6579E">
          <w:tab/>
        </w:r>
        <w:r w:rsidR="00A6579E">
          <w:rPr>
            <w:rStyle w:val="a7"/>
          </w:rPr>
          <w:t>Виды и формы безработицы.</w:t>
        </w:r>
        <w:r w:rsidR="00A6579E">
          <w:rPr>
            <w:webHidden/>
          </w:rPr>
          <w:tab/>
        </w:r>
      </w:hyperlink>
      <w:r w:rsidR="00BE215C">
        <w:rPr>
          <w:rStyle w:val="a7"/>
        </w:rPr>
        <w:t>7</w:t>
      </w:r>
    </w:p>
    <w:p w:rsidR="00A6579E" w:rsidRDefault="00ED1D42" w:rsidP="00A6579E">
      <w:pPr>
        <w:pStyle w:val="21"/>
        <w:tabs>
          <w:tab w:val="right" w:leader="dot" w:pos="9344"/>
        </w:tabs>
        <w:spacing w:line="360" w:lineRule="auto"/>
        <w:jc w:val="both"/>
        <w:rPr>
          <w:noProof/>
          <w:sz w:val="28"/>
        </w:rPr>
      </w:pPr>
      <w:hyperlink w:anchor="_Toc37916464" w:history="1">
        <w:r w:rsidR="00A6579E">
          <w:rPr>
            <w:rStyle w:val="a7"/>
            <w:noProof/>
            <w:sz w:val="28"/>
          </w:rPr>
          <w:t>1.1. Безработица и занятость.</w:t>
        </w:r>
        <w:r w:rsidR="00A6579E">
          <w:rPr>
            <w:noProof/>
            <w:webHidden/>
            <w:sz w:val="28"/>
          </w:rPr>
          <w:tab/>
        </w:r>
      </w:hyperlink>
      <w:r w:rsidR="00BE215C">
        <w:rPr>
          <w:rStyle w:val="a7"/>
          <w:noProof/>
          <w:sz w:val="28"/>
        </w:rPr>
        <w:t>7</w:t>
      </w:r>
    </w:p>
    <w:p w:rsidR="00A6579E" w:rsidRDefault="00ED1D42" w:rsidP="00A6579E">
      <w:pPr>
        <w:pStyle w:val="21"/>
        <w:tabs>
          <w:tab w:val="right" w:leader="dot" w:pos="9344"/>
        </w:tabs>
        <w:spacing w:line="360" w:lineRule="auto"/>
        <w:jc w:val="both"/>
        <w:rPr>
          <w:noProof/>
          <w:sz w:val="28"/>
        </w:rPr>
      </w:pPr>
      <w:hyperlink w:anchor="_Toc37916465" w:history="1">
        <w:r w:rsidR="00A6579E">
          <w:rPr>
            <w:rStyle w:val="a7"/>
            <w:noProof/>
            <w:sz w:val="28"/>
          </w:rPr>
          <w:t>1.2. Взгляды экономических школ на безработицу.</w:t>
        </w:r>
        <w:r w:rsidR="00A6579E">
          <w:rPr>
            <w:noProof/>
            <w:webHidden/>
            <w:sz w:val="28"/>
          </w:rPr>
          <w:tab/>
        </w:r>
      </w:hyperlink>
      <w:r w:rsidR="00BE215C">
        <w:rPr>
          <w:rStyle w:val="a7"/>
          <w:noProof/>
          <w:sz w:val="28"/>
        </w:rPr>
        <w:t>11</w:t>
      </w:r>
    </w:p>
    <w:p w:rsidR="00A6579E" w:rsidRDefault="00ED1D42" w:rsidP="00A6579E">
      <w:pPr>
        <w:pStyle w:val="21"/>
        <w:tabs>
          <w:tab w:val="right" w:leader="dot" w:pos="9344"/>
        </w:tabs>
        <w:spacing w:line="360" w:lineRule="auto"/>
        <w:jc w:val="both"/>
        <w:rPr>
          <w:noProof/>
          <w:sz w:val="28"/>
        </w:rPr>
      </w:pPr>
      <w:hyperlink w:anchor="_Toc37916466" w:history="1">
        <w:r w:rsidR="00A6579E">
          <w:rPr>
            <w:rStyle w:val="a7"/>
            <w:noProof/>
            <w:sz w:val="28"/>
          </w:rPr>
          <w:t>1.3. Причины безработицы.</w:t>
        </w:r>
        <w:r w:rsidR="00A6579E">
          <w:rPr>
            <w:noProof/>
            <w:webHidden/>
            <w:sz w:val="28"/>
          </w:rPr>
          <w:tab/>
        </w:r>
      </w:hyperlink>
      <w:r w:rsidR="00BE215C">
        <w:rPr>
          <w:rStyle w:val="a7"/>
          <w:noProof/>
          <w:sz w:val="28"/>
        </w:rPr>
        <w:t>12</w:t>
      </w:r>
    </w:p>
    <w:p w:rsidR="00A6579E" w:rsidRDefault="00ED1D42" w:rsidP="00A6579E">
      <w:pPr>
        <w:pStyle w:val="21"/>
        <w:tabs>
          <w:tab w:val="right" w:leader="dot" w:pos="9344"/>
        </w:tabs>
        <w:spacing w:line="360" w:lineRule="auto"/>
        <w:jc w:val="both"/>
        <w:rPr>
          <w:noProof/>
          <w:sz w:val="28"/>
        </w:rPr>
      </w:pPr>
      <w:hyperlink w:anchor="_Toc37916467" w:history="1">
        <w:r w:rsidR="00A6579E">
          <w:rPr>
            <w:rStyle w:val="a7"/>
            <w:noProof/>
            <w:sz w:val="28"/>
          </w:rPr>
          <w:t>1.4. Виды и формы безработицы.</w:t>
        </w:r>
        <w:r w:rsidR="00A6579E">
          <w:rPr>
            <w:noProof/>
            <w:webHidden/>
            <w:sz w:val="28"/>
          </w:rPr>
          <w:tab/>
        </w:r>
      </w:hyperlink>
      <w:r w:rsidR="00BE215C">
        <w:rPr>
          <w:rStyle w:val="a7"/>
          <w:noProof/>
          <w:sz w:val="28"/>
        </w:rPr>
        <w:t>14</w:t>
      </w:r>
    </w:p>
    <w:p w:rsidR="00A6579E" w:rsidRDefault="00ED1D42" w:rsidP="00A6579E">
      <w:pPr>
        <w:pStyle w:val="21"/>
        <w:tabs>
          <w:tab w:val="right" w:leader="dot" w:pos="9344"/>
        </w:tabs>
        <w:spacing w:line="360" w:lineRule="auto"/>
        <w:jc w:val="both"/>
        <w:rPr>
          <w:noProof/>
          <w:sz w:val="28"/>
        </w:rPr>
      </w:pPr>
      <w:hyperlink w:anchor="_Toc37916468" w:history="1">
        <w:r w:rsidR="00A6579E">
          <w:rPr>
            <w:rStyle w:val="a7"/>
            <w:noProof/>
            <w:sz w:val="28"/>
          </w:rPr>
          <w:t>1.5. Инфляция и безработица.</w:t>
        </w:r>
        <w:r w:rsidR="00A6579E">
          <w:rPr>
            <w:noProof/>
            <w:webHidden/>
            <w:sz w:val="28"/>
          </w:rPr>
          <w:tab/>
        </w:r>
      </w:hyperlink>
      <w:r w:rsidR="00BE215C">
        <w:rPr>
          <w:rStyle w:val="a7"/>
          <w:noProof/>
          <w:sz w:val="28"/>
        </w:rPr>
        <w:t>16</w:t>
      </w:r>
    </w:p>
    <w:p w:rsidR="00A6579E" w:rsidRDefault="00ED1D42" w:rsidP="00A6579E">
      <w:pPr>
        <w:pStyle w:val="10"/>
      </w:pPr>
      <w:hyperlink w:anchor="_Toc37916469" w:history="1">
        <w:r w:rsidR="00A6579E">
          <w:rPr>
            <w:rStyle w:val="a7"/>
          </w:rPr>
          <w:t>2.   Социально-экономические последствия безработицы.</w:t>
        </w:r>
        <w:r w:rsidR="00A6579E">
          <w:rPr>
            <w:webHidden/>
          </w:rPr>
          <w:tab/>
        </w:r>
      </w:hyperlink>
      <w:r w:rsidR="00BE215C">
        <w:rPr>
          <w:rStyle w:val="a7"/>
        </w:rPr>
        <w:t>18</w:t>
      </w:r>
    </w:p>
    <w:p w:rsidR="00A6579E" w:rsidRDefault="00ED1D42" w:rsidP="00A6579E">
      <w:pPr>
        <w:pStyle w:val="21"/>
        <w:tabs>
          <w:tab w:val="right" w:leader="dot" w:pos="9344"/>
        </w:tabs>
        <w:spacing w:line="360" w:lineRule="auto"/>
        <w:jc w:val="both"/>
        <w:rPr>
          <w:noProof/>
          <w:sz w:val="28"/>
        </w:rPr>
      </w:pPr>
      <w:hyperlink w:anchor="_Toc37916470" w:history="1">
        <w:r w:rsidR="00A6579E">
          <w:rPr>
            <w:rStyle w:val="a7"/>
            <w:noProof/>
            <w:sz w:val="28"/>
          </w:rPr>
          <w:t>2. 1. Экономические последствия безработицы.</w:t>
        </w:r>
        <w:r w:rsidR="00A6579E">
          <w:rPr>
            <w:noProof/>
            <w:webHidden/>
            <w:sz w:val="28"/>
          </w:rPr>
          <w:tab/>
        </w:r>
      </w:hyperlink>
      <w:r w:rsidR="00BE215C">
        <w:rPr>
          <w:rStyle w:val="a7"/>
          <w:noProof/>
          <w:sz w:val="28"/>
        </w:rPr>
        <w:t>18</w:t>
      </w:r>
    </w:p>
    <w:p w:rsidR="00A6579E" w:rsidRDefault="00ED1D42" w:rsidP="00A6579E">
      <w:pPr>
        <w:pStyle w:val="21"/>
        <w:tabs>
          <w:tab w:val="left" w:pos="960"/>
          <w:tab w:val="right" w:leader="dot" w:pos="9344"/>
        </w:tabs>
        <w:spacing w:line="360" w:lineRule="auto"/>
        <w:jc w:val="both"/>
        <w:rPr>
          <w:noProof/>
          <w:sz w:val="28"/>
        </w:rPr>
      </w:pPr>
      <w:hyperlink w:anchor="_Toc37916471" w:history="1">
        <w:r w:rsidR="00A6579E">
          <w:rPr>
            <w:rStyle w:val="a7"/>
            <w:noProof/>
            <w:sz w:val="28"/>
          </w:rPr>
          <w:t>2.2.</w:t>
        </w:r>
        <w:r w:rsidR="00A6579E">
          <w:rPr>
            <w:noProof/>
            <w:sz w:val="28"/>
          </w:rPr>
          <w:tab/>
        </w:r>
        <w:r w:rsidR="00A6579E">
          <w:rPr>
            <w:rStyle w:val="a7"/>
            <w:noProof/>
            <w:sz w:val="28"/>
          </w:rPr>
          <w:t>Социальные последствия безработицы.</w:t>
        </w:r>
        <w:r w:rsidR="00A6579E">
          <w:rPr>
            <w:noProof/>
            <w:webHidden/>
            <w:sz w:val="28"/>
          </w:rPr>
          <w:tab/>
        </w:r>
      </w:hyperlink>
      <w:r w:rsidR="00BE215C">
        <w:rPr>
          <w:rStyle w:val="a7"/>
          <w:noProof/>
          <w:sz w:val="28"/>
        </w:rPr>
        <w:t>21</w:t>
      </w:r>
    </w:p>
    <w:p w:rsidR="00A6579E" w:rsidRDefault="00ED1D42" w:rsidP="00A6579E">
      <w:pPr>
        <w:pStyle w:val="21"/>
        <w:tabs>
          <w:tab w:val="left" w:pos="960"/>
          <w:tab w:val="right" w:leader="dot" w:pos="9344"/>
        </w:tabs>
        <w:spacing w:line="360" w:lineRule="auto"/>
        <w:jc w:val="both"/>
        <w:rPr>
          <w:noProof/>
          <w:sz w:val="28"/>
        </w:rPr>
      </w:pPr>
      <w:hyperlink w:anchor="_Toc37916472" w:history="1">
        <w:r w:rsidR="00A6579E">
          <w:rPr>
            <w:rStyle w:val="a7"/>
            <w:noProof/>
            <w:sz w:val="28"/>
          </w:rPr>
          <w:t>2.3.</w:t>
        </w:r>
        <w:r w:rsidR="00A6579E">
          <w:rPr>
            <w:noProof/>
            <w:sz w:val="28"/>
          </w:rPr>
          <w:tab/>
        </w:r>
        <w:r w:rsidR="00A6579E">
          <w:rPr>
            <w:rStyle w:val="a7"/>
            <w:noProof/>
            <w:sz w:val="28"/>
          </w:rPr>
          <w:t>Государственные меры по сокращению безработицы.</w:t>
        </w:r>
        <w:r w:rsidR="00A6579E">
          <w:rPr>
            <w:noProof/>
            <w:webHidden/>
            <w:sz w:val="28"/>
          </w:rPr>
          <w:tab/>
        </w:r>
      </w:hyperlink>
      <w:r w:rsidR="00BE215C">
        <w:rPr>
          <w:rStyle w:val="a7"/>
          <w:noProof/>
          <w:sz w:val="28"/>
        </w:rPr>
        <w:t>13</w:t>
      </w:r>
    </w:p>
    <w:p w:rsidR="00A6579E" w:rsidRDefault="00ED1D42" w:rsidP="00A6579E">
      <w:pPr>
        <w:pStyle w:val="10"/>
      </w:pPr>
      <w:hyperlink w:anchor="_Toc37916474" w:history="1">
        <w:r w:rsidR="00A6579E">
          <w:rPr>
            <w:rStyle w:val="a7"/>
          </w:rPr>
          <w:t>Заключение.</w:t>
        </w:r>
        <w:r w:rsidR="00A6579E">
          <w:rPr>
            <w:webHidden/>
          </w:rPr>
          <w:tab/>
        </w:r>
      </w:hyperlink>
      <w:r w:rsidR="00BE215C">
        <w:rPr>
          <w:rStyle w:val="a7"/>
        </w:rPr>
        <w:t>27</w:t>
      </w:r>
    </w:p>
    <w:p w:rsidR="00A6579E" w:rsidRDefault="00ED1D42" w:rsidP="00A6579E">
      <w:pPr>
        <w:pStyle w:val="10"/>
      </w:pPr>
      <w:hyperlink w:anchor="_Toc37916475" w:history="1">
        <w:r w:rsidR="00A6579E">
          <w:rPr>
            <w:rStyle w:val="a7"/>
          </w:rPr>
          <w:t>Литература.</w:t>
        </w:r>
        <w:r w:rsidR="00A6579E">
          <w:rPr>
            <w:webHidden/>
          </w:rPr>
          <w:tab/>
        </w:r>
      </w:hyperlink>
      <w:r w:rsidR="00BE215C">
        <w:rPr>
          <w:rStyle w:val="a7"/>
        </w:rPr>
        <w:t>29</w:t>
      </w:r>
    </w:p>
    <w:p w:rsidR="00A6579E" w:rsidRPr="00A6579E" w:rsidRDefault="00A6579E" w:rsidP="00A6579E">
      <w:pPr>
        <w:pStyle w:val="1"/>
        <w:ind w:left="0"/>
      </w:pPr>
      <w:r>
        <w:rPr>
          <w:b w:val="0"/>
          <w:bCs w:val="0"/>
          <w:kern w:val="0"/>
          <w:szCs w:val="24"/>
        </w:rPr>
        <w:fldChar w:fldCharType="end"/>
      </w:r>
      <w:r>
        <w:br w:type="page"/>
      </w:r>
      <w:bookmarkStart w:id="0" w:name="_Toc37510465"/>
      <w:bookmarkStart w:id="1" w:name="_Toc37916462"/>
      <w:r>
        <w:t>Введение</w:t>
      </w:r>
      <w:bookmarkEnd w:id="0"/>
      <w:bookmarkEnd w:id="1"/>
    </w:p>
    <w:p w:rsidR="00A6579E" w:rsidRPr="00A6579E" w:rsidRDefault="00A6579E" w:rsidP="00A6579E"/>
    <w:p w:rsidR="00A6579E" w:rsidRDefault="00A6579E" w:rsidP="00A6579E">
      <w:pPr>
        <w:pStyle w:val="a4"/>
        <w:ind w:firstLine="905"/>
      </w:pPr>
      <w:r>
        <w:t>Рынок труда – это система экономических механизмов, норм и институтов, обеспечивающих воспроизводство рабочей силы и использование труда.</w:t>
      </w:r>
    </w:p>
    <w:p w:rsidR="00A6579E" w:rsidRDefault="00A6579E" w:rsidP="00A6579E">
      <w:pPr>
        <w:pStyle w:val="a4"/>
      </w:pPr>
      <w:r>
        <w:t>Этот вид рынка появился в массовом масштабе только на начальной фазе капитализма. Тогда, с одной стороны, основные средства производства сосредоточились в частной собственности бизнесменов, а с другой – подавляющая часть работников была отчуждена от них. Все наемные работники стали юридически свободными лицами (в отличие от раба или крепостного крестьянина). Между тем основным или даже единственным источником их существования стала продажа своей способности к труду.</w:t>
      </w:r>
    </w:p>
    <w:p w:rsidR="00A6579E" w:rsidRDefault="00A6579E" w:rsidP="00A6579E">
      <w:pPr>
        <w:pStyle w:val="a4"/>
      </w:pPr>
      <w:r>
        <w:t>В начале индустриальной стадии производства основной фигурой на рынке труда был работник труда, почти не имеющий образования и квалификации и пригодный лишь для простого обслуживания машин.</w:t>
      </w:r>
    </w:p>
    <w:p w:rsidR="00A6579E" w:rsidRDefault="00A6579E" w:rsidP="00A6579E">
      <w:pPr>
        <w:pStyle w:val="a4"/>
      </w:pPr>
      <w:r>
        <w:t xml:space="preserve">Во второй половине </w:t>
      </w:r>
      <w:r>
        <w:rPr>
          <w:lang w:val="en-US"/>
        </w:rPr>
        <w:t>XX</w:t>
      </w:r>
      <w:r>
        <w:t xml:space="preserve"> столетия научно-техническая революция и переход к информационному обществу вызвали качественные и количественные сдвиги в структуре рынка труда. Спрос переместился в сторону работников с более высокой квалификацией.</w:t>
      </w:r>
    </w:p>
    <w:p w:rsidR="00A6579E" w:rsidRDefault="00A6579E" w:rsidP="00A6579E">
      <w:pPr>
        <w:pStyle w:val="a4"/>
      </w:pPr>
      <w:r>
        <w:t xml:space="preserve">Для освоения достижений НТР требуются, как минимум общее среднее образование и дополнительная профессиональная подготовка. Рынку требуются более  квалифицированные кадры. </w:t>
      </w:r>
    </w:p>
    <w:p w:rsidR="00A6579E" w:rsidRDefault="00A6579E" w:rsidP="00A6579E">
      <w:pPr>
        <w:pStyle w:val="a4"/>
      </w:pPr>
      <w:r>
        <w:t>В связи с этим рынок труда сталкивается с рядом проблем. В первую очередь это безработица, которая стала актуальна с начала периода перестройки. Большое количество людей оказались без работы и без средств к существованию.</w:t>
      </w:r>
    </w:p>
    <w:p w:rsidR="00A6579E" w:rsidRDefault="00A6579E" w:rsidP="00A6579E">
      <w:pPr>
        <w:pStyle w:val="a4"/>
      </w:pPr>
      <w:r>
        <w:t>Реформирование трудовой сферы происходит медленно и противоречиво. Масштабы безработицы, снижение жизненного уровня большинства населения, правовая незащищенность работников свидетельствует о том, что за пореформенные годы трудящиеся больше потеряли, чем приобрели.</w:t>
      </w:r>
    </w:p>
    <w:p w:rsidR="00A6579E" w:rsidRDefault="00A6579E" w:rsidP="00A6579E">
      <w:pPr>
        <w:pStyle w:val="a4"/>
      </w:pPr>
      <w:r>
        <w:t>Уже к началу 90-х годов миллионы граждан, потеряв работу, лишились единственного источника дохода и оказались за чертой бедности. Работодатели, в том числе государство, пользуясь несовершенством или отсутствием законов могли безнаказанно ущемлять интересы работников. Причем ситуация на рынке труда с самого начала складывалась кране неблагоприятно, прежде всего для последних. Люди терпели и выплату пособий, и увольнения, и неоплаченные отпуска, не говоря уже о задержках заработной платы и реальном резком ее снижение. Рынок труда сегодня сильно деформирован, а статистика занятости и безработицы не отражает истинных процессов; масштабы скрытой безработицы и скрытой занятости не поддаются сколько-нибудь точному определению.</w:t>
      </w:r>
    </w:p>
    <w:p w:rsidR="00A6579E" w:rsidRDefault="00A6579E" w:rsidP="00A6579E">
      <w:pPr>
        <w:pStyle w:val="a4"/>
      </w:pPr>
      <w:r>
        <w:t>Другой проблемой рынка труда, связанной с безработицей, является социально-экономическая политика, направленная на материальное поддержание неработающих, создание бирж занятости.</w:t>
      </w:r>
    </w:p>
    <w:p w:rsidR="00A6579E" w:rsidRDefault="00A6579E" w:rsidP="00A6579E">
      <w:pPr>
        <w:pStyle w:val="a4"/>
      </w:pPr>
      <w:r>
        <w:t xml:space="preserve">Современная служба занятости должна решать три основные задачи: </w:t>
      </w:r>
    </w:p>
    <w:p w:rsidR="00A6579E" w:rsidRDefault="00A6579E" w:rsidP="00A6579E">
      <w:pPr>
        <w:pStyle w:val="a4"/>
        <w:ind w:firstLine="0"/>
      </w:pPr>
      <w:r>
        <w:t>1. подбор рабочего места и работника;</w:t>
      </w:r>
    </w:p>
    <w:p w:rsidR="00A6579E" w:rsidRDefault="00A6579E" w:rsidP="00A6579E">
      <w:pPr>
        <w:pStyle w:val="a4"/>
        <w:ind w:firstLine="0"/>
      </w:pPr>
      <w:r>
        <w:t>2. выплата пособий по безработице;</w:t>
      </w:r>
    </w:p>
    <w:p w:rsidR="00A6579E" w:rsidRDefault="00A6579E" w:rsidP="00A6579E">
      <w:pPr>
        <w:pStyle w:val="a4"/>
        <w:ind w:firstLine="0"/>
      </w:pPr>
      <w:r>
        <w:t xml:space="preserve">3. направление безработных на участие в активных программах.    </w:t>
      </w:r>
    </w:p>
    <w:p w:rsidR="00A6579E" w:rsidRDefault="00A6579E" w:rsidP="00A6579E">
      <w:pPr>
        <w:pStyle w:val="a4"/>
        <w:ind w:firstLine="900"/>
      </w:pPr>
      <w:r>
        <w:t>В Российской Федерации служба занятости изначально создавалась как институт, объединяющий все три основные функции. Тем не менее, приходится акцентировать на этом внимание, поскольку в последнее время вновь начинает подниматься вопрос об ограничении политики на российском рынке труда только выплатой пособий по безработице. Более того, обсуждаются предложения о передачи функций по управлению этими выплатами социальным службам. Представляется, что подобные действия являются грубейшей политической и экономической ошибкой, последствие которой – расширение долгосрочной безработицы, бедности и социальной изоляции.</w:t>
      </w:r>
    </w:p>
    <w:p w:rsidR="00A6579E" w:rsidRDefault="00A6579E" w:rsidP="00A6579E">
      <w:pPr>
        <w:pStyle w:val="a4"/>
        <w:ind w:firstLine="900"/>
      </w:pPr>
      <w:r>
        <w:t>Безработица негативно влияет как на экономику страны, так и на социальный уклад государства.</w:t>
      </w:r>
    </w:p>
    <w:p w:rsidR="00A6579E" w:rsidRDefault="00A6579E" w:rsidP="00A6579E">
      <w:pPr>
        <w:pStyle w:val="a4"/>
        <w:ind w:firstLine="900"/>
      </w:pPr>
      <w:r>
        <w:t>Происходит отставание объема ВВП по сравнению с тем объемом, которое общество могло бы иметь при своих потенциальных возможностях. Происходит неравномерное распределение издержек безработицы среди различных социальных групп населения. Теряется квалификация работников.</w:t>
      </w:r>
    </w:p>
    <w:p w:rsidR="00A6579E" w:rsidRDefault="00A6579E" w:rsidP="00A6579E">
      <w:pPr>
        <w:pStyle w:val="a4"/>
        <w:ind w:firstLine="900"/>
      </w:pPr>
      <w:r>
        <w:t>Так же особое место уделяется государственному регулированию рынка труда. Политика реализуется по следующим направлениям: сдерживание безработицы и смягчение вызываемых его негативных социальных последствий.</w:t>
      </w:r>
    </w:p>
    <w:p w:rsidR="00A6579E" w:rsidRDefault="00A6579E" w:rsidP="00A6579E">
      <w:pPr>
        <w:pStyle w:val="a4"/>
        <w:ind w:firstLine="900"/>
      </w:pPr>
      <w:r>
        <w:t>Законодательство о занятости, приоритеты государственной политики в данной сфере, ее финансовое обеспечение неоднократно корректировались. При этом четко прослеживается тенденция усиления финансовых и административных ограничений, касающихся оказания помощи безработным.</w:t>
      </w:r>
    </w:p>
    <w:p w:rsidR="00A6579E" w:rsidRDefault="00A6579E" w:rsidP="00A6579E">
      <w:pPr>
        <w:pStyle w:val="a4"/>
        <w:ind w:firstLine="900"/>
      </w:pPr>
      <w:r>
        <w:t>Низменным в арсенале средств осуществления политики на рынке труда остается пакет мер регулирования, включающий шесть активных и одну пассивную.</w:t>
      </w:r>
    </w:p>
    <w:p w:rsidR="00A6579E" w:rsidRDefault="00A6579E" w:rsidP="00A6579E">
      <w:pPr>
        <w:pStyle w:val="a4"/>
        <w:ind w:firstLine="900"/>
      </w:pPr>
      <w:r>
        <w:t>Активные меры, так или иначе, способствуют заполнению вакантных рабочих мест и удовлетворяют спрос на оплачиваемую занятость. Пассивная мера – выплата пособий по безработице – потому и называется пассивной, что никакого отношения к содействию занятости не имеет. А лишь выполняет функцию социальной поддержки.</w:t>
      </w:r>
    </w:p>
    <w:p w:rsidR="00A6579E" w:rsidRDefault="00A6579E" w:rsidP="00A6579E">
      <w:pPr>
        <w:pStyle w:val="a4"/>
        <w:ind w:firstLine="900"/>
      </w:pPr>
      <w:r>
        <w:t xml:space="preserve">По признанию западных экономистов, безработица сегодня – центральная проблема стран с развитой рыночной экономикой. Экономические потери периода массовой безработицы значительно больше, нежели потери, связанные, например, с монополизацией. Американские исследователи установили, что один год безработицы отнимает у человека пять лет жизни. Известны и тяжелые социальные последствия безработицы: рост наркомании, преступности и увеличение количества самоубийств. </w:t>
      </w:r>
    </w:p>
    <w:p w:rsidR="00A6579E" w:rsidRDefault="00A6579E" w:rsidP="00A6579E">
      <w:pPr>
        <w:pStyle w:val="a4"/>
        <w:ind w:firstLine="900"/>
      </w:pPr>
      <w:r>
        <w:t>Объектом моей работы является нахождение натуральных причин безработицы.</w:t>
      </w:r>
    </w:p>
    <w:p w:rsidR="00A6579E" w:rsidRDefault="00A6579E" w:rsidP="00A6579E">
      <w:pPr>
        <w:pStyle w:val="a4"/>
        <w:ind w:firstLine="900"/>
      </w:pPr>
      <w:r>
        <w:t xml:space="preserve"> В своей курсовой работе я использовала различные методологические подходы к исследованию данной проблемы:</w:t>
      </w:r>
    </w:p>
    <w:p w:rsidR="00A6579E" w:rsidRDefault="00A6579E" w:rsidP="00A6579E">
      <w:pPr>
        <w:pStyle w:val="a4"/>
        <w:numPr>
          <w:ilvl w:val="0"/>
          <w:numId w:val="13"/>
        </w:numPr>
        <w:tabs>
          <w:tab w:val="clear" w:pos="2020"/>
          <w:tab w:val="num" w:pos="0"/>
        </w:tabs>
        <w:ind w:left="0" w:firstLine="905"/>
      </w:pPr>
      <w:r>
        <w:t>аналитический;</w:t>
      </w:r>
    </w:p>
    <w:p w:rsidR="00A6579E" w:rsidRDefault="00A6579E" w:rsidP="00A6579E">
      <w:pPr>
        <w:pStyle w:val="a4"/>
        <w:numPr>
          <w:ilvl w:val="0"/>
          <w:numId w:val="13"/>
        </w:numPr>
        <w:tabs>
          <w:tab w:val="clear" w:pos="2020"/>
          <w:tab w:val="num" w:pos="0"/>
        </w:tabs>
        <w:ind w:left="0" w:firstLine="905"/>
      </w:pPr>
      <w:r>
        <w:t>математический;</w:t>
      </w:r>
    </w:p>
    <w:p w:rsidR="00A6579E" w:rsidRDefault="00A6579E" w:rsidP="00A6579E">
      <w:pPr>
        <w:pStyle w:val="a4"/>
        <w:numPr>
          <w:ilvl w:val="0"/>
          <w:numId w:val="13"/>
        </w:numPr>
        <w:tabs>
          <w:tab w:val="clear" w:pos="2020"/>
          <w:tab w:val="num" w:pos="0"/>
        </w:tabs>
        <w:ind w:left="0" w:firstLine="905"/>
      </w:pPr>
      <w:r>
        <w:t>статистический;</w:t>
      </w:r>
    </w:p>
    <w:p w:rsidR="00A6579E" w:rsidRDefault="00A6579E" w:rsidP="00A6579E">
      <w:pPr>
        <w:pStyle w:val="a4"/>
        <w:numPr>
          <w:ilvl w:val="0"/>
          <w:numId w:val="13"/>
        </w:numPr>
        <w:tabs>
          <w:tab w:val="clear" w:pos="2020"/>
          <w:tab w:val="num" w:pos="0"/>
        </w:tabs>
        <w:ind w:left="0" w:firstLine="905"/>
      </w:pPr>
      <w:r>
        <w:t xml:space="preserve">исторический. </w:t>
      </w:r>
    </w:p>
    <w:p w:rsidR="00A6579E" w:rsidRDefault="00A6579E" w:rsidP="00A6579E">
      <w:pPr>
        <w:pStyle w:val="a4"/>
        <w:ind w:firstLine="900"/>
      </w:pPr>
    </w:p>
    <w:p w:rsidR="00A6579E" w:rsidRDefault="00A6579E" w:rsidP="00A6579E">
      <w:pPr>
        <w:pStyle w:val="a4"/>
        <w:ind w:firstLine="900"/>
      </w:pPr>
    </w:p>
    <w:p w:rsidR="00A6579E" w:rsidRDefault="00A6579E" w:rsidP="00A6579E">
      <w:pPr>
        <w:pStyle w:val="a4"/>
        <w:ind w:firstLine="900"/>
      </w:pPr>
    </w:p>
    <w:p w:rsidR="00A6579E" w:rsidRDefault="00A6579E" w:rsidP="00A6579E">
      <w:pPr>
        <w:pStyle w:val="a4"/>
        <w:ind w:firstLine="900"/>
      </w:pPr>
    </w:p>
    <w:p w:rsidR="00A6579E" w:rsidRDefault="00A6579E" w:rsidP="00A6579E">
      <w:pPr>
        <w:pStyle w:val="a4"/>
        <w:ind w:firstLine="900"/>
      </w:pPr>
    </w:p>
    <w:p w:rsidR="00A6579E" w:rsidRDefault="00A6579E" w:rsidP="00A6579E">
      <w:pPr>
        <w:pStyle w:val="a4"/>
        <w:ind w:firstLine="900"/>
      </w:pPr>
    </w:p>
    <w:p w:rsidR="001B43B7" w:rsidRDefault="001B43B7" w:rsidP="00A6579E">
      <w:pPr>
        <w:pStyle w:val="a4"/>
        <w:ind w:firstLine="900"/>
      </w:pPr>
    </w:p>
    <w:p w:rsidR="001B43B7" w:rsidRDefault="001B43B7" w:rsidP="00A6579E">
      <w:pPr>
        <w:pStyle w:val="a4"/>
        <w:ind w:firstLine="900"/>
      </w:pPr>
    </w:p>
    <w:p w:rsidR="001B43B7" w:rsidRDefault="001B43B7" w:rsidP="00A6579E">
      <w:pPr>
        <w:pStyle w:val="a4"/>
        <w:ind w:firstLine="900"/>
      </w:pPr>
    </w:p>
    <w:p w:rsidR="001B43B7" w:rsidRDefault="001B43B7" w:rsidP="00A6579E">
      <w:pPr>
        <w:pStyle w:val="a4"/>
        <w:ind w:firstLine="900"/>
      </w:pPr>
    </w:p>
    <w:p w:rsidR="001B43B7" w:rsidRDefault="001B43B7" w:rsidP="00A6579E">
      <w:pPr>
        <w:pStyle w:val="a4"/>
        <w:ind w:firstLine="900"/>
      </w:pPr>
    </w:p>
    <w:p w:rsidR="00A6579E" w:rsidRDefault="00A6579E" w:rsidP="001B43B7">
      <w:pPr>
        <w:pStyle w:val="a4"/>
        <w:ind w:firstLine="0"/>
      </w:pPr>
    </w:p>
    <w:p w:rsidR="00A6579E" w:rsidRDefault="00A6579E" w:rsidP="00A6579E">
      <w:pPr>
        <w:pStyle w:val="1"/>
        <w:numPr>
          <w:ilvl w:val="0"/>
          <w:numId w:val="10"/>
        </w:numPr>
        <w:tabs>
          <w:tab w:val="clear" w:pos="720"/>
          <w:tab w:val="num" w:pos="0"/>
        </w:tabs>
        <w:ind w:left="0" w:firstLine="0"/>
      </w:pPr>
      <w:bookmarkStart w:id="2" w:name="_Toc37510466"/>
      <w:bookmarkStart w:id="3" w:name="_Toc37916463"/>
      <w:r>
        <w:t>Виды и формы безработицы.</w:t>
      </w:r>
      <w:bookmarkEnd w:id="2"/>
      <w:bookmarkEnd w:id="3"/>
    </w:p>
    <w:p w:rsidR="00A6579E" w:rsidRDefault="00A6579E" w:rsidP="00A6579E">
      <w:pPr>
        <w:pStyle w:val="2"/>
        <w:spacing w:line="360" w:lineRule="auto"/>
        <w:jc w:val="center"/>
        <w:rPr>
          <w:rFonts w:ascii="Times New Roman" w:hAnsi="Times New Roman" w:cs="Times New Roman"/>
          <w:i w:val="0"/>
          <w:iCs w:val="0"/>
          <w:lang w:val="en-US"/>
        </w:rPr>
      </w:pPr>
      <w:bookmarkStart w:id="4" w:name="_Toc37510467"/>
      <w:bookmarkStart w:id="5" w:name="_Toc37916464"/>
      <w:r>
        <w:rPr>
          <w:rFonts w:ascii="Times New Roman" w:hAnsi="Times New Roman" w:cs="Times New Roman"/>
          <w:i w:val="0"/>
          <w:iCs w:val="0"/>
        </w:rPr>
        <w:t>1.1. Безработица и занятость.</w:t>
      </w:r>
      <w:bookmarkEnd w:id="4"/>
      <w:bookmarkEnd w:id="5"/>
    </w:p>
    <w:p w:rsidR="00A6579E" w:rsidRDefault="00A6579E" w:rsidP="00A6579E">
      <w:pPr>
        <w:rPr>
          <w:lang w:val="en-US"/>
        </w:rPr>
      </w:pPr>
    </w:p>
    <w:p w:rsidR="00A6579E" w:rsidRDefault="00A6579E" w:rsidP="00A6579E">
      <w:pPr>
        <w:pStyle w:val="a4"/>
        <w:ind w:firstLine="900"/>
      </w:pPr>
      <w:r>
        <w:t xml:space="preserve">Согласно определению Международной организации труда, безработный – это человек, который хочет и может работать, но не имеет рабочего места. </w:t>
      </w:r>
    </w:p>
    <w:p w:rsidR="00A6579E" w:rsidRDefault="00A6579E" w:rsidP="00A6579E">
      <w:pPr>
        <w:pStyle w:val="a4"/>
        <w:ind w:firstLine="900"/>
      </w:pPr>
      <w:r>
        <w:t>Чтобы узнать количество безработных в каждой стране, надо подразделить все население на группы по степени его трудовой активности. Для этого воспользуемся новой классификацией рабочей силы, введенной с 1993 года в российскую статистику (в ней учтены рекомендации Международной организации труда.)</w:t>
      </w:r>
    </w:p>
    <w:p w:rsidR="00A6579E" w:rsidRDefault="00A6579E" w:rsidP="00A6579E">
      <w:pPr>
        <w:pStyle w:val="a4"/>
        <w:ind w:firstLine="900"/>
      </w:pPr>
      <w:r>
        <w:t>Сначала все лица подразделяются на две группы:</w:t>
      </w:r>
    </w:p>
    <w:p w:rsidR="00A6579E" w:rsidRDefault="00A6579E" w:rsidP="00A6579E">
      <w:pPr>
        <w:pStyle w:val="a4"/>
        <w:numPr>
          <w:ilvl w:val="0"/>
          <w:numId w:val="2"/>
        </w:numPr>
        <w:tabs>
          <w:tab w:val="clear" w:pos="2130"/>
          <w:tab w:val="num" w:pos="0"/>
        </w:tabs>
        <w:ind w:left="0" w:firstLine="0"/>
      </w:pPr>
      <w:r>
        <w:t>Экономически неактивное население – жители страны, которые не входят в состав рабочей силы. Сюда входят:</w:t>
      </w:r>
    </w:p>
    <w:p w:rsidR="00A6579E" w:rsidRDefault="00A6579E" w:rsidP="00A6579E">
      <w:pPr>
        <w:pStyle w:val="a4"/>
        <w:ind w:firstLine="0"/>
      </w:pPr>
      <w:r>
        <w:t xml:space="preserve">А) учащиеся и студенты дневных учебных заведений; </w:t>
      </w:r>
    </w:p>
    <w:p w:rsidR="00A6579E" w:rsidRDefault="00A6579E" w:rsidP="00A6579E">
      <w:pPr>
        <w:pStyle w:val="a4"/>
        <w:ind w:firstLine="0"/>
      </w:pPr>
      <w:r>
        <w:t>Б) пенсионеры (по старости и другим основаниям);</w:t>
      </w:r>
    </w:p>
    <w:p w:rsidR="00A6579E" w:rsidRDefault="00A6579E" w:rsidP="00A6579E">
      <w:pPr>
        <w:pStyle w:val="a4"/>
        <w:ind w:firstLine="0"/>
      </w:pPr>
      <w:r>
        <w:t>В) лица, ведущие домашнее хозяйство (в том числе осуществляющие уход за детьми, больными и т. д.);</w:t>
      </w:r>
    </w:p>
    <w:p w:rsidR="00A6579E" w:rsidRDefault="00A6579E" w:rsidP="00A6579E">
      <w:pPr>
        <w:pStyle w:val="a4"/>
        <w:ind w:firstLine="0"/>
      </w:pPr>
      <w:r>
        <w:t>Г) отчаявшиеся найти работу;</w:t>
      </w:r>
    </w:p>
    <w:p w:rsidR="00A6579E" w:rsidRDefault="00A6579E" w:rsidP="00A6579E">
      <w:pPr>
        <w:pStyle w:val="a4"/>
        <w:ind w:firstLine="0"/>
      </w:pPr>
      <w:r>
        <w:t>Д) лица, которым нет необходимости работать (независимо от источника их дохода).</w:t>
      </w:r>
    </w:p>
    <w:p w:rsidR="00A6579E" w:rsidRDefault="00A6579E" w:rsidP="00A6579E">
      <w:pPr>
        <w:pStyle w:val="a4"/>
        <w:numPr>
          <w:ilvl w:val="0"/>
          <w:numId w:val="2"/>
        </w:numPr>
        <w:tabs>
          <w:tab w:val="clear" w:pos="2130"/>
          <w:tab w:val="num" w:pos="0"/>
        </w:tabs>
        <w:ind w:left="0" w:firstLine="0"/>
      </w:pPr>
      <w:r>
        <w:t>Экономически активное население – часть трудоспособных граждан, которая предполагает рабочую силу для производства товаров и услуг.</w:t>
      </w:r>
    </w:p>
    <w:p w:rsidR="00A6579E" w:rsidRDefault="00A6579E" w:rsidP="00A6579E">
      <w:pPr>
        <w:pStyle w:val="a4"/>
        <w:ind w:firstLine="900"/>
      </w:pPr>
      <w:r>
        <w:t>Исходя из такой структуры. Определяется уровень экономической активности населения – доля численности экономически активных людей в общей численности населения. Такой уровень подсчитывается по формуле:</w:t>
      </w:r>
    </w:p>
    <w:p w:rsidR="00A6579E" w:rsidRDefault="00A6579E" w:rsidP="00A6579E">
      <w:pPr>
        <w:pStyle w:val="a4"/>
        <w:ind w:firstLine="900"/>
        <w:jc w:val="center"/>
      </w:pPr>
      <w:r>
        <w:rPr>
          <w:b/>
          <w:bCs/>
        </w:rPr>
        <w:t>У</w:t>
      </w:r>
      <w:r>
        <w:rPr>
          <w:b/>
          <w:bCs/>
          <w:vertAlign w:val="subscript"/>
        </w:rPr>
        <w:t xml:space="preserve">а </w:t>
      </w:r>
      <w:r>
        <w:rPr>
          <w:b/>
          <w:bCs/>
        </w:rPr>
        <w:t>= (Э</w:t>
      </w:r>
      <w:r>
        <w:rPr>
          <w:b/>
          <w:bCs/>
          <w:vertAlign w:val="subscript"/>
        </w:rPr>
        <w:t>а</w:t>
      </w:r>
      <w:r>
        <w:rPr>
          <w:b/>
          <w:bCs/>
        </w:rPr>
        <w:t>/Н) * 100</w:t>
      </w:r>
      <w:r>
        <w:t>,</w:t>
      </w:r>
    </w:p>
    <w:p w:rsidR="00A6579E" w:rsidRDefault="00A6579E" w:rsidP="00A6579E">
      <w:pPr>
        <w:pStyle w:val="a4"/>
        <w:ind w:firstLine="900"/>
        <w:jc w:val="center"/>
      </w:pPr>
    </w:p>
    <w:p w:rsidR="00A6579E" w:rsidRDefault="00A6579E" w:rsidP="00A6579E">
      <w:pPr>
        <w:pStyle w:val="a4"/>
        <w:ind w:firstLine="0"/>
      </w:pPr>
      <w:r>
        <w:t>где У</w:t>
      </w:r>
      <w:r>
        <w:rPr>
          <w:vertAlign w:val="subscript"/>
        </w:rPr>
        <w:t>а</w:t>
      </w:r>
      <w:r>
        <w:t xml:space="preserve"> -  уровень экономически активного населения;</w:t>
      </w:r>
    </w:p>
    <w:p w:rsidR="00A6579E" w:rsidRDefault="00A6579E" w:rsidP="00A6579E">
      <w:pPr>
        <w:pStyle w:val="a4"/>
        <w:ind w:firstLine="0"/>
      </w:pPr>
      <w:r>
        <w:t xml:space="preserve">      Н – численность населения;</w:t>
      </w:r>
    </w:p>
    <w:p w:rsidR="00A6579E" w:rsidRDefault="00A6579E" w:rsidP="00A6579E">
      <w:pPr>
        <w:pStyle w:val="a4"/>
        <w:ind w:firstLine="0"/>
      </w:pPr>
      <w:r>
        <w:t xml:space="preserve">      Э</w:t>
      </w:r>
      <w:r>
        <w:rPr>
          <w:vertAlign w:val="subscript"/>
        </w:rPr>
        <w:t>а</w:t>
      </w:r>
      <w:r>
        <w:t xml:space="preserve"> – численность экономически активного населения.</w:t>
      </w:r>
    </w:p>
    <w:p w:rsidR="00A6579E" w:rsidRDefault="00A6579E" w:rsidP="00A6579E">
      <w:pPr>
        <w:pStyle w:val="a4"/>
        <w:ind w:firstLine="900"/>
      </w:pPr>
      <w:r>
        <w:t>В нашей стране в 1999 году уровень экономически активного населения составил 48% (экономически активными были 70 миллионов человек.)</w:t>
      </w:r>
    </w:p>
    <w:p w:rsidR="00A6579E" w:rsidRDefault="00A6579E" w:rsidP="00A6579E">
      <w:pPr>
        <w:pStyle w:val="a4"/>
        <w:ind w:firstLine="900"/>
      </w:pPr>
      <w:r>
        <w:t>В свою очередь экономически активное население делится на две группы:</w:t>
      </w:r>
    </w:p>
    <w:p w:rsidR="00A6579E" w:rsidRDefault="00A6579E" w:rsidP="00A6579E">
      <w:pPr>
        <w:pStyle w:val="a4"/>
        <w:numPr>
          <w:ilvl w:val="0"/>
          <w:numId w:val="3"/>
        </w:numPr>
        <w:tabs>
          <w:tab w:val="clear" w:pos="2085"/>
          <w:tab w:val="num" w:pos="0"/>
        </w:tabs>
        <w:ind w:left="0" w:firstLine="0"/>
      </w:pPr>
      <w:r>
        <w:t>занятые – лица в возрасте 16 лет и старше (а также лица младших возрастов), которые:</w:t>
      </w:r>
    </w:p>
    <w:p w:rsidR="00A6579E" w:rsidRDefault="00A6579E" w:rsidP="00A6579E">
      <w:pPr>
        <w:pStyle w:val="a4"/>
        <w:tabs>
          <w:tab w:val="num" w:pos="0"/>
        </w:tabs>
        <w:ind w:firstLine="0"/>
      </w:pPr>
      <w:r>
        <w:t>а) работают по найму за вознаграждение (на условиях полного или неполного рабочего времени);</w:t>
      </w:r>
    </w:p>
    <w:p w:rsidR="00A6579E" w:rsidRDefault="00A6579E" w:rsidP="00A6579E">
      <w:pPr>
        <w:pStyle w:val="a4"/>
        <w:tabs>
          <w:tab w:val="num" w:pos="0"/>
        </w:tabs>
        <w:ind w:firstLine="0"/>
      </w:pPr>
      <w:r>
        <w:t>б) трудятся без оплаты на семейных предприятиях;</w:t>
      </w:r>
    </w:p>
    <w:p w:rsidR="00A6579E" w:rsidRDefault="00A6579E" w:rsidP="00A6579E">
      <w:pPr>
        <w:pStyle w:val="a4"/>
        <w:numPr>
          <w:ilvl w:val="0"/>
          <w:numId w:val="3"/>
        </w:numPr>
        <w:tabs>
          <w:tab w:val="clear" w:pos="2085"/>
          <w:tab w:val="num" w:pos="0"/>
        </w:tabs>
        <w:ind w:left="0" w:firstLine="0"/>
      </w:pPr>
      <w:r>
        <w:t>безработные – лица 16 лет и старше, которые:</w:t>
      </w:r>
    </w:p>
    <w:p w:rsidR="00A6579E" w:rsidRDefault="00A6579E" w:rsidP="00A6579E">
      <w:pPr>
        <w:pStyle w:val="a4"/>
        <w:tabs>
          <w:tab w:val="num" w:pos="0"/>
        </w:tabs>
        <w:ind w:firstLine="0"/>
      </w:pPr>
      <w:r>
        <w:t>а) не имеют работы (доходного занятия);</w:t>
      </w:r>
    </w:p>
    <w:p w:rsidR="00A6579E" w:rsidRDefault="00A6579E" w:rsidP="00A6579E">
      <w:pPr>
        <w:pStyle w:val="a4"/>
        <w:tabs>
          <w:tab w:val="num" w:pos="0"/>
        </w:tabs>
        <w:ind w:firstLine="0"/>
      </w:pPr>
      <w:r>
        <w:t>б) занимаются поиском работы (обращались в службы занятости и т. д.);</w:t>
      </w:r>
    </w:p>
    <w:p w:rsidR="00A6579E" w:rsidRDefault="00A6579E" w:rsidP="00A6579E">
      <w:pPr>
        <w:pStyle w:val="a4"/>
        <w:tabs>
          <w:tab w:val="num" w:pos="0"/>
        </w:tabs>
        <w:ind w:firstLine="0"/>
      </w:pPr>
      <w:r>
        <w:t xml:space="preserve">в) готовы приступить к работе;  </w:t>
      </w:r>
    </w:p>
    <w:p w:rsidR="00A6579E" w:rsidRDefault="00A6579E" w:rsidP="00A6579E">
      <w:pPr>
        <w:pStyle w:val="a4"/>
        <w:tabs>
          <w:tab w:val="num" w:pos="0"/>
        </w:tabs>
        <w:ind w:firstLine="0"/>
      </w:pPr>
      <w:r>
        <w:t>г) обучаются по направлению государственной службы занятости.</w:t>
      </w:r>
    </w:p>
    <w:p w:rsidR="00A6579E" w:rsidRDefault="00A6579E" w:rsidP="00A6579E">
      <w:pPr>
        <w:pStyle w:val="a4"/>
        <w:tabs>
          <w:tab w:val="num" w:pos="0"/>
        </w:tabs>
        <w:ind w:firstLine="900"/>
      </w:pPr>
      <w:r>
        <w:t>На основании данных о занятости (З) и безработицы определяется уровень безработицы. Уровень безработицы (У</w:t>
      </w:r>
      <w:r>
        <w:rPr>
          <w:vertAlign w:val="subscript"/>
        </w:rPr>
        <w:t>б</w:t>
      </w:r>
      <w:r>
        <w:t>) – удельный вес численности безработных в численности экономически активного населения (Э</w:t>
      </w:r>
      <w:r>
        <w:rPr>
          <w:vertAlign w:val="subscript"/>
        </w:rPr>
        <w:t>а</w:t>
      </w:r>
      <w:r>
        <w:t>). Этот уровень определяется по формуле:</w:t>
      </w:r>
    </w:p>
    <w:p w:rsidR="00A6579E" w:rsidRDefault="00A6579E" w:rsidP="00A6579E">
      <w:pPr>
        <w:pStyle w:val="a4"/>
        <w:tabs>
          <w:tab w:val="num" w:pos="0"/>
        </w:tabs>
        <w:ind w:firstLine="900"/>
        <w:rPr>
          <w:b/>
          <w:bCs/>
        </w:rPr>
      </w:pPr>
      <w:r>
        <w:rPr>
          <w:b/>
          <w:bCs/>
        </w:rPr>
        <w:t>У</w:t>
      </w:r>
      <w:r>
        <w:rPr>
          <w:b/>
          <w:bCs/>
          <w:vertAlign w:val="subscript"/>
        </w:rPr>
        <w:t xml:space="preserve">б </w:t>
      </w:r>
      <w:r>
        <w:rPr>
          <w:b/>
          <w:bCs/>
        </w:rPr>
        <w:t>= (Э</w:t>
      </w:r>
      <w:r>
        <w:rPr>
          <w:b/>
          <w:bCs/>
          <w:vertAlign w:val="subscript"/>
        </w:rPr>
        <w:t xml:space="preserve">а </w:t>
      </w:r>
      <w:r>
        <w:rPr>
          <w:b/>
          <w:bCs/>
        </w:rPr>
        <w:t>– З) / Э</w:t>
      </w:r>
      <w:r>
        <w:rPr>
          <w:b/>
          <w:bCs/>
          <w:vertAlign w:val="subscript"/>
        </w:rPr>
        <w:t xml:space="preserve">а </w:t>
      </w:r>
      <w:r>
        <w:rPr>
          <w:b/>
          <w:bCs/>
        </w:rPr>
        <w:t>* 100.</w:t>
      </w:r>
    </w:p>
    <w:p w:rsidR="00A6579E" w:rsidRDefault="00A6579E" w:rsidP="00A6579E">
      <w:pPr>
        <w:pStyle w:val="a4"/>
        <w:tabs>
          <w:tab w:val="num" w:pos="0"/>
        </w:tabs>
        <w:ind w:firstLine="900"/>
      </w:pPr>
      <w:r>
        <w:t>В индустриально развитых странах Организации экономического сотрудничества и развития (ОЭСР) уровень безработицы повысился с 1,1% в 1984 – 1994 годах до 7,5% в 1996 году, а затем стал немного снижаться до 6,8% в начале 1999 года.</w:t>
      </w:r>
    </w:p>
    <w:p w:rsidR="00A6579E" w:rsidRDefault="00A6579E" w:rsidP="00A6579E">
      <w:pPr>
        <w:pStyle w:val="a4"/>
        <w:tabs>
          <w:tab w:val="num" w:pos="0"/>
        </w:tabs>
        <w:ind w:firstLine="900"/>
      </w:pPr>
      <w:r>
        <w:t xml:space="preserve">В СССР с конца 1930-х годов официально было признано отсутствие безработицы. Однако на самом деле, с одной стороны, имели место различные формы принудительного трудоустройства (не только в военное, но и в мирное время), что мотивировалось необходимостью борьбы против «тунеядства». С другой стороны, типичный был особый вид скрытой безработицы (содержание на предприятиях излишнего числа рабочей силы), уровень которой доходил до 15% от общей численности работников. Предприятия были вынуждены содержать дополнительный персонал, поскольку их регулярно обязывали посылать работников на уборку урожая, создавать сельскохозяйственные предприятия при заводах и т. п. </w:t>
      </w:r>
    </w:p>
    <w:p w:rsidR="00A6579E" w:rsidRDefault="00A6579E" w:rsidP="00A6579E">
      <w:pPr>
        <w:pStyle w:val="a4"/>
        <w:tabs>
          <w:tab w:val="num" w:pos="0"/>
        </w:tabs>
        <w:ind w:firstLine="900"/>
      </w:pPr>
      <w:r>
        <w:t>Официально безработица в нашей стране была признана только в конце 1980-х годов. В результате обострения экономического кризиса численность безработных в России в последние годы значительно возросла: с 3,8 миллионов человек в 1992 году до 7 миллионов человек в 2002 году (что составило 13% от экономически активного населения).</w:t>
      </w:r>
    </w:p>
    <w:p w:rsidR="00A6579E" w:rsidRDefault="00A6579E" w:rsidP="00A6579E">
      <w:pPr>
        <w:pStyle w:val="a4"/>
        <w:tabs>
          <w:tab w:val="num" w:pos="0"/>
        </w:tabs>
        <w:ind w:firstLine="900"/>
      </w:pPr>
      <w:r>
        <w:t>Численность безработных может быть охарактеризована как абсолютными, так и относительными величинами (показателями). Абсолютная численность безработных дается как моментный показатель на начало каждого месяца. Внутри месячного цикла отмечается динамика: сколько безработных снято с учета, трудоустроено, оформлено на досрочную пенсию, направлено на профессиональное обучение, трудоустроено после завершения профессионального обучения.</w:t>
      </w:r>
    </w:p>
    <w:p w:rsidR="00A6579E" w:rsidRDefault="00A6579E" w:rsidP="00A6579E">
      <w:pPr>
        <w:pStyle w:val="a4"/>
        <w:tabs>
          <w:tab w:val="num" w:pos="0"/>
        </w:tabs>
        <w:ind w:firstLine="900"/>
      </w:pPr>
      <w:r>
        <w:t>К относительным показателям можно отнести процент безработных в общей численности незанятых трудоспособных граждан, поставленных на учет в службе занятости, и процент получающих пособие по безработице.</w:t>
      </w:r>
    </w:p>
    <w:p w:rsidR="00A6579E" w:rsidRDefault="00A6579E" w:rsidP="00A6579E">
      <w:pPr>
        <w:pStyle w:val="a4"/>
        <w:tabs>
          <w:tab w:val="num" w:pos="0"/>
        </w:tabs>
        <w:ind w:firstLine="900"/>
      </w:pPr>
      <w:r>
        <w:t>По мере развития рынка труда и совершенствования его инфраструктуры, в том числе  законодательства, критерии присвоения статуса безработного будут, очевидно, меняться в сторону большего соответствия реальному положению вещей.</w:t>
      </w:r>
    </w:p>
    <w:p w:rsidR="00A6579E" w:rsidRDefault="00A6579E" w:rsidP="00A6579E">
      <w:pPr>
        <w:pStyle w:val="a4"/>
        <w:tabs>
          <w:tab w:val="num" w:pos="0"/>
        </w:tabs>
        <w:ind w:firstLine="900"/>
        <w:jc w:val="right"/>
      </w:pPr>
      <w:r>
        <w:t>Таблица 1.</w:t>
      </w:r>
    </w:p>
    <w:p w:rsidR="00A6579E" w:rsidRDefault="00A6579E" w:rsidP="00A6579E">
      <w:pPr>
        <w:pStyle w:val="a4"/>
        <w:tabs>
          <w:tab w:val="num" w:pos="0"/>
        </w:tabs>
        <w:ind w:firstLine="900"/>
        <w:jc w:val="center"/>
      </w:pPr>
      <w:r>
        <w:t>Рынок труда стран Содружества, тыс. чел.</w:t>
      </w:r>
    </w:p>
    <w:p w:rsidR="00A6579E" w:rsidRDefault="00A6579E" w:rsidP="00A6579E">
      <w:pPr>
        <w:pStyle w:val="a4"/>
        <w:tabs>
          <w:tab w:val="num" w:pos="0"/>
        </w:tabs>
        <w:ind w:firstLine="900"/>
        <w:jc w:val="center"/>
      </w:pPr>
      <w:r>
        <w:t>(на начало апреля 2000 года)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48"/>
        <w:gridCol w:w="2259"/>
        <w:gridCol w:w="2261"/>
        <w:gridCol w:w="2235"/>
      </w:tblGrid>
      <w:tr w:rsidR="00A6579E">
        <w:trPr>
          <w:trHeight w:val="1269"/>
        </w:trPr>
        <w:tc>
          <w:tcPr>
            <w:tcW w:w="2463" w:type="dxa"/>
            <w:vAlign w:val="center"/>
          </w:tcPr>
          <w:p w:rsidR="00A6579E" w:rsidRDefault="00A6579E" w:rsidP="007C3603">
            <w:pPr>
              <w:pStyle w:val="a4"/>
              <w:tabs>
                <w:tab w:val="num" w:pos="0"/>
              </w:tabs>
              <w:ind w:firstLine="0"/>
              <w:jc w:val="center"/>
              <w:rPr>
                <w:b/>
                <w:bCs/>
              </w:rPr>
            </w:pPr>
            <w:r>
              <w:rPr>
                <w:b/>
                <w:bCs/>
              </w:rPr>
              <w:t>Численность незанятых граждан, состоящие на учете в службе занятости в поисках работы.</w:t>
            </w:r>
          </w:p>
        </w:tc>
        <w:tc>
          <w:tcPr>
            <w:tcW w:w="2463" w:type="dxa"/>
            <w:vAlign w:val="center"/>
          </w:tcPr>
          <w:p w:rsidR="00A6579E" w:rsidRDefault="00A6579E" w:rsidP="007C3603">
            <w:pPr>
              <w:pStyle w:val="a4"/>
              <w:tabs>
                <w:tab w:val="num" w:pos="0"/>
              </w:tabs>
              <w:ind w:firstLine="0"/>
              <w:jc w:val="center"/>
              <w:rPr>
                <w:b/>
                <w:bCs/>
              </w:rPr>
            </w:pPr>
            <w:r>
              <w:rPr>
                <w:b/>
                <w:bCs/>
              </w:rPr>
              <w:t>Потребность предприятий в работниках (число вакансий).</w:t>
            </w:r>
          </w:p>
        </w:tc>
        <w:tc>
          <w:tcPr>
            <w:tcW w:w="2463" w:type="dxa"/>
            <w:vAlign w:val="center"/>
          </w:tcPr>
          <w:p w:rsidR="00A6579E" w:rsidRDefault="00A6579E" w:rsidP="007C3603">
            <w:pPr>
              <w:pStyle w:val="a4"/>
              <w:tabs>
                <w:tab w:val="num" w:pos="0"/>
              </w:tabs>
              <w:ind w:firstLine="0"/>
              <w:jc w:val="center"/>
              <w:rPr>
                <w:b/>
                <w:bCs/>
              </w:rPr>
            </w:pPr>
            <w:r>
              <w:rPr>
                <w:b/>
                <w:bCs/>
              </w:rPr>
              <w:t>Численность безработных, получающих пособие по безработице.</w:t>
            </w:r>
          </w:p>
        </w:tc>
        <w:tc>
          <w:tcPr>
            <w:tcW w:w="2464" w:type="dxa"/>
            <w:vAlign w:val="center"/>
          </w:tcPr>
          <w:p w:rsidR="00A6579E" w:rsidRDefault="00A6579E" w:rsidP="007C3603">
            <w:pPr>
              <w:pStyle w:val="a4"/>
              <w:tabs>
                <w:tab w:val="num" w:pos="0"/>
              </w:tabs>
              <w:ind w:firstLine="0"/>
              <w:jc w:val="center"/>
              <w:rPr>
                <w:b/>
                <w:bCs/>
              </w:rPr>
            </w:pPr>
            <w:r>
              <w:rPr>
                <w:b/>
                <w:bCs/>
              </w:rPr>
              <w:t>Страна.</w:t>
            </w:r>
          </w:p>
        </w:tc>
      </w:tr>
      <w:tr w:rsidR="00A6579E">
        <w:trPr>
          <w:trHeight w:hRule="exact" w:val="567"/>
        </w:trPr>
        <w:tc>
          <w:tcPr>
            <w:tcW w:w="2463" w:type="dxa"/>
          </w:tcPr>
          <w:p w:rsidR="00A6579E" w:rsidRDefault="00A6579E" w:rsidP="007C3603">
            <w:pPr>
              <w:pStyle w:val="a4"/>
              <w:tabs>
                <w:tab w:val="num" w:pos="0"/>
              </w:tabs>
              <w:ind w:firstLine="0"/>
              <w:jc w:val="center"/>
            </w:pPr>
            <w:r>
              <w:t>45,8</w:t>
            </w:r>
          </w:p>
          <w:p w:rsidR="00A6579E" w:rsidRDefault="00A6579E" w:rsidP="007C3603">
            <w:pPr>
              <w:pStyle w:val="a4"/>
              <w:tabs>
                <w:tab w:val="num" w:pos="0"/>
              </w:tabs>
              <w:ind w:firstLine="0"/>
              <w:jc w:val="center"/>
            </w:pPr>
          </w:p>
          <w:p w:rsidR="00A6579E" w:rsidRDefault="00A6579E" w:rsidP="007C3603">
            <w:pPr>
              <w:pStyle w:val="a4"/>
              <w:tabs>
                <w:tab w:val="num" w:pos="0"/>
              </w:tabs>
              <w:ind w:firstLine="0"/>
              <w:jc w:val="center"/>
            </w:pPr>
          </w:p>
        </w:tc>
        <w:tc>
          <w:tcPr>
            <w:tcW w:w="2463" w:type="dxa"/>
          </w:tcPr>
          <w:p w:rsidR="00A6579E" w:rsidRDefault="00A6579E" w:rsidP="007C3603">
            <w:pPr>
              <w:pStyle w:val="a4"/>
              <w:tabs>
                <w:tab w:val="num" w:pos="0"/>
              </w:tabs>
              <w:ind w:firstLine="0"/>
              <w:jc w:val="center"/>
            </w:pPr>
            <w:r>
              <w:t>5,4</w:t>
            </w:r>
          </w:p>
        </w:tc>
        <w:tc>
          <w:tcPr>
            <w:tcW w:w="2463" w:type="dxa"/>
          </w:tcPr>
          <w:p w:rsidR="00A6579E" w:rsidRDefault="00A6579E" w:rsidP="007C3603">
            <w:pPr>
              <w:pStyle w:val="a4"/>
              <w:tabs>
                <w:tab w:val="num" w:pos="0"/>
              </w:tabs>
              <w:ind w:firstLine="0"/>
              <w:jc w:val="center"/>
            </w:pPr>
            <w:r>
              <w:t>2,7</w:t>
            </w:r>
          </w:p>
        </w:tc>
        <w:tc>
          <w:tcPr>
            <w:tcW w:w="2464" w:type="dxa"/>
          </w:tcPr>
          <w:p w:rsidR="00A6579E" w:rsidRDefault="00A6579E" w:rsidP="007C3603">
            <w:pPr>
              <w:pStyle w:val="a4"/>
              <w:tabs>
                <w:tab w:val="num" w:pos="0"/>
              </w:tabs>
              <w:ind w:firstLine="0"/>
              <w:jc w:val="left"/>
            </w:pPr>
            <w:r>
              <w:t>Азербайджан</w:t>
            </w:r>
          </w:p>
        </w:tc>
      </w:tr>
      <w:tr w:rsidR="00A6579E">
        <w:trPr>
          <w:trHeight w:hRule="exact" w:val="567"/>
        </w:trPr>
        <w:tc>
          <w:tcPr>
            <w:tcW w:w="2463" w:type="dxa"/>
          </w:tcPr>
          <w:p w:rsidR="00A6579E" w:rsidRDefault="00A6579E" w:rsidP="007C3603">
            <w:pPr>
              <w:pStyle w:val="a4"/>
              <w:tabs>
                <w:tab w:val="num" w:pos="0"/>
              </w:tabs>
              <w:ind w:firstLine="0"/>
              <w:jc w:val="center"/>
            </w:pPr>
            <w:r>
              <w:t>207,9</w:t>
            </w:r>
          </w:p>
          <w:p w:rsidR="00A6579E" w:rsidRDefault="00A6579E" w:rsidP="007C3603">
            <w:pPr>
              <w:pStyle w:val="a4"/>
              <w:tabs>
                <w:tab w:val="num" w:pos="0"/>
              </w:tabs>
              <w:ind w:firstLine="0"/>
              <w:jc w:val="center"/>
            </w:pPr>
          </w:p>
        </w:tc>
        <w:tc>
          <w:tcPr>
            <w:tcW w:w="2463" w:type="dxa"/>
          </w:tcPr>
          <w:p w:rsidR="00A6579E" w:rsidRDefault="00A6579E" w:rsidP="007C3603">
            <w:pPr>
              <w:pStyle w:val="a4"/>
              <w:tabs>
                <w:tab w:val="num" w:pos="0"/>
              </w:tabs>
              <w:ind w:firstLine="0"/>
              <w:jc w:val="center"/>
            </w:pPr>
            <w:r>
              <w:t>0,9</w:t>
            </w:r>
          </w:p>
        </w:tc>
        <w:tc>
          <w:tcPr>
            <w:tcW w:w="2463" w:type="dxa"/>
          </w:tcPr>
          <w:p w:rsidR="00A6579E" w:rsidRDefault="00A6579E" w:rsidP="007C3603">
            <w:pPr>
              <w:pStyle w:val="a4"/>
              <w:tabs>
                <w:tab w:val="num" w:pos="0"/>
              </w:tabs>
              <w:ind w:firstLine="0"/>
              <w:jc w:val="center"/>
            </w:pPr>
            <w:r>
              <w:t>26,7</w:t>
            </w:r>
          </w:p>
        </w:tc>
        <w:tc>
          <w:tcPr>
            <w:tcW w:w="2464" w:type="dxa"/>
          </w:tcPr>
          <w:p w:rsidR="00A6579E" w:rsidRDefault="00A6579E" w:rsidP="007C3603">
            <w:pPr>
              <w:pStyle w:val="a4"/>
              <w:tabs>
                <w:tab w:val="num" w:pos="0"/>
              </w:tabs>
              <w:ind w:firstLine="0"/>
              <w:jc w:val="left"/>
            </w:pPr>
            <w:r>
              <w:t>Армения</w:t>
            </w:r>
          </w:p>
        </w:tc>
      </w:tr>
      <w:tr w:rsidR="00A6579E">
        <w:trPr>
          <w:trHeight w:hRule="exact" w:val="567"/>
        </w:trPr>
        <w:tc>
          <w:tcPr>
            <w:tcW w:w="2463" w:type="dxa"/>
          </w:tcPr>
          <w:p w:rsidR="00A6579E" w:rsidRDefault="00A6579E" w:rsidP="007C3603">
            <w:pPr>
              <w:pStyle w:val="a4"/>
              <w:tabs>
                <w:tab w:val="num" w:pos="0"/>
              </w:tabs>
              <w:ind w:firstLine="0"/>
              <w:jc w:val="center"/>
            </w:pPr>
            <w:r>
              <w:t>97,8</w:t>
            </w:r>
          </w:p>
        </w:tc>
        <w:tc>
          <w:tcPr>
            <w:tcW w:w="2463" w:type="dxa"/>
          </w:tcPr>
          <w:p w:rsidR="00A6579E" w:rsidRDefault="00A6579E" w:rsidP="007C3603">
            <w:pPr>
              <w:pStyle w:val="a4"/>
              <w:tabs>
                <w:tab w:val="num" w:pos="0"/>
              </w:tabs>
              <w:ind w:firstLine="0"/>
              <w:jc w:val="center"/>
            </w:pPr>
            <w:r>
              <w:t>43,7</w:t>
            </w:r>
          </w:p>
        </w:tc>
        <w:tc>
          <w:tcPr>
            <w:tcW w:w="2463" w:type="dxa"/>
          </w:tcPr>
          <w:p w:rsidR="00A6579E" w:rsidRDefault="00A6579E" w:rsidP="007C3603">
            <w:pPr>
              <w:pStyle w:val="a4"/>
              <w:tabs>
                <w:tab w:val="num" w:pos="0"/>
              </w:tabs>
              <w:ind w:firstLine="0"/>
              <w:jc w:val="center"/>
            </w:pPr>
            <w:r>
              <w:t>36,8</w:t>
            </w:r>
          </w:p>
        </w:tc>
        <w:tc>
          <w:tcPr>
            <w:tcW w:w="2464" w:type="dxa"/>
          </w:tcPr>
          <w:p w:rsidR="00A6579E" w:rsidRDefault="00A6579E" w:rsidP="007C3603">
            <w:pPr>
              <w:pStyle w:val="a4"/>
              <w:tabs>
                <w:tab w:val="num" w:pos="0"/>
              </w:tabs>
              <w:ind w:firstLine="0"/>
              <w:jc w:val="left"/>
            </w:pPr>
            <w:r>
              <w:t>Белоруссия</w:t>
            </w:r>
          </w:p>
        </w:tc>
      </w:tr>
      <w:tr w:rsidR="00A6579E">
        <w:trPr>
          <w:trHeight w:hRule="exact" w:val="567"/>
        </w:trPr>
        <w:tc>
          <w:tcPr>
            <w:tcW w:w="2463" w:type="dxa"/>
          </w:tcPr>
          <w:p w:rsidR="00A6579E" w:rsidRDefault="00A6579E" w:rsidP="007C3603">
            <w:pPr>
              <w:pStyle w:val="a4"/>
              <w:tabs>
                <w:tab w:val="num" w:pos="0"/>
              </w:tabs>
              <w:ind w:firstLine="0"/>
              <w:jc w:val="center"/>
            </w:pPr>
            <w:r>
              <w:t>104,6</w:t>
            </w:r>
          </w:p>
        </w:tc>
        <w:tc>
          <w:tcPr>
            <w:tcW w:w="2463" w:type="dxa"/>
          </w:tcPr>
          <w:p w:rsidR="00A6579E" w:rsidRDefault="00A6579E" w:rsidP="007C3603">
            <w:pPr>
              <w:pStyle w:val="a4"/>
              <w:tabs>
                <w:tab w:val="num" w:pos="0"/>
              </w:tabs>
              <w:ind w:firstLine="0"/>
              <w:jc w:val="center"/>
            </w:pPr>
            <w:r>
              <w:t>1,5</w:t>
            </w:r>
          </w:p>
        </w:tc>
        <w:tc>
          <w:tcPr>
            <w:tcW w:w="2463" w:type="dxa"/>
          </w:tcPr>
          <w:p w:rsidR="00A6579E" w:rsidRDefault="00A6579E" w:rsidP="007C3603">
            <w:pPr>
              <w:pStyle w:val="a4"/>
              <w:tabs>
                <w:tab w:val="num" w:pos="0"/>
              </w:tabs>
              <w:ind w:firstLine="0"/>
              <w:jc w:val="center"/>
            </w:pPr>
            <w:r>
              <w:t>1,9</w:t>
            </w:r>
          </w:p>
        </w:tc>
        <w:tc>
          <w:tcPr>
            <w:tcW w:w="2464" w:type="dxa"/>
          </w:tcPr>
          <w:p w:rsidR="00A6579E" w:rsidRDefault="00A6579E" w:rsidP="007C3603">
            <w:pPr>
              <w:pStyle w:val="a4"/>
              <w:tabs>
                <w:tab w:val="num" w:pos="0"/>
              </w:tabs>
              <w:ind w:firstLine="0"/>
              <w:jc w:val="left"/>
            </w:pPr>
            <w:r>
              <w:t>Грузия</w:t>
            </w:r>
          </w:p>
        </w:tc>
      </w:tr>
      <w:tr w:rsidR="00A6579E">
        <w:trPr>
          <w:trHeight w:hRule="exact" w:val="567"/>
        </w:trPr>
        <w:tc>
          <w:tcPr>
            <w:tcW w:w="2463" w:type="dxa"/>
          </w:tcPr>
          <w:p w:rsidR="00A6579E" w:rsidRDefault="00A6579E" w:rsidP="007C3603">
            <w:pPr>
              <w:pStyle w:val="a4"/>
              <w:tabs>
                <w:tab w:val="num" w:pos="0"/>
              </w:tabs>
              <w:ind w:firstLine="0"/>
              <w:jc w:val="center"/>
            </w:pPr>
            <w:r>
              <w:t>288,1</w:t>
            </w:r>
          </w:p>
        </w:tc>
        <w:tc>
          <w:tcPr>
            <w:tcW w:w="2463" w:type="dxa"/>
          </w:tcPr>
          <w:p w:rsidR="00A6579E" w:rsidRDefault="00A6579E" w:rsidP="007C3603">
            <w:pPr>
              <w:pStyle w:val="a4"/>
              <w:tabs>
                <w:tab w:val="num" w:pos="0"/>
              </w:tabs>
              <w:ind w:firstLine="0"/>
              <w:jc w:val="center"/>
            </w:pPr>
            <w:r>
              <w:t>9,5</w:t>
            </w:r>
          </w:p>
        </w:tc>
        <w:tc>
          <w:tcPr>
            <w:tcW w:w="2463" w:type="dxa"/>
          </w:tcPr>
          <w:p w:rsidR="00A6579E" w:rsidRDefault="00A6579E" w:rsidP="007C3603">
            <w:pPr>
              <w:pStyle w:val="a4"/>
              <w:tabs>
                <w:tab w:val="num" w:pos="0"/>
              </w:tabs>
              <w:ind w:firstLine="0"/>
              <w:jc w:val="center"/>
            </w:pPr>
            <w:r>
              <w:t>-</w:t>
            </w:r>
          </w:p>
        </w:tc>
        <w:tc>
          <w:tcPr>
            <w:tcW w:w="2464" w:type="dxa"/>
          </w:tcPr>
          <w:p w:rsidR="00A6579E" w:rsidRDefault="00A6579E" w:rsidP="007C3603">
            <w:pPr>
              <w:pStyle w:val="a4"/>
              <w:tabs>
                <w:tab w:val="num" w:pos="0"/>
              </w:tabs>
              <w:ind w:firstLine="0"/>
              <w:jc w:val="left"/>
            </w:pPr>
            <w:r>
              <w:t>Казахстан</w:t>
            </w:r>
          </w:p>
        </w:tc>
      </w:tr>
      <w:tr w:rsidR="00A6579E">
        <w:trPr>
          <w:trHeight w:hRule="exact" w:val="567"/>
        </w:trPr>
        <w:tc>
          <w:tcPr>
            <w:tcW w:w="2463" w:type="dxa"/>
          </w:tcPr>
          <w:p w:rsidR="00A6579E" w:rsidRDefault="00A6579E" w:rsidP="007C3603">
            <w:pPr>
              <w:pStyle w:val="a4"/>
              <w:tabs>
                <w:tab w:val="num" w:pos="0"/>
              </w:tabs>
              <w:ind w:firstLine="0"/>
              <w:jc w:val="center"/>
            </w:pPr>
            <w:r>
              <w:t>77,3</w:t>
            </w:r>
          </w:p>
        </w:tc>
        <w:tc>
          <w:tcPr>
            <w:tcW w:w="2463" w:type="dxa"/>
          </w:tcPr>
          <w:p w:rsidR="00A6579E" w:rsidRDefault="00A6579E" w:rsidP="007C3603">
            <w:pPr>
              <w:pStyle w:val="a4"/>
              <w:tabs>
                <w:tab w:val="num" w:pos="0"/>
              </w:tabs>
              <w:ind w:firstLine="0"/>
              <w:jc w:val="center"/>
            </w:pPr>
            <w:r>
              <w:t>1,9</w:t>
            </w:r>
          </w:p>
        </w:tc>
        <w:tc>
          <w:tcPr>
            <w:tcW w:w="2463" w:type="dxa"/>
          </w:tcPr>
          <w:p w:rsidR="00A6579E" w:rsidRDefault="00A6579E" w:rsidP="007C3603">
            <w:pPr>
              <w:pStyle w:val="a4"/>
              <w:tabs>
                <w:tab w:val="num" w:pos="0"/>
              </w:tabs>
              <w:ind w:firstLine="0"/>
              <w:jc w:val="center"/>
            </w:pPr>
            <w:r>
              <w:t>5,3</w:t>
            </w:r>
          </w:p>
        </w:tc>
        <w:tc>
          <w:tcPr>
            <w:tcW w:w="2464" w:type="dxa"/>
          </w:tcPr>
          <w:p w:rsidR="00A6579E" w:rsidRDefault="00A6579E" w:rsidP="007C3603">
            <w:pPr>
              <w:pStyle w:val="a4"/>
              <w:tabs>
                <w:tab w:val="num" w:pos="0"/>
              </w:tabs>
              <w:ind w:firstLine="0"/>
              <w:jc w:val="left"/>
            </w:pPr>
            <w:r>
              <w:t>Киргизия</w:t>
            </w:r>
          </w:p>
        </w:tc>
      </w:tr>
      <w:tr w:rsidR="00A6579E">
        <w:trPr>
          <w:trHeight w:hRule="exact" w:val="567"/>
        </w:trPr>
        <w:tc>
          <w:tcPr>
            <w:tcW w:w="2463" w:type="dxa"/>
          </w:tcPr>
          <w:p w:rsidR="00A6579E" w:rsidRDefault="00A6579E" w:rsidP="007C3603">
            <w:pPr>
              <w:pStyle w:val="a4"/>
              <w:tabs>
                <w:tab w:val="num" w:pos="0"/>
              </w:tabs>
              <w:ind w:firstLine="0"/>
              <w:jc w:val="center"/>
            </w:pPr>
            <w:r>
              <w:t>36,7</w:t>
            </w:r>
          </w:p>
        </w:tc>
        <w:tc>
          <w:tcPr>
            <w:tcW w:w="2463" w:type="dxa"/>
          </w:tcPr>
          <w:p w:rsidR="00A6579E" w:rsidRDefault="00A6579E" w:rsidP="007C3603">
            <w:pPr>
              <w:pStyle w:val="a4"/>
              <w:tabs>
                <w:tab w:val="num" w:pos="0"/>
              </w:tabs>
              <w:ind w:firstLine="0"/>
              <w:jc w:val="center"/>
            </w:pPr>
            <w:r>
              <w:t>1,6</w:t>
            </w:r>
          </w:p>
        </w:tc>
        <w:tc>
          <w:tcPr>
            <w:tcW w:w="2463" w:type="dxa"/>
          </w:tcPr>
          <w:p w:rsidR="00A6579E" w:rsidRDefault="00A6579E" w:rsidP="007C3603">
            <w:pPr>
              <w:pStyle w:val="a4"/>
              <w:tabs>
                <w:tab w:val="num" w:pos="0"/>
              </w:tabs>
              <w:ind w:firstLine="0"/>
              <w:jc w:val="center"/>
            </w:pPr>
            <w:r>
              <w:t>11,1</w:t>
            </w:r>
          </w:p>
        </w:tc>
        <w:tc>
          <w:tcPr>
            <w:tcW w:w="2464" w:type="dxa"/>
          </w:tcPr>
          <w:p w:rsidR="00A6579E" w:rsidRDefault="00A6579E" w:rsidP="007C3603">
            <w:pPr>
              <w:pStyle w:val="a4"/>
              <w:tabs>
                <w:tab w:val="num" w:pos="0"/>
              </w:tabs>
              <w:ind w:firstLine="0"/>
              <w:jc w:val="left"/>
            </w:pPr>
            <w:r>
              <w:t>Молдавия</w:t>
            </w:r>
          </w:p>
        </w:tc>
      </w:tr>
      <w:tr w:rsidR="00A6579E">
        <w:trPr>
          <w:trHeight w:hRule="exact" w:val="567"/>
        </w:trPr>
        <w:tc>
          <w:tcPr>
            <w:tcW w:w="2463" w:type="dxa"/>
          </w:tcPr>
          <w:p w:rsidR="00A6579E" w:rsidRDefault="00A6579E" w:rsidP="007C3603">
            <w:pPr>
              <w:pStyle w:val="a4"/>
              <w:tabs>
                <w:tab w:val="num" w:pos="0"/>
              </w:tabs>
              <w:ind w:firstLine="0"/>
              <w:jc w:val="center"/>
            </w:pPr>
            <w:r>
              <w:t>1405,2</w:t>
            </w:r>
          </w:p>
        </w:tc>
        <w:tc>
          <w:tcPr>
            <w:tcW w:w="2463" w:type="dxa"/>
          </w:tcPr>
          <w:p w:rsidR="00A6579E" w:rsidRDefault="00A6579E" w:rsidP="007C3603">
            <w:pPr>
              <w:pStyle w:val="a4"/>
              <w:tabs>
                <w:tab w:val="num" w:pos="0"/>
              </w:tabs>
              <w:ind w:firstLine="0"/>
              <w:jc w:val="center"/>
            </w:pPr>
            <w:r>
              <w:t>671,8</w:t>
            </w:r>
          </w:p>
        </w:tc>
        <w:tc>
          <w:tcPr>
            <w:tcW w:w="2463" w:type="dxa"/>
          </w:tcPr>
          <w:p w:rsidR="00A6579E" w:rsidRDefault="00A6579E" w:rsidP="007C3603">
            <w:pPr>
              <w:pStyle w:val="a4"/>
              <w:tabs>
                <w:tab w:val="num" w:pos="0"/>
              </w:tabs>
              <w:ind w:firstLine="0"/>
              <w:jc w:val="center"/>
            </w:pPr>
            <w:r>
              <w:t>1033,2</w:t>
            </w:r>
          </w:p>
        </w:tc>
        <w:tc>
          <w:tcPr>
            <w:tcW w:w="2464" w:type="dxa"/>
          </w:tcPr>
          <w:p w:rsidR="00A6579E" w:rsidRDefault="00A6579E" w:rsidP="007C3603">
            <w:pPr>
              <w:pStyle w:val="a4"/>
              <w:tabs>
                <w:tab w:val="num" w:pos="0"/>
              </w:tabs>
              <w:ind w:firstLine="0"/>
              <w:jc w:val="left"/>
            </w:pPr>
            <w:r>
              <w:t>Россия</w:t>
            </w:r>
          </w:p>
        </w:tc>
      </w:tr>
      <w:tr w:rsidR="00A6579E">
        <w:trPr>
          <w:trHeight w:hRule="exact" w:val="567"/>
        </w:trPr>
        <w:tc>
          <w:tcPr>
            <w:tcW w:w="2463" w:type="dxa"/>
          </w:tcPr>
          <w:p w:rsidR="00A6579E" w:rsidRDefault="00A6579E" w:rsidP="007C3603">
            <w:pPr>
              <w:pStyle w:val="a4"/>
              <w:tabs>
                <w:tab w:val="num" w:pos="0"/>
              </w:tabs>
              <w:ind w:firstLine="0"/>
              <w:jc w:val="center"/>
            </w:pPr>
            <w:r>
              <w:t>60,2</w:t>
            </w:r>
          </w:p>
        </w:tc>
        <w:tc>
          <w:tcPr>
            <w:tcW w:w="2463" w:type="dxa"/>
          </w:tcPr>
          <w:p w:rsidR="00A6579E" w:rsidRDefault="00A6579E" w:rsidP="007C3603">
            <w:pPr>
              <w:pStyle w:val="a4"/>
              <w:tabs>
                <w:tab w:val="num" w:pos="0"/>
              </w:tabs>
              <w:ind w:firstLine="0"/>
              <w:jc w:val="center"/>
            </w:pPr>
            <w:r>
              <w:t>8,5</w:t>
            </w:r>
          </w:p>
        </w:tc>
        <w:tc>
          <w:tcPr>
            <w:tcW w:w="2463" w:type="dxa"/>
          </w:tcPr>
          <w:p w:rsidR="00A6579E" w:rsidRDefault="00A6579E" w:rsidP="007C3603">
            <w:pPr>
              <w:pStyle w:val="a4"/>
              <w:tabs>
                <w:tab w:val="num" w:pos="0"/>
              </w:tabs>
              <w:ind w:firstLine="0"/>
              <w:jc w:val="center"/>
            </w:pPr>
            <w:r>
              <w:t>34,8</w:t>
            </w:r>
          </w:p>
        </w:tc>
        <w:tc>
          <w:tcPr>
            <w:tcW w:w="2464" w:type="dxa"/>
          </w:tcPr>
          <w:p w:rsidR="00A6579E" w:rsidRDefault="00A6579E" w:rsidP="007C3603">
            <w:pPr>
              <w:pStyle w:val="a4"/>
              <w:tabs>
                <w:tab w:val="num" w:pos="0"/>
              </w:tabs>
              <w:ind w:firstLine="0"/>
              <w:jc w:val="left"/>
            </w:pPr>
            <w:r>
              <w:t>Таджикистан</w:t>
            </w:r>
          </w:p>
        </w:tc>
      </w:tr>
      <w:tr w:rsidR="00A6579E">
        <w:trPr>
          <w:trHeight w:hRule="exact" w:val="567"/>
        </w:trPr>
        <w:tc>
          <w:tcPr>
            <w:tcW w:w="2463" w:type="dxa"/>
          </w:tcPr>
          <w:p w:rsidR="00A6579E" w:rsidRDefault="00A6579E" w:rsidP="007C3603">
            <w:pPr>
              <w:pStyle w:val="a4"/>
              <w:tabs>
                <w:tab w:val="num" w:pos="0"/>
              </w:tabs>
              <w:ind w:firstLine="0"/>
              <w:jc w:val="center"/>
            </w:pPr>
            <w:r>
              <w:t>47,9</w:t>
            </w:r>
          </w:p>
        </w:tc>
        <w:tc>
          <w:tcPr>
            <w:tcW w:w="2463" w:type="dxa"/>
          </w:tcPr>
          <w:p w:rsidR="00A6579E" w:rsidRDefault="00A6579E" w:rsidP="007C3603">
            <w:pPr>
              <w:pStyle w:val="a4"/>
              <w:tabs>
                <w:tab w:val="num" w:pos="0"/>
              </w:tabs>
              <w:ind w:firstLine="0"/>
              <w:jc w:val="center"/>
            </w:pPr>
            <w:r>
              <w:t>32,3</w:t>
            </w:r>
          </w:p>
        </w:tc>
        <w:tc>
          <w:tcPr>
            <w:tcW w:w="2463" w:type="dxa"/>
          </w:tcPr>
          <w:p w:rsidR="00A6579E" w:rsidRDefault="00A6579E" w:rsidP="007C3603">
            <w:pPr>
              <w:pStyle w:val="a4"/>
              <w:tabs>
                <w:tab w:val="num" w:pos="0"/>
              </w:tabs>
              <w:ind w:firstLine="0"/>
              <w:jc w:val="center"/>
            </w:pPr>
            <w:r>
              <w:t>22,5</w:t>
            </w:r>
          </w:p>
        </w:tc>
        <w:tc>
          <w:tcPr>
            <w:tcW w:w="2464" w:type="dxa"/>
          </w:tcPr>
          <w:p w:rsidR="00A6579E" w:rsidRDefault="00A6579E" w:rsidP="007C3603">
            <w:pPr>
              <w:pStyle w:val="a4"/>
              <w:tabs>
                <w:tab w:val="num" w:pos="0"/>
              </w:tabs>
              <w:ind w:firstLine="0"/>
              <w:jc w:val="left"/>
            </w:pPr>
            <w:r>
              <w:t>Узбекистан</w:t>
            </w:r>
          </w:p>
        </w:tc>
      </w:tr>
      <w:tr w:rsidR="00A6579E">
        <w:trPr>
          <w:trHeight w:hRule="exact" w:val="567"/>
        </w:trPr>
        <w:tc>
          <w:tcPr>
            <w:tcW w:w="2463" w:type="dxa"/>
          </w:tcPr>
          <w:p w:rsidR="00A6579E" w:rsidRDefault="00A6579E" w:rsidP="007C3603">
            <w:pPr>
              <w:pStyle w:val="a4"/>
              <w:tabs>
                <w:tab w:val="num" w:pos="0"/>
              </w:tabs>
              <w:ind w:firstLine="0"/>
              <w:jc w:val="center"/>
            </w:pPr>
            <w:r>
              <w:t>1267,4</w:t>
            </w:r>
          </w:p>
        </w:tc>
        <w:tc>
          <w:tcPr>
            <w:tcW w:w="2463" w:type="dxa"/>
          </w:tcPr>
          <w:p w:rsidR="00A6579E" w:rsidRDefault="00A6579E" w:rsidP="007C3603">
            <w:pPr>
              <w:pStyle w:val="a4"/>
              <w:tabs>
                <w:tab w:val="num" w:pos="0"/>
              </w:tabs>
              <w:ind w:firstLine="0"/>
              <w:jc w:val="center"/>
            </w:pPr>
            <w:r>
              <w:t>58,1</w:t>
            </w:r>
          </w:p>
        </w:tc>
        <w:tc>
          <w:tcPr>
            <w:tcW w:w="2463" w:type="dxa"/>
          </w:tcPr>
          <w:p w:rsidR="00A6579E" w:rsidRDefault="00A6579E" w:rsidP="007C3603">
            <w:pPr>
              <w:pStyle w:val="a4"/>
              <w:tabs>
                <w:tab w:val="num" w:pos="0"/>
              </w:tabs>
              <w:ind w:firstLine="0"/>
              <w:jc w:val="center"/>
            </w:pPr>
            <w:r>
              <w:t>633,6</w:t>
            </w:r>
          </w:p>
        </w:tc>
        <w:tc>
          <w:tcPr>
            <w:tcW w:w="2464" w:type="dxa"/>
          </w:tcPr>
          <w:p w:rsidR="00A6579E" w:rsidRDefault="00A6579E" w:rsidP="007C3603">
            <w:pPr>
              <w:pStyle w:val="a4"/>
              <w:tabs>
                <w:tab w:val="num" w:pos="0"/>
              </w:tabs>
              <w:ind w:firstLine="0"/>
              <w:jc w:val="left"/>
            </w:pPr>
            <w:r>
              <w:t>Украина</w:t>
            </w:r>
          </w:p>
        </w:tc>
      </w:tr>
    </w:tbl>
    <w:p w:rsidR="00A6579E" w:rsidRDefault="00A6579E" w:rsidP="00A6579E">
      <w:pPr>
        <w:pStyle w:val="a4"/>
        <w:tabs>
          <w:tab w:val="num" w:pos="0"/>
        </w:tabs>
        <w:ind w:firstLine="900"/>
      </w:pPr>
    </w:p>
    <w:p w:rsidR="00A6579E" w:rsidRDefault="00A6579E" w:rsidP="00A6579E">
      <w:pPr>
        <w:pStyle w:val="2"/>
        <w:spacing w:line="360" w:lineRule="auto"/>
        <w:jc w:val="center"/>
        <w:rPr>
          <w:rFonts w:ascii="Times New Roman" w:hAnsi="Times New Roman" w:cs="Times New Roman"/>
          <w:i w:val="0"/>
          <w:iCs w:val="0"/>
        </w:rPr>
      </w:pPr>
      <w:bookmarkStart w:id="6" w:name="_Toc37510468"/>
      <w:bookmarkStart w:id="7" w:name="_Toc37916465"/>
      <w:r>
        <w:rPr>
          <w:rFonts w:ascii="Times New Roman" w:hAnsi="Times New Roman" w:cs="Times New Roman"/>
          <w:i w:val="0"/>
          <w:iCs w:val="0"/>
        </w:rPr>
        <w:t>1.2. Взгляды экономических школ на безработицу.</w:t>
      </w:r>
      <w:bookmarkEnd w:id="6"/>
      <w:bookmarkEnd w:id="7"/>
    </w:p>
    <w:p w:rsidR="00A6579E" w:rsidRDefault="00A6579E" w:rsidP="00A6579E">
      <w:pPr>
        <w:spacing w:line="360" w:lineRule="auto"/>
        <w:rPr>
          <w:sz w:val="28"/>
        </w:rPr>
      </w:pPr>
    </w:p>
    <w:p w:rsidR="00A6579E" w:rsidRDefault="00A6579E" w:rsidP="00A6579E">
      <w:pPr>
        <w:pStyle w:val="a6"/>
        <w:spacing w:line="360" w:lineRule="auto"/>
        <w:ind w:firstLine="900"/>
        <w:jc w:val="both"/>
      </w:pPr>
      <w:r>
        <w:t>Дисбаланс рынка труда, как правило, носит хронический характер. Поэтому проблемы занятости рассматриваются всеми экономическими школами.</w:t>
      </w:r>
    </w:p>
    <w:p w:rsidR="00A6579E" w:rsidRDefault="00A6579E" w:rsidP="00A6579E">
      <w:pPr>
        <w:pStyle w:val="a6"/>
        <w:spacing w:line="360" w:lineRule="auto"/>
        <w:ind w:firstLine="900"/>
        <w:jc w:val="both"/>
      </w:pPr>
      <w:r>
        <w:t xml:space="preserve">Английский священник </w:t>
      </w:r>
      <w:r>
        <w:rPr>
          <w:b/>
          <w:bCs/>
        </w:rPr>
        <w:t>Мальтус</w:t>
      </w:r>
      <w:r>
        <w:t xml:space="preserve"> сформулировал закон народонаселения, согласно которому</w:t>
      </w:r>
      <w:r w:rsidR="001B43B7">
        <w:t>,</w:t>
      </w:r>
      <w:r>
        <w:t xml:space="preserve"> производство продуктов питания увеличивается в арифметической прогрессии (1, 2, 3, 4, 5 . . .), а прирост населения в геометрической (2, 4, 8, 16, 32 . . .). В наличии этой зависимости мальтузианство видело основную причину безработицы и оправдывало «естественные» методы регулирования численности населения: войны, эпидемии, стихийные бедствия и т. д.  </w:t>
      </w:r>
    </w:p>
    <w:p w:rsidR="00A6579E" w:rsidRDefault="00A6579E" w:rsidP="00A6579E">
      <w:pPr>
        <w:pStyle w:val="a6"/>
        <w:spacing w:line="360" w:lineRule="auto"/>
        <w:ind w:firstLine="900"/>
        <w:jc w:val="both"/>
      </w:pPr>
      <w:r>
        <w:rPr>
          <w:b/>
          <w:bCs/>
        </w:rPr>
        <w:t xml:space="preserve">Классическая политическая экономия </w:t>
      </w:r>
      <w:r>
        <w:t>считала рынок саморегулирующийся системой, где нет места вынужденной безработице, а добровольная означает, что работник не хочет работать за низкую заработную плату и, пока ищет работу с высокой оплатой, добровольно не работает.</w:t>
      </w:r>
    </w:p>
    <w:p w:rsidR="00A6579E" w:rsidRDefault="00A6579E" w:rsidP="00A6579E">
      <w:pPr>
        <w:pStyle w:val="a6"/>
        <w:spacing w:line="360" w:lineRule="auto"/>
        <w:ind w:firstLine="900"/>
        <w:jc w:val="both"/>
      </w:pPr>
      <w:r>
        <w:t xml:space="preserve">В </w:t>
      </w:r>
      <w:r>
        <w:rPr>
          <w:b/>
          <w:bCs/>
        </w:rPr>
        <w:t xml:space="preserve">марксистской теории </w:t>
      </w:r>
      <w:r>
        <w:t>безработный рассматривается как внутренне присущее капитализму явление, вызванное ростом органического строения капитала и вытеснением из производства личного фактора, который образует резервную армию труда, или безработицу. Согласно этой концепции безработица существует в текущей, застойной и скрытой (аграрной) форме. Вывод из марксистской экономической теории состоит в необходимости замены капитализма новым общественным строем.</w:t>
      </w:r>
    </w:p>
    <w:p w:rsidR="00A6579E" w:rsidRDefault="00A6579E" w:rsidP="00A6579E">
      <w:pPr>
        <w:pStyle w:val="a6"/>
        <w:spacing w:line="360" w:lineRule="auto"/>
        <w:ind w:firstLine="900"/>
        <w:jc w:val="both"/>
      </w:pPr>
      <w:r>
        <w:rPr>
          <w:b/>
          <w:bCs/>
        </w:rPr>
        <w:t>Родоначаль</w:t>
      </w:r>
      <w:r w:rsidR="001B43B7">
        <w:rPr>
          <w:b/>
          <w:bCs/>
        </w:rPr>
        <w:t>ни</w:t>
      </w:r>
      <w:r>
        <w:rPr>
          <w:b/>
          <w:bCs/>
        </w:rPr>
        <w:t>ком современной теории занятости считают Кейнса.</w:t>
      </w:r>
      <w:r>
        <w:t xml:space="preserve"> Он  утверждает, что:</w:t>
      </w:r>
    </w:p>
    <w:p w:rsidR="00A6579E" w:rsidRDefault="00A6579E" w:rsidP="00A6579E">
      <w:pPr>
        <w:pStyle w:val="a6"/>
        <w:numPr>
          <w:ilvl w:val="0"/>
          <w:numId w:val="4"/>
        </w:numPr>
        <w:tabs>
          <w:tab w:val="clear" w:pos="2020"/>
          <w:tab w:val="num" w:pos="0"/>
        </w:tabs>
        <w:spacing w:line="360" w:lineRule="auto"/>
        <w:ind w:left="0" w:firstLine="0"/>
        <w:jc w:val="both"/>
      </w:pPr>
      <w:r>
        <w:t>рынок свободной конкуренции не является саморегулирующимся;</w:t>
      </w:r>
    </w:p>
    <w:p w:rsidR="00A6579E" w:rsidRDefault="00A6579E" w:rsidP="00A6579E">
      <w:pPr>
        <w:pStyle w:val="a6"/>
        <w:numPr>
          <w:ilvl w:val="0"/>
          <w:numId w:val="4"/>
        </w:numPr>
        <w:tabs>
          <w:tab w:val="clear" w:pos="2020"/>
          <w:tab w:val="num" w:pos="0"/>
        </w:tabs>
        <w:spacing w:line="360" w:lineRule="auto"/>
        <w:ind w:left="0" w:firstLine="0"/>
        <w:jc w:val="both"/>
      </w:pPr>
      <w:r>
        <w:t>равновесие рынка не гарантирует полную занятость.</w:t>
      </w:r>
    </w:p>
    <w:p w:rsidR="00A6579E" w:rsidRDefault="00A6579E" w:rsidP="001B43B7">
      <w:pPr>
        <w:pStyle w:val="a6"/>
        <w:spacing w:line="360" w:lineRule="auto"/>
        <w:ind w:firstLine="900"/>
        <w:jc w:val="both"/>
        <w:rPr>
          <w:b/>
          <w:bCs/>
        </w:rPr>
      </w:pPr>
      <w:r>
        <w:rPr>
          <w:b/>
          <w:bCs/>
        </w:rPr>
        <w:t xml:space="preserve">В настоящее время растет число сторонников классических идей </w:t>
      </w:r>
      <w:r>
        <w:t>(неоклассическое направление), которые считают, что должен существовать «естественный уровень безработицы», а избавиться от нее вообще – невозможно.</w:t>
      </w:r>
      <w:r>
        <w:rPr>
          <w:b/>
          <w:bCs/>
        </w:rPr>
        <w:t xml:space="preserve"> </w:t>
      </w:r>
    </w:p>
    <w:p w:rsidR="00A6579E" w:rsidRDefault="00A6579E" w:rsidP="00A6579E">
      <w:pPr>
        <w:pStyle w:val="2"/>
        <w:spacing w:line="360" w:lineRule="auto"/>
        <w:jc w:val="center"/>
        <w:rPr>
          <w:rFonts w:ascii="Times New Roman" w:hAnsi="Times New Roman" w:cs="Times New Roman"/>
          <w:i w:val="0"/>
          <w:iCs w:val="0"/>
        </w:rPr>
      </w:pPr>
      <w:bookmarkStart w:id="8" w:name="_Toc37510469"/>
      <w:bookmarkStart w:id="9" w:name="_Toc37916466"/>
      <w:r>
        <w:rPr>
          <w:rFonts w:ascii="Times New Roman" w:hAnsi="Times New Roman" w:cs="Times New Roman"/>
          <w:i w:val="0"/>
          <w:iCs w:val="0"/>
        </w:rPr>
        <w:t>1.3. Причины безработицы.</w:t>
      </w:r>
      <w:bookmarkEnd w:id="8"/>
      <w:bookmarkEnd w:id="9"/>
    </w:p>
    <w:p w:rsidR="00A6579E" w:rsidRDefault="00A6579E" w:rsidP="00A6579E">
      <w:pPr>
        <w:spacing w:line="360" w:lineRule="auto"/>
        <w:rPr>
          <w:sz w:val="28"/>
        </w:rPr>
      </w:pPr>
    </w:p>
    <w:p w:rsidR="00A6579E" w:rsidRDefault="00A6579E" w:rsidP="00A6579E">
      <w:pPr>
        <w:pStyle w:val="20"/>
      </w:pPr>
      <w:r>
        <w:t xml:space="preserve">Современная безработица в Российской Федерации – явление, порожденное стадией развития в процессе становления рыночных отношений. Несмотря на специфику и особенности российской безработицы, ей присущи черты, характерный всем странам. </w:t>
      </w:r>
    </w:p>
    <w:p w:rsidR="00A6579E" w:rsidRDefault="00A6579E" w:rsidP="00A6579E">
      <w:pPr>
        <w:pStyle w:val="20"/>
      </w:pPr>
      <w:r>
        <w:t>Отношение к безработице как социально-экономическому критерию состояния общества с течением времени менялось, но ущерб, нанесенный безработицей, влечет за собой значительное отставание страны в экономическом развитии.</w:t>
      </w:r>
    </w:p>
    <w:p w:rsidR="00A6579E" w:rsidRDefault="00A6579E" w:rsidP="00A6579E">
      <w:pPr>
        <w:pStyle w:val="20"/>
      </w:pPr>
      <w:r>
        <w:t>Повышение или снижение экономической активности являются основными причинами роста и снижения занятости и уровня безработицы в стране. Циклическое развитие экономики, следующие друг за другом подъемы и спады экономической активности в течение нескольких лет или десятков лет, ведут к определенным колебаниям численности занятых и безработных.</w:t>
      </w:r>
    </w:p>
    <w:p w:rsidR="00A6579E" w:rsidRDefault="00A6579E" w:rsidP="00A6579E">
      <w:pPr>
        <w:pStyle w:val="20"/>
      </w:pPr>
      <w:r>
        <w:t>К экономическим причинам возникновения безработицы относятся:</w:t>
      </w:r>
    </w:p>
    <w:p w:rsidR="00A6579E" w:rsidRDefault="00A6579E" w:rsidP="00A6579E">
      <w:pPr>
        <w:pStyle w:val="20"/>
        <w:numPr>
          <w:ilvl w:val="0"/>
          <w:numId w:val="5"/>
        </w:numPr>
        <w:tabs>
          <w:tab w:val="clear" w:pos="1620"/>
          <w:tab w:val="num" w:pos="0"/>
        </w:tabs>
        <w:spacing w:before="240"/>
        <w:ind w:left="0" w:firstLine="900"/>
      </w:pPr>
      <w:r>
        <w:t>высокая цена рабочей силы (зарплата), которую требуют ее продавец или профсоюз.</w:t>
      </w:r>
    </w:p>
    <w:p w:rsidR="00A6579E" w:rsidRDefault="00A6579E" w:rsidP="00A6579E">
      <w:pPr>
        <w:pStyle w:val="20"/>
        <w:spacing w:before="240"/>
      </w:pPr>
      <w:r>
        <w:t>Поведение покупателя (работодателя) на рынке рабочей силы определяется в данных условиях соотнесением затрат на покупку рабочей силы и дохода, который он получит от ее использования в течение определенного периода времени с теми затратами, которые он понесет за покупку машины, заменяющей рабочую силу и того результата, который принесет ему эта машина. Если такое сопоставление будет в пользу машины, то предприниматель откажется от покупки рабочей силы и отдаст предпочтение машины. Рабочая сила человека будет непроданной, а сам он окажется в роли безработного. Научно-технический прогресс и повышение технического строения производства есть одна из причин безработицы в современных условиях.</w:t>
      </w:r>
    </w:p>
    <w:p w:rsidR="00A6579E" w:rsidRDefault="00A6579E" w:rsidP="00A6579E">
      <w:pPr>
        <w:pStyle w:val="20"/>
        <w:numPr>
          <w:ilvl w:val="0"/>
          <w:numId w:val="5"/>
        </w:numPr>
        <w:tabs>
          <w:tab w:val="clear" w:pos="1620"/>
          <w:tab w:val="num" w:pos="0"/>
        </w:tabs>
        <w:spacing w:before="240"/>
        <w:ind w:left="0" w:firstLine="900"/>
      </w:pPr>
      <w:r>
        <w:t>Низкая цена рабочей силы (зарплата), которую устанавливает покупатель (работодатель).</w:t>
      </w:r>
    </w:p>
    <w:p w:rsidR="00A6579E" w:rsidRDefault="00A6579E" w:rsidP="00A6579E">
      <w:pPr>
        <w:pStyle w:val="20"/>
        <w:spacing w:before="240"/>
      </w:pPr>
      <w:r>
        <w:t>В этом случае продавец (наемный рабочий) отказывается продавать за бесценок свою рабочую силу и ищет другого покупателя. В течение определенного времени он может оставаться без работы и относится к категории безработных.</w:t>
      </w:r>
    </w:p>
    <w:p w:rsidR="00A6579E" w:rsidRDefault="00A6579E" w:rsidP="00A6579E">
      <w:pPr>
        <w:pStyle w:val="20"/>
        <w:numPr>
          <w:ilvl w:val="0"/>
          <w:numId w:val="5"/>
        </w:numPr>
        <w:tabs>
          <w:tab w:val="clear" w:pos="1620"/>
          <w:tab w:val="num" w:pos="0"/>
        </w:tabs>
        <w:spacing w:before="240"/>
        <w:ind w:left="0" w:firstLine="900"/>
      </w:pPr>
      <w:r>
        <w:t>Отсутствие стоимости, а соответственно и цены рабочей силы.</w:t>
      </w:r>
    </w:p>
    <w:p w:rsidR="00A6579E" w:rsidRDefault="00A6579E" w:rsidP="00A6579E">
      <w:pPr>
        <w:pStyle w:val="20"/>
        <w:spacing w:before="240"/>
      </w:pPr>
      <w:r>
        <w:t>В обществе всегда есть люди, которые не могут быть вовлечены в процесс производства по причине отсутствия у них рабочей силы как таковой или наличие рабочей силы настолько низкого качества, что покупатель (работодатель) не желает ее приобретать. Это бродяги, деклассированные элементы, инвалиды и т. п.</w:t>
      </w:r>
    </w:p>
    <w:p w:rsidR="00A6579E" w:rsidRDefault="00A6579E" w:rsidP="00A6579E">
      <w:pPr>
        <w:pStyle w:val="20"/>
        <w:spacing w:before="240"/>
      </w:pPr>
      <w:r>
        <w:t>Таким образом, основной причиной возникновения безработицы является нарушение равновесия на рынке рабочей силы. Это не равновесие особенно усиливается в период экономических спадов, войн, стихийных бедствий и т. п.</w:t>
      </w:r>
    </w:p>
    <w:p w:rsidR="00A6579E" w:rsidRDefault="00ED1D42" w:rsidP="00A6579E">
      <w:pPr>
        <w:pStyle w:val="20"/>
        <w:spacing w:before="240"/>
        <w:rPr>
          <w:b/>
          <w:bCs/>
          <w:lang w:val="en-US"/>
        </w:rPr>
      </w:pPr>
      <w:r>
        <w:rPr>
          <w:noProof/>
        </w:rPr>
        <w:pict>
          <v:shapetype id="_x0000_t202" coordsize="21600,21600" o:spt="202" path="m,l,21600r21600,l21600,xe">
            <v:stroke joinstyle="miter"/>
            <v:path gradientshapeok="t" o:connecttype="rect"/>
          </v:shapetype>
          <v:shape id="_x0000_s1034" type="#_x0000_t202" style="position:absolute;left:0;text-align:left;margin-left:-45.25pt;margin-top:0;width:81.45pt;height:45.25pt;z-index:251656192">
            <v:textbox style="mso-next-textbox:#_x0000_s1034">
              <w:txbxContent>
                <w:p w:rsidR="00A6579E" w:rsidRDefault="00A6579E" w:rsidP="00A6579E">
                  <w:r>
                    <w:t>Ставка заработной платы</w:t>
                  </w:r>
                </w:p>
                <w:p w:rsidR="00A6579E" w:rsidRDefault="00A6579E" w:rsidP="00A6579E"/>
              </w:txbxContent>
            </v:textbox>
          </v:shape>
        </w:pict>
      </w:r>
      <w:r>
        <w:rPr>
          <w:noProof/>
        </w:rPr>
        <w:pict>
          <v:line id="_x0000_s1026" style="position:absolute;left:0;text-align:left;flip:y;z-index:251648000" from="54.3pt,15pt" to="54.3pt,205.05pt">
            <v:stroke endarrow="block"/>
          </v:line>
        </w:pict>
      </w:r>
      <w:r>
        <w:rPr>
          <w:noProof/>
        </w:rPr>
        <w:pict>
          <v:line id="_x0000_s1033" style="position:absolute;left:0;text-align:left;z-index:251655168" from="108.6pt,33.1pt" to="135.75pt,60.25pt">
            <v:stroke endarrow="block"/>
          </v:line>
        </w:pict>
      </w:r>
      <w:r>
        <w:rPr>
          <w:noProof/>
        </w:rPr>
        <w:pict>
          <v:line id="_x0000_s1030" style="position:absolute;left:0;text-align:left;flip:x;z-index:251652096" from="181pt,24.05pt" to="217.2pt,60.25pt">
            <v:stroke endarrow="block"/>
          </v:line>
        </w:pict>
      </w:r>
      <w:r>
        <w:rPr>
          <w:noProof/>
        </w:rPr>
        <w:pict>
          <v:line id="_x0000_s1029" style="position:absolute;left:0;text-align:left;z-index:251651072" from="72.4pt,15pt" to="253.4pt,196pt"/>
        </w:pict>
      </w:r>
      <w:r>
        <w:rPr>
          <w:noProof/>
        </w:rPr>
        <w:pict>
          <v:line id="_x0000_s1028" style="position:absolute;left:0;text-align:left;flip:y;z-index:251650048" from="63.35pt,15pt" to="244.35pt,196pt"/>
        </w:pict>
      </w:r>
      <w:r w:rsidR="00A6579E" w:rsidRPr="00A6579E">
        <w:t xml:space="preserve">           </w:t>
      </w:r>
      <w:r w:rsidR="00A6579E">
        <w:rPr>
          <w:b/>
          <w:bCs/>
          <w:lang w:val="en-US"/>
        </w:rPr>
        <w:t xml:space="preserve">D                                      S  </w:t>
      </w:r>
    </w:p>
    <w:p w:rsidR="00A6579E" w:rsidRDefault="00ED1D42" w:rsidP="00A6579E">
      <w:pPr>
        <w:pStyle w:val="20"/>
        <w:spacing w:before="240"/>
        <w:ind w:firstLine="724"/>
        <w:rPr>
          <w:b/>
          <w:bCs/>
          <w:lang w:val="en-US"/>
        </w:rPr>
      </w:pPr>
      <w:r>
        <w:rPr>
          <w:b/>
          <w:bCs/>
          <w:noProof/>
        </w:rPr>
        <w:pict>
          <v:line id="_x0000_s1036" style="position:absolute;left:0;text-align:left;z-index:251658240" from="54.3pt,15.05pt" to="253.4pt,15.05pt"/>
        </w:pict>
      </w:r>
      <w:r w:rsidR="00A6579E">
        <w:rPr>
          <w:b/>
          <w:bCs/>
          <w:lang w:val="en-US"/>
        </w:rPr>
        <w:t>W</w:t>
      </w:r>
      <w:r w:rsidR="00A6579E">
        <w:rPr>
          <w:b/>
          <w:bCs/>
          <w:vertAlign w:val="subscript"/>
          <w:lang w:val="en-US"/>
        </w:rPr>
        <w:t>2</w:t>
      </w:r>
      <w:r w:rsidR="00A6579E">
        <w:rPr>
          <w:b/>
          <w:bCs/>
          <w:lang w:val="en-US"/>
        </w:rPr>
        <w:t xml:space="preserve">                               </w:t>
      </w:r>
    </w:p>
    <w:p w:rsidR="00A6579E" w:rsidRDefault="00ED1D42" w:rsidP="00A6579E">
      <w:pPr>
        <w:pStyle w:val="20"/>
        <w:spacing w:before="240"/>
        <w:ind w:firstLine="724"/>
        <w:rPr>
          <w:b/>
          <w:bCs/>
        </w:rPr>
      </w:pPr>
      <w:r>
        <w:rPr>
          <w:b/>
          <w:bCs/>
          <w:noProof/>
        </w:rPr>
        <w:pict>
          <v:line id="_x0000_s1038" style="position:absolute;left:0;text-align:left;z-index:251660288" from="54.3pt,33.2pt" to="253.4pt,33.2pt"/>
        </w:pict>
      </w:r>
      <w:r w:rsidR="00A6579E">
        <w:rPr>
          <w:b/>
          <w:bCs/>
          <w:lang w:val="en-US"/>
        </w:rPr>
        <w:t>W</w:t>
      </w:r>
      <w:r w:rsidR="00A6579E">
        <w:rPr>
          <w:b/>
          <w:bCs/>
          <w:vertAlign w:val="subscript"/>
        </w:rPr>
        <w:t>0</w:t>
      </w:r>
      <w:r w:rsidR="00A6579E">
        <w:rPr>
          <w:b/>
          <w:bCs/>
        </w:rPr>
        <w:t xml:space="preserve">                            О</w:t>
      </w:r>
    </w:p>
    <w:p w:rsidR="00A6579E" w:rsidRDefault="00ED1D42" w:rsidP="00A6579E">
      <w:pPr>
        <w:pStyle w:val="20"/>
        <w:spacing w:before="240"/>
      </w:pPr>
      <w:r>
        <w:rPr>
          <w:noProof/>
        </w:rPr>
        <w:pict>
          <v:line id="_x0000_s1032" style="position:absolute;left:0;text-align:left;flip:x y;z-index:251654144" from="171.95pt,24.2pt" to="208.15pt,60.4pt">
            <v:stroke endarrow="block"/>
          </v:line>
        </w:pict>
      </w:r>
      <w:r>
        <w:rPr>
          <w:noProof/>
        </w:rPr>
        <w:pict>
          <v:line id="_x0000_s1031" style="position:absolute;left:0;text-align:left;flip:y;z-index:251653120" from="108.6pt,24.2pt" to="144.8pt,60.4pt">
            <v:stroke endarrow="block"/>
          </v:line>
        </w:pict>
      </w:r>
      <w:r w:rsidR="00A6579E">
        <w:t xml:space="preserve">  </w:t>
      </w:r>
    </w:p>
    <w:p w:rsidR="00A6579E" w:rsidRDefault="00ED1D42" w:rsidP="00A6579E">
      <w:pPr>
        <w:pStyle w:val="20"/>
        <w:ind w:firstLine="724"/>
        <w:rPr>
          <w:b/>
          <w:bCs/>
          <w:vertAlign w:val="subscript"/>
        </w:rPr>
      </w:pPr>
      <w:r>
        <w:rPr>
          <w:b/>
          <w:bCs/>
          <w:noProof/>
        </w:rPr>
        <w:pict>
          <v:line id="_x0000_s1037" style="position:absolute;left:0;text-align:left;z-index:251659264" from="54.3pt,6.2pt" to="253.4pt,6.2pt"/>
        </w:pict>
      </w:r>
      <w:r w:rsidR="00A6579E">
        <w:rPr>
          <w:b/>
          <w:bCs/>
          <w:lang w:val="en-US"/>
        </w:rPr>
        <w:t>W</w:t>
      </w:r>
      <w:r w:rsidR="00A6579E">
        <w:rPr>
          <w:b/>
          <w:bCs/>
          <w:vertAlign w:val="subscript"/>
        </w:rPr>
        <w:t>1</w:t>
      </w:r>
    </w:p>
    <w:p w:rsidR="00A6579E" w:rsidRDefault="00A6579E" w:rsidP="00A6579E">
      <w:pPr>
        <w:pStyle w:val="20"/>
      </w:pPr>
      <w:r>
        <w:t xml:space="preserve"> </w:t>
      </w:r>
    </w:p>
    <w:p w:rsidR="00A6579E" w:rsidRDefault="00ED1D42" w:rsidP="001B43B7">
      <w:pPr>
        <w:spacing w:line="360" w:lineRule="auto"/>
        <w:jc w:val="both"/>
        <w:rPr>
          <w:sz w:val="28"/>
        </w:rPr>
      </w:pPr>
      <w:r>
        <w:rPr>
          <w:noProof/>
          <w:sz w:val="28"/>
        </w:rPr>
        <w:pict>
          <v:shape id="_x0000_s1035" type="#_x0000_t202" style="position:absolute;left:0;text-align:left;margin-left:289.6pt;margin-top:12.2pt;width:72.4pt;height:36.2pt;z-index:251657216">
            <v:textbox style="mso-next-textbox:#_x0000_s1035">
              <w:txbxContent>
                <w:p w:rsidR="00A6579E" w:rsidRDefault="00A6579E" w:rsidP="00A6579E">
                  <w:r>
                    <w:t>Объем занятости</w:t>
                  </w:r>
                </w:p>
              </w:txbxContent>
            </v:textbox>
          </v:shape>
        </w:pict>
      </w:r>
      <w:r>
        <w:rPr>
          <w:noProof/>
          <w:sz w:val="28"/>
        </w:rPr>
        <w:pict>
          <v:line id="_x0000_s1027" style="position:absolute;left:0;text-align:left;z-index:251649024" from="54.3pt,12.2pt" to="280.55pt,12.2pt">
            <v:stroke endarrow="block"/>
          </v:line>
        </w:pict>
      </w:r>
    </w:p>
    <w:p w:rsidR="00A6579E" w:rsidRDefault="00A6579E" w:rsidP="00A6579E">
      <w:pPr>
        <w:pStyle w:val="2"/>
        <w:spacing w:line="360" w:lineRule="auto"/>
        <w:jc w:val="center"/>
        <w:rPr>
          <w:rFonts w:ascii="Times New Roman" w:hAnsi="Times New Roman" w:cs="Times New Roman"/>
          <w:i w:val="0"/>
          <w:iCs w:val="0"/>
        </w:rPr>
      </w:pPr>
      <w:bookmarkStart w:id="10" w:name="_Toc37510470"/>
      <w:bookmarkStart w:id="11" w:name="_Toc37916467"/>
      <w:r>
        <w:rPr>
          <w:rFonts w:ascii="Times New Roman" w:hAnsi="Times New Roman" w:cs="Times New Roman"/>
          <w:i w:val="0"/>
          <w:iCs w:val="0"/>
        </w:rPr>
        <w:t>1.4. Виды и формы безработицы.</w:t>
      </w:r>
      <w:bookmarkEnd w:id="10"/>
      <w:bookmarkEnd w:id="11"/>
    </w:p>
    <w:p w:rsidR="00A6579E" w:rsidRDefault="00A6579E" w:rsidP="00A6579E">
      <w:pPr>
        <w:spacing w:line="360" w:lineRule="auto"/>
        <w:jc w:val="both"/>
        <w:rPr>
          <w:sz w:val="28"/>
        </w:rPr>
      </w:pPr>
    </w:p>
    <w:p w:rsidR="00A6579E" w:rsidRDefault="00A6579E" w:rsidP="00A6579E">
      <w:pPr>
        <w:pStyle w:val="30"/>
      </w:pPr>
      <w:r>
        <w:t>Безработица проявляется в различных формах, основными из которых являются:</w:t>
      </w:r>
    </w:p>
    <w:p w:rsidR="00A6579E" w:rsidRDefault="00A6579E" w:rsidP="00A6579E">
      <w:pPr>
        <w:spacing w:line="360" w:lineRule="auto"/>
        <w:ind w:left="900"/>
        <w:jc w:val="both"/>
        <w:rPr>
          <w:sz w:val="28"/>
        </w:rPr>
      </w:pPr>
      <w:r>
        <w:rPr>
          <w:sz w:val="28"/>
        </w:rPr>
        <w:t>1.фрикционная безработица.</w:t>
      </w:r>
    </w:p>
    <w:p w:rsidR="00A6579E" w:rsidRDefault="00A6579E" w:rsidP="00A6579E">
      <w:pPr>
        <w:pStyle w:val="20"/>
      </w:pPr>
      <w:r>
        <w:t>Если человеку предоставляется свобода выбора рода деятельности и места работы, то в течение некоторого времени он остается без работы. Это люди: добровольно меняющие работу; ищущие работу из-за увольнения по инициативе администрации; сезонные рабочие; молодежь, впервые ищущая работу. Термин «фрикционная безработица» используется в экономической науке в отношение работников, которые ищут работу или ждут получения работы ближайшем будущем. Фрикционная безработица считается неизбежной, так как обусловлена естественным ходом жизни.</w:t>
      </w:r>
    </w:p>
    <w:p w:rsidR="00A6579E" w:rsidRDefault="00A6579E" w:rsidP="00A6579E">
      <w:pPr>
        <w:pStyle w:val="20"/>
        <w:ind w:left="900" w:firstLine="0"/>
      </w:pPr>
      <w:r>
        <w:t>2.Структурная безработица.</w:t>
      </w:r>
    </w:p>
    <w:p w:rsidR="00A6579E" w:rsidRDefault="00A6579E" w:rsidP="00A6579E">
      <w:pPr>
        <w:pStyle w:val="20"/>
      </w:pPr>
      <w:r>
        <w:t>С течением времени в структуре потребительского спроса и в технологии происходят изменения, которые в свою очередь изменяют структуру общего спроса на рабочую силу. Из-за таких изменений спрос на некоторые виды профессий уменьшается или прекращается совсем. В то же время спрос на другие профессии, включая и новые, ранее не существовавшие, увеличивается. Рабочая сила на такие перемены реагирует медленно, ее структура не отвечает новой структуре рабочих мест. Рабочие не обладают новой рабочей силой, которую можно быстро продать, их опыт и навыки устарели и стали не нужными из-за изменений в технологии и характере потребительского спроса. Возникает безработица, именуемая «структурной».</w:t>
      </w:r>
    </w:p>
    <w:p w:rsidR="00A6579E" w:rsidRDefault="00A6579E" w:rsidP="00A6579E">
      <w:pPr>
        <w:pStyle w:val="20"/>
      </w:pPr>
      <w:r>
        <w:t>Следует отметить, что разрыв во времени между формированием новой рабочей силы и ее продажей порождает ситуацию, при которой наряду с огромной безработицей существует огромная потребность в рабочей силе.</w:t>
      </w:r>
    </w:p>
    <w:p w:rsidR="00A6579E" w:rsidRDefault="00A6579E" w:rsidP="00A6579E">
      <w:pPr>
        <w:pStyle w:val="20"/>
      </w:pPr>
      <w:r>
        <w:t>Ряд западных экономистов выделяют особую разновидность структурной безработицы – безработицу ожидания, которая возникает вследствие значительных перепадов в уровне заработной платы на различных предприятиях. Так, некоторые работники, уволившись с одних предприятий, сознательно ожидают появления свободных рабочих мест по своей профессии в других фирмах, с более высокой оплатой труда.</w:t>
      </w:r>
    </w:p>
    <w:p w:rsidR="00A6579E" w:rsidRDefault="00A6579E" w:rsidP="00A6579E">
      <w:pPr>
        <w:pStyle w:val="20"/>
        <w:numPr>
          <w:ilvl w:val="0"/>
          <w:numId w:val="3"/>
        </w:numPr>
        <w:tabs>
          <w:tab w:val="clear" w:pos="2085"/>
          <w:tab w:val="num" w:pos="0"/>
        </w:tabs>
        <w:ind w:left="-181" w:firstLine="1081"/>
      </w:pPr>
      <w:r>
        <w:t>Циклическая безработица.</w:t>
      </w:r>
    </w:p>
    <w:p w:rsidR="00A6579E" w:rsidRDefault="00A6579E" w:rsidP="00A6579E">
      <w:pPr>
        <w:pStyle w:val="20"/>
        <w:numPr>
          <w:ilvl w:val="0"/>
          <w:numId w:val="3"/>
        </w:numPr>
        <w:tabs>
          <w:tab w:val="clear" w:pos="2085"/>
          <w:tab w:val="num" w:pos="0"/>
        </w:tabs>
        <w:ind w:left="0" w:firstLine="900"/>
      </w:pPr>
      <w:r>
        <w:t>Застойная безработица.</w:t>
      </w:r>
    </w:p>
    <w:p w:rsidR="00A6579E" w:rsidRDefault="00A6579E" w:rsidP="00A6579E">
      <w:pPr>
        <w:pStyle w:val="20"/>
        <w:numPr>
          <w:ilvl w:val="0"/>
          <w:numId w:val="3"/>
        </w:numPr>
        <w:tabs>
          <w:tab w:val="clear" w:pos="2085"/>
          <w:tab w:val="num" w:pos="0"/>
        </w:tabs>
        <w:ind w:left="0" w:firstLine="900"/>
      </w:pPr>
      <w:r>
        <w:t>Она характеризует ту часть населения, которая постоянно лишена работы или перебивается случайными заработками. Это нищие, бродяги, инвалиды и т. д. Эта часть людей, потерявшая законный источник существования, как правило, пополняет ряды преступного мира.Застойная безработица.</w:t>
      </w:r>
    </w:p>
    <w:p w:rsidR="00A6579E" w:rsidRDefault="00A6579E" w:rsidP="00A6579E">
      <w:pPr>
        <w:pStyle w:val="20"/>
        <w:ind w:firstLine="905"/>
      </w:pPr>
      <w:r>
        <w:t>Она характеризует ту часть населения, которая постоянно лишена работы или перебивается случайными заработками. Это нищие, бродяги, инвалиды и т. д. Эта часть людей, потерявшая законный источник существования, как правило, пополняет ряды преступного мира.</w:t>
      </w:r>
    </w:p>
    <w:p w:rsidR="00A6579E" w:rsidRDefault="00A6579E" w:rsidP="00A6579E">
      <w:pPr>
        <w:pStyle w:val="20"/>
        <w:numPr>
          <w:ilvl w:val="0"/>
          <w:numId w:val="3"/>
        </w:numPr>
        <w:tabs>
          <w:tab w:val="clear" w:pos="2085"/>
          <w:tab w:val="num" w:pos="0"/>
        </w:tabs>
        <w:ind w:left="0" w:firstLine="900"/>
      </w:pPr>
      <w:r>
        <w:t>Скрытая безработица.</w:t>
      </w:r>
    </w:p>
    <w:p w:rsidR="00A6579E" w:rsidRDefault="00A6579E" w:rsidP="00A6579E">
      <w:pPr>
        <w:pStyle w:val="20"/>
        <w:ind w:firstLine="905"/>
      </w:pPr>
      <w:r>
        <w:t>В условиях, когда спрос на рабочую силу почти отсутствует, многие люди, потеряв надежду ее найти, не идут на биржу труда и не регистрируются. Поэтому эта часть безработных остается вне поля зрения официальной статистики и считается скрытой.</w:t>
      </w:r>
    </w:p>
    <w:p w:rsidR="00A6579E" w:rsidRDefault="00A6579E" w:rsidP="00A6579E">
      <w:pPr>
        <w:pStyle w:val="20"/>
        <w:ind w:firstLine="905"/>
      </w:pPr>
      <w:r>
        <w:t>К новейшим формам сокращения занятости рабочей силы относится технологическая безработица, связанная с внедрением малолюдной и безлюдной технологии, основанной на электронной технике. Например, если в настоящее время 40 типографских рабочих высшей квалификации могут набирать примерно 170 тыс. знаков в час, то с помощью компьютерных технологий 10 человек способны за это же время набрать около 1 млн. знаков, в результате чего технологическая  безработица возрастает в 20 раз.</w:t>
      </w:r>
    </w:p>
    <w:p w:rsidR="00A6579E" w:rsidRDefault="00A6579E" w:rsidP="00A6579E">
      <w:pPr>
        <w:pStyle w:val="20"/>
        <w:ind w:firstLine="905"/>
      </w:pPr>
      <w:r>
        <w:t>Следует так же отметить, что полная занятость населения не исключает наличия в экономике фрикционной и структурной безработицы. Значит, полная занятость не означает абсолютного отсутствия безработицы.</w:t>
      </w:r>
    </w:p>
    <w:p w:rsidR="00A6579E" w:rsidRDefault="00A6579E" w:rsidP="001B43B7">
      <w:pPr>
        <w:pStyle w:val="20"/>
      </w:pPr>
    </w:p>
    <w:p w:rsidR="00A6579E" w:rsidRDefault="00A6579E" w:rsidP="00A6579E">
      <w:pPr>
        <w:pStyle w:val="2"/>
        <w:spacing w:line="360" w:lineRule="auto"/>
        <w:jc w:val="center"/>
        <w:rPr>
          <w:rFonts w:ascii="Times New Roman" w:hAnsi="Times New Roman" w:cs="Times New Roman"/>
          <w:i w:val="0"/>
          <w:iCs w:val="0"/>
        </w:rPr>
      </w:pPr>
      <w:bookmarkStart w:id="12" w:name="_Toc37510471"/>
      <w:bookmarkStart w:id="13" w:name="_Toc37916468"/>
      <w:r>
        <w:rPr>
          <w:rFonts w:ascii="Times New Roman" w:hAnsi="Times New Roman" w:cs="Times New Roman"/>
          <w:i w:val="0"/>
          <w:iCs w:val="0"/>
        </w:rPr>
        <w:t>1.5. Инфляция и безработица.</w:t>
      </w:r>
      <w:bookmarkEnd w:id="12"/>
      <w:bookmarkEnd w:id="13"/>
    </w:p>
    <w:p w:rsidR="00A6579E" w:rsidRDefault="00A6579E" w:rsidP="00A6579E"/>
    <w:p w:rsidR="00A6579E" w:rsidRDefault="00A6579E" w:rsidP="00A6579E">
      <w:pPr>
        <w:pStyle w:val="30"/>
      </w:pPr>
      <w:r>
        <w:t>Безработица и инфляция находятся в определенной количественной зависимости. Профессор Лондонской экономической школы А. Филипс в конце 1950-х годов установил такую зависимость, которая известна как кривая Филипса.</w:t>
      </w:r>
    </w:p>
    <w:p w:rsidR="00A6579E" w:rsidRDefault="00A6579E" w:rsidP="00A6579E">
      <w:pPr>
        <w:spacing w:line="360" w:lineRule="auto"/>
        <w:ind w:firstLine="905"/>
        <w:jc w:val="both"/>
        <w:rPr>
          <w:sz w:val="28"/>
        </w:rPr>
      </w:pPr>
      <w:r>
        <w:rPr>
          <w:sz w:val="28"/>
        </w:rPr>
        <w:t>Кривая Филипса – графическое изображение зависимости между инфляцией и безработицей. П. Самуэльсон назвал кривую Филипса «компромиссом между инфляцией и безработицей», причем условия компромисса определяются наклоном кривой Филипса. Из рис.2 видно, что кривая Филипса допускает «проблему выбора» между безработицей и инфляцией спроса.</w:t>
      </w:r>
    </w:p>
    <w:p w:rsidR="00A6579E" w:rsidRDefault="00A6579E" w:rsidP="00A6579E">
      <w:pPr>
        <w:spacing w:line="360" w:lineRule="auto"/>
        <w:ind w:firstLine="905"/>
        <w:jc w:val="both"/>
        <w:rPr>
          <w:sz w:val="28"/>
        </w:rPr>
      </w:pPr>
      <w:r>
        <w:rPr>
          <w:sz w:val="28"/>
        </w:rPr>
        <w:t>Современная интерпретация кривой Филипса исходит из того, что уровень инфляции обусловлен тремя факторами:</w:t>
      </w:r>
    </w:p>
    <w:p w:rsidR="00A6579E" w:rsidRDefault="00A6579E" w:rsidP="00A6579E">
      <w:pPr>
        <w:numPr>
          <w:ilvl w:val="0"/>
          <w:numId w:val="6"/>
        </w:numPr>
        <w:tabs>
          <w:tab w:val="clear" w:pos="1260"/>
          <w:tab w:val="num" w:pos="0"/>
        </w:tabs>
        <w:spacing w:line="360" w:lineRule="auto"/>
        <w:ind w:left="0" w:firstLine="900"/>
        <w:jc w:val="both"/>
        <w:rPr>
          <w:sz w:val="28"/>
        </w:rPr>
      </w:pPr>
      <w:r>
        <w:rPr>
          <w:sz w:val="28"/>
        </w:rPr>
        <w:t>ожидаемой инфляцией;</w:t>
      </w:r>
    </w:p>
    <w:p w:rsidR="00A6579E" w:rsidRDefault="00A6579E" w:rsidP="00A6579E">
      <w:pPr>
        <w:numPr>
          <w:ilvl w:val="0"/>
          <w:numId w:val="6"/>
        </w:numPr>
        <w:tabs>
          <w:tab w:val="clear" w:pos="1260"/>
          <w:tab w:val="num" w:pos="0"/>
        </w:tabs>
        <w:spacing w:line="360" w:lineRule="auto"/>
        <w:ind w:left="0" w:firstLine="900"/>
        <w:jc w:val="both"/>
        <w:rPr>
          <w:sz w:val="28"/>
        </w:rPr>
      </w:pPr>
      <w:r>
        <w:rPr>
          <w:sz w:val="28"/>
        </w:rPr>
        <w:t>отклонением безработицы от естественного уровня;</w:t>
      </w:r>
    </w:p>
    <w:p w:rsidR="00A6579E" w:rsidRDefault="00A6579E" w:rsidP="00A6579E">
      <w:pPr>
        <w:numPr>
          <w:ilvl w:val="0"/>
          <w:numId w:val="6"/>
        </w:numPr>
        <w:tabs>
          <w:tab w:val="clear" w:pos="1260"/>
          <w:tab w:val="num" w:pos="0"/>
        </w:tabs>
        <w:spacing w:line="360" w:lineRule="auto"/>
        <w:ind w:left="0" w:firstLine="900"/>
        <w:jc w:val="both"/>
        <w:rPr>
          <w:sz w:val="28"/>
        </w:rPr>
      </w:pPr>
      <w:r>
        <w:rPr>
          <w:sz w:val="28"/>
        </w:rPr>
        <w:t>шоками изменения предложения, вызванными повышением уровня цен на сырье:</w:t>
      </w:r>
    </w:p>
    <w:p w:rsidR="00A6579E" w:rsidRDefault="00A6579E" w:rsidP="00A6579E">
      <w:pPr>
        <w:spacing w:line="360" w:lineRule="auto"/>
        <w:jc w:val="both"/>
        <w:rPr>
          <w:sz w:val="28"/>
        </w:rPr>
      </w:pPr>
    </w:p>
    <w:p w:rsidR="00A6579E" w:rsidRDefault="00A6579E" w:rsidP="00A6579E">
      <w:pPr>
        <w:spacing w:line="360" w:lineRule="auto"/>
        <w:ind w:firstLine="905"/>
        <w:jc w:val="center"/>
        <w:rPr>
          <w:b/>
          <w:bCs/>
          <w:sz w:val="28"/>
        </w:rPr>
      </w:pPr>
      <w:r>
        <w:rPr>
          <w:b/>
          <w:bCs/>
          <w:sz w:val="28"/>
        </w:rPr>
        <w:t>П = П</w:t>
      </w:r>
      <w:r>
        <w:rPr>
          <w:b/>
          <w:bCs/>
          <w:sz w:val="28"/>
          <w:vertAlign w:val="superscript"/>
        </w:rPr>
        <w:t>е</w:t>
      </w:r>
      <w:r>
        <w:rPr>
          <w:b/>
          <w:bCs/>
          <w:sz w:val="28"/>
        </w:rPr>
        <w:t xml:space="preserve"> - </w:t>
      </w:r>
      <w:r>
        <w:rPr>
          <w:b/>
          <w:bCs/>
          <w:position w:val="-10"/>
          <w:sz w:val="28"/>
        </w:rPr>
        <w:object w:dxaOrig="24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5.75pt" o:ole="">
            <v:imagedata r:id="rId7" o:title=""/>
          </v:shape>
          <o:OLEObject Type="Embed" ProgID="Equation.3" ShapeID="_x0000_i1025" DrawAspect="Content" ObjectID="_1471154861" r:id="rId8"/>
        </w:object>
      </w:r>
      <w:r>
        <w:rPr>
          <w:b/>
          <w:bCs/>
          <w:sz w:val="28"/>
        </w:rPr>
        <w:t>(</w:t>
      </w:r>
      <w:r>
        <w:rPr>
          <w:b/>
          <w:bCs/>
          <w:sz w:val="28"/>
          <w:lang w:val="en-US"/>
        </w:rPr>
        <w:t>U</w:t>
      </w:r>
      <w:r>
        <w:rPr>
          <w:b/>
          <w:bCs/>
          <w:sz w:val="28"/>
        </w:rPr>
        <w:t xml:space="preserve"> – </w:t>
      </w:r>
      <w:r>
        <w:rPr>
          <w:b/>
          <w:bCs/>
          <w:sz w:val="28"/>
          <w:lang w:val="en-US"/>
        </w:rPr>
        <w:t>U</w:t>
      </w:r>
      <w:r>
        <w:rPr>
          <w:b/>
          <w:bCs/>
          <w:sz w:val="28"/>
          <w:vertAlign w:val="superscript"/>
        </w:rPr>
        <w:t>*</w:t>
      </w:r>
      <w:r>
        <w:rPr>
          <w:b/>
          <w:bCs/>
          <w:sz w:val="28"/>
        </w:rPr>
        <w:t>) + Е,</w:t>
      </w:r>
    </w:p>
    <w:p w:rsidR="00A6579E" w:rsidRDefault="00A6579E" w:rsidP="00A6579E">
      <w:pPr>
        <w:spacing w:line="360" w:lineRule="auto"/>
        <w:jc w:val="both"/>
        <w:rPr>
          <w:sz w:val="28"/>
        </w:rPr>
      </w:pPr>
      <w:r>
        <w:rPr>
          <w:sz w:val="28"/>
        </w:rPr>
        <w:t>Где П – фактический уровень инфляции;</w:t>
      </w:r>
    </w:p>
    <w:p w:rsidR="00A6579E" w:rsidRDefault="00A6579E" w:rsidP="00A6579E">
      <w:pPr>
        <w:spacing w:line="360" w:lineRule="auto"/>
        <w:jc w:val="both"/>
        <w:rPr>
          <w:sz w:val="28"/>
        </w:rPr>
      </w:pPr>
      <w:r>
        <w:rPr>
          <w:sz w:val="28"/>
        </w:rPr>
        <w:t xml:space="preserve">       П</w:t>
      </w:r>
      <w:r>
        <w:rPr>
          <w:sz w:val="28"/>
          <w:vertAlign w:val="superscript"/>
        </w:rPr>
        <w:t>е</w:t>
      </w:r>
      <w:r>
        <w:rPr>
          <w:sz w:val="28"/>
        </w:rPr>
        <w:t xml:space="preserve"> – ожидаемый уровень инфляции;</w:t>
      </w:r>
    </w:p>
    <w:p w:rsidR="00A6579E" w:rsidRDefault="00A6579E" w:rsidP="00A6579E">
      <w:pPr>
        <w:spacing w:line="360" w:lineRule="auto"/>
        <w:jc w:val="both"/>
        <w:rPr>
          <w:sz w:val="28"/>
        </w:rPr>
      </w:pPr>
      <w:r>
        <w:rPr>
          <w:sz w:val="28"/>
        </w:rPr>
        <w:t xml:space="preserve">       </w:t>
      </w:r>
      <w:r>
        <w:rPr>
          <w:sz w:val="28"/>
          <w:lang w:val="en-US"/>
        </w:rPr>
        <w:t>U</w:t>
      </w:r>
      <w:r>
        <w:rPr>
          <w:sz w:val="28"/>
        </w:rPr>
        <w:t xml:space="preserve"> – фактический уровень безработицы;</w:t>
      </w:r>
    </w:p>
    <w:p w:rsidR="00A6579E" w:rsidRDefault="00A6579E" w:rsidP="00A6579E">
      <w:pPr>
        <w:spacing w:line="360" w:lineRule="auto"/>
        <w:jc w:val="both"/>
        <w:rPr>
          <w:sz w:val="28"/>
        </w:rPr>
      </w:pPr>
      <w:r>
        <w:rPr>
          <w:sz w:val="28"/>
        </w:rPr>
        <w:t xml:space="preserve">       </w:t>
      </w:r>
      <w:r>
        <w:rPr>
          <w:sz w:val="28"/>
          <w:lang w:val="en-US"/>
        </w:rPr>
        <w:t>U</w:t>
      </w:r>
      <w:r>
        <w:rPr>
          <w:sz w:val="28"/>
          <w:vertAlign w:val="superscript"/>
        </w:rPr>
        <w:t>*</w:t>
      </w:r>
      <w:r>
        <w:rPr>
          <w:sz w:val="28"/>
        </w:rPr>
        <w:t xml:space="preserve"> - естественный уровень безработицы;</w:t>
      </w:r>
    </w:p>
    <w:p w:rsidR="00A6579E" w:rsidRDefault="00A6579E" w:rsidP="00A6579E">
      <w:pPr>
        <w:spacing w:line="360" w:lineRule="auto"/>
        <w:jc w:val="both"/>
        <w:rPr>
          <w:sz w:val="28"/>
        </w:rPr>
      </w:pPr>
      <w:r>
        <w:rPr>
          <w:sz w:val="28"/>
        </w:rPr>
        <w:t xml:space="preserve">       </w:t>
      </w:r>
      <w:r>
        <w:rPr>
          <w:sz w:val="28"/>
          <w:lang w:val="en-US"/>
        </w:rPr>
        <w:t>U</w:t>
      </w:r>
      <w:r>
        <w:rPr>
          <w:sz w:val="28"/>
        </w:rPr>
        <w:t xml:space="preserve"> – </w:t>
      </w:r>
      <w:r>
        <w:rPr>
          <w:sz w:val="28"/>
          <w:lang w:val="en-US"/>
        </w:rPr>
        <w:t>U</w:t>
      </w:r>
      <w:r>
        <w:rPr>
          <w:sz w:val="28"/>
          <w:vertAlign w:val="superscript"/>
        </w:rPr>
        <w:t>*</w:t>
      </w:r>
      <w:r>
        <w:rPr>
          <w:sz w:val="28"/>
        </w:rPr>
        <w:t xml:space="preserve"> - циклическая безработица;</w:t>
      </w:r>
    </w:p>
    <w:p w:rsidR="00A6579E" w:rsidRDefault="00A6579E" w:rsidP="00A6579E">
      <w:pPr>
        <w:spacing w:line="360" w:lineRule="auto"/>
        <w:jc w:val="both"/>
        <w:rPr>
          <w:sz w:val="28"/>
        </w:rPr>
      </w:pPr>
      <w:r>
        <w:rPr>
          <w:sz w:val="28"/>
        </w:rPr>
        <w:t xml:space="preserve">       Е – резкие изменения (шоки) предложения;</w:t>
      </w:r>
    </w:p>
    <w:p w:rsidR="00A6579E" w:rsidRDefault="00A6579E" w:rsidP="00A6579E">
      <w:pPr>
        <w:spacing w:line="360" w:lineRule="auto"/>
        <w:jc w:val="both"/>
        <w:rPr>
          <w:sz w:val="28"/>
        </w:rPr>
      </w:pPr>
      <w:r>
        <w:rPr>
          <w:sz w:val="28"/>
        </w:rPr>
        <w:t xml:space="preserve">      </w:t>
      </w:r>
      <w:r>
        <w:rPr>
          <w:position w:val="-10"/>
          <w:sz w:val="28"/>
        </w:rPr>
        <w:object w:dxaOrig="240" w:dyaOrig="320">
          <v:shape id="_x0000_i1026" type="#_x0000_t75" style="width:12pt;height:15.75pt" o:ole="" o:bullet="t">
            <v:imagedata r:id="rId7" o:title=""/>
          </v:shape>
          <o:OLEObject Type="Embed" ProgID="Equation.3" ShapeID="_x0000_i1026" DrawAspect="Content" ObjectID="_1471154862" r:id="rId9"/>
        </w:object>
      </w:r>
      <w:r>
        <w:rPr>
          <w:sz w:val="28"/>
        </w:rPr>
        <w:t xml:space="preserve"> - эмпирический коэффициент, больше 0, отражает реакцию инфляции на циклическую безработицу. </w:t>
      </w:r>
    </w:p>
    <w:p w:rsidR="00A6579E" w:rsidRDefault="00ED1D42" w:rsidP="00A6579E">
      <w:pPr>
        <w:spacing w:line="360" w:lineRule="auto"/>
        <w:ind w:left="-362"/>
        <w:rPr>
          <w:sz w:val="28"/>
        </w:rPr>
      </w:pPr>
      <w:r>
        <w:rPr>
          <w:noProof/>
          <w:sz w:val="28"/>
        </w:rPr>
        <w:pict>
          <v:line id="_x0000_s1039" style="position:absolute;left:0;text-align:left;flip:y;z-index:251661312" from="0,22.9pt" to="0,149.6pt">
            <v:stroke endarrow="block"/>
          </v:line>
        </w:pict>
      </w:r>
    </w:p>
    <w:p w:rsidR="00A6579E" w:rsidRDefault="00A6579E" w:rsidP="00A6579E">
      <w:pPr>
        <w:spacing w:line="360" w:lineRule="auto"/>
        <w:rPr>
          <w:b/>
          <w:bCs/>
          <w:sz w:val="28"/>
        </w:rPr>
      </w:pPr>
      <w:r>
        <w:rPr>
          <w:sz w:val="28"/>
        </w:rPr>
        <w:t xml:space="preserve"> </w:t>
      </w:r>
      <w:r>
        <w:rPr>
          <w:b/>
          <w:bCs/>
          <w:sz w:val="28"/>
        </w:rPr>
        <w:t>П</w:t>
      </w:r>
    </w:p>
    <w:p w:rsidR="00A6579E" w:rsidRDefault="00A6579E" w:rsidP="00A6579E">
      <w:pPr>
        <w:spacing w:line="360" w:lineRule="auto"/>
        <w:jc w:val="both"/>
        <w:rPr>
          <w:sz w:val="28"/>
        </w:rPr>
      </w:pPr>
    </w:p>
    <w:p w:rsidR="00A6579E" w:rsidRDefault="00ED1D42" w:rsidP="00A6579E">
      <w:pPr>
        <w:spacing w:line="360" w:lineRule="auto"/>
        <w:ind w:firstLine="905"/>
        <w:jc w:val="center"/>
        <w:rPr>
          <w:sz w:val="28"/>
        </w:rPr>
      </w:pPr>
      <w:r>
        <w:rPr>
          <w:noProof/>
          <w:sz w:val="28"/>
        </w:rPr>
        <w:pict>
          <v:line id="_x0000_s1041" style="position:absolute;left:0;text-align:left;z-index:251663360" from="9.05pt,13.8pt" to="135.75pt,59.05pt"/>
        </w:pict>
      </w:r>
    </w:p>
    <w:p w:rsidR="00A6579E" w:rsidRDefault="00A6579E" w:rsidP="00A6579E">
      <w:pPr>
        <w:spacing w:line="360" w:lineRule="auto"/>
        <w:ind w:left="900"/>
        <w:jc w:val="both"/>
        <w:rPr>
          <w:b/>
          <w:bCs/>
          <w:sz w:val="28"/>
          <w:vertAlign w:val="subscript"/>
        </w:rPr>
      </w:pPr>
      <w:r>
        <w:rPr>
          <w:sz w:val="28"/>
        </w:rPr>
        <w:t xml:space="preserve">               </w:t>
      </w:r>
      <w:r>
        <w:rPr>
          <w:b/>
          <w:bCs/>
          <w:sz w:val="28"/>
        </w:rPr>
        <w:t>РС</w:t>
      </w:r>
      <w:r>
        <w:rPr>
          <w:b/>
          <w:bCs/>
          <w:sz w:val="28"/>
          <w:vertAlign w:val="subscript"/>
          <w:lang w:val="en-US"/>
        </w:rPr>
        <w:t>SR</w:t>
      </w:r>
    </w:p>
    <w:p w:rsidR="00A6579E" w:rsidRDefault="00A6579E" w:rsidP="00A6579E">
      <w:pPr>
        <w:spacing w:line="360" w:lineRule="auto"/>
        <w:ind w:left="900"/>
        <w:rPr>
          <w:b/>
          <w:bCs/>
          <w:sz w:val="28"/>
        </w:rPr>
      </w:pPr>
      <w:r>
        <w:rPr>
          <w:sz w:val="28"/>
        </w:rPr>
        <w:t xml:space="preserve">                                </w:t>
      </w:r>
      <w:r>
        <w:rPr>
          <w:b/>
          <w:bCs/>
          <w:sz w:val="28"/>
          <w:lang w:val="en-US"/>
        </w:rPr>
        <w:t>U</w:t>
      </w:r>
    </w:p>
    <w:p w:rsidR="00A6579E" w:rsidRDefault="00ED1D42" w:rsidP="00A6579E">
      <w:pPr>
        <w:pStyle w:val="a5"/>
        <w:tabs>
          <w:tab w:val="clear" w:pos="4677"/>
          <w:tab w:val="clear" w:pos="9355"/>
        </w:tabs>
        <w:spacing w:line="360" w:lineRule="auto"/>
        <w:rPr>
          <w:sz w:val="28"/>
        </w:rPr>
      </w:pPr>
      <w:r>
        <w:rPr>
          <w:noProof/>
          <w:sz w:val="28"/>
        </w:rPr>
        <w:pict>
          <v:line id="_x0000_s1040" style="position:absolute;z-index:251662336" from="0,1.25pt" to="153.85pt,1.25pt">
            <v:stroke endarrow="block"/>
          </v:line>
        </w:pict>
      </w:r>
    </w:p>
    <w:p w:rsidR="00A6579E" w:rsidRDefault="00A6579E" w:rsidP="00A6579E">
      <w:pPr>
        <w:pStyle w:val="a5"/>
        <w:tabs>
          <w:tab w:val="clear" w:pos="4677"/>
          <w:tab w:val="clear" w:pos="9355"/>
        </w:tabs>
        <w:spacing w:line="360" w:lineRule="auto"/>
        <w:ind w:firstLine="905"/>
        <w:jc w:val="both"/>
        <w:rPr>
          <w:sz w:val="28"/>
        </w:rPr>
      </w:pPr>
      <w:r>
        <w:rPr>
          <w:sz w:val="28"/>
        </w:rPr>
        <w:t>Рис. 2. Кривая Филипса в краткосрочный период.</w:t>
      </w:r>
    </w:p>
    <w:p w:rsidR="00A6579E" w:rsidRDefault="00A6579E" w:rsidP="00A6579E">
      <w:pPr>
        <w:pStyle w:val="a5"/>
        <w:tabs>
          <w:tab w:val="clear" w:pos="4677"/>
          <w:tab w:val="clear" w:pos="9355"/>
        </w:tabs>
        <w:spacing w:line="360" w:lineRule="auto"/>
        <w:ind w:firstLine="905"/>
        <w:jc w:val="both"/>
        <w:rPr>
          <w:sz w:val="28"/>
        </w:rPr>
      </w:pPr>
    </w:p>
    <w:p w:rsidR="00A6579E" w:rsidRDefault="00A6579E" w:rsidP="00A6579E">
      <w:pPr>
        <w:pStyle w:val="a5"/>
        <w:tabs>
          <w:tab w:val="clear" w:pos="4677"/>
          <w:tab w:val="clear" w:pos="9355"/>
        </w:tabs>
        <w:spacing w:line="360" w:lineRule="auto"/>
        <w:ind w:firstLine="905"/>
        <w:jc w:val="both"/>
        <w:rPr>
          <w:b/>
          <w:bCs/>
          <w:sz w:val="28"/>
        </w:rPr>
      </w:pPr>
      <w:r>
        <w:rPr>
          <w:sz w:val="28"/>
        </w:rPr>
        <w:t xml:space="preserve">В 1920-е годы в экономике складывалась такая ситуация, когда высокий темп инфляции сопровождался высоким уровнем безработицы, т. е.    безработица и инфляция находились не в обратной, а в прямой зависимости. Это обстоятельство вызвало критику кривой Филипса как регулятора экономики. В 1980-е годы наблюдалось одновременное снижение инфляции и безработицы. Объяснение этому феномену давала кривая естественного уровня безработицы. Основы теории  естественного уровня безработицы были разработаны американскими экономистами Э. Фелпсом и М. Фридменом. Согласно этой теории, в данном периоде кривая Филипса вертикальна.                                  </w:t>
      </w:r>
    </w:p>
    <w:p w:rsidR="00A6579E" w:rsidRDefault="00ED1D42" w:rsidP="00A6579E">
      <w:pPr>
        <w:pStyle w:val="20"/>
        <w:ind w:left="900" w:firstLine="0"/>
      </w:pPr>
      <w:r>
        <w:rPr>
          <w:noProof/>
        </w:rPr>
        <w:pict>
          <v:line id="_x0000_s1042" style="position:absolute;left:0;text-align:left;flip:y;z-index:251664384" from="117.65pt,17.95pt" to="117.65pt,208pt">
            <v:stroke endarrow="block"/>
          </v:line>
        </w:pict>
      </w:r>
      <w:r w:rsidR="00A6579E">
        <w:t xml:space="preserve"> </w:t>
      </w:r>
    </w:p>
    <w:p w:rsidR="00A6579E" w:rsidRDefault="00ED1D42" w:rsidP="00A6579E">
      <w:pPr>
        <w:pStyle w:val="20"/>
        <w:ind w:firstLine="905"/>
        <w:rPr>
          <w:b/>
          <w:bCs/>
          <w:vertAlign w:val="subscript"/>
        </w:rPr>
      </w:pPr>
      <w:r>
        <w:rPr>
          <w:noProof/>
        </w:rPr>
        <w:pict>
          <v:line id="_x0000_s1045" style="position:absolute;left:0;text-align:left;z-index:251667456" from="199.1pt,2.85pt" to="199.1pt,183.85pt"/>
        </w:pict>
      </w:r>
      <w:r w:rsidR="00A6579E">
        <w:t xml:space="preserve">                </w:t>
      </w:r>
      <w:r w:rsidR="00A6579E">
        <w:rPr>
          <w:b/>
          <w:bCs/>
        </w:rPr>
        <w:t>П                          РС</w:t>
      </w:r>
      <w:r w:rsidR="00A6579E">
        <w:rPr>
          <w:b/>
          <w:bCs/>
          <w:vertAlign w:val="subscript"/>
          <w:lang w:val="en-US"/>
        </w:rPr>
        <w:t>LR</w:t>
      </w:r>
    </w:p>
    <w:p w:rsidR="00A6579E" w:rsidRDefault="00A6579E" w:rsidP="00A6579E">
      <w:pPr>
        <w:pStyle w:val="20"/>
        <w:ind w:firstLine="905"/>
      </w:pPr>
    </w:p>
    <w:p w:rsidR="00A6579E" w:rsidRDefault="00A6579E" w:rsidP="00A6579E">
      <w:pPr>
        <w:pStyle w:val="20"/>
        <w:ind w:left="1260" w:firstLine="0"/>
      </w:pPr>
    </w:p>
    <w:p w:rsidR="00A6579E" w:rsidRDefault="00ED1D42" w:rsidP="00A6579E">
      <w:pPr>
        <w:pStyle w:val="20"/>
        <w:ind w:left="900" w:firstLine="0"/>
      </w:pPr>
      <w:r>
        <w:rPr>
          <w:noProof/>
        </w:rPr>
        <w:pict>
          <v:line id="_x0000_s1044" style="position:absolute;left:0;text-align:left;z-index:251666432" from="126.7pt,2.85pt" to="307.7pt,102.4pt"/>
        </w:pict>
      </w:r>
    </w:p>
    <w:p w:rsidR="00A6579E" w:rsidRDefault="00A6579E" w:rsidP="00A6579E">
      <w:pPr>
        <w:pStyle w:val="a4"/>
        <w:tabs>
          <w:tab w:val="num" w:pos="0"/>
        </w:tabs>
        <w:ind w:firstLine="900"/>
      </w:pPr>
    </w:p>
    <w:p w:rsidR="00A6579E" w:rsidRDefault="00A6579E" w:rsidP="00A6579E">
      <w:pPr>
        <w:pStyle w:val="a4"/>
        <w:tabs>
          <w:tab w:val="num" w:pos="0"/>
        </w:tabs>
        <w:ind w:firstLine="900"/>
        <w:jc w:val="center"/>
        <w:rPr>
          <w:b/>
          <w:bCs/>
          <w:vertAlign w:val="subscript"/>
        </w:rPr>
      </w:pPr>
      <w:r>
        <w:rPr>
          <w:b/>
          <w:bCs/>
        </w:rPr>
        <w:t xml:space="preserve">   РС</w:t>
      </w:r>
      <w:r>
        <w:rPr>
          <w:b/>
          <w:bCs/>
          <w:vertAlign w:val="subscript"/>
          <w:lang w:val="en-US"/>
        </w:rPr>
        <w:t>SR</w:t>
      </w:r>
    </w:p>
    <w:p w:rsidR="00A6579E" w:rsidRDefault="00ED1D42" w:rsidP="00A6579E">
      <w:pPr>
        <w:pStyle w:val="a4"/>
        <w:tabs>
          <w:tab w:val="num" w:pos="0"/>
          <w:tab w:val="left" w:pos="6640"/>
        </w:tabs>
        <w:ind w:firstLine="900"/>
        <w:rPr>
          <w:b/>
          <w:bCs/>
        </w:rPr>
      </w:pPr>
      <w:r>
        <w:rPr>
          <w:noProof/>
        </w:rPr>
        <w:pict>
          <v:line id="_x0000_s1043" style="position:absolute;left:0;text-align:left;z-index:251665408" from="117.65pt,14.1pt" to="325.8pt,14.1pt">
            <v:stroke endarrow="block"/>
          </v:line>
        </w:pict>
      </w:r>
      <w:r w:rsidR="00A6579E">
        <w:tab/>
        <w:t xml:space="preserve"> </w:t>
      </w:r>
      <w:r w:rsidR="00A6579E">
        <w:rPr>
          <w:b/>
          <w:bCs/>
          <w:lang w:val="en-US"/>
        </w:rPr>
        <w:t>U</w:t>
      </w:r>
    </w:p>
    <w:p w:rsidR="00A6579E" w:rsidRDefault="00A6579E" w:rsidP="00A6579E">
      <w:pPr>
        <w:pStyle w:val="a4"/>
        <w:tabs>
          <w:tab w:val="num" w:pos="0"/>
          <w:tab w:val="left" w:pos="6640"/>
        </w:tabs>
        <w:ind w:firstLine="900"/>
        <w:rPr>
          <w:b/>
          <w:bCs/>
        </w:rPr>
      </w:pPr>
    </w:p>
    <w:p w:rsidR="00A6579E" w:rsidRDefault="00A6579E" w:rsidP="00A6579E">
      <w:pPr>
        <w:pStyle w:val="a4"/>
        <w:tabs>
          <w:tab w:val="num" w:pos="0"/>
          <w:tab w:val="left" w:pos="6640"/>
        </w:tabs>
        <w:ind w:firstLine="900"/>
      </w:pPr>
      <w:r>
        <w:t xml:space="preserve">Согласно теории естественного уровня безработицы, если </w:t>
      </w:r>
      <w:r>
        <w:rPr>
          <w:lang w:val="en-US"/>
        </w:rPr>
        <w:t>U</w:t>
      </w:r>
      <w:r>
        <w:rPr>
          <w:vertAlign w:val="superscript"/>
        </w:rPr>
        <w:t xml:space="preserve">* = </w:t>
      </w:r>
      <w:r>
        <w:rPr>
          <w:lang w:val="en-US"/>
        </w:rPr>
        <w:t>U</w:t>
      </w:r>
      <w:r>
        <w:t xml:space="preserve"> , то рынок труда приходит к равновесному состоянию, а П</w:t>
      </w:r>
      <w:r>
        <w:rPr>
          <w:vertAlign w:val="superscript"/>
        </w:rPr>
        <w:t>е</w:t>
      </w:r>
      <w:r>
        <w:t xml:space="preserve"> = П. Существуют различные подходы при обосновании кривых Филипса с точки зрения теории ожиданий: кейсианская концепция построена на основе статических, неоклассическая – рациональных, а монетаристская – адаптивных ожиданий.</w:t>
      </w:r>
    </w:p>
    <w:p w:rsidR="00A6579E" w:rsidRDefault="00A6579E" w:rsidP="00A6579E">
      <w:pPr>
        <w:pStyle w:val="a4"/>
        <w:tabs>
          <w:tab w:val="num" w:pos="0"/>
          <w:tab w:val="left" w:pos="6640"/>
        </w:tabs>
        <w:ind w:firstLine="900"/>
      </w:pPr>
      <w:r>
        <w:t xml:space="preserve">                                     </w:t>
      </w:r>
    </w:p>
    <w:p w:rsidR="00A6579E" w:rsidRDefault="00A6579E" w:rsidP="00A6579E">
      <w:pPr>
        <w:pStyle w:val="1"/>
        <w:ind w:left="0"/>
      </w:pPr>
      <w:bookmarkStart w:id="14" w:name="_Toc37916469"/>
      <w:bookmarkStart w:id="15" w:name="_Toc37510472"/>
      <w:r>
        <w:t>2.   Социально-экономические последствия безработицы.</w:t>
      </w:r>
      <w:bookmarkEnd w:id="14"/>
    </w:p>
    <w:p w:rsidR="00A6579E" w:rsidRDefault="00A6579E" w:rsidP="00A6579E">
      <w:pPr>
        <w:pStyle w:val="2"/>
        <w:spacing w:line="360" w:lineRule="auto"/>
        <w:jc w:val="center"/>
        <w:rPr>
          <w:rFonts w:ascii="Times New Roman" w:hAnsi="Times New Roman" w:cs="Times New Roman"/>
          <w:i w:val="0"/>
          <w:iCs w:val="0"/>
        </w:rPr>
      </w:pPr>
      <w:bookmarkStart w:id="16" w:name="_Toc37916470"/>
      <w:r>
        <w:rPr>
          <w:rFonts w:ascii="Times New Roman" w:hAnsi="Times New Roman" w:cs="Times New Roman"/>
          <w:i w:val="0"/>
          <w:iCs w:val="0"/>
        </w:rPr>
        <w:t>2. 1. Экономические последствия безработицы.</w:t>
      </w:r>
      <w:bookmarkEnd w:id="16"/>
    </w:p>
    <w:p w:rsidR="00A6579E" w:rsidRDefault="00A6579E" w:rsidP="00A6579E"/>
    <w:bookmarkEnd w:id="15"/>
    <w:p w:rsidR="00A6579E" w:rsidRDefault="00A6579E" w:rsidP="00A6579E">
      <w:pPr>
        <w:pStyle w:val="30"/>
      </w:pPr>
      <w:r>
        <w:t xml:space="preserve">Реформирование трудовой сферы происходит медленно и противоречиво. Масштабы безработицы, снижение жизненного уровня большинства населения, правовая незащищенность работников свидетельствует о том, что за пореформенные годы трудящиеся больше потеряли, чем приобрели. </w:t>
      </w:r>
    </w:p>
    <w:p w:rsidR="00A6579E" w:rsidRDefault="00A6579E" w:rsidP="00A6579E">
      <w:pPr>
        <w:spacing w:line="360" w:lineRule="auto"/>
        <w:ind w:firstLine="905"/>
        <w:jc w:val="both"/>
        <w:rPr>
          <w:sz w:val="28"/>
        </w:rPr>
      </w:pPr>
      <w:r>
        <w:rPr>
          <w:sz w:val="28"/>
        </w:rPr>
        <w:t>Уже к началу 90-х годов миллионы граждан, потеряв работу, лишились единственного источника дохода и оказались за чертой бедности.</w:t>
      </w:r>
    </w:p>
    <w:p w:rsidR="00A6579E" w:rsidRDefault="00A6579E" w:rsidP="00A6579E">
      <w:pPr>
        <w:spacing w:line="360" w:lineRule="auto"/>
        <w:ind w:firstLine="905"/>
        <w:jc w:val="both"/>
        <w:rPr>
          <w:sz w:val="28"/>
        </w:rPr>
      </w:pPr>
      <w:r>
        <w:rPr>
          <w:sz w:val="28"/>
        </w:rPr>
        <w:t>Происходит отставание объема ВНП по сравнению с тем объемом, которое общество могло бы иметь при своих потенциальных возможностях. Происходит неравномерное распределение издержек безработицы среди различных социальных групп населения. Теряется квалификация работников.</w:t>
      </w:r>
    </w:p>
    <w:p w:rsidR="00A6579E" w:rsidRDefault="00A6579E" w:rsidP="00A6579E">
      <w:pPr>
        <w:spacing w:line="360" w:lineRule="auto"/>
        <w:ind w:firstLine="905"/>
        <w:jc w:val="both"/>
        <w:rPr>
          <w:sz w:val="28"/>
        </w:rPr>
      </w:pPr>
      <w:r>
        <w:rPr>
          <w:sz w:val="28"/>
        </w:rPr>
        <w:t>Известный исследователь макроэкономики Артур Оукен (США) математически выразил отношение между уровнем безработицы и так называемым отставанием – не выпущенной или безвозвратно потерянной продукцией. Такое отношение, получившее название закон Оукена, показывает: если фактический уровень безработицы превышает ее естественный уровень на 1%, то потеря объема валового национального продукта составляет 2,5%.</w:t>
      </w:r>
    </w:p>
    <w:p w:rsidR="00A6579E" w:rsidRDefault="00A6579E" w:rsidP="00A6579E">
      <w:pPr>
        <w:spacing w:line="360" w:lineRule="auto"/>
        <w:ind w:firstLine="905"/>
        <w:jc w:val="both"/>
        <w:rPr>
          <w:sz w:val="28"/>
        </w:rPr>
      </w:pPr>
      <w:r>
        <w:rPr>
          <w:sz w:val="28"/>
        </w:rPr>
        <w:t>Например, если в начале фактический ВВП составлял 100% от своего потенциального объема, а затем понизился до 98%, то уровень  безработицы должен увеличиться на 1%.</w:t>
      </w:r>
    </w:p>
    <w:p w:rsidR="00A6579E" w:rsidRPr="00A6579E" w:rsidRDefault="00A6579E" w:rsidP="00A6579E">
      <w:pPr>
        <w:spacing w:line="360" w:lineRule="auto"/>
        <w:ind w:firstLine="905"/>
        <w:jc w:val="both"/>
        <w:rPr>
          <w:sz w:val="28"/>
        </w:rPr>
      </w:pPr>
      <w:r w:rsidRPr="00A6579E">
        <w:rPr>
          <w:sz w:val="28"/>
          <w:szCs w:val="28"/>
        </w:rPr>
        <w:t>Закон Оукена выражает ключевую взаимосвязь между рынком благ и рынком труда. Он описывает зависимость между краткосрочным движением реального ВВП и изменение уровнем безработицы</w:t>
      </w:r>
      <w:r>
        <w:t>.</w:t>
      </w:r>
    </w:p>
    <w:p w:rsidR="00A6579E" w:rsidRDefault="00A6579E" w:rsidP="00A6579E">
      <w:pPr>
        <w:pStyle w:val="a4"/>
        <w:ind w:firstLine="0"/>
        <w:jc w:val="right"/>
      </w:pPr>
      <w:r>
        <w:t>Таблица 2.</w:t>
      </w:r>
    </w:p>
    <w:p w:rsidR="00A6579E" w:rsidRDefault="00A6579E" w:rsidP="00A6579E">
      <w:pPr>
        <w:pStyle w:val="a4"/>
        <w:ind w:firstLine="0"/>
        <w:jc w:val="center"/>
      </w:pPr>
      <w:r>
        <w:t>Валовой внутренний продукт некоторых стран в 2000 году.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01"/>
        <w:gridCol w:w="2632"/>
        <w:gridCol w:w="3270"/>
      </w:tblGrid>
      <w:tr w:rsidR="00A6579E">
        <w:trPr>
          <w:cantSplit/>
          <w:jc w:val="center"/>
        </w:trPr>
        <w:tc>
          <w:tcPr>
            <w:tcW w:w="3284" w:type="dxa"/>
            <w:vMerge w:val="restart"/>
            <w:vAlign w:val="center"/>
          </w:tcPr>
          <w:p w:rsidR="00A6579E" w:rsidRDefault="00A6579E" w:rsidP="007C3603">
            <w:pPr>
              <w:pStyle w:val="a4"/>
              <w:ind w:firstLine="0"/>
              <w:jc w:val="center"/>
              <w:rPr>
                <w:b/>
                <w:bCs/>
              </w:rPr>
            </w:pPr>
            <w:r>
              <w:rPr>
                <w:b/>
                <w:bCs/>
              </w:rPr>
              <w:t>страны</w:t>
            </w:r>
          </w:p>
        </w:tc>
        <w:tc>
          <w:tcPr>
            <w:tcW w:w="6569" w:type="dxa"/>
            <w:gridSpan w:val="2"/>
            <w:vAlign w:val="center"/>
          </w:tcPr>
          <w:p w:rsidR="00A6579E" w:rsidRDefault="00A6579E" w:rsidP="007C3603">
            <w:pPr>
              <w:pStyle w:val="a4"/>
              <w:ind w:firstLine="0"/>
              <w:jc w:val="center"/>
              <w:rPr>
                <w:b/>
                <w:bCs/>
              </w:rPr>
            </w:pPr>
            <w:r>
              <w:rPr>
                <w:b/>
                <w:bCs/>
              </w:rPr>
              <w:t>ВВП на душу населения</w:t>
            </w:r>
          </w:p>
        </w:tc>
      </w:tr>
      <w:tr w:rsidR="00A6579E">
        <w:trPr>
          <w:cantSplit/>
          <w:trHeight w:val="592"/>
          <w:jc w:val="center"/>
        </w:trPr>
        <w:tc>
          <w:tcPr>
            <w:tcW w:w="3284" w:type="dxa"/>
            <w:vMerge/>
            <w:vAlign w:val="center"/>
          </w:tcPr>
          <w:p w:rsidR="00A6579E" w:rsidRDefault="00A6579E" w:rsidP="007C3603">
            <w:pPr>
              <w:pStyle w:val="a4"/>
              <w:ind w:firstLine="0"/>
              <w:jc w:val="center"/>
              <w:rPr>
                <w:b/>
                <w:bCs/>
              </w:rPr>
            </w:pPr>
          </w:p>
        </w:tc>
        <w:tc>
          <w:tcPr>
            <w:tcW w:w="2978" w:type="dxa"/>
            <w:vAlign w:val="center"/>
          </w:tcPr>
          <w:p w:rsidR="00A6579E" w:rsidRDefault="00A6579E" w:rsidP="007C3603">
            <w:pPr>
              <w:pStyle w:val="a4"/>
              <w:ind w:firstLine="0"/>
              <w:jc w:val="center"/>
              <w:rPr>
                <w:b/>
                <w:bCs/>
              </w:rPr>
            </w:pPr>
            <w:r>
              <w:rPr>
                <w:b/>
                <w:bCs/>
              </w:rPr>
              <w:t>Долл. США</w:t>
            </w:r>
          </w:p>
        </w:tc>
        <w:tc>
          <w:tcPr>
            <w:tcW w:w="3591" w:type="dxa"/>
            <w:vAlign w:val="center"/>
          </w:tcPr>
          <w:p w:rsidR="00A6579E" w:rsidRDefault="00A6579E" w:rsidP="007C3603">
            <w:pPr>
              <w:pStyle w:val="a4"/>
              <w:ind w:firstLine="0"/>
              <w:jc w:val="center"/>
              <w:rPr>
                <w:b/>
                <w:bCs/>
              </w:rPr>
            </w:pPr>
            <w:r>
              <w:rPr>
                <w:b/>
                <w:bCs/>
              </w:rPr>
              <w:t>По отношению к США, %</w:t>
            </w:r>
          </w:p>
        </w:tc>
      </w:tr>
      <w:tr w:rsidR="00A6579E">
        <w:trPr>
          <w:trHeight w:val="567"/>
          <w:jc w:val="center"/>
        </w:trPr>
        <w:tc>
          <w:tcPr>
            <w:tcW w:w="3284" w:type="dxa"/>
            <w:vAlign w:val="center"/>
          </w:tcPr>
          <w:p w:rsidR="00A6579E" w:rsidRDefault="00A6579E" w:rsidP="007C3603">
            <w:pPr>
              <w:pStyle w:val="a4"/>
              <w:ind w:firstLine="0"/>
              <w:jc w:val="center"/>
            </w:pPr>
            <w:r>
              <w:t>США</w:t>
            </w:r>
          </w:p>
        </w:tc>
        <w:tc>
          <w:tcPr>
            <w:tcW w:w="2978" w:type="dxa"/>
            <w:vAlign w:val="center"/>
          </w:tcPr>
          <w:p w:rsidR="00A6579E" w:rsidRDefault="00A6579E" w:rsidP="007C3603">
            <w:pPr>
              <w:pStyle w:val="a4"/>
              <w:ind w:firstLine="0"/>
              <w:jc w:val="center"/>
            </w:pPr>
            <w:r>
              <w:t>27 831</w:t>
            </w:r>
          </w:p>
        </w:tc>
        <w:tc>
          <w:tcPr>
            <w:tcW w:w="3591" w:type="dxa"/>
            <w:vAlign w:val="center"/>
          </w:tcPr>
          <w:p w:rsidR="00A6579E" w:rsidRDefault="00A6579E" w:rsidP="007C3603">
            <w:pPr>
              <w:pStyle w:val="a4"/>
              <w:ind w:firstLine="0"/>
              <w:jc w:val="center"/>
            </w:pPr>
            <w:r>
              <w:t>100</w:t>
            </w:r>
          </w:p>
        </w:tc>
      </w:tr>
      <w:tr w:rsidR="00A6579E">
        <w:trPr>
          <w:trHeight w:val="567"/>
          <w:jc w:val="center"/>
        </w:trPr>
        <w:tc>
          <w:tcPr>
            <w:tcW w:w="3284" w:type="dxa"/>
            <w:vAlign w:val="center"/>
          </w:tcPr>
          <w:p w:rsidR="00A6579E" w:rsidRDefault="00A6579E" w:rsidP="007C3603">
            <w:pPr>
              <w:pStyle w:val="a4"/>
              <w:ind w:firstLine="0"/>
              <w:jc w:val="center"/>
            </w:pPr>
            <w:r>
              <w:t>Япония</w:t>
            </w:r>
          </w:p>
        </w:tc>
        <w:tc>
          <w:tcPr>
            <w:tcW w:w="2978" w:type="dxa"/>
            <w:vAlign w:val="center"/>
          </w:tcPr>
          <w:p w:rsidR="00A6579E" w:rsidRDefault="00A6579E" w:rsidP="007C3603">
            <w:pPr>
              <w:pStyle w:val="a4"/>
              <w:ind w:firstLine="0"/>
              <w:jc w:val="center"/>
            </w:pPr>
            <w:r>
              <w:t>23 980</w:t>
            </w:r>
          </w:p>
        </w:tc>
        <w:tc>
          <w:tcPr>
            <w:tcW w:w="3591" w:type="dxa"/>
            <w:vAlign w:val="center"/>
          </w:tcPr>
          <w:p w:rsidR="00A6579E" w:rsidRDefault="00A6579E" w:rsidP="007C3603">
            <w:pPr>
              <w:pStyle w:val="a4"/>
              <w:ind w:firstLine="0"/>
              <w:jc w:val="center"/>
            </w:pPr>
            <w:r>
              <w:t>86,2</w:t>
            </w:r>
          </w:p>
        </w:tc>
      </w:tr>
      <w:tr w:rsidR="00A6579E">
        <w:trPr>
          <w:trHeight w:val="567"/>
          <w:jc w:val="center"/>
        </w:trPr>
        <w:tc>
          <w:tcPr>
            <w:tcW w:w="3284" w:type="dxa"/>
            <w:vAlign w:val="center"/>
          </w:tcPr>
          <w:p w:rsidR="00A6579E" w:rsidRDefault="00A6579E" w:rsidP="007C3603">
            <w:pPr>
              <w:pStyle w:val="a4"/>
              <w:ind w:firstLine="0"/>
              <w:jc w:val="center"/>
            </w:pPr>
            <w:r>
              <w:t>Германия</w:t>
            </w:r>
          </w:p>
        </w:tc>
        <w:tc>
          <w:tcPr>
            <w:tcW w:w="2978" w:type="dxa"/>
            <w:vAlign w:val="center"/>
          </w:tcPr>
          <w:p w:rsidR="00A6579E" w:rsidRDefault="00A6579E" w:rsidP="007C3603">
            <w:pPr>
              <w:pStyle w:val="a4"/>
              <w:ind w:firstLine="0"/>
              <w:jc w:val="center"/>
            </w:pPr>
            <w:r>
              <w:t>21 330</w:t>
            </w:r>
          </w:p>
        </w:tc>
        <w:tc>
          <w:tcPr>
            <w:tcW w:w="3591" w:type="dxa"/>
            <w:vAlign w:val="center"/>
          </w:tcPr>
          <w:p w:rsidR="00A6579E" w:rsidRDefault="00A6579E" w:rsidP="007C3603">
            <w:pPr>
              <w:pStyle w:val="a4"/>
              <w:ind w:firstLine="0"/>
              <w:jc w:val="center"/>
            </w:pPr>
            <w:r>
              <w:t>76,6</w:t>
            </w:r>
          </w:p>
        </w:tc>
      </w:tr>
      <w:tr w:rsidR="00A6579E">
        <w:trPr>
          <w:trHeight w:val="567"/>
          <w:jc w:val="center"/>
        </w:trPr>
        <w:tc>
          <w:tcPr>
            <w:tcW w:w="3284" w:type="dxa"/>
            <w:vAlign w:val="center"/>
          </w:tcPr>
          <w:p w:rsidR="00A6579E" w:rsidRDefault="00A6579E" w:rsidP="007C3603">
            <w:pPr>
              <w:pStyle w:val="a4"/>
              <w:ind w:firstLine="0"/>
              <w:jc w:val="center"/>
            </w:pPr>
            <w:r>
              <w:t>Франция</w:t>
            </w:r>
          </w:p>
        </w:tc>
        <w:tc>
          <w:tcPr>
            <w:tcW w:w="2978" w:type="dxa"/>
            <w:vAlign w:val="center"/>
          </w:tcPr>
          <w:p w:rsidR="00A6579E" w:rsidRDefault="00A6579E" w:rsidP="007C3603">
            <w:pPr>
              <w:pStyle w:val="a4"/>
              <w:ind w:firstLine="0"/>
              <w:jc w:val="center"/>
            </w:pPr>
            <w:r>
              <w:t>20 390</w:t>
            </w:r>
          </w:p>
        </w:tc>
        <w:tc>
          <w:tcPr>
            <w:tcW w:w="3591" w:type="dxa"/>
            <w:vAlign w:val="center"/>
          </w:tcPr>
          <w:p w:rsidR="00A6579E" w:rsidRDefault="00A6579E" w:rsidP="007C3603">
            <w:pPr>
              <w:pStyle w:val="a4"/>
              <w:ind w:firstLine="0"/>
              <w:jc w:val="center"/>
            </w:pPr>
            <w:r>
              <w:t>73,3</w:t>
            </w:r>
          </w:p>
        </w:tc>
      </w:tr>
      <w:tr w:rsidR="00A6579E">
        <w:trPr>
          <w:trHeight w:val="567"/>
          <w:jc w:val="center"/>
        </w:trPr>
        <w:tc>
          <w:tcPr>
            <w:tcW w:w="3284" w:type="dxa"/>
            <w:vAlign w:val="center"/>
          </w:tcPr>
          <w:p w:rsidR="00A6579E" w:rsidRDefault="00A6579E" w:rsidP="007C3603">
            <w:pPr>
              <w:pStyle w:val="a4"/>
              <w:ind w:firstLine="0"/>
              <w:jc w:val="center"/>
            </w:pPr>
            <w:r>
              <w:t>Великобритания</w:t>
            </w:r>
          </w:p>
        </w:tc>
        <w:tc>
          <w:tcPr>
            <w:tcW w:w="2978" w:type="dxa"/>
            <w:vAlign w:val="center"/>
          </w:tcPr>
          <w:p w:rsidR="00A6579E" w:rsidRDefault="00A6579E" w:rsidP="007C3603">
            <w:pPr>
              <w:pStyle w:val="a4"/>
              <w:ind w:firstLine="0"/>
              <w:jc w:val="center"/>
            </w:pPr>
            <w:r>
              <w:t>19 528</w:t>
            </w:r>
          </w:p>
        </w:tc>
        <w:tc>
          <w:tcPr>
            <w:tcW w:w="3591" w:type="dxa"/>
            <w:vAlign w:val="center"/>
          </w:tcPr>
          <w:p w:rsidR="00A6579E" w:rsidRDefault="00A6579E" w:rsidP="007C3603">
            <w:pPr>
              <w:pStyle w:val="a4"/>
              <w:ind w:firstLine="0"/>
              <w:jc w:val="center"/>
            </w:pPr>
            <w:r>
              <w:t>70,2</w:t>
            </w:r>
          </w:p>
        </w:tc>
      </w:tr>
      <w:tr w:rsidR="00A6579E">
        <w:trPr>
          <w:trHeight w:val="567"/>
          <w:jc w:val="center"/>
        </w:trPr>
        <w:tc>
          <w:tcPr>
            <w:tcW w:w="3284" w:type="dxa"/>
            <w:vAlign w:val="center"/>
          </w:tcPr>
          <w:p w:rsidR="00A6579E" w:rsidRDefault="00A6579E" w:rsidP="007C3603">
            <w:pPr>
              <w:pStyle w:val="a4"/>
              <w:ind w:firstLine="0"/>
              <w:jc w:val="center"/>
            </w:pPr>
            <w:r>
              <w:t>Россия</w:t>
            </w:r>
          </w:p>
        </w:tc>
        <w:tc>
          <w:tcPr>
            <w:tcW w:w="2978" w:type="dxa"/>
            <w:vAlign w:val="center"/>
          </w:tcPr>
          <w:p w:rsidR="00A6579E" w:rsidRDefault="00A6579E" w:rsidP="007C3603">
            <w:pPr>
              <w:pStyle w:val="a4"/>
              <w:ind w:firstLine="0"/>
              <w:jc w:val="center"/>
            </w:pPr>
            <w:r>
              <w:t>6 742</w:t>
            </w:r>
          </w:p>
        </w:tc>
        <w:tc>
          <w:tcPr>
            <w:tcW w:w="3591" w:type="dxa"/>
            <w:vAlign w:val="center"/>
          </w:tcPr>
          <w:p w:rsidR="00A6579E" w:rsidRDefault="00A6579E" w:rsidP="007C3603">
            <w:pPr>
              <w:pStyle w:val="a4"/>
              <w:ind w:firstLine="0"/>
              <w:jc w:val="center"/>
            </w:pPr>
            <w:r>
              <w:t>24,2</w:t>
            </w:r>
          </w:p>
        </w:tc>
      </w:tr>
    </w:tbl>
    <w:p w:rsidR="00A6579E" w:rsidRDefault="00A6579E" w:rsidP="00A6579E">
      <w:pPr>
        <w:pStyle w:val="a4"/>
        <w:ind w:firstLine="0"/>
      </w:pPr>
    </w:p>
    <w:p w:rsidR="00A6579E" w:rsidRDefault="00A6579E" w:rsidP="00A6579E">
      <w:pPr>
        <w:pStyle w:val="a4"/>
        <w:ind w:firstLine="905"/>
      </w:pPr>
      <w:r>
        <w:t>Несмотря, что в России в последнее время наблюдается стабильный экономический рост, этого не достаточно, чтобы достичь уровня  развитых государств Запада.</w:t>
      </w:r>
    </w:p>
    <w:p w:rsidR="00A6579E" w:rsidRDefault="00A6579E" w:rsidP="00A6579E">
      <w:pPr>
        <w:pStyle w:val="a4"/>
        <w:ind w:firstLine="905"/>
      </w:pPr>
      <w:r>
        <w:t>По признанию западных экономистов, безработица сегодня – центральная проблема стран с развитой рыночной экономикой. Экономические потери периода массовой безработицы значительно больше, нежели потери, связанные, например, с монополизацией.</w:t>
      </w:r>
    </w:p>
    <w:p w:rsidR="00A6579E" w:rsidRDefault="00A6579E" w:rsidP="00A6579E">
      <w:pPr>
        <w:pStyle w:val="a4"/>
        <w:ind w:firstLine="905"/>
      </w:pPr>
      <w:r>
        <w:t>В 1999 году валовой внутренний продукт составил к уровню 1990 года (равен 100%) только 59%, объем промышленного производства – 50% и объем продукции сельского хозяйства – 57%. Все это сказалось на положении экономики России в системе международных координат. По величине создаваемого ВВП наша страна входит в десятку крупнейших стран мира, а по размеру ВВП на душу населения мы опережаем Индию и Китай, но отстаем от таких латиноамериканских стран, как Мексика и Бразилия; по объему промышленного производства Россия находится на 5 месте в мире (после США, Японии, Китая, Германии), однако в расчете на каждого жителя она входит во вторую десятку.</w:t>
      </w:r>
    </w:p>
    <w:p w:rsidR="00A6579E" w:rsidRDefault="00A6579E" w:rsidP="00A6579E">
      <w:pPr>
        <w:pStyle w:val="a4"/>
        <w:ind w:firstLine="905"/>
      </w:pPr>
      <w:r>
        <w:t>Так же в ходе реформ 90-х годов наша страна потеряла значительную часть высококвалифицированных работников. Что незамедлительно сказалось на научно-технический прогресс в нашей стране. В настоящее время уровень образования в нашей стране позволяет делать оптимистические прогнозы. Об индексе человеческого развития в ряде стран можно изучить по данным таблицы.</w:t>
      </w:r>
    </w:p>
    <w:p w:rsidR="00A6579E" w:rsidRDefault="00A6579E" w:rsidP="00A6579E">
      <w:pPr>
        <w:pStyle w:val="a4"/>
        <w:ind w:firstLine="0"/>
        <w:jc w:val="right"/>
      </w:pPr>
      <w:r>
        <w:t>Таблица 3.</w:t>
      </w:r>
    </w:p>
    <w:p w:rsidR="00A6579E" w:rsidRDefault="00A6579E" w:rsidP="00A6579E">
      <w:pPr>
        <w:pStyle w:val="a4"/>
        <w:ind w:firstLine="0"/>
        <w:jc w:val="center"/>
      </w:pPr>
      <w:r>
        <w:t>Индекс человеческого развития в ряде стран.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41"/>
        <w:gridCol w:w="3007"/>
        <w:gridCol w:w="2955"/>
      </w:tblGrid>
      <w:tr w:rsidR="00A6579E">
        <w:tc>
          <w:tcPr>
            <w:tcW w:w="3284" w:type="dxa"/>
            <w:vAlign w:val="center"/>
          </w:tcPr>
          <w:p w:rsidR="00A6579E" w:rsidRDefault="00A6579E" w:rsidP="007C3603">
            <w:pPr>
              <w:pStyle w:val="a4"/>
              <w:ind w:firstLine="0"/>
              <w:jc w:val="center"/>
              <w:rPr>
                <w:b/>
                <w:bCs/>
              </w:rPr>
            </w:pPr>
            <w:r>
              <w:rPr>
                <w:b/>
                <w:bCs/>
              </w:rPr>
              <w:t>Страны</w:t>
            </w:r>
          </w:p>
        </w:tc>
        <w:tc>
          <w:tcPr>
            <w:tcW w:w="3284" w:type="dxa"/>
            <w:vAlign w:val="center"/>
          </w:tcPr>
          <w:p w:rsidR="00A6579E" w:rsidRDefault="00A6579E" w:rsidP="007C3603">
            <w:pPr>
              <w:pStyle w:val="a4"/>
              <w:ind w:firstLine="0"/>
              <w:jc w:val="center"/>
              <w:rPr>
                <w:b/>
                <w:bCs/>
              </w:rPr>
            </w:pPr>
            <w:r>
              <w:rPr>
                <w:b/>
                <w:bCs/>
              </w:rPr>
              <w:t>Индекс человеческого развития</w:t>
            </w:r>
          </w:p>
        </w:tc>
        <w:tc>
          <w:tcPr>
            <w:tcW w:w="3285" w:type="dxa"/>
            <w:vAlign w:val="center"/>
          </w:tcPr>
          <w:p w:rsidR="00A6579E" w:rsidRDefault="00A6579E" w:rsidP="007C3603">
            <w:pPr>
              <w:pStyle w:val="a4"/>
              <w:ind w:firstLine="0"/>
              <w:jc w:val="center"/>
              <w:rPr>
                <w:b/>
                <w:bCs/>
              </w:rPr>
            </w:pPr>
            <w:r>
              <w:rPr>
                <w:b/>
                <w:bCs/>
              </w:rPr>
              <w:t>Уровень образования</w:t>
            </w:r>
          </w:p>
        </w:tc>
      </w:tr>
      <w:tr w:rsidR="00A6579E">
        <w:trPr>
          <w:trHeight w:hRule="exact" w:val="567"/>
        </w:trPr>
        <w:tc>
          <w:tcPr>
            <w:tcW w:w="3284" w:type="dxa"/>
            <w:vAlign w:val="center"/>
          </w:tcPr>
          <w:p w:rsidR="00A6579E" w:rsidRDefault="00A6579E" w:rsidP="007C3603">
            <w:pPr>
              <w:pStyle w:val="a4"/>
              <w:ind w:firstLine="0"/>
              <w:jc w:val="center"/>
            </w:pPr>
            <w:r>
              <w:t>Канада</w:t>
            </w:r>
          </w:p>
        </w:tc>
        <w:tc>
          <w:tcPr>
            <w:tcW w:w="3284" w:type="dxa"/>
            <w:vAlign w:val="center"/>
          </w:tcPr>
          <w:p w:rsidR="00A6579E" w:rsidRDefault="00A6579E" w:rsidP="007C3603">
            <w:pPr>
              <w:pStyle w:val="a4"/>
              <w:ind w:firstLine="0"/>
              <w:jc w:val="center"/>
            </w:pPr>
            <w:r>
              <w:t>0,935</w:t>
            </w:r>
          </w:p>
        </w:tc>
        <w:tc>
          <w:tcPr>
            <w:tcW w:w="3285" w:type="dxa"/>
            <w:vAlign w:val="center"/>
          </w:tcPr>
          <w:p w:rsidR="00A6579E" w:rsidRDefault="00A6579E" w:rsidP="007C3603">
            <w:pPr>
              <w:pStyle w:val="a4"/>
              <w:ind w:firstLine="0"/>
              <w:jc w:val="center"/>
            </w:pPr>
            <w:r>
              <w:t>0,99</w:t>
            </w:r>
          </w:p>
        </w:tc>
      </w:tr>
      <w:tr w:rsidR="00A6579E">
        <w:trPr>
          <w:trHeight w:hRule="exact" w:val="567"/>
        </w:trPr>
        <w:tc>
          <w:tcPr>
            <w:tcW w:w="3284" w:type="dxa"/>
            <w:vAlign w:val="center"/>
          </w:tcPr>
          <w:p w:rsidR="00A6579E" w:rsidRDefault="00A6579E" w:rsidP="007C3603">
            <w:pPr>
              <w:pStyle w:val="a4"/>
              <w:ind w:firstLine="0"/>
              <w:jc w:val="center"/>
            </w:pPr>
            <w:r>
              <w:t>США</w:t>
            </w:r>
          </w:p>
        </w:tc>
        <w:tc>
          <w:tcPr>
            <w:tcW w:w="3284" w:type="dxa"/>
            <w:vAlign w:val="center"/>
          </w:tcPr>
          <w:p w:rsidR="00A6579E" w:rsidRDefault="00A6579E" w:rsidP="007C3603">
            <w:pPr>
              <w:pStyle w:val="a4"/>
              <w:ind w:firstLine="0"/>
              <w:jc w:val="center"/>
            </w:pPr>
            <w:r>
              <w:t>0,929</w:t>
            </w:r>
          </w:p>
        </w:tc>
        <w:tc>
          <w:tcPr>
            <w:tcW w:w="3285" w:type="dxa"/>
            <w:vAlign w:val="center"/>
          </w:tcPr>
          <w:p w:rsidR="00A6579E" w:rsidRDefault="00A6579E" w:rsidP="007C3603">
            <w:pPr>
              <w:pStyle w:val="a4"/>
              <w:ind w:firstLine="0"/>
              <w:jc w:val="center"/>
            </w:pPr>
            <w:r>
              <w:t>0,97</w:t>
            </w:r>
          </w:p>
        </w:tc>
      </w:tr>
      <w:tr w:rsidR="00A6579E">
        <w:trPr>
          <w:trHeight w:hRule="exact" w:val="567"/>
        </w:trPr>
        <w:tc>
          <w:tcPr>
            <w:tcW w:w="3284" w:type="dxa"/>
            <w:vAlign w:val="center"/>
          </w:tcPr>
          <w:p w:rsidR="00A6579E" w:rsidRDefault="00A6579E" w:rsidP="007C3603">
            <w:pPr>
              <w:pStyle w:val="a4"/>
              <w:ind w:firstLine="0"/>
              <w:jc w:val="center"/>
            </w:pPr>
            <w:r>
              <w:t>Швеция</w:t>
            </w:r>
          </w:p>
        </w:tc>
        <w:tc>
          <w:tcPr>
            <w:tcW w:w="3284" w:type="dxa"/>
            <w:vAlign w:val="center"/>
          </w:tcPr>
          <w:p w:rsidR="00A6579E" w:rsidRDefault="00A6579E" w:rsidP="007C3603">
            <w:pPr>
              <w:pStyle w:val="a4"/>
              <w:ind w:firstLine="0"/>
              <w:jc w:val="center"/>
            </w:pPr>
            <w:r>
              <w:t>0,926</w:t>
            </w:r>
          </w:p>
        </w:tc>
        <w:tc>
          <w:tcPr>
            <w:tcW w:w="3285" w:type="dxa"/>
            <w:vAlign w:val="center"/>
          </w:tcPr>
          <w:p w:rsidR="00A6579E" w:rsidRDefault="00A6579E" w:rsidP="007C3603">
            <w:pPr>
              <w:pStyle w:val="a4"/>
              <w:ind w:firstLine="0"/>
              <w:jc w:val="center"/>
            </w:pPr>
            <w:r>
              <w:t>0,99</w:t>
            </w:r>
          </w:p>
        </w:tc>
      </w:tr>
      <w:tr w:rsidR="00A6579E">
        <w:trPr>
          <w:trHeight w:hRule="exact" w:val="567"/>
        </w:trPr>
        <w:tc>
          <w:tcPr>
            <w:tcW w:w="3284" w:type="dxa"/>
            <w:vAlign w:val="center"/>
          </w:tcPr>
          <w:p w:rsidR="00A6579E" w:rsidRDefault="00A6579E" w:rsidP="007C3603">
            <w:pPr>
              <w:pStyle w:val="a4"/>
              <w:ind w:firstLine="0"/>
              <w:jc w:val="center"/>
            </w:pPr>
            <w:r>
              <w:t>Япония</w:t>
            </w:r>
          </w:p>
        </w:tc>
        <w:tc>
          <w:tcPr>
            <w:tcW w:w="3284" w:type="dxa"/>
            <w:vAlign w:val="center"/>
          </w:tcPr>
          <w:p w:rsidR="00A6579E" w:rsidRDefault="00A6579E" w:rsidP="007C3603">
            <w:pPr>
              <w:pStyle w:val="a4"/>
              <w:ind w:firstLine="0"/>
              <w:jc w:val="center"/>
            </w:pPr>
            <w:r>
              <w:t>0,924</w:t>
            </w:r>
          </w:p>
        </w:tc>
        <w:tc>
          <w:tcPr>
            <w:tcW w:w="3285" w:type="dxa"/>
            <w:vAlign w:val="center"/>
          </w:tcPr>
          <w:p w:rsidR="00A6579E" w:rsidRDefault="00A6579E" w:rsidP="007C3603">
            <w:pPr>
              <w:pStyle w:val="a4"/>
              <w:ind w:firstLine="0"/>
              <w:jc w:val="center"/>
            </w:pPr>
            <w:r>
              <w:t>0,94</w:t>
            </w:r>
          </w:p>
        </w:tc>
      </w:tr>
      <w:tr w:rsidR="00A6579E">
        <w:trPr>
          <w:trHeight w:hRule="exact" w:val="567"/>
        </w:trPr>
        <w:tc>
          <w:tcPr>
            <w:tcW w:w="3284" w:type="dxa"/>
            <w:vAlign w:val="center"/>
          </w:tcPr>
          <w:p w:rsidR="00A6579E" w:rsidRDefault="00A6579E" w:rsidP="007C3603">
            <w:pPr>
              <w:pStyle w:val="a4"/>
              <w:ind w:firstLine="0"/>
              <w:jc w:val="center"/>
            </w:pPr>
            <w:r>
              <w:t>Великобритания</w:t>
            </w:r>
          </w:p>
        </w:tc>
        <w:tc>
          <w:tcPr>
            <w:tcW w:w="3284" w:type="dxa"/>
            <w:vAlign w:val="center"/>
          </w:tcPr>
          <w:p w:rsidR="00A6579E" w:rsidRDefault="00A6579E" w:rsidP="007C3603">
            <w:pPr>
              <w:pStyle w:val="a4"/>
              <w:ind w:firstLine="0"/>
              <w:jc w:val="center"/>
            </w:pPr>
            <w:r>
              <w:t>0,918</w:t>
            </w:r>
          </w:p>
        </w:tc>
        <w:tc>
          <w:tcPr>
            <w:tcW w:w="3285" w:type="dxa"/>
            <w:vAlign w:val="center"/>
          </w:tcPr>
          <w:p w:rsidR="00A6579E" w:rsidRDefault="00A6579E" w:rsidP="007C3603">
            <w:pPr>
              <w:pStyle w:val="a4"/>
              <w:ind w:firstLine="0"/>
              <w:jc w:val="center"/>
            </w:pPr>
            <w:r>
              <w:t>0,99</w:t>
            </w:r>
          </w:p>
        </w:tc>
      </w:tr>
      <w:tr w:rsidR="00A6579E">
        <w:trPr>
          <w:trHeight w:hRule="exact" w:val="567"/>
        </w:trPr>
        <w:tc>
          <w:tcPr>
            <w:tcW w:w="3284" w:type="dxa"/>
            <w:vAlign w:val="center"/>
          </w:tcPr>
          <w:p w:rsidR="00A6579E" w:rsidRDefault="00A6579E" w:rsidP="007C3603">
            <w:pPr>
              <w:pStyle w:val="a4"/>
              <w:ind w:firstLine="0"/>
              <w:jc w:val="center"/>
            </w:pPr>
            <w:r>
              <w:t>Франция</w:t>
            </w:r>
          </w:p>
        </w:tc>
        <w:tc>
          <w:tcPr>
            <w:tcW w:w="3284" w:type="dxa"/>
            <w:vAlign w:val="center"/>
          </w:tcPr>
          <w:p w:rsidR="00A6579E" w:rsidRDefault="00A6579E" w:rsidP="007C3603">
            <w:pPr>
              <w:pStyle w:val="a4"/>
              <w:ind w:firstLine="0"/>
              <w:jc w:val="center"/>
            </w:pPr>
            <w:r>
              <w:t>0,917</w:t>
            </w:r>
          </w:p>
        </w:tc>
        <w:tc>
          <w:tcPr>
            <w:tcW w:w="3285" w:type="dxa"/>
            <w:vAlign w:val="center"/>
          </w:tcPr>
          <w:p w:rsidR="00A6579E" w:rsidRDefault="00A6579E" w:rsidP="007C3603">
            <w:pPr>
              <w:pStyle w:val="a4"/>
              <w:ind w:firstLine="0"/>
              <w:jc w:val="center"/>
            </w:pPr>
            <w:r>
              <w:t>0,97</w:t>
            </w:r>
          </w:p>
        </w:tc>
      </w:tr>
      <w:tr w:rsidR="00A6579E">
        <w:trPr>
          <w:trHeight w:hRule="exact" w:val="567"/>
        </w:trPr>
        <w:tc>
          <w:tcPr>
            <w:tcW w:w="3284" w:type="dxa"/>
            <w:vAlign w:val="center"/>
          </w:tcPr>
          <w:p w:rsidR="00A6579E" w:rsidRDefault="00A6579E" w:rsidP="007C3603">
            <w:pPr>
              <w:pStyle w:val="a4"/>
              <w:ind w:firstLine="0"/>
              <w:jc w:val="center"/>
            </w:pPr>
            <w:r>
              <w:t>Германия</w:t>
            </w:r>
          </w:p>
        </w:tc>
        <w:tc>
          <w:tcPr>
            <w:tcW w:w="3284" w:type="dxa"/>
            <w:vAlign w:val="center"/>
          </w:tcPr>
          <w:p w:rsidR="00A6579E" w:rsidRDefault="00A6579E" w:rsidP="007C3603">
            <w:pPr>
              <w:pStyle w:val="a4"/>
              <w:ind w:firstLine="0"/>
              <w:jc w:val="center"/>
            </w:pPr>
            <w:r>
              <w:t>0,911</w:t>
            </w:r>
          </w:p>
        </w:tc>
        <w:tc>
          <w:tcPr>
            <w:tcW w:w="3285" w:type="dxa"/>
            <w:vAlign w:val="center"/>
          </w:tcPr>
          <w:p w:rsidR="00A6579E" w:rsidRDefault="00A6579E" w:rsidP="007C3603">
            <w:pPr>
              <w:pStyle w:val="a4"/>
              <w:ind w:firstLine="0"/>
              <w:jc w:val="center"/>
            </w:pPr>
            <w:r>
              <w:t>0,96</w:t>
            </w:r>
          </w:p>
        </w:tc>
      </w:tr>
      <w:tr w:rsidR="00A6579E">
        <w:trPr>
          <w:trHeight w:hRule="exact" w:val="567"/>
        </w:trPr>
        <w:tc>
          <w:tcPr>
            <w:tcW w:w="3284" w:type="dxa"/>
            <w:vAlign w:val="center"/>
          </w:tcPr>
          <w:p w:rsidR="00A6579E" w:rsidRDefault="00A6579E" w:rsidP="007C3603">
            <w:pPr>
              <w:pStyle w:val="a4"/>
              <w:ind w:firstLine="0"/>
              <w:jc w:val="center"/>
            </w:pPr>
            <w:r>
              <w:t>Россия</w:t>
            </w:r>
          </w:p>
        </w:tc>
        <w:tc>
          <w:tcPr>
            <w:tcW w:w="3284" w:type="dxa"/>
            <w:vAlign w:val="center"/>
          </w:tcPr>
          <w:p w:rsidR="00A6579E" w:rsidRDefault="00A6579E" w:rsidP="007C3603">
            <w:pPr>
              <w:pStyle w:val="a4"/>
              <w:ind w:firstLine="0"/>
              <w:jc w:val="center"/>
            </w:pPr>
            <w:r>
              <w:t>0,771</w:t>
            </w:r>
          </w:p>
        </w:tc>
        <w:tc>
          <w:tcPr>
            <w:tcW w:w="3285" w:type="dxa"/>
            <w:vAlign w:val="center"/>
          </w:tcPr>
          <w:p w:rsidR="00A6579E" w:rsidRDefault="00A6579E" w:rsidP="007C3603">
            <w:pPr>
              <w:pStyle w:val="a4"/>
              <w:ind w:firstLine="0"/>
              <w:jc w:val="center"/>
            </w:pPr>
            <w:r>
              <w:t>0,92</w:t>
            </w:r>
          </w:p>
        </w:tc>
      </w:tr>
      <w:tr w:rsidR="00A6579E">
        <w:trPr>
          <w:trHeight w:hRule="exact" w:val="567"/>
        </w:trPr>
        <w:tc>
          <w:tcPr>
            <w:tcW w:w="3284" w:type="dxa"/>
            <w:vAlign w:val="center"/>
          </w:tcPr>
          <w:p w:rsidR="00A6579E" w:rsidRDefault="00A6579E" w:rsidP="007C3603">
            <w:pPr>
              <w:pStyle w:val="a4"/>
              <w:ind w:firstLine="0"/>
              <w:jc w:val="center"/>
            </w:pPr>
            <w:r>
              <w:t>Китай</w:t>
            </w:r>
          </w:p>
        </w:tc>
        <w:tc>
          <w:tcPr>
            <w:tcW w:w="3284" w:type="dxa"/>
            <w:vAlign w:val="center"/>
          </w:tcPr>
          <w:p w:rsidR="00A6579E" w:rsidRDefault="00A6579E" w:rsidP="007C3603">
            <w:pPr>
              <w:pStyle w:val="a4"/>
              <w:ind w:firstLine="0"/>
              <w:jc w:val="center"/>
            </w:pPr>
            <w:r>
              <w:t>0,706</w:t>
            </w:r>
          </w:p>
        </w:tc>
        <w:tc>
          <w:tcPr>
            <w:tcW w:w="3285" w:type="dxa"/>
            <w:vAlign w:val="center"/>
          </w:tcPr>
          <w:p w:rsidR="00A6579E" w:rsidRDefault="00A6579E" w:rsidP="007C3603">
            <w:pPr>
              <w:pStyle w:val="a4"/>
              <w:ind w:firstLine="0"/>
              <w:jc w:val="center"/>
            </w:pPr>
            <w:r>
              <w:t>0,79</w:t>
            </w:r>
          </w:p>
        </w:tc>
      </w:tr>
    </w:tbl>
    <w:p w:rsidR="00A6579E" w:rsidRDefault="00A6579E" w:rsidP="00A6579E">
      <w:pPr>
        <w:pStyle w:val="a4"/>
        <w:ind w:firstLine="0"/>
      </w:pPr>
    </w:p>
    <w:p w:rsidR="00A6579E" w:rsidRDefault="00A6579E" w:rsidP="00A6579E">
      <w:pPr>
        <w:pStyle w:val="a4"/>
        <w:ind w:firstLine="900"/>
      </w:pPr>
      <w:r>
        <w:t>Но не смотря на то, что экономические последствия безработицы оставили значительный след, в правительственной программе намечается политика «ровного экономического возрождения».</w:t>
      </w:r>
    </w:p>
    <w:p w:rsidR="00A6579E" w:rsidRDefault="00A6579E" w:rsidP="00A6579E">
      <w:pPr>
        <w:pStyle w:val="2"/>
        <w:numPr>
          <w:ilvl w:val="1"/>
          <w:numId w:val="12"/>
        </w:numPr>
        <w:spacing w:line="360" w:lineRule="auto"/>
        <w:jc w:val="center"/>
        <w:rPr>
          <w:rFonts w:ascii="Times New Roman" w:hAnsi="Times New Roman" w:cs="Times New Roman"/>
          <w:i w:val="0"/>
          <w:iCs w:val="0"/>
        </w:rPr>
      </w:pPr>
      <w:bookmarkStart w:id="17" w:name="_Toc37510474"/>
      <w:bookmarkStart w:id="18" w:name="_Toc37916471"/>
      <w:r>
        <w:rPr>
          <w:rFonts w:ascii="Times New Roman" w:hAnsi="Times New Roman" w:cs="Times New Roman"/>
          <w:i w:val="0"/>
          <w:iCs w:val="0"/>
        </w:rPr>
        <w:t>Социальные последствия безработицы.</w:t>
      </w:r>
      <w:bookmarkEnd w:id="17"/>
      <w:bookmarkEnd w:id="18"/>
    </w:p>
    <w:p w:rsidR="00A6579E" w:rsidRDefault="00A6579E" w:rsidP="00A6579E">
      <w:pPr>
        <w:ind w:left="900"/>
      </w:pPr>
    </w:p>
    <w:p w:rsidR="00A6579E" w:rsidRDefault="00A6579E" w:rsidP="00A6579E">
      <w:pPr>
        <w:pStyle w:val="30"/>
      </w:pPr>
      <w:r>
        <w:t>Помимо чисто экономических последствий нельзя сбрасывать со счетов и значительные социальные и моральные последствия безработицы, ее негативное влияние на общественные ценности и жизненные интересы граждан. Вынужденная бездеятельность значительной массы трудоспособного населения и каждого человека в отдельности ведет к появлению жизненной депрессии, потери квалификации и практических навыков; снижаются моральные устои, растет преступность, теряется самоуважение, распадаются семьи, растет социальная напряженность в обществе, которая характеризуется также повышением числа самоубийств, психических и сердечно-сосудистых заболеваний. В конечном итоге подрывается и физическое здоровье общества.</w:t>
      </w:r>
    </w:p>
    <w:p w:rsidR="00A6579E" w:rsidRDefault="00A6579E" w:rsidP="00A6579E">
      <w:pPr>
        <w:spacing w:line="360" w:lineRule="auto"/>
        <w:ind w:firstLine="905"/>
        <w:jc w:val="both"/>
        <w:rPr>
          <w:sz w:val="28"/>
        </w:rPr>
      </w:pPr>
      <w:r>
        <w:rPr>
          <w:sz w:val="28"/>
        </w:rPr>
        <w:t xml:space="preserve">В связи с потерей работы многие семьи оказались за чертой бедности. </w:t>
      </w:r>
    </w:p>
    <w:p w:rsidR="00A6579E" w:rsidRDefault="00A6579E" w:rsidP="00A6579E">
      <w:pPr>
        <w:spacing w:line="360" w:lineRule="auto"/>
        <w:ind w:firstLine="905"/>
        <w:jc w:val="both"/>
        <w:rPr>
          <w:sz w:val="28"/>
        </w:rPr>
      </w:pPr>
      <w:r>
        <w:rPr>
          <w:sz w:val="28"/>
        </w:rPr>
        <w:t>Бедность – это такое экономическое состояние людей, которые не имеют минимума (по нормам страны) средств к существованию. Количество бедного населения в нашей стране резко увеличилось после 1991 года и в течение 10 лет продолжало неумолимо расти.</w:t>
      </w:r>
    </w:p>
    <w:p w:rsidR="00A6579E" w:rsidRDefault="00A6579E" w:rsidP="00A6579E">
      <w:pPr>
        <w:spacing w:line="360" w:lineRule="auto"/>
        <w:ind w:firstLine="905"/>
        <w:jc w:val="both"/>
        <w:rPr>
          <w:sz w:val="28"/>
        </w:rPr>
      </w:pPr>
      <w:r>
        <w:rPr>
          <w:sz w:val="28"/>
        </w:rPr>
        <w:t>Число бедных изменяется с изменением экономической фактуры в стране. В России, по некоторым данным, число бедных семей превышает 25% их общей численности, и в это число не входят семьи алкоголиков и наркоманов, дети которых практически живут на улицах городов.</w:t>
      </w:r>
    </w:p>
    <w:p w:rsidR="00A6579E" w:rsidRDefault="00A6579E" w:rsidP="00A6579E">
      <w:pPr>
        <w:pStyle w:val="30"/>
      </w:pPr>
      <w:r>
        <w:t>Беспризорность – это еще одно негативное влияние безработицы. Чтобы хоть как-то прокормить свою семью несознательные родители пускают своих детей на преступление, как уголовного, так и морального направления. И в связи с этим увеличивается число самоубийств среди молодежи. А молодые мама боятся рожать более одного ребенка.</w:t>
      </w:r>
    </w:p>
    <w:p w:rsidR="00A6579E" w:rsidRDefault="00A6579E" w:rsidP="00A6579E">
      <w:pPr>
        <w:spacing w:line="360" w:lineRule="auto"/>
        <w:jc w:val="both"/>
        <w:rPr>
          <w:sz w:val="28"/>
        </w:rPr>
      </w:pPr>
    </w:p>
    <w:p w:rsidR="00A6579E" w:rsidRDefault="00A6579E" w:rsidP="00A6579E">
      <w:pPr>
        <w:spacing w:line="360" w:lineRule="auto"/>
        <w:ind w:firstLine="905"/>
        <w:jc w:val="right"/>
        <w:rPr>
          <w:sz w:val="28"/>
        </w:rPr>
      </w:pPr>
      <w:r>
        <w:rPr>
          <w:sz w:val="28"/>
        </w:rPr>
        <w:t>Таблица 4.</w:t>
      </w:r>
    </w:p>
    <w:p w:rsidR="00A6579E" w:rsidRDefault="00A6579E" w:rsidP="00A6579E">
      <w:pPr>
        <w:spacing w:line="360" w:lineRule="auto"/>
        <w:ind w:firstLine="905"/>
        <w:jc w:val="center"/>
        <w:rPr>
          <w:sz w:val="28"/>
        </w:rPr>
      </w:pPr>
      <w:r>
        <w:rPr>
          <w:sz w:val="28"/>
        </w:rPr>
        <w:t>Общие коэффициенты естественного движения населения.</w:t>
      </w:r>
    </w:p>
    <w:tbl>
      <w:tblPr>
        <w:tblW w:w="9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99"/>
        <w:gridCol w:w="2353"/>
        <w:gridCol w:w="2534"/>
        <w:gridCol w:w="2534"/>
      </w:tblGrid>
      <w:tr w:rsidR="00A6579E">
        <w:trPr>
          <w:cantSplit/>
        </w:trPr>
        <w:tc>
          <w:tcPr>
            <w:tcW w:w="2099" w:type="dxa"/>
            <w:vMerge w:val="restart"/>
            <w:vAlign w:val="center"/>
          </w:tcPr>
          <w:p w:rsidR="00A6579E" w:rsidRDefault="00A6579E" w:rsidP="007C3603">
            <w:pPr>
              <w:spacing w:line="360" w:lineRule="auto"/>
              <w:jc w:val="center"/>
              <w:rPr>
                <w:b/>
                <w:bCs/>
                <w:sz w:val="28"/>
              </w:rPr>
            </w:pPr>
            <w:r>
              <w:rPr>
                <w:b/>
                <w:bCs/>
                <w:sz w:val="28"/>
              </w:rPr>
              <w:t>Годы</w:t>
            </w:r>
          </w:p>
        </w:tc>
        <w:tc>
          <w:tcPr>
            <w:tcW w:w="7421" w:type="dxa"/>
            <w:gridSpan w:val="3"/>
            <w:vAlign w:val="center"/>
          </w:tcPr>
          <w:p w:rsidR="00A6579E" w:rsidRDefault="00A6579E" w:rsidP="007C3603">
            <w:pPr>
              <w:spacing w:line="360" w:lineRule="auto"/>
              <w:jc w:val="center"/>
              <w:rPr>
                <w:b/>
                <w:bCs/>
                <w:sz w:val="28"/>
              </w:rPr>
            </w:pPr>
            <w:r>
              <w:rPr>
                <w:b/>
                <w:bCs/>
                <w:sz w:val="28"/>
              </w:rPr>
              <w:t>На 1000 населения</w:t>
            </w:r>
          </w:p>
        </w:tc>
      </w:tr>
      <w:tr w:rsidR="00A6579E">
        <w:trPr>
          <w:cantSplit/>
        </w:trPr>
        <w:tc>
          <w:tcPr>
            <w:tcW w:w="2099" w:type="dxa"/>
            <w:vMerge/>
            <w:vAlign w:val="center"/>
          </w:tcPr>
          <w:p w:rsidR="00A6579E" w:rsidRDefault="00A6579E" w:rsidP="007C3603">
            <w:pPr>
              <w:spacing w:line="360" w:lineRule="auto"/>
              <w:jc w:val="center"/>
              <w:rPr>
                <w:b/>
                <w:bCs/>
                <w:sz w:val="28"/>
              </w:rPr>
            </w:pPr>
          </w:p>
        </w:tc>
        <w:tc>
          <w:tcPr>
            <w:tcW w:w="2353" w:type="dxa"/>
            <w:vAlign w:val="center"/>
          </w:tcPr>
          <w:p w:rsidR="00A6579E" w:rsidRDefault="00A6579E" w:rsidP="007C3603">
            <w:pPr>
              <w:spacing w:line="360" w:lineRule="auto"/>
              <w:jc w:val="center"/>
              <w:rPr>
                <w:b/>
                <w:bCs/>
                <w:sz w:val="28"/>
              </w:rPr>
            </w:pPr>
            <w:r>
              <w:rPr>
                <w:b/>
                <w:bCs/>
                <w:sz w:val="28"/>
              </w:rPr>
              <w:t>Число родившихся</w:t>
            </w:r>
          </w:p>
        </w:tc>
        <w:tc>
          <w:tcPr>
            <w:tcW w:w="2534" w:type="dxa"/>
            <w:vAlign w:val="center"/>
          </w:tcPr>
          <w:p w:rsidR="00A6579E" w:rsidRDefault="00A6579E" w:rsidP="007C3603">
            <w:pPr>
              <w:spacing w:line="360" w:lineRule="auto"/>
              <w:jc w:val="center"/>
              <w:rPr>
                <w:b/>
                <w:bCs/>
                <w:sz w:val="28"/>
              </w:rPr>
            </w:pPr>
            <w:r>
              <w:rPr>
                <w:b/>
                <w:bCs/>
                <w:sz w:val="28"/>
              </w:rPr>
              <w:t>Число умерших</w:t>
            </w:r>
          </w:p>
        </w:tc>
        <w:tc>
          <w:tcPr>
            <w:tcW w:w="2534" w:type="dxa"/>
            <w:vAlign w:val="center"/>
          </w:tcPr>
          <w:p w:rsidR="00A6579E" w:rsidRDefault="00A6579E" w:rsidP="007C3603">
            <w:pPr>
              <w:spacing w:line="360" w:lineRule="auto"/>
              <w:jc w:val="center"/>
              <w:rPr>
                <w:b/>
                <w:bCs/>
                <w:sz w:val="28"/>
              </w:rPr>
            </w:pPr>
            <w:r>
              <w:rPr>
                <w:b/>
                <w:bCs/>
                <w:sz w:val="28"/>
              </w:rPr>
              <w:t>Естественный прирост, убыль</w:t>
            </w:r>
          </w:p>
          <w:p w:rsidR="00A6579E" w:rsidRDefault="00A6579E" w:rsidP="007C3603">
            <w:pPr>
              <w:spacing w:line="360" w:lineRule="auto"/>
              <w:jc w:val="center"/>
              <w:rPr>
                <w:b/>
                <w:bCs/>
                <w:sz w:val="28"/>
              </w:rPr>
            </w:pPr>
            <w:r>
              <w:rPr>
                <w:b/>
                <w:bCs/>
                <w:sz w:val="28"/>
              </w:rPr>
              <w:t xml:space="preserve"> (-)</w:t>
            </w:r>
          </w:p>
        </w:tc>
      </w:tr>
      <w:tr w:rsidR="00A6579E">
        <w:trPr>
          <w:trHeight w:val="510"/>
        </w:trPr>
        <w:tc>
          <w:tcPr>
            <w:tcW w:w="2099" w:type="dxa"/>
            <w:vAlign w:val="center"/>
          </w:tcPr>
          <w:p w:rsidR="00A6579E" w:rsidRDefault="00A6579E" w:rsidP="007C3603">
            <w:pPr>
              <w:spacing w:line="360" w:lineRule="auto"/>
              <w:jc w:val="center"/>
              <w:rPr>
                <w:sz w:val="28"/>
              </w:rPr>
            </w:pPr>
            <w:r>
              <w:rPr>
                <w:sz w:val="28"/>
              </w:rPr>
              <w:t>1992</w:t>
            </w:r>
          </w:p>
        </w:tc>
        <w:tc>
          <w:tcPr>
            <w:tcW w:w="2353" w:type="dxa"/>
            <w:vAlign w:val="center"/>
          </w:tcPr>
          <w:p w:rsidR="00A6579E" w:rsidRDefault="00A6579E" w:rsidP="007C3603">
            <w:pPr>
              <w:spacing w:line="360" w:lineRule="auto"/>
              <w:jc w:val="center"/>
              <w:rPr>
                <w:sz w:val="28"/>
              </w:rPr>
            </w:pPr>
            <w:r>
              <w:rPr>
                <w:sz w:val="28"/>
              </w:rPr>
              <w:t>10,7</w:t>
            </w:r>
          </w:p>
        </w:tc>
        <w:tc>
          <w:tcPr>
            <w:tcW w:w="2534" w:type="dxa"/>
            <w:vAlign w:val="center"/>
          </w:tcPr>
          <w:p w:rsidR="00A6579E" w:rsidRDefault="00A6579E" w:rsidP="007C3603">
            <w:pPr>
              <w:spacing w:line="360" w:lineRule="auto"/>
              <w:jc w:val="center"/>
              <w:rPr>
                <w:sz w:val="28"/>
              </w:rPr>
            </w:pPr>
            <w:r>
              <w:rPr>
                <w:sz w:val="28"/>
              </w:rPr>
              <w:t>12,2</w:t>
            </w:r>
          </w:p>
        </w:tc>
        <w:tc>
          <w:tcPr>
            <w:tcW w:w="2534" w:type="dxa"/>
            <w:vAlign w:val="center"/>
          </w:tcPr>
          <w:p w:rsidR="00A6579E" w:rsidRDefault="00A6579E" w:rsidP="007C3603">
            <w:pPr>
              <w:spacing w:line="360" w:lineRule="auto"/>
              <w:jc w:val="center"/>
              <w:rPr>
                <w:sz w:val="28"/>
              </w:rPr>
            </w:pPr>
            <w:r>
              <w:rPr>
                <w:sz w:val="28"/>
              </w:rPr>
              <w:t>-1,5</w:t>
            </w:r>
          </w:p>
        </w:tc>
      </w:tr>
      <w:tr w:rsidR="00A6579E">
        <w:trPr>
          <w:trHeight w:val="510"/>
        </w:trPr>
        <w:tc>
          <w:tcPr>
            <w:tcW w:w="2099" w:type="dxa"/>
            <w:vAlign w:val="center"/>
          </w:tcPr>
          <w:p w:rsidR="00A6579E" w:rsidRDefault="00A6579E" w:rsidP="007C3603">
            <w:pPr>
              <w:spacing w:line="360" w:lineRule="auto"/>
              <w:jc w:val="center"/>
              <w:rPr>
                <w:sz w:val="28"/>
              </w:rPr>
            </w:pPr>
            <w:r>
              <w:rPr>
                <w:sz w:val="28"/>
              </w:rPr>
              <w:t>1993</w:t>
            </w:r>
          </w:p>
        </w:tc>
        <w:tc>
          <w:tcPr>
            <w:tcW w:w="2353" w:type="dxa"/>
            <w:vAlign w:val="center"/>
          </w:tcPr>
          <w:p w:rsidR="00A6579E" w:rsidRDefault="00A6579E" w:rsidP="007C3603">
            <w:pPr>
              <w:spacing w:line="360" w:lineRule="auto"/>
              <w:jc w:val="center"/>
              <w:rPr>
                <w:sz w:val="28"/>
              </w:rPr>
            </w:pPr>
            <w:r>
              <w:rPr>
                <w:sz w:val="28"/>
              </w:rPr>
              <w:t>9,4</w:t>
            </w:r>
          </w:p>
        </w:tc>
        <w:tc>
          <w:tcPr>
            <w:tcW w:w="2534" w:type="dxa"/>
            <w:vAlign w:val="center"/>
          </w:tcPr>
          <w:p w:rsidR="00A6579E" w:rsidRDefault="00A6579E" w:rsidP="007C3603">
            <w:pPr>
              <w:spacing w:line="360" w:lineRule="auto"/>
              <w:jc w:val="center"/>
              <w:rPr>
                <w:sz w:val="28"/>
              </w:rPr>
            </w:pPr>
            <w:r>
              <w:rPr>
                <w:sz w:val="28"/>
              </w:rPr>
              <w:t>14,5</w:t>
            </w:r>
          </w:p>
        </w:tc>
        <w:tc>
          <w:tcPr>
            <w:tcW w:w="2534" w:type="dxa"/>
            <w:vAlign w:val="center"/>
          </w:tcPr>
          <w:p w:rsidR="00A6579E" w:rsidRDefault="00A6579E" w:rsidP="007C3603">
            <w:pPr>
              <w:spacing w:line="360" w:lineRule="auto"/>
              <w:jc w:val="center"/>
              <w:rPr>
                <w:sz w:val="28"/>
              </w:rPr>
            </w:pPr>
            <w:r>
              <w:rPr>
                <w:sz w:val="28"/>
              </w:rPr>
              <w:t>-5,1</w:t>
            </w:r>
          </w:p>
        </w:tc>
      </w:tr>
      <w:tr w:rsidR="00A6579E">
        <w:trPr>
          <w:trHeight w:val="510"/>
        </w:trPr>
        <w:tc>
          <w:tcPr>
            <w:tcW w:w="2099" w:type="dxa"/>
            <w:vAlign w:val="center"/>
          </w:tcPr>
          <w:p w:rsidR="00A6579E" w:rsidRDefault="00A6579E" w:rsidP="007C3603">
            <w:pPr>
              <w:spacing w:line="360" w:lineRule="auto"/>
              <w:jc w:val="center"/>
              <w:rPr>
                <w:sz w:val="28"/>
              </w:rPr>
            </w:pPr>
            <w:r>
              <w:rPr>
                <w:sz w:val="28"/>
              </w:rPr>
              <w:t>1994</w:t>
            </w:r>
          </w:p>
        </w:tc>
        <w:tc>
          <w:tcPr>
            <w:tcW w:w="2353" w:type="dxa"/>
            <w:vAlign w:val="center"/>
          </w:tcPr>
          <w:p w:rsidR="00A6579E" w:rsidRDefault="00A6579E" w:rsidP="007C3603">
            <w:pPr>
              <w:spacing w:line="360" w:lineRule="auto"/>
              <w:jc w:val="center"/>
              <w:rPr>
                <w:sz w:val="28"/>
              </w:rPr>
            </w:pPr>
            <w:r>
              <w:rPr>
                <w:sz w:val="28"/>
              </w:rPr>
              <w:t>9,6</w:t>
            </w:r>
          </w:p>
        </w:tc>
        <w:tc>
          <w:tcPr>
            <w:tcW w:w="2534" w:type="dxa"/>
            <w:vAlign w:val="center"/>
          </w:tcPr>
          <w:p w:rsidR="00A6579E" w:rsidRDefault="00A6579E" w:rsidP="007C3603">
            <w:pPr>
              <w:spacing w:line="360" w:lineRule="auto"/>
              <w:jc w:val="center"/>
              <w:rPr>
                <w:sz w:val="28"/>
              </w:rPr>
            </w:pPr>
            <w:r>
              <w:rPr>
                <w:sz w:val="28"/>
              </w:rPr>
              <w:t>15,7</w:t>
            </w:r>
          </w:p>
        </w:tc>
        <w:tc>
          <w:tcPr>
            <w:tcW w:w="2534" w:type="dxa"/>
            <w:vAlign w:val="center"/>
          </w:tcPr>
          <w:p w:rsidR="00A6579E" w:rsidRDefault="00A6579E" w:rsidP="007C3603">
            <w:pPr>
              <w:spacing w:line="360" w:lineRule="auto"/>
              <w:jc w:val="center"/>
              <w:rPr>
                <w:sz w:val="28"/>
              </w:rPr>
            </w:pPr>
            <w:r>
              <w:rPr>
                <w:sz w:val="28"/>
              </w:rPr>
              <w:t>-6,1</w:t>
            </w:r>
          </w:p>
        </w:tc>
      </w:tr>
      <w:tr w:rsidR="00A6579E">
        <w:trPr>
          <w:trHeight w:val="510"/>
        </w:trPr>
        <w:tc>
          <w:tcPr>
            <w:tcW w:w="2099" w:type="dxa"/>
            <w:vAlign w:val="center"/>
          </w:tcPr>
          <w:p w:rsidR="00A6579E" w:rsidRDefault="00A6579E" w:rsidP="007C3603">
            <w:pPr>
              <w:spacing w:line="360" w:lineRule="auto"/>
              <w:jc w:val="center"/>
              <w:rPr>
                <w:sz w:val="28"/>
              </w:rPr>
            </w:pPr>
            <w:r>
              <w:rPr>
                <w:sz w:val="28"/>
              </w:rPr>
              <w:t>1995</w:t>
            </w:r>
          </w:p>
        </w:tc>
        <w:tc>
          <w:tcPr>
            <w:tcW w:w="2353" w:type="dxa"/>
            <w:vAlign w:val="center"/>
          </w:tcPr>
          <w:p w:rsidR="00A6579E" w:rsidRDefault="00A6579E" w:rsidP="007C3603">
            <w:pPr>
              <w:spacing w:line="360" w:lineRule="auto"/>
              <w:jc w:val="center"/>
              <w:rPr>
                <w:sz w:val="28"/>
              </w:rPr>
            </w:pPr>
            <w:r>
              <w:rPr>
                <w:sz w:val="28"/>
              </w:rPr>
              <w:t>9,3</w:t>
            </w:r>
          </w:p>
        </w:tc>
        <w:tc>
          <w:tcPr>
            <w:tcW w:w="2534" w:type="dxa"/>
            <w:vAlign w:val="center"/>
          </w:tcPr>
          <w:p w:rsidR="00A6579E" w:rsidRDefault="00A6579E" w:rsidP="007C3603">
            <w:pPr>
              <w:spacing w:line="360" w:lineRule="auto"/>
              <w:jc w:val="center"/>
              <w:rPr>
                <w:sz w:val="28"/>
              </w:rPr>
            </w:pPr>
            <w:r>
              <w:rPr>
                <w:sz w:val="28"/>
              </w:rPr>
              <w:t>15,0</w:t>
            </w:r>
          </w:p>
        </w:tc>
        <w:tc>
          <w:tcPr>
            <w:tcW w:w="2534" w:type="dxa"/>
            <w:vAlign w:val="center"/>
          </w:tcPr>
          <w:p w:rsidR="00A6579E" w:rsidRDefault="00A6579E" w:rsidP="007C3603">
            <w:pPr>
              <w:spacing w:line="360" w:lineRule="auto"/>
              <w:jc w:val="center"/>
              <w:rPr>
                <w:sz w:val="28"/>
              </w:rPr>
            </w:pPr>
            <w:r>
              <w:rPr>
                <w:sz w:val="28"/>
              </w:rPr>
              <w:t>-5,7</w:t>
            </w:r>
          </w:p>
        </w:tc>
      </w:tr>
      <w:tr w:rsidR="00A6579E">
        <w:trPr>
          <w:trHeight w:val="510"/>
        </w:trPr>
        <w:tc>
          <w:tcPr>
            <w:tcW w:w="2099" w:type="dxa"/>
            <w:vAlign w:val="center"/>
          </w:tcPr>
          <w:p w:rsidR="00A6579E" w:rsidRDefault="00A6579E" w:rsidP="007C3603">
            <w:pPr>
              <w:spacing w:line="360" w:lineRule="auto"/>
              <w:jc w:val="center"/>
              <w:rPr>
                <w:sz w:val="28"/>
              </w:rPr>
            </w:pPr>
            <w:r>
              <w:rPr>
                <w:sz w:val="28"/>
              </w:rPr>
              <w:t>1996</w:t>
            </w:r>
          </w:p>
        </w:tc>
        <w:tc>
          <w:tcPr>
            <w:tcW w:w="2353" w:type="dxa"/>
            <w:vAlign w:val="center"/>
          </w:tcPr>
          <w:p w:rsidR="00A6579E" w:rsidRDefault="00A6579E" w:rsidP="007C3603">
            <w:pPr>
              <w:spacing w:line="360" w:lineRule="auto"/>
              <w:jc w:val="center"/>
              <w:rPr>
                <w:sz w:val="28"/>
              </w:rPr>
            </w:pPr>
            <w:r>
              <w:rPr>
                <w:sz w:val="28"/>
              </w:rPr>
              <w:t>8,9</w:t>
            </w:r>
          </w:p>
        </w:tc>
        <w:tc>
          <w:tcPr>
            <w:tcW w:w="2534" w:type="dxa"/>
            <w:vAlign w:val="center"/>
          </w:tcPr>
          <w:p w:rsidR="00A6579E" w:rsidRDefault="00A6579E" w:rsidP="007C3603">
            <w:pPr>
              <w:spacing w:line="360" w:lineRule="auto"/>
              <w:jc w:val="center"/>
              <w:rPr>
                <w:sz w:val="28"/>
              </w:rPr>
            </w:pPr>
            <w:r>
              <w:rPr>
                <w:sz w:val="28"/>
              </w:rPr>
              <w:t>14,2</w:t>
            </w:r>
          </w:p>
        </w:tc>
        <w:tc>
          <w:tcPr>
            <w:tcW w:w="2534" w:type="dxa"/>
            <w:vAlign w:val="center"/>
          </w:tcPr>
          <w:p w:rsidR="00A6579E" w:rsidRDefault="00A6579E" w:rsidP="007C3603">
            <w:pPr>
              <w:spacing w:line="360" w:lineRule="auto"/>
              <w:jc w:val="center"/>
              <w:rPr>
                <w:sz w:val="28"/>
              </w:rPr>
            </w:pPr>
            <w:r>
              <w:rPr>
                <w:sz w:val="28"/>
              </w:rPr>
              <w:t>-5,3</w:t>
            </w:r>
          </w:p>
        </w:tc>
      </w:tr>
      <w:tr w:rsidR="00A6579E">
        <w:trPr>
          <w:trHeight w:val="510"/>
        </w:trPr>
        <w:tc>
          <w:tcPr>
            <w:tcW w:w="2099" w:type="dxa"/>
            <w:vAlign w:val="center"/>
          </w:tcPr>
          <w:p w:rsidR="00A6579E" w:rsidRDefault="00A6579E" w:rsidP="007C3603">
            <w:pPr>
              <w:spacing w:line="360" w:lineRule="auto"/>
              <w:jc w:val="center"/>
              <w:rPr>
                <w:sz w:val="28"/>
              </w:rPr>
            </w:pPr>
            <w:r>
              <w:rPr>
                <w:sz w:val="28"/>
              </w:rPr>
              <w:t>1997</w:t>
            </w:r>
          </w:p>
        </w:tc>
        <w:tc>
          <w:tcPr>
            <w:tcW w:w="2353" w:type="dxa"/>
            <w:vAlign w:val="center"/>
          </w:tcPr>
          <w:p w:rsidR="00A6579E" w:rsidRDefault="00A6579E" w:rsidP="007C3603">
            <w:pPr>
              <w:spacing w:line="360" w:lineRule="auto"/>
              <w:jc w:val="center"/>
              <w:rPr>
                <w:sz w:val="28"/>
              </w:rPr>
            </w:pPr>
            <w:r>
              <w:rPr>
                <w:sz w:val="28"/>
              </w:rPr>
              <w:t>8,6</w:t>
            </w:r>
          </w:p>
        </w:tc>
        <w:tc>
          <w:tcPr>
            <w:tcW w:w="2534" w:type="dxa"/>
            <w:vAlign w:val="center"/>
          </w:tcPr>
          <w:p w:rsidR="00A6579E" w:rsidRDefault="00A6579E" w:rsidP="007C3603">
            <w:pPr>
              <w:spacing w:line="360" w:lineRule="auto"/>
              <w:jc w:val="center"/>
              <w:rPr>
                <w:sz w:val="28"/>
              </w:rPr>
            </w:pPr>
            <w:r>
              <w:rPr>
                <w:sz w:val="28"/>
              </w:rPr>
              <w:t>13,8</w:t>
            </w:r>
          </w:p>
        </w:tc>
        <w:tc>
          <w:tcPr>
            <w:tcW w:w="2534" w:type="dxa"/>
            <w:vAlign w:val="center"/>
          </w:tcPr>
          <w:p w:rsidR="00A6579E" w:rsidRDefault="00A6579E" w:rsidP="007C3603">
            <w:pPr>
              <w:spacing w:line="360" w:lineRule="auto"/>
              <w:jc w:val="center"/>
              <w:rPr>
                <w:sz w:val="28"/>
              </w:rPr>
            </w:pPr>
            <w:r>
              <w:rPr>
                <w:sz w:val="28"/>
              </w:rPr>
              <w:t>-5,2</w:t>
            </w:r>
          </w:p>
        </w:tc>
      </w:tr>
      <w:tr w:rsidR="00A6579E">
        <w:trPr>
          <w:trHeight w:val="510"/>
        </w:trPr>
        <w:tc>
          <w:tcPr>
            <w:tcW w:w="2099" w:type="dxa"/>
            <w:vAlign w:val="center"/>
          </w:tcPr>
          <w:p w:rsidR="00A6579E" w:rsidRDefault="00A6579E" w:rsidP="007C3603">
            <w:pPr>
              <w:spacing w:line="360" w:lineRule="auto"/>
              <w:jc w:val="center"/>
              <w:rPr>
                <w:sz w:val="28"/>
              </w:rPr>
            </w:pPr>
            <w:r>
              <w:rPr>
                <w:sz w:val="28"/>
              </w:rPr>
              <w:t>1998</w:t>
            </w:r>
          </w:p>
        </w:tc>
        <w:tc>
          <w:tcPr>
            <w:tcW w:w="2353" w:type="dxa"/>
            <w:vAlign w:val="center"/>
          </w:tcPr>
          <w:p w:rsidR="00A6579E" w:rsidRDefault="00A6579E" w:rsidP="007C3603">
            <w:pPr>
              <w:spacing w:line="360" w:lineRule="auto"/>
              <w:jc w:val="center"/>
              <w:rPr>
                <w:sz w:val="28"/>
              </w:rPr>
            </w:pPr>
            <w:r>
              <w:rPr>
                <w:sz w:val="28"/>
              </w:rPr>
              <w:t>8,8</w:t>
            </w:r>
          </w:p>
        </w:tc>
        <w:tc>
          <w:tcPr>
            <w:tcW w:w="2534" w:type="dxa"/>
            <w:vAlign w:val="center"/>
          </w:tcPr>
          <w:p w:rsidR="00A6579E" w:rsidRDefault="00A6579E" w:rsidP="007C3603">
            <w:pPr>
              <w:spacing w:line="360" w:lineRule="auto"/>
              <w:jc w:val="center"/>
              <w:rPr>
                <w:sz w:val="28"/>
              </w:rPr>
            </w:pPr>
            <w:r>
              <w:rPr>
                <w:sz w:val="28"/>
              </w:rPr>
              <w:t>13,6</w:t>
            </w:r>
          </w:p>
        </w:tc>
        <w:tc>
          <w:tcPr>
            <w:tcW w:w="2534" w:type="dxa"/>
            <w:vAlign w:val="center"/>
          </w:tcPr>
          <w:p w:rsidR="00A6579E" w:rsidRDefault="00A6579E" w:rsidP="007C3603">
            <w:pPr>
              <w:spacing w:line="360" w:lineRule="auto"/>
              <w:jc w:val="center"/>
              <w:rPr>
                <w:sz w:val="28"/>
              </w:rPr>
            </w:pPr>
            <w:r>
              <w:rPr>
                <w:sz w:val="28"/>
              </w:rPr>
              <w:t>-4,8</w:t>
            </w:r>
          </w:p>
        </w:tc>
      </w:tr>
      <w:tr w:rsidR="00A6579E">
        <w:trPr>
          <w:trHeight w:val="510"/>
        </w:trPr>
        <w:tc>
          <w:tcPr>
            <w:tcW w:w="2099" w:type="dxa"/>
            <w:vAlign w:val="center"/>
          </w:tcPr>
          <w:p w:rsidR="00A6579E" w:rsidRDefault="00A6579E" w:rsidP="007C3603">
            <w:pPr>
              <w:spacing w:line="360" w:lineRule="auto"/>
              <w:jc w:val="center"/>
              <w:rPr>
                <w:sz w:val="28"/>
              </w:rPr>
            </w:pPr>
            <w:r>
              <w:rPr>
                <w:sz w:val="28"/>
              </w:rPr>
              <w:t>1999</w:t>
            </w:r>
          </w:p>
        </w:tc>
        <w:tc>
          <w:tcPr>
            <w:tcW w:w="2353" w:type="dxa"/>
            <w:vAlign w:val="center"/>
          </w:tcPr>
          <w:p w:rsidR="00A6579E" w:rsidRDefault="00A6579E" w:rsidP="007C3603">
            <w:pPr>
              <w:spacing w:line="360" w:lineRule="auto"/>
              <w:jc w:val="center"/>
              <w:rPr>
                <w:sz w:val="28"/>
              </w:rPr>
            </w:pPr>
            <w:r>
              <w:rPr>
                <w:sz w:val="28"/>
              </w:rPr>
              <w:t>8,4</w:t>
            </w:r>
          </w:p>
        </w:tc>
        <w:tc>
          <w:tcPr>
            <w:tcW w:w="2534" w:type="dxa"/>
            <w:vAlign w:val="center"/>
          </w:tcPr>
          <w:p w:rsidR="00A6579E" w:rsidRDefault="00A6579E" w:rsidP="007C3603">
            <w:pPr>
              <w:spacing w:line="360" w:lineRule="auto"/>
              <w:jc w:val="center"/>
              <w:rPr>
                <w:sz w:val="28"/>
              </w:rPr>
            </w:pPr>
            <w:r>
              <w:rPr>
                <w:sz w:val="28"/>
              </w:rPr>
              <w:t>14,7</w:t>
            </w:r>
          </w:p>
        </w:tc>
        <w:tc>
          <w:tcPr>
            <w:tcW w:w="2534" w:type="dxa"/>
            <w:vAlign w:val="center"/>
          </w:tcPr>
          <w:p w:rsidR="00A6579E" w:rsidRDefault="00A6579E" w:rsidP="007C3603">
            <w:pPr>
              <w:spacing w:line="360" w:lineRule="auto"/>
              <w:jc w:val="center"/>
              <w:rPr>
                <w:sz w:val="28"/>
              </w:rPr>
            </w:pPr>
            <w:r>
              <w:rPr>
                <w:sz w:val="28"/>
              </w:rPr>
              <w:t>-6,3</w:t>
            </w:r>
          </w:p>
        </w:tc>
      </w:tr>
    </w:tbl>
    <w:p w:rsidR="00A6579E" w:rsidRDefault="00A6579E" w:rsidP="00A6579E">
      <w:pPr>
        <w:spacing w:line="360" w:lineRule="auto"/>
        <w:ind w:firstLine="905"/>
        <w:jc w:val="center"/>
        <w:rPr>
          <w:sz w:val="28"/>
        </w:rPr>
      </w:pPr>
    </w:p>
    <w:p w:rsidR="00A6579E" w:rsidRDefault="00A6579E" w:rsidP="00A6579E">
      <w:pPr>
        <w:pStyle w:val="30"/>
      </w:pPr>
    </w:p>
    <w:p w:rsidR="00A6579E" w:rsidRDefault="00A6579E" w:rsidP="00A6579E">
      <w:pPr>
        <w:pStyle w:val="30"/>
      </w:pPr>
      <w:r>
        <w:t>Естественная убыль населения сопровождалась очень сильным падением производства. В 1999 году объем ВВП составил к уровню 1990 года (100%) 59%.</w:t>
      </w:r>
    </w:p>
    <w:p w:rsidR="00A6579E" w:rsidRDefault="00A6579E" w:rsidP="00A6579E">
      <w:pPr>
        <w:spacing w:line="360" w:lineRule="auto"/>
        <w:ind w:firstLine="905"/>
        <w:jc w:val="both"/>
        <w:rPr>
          <w:sz w:val="28"/>
        </w:rPr>
      </w:pPr>
      <w:r>
        <w:rPr>
          <w:sz w:val="28"/>
        </w:rPr>
        <w:t>За рассматриваемый период средняя продолжительность жизни населения России существенно уменьшилось. Если в 1992 году ожидается продолжительность жизни при рождении составила 67,9 года (в том числе мужчины 62,0 и женщины – 73,8), то в 1999 году продолжительность жизни снизилась до 65,9 года (в том числе мужчины 59,8 и женщины – 72,2).</w:t>
      </w:r>
    </w:p>
    <w:p w:rsidR="00A6579E" w:rsidRDefault="00A6579E" w:rsidP="00A6579E">
      <w:pPr>
        <w:pStyle w:val="30"/>
      </w:pPr>
      <w:r>
        <w:t>Неустойчивая ситуация на рынке труда, экономические реформы, безработица, социальная незащищенность особенно молодежи влечет рост преступлений, наркомании и алкоголизма относительно молодого населения нашей страны.</w:t>
      </w:r>
    </w:p>
    <w:p w:rsidR="00A6579E" w:rsidRDefault="00A6579E" w:rsidP="00A6579E">
      <w:pPr>
        <w:spacing w:line="360" w:lineRule="auto"/>
        <w:ind w:firstLine="905"/>
        <w:jc w:val="both"/>
        <w:rPr>
          <w:sz w:val="28"/>
        </w:rPr>
      </w:pPr>
      <w:r>
        <w:rPr>
          <w:sz w:val="28"/>
        </w:rPr>
        <w:t>По данным Госкомстата число преступлений, совершенных несовершеннолетними, неумолимо росло вплоть до начала 2000 года. Это включает в себя как мелкие хулиганства, так и кража имущества. Но нередко, за всеми этими преступлениями стоят более взрослые люди.</w:t>
      </w:r>
    </w:p>
    <w:p w:rsidR="00A6579E" w:rsidRDefault="00A6579E" w:rsidP="00A6579E">
      <w:pPr>
        <w:spacing w:line="360" w:lineRule="auto"/>
        <w:ind w:firstLine="905"/>
        <w:jc w:val="both"/>
        <w:rPr>
          <w:sz w:val="28"/>
        </w:rPr>
      </w:pPr>
      <w:r>
        <w:rPr>
          <w:sz w:val="28"/>
        </w:rPr>
        <w:t>Многие семьи, оказавшиеся на грани бедности, в связи с потерей работы, а, следовательно, единственного источника дохода, искали средства к существованию в теневом бизнесе. Одним из таких является распространение наркотических средств, а также их распространение, среди молодежи, что негативно складывается на умственном и физическом развитии детей.</w:t>
      </w:r>
    </w:p>
    <w:p w:rsidR="00A6579E" w:rsidRDefault="00A6579E" w:rsidP="00A6579E">
      <w:pPr>
        <w:spacing w:line="360" w:lineRule="auto"/>
        <w:ind w:firstLine="905"/>
        <w:jc w:val="both"/>
        <w:rPr>
          <w:sz w:val="28"/>
        </w:rPr>
      </w:pPr>
      <w:r>
        <w:rPr>
          <w:sz w:val="28"/>
        </w:rPr>
        <w:t>Таким образом, социальные последствия безработицы поражают как своими масштабами, так и своей жестокостью, как на молодежь, так и на людей предпенсионного возраста.</w:t>
      </w:r>
    </w:p>
    <w:p w:rsidR="00A6579E" w:rsidRDefault="00A6579E" w:rsidP="00A6579E">
      <w:pPr>
        <w:spacing w:line="360" w:lineRule="auto"/>
        <w:ind w:firstLine="905"/>
        <w:jc w:val="both"/>
        <w:rPr>
          <w:sz w:val="28"/>
        </w:rPr>
      </w:pPr>
      <w:r>
        <w:rPr>
          <w:sz w:val="28"/>
        </w:rPr>
        <w:t>Борьба с наркоманией, беспризорностью, алкоголизмом должна быть выдвинута на первый план, если мы хотим вырастить здоровую нацию.</w:t>
      </w:r>
    </w:p>
    <w:p w:rsidR="00A6579E" w:rsidRDefault="00A6579E" w:rsidP="00A6579E">
      <w:pPr>
        <w:spacing w:line="360" w:lineRule="auto"/>
        <w:ind w:firstLine="905"/>
        <w:jc w:val="both"/>
        <w:rPr>
          <w:sz w:val="28"/>
        </w:rPr>
      </w:pPr>
    </w:p>
    <w:p w:rsidR="00A6579E" w:rsidRDefault="00A6579E" w:rsidP="00A6579E">
      <w:pPr>
        <w:pStyle w:val="2"/>
        <w:numPr>
          <w:ilvl w:val="1"/>
          <w:numId w:val="12"/>
        </w:numPr>
        <w:spacing w:line="360" w:lineRule="auto"/>
        <w:jc w:val="center"/>
        <w:rPr>
          <w:rFonts w:ascii="Times New Roman" w:hAnsi="Times New Roman" w:cs="Times New Roman"/>
          <w:i w:val="0"/>
          <w:iCs w:val="0"/>
        </w:rPr>
      </w:pPr>
      <w:bookmarkStart w:id="19" w:name="_Toc37510475"/>
      <w:bookmarkStart w:id="20" w:name="_Toc37916472"/>
      <w:r>
        <w:rPr>
          <w:rFonts w:ascii="Times New Roman" w:hAnsi="Times New Roman" w:cs="Times New Roman"/>
          <w:i w:val="0"/>
          <w:iCs w:val="0"/>
        </w:rPr>
        <w:t>Государственные меры по сокращению безработицы.</w:t>
      </w:r>
      <w:bookmarkEnd w:id="19"/>
      <w:bookmarkEnd w:id="20"/>
    </w:p>
    <w:p w:rsidR="00A6579E" w:rsidRDefault="00A6579E" w:rsidP="00A6579E">
      <w:pPr>
        <w:ind w:left="900"/>
      </w:pPr>
    </w:p>
    <w:p w:rsidR="00A6579E" w:rsidRDefault="00A6579E" w:rsidP="00A6579E">
      <w:pPr>
        <w:pStyle w:val="30"/>
      </w:pPr>
      <w:r>
        <w:t>Реформирование трудовой сферы происходит медленно и противоречиво. Хотя отмена трудовой повинности и провозглашение свободы выбора характера и вида трудовой или предпринимательской деятельности являются безусловным прогрессом, масштабы безработицы, снижение жизненного уровня большинства населения, правовая незащищенность работников свидетельствуют, что за пореформенные годы трудящиеся больше потеряли, чем приобрели. Поэтому государство должно активнее реагировать на те изменения экономики, которые наблюдаются в последнее время в нашей стране.</w:t>
      </w:r>
    </w:p>
    <w:p w:rsidR="00A6579E" w:rsidRDefault="00A6579E" w:rsidP="00A6579E">
      <w:pPr>
        <w:pStyle w:val="30"/>
      </w:pPr>
      <w:r>
        <w:t>Низменным в арсенале средств осуществления политики на рынке труда остается пакет мер регулирования, включающий шесть активных и одну пассивную.</w:t>
      </w:r>
    </w:p>
    <w:p w:rsidR="00A6579E" w:rsidRDefault="00A6579E" w:rsidP="00A6579E">
      <w:pPr>
        <w:pStyle w:val="30"/>
      </w:pPr>
      <w:r>
        <w:t>Активные меры, так или иначе, способствуют заполнению вакантных рабочих мест и удовлетворяют спрос на оплачиваемую занятость. Пассивная мера – выплата пособий по безработице – потому и называется пассивной, что никакого отношения к содействию занятости не имеет, а лишь выполняет функцию социальной поддержки.</w:t>
      </w:r>
    </w:p>
    <w:p w:rsidR="00A6579E" w:rsidRDefault="00A6579E" w:rsidP="00A6579E">
      <w:pPr>
        <w:pStyle w:val="30"/>
      </w:pPr>
      <w:r>
        <w:t>Инструментами активной политики занятости являются: создание новых рабочих мест, содействие малому и среднему бизнесу (самозанятость), подготовка и переподготовка кадров, субсидированная занятость, миграционная политика и общественная работы.</w:t>
      </w:r>
    </w:p>
    <w:p w:rsidR="00A6579E" w:rsidRDefault="00A6579E" w:rsidP="00A6579E">
      <w:pPr>
        <w:pStyle w:val="30"/>
      </w:pPr>
      <w:r>
        <w:t>Создание новых рабочих мест – важнейшая макроэкономическая мера, которая в контексте инвестиционной и налоговой политики является индикатором процессов, происходящих не только на рынке труда, но и в экономике в целом.</w:t>
      </w:r>
    </w:p>
    <w:p w:rsidR="00A6579E" w:rsidRDefault="00A6579E" w:rsidP="00A6579E">
      <w:pPr>
        <w:pStyle w:val="30"/>
      </w:pPr>
      <w:r>
        <w:t>Целенаправленная политика создания новых рабочих мест становится тем более актуальной, что современный уровень научно-технического прогресса позволяет обеспечивать экономический рост без увеличения занятости. Но надо сказать, что ни одна программа на Западе не принимается без тщательного анализа эффекта создания новых рабочих мест.</w:t>
      </w:r>
    </w:p>
    <w:p w:rsidR="00A6579E" w:rsidRDefault="00A6579E" w:rsidP="00A6579E">
      <w:pPr>
        <w:pStyle w:val="30"/>
      </w:pPr>
      <w:r>
        <w:t>Эффективный инструмент политики занятости – содействие молодому и среднему бизнесу. Опыт развитых стран показывает, что это направление способно охватить более половины всех занятых в народном хозяйстве. Подготовка и переподготовка персонала называется структурной мерой регулирования рынка труда, так как она обусловлена постоянными структурными изменениями в экономике, отмиранием одних профессий и возникновение других. Система подготовки кадров обычно нацелена на получение молодежью первой профессии. Даже если в начале трудовой карьеры первая профессия была престижной, чтобы быть непрерывно востребованным на рынке труда и иметь пожизненную занятость, надо постоянно расширять свои знания и развивать умения, поэтому важным направлением «обучения для взрослых» становится переподготовка.</w:t>
      </w:r>
    </w:p>
    <w:p w:rsidR="00A6579E" w:rsidRDefault="00A6579E" w:rsidP="00A6579E">
      <w:pPr>
        <w:pStyle w:val="30"/>
      </w:pPr>
      <w:r>
        <w:t>Субсидированная занятость как мера регулирования рынка труда направлена на создание специальных рабочих мест для лиц с ограниченной трудоспособностью (инвалидов, молодежи, многодетных женщин и др.). Идея субсидированной занятости – вывести эти группы населения из конкурентной борьбы за рабочие места, т. е. обеспечить им государственную гарантию занятости или «конкурентонейтральность», поскольку они находятся в заведомо неравных условиях на рынке труда. Субсидирование рабочих мест подразумевает создание специальных условий труда и особого режима работы (неполный рабочий день, неделя и др.). Гарантированная занятость маргинальных слоев позволяет им противостоять «социальному отторжению», а также обеспечивает социальную защиту.</w:t>
      </w:r>
    </w:p>
    <w:p w:rsidR="00A6579E" w:rsidRDefault="00A6579E" w:rsidP="00A6579E">
      <w:pPr>
        <w:pStyle w:val="30"/>
      </w:pPr>
      <w:r>
        <w:t xml:space="preserve">К активным мерам регулирования рынка труда относятся также миграционная политика и общественные работы. Последние возникли как способ временной занятости и социальной поддержки безработных в период резкого спада производства и массового высвобождения работников. </w:t>
      </w:r>
    </w:p>
    <w:p w:rsidR="00A6579E" w:rsidRDefault="00A6579E" w:rsidP="00A6579E">
      <w:pPr>
        <w:pStyle w:val="30"/>
      </w:pPr>
      <w:r>
        <w:t>Опыт стран с развитой рыночной экономикой показывает, что меры активной политики занятости эффективны, если на них расходуется не менее половины всех средств, выделяемых на борьбу с безработицей.</w:t>
      </w:r>
    </w:p>
    <w:p w:rsidR="00A6579E" w:rsidRDefault="00A6579E" w:rsidP="00A6579E">
      <w:pPr>
        <w:pStyle w:val="30"/>
      </w:pPr>
      <w:r>
        <w:t>К сожалению, приходится констатировать, что из всего пакета мер в России доминирует выплата пособия по безработице: до 70% фонда занятости расходуется на эту пассивную меру.</w:t>
      </w:r>
    </w:p>
    <w:p w:rsidR="00A6579E" w:rsidRDefault="00A6579E" w:rsidP="00A6579E">
      <w:pPr>
        <w:pStyle w:val="30"/>
      </w:pPr>
      <w:r>
        <w:t xml:space="preserve">Видное место в регулировании рынка труда занимает биржа труда. Биржа труда – это учреждение, осуществляющее посредничество между рабочими и предпринимателями при совершении сделки купли-продажи рабочей силы. Не устраняя безработицы в целом, биржи труда позволяют упорядочить наем предприятиями рабочей силы и сократить гражданам время поиска места работы. Основными функциями биржу труда являются: </w:t>
      </w:r>
    </w:p>
    <w:p w:rsidR="00A6579E" w:rsidRDefault="00A6579E" w:rsidP="00A6579E">
      <w:pPr>
        <w:pStyle w:val="30"/>
        <w:numPr>
          <w:ilvl w:val="0"/>
          <w:numId w:val="7"/>
        </w:numPr>
        <w:tabs>
          <w:tab w:val="left" w:pos="0"/>
        </w:tabs>
        <w:ind w:left="0" w:firstLine="905"/>
      </w:pPr>
      <w:r>
        <w:t>учет безработных и оказание помощи в их трудоустройстве;</w:t>
      </w:r>
    </w:p>
    <w:p w:rsidR="00A6579E" w:rsidRDefault="00A6579E" w:rsidP="00A6579E">
      <w:pPr>
        <w:pStyle w:val="30"/>
        <w:numPr>
          <w:ilvl w:val="0"/>
          <w:numId w:val="7"/>
        </w:numPr>
        <w:tabs>
          <w:tab w:val="left" w:pos="0"/>
        </w:tabs>
        <w:ind w:left="0" w:firstLine="905"/>
      </w:pPr>
      <w:r>
        <w:t>контроль за установлением права на получение пособия по безработице и его утратой;</w:t>
      </w:r>
    </w:p>
    <w:p w:rsidR="00A6579E" w:rsidRDefault="00A6579E" w:rsidP="00A6579E">
      <w:pPr>
        <w:pStyle w:val="30"/>
        <w:numPr>
          <w:ilvl w:val="0"/>
          <w:numId w:val="7"/>
        </w:numPr>
        <w:tabs>
          <w:tab w:val="left" w:pos="0"/>
        </w:tabs>
        <w:ind w:left="0" w:firstLine="905"/>
      </w:pPr>
      <w:r>
        <w:t>обучение, переобучение и повышение квалификации безработных;</w:t>
      </w:r>
    </w:p>
    <w:p w:rsidR="00A6579E" w:rsidRDefault="00A6579E" w:rsidP="00A6579E">
      <w:pPr>
        <w:pStyle w:val="30"/>
        <w:numPr>
          <w:ilvl w:val="0"/>
          <w:numId w:val="7"/>
        </w:numPr>
        <w:tabs>
          <w:tab w:val="left" w:pos="0"/>
        </w:tabs>
        <w:ind w:left="0" w:firstLine="905"/>
      </w:pPr>
      <w:r>
        <w:t xml:space="preserve">изучение спроса и предложения рабочей силы и распространение информации об уровне занятости в разрезе профессий и территорий; </w:t>
      </w:r>
    </w:p>
    <w:p w:rsidR="00A6579E" w:rsidRDefault="00A6579E" w:rsidP="00A6579E">
      <w:pPr>
        <w:pStyle w:val="30"/>
        <w:numPr>
          <w:ilvl w:val="0"/>
          <w:numId w:val="7"/>
        </w:numPr>
        <w:tabs>
          <w:tab w:val="left" w:pos="0"/>
        </w:tabs>
        <w:ind w:left="0" w:firstLine="905"/>
      </w:pPr>
      <w:r>
        <w:t>другие функции.</w:t>
      </w:r>
    </w:p>
    <w:p w:rsidR="00A6579E" w:rsidRDefault="00A6579E" w:rsidP="00A6579E">
      <w:pPr>
        <w:pStyle w:val="30"/>
        <w:tabs>
          <w:tab w:val="left" w:pos="0"/>
        </w:tabs>
      </w:pPr>
      <w:r>
        <w:t xml:space="preserve">Биржа  труда   может  иметь  разные формы:  бюро, контора, общество и </w:t>
      </w:r>
    </w:p>
    <w:p w:rsidR="00A6579E" w:rsidRDefault="00A6579E" w:rsidP="00A6579E">
      <w:pPr>
        <w:pStyle w:val="30"/>
        <w:tabs>
          <w:tab w:val="left" w:pos="0"/>
        </w:tabs>
        <w:ind w:firstLine="0"/>
      </w:pPr>
      <w:r>
        <w:t>т. п. В зависимости от форм собственности выделяют следующие их основные виды:</w:t>
      </w:r>
    </w:p>
    <w:p w:rsidR="00A6579E" w:rsidRDefault="00A6579E" w:rsidP="00A6579E">
      <w:pPr>
        <w:pStyle w:val="30"/>
        <w:numPr>
          <w:ilvl w:val="0"/>
          <w:numId w:val="8"/>
        </w:numPr>
        <w:tabs>
          <w:tab w:val="clear" w:pos="1265"/>
          <w:tab w:val="num" w:pos="0"/>
        </w:tabs>
        <w:ind w:left="0" w:firstLine="905"/>
      </w:pPr>
      <w:r>
        <w:t>частные, функционирующие на коммерческой основе;</w:t>
      </w:r>
    </w:p>
    <w:p w:rsidR="00A6579E" w:rsidRDefault="00A6579E" w:rsidP="00A6579E">
      <w:pPr>
        <w:pStyle w:val="30"/>
        <w:numPr>
          <w:ilvl w:val="0"/>
          <w:numId w:val="8"/>
        </w:numPr>
        <w:tabs>
          <w:tab w:val="clear" w:pos="1265"/>
          <w:tab w:val="num" w:pos="0"/>
        </w:tabs>
        <w:ind w:left="0" w:firstLine="905"/>
      </w:pPr>
      <w:r>
        <w:t>филантропические (благотворительные);</w:t>
      </w:r>
    </w:p>
    <w:p w:rsidR="00A6579E" w:rsidRDefault="00A6579E" w:rsidP="00A6579E">
      <w:pPr>
        <w:pStyle w:val="30"/>
        <w:numPr>
          <w:ilvl w:val="0"/>
          <w:numId w:val="8"/>
        </w:numPr>
        <w:tabs>
          <w:tab w:val="clear" w:pos="1265"/>
          <w:tab w:val="num" w:pos="0"/>
        </w:tabs>
        <w:ind w:left="0" w:firstLine="905"/>
      </w:pPr>
      <w:r>
        <w:t>общественные;</w:t>
      </w:r>
    </w:p>
    <w:p w:rsidR="00A6579E" w:rsidRDefault="00A6579E" w:rsidP="00A6579E">
      <w:pPr>
        <w:pStyle w:val="30"/>
        <w:numPr>
          <w:ilvl w:val="0"/>
          <w:numId w:val="8"/>
        </w:numPr>
        <w:tabs>
          <w:tab w:val="clear" w:pos="1265"/>
          <w:tab w:val="num" w:pos="0"/>
        </w:tabs>
        <w:ind w:left="0" w:firstLine="905"/>
      </w:pPr>
      <w:r>
        <w:t>государственные.</w:t>
      </w:r>
    </w:p>
    <w:p w:rsidR="00A6579E" w:rsidRDefault="00A6579E" w:rsidP="00A6579E">
      <w:pPr>
        <w:pStyle w:val="30"/>
      </w:pPr>
      <w:r>
        <w:t>Направление биржи труда получила международно-правовую регламентацию в ряде конвенций МОТ (Международной организации труда).</w:t>
      </w:r>
    </w:p>
    <w:p w:rsidR="00A6579E" w:rsidRDefault="00A6579E" w:rsidP="00A6579E">
      <w:pPr>
        <w:pStyle w:val="30"/>
      </w:pPr>
      <w:r>
        <w:t>Также серьезную трудность представляет сегодня первичное трудоустройство молодежи, окончившей общеобразовательные школы, училища, техникумы, высшие учебные заведения. Это обусловлено отсутствием профессии у одних, практики у других и наличием по каждой из профессий большого числа безработных с достаточно большими практическими навыками. В рядах безработных около 50% приходится на молодежную группу (в возрасте до 29 лет), а еще около 25% - на наиболее трудоспособную труппу (в возрасте 30 – 39 лет).</w:t>
      </w:r>
    </w:p>
    <w:p w:rsidR="001B43B7" w:rsidRDefault="001B43B7" w:rsidP="004409F4">
      <w:pPr>
        <w:pStyle w:val="1"/>
        <w:ind w:left="0"/>
        <w:jc w:val="left"/>
      </w:pPr>
      <w:bookmarkStart w:id="21" w:name="_Toc37510477"/>
      <w:bookmarkStart w:id="22" w:name="_Toc37916474"/>
    </w:p>
    <w:p w:rsidR="00A6579E" w:rsidRPr="00A6579E" w:rsidRDefault="00A6579E" w:rsidP="00A6579E">
      <w:pPr>
        <w:pStyle w:val="1"/>
        <w:ind w:left="0"/>
      </w:pPr>
      <w:r>
        <w:t>Заключение.</w:t>
      </w:r>
      <w:bookmarkEnd w:id="21"/>
      <w:bookmarkEnd w:id="22"/>
    </w:p>
    <w:p w:rsidR="00A6579E" w:rsidRPr="00A6579E" w:rsidRDefault="00A6579E" w:rsidP="00A6579E">
      <w:pPr>
        <w:pStyle w:val="30"/>
        <w:ind w:firstLine="0"/>
        <w:jc w:val="center"/>
        <w:rPr>
          <w:b/>
          <w:bCs/>
        </w:rPr>
      </w:pPr>
    </w:p>
    <w:p w:rsidR="00A6579E" w:rsidRDefault="00A6579E" w:rsidP="00A6579E">
      <w:pPr>
        <w:pStyle w:val="30"/>
      </w:pPr>
      <w:r>
        <w:t>Рынок труда в России начал формироваться в сложных социально-экономических условиях, характеризуемых существенным спадом производства, снижением покупательского спроса и уровня жизни людей. Все это привело к резкому уменьшению занятости и спроса на рабочую силу, к появлению скрытой и открытой безработицы.</w:t>
      </w:r>
    </w:p>
    <w:p w:rsidR="00A6579E" w:rsidRDefault="00A6579E" w:rsidP="00A6579E">
      <w:pPr>
        <w:spacing w:line="360" w:lineRule="auto"/>
        <w:ind w:firstLine="905"/>
        <w:jc w:val="both"/>
        <w:rPr>
          <w:sz w:val="28"/>
        </w:rPr>
      </w:pPr>
      <w:r>
        <w:rPr>
          <w:sz w:val="28"/>
        </w:rPr>
        <w:t>Если на начало 2002 года по России было официально зарегистрировано 131 тыс. безработных, из которых 46,7 тыс. мужчин и 84,3 женщин, то к началу 2000 года число не имеющих работы возросло почти до 182,5 тыс. человек, из которых 116,4 тыс. приходится на женщин. Безработица росла по всем областям. Особенно интенсивно увеличивалась армия безработных с высшим и среднем образованием, на получение которого государством затрачены значительные средства.</w:t>
      </w:r>
    </w:p>
    <w:p w:rsidR="00A6579E" w:rsidRDefault="00A6579E" w:rsidP="00A6579E">
      <w:pPr>
        <w:spacing w:line="360" w:lineRule="auto"/>
        <w:ind w:firstLine="905"/>
        <w:jc w:val="both"/>
        <w:rPr>
          <w:sz w:val="28"/>
        </w:rPr>
      </w:pPr>
      <w:r>
        <w:rPr>
          <w:sz w:val="28"/>
        </w:rPr>
        <w:t>Перед Министерствами и ведомствами поставлена задача – создать в текущем году 46815 новых рабочих мест. Итоги прошедших месяцев свидетельствуют, что задание уже фактически выполнено.</w:t>
      </w:r>
    </w:p>
    <w:p w:rsidR="00A6579E" w:rsidRDefault="00A6579E" w:rsidP="00A6579E">
      <w:pPr>
        <w:pStyle w:val="30"/>
      </w:pPr>
      <w:r>
        <w:t>Несмотря на то, что этот процесс удалось остановить, серьезную трудность представляет сегодня первичное трудоустройство молодежи, окончившей общеобразовательные школы, училища, техникумы, высшие учебные заведения. Это обусловлено отсутствием профессии у одних, практики у других и наличием по каждой из профессий большого числа безработных с достаточно большими практическими навыками. В рядах безработных около 50% приходится на молодежную группу (в возрасте до 29 лет), а еще около 25% - на наиболее трудоспособную труппу (в возрасте 30 – 39 лет).</w:t>
      </w:r>
    </w:p>
    <w:p w:rsidR="00A6579E" w:rsidRDefault="00A6579E" w:rsidP="00A6579E">
      <w:pPr>
        <w:pStyle w:val="30"/>
      </w:pPr>
      <w:r>
        <w:t>Учитывая сложность ситуации на рынке труда России, большие масштабы скрытой безработицы, превышение спроса над предложением рабочих мест, необходимо сосредоточить внимание на решение следующих первоочередных задач: разработать четкую политику и программу реструктуризации экономики, определить приоритетные инвестиционные направления ее развития и разработать на этой основе концепцию профессиональной занятости и профессиональной подготовки кадров на длительную перспективу.</w:t>
      </w:r>
    </w:p>
    <w:p w:rsidR="00A6579E" w:rsidRDefault="00A6579E" w:rsidP="00A6579E">
      <w:pPr>
        <w:pStyle w:val="30"/>
      </w:pPr>
      <w:r>
        <w:t>Поскольку данная задача является основополагающей, она должна быть признана приоритетной. Надо попытаться исправить положение, при котором подготовка специалистов и рабочих кадров высокой квалификации мало увязана с ситуацией на рынке труда, и выпускники учебных заведений сразу оказываются в положении безработных.</w:t>
      </w:r>
    </w:p>
    <w:p w:rsidR="00A6579E" w:rsidRDefault="00A6579E" w:rsidP="00A6579E">
      <w:pPr>
        <w:pStyle w:val="1"/>
        <w:ind w:left="0"/>
      </w:pPr>
      <w:r>
        <w:br w:type="page"/>
      </w:r>
      <w:bookmarkStart w:id="23" w:name="_Toc37510478"/>
      <w:bookmarkStart w:id="24" w:name="_Toc37916475"/>
      <w:r>
        <w:t>Литература.</w:t>
      </w:r>
      <w:bookmarkEnd w:id="23"/>
      <w:bookmarkEnd w:id="24"/>
    </w:p>
    <w:p w:rsidR="00A6579E" w:rsidRDefault="00A6579E" w:rsidP="00A6579E">
      <w:pPr>
        <w:pStyle w:val="30"/>
        <w:jc w:val="center"/>
        <w:rPr>
          <w:b/>
          <w:bCs/>
        </w:rPr>
      </w:pPr>
    </w:p>
    <w:p w:rsidR="00A6579E" w:rsidRDefault="00A6579E" w:rsidP="00A6579E">
      <w:pPr>
        <w:pStyle w:val="30"/>
        <w:numPr>
          <w:ilvl w:val="0"/>
          <w:numId w:val="9"/>
        </w:numPr>
      </w:pPr>
      <w:r>
        <w:t xml:space="preserve">Г. М. Гукасьян «Экономическая теория», Москва, </w:t>
      </w:r>
      <w:smartTag w:uri="urn:schemas-microsoft-com:office:smarttags" w:element="metricconverter">
        <w:smartTagPr>
          <w:attr w:name="ProductID" w:val="2001 г"/>
        </w:smartTagPr>
        <w:r>
          <w:t>2001 г</w:t>
        </w:r>
      </w:smartTag>
      <w:r>
        <w:t>.</w:t>
      </w:r>
    </w:p>
    <w:p w:rsidR="00A6579E" w:rsidRDefault="00A6579E" w:rsidP="00A6579E">
      <w:pPr>
        <w:pStyle w:val="30"/>
        <w:numPr>
          <w:ilvl w:val="0"/>
          <w:numId w:val="9"/>
        </w:numPr>
      </w:pPr>
      <w:r>
        <w:t xml:space="preserve">Журнал «Рынок труда», октябрь </w:t>
      </w:r>
      <w:smartTag w:uri="urn:schemas-microsoft-com:office:smarttags" w:element="metricconverter">
        <w:smartTagPr>
          <w:attr w:name="ProductID" w:val="1999 г"/>
        </w:smartTagPr>
        <w:r>
          <w:t>1999 г</w:t>
        </w:r>
      </w:smartTag>
      <w:r>
        <w:t>.</w:t>
      </w:r>
    </w:p>
    <w:p w:rsidR="00A6579E" w:rsidRDefault="00A6579E" w:rsidP="00A6579E">
      <w:pPr>
        <w:pStyle w:val="30"/>
        <w:numPr>
          <w:ilvl w:val="0"/>
          <w:numId w:val="9"/>
        </w:numPr>
      </w:pPr>
      <w:r>
        <w:t xml:space="preserve">Журнал «Рынок труда», октябрь </w:t>
      </w:r>
      <w:smartTag w:uri="urn:schemas-microsoft-com:office:smarttags" w:element="metricconverter">
        <w:smartTagPr>
          <w:attr w:name="ProductID" w:val="2000 г"/>
        </w:smartTagPr>
        <w:r>
          <w:t>2000 г</w:t>
        </w:r>
      </w:smartTag>
      <w:r>
        <w:t>.</w:t>
      </w:r>
    </w:p>
    <w:p w:rsidR="00A6579E" w:rsidRDefault="00A6579E" w:rsidP="00A6579E">
      <w:pPr>
        <w:pStyle w:val="30"/>
        <w:numPr>
          <w:ilvl w:val="0"/>
          <w:numId w:val="9"/>
        </w:numPr>
      </w:pPr>
      <w:r>
        <w:t xml:space="preserve">Журнал «Рынок труда», ноябрь </w:t>
      </w:r>
      <w:smartTag w:uri="urn:schemas-microsoft-com:office:smarttags" w:element="metricconverter">
        <w:smartTagPr>
          <w:attr w:name="ProductID" w:val="2000 г"/>
        </w:smartTagPr>
        <w:r>
          <w:t>2000 г</w:t>
        </w:r>
      </w:smartTag>
      <w:r>
        <w:t>.</w:t>
      </w:r>
    </w:p>
    <w:p w:rsidR="00A6579E" w:rsidRDefault="00A6579E" w:rsidP="00A6579E">
      <w:pPr>
        <w:pStyle w:val="30"/>
        <w:numPr>
          <w:ilvl w:val="0"/>
          <w:numId w:val="9"/>
        </w:numPr>
      </w:pPr>
      <w:r>
        <w:t xml:space="preserve">Журнал «Мировая экономика и международные отношения», №4, апрель </w:t>
      </w:r>
      <w:smartTag w:uri="urn:schemas-microsoft-com:office:smarttags" w:element="metricconverter">
        <w:smartTagPr>
          <w:attr w:name="ProductID" w:val="2002 г"/>
        </w:smartTagPr>
        <w:r>
          <w:t>2002 г</w:t>
        </w:r>
      </w:smartTag>
      <w:r>
        <w:t>.</w:t>
      </w:r>
    </w:p>
    <w:p w:rsidR="00A6579E" w:rsidRDefault="00A6579E" w:rsidP="00A6579E">
      <w:pPr>
        <w:pStyle w:val="30"/>
        <w:numPr>
          <w:ilvl w:val="0"/>
          <w:numId w:val="9"/>
        </w:numPr>
      </w:pPr>
      <w:r>
        <w:t xml:space="preserve">Журнал «Человек и труд», ноябрь </w:t>
      </w:r>
      <w:smartTag w:uri="urn:schemas-microsoft-com:office:smarttags" w:element="metricconverter">
        <w:smartTagPr>
          <w:attr w:name="ProductID" w:val="2002 г"/>
        </w:smartTagPr>
        <w:r>
          <w:t>2002 г</w:t>
        </w:r>
      </w:smartTag>
      <w:r>
        <w:t>.</w:t>
      </w:r>
    </w:p>
    <w:p w:rsidR="00A6579E" w:rsidRDefault="00A6579E" w:rsidP="00A6579E">
      <w:pPr>
        <w:pStyle w:val="30"/>
        <w:numPr>
          <w:ilvl w:val="0"/>
          <w:numId w:val="9"/>
        </w:numPr>
      </w:pPr>
      <w:r>
        <w:t xml:space="preserve">Журнал «Человек и труд», декабрь </w:t>
      </w:r>
      <w:smartTag w:uri="urn:schemas-microsoft-com:office:smarttags" w:element="metricconverter">
        <w:smartTagPr>
          <w:attr w:name="ProductID" w:val="2002 г"/>
        </w:smartTagPr>
        <w:r>
          <w:t>2002 г</w:t>
        </w:r>
      </w:smartTag>
      <w:r>
        <w:t>.</w:t>
      </w:r>
    </w:p>
    <w:p w:rsidR="00A6579E" w:rsidRDefault="00A6579E" w:rsidP="00A6579E">
      <w:pPr>
        <w:pStyle w:val="30"/>
        <w:numPr>
          <w:ilvl w:val="0"/>
          <w:numId w:val="9"/>
        </w:numPr>
      </w:pPr>
      <w:r>
        <w:t xml:space="preserve">Журнал « Обзор занятости в России». Выпуск 1 (1991 – 2000 гг.). – М.:ТЕИС, 2002. – 352 с.  </w:t>
      </w:r>
    </w:p>
    <w:p w:rsidR="00A6579E" w:rsidRDefault="001B43B7" w:rsidP="00A6579E">
      <w:pPr>
        <w:pStyle w:val="30"/>
        <w:numPr>
          <w:ilvl w:val="0"/>
          <w:numId w:val="9"/>
        </w:numPr>
      </w:pPr>
      <w:r>
        <w:t>В.Я. Йохин</w:t>
      </w:r>
      <w:r w:rsidR="00A6579E">
        <w:t xml:space="preserve"> «Эко</w:t>
      </w:r>
      <w:r>
        <w:t xml:space="preserve">номическая теория», Москва, </w:t>
      </w:r>
      <w:smartTag w:uri="urn:schemas-microsoft-com:office:smarttags" w:element="metricconverter">
        <w:smartTagPr>
          <w:attr w:name="ProductID" w:val="2004 г"/>
        </w:smartTagPr>
        <w:r>
          <w:t>2004</w:t>
        </w:r>
        <w:r w:rsidR="00A6579E">
          <w:t xml:space="preserve"> г</w:t>
        </w:r>
      </w:smartTag>
      <w:r w:rsidR="00A6579E">
        <w:t xml:space="preserve">. </w:t>
      </w:r>
    </w:p>
    <w:p w:rsidR="00A6579E" w:rsidRDefault="00A6579E" w:rsidP="00A6579E">
      <w:pPr>
        <w:pStyle w:val="30"/>
        <w:numPr>
          <w:ilvl w:val="0"/>
          <w:numId w:val="9"/>
        </w:numPr>
      </w:pPr>
      <w:r>
        <w:t>С. Н. Ивашковский « Экономика: микро- и макроанализ». Учебно-практическое пособие. – М.: Дело, 1999. – 360 с.</w:t>
      </w:r>
    </w:p>
    <w:p w:rsidR="00A6579E" w:rsidRDefault="00A6579E" w:rsidP="00A6579E">
      <w:pPr>
        <w:pStyle w:val="30"/>
        <w:numPr>
          <w:ilvl w:val="0"/>
          <w:numId w:val="9"/>
        </w:numPr>
      </w:pPr>
      <w:r>
        <w:t>С. А. Аронова. Рынок труда: становление и функционирование в регионе. – Орел: ВКЦ, 1998. – 102 с.</w:t>
      </w:r>
    </w:p>
    <w:p w:rsidR="00A6579E" w:rsidRDefault="00A6579E" w:rsidP="00A6579E">
      <w:pPr>
        <w:pStyle w:val="30"/>
      </w:pPr>
    </w:p>
    <w:p w:rsidR="00A6579E" w:rsidRDefault="00A6579E" w:rsidP="00A6579E">
      <w:pPr>
        <w:pStyle w:val="30"/>
      </w:pPr>
    </w:p>
    <w:p w:rsidR="00A6579E" w:rsidRDefault="00A6579E">
      <w:bookmarkStart w:id="25" w:name="_GoBack"/>
      <w:bookmarkEnd w:id="25"/>
    </w:p>
    <w:sectPr w:rsidR="00A6579E" w:rsidSect="001B43B7">
      <w:footerReference w:type="even" r:id="rId10"/>
      <w:footerReference w:type="default" r:id="rId11"/>
      <w:pgSz w:w="11906" w:h="16838"/>
      <w:pgMar w:top="567" w:right="1701" w:bottom="567"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3603" w:rsidRDefault="007C3603">
      <w:r>
        <w:separator/>
      </w:r>
    </w:p>
  </w:endnote>
  <w:endnote w:type="continuationSeparator" w:id="0">
    <w:p w:rsidR="007C3603" w:rsidRDefault="007C36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43B7" w:rsidRDefault="001B43B7" w:rsidP="007C3603">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1B43B7" w:rsidRDefault="001B43B7">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43B7" w:rsidRDefault="001B43B7" w:rsidP="007C3603">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BE215C">
      <w:rPr>
        <w:rStyle w:val="a9"/>
        <w:noProof/>
      </w:rPr>
      <w:t>2</w:t>
    </w:r>
    <w:r>
      <w:rPr>
        <w:rStyle w:val="a9"/>
      </w:rPr>
      <w:fldChar w:fldCharType="end"/>
    </w:r>
  </w:p>
  <w:p w:rsidR="001B43B7" w:rsidRDefault="001B43B7">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3603" w:rsidRDefault="007C3603">
      <w:r>
        <w:separator/>
      </w:r>
    </w:p>
  </w:footnote>
  <w:footnote w:type="continuationSeparator" w:id="0">
    <w:p w:rsidR="007C3603" w:rsidRDefault="007C360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03636F"/>
    <w:multiLevelType w:val="hybridMultilevel"/>
    <w:tmpl w:val="4D84126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181F0DB7"/>
    <w:multiLevelType w:val="hybridMultilevel"/>
    <w:tmpl w:val="7A6C0ADA"/>
    <w:lvl w:ilvl="0" w:tplc="9DC04780">
      <w:start w:val="1"/>
      <w:numFmt w:val="decimal"/>
      <w:lvlText w:val="%1."/>
      <w:lvlJc w:val="left"/>
      <w:pPr>
        <w:tabs>
          <w:tab w:val="num" w:pos="2085"/>
        </w:tabs>
        <w:ind w:left="2085" w:hanging="1185"/>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
    <w:nsid w:val="1873378C"/>
    <w:multiLevelType w:val="multilevel"/>
    <w:tmpl w:val="04190029"/>
    <w:lvl w:ilvl="0">
      <w:start w:val="1"/>
      <w:numFmt w:val="decimal"/>
      <w:suff w:val="space"/>
      <w:lvlText w:val="Глава %1"/>
      <w:lvlJc w:val="left"/>
      <w:pPr>
        <w:ind w:left="0" w:firstLine="0"/>
      </w:pPr>
    </w:lvl>
    <w:lvl w:ilvl="1">
      <w:start w:val="1"/>
      <w:numFmt w:val="none"/>
      <w:pStyle w:val="2"/>
      <w:suff w:val="nothing"/>
      <w:lvlText w:val=""/>
      <w:lvlJc w:val="left"/>
      <w:pPr>
        <w:ind w:left="0" w:firstLine="0"/>
      </w:pPr>
    </w:lvl>
    <w:lvl w:ilvl="2">
      <w:start w:val="1"/>
      <w:numFmt w:val="none"/>
      <w:pStyle w:val="3"/>
      <w:suff w:val="nothing"/>
      <w:lvlText w:val=""/>
      <w:lvlJc w:val="left"/>
      <w:pPr>
        <w:ind w:left="0" w:firstLine="0"/>
      </w:pPr>
    </w:lvl>
    <w:lvl w:ilvl="3">
      <w:start w:val="1"/>
      <w:numFmt w:val="none"/>
      <w:pStyle w:val="4"/>
      <w:suff w:val="nothing"/>
      <w:lvlText w:val=""/>
      <w:lvlJc w:val="left"/>
      <w:pPr>
        <w:ind w:left="0" w:firstLine="0"/>
      </w:pPr>
    </w:lvl>
    <w:lvl w:ilvl="4">
      <w:start w:val="1"/>
      <w:numFmt w:val="none"/>
      <w:pStyle w:val="5"/>
      <w:suff w:val="nothing"/>
      <w:lvlText w:val=""/>
      <w:lvlJc w:val="left"/>
      <w:pPr>
        <w:ind w:left="0" w:firstLine="0"/>
      </w:pPr>
    </w:lvl>
    <w:lvl w:ilvl="5">
      <w:start w:val="1"/>
      <w:numFmt w:val="none"/>
      <w:pStyle w:val="6"/>
      <w:suff w:val="nothing"/>
      <w:lvlText w:val=""/>
      <w:lvlJc w:val="left"/>
      <w:pPr>
        <w:ind w:left="0" w:firstLine="0"/>
      </w:pPr>
    </w:lvl>
    <w:lvl w:ilvl="6">
      <w:start w:val="1"/>
      <w:numFmt w:val="none"/>
      <w:pStyle w:val="7"/>
      <w:suff w:val="nothing"/>
      <w:lvlText w:val=""/>
      <w:lvlJc w:val="left"/>
      <w:pPr>
        <w:ind w:left="0" w:firstLine="0"/>
      </w:pPr>
    </w:lvl>
    <w:lvl w:ilvl="7">
      <w:start w:val="1"/>
      <w:numFmt w:val="none"/>
      <w:pStyle w:val="8"/>
      <w:suff w:val="nothing"/>
      <w:lvlText w:val=""/>
      <w:lvlJc w:val="left"/>
      <w:pPr>
        <w:ind w:left="0" w:firstLine="0"/>
      </w:pPr>
    </w:lvl>
    <w:lvl w:ilvl="8">
      <w:start w:val="1"/>
      <w:numFmt w:val="none"/>
      <w:pStyle w:val="9"/>
      <w:suff w:val="nothing"/>
      <w:lvlText w:val=""/>
      <w:lvlJc w:val="left"/>
      <w:pPr>
        <w:ind w:left="0" w:firstLine="0"/>
      </w:pPr>
    </w:lvl>
  </w:abstractNum>
  <w:abstractNum w:abstractNumId="3">
    <w:nsid w:val="199D5B98"/>
    <w:multiLevelType w:val="hybridMultilevel"/>
    <w:tmpl w:val="1C94DEE0"/>
    <w:lvl w:ilvl="0" w:tplc="F53208F8">
      <w:start w:val="1"/>
      <w:numFmt w:val="bullet"/>
      <w:lvlText w:val=""/>
      <w:lvlJc w:val="left"/>
      <w:pPr>
        <w:tabs>
          <w:tab w:val="num" w:pos="2020"/>
        </w:tabs>
        <w:ind w:left="1694" w:hanging="34"/>
      </w:pPr>
      <w:rPr>
        <w:rFonts w:ascii="Symbol" w:hAnsi="Symbol" w:hint="default"/>
      </w:rPr>
    </w:lvl>
    <w:lvl w:ilvl="1" w:tplc="04190003" w:tentative="1">
      <w:start w:val="1"/>
      <w:numFmt w:val="bullet"/>
      <w:lvlText w:val="o"/>
      <w:lvlJc w:val="left"/>
      <w:pPr>
        <w:tabs>
          <w:tab w:val="num" w:pos="2340"/>
        </w:tabs>
        <w:ind w:left="2340" w:hanging="360"/>
      </w:pPr>
      <w:rPr>
        <w:rFonts w:ascii="Courier New" w:hAnsi="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4">
    <w:nsid w:val="292774C6"/>
    <w:multiLevelType w:val="hybridMultilevel"/>
    <w:tmpl w:val="63A4E8F2"/>
    <w:lvl w:ilvl="0" w:tplc="F53208F8">
      <w:start w:val="1"/>
      <w:numFmt w:val="bullet"/>
      <w:lvlText w:val=""/>
      <w:lvlJc w:val="left"/>
      <w:pPr>
        <w:tabs>
          <w:tab w:val="num" w:pos="2025"/>
        </w:tabs>
        <w:ind w:left="1699" w:hanging="34"/>
      </w:pPr>
      <w:rPr>
        <w:rFonts w:ascii="Symbol" w:hAnsi="Symbol" w:hint="default"/>
      </w:rPr>
    </w:lvl>
    <w:lvl w:ilvl="1" w:tplc="04190003" w:tentative="1">
      <w:start w:val="1"/>
      <w:numFmt w:val="bullet"/>
      <w:lvlText w:val="o"/>
      <w:lvlJc w:val="left"/>
      <w:pPr>
        <w:tabs>
          <w:tab w:val="num" w:pos="2345"/>
        </w:tabs>
        <w:ind w:left="2345" w:hanging="360"/>
      </w:pPr>
      <w:rPr>
        <w:rFonts w:ascii="Courier New" w:hAnsi="Courier New" w:hint="default"/>
      </w:rPr>
    </w:lvl>
    <w:lvl w:ilvl="2" w:tplc="04190005" w:tentative="1">
      <w:start w:val="1"/>
      <w:numFmt w:val="bullet"/>
      <w:lvlText w:val=""/>
      <w:lvlJc w:val="left"/>
      <w:pPr>
        <w:tabs>
          <w:tab w:val="num" w:pos="3065"/>
        </w:tabs>
        <w:ind w:left="3065" w:hanging="360"/>
      </w:pPr>
      <w:rPr>
        <w:rFonts w:ascii="Wingdings" w:hAnsi="Wingdings" w:hint="default"/>
      </w:rPr>
    </w:lvl>
    <w:lvl w:ilvl="3" w:tplc="04190001" w:tentative="1">
      <w:start w:val="1"/>
      <w:numFmt w:val="bullet"/>
      <w:lvlText w:val=""/>
      <w:lvlJc w:val="left"/>
      <w:pPr>
        <w:tabs>
          <w:tab w:val="num" w:pos="3785"/>
        </w:tabs>
        <w:ind w:left="3785" w:hanging="360"/>
      </w:pPr>
      <w:rPr>
        <w:rFonts w:ascii="Symbol" w:hAnsi="Symbol" w:hint="default"/>
      </w:rPr>
    </w:lvl>
    <w:lvl w:ilvl="4" w:tplc="04190003" w:tentative="1">
      <w:start w:val="1"/>
      <w:numFmt w:val="bullet"/>
      <w:lvlText w:val="o"/>
      <w:lvlJc w:val="left"/>
      <w:pPr>
        <w:tabs>
          <w:tab w:val="num" w:pos="4505"/>
        </w:tabs>
        <w:ind w:left="4505" w:hanging="360"/>
      </w:pPr>
      <w:rPr>
        <w:rFonts w:ascii="Courier New" w:hAnsi="Courier New" w:hint="default"/>
      </w:rPr>
    </w:lvl>
    <w:lvl w:ilvl="5" w:tplc="04190005" w:tentative="1">
      <w:start w:val="1"/>
      <w:numFmt w:val="bullet"/>
      <w:lvlText w:val=""/>
      <w:lvlJc w:val="left"/>
      <w:pPr>
        <w:tabs>
          <w:tab w:val="num" w:pos="5225"/>
        </w:tabs>
        <w:ind w:left="5225" w:hanging="360"/>
      </w:pPr>
      <w:rPr>
        <w:rFonts w:ascii="Wingdings" w:hAnsi="Wingdings" w:hint="default"/>
      </w:rPr>
    </w:lvl>
    <w:lvl w:ilvl="6" w:tplc="04190001" w:tentative="1">
      <w:start w:val="1"/>
      <w:numFmt w:val="bullet"/>
      <w:lvlText w:val=""/>
      <w:lvlJc w:val="left"/>
      <w:pPr>
        <w:tabs>
          <w:tab w:val="num" w:pos="5945"/>
        </w:tabs>
        <w:ind w:left="5945" w:hanging="360"/>
      </w:pPr>
      <w:rPr>
        <w:rFonts w:ascii="Symbol" w:hAnsi="Symbol" w:hint="default"/>
      </w:rPr>
    </w:lvl>
    <w:lvl w:ilvl="7" w:tplc="04190003" w:tentative="1">
      <w:start w:val="1"/>
      <w:numFmt w:val="bullet"/>
      <w:lvlText w:val="o"/>
      <w:lvlJc w:val="left"/>
      <w:pPr>
        <w:tabs>
          <w:tab w:val="num" w:pos="6665"/>
        </w:tabs>
        <w:ind w:left="6665" w:hanging="360"/>
      </w:pPr>
      <w:rPr>
        <w:rFonts w:ascii="Courier New" w:hAnsi="Courier New" w:hint="default"/>
      </w:rPr>
    </w:lvl>
    <w:lvl w:ilvl="8" w:tplc="04190005" w:tentative="1">
      <w:start w:val="1"/>
      <w:numFmt w:val="bullet"/>
      <w:lvlText w:val=""/>
      <w:lvlJc w:val="left"/>
      <w:pPr>
        <w:tabs>
          <w:tab w:val="num" w:pos="7385"/>
        </w:tabs>
        <w:ind w:left="7385" w:hanging="360"/>
      </w:pPr>
      <w:rPr>
        <w:rFonts w:ascii="Wingdings" w:hAnsi="Wingdings" w:hint="default"/>
      </w:rPr>
    </w:lvl>
  </w:abstractNum>
  <w:abstractNum w:abstractNumId="5">
    <w:nsid w:val="2D9E3A5E"/>
    <w:multiLevelType w:val="multilevel"/>
    <w:tmpl w:val="CCD6D674"/>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6">
    <w:nsid w:val="38DD3A2E"/>
    <w:multiLevelType w:val="hybridMultilevel"/>
    <w:tmpl w:val="5088DE9C"/>
    <w:lvl w:ilvl="0" w:tplc="0419000F">
      <w:start w:val="1"/>
      <w:numFmt w:val="decimal"/>
      <w:lvlText w:val="%1."/>
      <w:lvlJc w:val="left"/>
      <w:pPr>
        <w:tabs>
          <w:tab w:val="num" w:pos="1620"/>
        </w:tabs>
        <w:ind w:left="1620" w:hanging="360"/>
      </w:pPr>
    </w:lvl>
    <w:lvl w:ilvl="1" w:tplc="04190019" w:tentative="1">
      <w:start w:val="1"/>
      <w:numFmt w:val="lowerLetter"/>
      <w:lvlText w:val="%2."/>
      <w:lvlJc w:val="left"/>
      <w:pPr>
        <w:tabs>
          <w:tab w:val="num" w:pos="2340"/>
        </w:tabs>
        <w:ind w:left="2340" w:hanging="360"/>
      </w:pPr>
    </w:lvl>
    <w:lvl w:ilvl="2" w:tplc="0419001B" w:tentative="1">
      <w:start w:val="1"/>
      <w:numFmt w:val="lowerRoman"/>
      <w:lvlText w:val="%3."/>
      <w:lvlJc w:val="right"/>
      <w:pPr>
        <w:tabs>
          <w:tab w:val="num" w:pos="3060"/>
        </w:tabs>
        <w:ind w:left="3060" w:hanging="180"/>
      </w:pPr>
    </w:lvl>
    <w:lvl w:ilvl="3" w:tplc="0419000F" w:tentative="1">
      <w:start w:val="1"/>
      <w:numFmt w:val="decimal"/>
      <w:lvlText w:val="%4."/>
      <w:lvlJc w:val="left"/>
      <w:pPr>
        <w:tabs>
          <w:tab w:val="num" w:pos="3780"/>
        </w:tabs>
        <w:ind w:left="3780" w:hanging="360"/>
      </w:pPr>
    </w:lvl>
    <w:lvl w:ilvl="4" w:tplc="04190019" w:tentative="1">
      <w:start w:val="1"/>
      <w:numFmt w:val="lowerLetter"/>
      <w:lvlText w:val="%5."/>
      <w:lvlJc w:val="left"/>
      <w:pPr>
        <w:tabs>
          <w:tab w:val="num" w:pos="4500"/>
        </w:tabs>
        <w:ind w:left="4500" w:hanging="360"/>
      </w:pPr>
    </w:lvl>
    <w:lvl w:ilvl="5" w:tplc="0419001B" w:tentative="1">
      <w:start w:val="1"/>
      <w:numFmt w:val="lowerRoman"/>
      <w:lvlText w:val="%6."/>
      <w:lvlJc w:val="right"/>
      <w:pPr>
        <w:tabs>
          <w:tab w:val="num" w:pos="5220"/>
        </w:tabs>
        <w:ind w:left="5220" w:hanging="180"/>
      </w:pPr>
    </w:lvl>
    <w:lvl w:ilvl="6" w:tplc="0419000F" w:tentative="1">
      <w:start w:val="1"/>
      <w:numFmt w:val="decimal"/>
      <w:lvlText w:val="%7."/>
      <w:lvlJc w:val="left"/>
      <w:pPr>
        <w:tabs>
          <w:tab w:val="num" w:pos="5940"/>
        </w:tabs>
        <w:ind w:left="5940" w:hanging="360"/>
      </w:pPr>
    </w:lvl>
    <w:lvl w:ilvl="7" w:tplc="04190019" w:tentative="1">
      <w:start w:val="1"/>
      <w:numFmt w:val="lowerLetter"/>
      <w:lvlText w:val="%8."/>
      <w:lvlJc w:val="left"/>
      <w:pPr>
        <w:tabs>
          <w:tab w:val="num" w:pos="6660"/>
        </w:tabs>
        <w:ind w:left="6660" w:hanging="360"/>
      </w:pPr>
    </w:lvl>
    <w:lvl w:ilvl="8" w:tplc="0419001B" w:tentative="1">
      <w:start w:val="1"/>
      <w:numFmt w:val="lowerRoman"/>
      <w:lvlText w:val="%9."/>
      <w:lvlJc w:val="right"/>
      <w:pPr>
        <w:tabs>
          <w:tab w:val="num" w:pos="7380"/>
        </w:tabs>
        <w:ind w:left="7380" w:hanging="180"/>
      </w:pPr>
    </w:lvl>
  </w:abstractNum>
  <w:abstractNum w:abstractNumId="7">
    <w:nsid w:val="390D7386"/>
    <w:multiLevelType w:val="hybridMultilevel"/>
    <w:tmpl w:val="511ADAFE"/>
    <w:lvl w:ilvl="0" w:tplc="F53208F8">
      <w:start w:val="1"/>
      <w:numFmt w:val="bullet"/>
      <w:lvlText w:val=""/>
      <w:lvlJc w:val="left"/>
      <w:pPr>
        <w:tabs>
          <w:tab w:val="num" w:pos="2025"/>
        </w:tabs>
        <w:ind w:left="1699" w:hanging="34"/>
      </w:pPr>
      <w:rPr>
        <w:rFonts w:ascii="Symbol" w:hAnsi="Symbol" w:hint="default"/>
      </w:rPr>
    </w:lvl>
    <w:lvl w:ilvl="1" w:tplc="04190003" w:tentative="1">
      <w:start w:val="1"/>
      <w:numFmt w:val="bullet"/>
      <w:lvlText w:val="o"/>
      <w:lvlJc w:val="left"/>
      <w:pPr>
        <w:tabs>
          <w:tab w:val="num" w:pos="2345"/>
        </w:tabs>
        <w:ind w:left="2345" w:hanging="360"/>
      </w:pPr>
      <w:rPr>
        <w:rFonts w:ascii="Courier New" w:hAnsi="Courier New" w:hint="default"/>
      </w:rPr>
    </w:lvl>
    <w:lvl w:ilvl="2" w:tplc="04190005" w:tentative="1">
      <w:start w:val="1"/>
      <w:numFmt w:val="bullet"/>
      <w:lvlText w:val=""/>
      <w:lvlJc w:val="left"/>
      <w:pPr>
        <w:tabs>
          <w:tab w:val="num" w:pos="3065"/>
        </w:tabs>
        <w:ind w:left="3065" w:hanging="360"/>
      </w:pPr>
      <w:rPr>
        <w:rFonts w:ascii="Wingdings" w:hAnsi="Wingdings" w:hint="default"/>
      </w:rPr>
    </w:lvl>
    <w:lvl w:ilvl="3" w:tplc="04190001" w:tentative="1">
      <w:start w:val="1"/>
      <w:numFmt w:val="bullet"/>
      <w:lvlText w:val=""/>
      <w:lvlJc w:val="left"/>
      <w:pPr>
        <w:tabs>
          <w:tab w:val="num" w:pos="3785"/>
        </w:tabs>
        <w:ind w:left="3785" w:hanging="360"/>
      </w:pPr>
      <w:rPr>
        <w:rFonts w:ascii="Symbol" w:hAnsi="Symbol" w:hint="default"/>
      </w:rPr>
    </w:lvl>
    <w:lvl w:ilvl="4" w:tplc="04190003" w:tentative="1">
      <w:start w:val="1"/>
      <w:numFmt w:val="bullet"/>
      <w:lvlText w:val="o"/>
      <w:lvlJc w:val="left"/>
      <w:pPr>
        <w:tabs>
          <w:tab w:val="num" w:pos="4505"/>
        </w:tabs>
        <w:ind w:left="4505" w:hanging="360"/>
      </w:pPr>
      <w:rPr>
        <w:rFonts w:ascii="Courier New" w:hAnsi="Courier New" w:hint="default"/>
      </w:rPr>
    </w:lvl>
    <w:lvl w:ilvl="5" w:tplc="04190005" w:tentative="1">
      <w:start w:val="1"/>
      <w:numFmt w:val="bullet"/>
      <w:lvlText w:val=""/>
      <w:lvlJc w:val="left"/>
      <w:pPr>
        <w:tabs>
          <w:tab w:val="num" w:pos="5225"/>
        </w:tabs>
        <w:ind w:left="5225" w:hanging="360"/>
      </w:pPr>
      <w:rPr>
        <w:rFonts w:ascii="Wingdings" w:hAnsi="Wingdings" w:hint="default"/>
      </w:rPr>
    </w:lvl>
    <w:lvl w:ilvl="6" w:tplc="04190001" w:tentative="1">
      <w:start w:val="1"/>
      <w:numFmt w:val="bullet"/>
      <w:lvlText w:val=""/>
      <w:lvlJc w:val="left"/>
      <w:pPr>
        <w:tabs>
          <w:tab w:val="num" w:pos="5945"/>
        </w:tabs>
        <w:ind w:left="5945" w:hanging="360"/>
      </w:pPr>
      <w:rPr>
        <w:rFonts w:ascii="Symbol" w:hAnsi="Symbol" w:hint="default"/>
      </w:rPr>
    </w:lvl>
    <w:lvl w:ilvl="7" w:tplc="04190003" w:tentative="1">
      <w:start w:val="1"/>
      <w:numFmt w:val="bullet"/>
      <w:lvlText w:val="o"/>
      <w:lvlJc w:val="left"/>
      <w:pPr>
        <w:tabs>
          <w:tab w:val="num" w:pos="6665"/>
        </w:tabs>
        <w:ind w:left="6665" w:hanging="360"/>
      </w:pPr>
      <w:rPr>
        <w:rFonts w:ascii="Courier New" w:hAnsi="Courier New" w:hint="default"/>
      </w:rPr>
    </w:lvl>
    <w:lvl w:ilvl="8" w:tplc="04190005" w:tentative="1">
      <w:start w:val="1"/>
      <w:numFmt w:val="bullet"/>
      <w:lvlText w:val=""/>
      <w:lvlJc w:val="left"/>
      <w:pPr>
        <w:tabs>
          <w:tab w:val="num" w:pos="7385"/>
        </w:tabs>
        <w:ind w:left="7385" w:hanging="360"/>
      </w:pPr>
      <w:rPr>
        <w:rFonts w:ascii="Wingdings" w:hAnsi="Wingdings" w:hint="default"/>
      </w:rPr>
    </w:lvl>
  </w:abstractNum>
  <w:abstractNum w:abstractNumId="8">
    <w:nsid w:val="4ADC1942"/>
    <w:multiLevelType w:val="hybridMultilevel"/>
    <w:tmpl w:val="94A88EE0"/>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5B3A7F21"/>
    <w:multiLevelType w:val="hybridMultilevel"/>
    <w:tmpl w:val="F17E0424"/>
    <w:lvl w:ilvl="0" w:tplc="F53208F8">
      <w:start w:val="1"/>
      <w:numFmt w:val="bullet"/>
      <w:lvlText w:val=""/>
      <w:lvlJc w:val="left"/>
      <w:pPr>
        <w:tabs>
          <w:tab w:val="num" w:pos="2020"/>
        </w:tabs>
        <w:ind w:left="1694" w:hanging="34"/>
      </w:pPr>
      <w:rPr>
        <w:rFonts w:ascii="Symbol" w:hAnsi="Symbol" w:hint="default"/>
      </w:rPr>
    </w:lvl>
    <w:lvl w:ilvl="1" w:tplc="04190003" w:tentative="1">
      <w:start w:val="1"/>
      <w:numFmt w:val="bullet"/>
      <w:lvlText w:val="o"/>
      <w:lvlJc w:val="left"/>
      <w:pPr>
        <w:tabs>
          <w:tab w:val="num" w:pos="2340"/>
        </w:tabs>
        <w:ind w:left="2340" w:hanging="360"/>
      </w:pPr>
      <w:rPr>
        <w:rFonts w:ascii="Courier New" w:hAnsi="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10">
    <w:nsid w:val="73443AAD"/>
    <w:multiLevelType w:val="hybridMultilevel"/>
    <w:tmpl w:val="9014E150"/>
    <w:lvl w:ilvl="0" w:tplc="82C2DB9C">
      <w:start w:val="1"/>
      <w:numFmt w:val="decimal"/>
      <w:lvlText w:val="%1."/>
      <w:lvlJc w:val="left"/>
      <w:pPr>
        <w:tabs>
          <w:tab w:val="num" w:pos="1260"/>
        </w:tabs>
        <w:ind w:left="1260" w:hanging="36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1">
    <w:nsid w:val="7C050F9E"/>
    <w:multiLevelType w:val="hybridMultilevel"/>
    <w:tmpl w:val="B028904A"/>
    <w:lvl w:ilvl="0" w:tplc="60201D20">
      <w:start w:val="1"/>
      <w:numFmt w:val="decimal"/>
      <w:lvlText w:val="%1."/>
      <w:lvlJc w:val="left"/>
      <w:pPr>
        <w:tabs>
          <w:tab w:val="num" w:pos="1265"/>
        </w:tabs>
        <w:ind w:left="1265" w:hanging="360"/>
      </w:pPr>
      <w:rPr>
        <w:rFonts w:hint="default"/>
      </w:rPr>
    </w:lvl>
    <w:lvl w:ilvl="1" w:tplc="04190019" w:tentative="1">
      <w:start w:val="1"/>
      <w:numFmt w:val="lowerLetter"/>
      <w:lvlText w:val="%2."/>
      <w:lvlJc w:val="left"/>
      <w:pPr>
        <w:tabs>
          <w:tab w:val="num" w:pos="1985"/>
        </w:tabs>
        <w:ind w:left="1985" w:hanging="360"/>
      </w:pPr>
    </w:lvl>
    <w:lvl w:ilvl="2" w:tplc="0419001B" w:tentative="1">
      <w:start w:val="1"/>
      <w:numFmt w:val="lowerRoman"/>
      <w:lvlText w:val="%3."/>
      <w:lvlJc w:val="right"/>
      <w:pPr>
        <w:tabs>
          <w:tab w:val="num" w:pos="2705"/>
        </w:tabs>
        <w:ind w:left="2705" w:hanging="180"/>
      </w:pPr>
    </w:lvl>
    <w:lvl w:ilvl="3" w:tplc="0419000F" w:tentative="1">
      <w:start w:val="1"/>
      <w:numFmt w:val="decimal"/>
      <w:lvlText w:val="%4."/>
      <w:lvlJc w:val="left"/>
      <w:pPr>
        <w:tabs>
          <w:tab w:val="num" w:pos="3425"/>
        </w:tabs>
        <w:ind w:left="3425" w:hanging="360"/>
      </w:pPr>
    </w:lvl>
    <w:lvl w:ilvl="4" w:tplc="04190019" w:tentative="1">
      <w:start w:val="1"/>
      <w:numFmt w:val="lowerLetter"/>
      <w:lvlText w:val="%5."/>
      <w:lvlJc w:val="left"/>
      <w:pPr>
        <w:tabs>
          <w:tab w:val="num" w:pos="4145"/>
        </w:tabs>
        <w:ind w:left="4145" w:hanging="360"/>
      </w:pPr>
    </w:lvl>
    <w:lvl w:ilvl="5" w:tplc="0419001B" w:tentative="1">
      <w:start w:val="1"/>
      <w:numFmt w:val="lowerRoman"/>
      <w:lvlText w:val="%6."/>
      <w:lvlJc w:val="right"/>
      <w:pPr>
        <w:tabs>
          <w:tab w:val="num" w:pos="4865"/>
        </w:tabs>
        <w:ind w:left="4865" w:hanging="180"/>
      </w:pPr>
    </w:lvl>
    <w:lvl w:ilvl="6" w:tplc="0419000F" w:tentative="1">
      <w:start w:val="1"/>
      <w:numFmt w:val="decimal"/>
      <w:lvlText w:val="%7."/>
      <w:lvlJc w:val="left"/>
      <w:pPr>
        <w:tabs>
          <w:tab w:val="num" w:pos="5585"/>
        </w:tabs>
        <w:ind w:left="5585" w:hanging="360"/>
      </w:pPr>
    </w:lvl>
    <w:lvl w:ilvl="7" w:tplc="04190019" w:tentative="1">
      <w:start w:val="1"/>
      <w:numFmt w:val="lowerLetter"/>
      <w:lvlText w:val="%8."/>
      <w:lvlJc w:val="left"/>
      <w:pPr>
        <w:tabs>
          <w:tab w:val="num" w:pos="6305"/>
        </w:tabs>
        <w:ind w:left="6305" w:hanging="360"/>
      </w:pPr>
    </w:lvl>
    <w:lvl w:ilvl="8" w:tplc="0419001B" w:tentative="1">
      <w:start w:val="1"/>
      <w:numFmt w:val="lowerRoman"/>
      <w:lvlText w:val="%9."/>
      <w:lvlJc w:val="right"/>
      <w:pPr>
        <w:tabs>
          <w:tab w:val="num" w:pos="7025"/>
        </w:tabs>
        <w:ind w:left="7025" w:hanging="180"/>
      </w:pPr>
    </w:lvl>
  </w:abstractNum>
  <w:abstractNum w:abstractNumId="12">
    <w:nsid w:val="7C7727F7"/>
    <w:multiLevelType w:val="multilevel"/>
    <w:tmpl w:val="CFEE6728"/>
    <w:lvl w:ilvl="0">
      <w:start w:val="1"/>
      <w:numFmt w:val="decimal"/>
      <w:lvlText w:val="%1."/>
      <w:lvlJc w:val="left"/>
      <w:pPr>
        <w:tabs>
          <w:tab w:val="num" w:pos="2130"/>
        </w:tabs>
        <w:ind w:left="2130" w:hanging="1230"/>
      </w:pPr>
      <w:rPr>
        <w:rFonts w:hint="default"/>
      </w:rPr>
    </w:lvl>
    <w:lvl w:ilvl="1">
      <w:start w:val="2"/>
      <w:numFmt w:val="decimal"/>
      <w:isLgl/>
      <w:lvlText w:val="%1.%2."/>
      <w:lvlJc w:val="left"/>
      <w:pPr>
        <w:tabs>
          <w:tab w:val="num" w:pos="1455"/>
        </w:tabs>
        <w:ind w:left="1455" w:hanging="555"/>
      </w:pPr>
      <w:rPr>
        <w:rFonts w:hint="default"/>
      </w:rPr>
    </w:lvl>
    <w:lvl w:ilvl="2">
      <w:start w:val="1"/>
      <w:numFmt w:val="decimal"/>
      <w:isLgl/>
      <w:lvlText w:val="%1.%2.%3."/>
      <w:lvlJc w:val="left"/>
      <w:pPr>
        <w:tabs>
          <w:tab w:val="num" w:pos="1620"/>
        </w:tabs>
        <w:ind w:left="1620" w:hanging="720"/>
      </w:pPr>
      <w:rPr>
        <w:rFonts w:hint="default"/>
      </w:rPr>
    </w:lvl>
    <w:lvl w:ilvl="3">
      <w:start w:val="1"/>
      <w:numFmt w:val="decimal"/>
      <w:isLgl/>
      <w:lvlText w:val="%1.%2.%3.%4."/>
      <w:lvlJc w:val="left"/>
      <w:pPr>
        <w:tabs>
          <w:tab w:val="num" w:pos="1620"/>
        </w:tabs>
        <w:ind w:left="1620" w:hanging="720"/>
      </w:pPr>
      <w:rPr>
        <w:rFonts w:hint="default"/>
      </w:rPr>
    </w:lvl>
    <w:lvl w:ilvl="4">
      <w:start w:val="1"/>
      <w:numFmt w:val="decimal"/>
      <w:isLgl/>
      <w:lvlText w:val="%1.%2.%3.%4.%5."/>
      <w:lvlJc w:val="left"/>
      <w:pPr>
        <w:tabs>
          <w:tab w:val="num" w:pos="1980"/>
        </w:tabs>
        <w:ind w:left="1980" w:hanging="1080"/>
      </w:pPr>
      <w:rPr>
        <w:rFonts w:hint="default"/>
      </w:rPr>
    </w:lvl>
    <w:lvl w:ilvl="5">
      <w:start w:val="1"/>
      <w:numFmt w:val="decimal"/>
      <w:isLgl/>
      <w:lvlText w:val="%1.%2.%3.%4.%5.%6."/>
      <w:lvlJc w:val="left"/>
      <w:pPr>
        <w:tabs>
          <w:tab w:val="num" w:pos="1980"/>
        </w:tabs>
        <w:ind w:left="1980" w:hanging="1080"/>
      </w:pPr>
      <w:rPr>
        <w:rFonts w:hint="default"/>
      </w:rPr>
    </w:lvl>
    <w:lvl w:ilvl="6">
      <w:start w:val="1"/>
      <w:numFmt w:val="decimal"/>
      <w:isLgl/>
      <w:lvlText w:val="%1.%2.%3.%4.%5.%6.%7."/>
      <w:lvlJc w:val="left"/>
      <w:pPr>
        <w:tabs>
          <w:tab w:val="num" w:pos="2340"/>
        </w:tabs>
        <w:ind w:left="2340" w:hanging="1440"/>
      </w:pPr>
      <w:rPr>
        <w:rFonts w:hint="default"/>
      </w:rPr>
    </w:lvl>
    <w:lvl w:ilvl="7">
      <w:start w:val="1"/>
      <w:numFmt w:val="decimal"/>
      <w:isLgl/>
      <w:lvlText w:val="%1.%2.%3.%4.%5.%6.%7.%8."/>
      <w:lvlJc w:val="left"/>
      <w:pPr>
        <w:tabs>
          <w:tab w:val="num" w:pos="2340"/>
        </w:tabs>
        <w:ind w:left="2340" w:hanging="1440"/>
      </w:pPr>
      <w:rPr>
        <w:rFonts w:hint="default"/>
      </w:rPr>
    </w:lvl>
    <w:lvl w:ilvl="8">
      <w:start w:val="1"/>
      <w:numFmt w:val="decimal"/>
      <w:isLgl/>
      <w:lvlText w:val="%1.%2.%3.%4.%5.%6.%7.%8.%9."/>
      <w:lvlJc w:val="left"/>
      <w:pPr>
        <w:tabs>
          <w:tab w:val="num" w:pos="2700"/>
        </w:tabs>
        <w:ind w:left="2700" w:hanging="1800"/>
      </w:pPr>
      <w:rPr>
        <w:rFonts w:hint="default"/>
      </w:rPr>
    </w:lvl>
  </w:abstractNum>
  <w:num w:numId="1">
    <w:abstractNumId w:val="2"/>
  </w:num>
  <w:num w:numId="2">
    <w:abstractNumId w:val="12"/>
  </w:num>
  <w:num w:numId="3">
    <w:abstractNumId w:val="1"/>
  </w:num>
  <w:num w:numId="4">
    <w:abstractNumId w:val="9"/>
  </w:num>
  <w:num w:numId="5">
    <w:abstractNumId w:val="6"/>
  </w:num>
  <w:num w:numId="6">
    <w:abstractNumId w:val="10"/>
  </w:num>
  <w:num w:numId="7">
    <w:abstractNumId w:val="7"/>
  </w:num>
  <w:num w:numId="8">
    <w:abstractNumId w:val="11"/>
  </w:num>
  <w:num w:numId="9">
    <w:abstractNumId w:val="0"/>
  </w:num>
  <w:num w:numId="10">
    <w:abstractNumId w:val="8"/>
  </w:num>
  <w:num w:numId="11">
    <w:abstractNumId w:val="4"/>
  </w:num>
  <w:num w:numId="12">
    <w:abstractNumId w:val="5"/>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6579E"/>
    <w:rsid w:val="000D4D78"/>
    <w:rsid w:val="001B43B7"/>
    <w:rsid w:val="001E633E"/>
    <w:rsid w:val="004409F4"/>
    <w:rsid w:val="007C3603"/>
    <w:rsid w:val="00A6579E"/>
    <w:rsid w:val="00BE215C"/>
    <w:rsid w:val="00ED1D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49"/>
    <o:shapelayout v:ext="edit">
      <o:idmap v:ext="edit" data="1"/>
    </o:shapelayout>
  </w:shapeDefaults>
  <w:decimalSymbol w:val=","/>
  <w:listSeparator w:val=";"/>
  <w15:chartTrackingRefBased/>
  <w15:docId w15:val="{C3C9B013-72CD-468B-A1AA-328FD6E29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579E"/>
    <w:rPr>
      <w:rFonts w:eastAsia="MS Mincho"/>
      <w:sz w:val="24"/>
      <w:szCs w:val="24"/>
    </w:rPr>
  </w:style>
  <w:style w:type="paragraph" w:styleId="1">
    <w:name w:val="heading 1"/>
    <w:basedOn w:val="a"/>
    <w:next w:val="a"/>
    <w:qFormat/>
    <w:rsid w:val="00A6579E"/>
    <w:pPr>
      <w:keepNext/>
      <w:spacing w:before="240" w:after="60" w:line="360" w:lineRule="auto"/>
      <w:ind w:left="1260"/>
      <w:jc w:val="center"/>
      <w:outlineLvl w:val="0"/>
    </w:pPr>
    <w:rPr>
      <w:rFonts w:eastAsia="Times New Roman"/>
      <w:b/>
      <w:bCs/>
      <w:kern w:val="32"/>
      <w:sz w:val="28"/>
      <w:szCs w:val="32"/>
    </w:rPr>
  </w:style>
  <w:style w:type="paragraph" w:styleId="2">
    <w:name w:val="heading 2"/>
    <w:basedOn w:val="a"/>
    <w:next w:val="a"/>
    <w:qFormat/>
    <w:rsid w:val="00A6579E"/>
    <w:pPr>
      <w:keepNext/>
      <w:numPr>
        <w:ilvl w:val="1"/>
        <w:numId w:val="1"/>
      </w:numPr>
      <w:spacing w:before="240" w:after="60"/>
      <w:outlineLvl w:val="1"/>
    </w:pPr>
    <w:rPr>
      <w:rFonts w:ascii="Arial" w:eastAsia="Times New Roman" w:hAnsi="Arial" w:cs="Arial"/>
      <w:b/>
      <w:bCs/>
      <w:i/>
      <w:iCs/>
      <w:sz w:val="28"/>
      <w:szCs w:val="28"/>
    </w:rPr>
  </w:style>
  <w:style w:type="paragraph" w:styleId="3">
    <w:name w:val="heading 3"/>
    <w:basedOn w:val="a"/>
    <w:next w:val="a"/>
    <w:qFormat/>
    <w:rsid w:val="00A6579E"/>
    <w:pPr>
      <w:keepNext/>
      <w:numPr>
        <w:ilvl w:val="2"/>
        <w:numId w:val="1"/>
      </w:numPr>
      <w:spacing w:before="240" w:after="60"/>
      <w:outlineLvl w:val="2"/>
    </w:pPr>
    <w:rPr>
      <w:rFonts w:ascii="Arial" w:eastAsia="Times New Roman" w:hAnsi="Arial" w:cs="Arial"/>
      <w:b/>
      <w:bCs/>
      <w:sz w:val="26"/>
      <w:szCs w:val="26"/>
    </w:rPr>
  </w:style>
  <w:style w:type="paragraph" w:styleId="4">
    <w:name w:val="heading 4"/>
    <w:basedOn w:val="a"/>
    <w:next w:val="a"/>
    <w:qFormat/>
    <w:rsid w:val="00A6579E"/>
    <w:pPr>
      <w:keepNext/>
      <w:numPr>
        <w:ilvl w:val="3"/>
        <w:numId w:val="1"/>
      </w:numPr>
      <w:spacing w:before="240" w:after="60"/>
      <w:outlineLvl w:val="3"/>
    </w:pPr>
    <w:rPr>
      <w:rFonts w:eastAsia="Times New Roman"/>
      <w:b/>
      <w:bCs/>
      <w:sz w:val="28"/>
      <w:szCs w:val="28"/>
    </w:rPr>
  </w:style>
  <w:style w:type="paragraph" w:styleId="5">
    <w:name w:val="heading 5"/>
    <w:basedOn w:val="a"/>
    <w:next w:val="a"/>
    <w:qFormat/>
    <w:rsid w:val="00A6579E"/>
    <w:pPr>
      <w:numPr>
        <w:ilvl w:val="4"/>
        <w:numId w:val="1"/>
      </w:numPr>
      <w:spacing w:before="240" w:after="60"/>
      <w:outlineLvl w:val="4"/>
    </w:pPr>
    <w:rPr>
      <w:rFonts w:eastAsia="Times New Roman"/>
      <w:b/>
      <w:bCs/>
      <w:i/>
      <w:iCs/>
      <w:sz w:val="26"/>
      <w:szCs w:val="26"/>
    </w:rPr>
  </w:style>
  <w:style w:type="paragraph" w:styleId="6">
    <w:name w:val="heading 6"/>
    <w:basedOn w:val="a"/>
    <w:next w:val="a"/>
    <w:qFormat/>
    <w:rsid w:val="00A6579E"/>
    <w:pPr>
      <w:numPr>
        <w:ilvl w:val="5"/>
        <w:numId w:val="1"/>
      </w:numPr>
      <w:spacing w:before="240" w:after="60"/>
      <w:outlineLvl w:val="5"/>
    </w:pPr>
    <w:rPr>
      <w:rFonts w:eastAsia="Times New Roman"/>
      <w:b/>
      <w:bCs/>
      <w:sz w:val="22"/>
      <w:szCs w:val="22"/>
    </w:rPr>
  </w:style>
  <w:style w:type="paragraph" w:styleId="7">
    <w:name w:val="heading 7"/>
    <w:basedOn w:val="a"/>
    <w:next w:val="a"/>
    <w:qFormat/>
    <w:rsid w:val="00A6579E"/>
    <w:pPr>
      <w:numPr>
        <w:ilvl w:val="6"/>
        <w:numId w:val="1"/>
      </w:numPr>
      <w:spacing w:before="240" w:after="60"/>
      <w:outlineLvl w:val="6"/>
    </w:pPr>
    <w:rPr>
      <w:rFonts w:eastAsia="Times New Roman"/>
    </w:rPr>
  </w:style>
  <w:style w:type="paragraph" w:styleId="8">
    <w:name w:val="heading 8"/>
    <w:basedOn w:val="a"/>
    <w:next w:val="a"/>
    <w:qFormat/>
    <w:rsid w:val="00A6579E"/>
    <w:pPr>
      <w:numPr>
        <w:ilvl w:val="7"/>
        <w:numId w:val="1"/>
      </w:numPr>
      <w:spacing w:before="240" w:after="60"/>
      <w:outlineLvl w:val="7"/>
    </w:pPr>
    <w:rPr>
      <w:rFonts w:eastAsia="Times New Roman"/>
      <w:i/>
      <w:iCs/>
    </w:rPr>
  </w:style>
  <w:style w:type="paragraph" w:styleId="9">
    <w:name w:val="heading 9"/>
    <w:basedOn w:val="a"/>
    <w:next w:val="a"/>
    <w:qFormat/>
    <w:rsid w:val="00A6579E"/>
    <w:pPr>
      <w:numPr>
        <w:ilvl w:val="8"/>
        <w:numId w:val="1"/>
      </w:numPr>
      <w:spacing w:before="240" w:after="60"/>
      <w:outlineLvl w:val="8"/>
    </w:pPr>
    <w:rPr>
      <w:rFonts w:ascii="Arial" w:eastAsia="Times New Roman"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A6579E"/>
    <w:pPr>
      <w:ind w:firstLine="540"/>
      <w:jc w:val="center"/>
    </w:pPr>
    <w:rPr>
      <w:rFonts w:eastAsia="Times New Roman"/>
      <w:b/>
      <w:bCs/>
      <w:sz w:val="32"/>
    </w:rPr>
  </w:style>
  <w:style w:type="paragraph" w:styleId="a4">
    <w:name w:val="Body Text Indent"/>
    <w:basedOn w:val="a"/>
    <w:rsid w:val="00A6579E"/>
    <w:pPr>
      <w:spacing w:before="120" w:after="120" w:line="360" w:lineRule="auto"/>
      <w:ind w:firstLine="851"/>
      <w:jc w:val="both"/>
    </w:pPr>
    <w:rPr>
      <w:rFonts w:eastAsia="Times New Roman"/>
      <w:sz w:val="28"/>
    </w:rPr>
  </w:style>
  <w:style w:type="paragraph" w:styleId="a5">
    <w:name w:val="header"/>
    <w:basedOn w:val="a"/>
    <w:rsid w:val="00A6579E"/>
    <w:pPr>
      <w:tabs>
        <w:tab w:val="center" w:pos="4677"/>
        <w:tab w:val="right" w:pos="9355"/>
      </w:tabs>
    </w:pPr>
    <w:rPr>
      <w:rFonts w:eastAsia="Times New Roman"/>
    </w:rPr>
  </w:style>
  <w:style w:type="paragraph" w:styleId="a6">
    <w:name w:val="Body Text"/>
    <w:basedOn w:val="a"/>
    <w:rsid w:val="00A6579E"/>
    <w:rPr>
      <w:rFonts w:eastAsia="Times New Roman"/>
      <w:sz w:val="28"/>
    </w:rPr>
  </w:style>
  <w:style w:type="paragraph" w:styleId="20">
    <w:name w:val="Body Text Indent 2"/>
    <w:basedOn w:val="a"/>
    <w:rsid w:val="00A6579E"/>
    <w:pPr>
      <w:spacing w:line="360" w:lineRule="auto"/>
      <w:ind w:firstLine="900"/>
      <w:jc w:val="both"/>
    </w:pPr>
    <w:rPr>
      <w:rFonts w:eastAsia="Times New Roman"/>
      <w:sz w:val="28"/>
    </w:rPr>
  </w:style>
  <w:style w:type="paragraph" w:styleId="30">
    <w:name w:val="Body Text Indent 3"/>
    <w:basedOn w:val="a"/>
    <w:rsid w:val="00A6579E"/>
    <w:pPr>
      <w:spacing w:line="360" w:lineRule="auto"/>
      <w:ind w:firstLine="905"/>
      <w:jc w:val="both"/>
    </w:pPr>
    <w:rPr>
      <w:rFonts w:eastAsia="Times New Roman"/>
      <w:sz w:val="28"/>
    </w:rPr>
  </w:style>
  <w:style w:type="paragraph" w:styleId="10">
    <w:name w:val="toc 1"/>
    <w:basedOn w:val="a"/>
    <w:next w:val="a"/>
    <w:autoRedefine/>
    <w:semiHidden/>
    <w:rsid w:val="00A6579E"/>
    <w:pPr>
      <w:tabs>
        <w:tab w:val="left" w:pos="480"/>
        <w:tab w:val="right" w:leader="dot" w:pos="9344"/>
      </w:tabs>
      <w:spacing w:line="360" w:lineRule="auto"/>
      <w:jc w:val="both"/>
    </w:pPr>
    <w:rPr>
      <w:rFonts w:eastAsia="Times New Roman"/>
      <w:noProof/>
      <w:sz w:val="28"/>
      <w:szCs w:val="28"/>
    </w:rPr>
  </w:style>
  <w:style w:type="paragraph" w:styleId="21">
    <w:name w:val="toc 2"/>
    <w:basedOn w:val="a"/>
    <w:next w:val="a"/>
    <w:autoRedefine/>
    <w:semiHidden/>
    <w:rsid w:val="00A6579E"/>
    <w:pPr>
      <w:ind w:left="240"/>
    </w:pPr>
    <w:rPr>
      <w:rFonts w:eastAsia="Times New Roman"/>
    </w:rPr>
  </w:style>
  <w:style w:type="character" w:styleId="a7">
    <w:name w:val="Hyperlink"/>
    <w:basedOn w:val="a0"/>
    <w:rsid w:val="00A6579E"/>
    <w:rPr>
      <w:color w:val="0000FF"/>
      <w:u w:val="single"/>
    </w:rPr>
  </w:style>
  <w:style w:type="paragraph" w:styleId="a8">
    <w:name w:val="footer"/>
    <w:basedOn w:val="a"/>
    <w:rsid w:val="001B43B7"/>
    <w:pPr>
      <w:tabs>
        <w:tab w:val="center" w:pos="4677"/>
        <w:tab w:val="right" w:pos="9355"/>
      </w:tabs>
    </w:pPr>
  </w:style>
  <w:style w:type="character" w:styleId="a9">
    <w:name w:val="page number"/>
    <w:basedOn w:val="a0"/>
    <w:rsid w:val="001B43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oleObject" Target="embeddings/oleObject2.bin"/></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5681</Words>
  <Characters>32385</Characters>
  <Application>Microsoft Office Word</Application>
  <DocSecurity>0</DocSecurity>
  <Lines>269</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111</Company>
  <LinksUpToDate>false</LinksUpToDate>
  <CharactersWithSpaces>37991</CharactersWithSpaces>
  <SharedDoc>false</SharedDoc>
  <HLinks>
    <vt:vector size="78" baseType="variant">
      <vt:variant>
        <vt:i4>1048635</vt:i4>
      </vt:variant>
      <vt:variant>
        <vt:i4>38</vt:i4>
      </vt:variant>
      <vt:variant>
        <vt:i4>0</vt:i4>
      </vt:variant>
      <vt:variant>
        <vt:i4>5</vt:i4>
      </vt:variant>
      <vt:variant>
        <vt:lpwstr/>
      </vt:variant>
      <vt:variant>
        <vt:lpwstr>_Toc37916475</vt:lpwstr>
      </vt:variant>
      <vt:variant>
        <vt:i4>1114171</vt:i4>
      </vt:variant>
      <vt:variant>
        <vt:i4>35</vt:i4>
      </vt:variant>
      <vt:variant>
        <vt:i4>0</vt:i4>
      </vt:variant>
      <vt:variant>
        <vt:i4>5</vt:i4>
      </vt:variant>
      <vt:variant>
        <vt:lpwstr/>
      </vt:variant>
      <vt:variant>
        <vt:lpwstr>_Toc37916474</vt:lpwstr>
      </vt:variant>
      <vt:variant>
        <vt:i4>1507387</vt:i4>
      </vt:variant>
      <vt:variant>
        <vt:i4>32</vt:i4>
      </vt:variant>
      <vt:variant>
        <vt:i4>0</vt:i4>
      </vt:variant>
      <vt:variant>
        <vt:i4>5</vt:i4>
      </vt:variant>
      <vt:variant>
        <vt:lpwstr/>
      </vt:variant>
      <vt:variant>
        <vt:lpwstr>_Toc37916472</vt:lpwstr>
      </vt:variant>
      <vt:variant>
        <vt:i4>1310779</vt:i4>
      </vt:variant>
      <vt:variant>
        <vt:i4>29</vt:i4>
      </vt:variant>
      <vt:variant>
        <vt:i4>0</vt:i4>
      </vt:variant>
      <vt:variant>
        <vt:i4>5</vt:i4>
      </vt:variant>
      <vt:variant>
        <vt:lpwstr/>
      </vt:variant>
      <vt:variant>
        <vt:lpwstr>_Toc37916471</vt:lpwstr>
      </vt:variant>
      <vt:variant>
        <vt:i4>1376315</vt:i4>
      </vt:variant>
      <vt:variant>
        <vt:i4>26</vt:i4>
      </vt:variant>
      <vt:variant>
        <vt:i4>0</vt:i4>
      </vt:variant>
      <vt:variant>
        <vt:i4>5</vt:i4>
      </vt:variant>
      <vt:variant>
        <vt:lpwstr/>
      </vt:variant>
      <vt:variant>
        <vt:lpwstr>_Toc37916470</vt:lpwstr>
      </vt:variant>
      <vt:variant>
        <vt:i4>1835066</vt:i4>
      </vt:variant>
      <vt:variant>
        <vt:i4>23</vt:i4>
      </vt:variant>
      <vt:variant>
        <vt:i4>0</vt:i4>
      </vt:variant>
      <vt:variant>
        <vt:i4>5</vt:i4>
      </vt:variant>
      <vt:variant>
        <vt:lpwstr/>
      </vt:variant>
      <vt:variant>
        <vt:lpwstr>_Toc37916469</vt:lpwstr>
      </vt:variant>
      <vt:variant>
        <vt:i4>1900602</vt:i4>
      </vt:variant>
      <vt:variant>
        <vt:i4>20</vt:i4>
      </vt:variant>
      <vt:variant>
        <vt:i4>0</vt:i4>
      </vt:variant>
      <vt:variant>
        <vt:i4>5</vt:i4>
      </vt:variant>
      <vt:variant>
        <vt:lpwstr/>
      </vt:variant>
      <vt:variant>
        <vt:lpwstr>_Toc37916468</vt:lpwstr>
      </vt:variant>
      <vt:variant>
        <vt:i4>1179706</vt:i4>
      </vt:variant>
      <vt:variant>
        <vt:i4>17</vt:i4>
      </vt:variant>
      <vt:variant>
        <vt:i4>0</vt:i4>
      </vt:variant>
      <vt:variant>
        <vt:i4>5</vt:i4>
      </vt:variant>
      <vt:variant>
        <vt:lpwstr/>
      </vt:variant>
      <vt:variant>
        <vt:lpwstr>_Toc37916467</vt:lpwstr>
      </vt:variant>
      <vt:variant>
        <vt:i4>1245242</vt:i4>
      </vt:variant>
      <vt:variant>
        <vt:i4>14</vt:i4>
      </vt:variant>
      <vt:variant>
        <vt:i4>0</vt:i4>
      </vt:variant>
      <vt:variant>
        <vt:i4>5</vt:i4>
      </vt:variant>
      <vt:variant>
        <vt:lpwstr/>
      </vt:variant>
      <vt:variant>
        <vt:lpwstr>_Toc37916466</vt:lpwstr>
      </vt:variant>
      <vt:variant>
        <vt:i4>1048634</vt:i4>
      </vt:variant>
      <vt:variant>
        <vt:i4>11</vt:i4>
      </vt:variant>
      <vt:variant>
        <vt:i4>0</vt:i4>
      </vt:variant>
      <vt:variant>
        <vt:i4>5</vt:i4>
      </vt:variant>
      <vt:variant>
        <vt:lpwstr/>
      </vt:variant>
      <vt:variant>
        <vt:lpwstr>_Toc37916465</vt:lpwstr>
      </vt:variant>
      <vt:variant>
        <vt:i4>1114170</vt:i4>
      </vt:variant>
      <vt:variant>
        <vt:i4>8</vt:i4>
      </vt:variant>
      <vt:variant>
        <vt:i4>0</vt:i4>
      </vt:variant>
      <vt:variant>
        <vt:i4>5</vt:i4>
      </vt:variant>
      <vt:variant>
        <vt:lpwstr/>
      </vt:variant>
      <vt:variant>
        <vt:lpwstr>_Toc37916464</vt:lpwstr>
      </vt:variant>
      <vt:variant>
        <vt:i4>1441850</vt:i4>
      </vt:variant>
      <vt:variant>
        <vt:i4>5</vt:i4>
      </vt:variant>
      <vt:variant>
        <vt:i4>0</vt:i4>
      </vt:variant>
      <vt:variant>
        <vt:i4>5</vt:i4>
      </vt:variant>
      <vt:variant>
        <vt:lpwstr/>
      </vt:variant>
      <vt:variant>
        <vt:lpwstr>_Toc37916463</vt:lpwstr>
      </vt:variant>
      <vt:variant>
        <vt:i4>1507386</vt:i4>
      </vt:variant>
      <vt:variant>
        <vt:i4>2</vt:i4>
      </vt:variant>
      <vt:variant>
        <vt:i4>0</vt:i4>
      </vt:variant>
      <vt:variant>
        <vt:i4>5</vt:i4>
      </vt:variant>
      <vt:variant>
        <vt:lpwstr/>
      </vt:variant>
      <vt:variant>
        <vt:lpwstr>_Toc37916462</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senida</dc:creator>
  <cp:keywords/>
  <cp:lastModifiedBy>Irina</cp:lastModifiedBy>
  <cp:revision>2</cp:revision>
  <dcterms:created xsi:type="dcterms:W3CDTF">2014-09-02T06:21:00Z</dcterms:created>
  <dcterms:modified xsi:type="dcterms:W3CDTF">2014-09-02T06:21:00Z</dcterms:modified>
</cp:coreProperties>
</file>