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8EA" w:rsidRDefault="00B018EA">
      <w:pPr>
        <w:spacing w:line="100" w:lineRule="atLeast"/>
        <w:rPr>
          <w:rFonts w:cs="Tahoma"/>
          <w:sz w:val="22"/>
          <w:szCs w:val="22"/>
        </w:rPr>
      </w:pPr>
    </w:p>
    <w:p w:rsidR="00952895" w:rsidRDefault="00952895">
      <w:pPr>
        <w:spacing w:line="100" w:lineRule="atLeast"/>
        <w:rPr>
          <w:rFonts w:cs="Tahoma"/>
          <w:sz w:val="22"/>
          <w:szCs w:val="22"/>
        </w:rPr>
      </w:pPr>
    </w:p>
    <w:p w:rsidR="00B018EA" w:rsidRDefault="00B018EA">
      <w:pPr>
        <w:spacing w:line="100" w:lineRule="atLeas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Учебный график</w:t>
      </w:r>
    </w:p>
    <w:p w:rsidR="00B018EA" w:rsidRDefault="00B018EA">
      <w:pPr>
        <w:spacing w:line="100" w:lineRule="atLeas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                                 4 курса заочного отделения специальности 030503 «Правоведение»</w:t>
      </w:r>
    </w:p>
    <w:p w:rsidR="00B018EA" w:rsidRDefault="00B018EA">
      <w:pPr>
        <w:spacing w:line="100" w:lineRule="atLeas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техникума экономики и права Владкоопсоюза на 201</w:t>
      </w:r>
      <w:r w:rsidR="00F2731B">
        <w:rPr>
          <w:rFonts w:cs="Tahoma"/>
          <w:b/>
          <w:bCs/>
        </w:rPr>
        <w:t>1</w:t>
      </w:r>
      <w:r>
        <w:rPr>
          <w:rFonts w:cs="Tahoma"/>
          <w:b/>
          <w:bCs/>
        </w:rPr>
        <w:t xml:space="preserve"> – 201</w:t>
      </w:r>
      <w:r w:rsidR="00F2731B">
        <w:rPr>
          <w:rFonts w:cs="Tahoma"/>
          <w:b/>
          <w:bCs/>
        </w:rPr>
        <w:t>2</w:t>
      </w:r>
      <w:r>
        <w:rPr>
          <w:rFonts w:cs="Tahoma"/>
          <w:b/>
          <w:bCs/>
        </w:rPr>
        <w:t xml:space="preserve"> учебный год</w:t>
      </w:r>
    </w:p>
    <w:p w:rsidR="00B018EA" w:rsidRDefault="00F2731B">
      <w:pPr>
        <w:spacing w:line="100" w:lineRule="atLeas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(2 года 10 месяцев) набор 2010</w:t>
      </w:r>
      <w:r w:rsidR="00B018EA">
        <w:rPr>
          <w:rFonts w:cs="Tahoma"/>
          <w:b/>
          <w:bCs/>
        </w:rPr>
        <w:t xml:space="preserve"> г.</w:t>
      </w:r>
    </w:p>
    <w:p w:rsidR="00B018EA" w:rsidRDefault="00B018EA">
      <w:pPr>
        <w:spacing w:line="100" w:lineRule="atLeast"/>
        <w:jc w:val="center"/>
        <w:rPr>
          <w:rFonts w:cs="Tahoma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1"/>
        <w:gridCol w:w="3638"/>
        <w:gridCol w:w="1120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1157"/>
        <w:gridCol w:w="1168"/>
      </w:tblGrid>
      <w:tr w:rsidR="00B018EA">
        <w:trPr>
          <w:trHeight w:hRule="exact" w:val="573"/>
        </w:trPr>
        <w:tc>
          <w:tcPr>
            <w:tcW w:w="4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№</w:t>
            </w:r>
          </w:p>
          <w:p w:rsidR="00B018EA" w:rsidRDefault="00B018EA">
            <w:pPr>
              <w:pStyle w:val="a6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п/п</w:t>
            </w:r>
          </w:p>
        </w:tc>
        <w:tc>
          <w:tcPr>
            <w:tcW w:w="36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Название дисциплин</w:t>
            </w:r>
          </w:p>
        </w:tc>
        <w:tc>
          <w:tcPr>
            <w:tcW w:w="11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19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Распределение по полугодиям</w:t>
            </w:r>
          </w:p>
        </w:tc>
        <w:tc>
          <w:tcPr>
            <w:tcW w:w="38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Количество часов по учебному плану</w:t>
            </w:r>
          </w:p>
        </w:tc>
        <w:tc>
          <w:tcPr>
            <w:tcW w:w="288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Виды занятий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Домашние и классные контрольные работы</w:t>
            </w:r>
          </w:p>
        </w:tc>
        <w:tc>
          <w:tcPr>
            <w:tcW w:w="11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Сроки выполнения домашних контрольных работ</w:t>
            </w:r>
          </w:p>
        </w:tc>
      </w:tr>
      <w:tr w:rsidR="00B018EA">
        <w:trPr>
          <w:trHeight w:hRule="exact" w:val="804"/>
        </w:trPr>
        <w:tc>
          <w:tcPr>
            <w:tcW w:w="4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/>
        </w:tc>
        <w:tc>
          <w:tcPr>
            <w:tcW w:w="36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/>
        </w:tc>
        <w:tc>
          <w:tcPr>
            <w:tcW w:w="11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/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экзамен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зачет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Лекционные занятия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Практические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Курсовая работа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Устано</w:t>
            </w:r>
          </w:p>
          <w:p w:rsidR="00B018EA" w:rsidRDefault="00B018EA">
            <w:pPr>
              <w:pStyle w:val="a6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вочная сессия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Зимняя сессия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Весенняя сессия</w:t>
            </w: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8EA" w:rsidRDefault="00B018EA"/>
        </w:tc>
        <w:tc>
          <w:tcPr>
            <w:tcW w:w="11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018EA" w:rsidRDefault="00B018EA"/>
        </w:tc>
      </w:tr>
      <w:tr w:rsidR="00B018EA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Физическая культура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543F6" w:rsidP="00A51308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  <w:r w:rsidR="00A51308">
              <w:rPr>
                <w:rFonts w:cs="Tahoma"/>
                <w:sz w:val="22"/>
                <w:szCs w:val="22"/>
              </w:rPr>
              <w:t>64</w:t>
            </w:r>
            <w:r w:rsidR="00B018EA">
              <w:rPr>
                <w:rFonts w:cs="Tahoma"/>
                <w:sz w:val="22"/>
                <w:szCs w:val="22"/>
              </w:rPr>
              <w:t xml:space="preserve"> (6</w:t>
            </w:r>
            <w:r w:rsidR="000C5BBF">
              <w:rPr>
                <w:rFonts w:cs="Tahoma"/>
                <w:sz w:val="22"/>
                <w:szCs w:val="22"/>
              </w:rPr>
              <w:t>6</w:t>
            </w:r>
            <w:r w:rsidR="00B018EA"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EA" w:rsidRDefault="00B018EA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B018EA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Основы социологии и политологии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EA" w:rsidRDefault="002B28C0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07.10.11 г.</w:t>
            </w:r>
          </w:p>
        </w:tc>
      </w:tr>
      <w:tr w:rsidR="00B018EA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Уголовное право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152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22/8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EA" w:rsidRDefault="002B28C0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24.10.11 г.</w:t>
            </w:r>
          </w:p>
        </w:tc>
      </w:tr>
      <w:tr w:rsidR="00B018EA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Гражданское право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152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2/0/4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2B28C0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  <w:r w:rsidR="00B018EA">
              <w:rPr>
                <w:rFonts w:cs="Tahoma"/>
                <w:sz w:val="22"/>
                <w:szCs w:val="22"/>
              </w:rPr>
              <w:t>/0/8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2B28C0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14</w:t>
            </w:r>
            <w:r w:rsidR="00B018EA">
              <w:rPr>
                <w:rFonts w:cs="Tahoma"/>
                <w:sz w:val="22"/>
                <w:szCs w:val="22"/>
              </w:rPr>
              <w:t>/10/0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EA" w:rsidRDefault="002B28C0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16.01.12 г.</w:t>
            </w:r>
          </w:p>
        </w:tc>
      </w:tr>
      <w:tr w:rsidR="00B018EA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Трудовое право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129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12/6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EA" w:rsidRDefault="002B28C0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30.01.12 г.</w:t>
            </w:r>
          </w:p>
        </w:tc>
      </w:tr>
      <w:tr w:rsidR="00B018EA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Этика и психология проф. деят-сти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EA" w:rsidRDefault="002B28C0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09.11.11 г.</w:t>
            </w:r>
          </w:p>
        </w:tc>
      </w:tr>
      <w:tr w:rsidR="00B018EA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7.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Экономика организации (предпр.)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4/4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EA" w:rsidRDefault="002B28C0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13.02.12 г.</w:t>
            </w:r>
          </w:p>
        </w:tc>
      </w:tr>
      <w:tr w:rsidR="00B018EA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Менеджмент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2/2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EA" w:rsidRDefault="00B018EA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B018EA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9.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8/6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EA" w:rsidRDefault="002B28C0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27.02.12 г.</w:t>
            </w:r>
          </w:p>
        </w:tc>
      </w:tr>
      <w:tr w:rsidR="00B018EA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Семейное право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EA" w:rsidRDefault="002B28C0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23.11 11 г.</w:t>
            </w:r>
          </w:p>
        </w:tc>
      </w:tr>
      <w:tr w:rsidR="00B018EA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11.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33398D" w:rsidP="0033398D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Земель</w:t>
            </w:r>
            <w:r w:rsidR="00B018EA">
              <w:rPr>
                <w:rFonts w:cs="Tahoma"/>
                <w:sz w:val="22"/>
                <w:szCs w:val="22"/>
              </w:rPr>
              <w:t>ное право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33398D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85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33398D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33398D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33398D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  <w:r w:rsidR="00B018EA">
              <w:rPr>
                <w:rFonts w:cs="Tahoma"/>
                <w:sz w:val="22"/>
                <w:szCs w:val="22"/>
              </w:rPr>
              <w:t>/0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EA" w:rsidRDefault="00B018EA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33398D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33398D" w:rsidRDefault="0033398D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33398D" w:rsidRDefault="0033398D" w:rsidP="0033398D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Арбитражный процесс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33398D" w:rsidRDefault="0033398D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43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3398D" w:rsidRDefault="0033398D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3398D" w:rsidRDefault="0033398D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3398D" w:rsidRDefault="0033398D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3398D" w:rsidRDefault="0033398D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3398D" w:rsidRDefault="0033398D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3398D" w:rsidRDefault="0033398D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3398D" w:rsidRDefault="0033398D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3398D" w:rsidRDefault="0033398D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3398D" w:rsidRDefault="002B28C0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6/0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33398D" w:rsidRDefault="0033398D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  кл. к.р.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398D" w:rsidRDefault="0033398D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B018EA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33398D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13</w:t>
            </w:r>
            <w:r w:rsidR="00B018EA">
              <w:rPr>
                <w:rFonts w:cs="Tahoma"/>
                <w:sz w:val="22"/>
                <w:szCs w:val="22"/>
              </w:rPr>
              <w:t>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E54C05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Краеведение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EA" w:rsidRDefault="00B018EA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B018EA">
        <w:tc>
          <w:tcPr>
            <w:tcW w:w="40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Курсовая работа по гражданскому праву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EA" w:rsidRDefault="002B28C0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23.03.12 г.</w:t>
            </w:r>
          </w:p>
        </w:tc>
      </w:tr>
      <w:tr w:rsidR="00B018EA">
        <w:tc>
          <w:tcPr>
            <w:tcW w:w="40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4/3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2/3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200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144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B018EA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36/0/4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2B28C0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56</w:t>
            </w:r>
            <w:r w:rsidR="00B018EA">
              <w:rPr>
                <w:rFonts w:cs="Tahoma"/>
                <w:sz w:val="22"/>
                <w:szCs w:val="22"/>
              </w:rPr>
              <w:t>/18/8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2B28C0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52/26/0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018EA" w:rsidRDefault="00E54C05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  <w:r w:rsidR="00B018EA">
              <w:rPr>
                <w:rFonts w:cs="Tahoma"/>
                <w:sz w:val="22"/>
                <w:szCs w:val="22"/>
              </w:rPr>
              <w:t>/1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EA" w:rsidRDefault="00B018EA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</w:p>
        </w:tc>
      </w:tr>
    </w:tbl>
    <w:p w:rsidR="00B018EA" w:rsidRDefault="00B018EA">
      <w:pPr>
        <w:spacing w:line="360" w:lineRule="auto"/>
        <w:rPr>
          <w:rFonts w:cs="Tahoma"/>
          <w:sz w:val="20"/>
          <w:szCs w:val="20"/>
        </w:rPr>
      </w:pPr>
    </w:p>
    <w:p w:rsidR="00F2731B" w:rsidRPr="005F09E4" w:rsidRDefault="00B018EA">
      <w:pPr>
        <w:spacing w:line="360" w:lineRule="auto"/>
        <w:rPr>
          <w:rFonts w:cs="Tahoma"/>
          <w:sz w:val="22"/>
          <w:szCs w:val="22"/>
        </w:rPr>
      </w:pPr>
      <w:r w:rsidRPr="005F09E4">
        <w:rPr>
          <w:rFonts w:cs="Tahoma"/>
          <w:sz w:val="22"/>
          <w:szCs w:val="22"/>
        </w:rPr>
        <w:t xml:space="preserve">Установочная сессия   </w:t>
      </w:r>
      <w:r w:rsidR="002B28C0">
        <w:rPr>
          <w:rFonts w:cs="Tahoma"/>
          <w:sz w:val="22"/>
          <w:szCs w:val="22"/>
        </w:rPr>
        <w:t xml:space="preserve">  19.09.2011 г. – 23.09.2011 г.</w:t>
      </w:r>
    </w:p>
    <w:p w:rsidR="00B018EA" w:rsidRPr="005F09E4" w:rsidRDefault="00B018EA">
      <w:pPr>
        <w:spacing w:line="360" w:lineRule="auto"/>
        <w:rPr>
          <w:rFonts w:cs="Tahoma"/>
          <w:sz w:val="22"/>
          <w:szCs w:val="22"/>
        </w:rPr>
      </w:pPr>
      <w:r w:rsidRPr="005F09E4">
        <w:rPr>
          <w:rFonts w:cs="Tahoma"/>
          <w:sz w:val="22"/>
          <w:szCs w:val="22"/>
        </w:rPr>
        <w:t xml:space="preserve">Зимняя сессия              </w:t>
      </w:r>
      <w:r w:rsidR="002B28C0">
        <w:rPr>
          <w:rFonts w:cs="Tahoma"/>
          <w:sz w:val="22"/>
          <w:szCs w:val="22"/>
        </w:rPr>
        <w:t xml:space="preserve">   13.12.2011 г. – 30.12. 2011 г.</w:t>
      </w:r>
    </w:p>
    <w:p w:rsidR="00B018EA" w:rsidRPr="005F09E4" w:rsidRDefault="00B018EA">
      <w:pPr>
        <w:spacing w:line="360" w:lineRule="auto"/>
        <w:rPr>
          <w:rFonts w:cs="Tahoma"/>
          <w:sz w:val="22"/>
          <w:szCs w:val="22"/>
        </w:rPr>
      </w:pPr>
      <w:r w:rsidRPr="005F09E4">
        <w:rPr>
          <w:rFonts w:cs="Tahoma"/>
          <w:sz w:val="22"/>
          <w:szCs w:val="22"/>
        </w:rPr>
        <w:t xml:space="preserve">Весенняя сессия           </w:t>
      </w:r>
      <w:r w:rsidR="002B28C0">
        <w:rPr>
          <w:rFonts w:cs="Tahoma"/>
          <w:sz w:val="22"/>
          <w:szCs w:val="22"/>
        </w:rPr>
        <w:t xml:space="preserve">   09.04.2012 г.  – 25.04.2012 г.</w:t>
      </w:r>
    </w:p>
    <w:p w:rsidR="00B018EA" w:rsidRPr="005F09E4" w:rsidRDefault="002B28C0">
      <w:pPr>
        <w:spacing w:line="360" w:lineRule="auto"/>
        <w:jc w:val="center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                                                                       </w:t>
      </w:r>
      <w:r w:rsidR="00B018EA" w:rsidRPr="005F09E4">
        <w:rPr>
          <w:rFonts w:cs="Tahoma"/>
          <w:sz w:val="22"/>
          <w:szCs w:val="22"/>
        </w:rPr>
        <w:t>Зав. заочным отделе</w:t>
      </w:r>
      <w:r w:rsidR="00952895">
        <w:rPr>
          <w:rFonts w:cs="Tahoma"/>
          <w:sz w:val="22"/>
          <w:szCs w:val="22"/>
        </w:rPr>
        <w:t xml:space="preserve">нием   </w:t>
      </w:r>
      <w:r w:rsidR="00B018EA" w:rsidRPr="005F09E4">
        <w:rPr>
          <w:rFonts w:cs="Tahoma"/>
          <w:sz w:val="22"/>
          <w:szCs w:val="22"/>
        </w:rPr>
        <w:t xml:space="preserve">   Н.Г. Рябова </w:t>
      </w:r>
      <w:bookmarkStart w:id="0" w:name="_GoBack"/>
      <w:bookmarkEnd w:id="0"/>
    </w:p>
    <w:sectPr w:rsidR="00B018EA" w:rsidRPr="005F09E4">
      <w:footnotePr>
        <w:pos w:val="beneathText"/>
      </w:footnotePr>
      <w:pgSz w:w="16837" w:h="11905" w:orient="landscape"/>
      <w:pgMar w:top="360" w:right="317" w:bottom="32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31B"/>
    <w:rsid w:val="000C5BBF"/>
    <w:rsid w:val="002B28C0"/>
    <w:rsid w:val="0033398D"/>
    <w:rsid w:val="005F09E4"/>
    <w:rsid w:val="00952895"/>
    <w:rsid w:val="00A51308"/>
    <w:rsid w:val="00B018EA"/>
    <w:rsid w:val="00B543F6"/>
    <w:rsid w:val="00DA529E"/>
    <w:rsid w:val="00E54C05"/>
    <w:rsid w:val="00F2731B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674DA-9F58-48EB-9222-42C9BFB2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ВТЭП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СПС</dc:creator>
  <cp:keywords/>
  <cp:lastModifiedBy>Irina</cp:lastModifiedBy>
  <cp:revision>2</cp:revision>
  <cp:lastPrinted>2011-08-25T07:27:00Z</cp:lastPrinted>
  <dcterms:created xsi:type="dcterms:W3CDTF">2014-07-20T10:49:00Z</dcterms:created>
  <dcterms:modified xsi:type="dcterms:W3CDTF">2014-07-20T10:49:00Z</dcterms:modified>
</cp:coreProperties>
</file>