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825" w:rsidRDefault="009234CA">
      <w:pPr>
        <w:pStyle w:val="1"/>
        <w:jc w:val="center"/>
      </w:pPr>
      <w:r>
        <w:t>Есенин с. а. - С. есенин поэт на все времена.</w:t>
      </w:r>
    </w:p>
    <w:p w:rsidR="00F74825" w:rsidRPr="009234CA" w:rsidRDefault="009234CA">
      <w:pPr>
        <w:pStyle w:val="a3"/>
        <w:spacing w:after="240" w:afterAutospacing="0"/>
      </w:pPr>
      <w:r>
        <w:t>    В сердце Есенина с юных лет жила Россия, ее грустные и раздольные песни, сельская тишина и девичий смех, горе матерей, потерявших на войне сыновей. Все это в стихах, каждая строчка которых согрета чувством безграничной любви к родной земле, родному народу. “Моя лирика, - говорил Есенин, - жива одной большой любовью, любовью к родине. Чувство родины - основное в моем творчестве”.</w:t>
      </w:r>
      <w:r>
        <w:br/>
        <w:t>    Есенин для меня - это любовь, природа, песня, это сила и нежность, это зеркальное отражение нашей славянской души, это суть нашей жизни. Очень рано ушел из жизни певец “страны березового ситца”, а стихи его все звучат. То светлые и чистые, как родник, то печальные и одинокие, то звонкие и задорные, то задумчивые и грустные. Ширь степных раздолий, синь озер, шум зеленых дубрав, лирические раздумья поэта не оставят безучастным никого, кто хоть раз прочтет стихи Есенина. Без него я не мыслю себе России. Сама рязанская земля родила такого гения, подняла его из глубин народной жизни. Именно здесь, на рязанской земле, он впервые увидел и костер зари, и серебристую луну, и необыкновенную небесную синь, и голубую гладь озер. Нет, я думаю, на свете человека, который бы не знал и не любил Есенина. Его произведения полны задушевности, одухотворенности, умиляют до слез:</w:t>
      </w:r>
      <w:r>
        <w:br/>
        <w:t>    Там, где капустные грядки</w:t>
      </w:r>
      <w:r>
        <w:br/>
        <w:t>    Красной водой поливает восход,</w:t>
      </w:r>
      <w:r>
        <w:br/>
        <w:t>    Олененочек маленький матке</w:t>
      </w:r>
      <w:r>
        <w:br/>
        <w:t>    Зеленое вымя сосет.</w:t>
      </w:r>
      <w:r>
        <w:br/>
        <w:t>    Есенин - истинно народный поэт. Но при всей воздушности и певучести есенинских стихов, при всей их мелодичности нельзя сказать, что он “простой” для понимания поэт. Есенинский лиризм пленяет меня. В его стихах все время меняются краски, звуки, они овеяны дыханием природы и радостным душевным настроем поэта:</w:t>
      </w:r>
      <w:r>
        <w:br/>
        <w:t>    Только я в эту цветь, в эту гладь,</w:t>
      </w:r>
      <w:r>
        <w:br/>
        <w:t>    Под тальянку веселого мая,</w:t>
      </w:r>
      <w:r>
        <w:br/>
        <w:t>    Ничего не смогу пожелать,</w:t>
      </w:r>
      <w:r>
        <w:br/>
        <w:t>    Все, как есть, без конца принимая.</w:t>
      </w:r>
      <w:r>
        <w:br/>
        <w:t>    Пейзажная лирика проникнута радостными и грустными тонами, поэт передает нам свои чувства: он терпит, негодует и живет светлыми надеждами. Есенин смотрит на природу глазами художника, под его пером на листе бумаги оживают необычайные и выразительные картины природы. Перед нами вырисовываются безбрежные облака, благоухающие цветы, дым белых яблонь. Мы слышим приятные сердцу звуки: “ручей волной гремучею песенки поет”, “звенят родные степи ковылем”, “звенит придорожными травами от озер водяной ветерок”. Природа у него приобретает черты человека, который разделяет радости и боли лирического героя, живет с ним одним дыханием. Именно поэтому такая одухотворенность в образах: “словно белой косынкой повязалась сосна”, “пригорюнились девушки-ели”, “изба-старуха челюстью порога жует пахучий мякиш тишины”.</w:t>
      </w:r>
      <w:r>
        <w:br/>
        <w:t>    У каждого из нас в душе свой образ великого поэта и человека Сергея Есенина.</w:t>
      </w:r>
      <w:r>
        <w:br/>
        <w:t>    Несказанное, синее, нежное...</w:t>
      </w:r>
      <w:r>
        <w:br/>
        <w:t>    Тих мой край после бурь, после гроз,</w:t>
      </w:r>
      <w:r>
        <w:br/>
        <w:t>    И душа моя - поле безбрежное -</w:t>
      </w:r>
      <w:r>
        <w:br/>
        <w:t>    Дышит запахом меда и роз. ,</w:t>
      </w:r>
      <w:r>
        <w:br/>
        <w:t>    Нежно и заботливо природа лечит людские души, снимает напряжение после рабочего дня. Есенинские стихи о природе звучат, как музыка, успокаивают и утешают, когда мне трудно. В сутолоке повседневной жизни мы теряем что-то возвышенное, духовное. Материальные проблемы пригвоздили людей к земле, подрезали крылья, и кажется иногда, что уже больше не взлететь, не парить над землей... Но в руках снова оказывается томик чудодейственных стихов. Есенин как будто останавливает нас: посмотрите вокруг себя, послушайте шум ветра в дубравах, шелест травы на лугах, голос речной волны... И снова я плыву, лечу куда-то “под гипнотическими чарами любви...”. И осознаю, в который уже раз, что Есенин - певец от Бога, от народа и для народа, он - поэт на все времена.</w:t>
      </w:r>
      <w:bookmarkStart w:id="0" w:name="_GoBack"/>
      <w:bookmarkEnd w:id="0"/>
    </w:p>
    <w:sectPr w:rsidR="00F74825" w:rsidRPr="009234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34CA"/>
    <w:rsid w:val="00111BA5"/>
    <w:rsid w:val="009234CA"/>
    <w:rsid w:val="00F7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E248DB-72A8-4911-954C-768364AC8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547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Есенин с. а. - С. есенин поэт на все времена.</dc:title>
  <dc:subject/>
  <dc:creator>admin</dc:creator>
  <cp:keywords/>
  <dc:description/>
  <cp:lastModifiedBy>admin</cp:lastModifiedBy>
  <cp:revision>2</cp:revision>
  <dcterms:created xsi:type="dcterms:W3CDTF">2014-06-23T18:20:00Z</dcterms:created>
  <dcterms:modified xsi:type="dcterms:W3CDTF">2014-06-23T18:20:00Z</dcterms:modified>
</cp:coreProperties>
</file>