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EF" w:rsidRDefault="00FB6C6F">
      <w:pPr>
        <w:pStyle w:val="1"/>
        <w:jc w:val="center"/>
      </w:pPr>
      <w:r>
        <w:t>Островский а. н. - Смысл названия драмы а. островского гроза</w:t>
      </w:r>
    </w:p>
    <w:p w:rsidR="000D3AEF" w:rsidRPr="00FB6C6F" w:rsidRDefault="00FB6C6F">
      <w:pPr>
        <w:pStyle w:val="a3"/>
        <w:spacing w:after="240" w:afterAutospacing="0"/>
      </w:pPr>
      <w:r>
        <w:t>    После выхода из печати и постановки драмы Островского “Гроза” современники увидели в ней призыв к обновлению жизни, к свободе, ведь написана она была в 1860 году, когда все ждали отмены в стране крепостного права.</w:t>
      </w:r>
      <w:r>
        <w:br/>
        <w:t>    В центре пьесы - общественно-политический конфликт: конфликт хозяев жизни, представителей “темного царства”, с их жертвами.</w:t>
      </w:r>
      <w:r>
        <w:br/>
        <w:t>    На фоне прекрасного пейзажа рисуется невыносимая жизнь простого люда. Но вот картина природы начинает постепенно меняться: небо заволакивают тучи, слышны удары грома. Приближается гроза, но только ли в природе происходит это явление? Нет. Так что же все-таки подразумевал автор под грозой?</w:t>
      </w:r>
      <w:r>
        <w:br/>
        <w:t>    В этом названии скрывается глубокий смысл. Впервые это слово мелькнуло в сцене прощания с Тихоном. Он говорит: “...Недели две никакой грозы надо мной не будет”. Тихону хочется хотя бы ненадолго избавиться от чувства страха и зависимости. Под грозой в произведении подразумевается страх и освобождение от него. Это страх, нагоняемый самодурами, - страх возмездия за грехи. “Гроза-то нам в наказание посылается”, - поучает Дикой Кулигина. Власть этого страха распространяется на многих героев драмы и не проходит даже мимо Катерины. Катерина религиозна и считает грехом то, что она полюбила Бориса. “Я и не знала, что ты так грозы боишься”, - говорит ей Варвара. “Как, девушка, не бояться! - отвечает Катерина. - Всякий должен бояться. Не то страшно, что убьет тебя, а то, что смерть вдруг застанет, какая ты есть, со всеми твоими грехами...” Один лишь механик-самоучка Кулигин не боялся грозы, видел в ней зрелище величественное и красивое, но вовсе не опасное для человека, который легко может унять ее разрушительную силу с помощью простейшего шеста-громоотвода. Обращаясь к толпе, объятой суеверным ужасом, Кулигин говорит: “Ну чего вы боитесь, скажите на милость. Каждая теперь травка, каждый цветок радуется, а мы прячемся, боимся, точно напасти какой!.. У вас все гроза!.. Изо всего-то вы себе пугал наделали. Эх, народ. Я вот не боюсь”.</w:t>
      </w:r>
      <w:r>
        <w:br/>
        <w:t>    Если в природе гроза уже началась, то в жизни по дальнейшим событиям видно ее приближение. Подтачивает “темное царство” разум, здравый смысл Кулигина; высказывает свой протест Катерина: хотя и бессознательны ее действия, но она не хочет примириться с мучительными условиями жизни и сама решает свою судьбу: она бросается в Волгу. Во всем этом заключается главное значение реалистического символа, символа грозы. Тем не менее, он неоднозначен. В любви Катерины к Борису есть что-то стихийное, природное, как и в грозе. Однако, в отличие от грозы, любовь приносит радость; впрочем, у Катерины это не так, хотя бы потому, что она замужняя женщина. Но Катерина не боится этой любви, как не боится грозы Кулигин. Она говорит Борису: “...Коли я для тебя греха не побоялась, побоюсь ли я людского суда?” Гроза скрыта в самом характере героини, она сама говорит, что еще в детстве, кем-то обиженная, убежала из дома и уплыла одна в лодке по Волге.</w:t>
      </w:r>
      <w:r>
        <w:br/>
        <w:t>    Пьеса была воспринята современниками как острое обличение существующих в стране порядков. Добролюбов так говорил о драме Островского: “..."Гроза" есть, без сомнения, самое решительное произведение Островского... В "Грозе" есть что-то освежающее и ободряющее. Это "что-то" и есть, по нашему мнению, фон пьесы, указанный нами и обнаруживающий шаткость и близкий конец самодурства...”</w:t>
      </w:r>
      <w:r>
        <w:br/>
        <w:t>    В это верил и сам драматург, и его современники.</w:t>
      </w:r>
      <w:bookmarkStart w:id="0" w:name="_GoBack"/>
      <w:bookmarkEnd w:id="0"/>
    </w:p>
    <w:sectPr w:rsidR="000D3AEF" w:rsidRPr="00FB6C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C6F"/>
    <w:rsid w:val="000D3AEF"/>
    <w:rsid w:val="006B043A"/>
    <w:rsid w:val="00FB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80D9F-470F-48D7-B16F-FF309ED4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Смысл названия драмы а. островского гроза</dc:title>
  <dc:subject/>
  <dc:creator>admin</dc:creator>
  <cp:keywords/>
  <dc:description/>
  <cp:lastModifiedBy>admin</cp:lastModifiedBy>
  <cp:revision>2</cp:revision>
  <dcterms:created xsi:type="dcterms:W3CDTF">2014-06-22T18:08:00Z</dcterms:created>
  <dcterms:modified xsi:type="dcterms:W3CDTF">2014-06-22T18:08:00Z</dcterms:modified>
</cp:coreProperties>
</file>