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0EB0" w:rsidRDefault="00B31F18">
      <w:pPr>
        <w:pStyle w:val="1"/>
        <w:jc w:val="center"/>
      </w:pPr>
      <w:r>
        <w:t>Кто является духовным человеком</w:t>
      </w:r>
    </w:p>
    <w:p w:rsidR="009E0EB0" w:rsidRDefault="00B31F18">
      <w:pPr>
        <w:spacing w:after="240"/>
      </w:pPr>
      <w:r>
        <w:t>Сегодня слово «духовность» упоминают очень часто, но, наверное, не все понимают его значение. Одни считают, что духовность - это разумность. Другие - что это что-то церковное. Все в человеке от души. Воспитанной души. И любовь, и боль, и страдание. Это умение сочувствовать, видеть. Маленький Принц Сент-Экзюпери умел видеть сердцем. Видеть самое главное, любить и прощать.</w:t>
      </w:r>
      <w:r>
        <w:br/>
      </w:r>
      <w:r>
        <w:br/>
        <w:t>Мы живем в мире почти слепыми. Мы перестали слушать стихи и музыку, всматриваться в красивые картины, любоваться видами… Глаза художника умеют увидеть самое главное. Увидеть и показать другим. У Достоевского князь Мышкин говорит: «Неужели можно видеть дерево и не быть счастливым?..». Листая в альбомах страницы, любуешься произведениями Моне, Сислея, Ван Гога. Они умели видеть красоту и передавать свои ощущения. Смотря американские боевики, где герои сначала действуют, а уже потом думают, мы уже не волнуемся, раскрывая произведения Паустовского или Пришвина.</w:t>
      </w:r>
      <w:r>
        <w:br/>
      </w:r>
      <w:r>
        <w:br/>
        <w:t>Для человека очень важно чувствовать себя одним целым со всем миром. Единства с целой Вселенной, как во «Сне смешного человека» Достоевского. Большинство людей заняты всю жизнь зарабатыванием денег - чтобы есть, пить, во что-то одеваться, потом лучше есть, лучше пить, лучше одеваться… Это не является и не может быть целью жизни. Все это - средства ее поддержки. Не меньше. И не больше.</w:t>
      </w:r>
      <w:r>
        <w:br/>
      </w:r>
      <w:r>
        <w:br/>
        <w:t>Слова Э. Хемингуэя о человеке, который не является островом в океане, так как он не одинок, так как он един со всем миром, очень точные. Возможно, «с точки зрения вечности» (слова Спинозы), так и есть. И все же каждый интеллигентный человек, духовный человек, ощущает себя именно как тот остров в океане, к которому подступает мутная вода мира почти животного, в котором быть порядочным - не удобно, не модно, не престижно.</w:t>
      </w:r>
      <w:r>
        <w:br/>
      </w:r>
      <w:r>
        <w:br/>
        <w:t>Духовность - та верхушка горы, из которой” далеко видно, но которая собственно и обуславливает одиночество духа. Во все времена человека, который живет по законам души, предавали, продавали. Но человек духовный всегда имел большую силу противостоять Злу, выступать на стороне Добра. Так было и во времена императоров, так есть и сегодня. Китайский император среди других титулов получал такой: «одинокий человек». Он не имел права общаться с теми, кто не равен ему по рангу. Сегодня духовный человек чувствует себя, словно тот китайский император. Он не может общаться с теми, кто не думает и не ощущает, как он.</w:t>
      </w:r>
      <w:r>
        <w:br/>
      </w:r>
      <w:r>
        <w:br/>
        <w:t>Духовность - это моральная сила, которая дает возможность не присоединяться к толпе, которая продается за лучший кусок, разрешает себе брать взятки, смотрит на мир через дырку в своем кармане. Духовному человеку не хватает воздуха в мире, где разрушается все - и красота, и чувство. Но он находит в себе силу жить и любить этот мир. Духовный человек - это кротость и признательность.</w:t>
      </w:r>
      <w:r>
        <w:br/>
      </w:r>
      <w:r>
        <w:br/>
        <w:t>Духовность - это образованность, которая дает самое главное - мировоззрение, положительное мировосприятие. Образованность всегда начинается из книг и библиотек. Философ Ортега-и-Гассет написал когда-то: «Лишь Платон догадывался, что корень познания… состоит в недостаточности добытых человеком знаний, подтверждая тем страшным фактом, что человек не знает..». Изучая выдающиеся произведения, человек чувствует себя песчинкой во Вселенной. Читая беспрерывно, по списками и без них, интеллигентный человек с ужасом сознает, что почти ничего не знает. Но чтение - это большое наслаждение. Это общение с людьми великими и духовными. Это большая страсть, жажду от которой тяжело утолить. Так как книги всегда вдохновляют, дают силу жить. А еще - это возможность всегда чувствовать себя учеником.</w:t>
      </w:r>
      <w:bookmarkStart w:id="0" w:name="_GoBack"/>
      <w:bookmarkEnd w:id="0"/>
    </w:p>
    <w:sectPr w:rsidR="009E0EB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31F18"/>
    <w:rsid w:val="009E0EB0"/>
    <w:rsid w:val="00B31F18"/>
    <w:rsid w:val="00F83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964D73-9E6B-40EB-AB40-A3CB5E192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533</Words>
  <Characters>3043</Characters>
  <Application>Microsoft Office Word</Application>
  <DocSecurity>0</DocSecurity>
  <Lines>25</Lines>
  <Paragraphs>7</Paragraphs>
  <ScaleCrop>false</ScaleCrop>
  <Company/>
  <LinksUpToDate>false</LinksUpToDate>
  <CharactersWithSpaces>3569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Кто является духовным человеком</dc:title>
  <dc:subject/>
  <dc:creator>admin</dc:creator>
  <cp:keywords/>
  <dc:description/>
  <cp:lastModifiedBy>admin</cp:lastModifiedBy>
  <cp:revision>2</cp:revision>
  <dcterms:created xsi:type="dcterms:W3CDTF">2014-06-22T14:15:00Z</dcterms:created>
  <dcterms:modified xsi:type="dcterms:W3CDTF">2014-06-22T14:15:00Z</dcterms:modified>
</cp:coreProperties>
</file>