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7B" w:rsidRPr="0072031C" w:rsidRDefault="001E4E7B" w:rsidP="007203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0413E3" w:rsidRPr="0072031C" w:rsidRDefault="008D647A" w:rsidP="0072031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72031C">
        <w:rPr>
          <w:b/>
          <w:bCs/>
          <w:color w:val="000000"/>
        </w:rPr>
        <w:t xml:space="preserve">. </w:t>
      </w:r>
      <w:r w:rsidR="000413E3" w:rsidRPr="0072031C">
        <w:rPr>
          <w:b/>
          <w:bCs/>
          <w:color w:val="000000"/>
        </w:rPr>
        <w:t>АНАЛИЗ ДВИЖЕНИЯ ДЕНЕЖНЫХ ПОТОКОВ</w:t>
      </w:r>
    </w:p>
    <w:p w:rsidR="008D647A" w:rsidRPr="00840E31" w:rsidRDefault="008D647A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sz w:val="28"/>
          <w:szCs w:val="28"/>
        </w:rPr>
        <w:t>1.1 Краткая характеристика пр</w:t>
      </w:r>
      <w:r w:rsidR="00856BAA" w:rsidRPr="00840E31">
        <w:rPr>
          <w:sz w:val="28"/>
          <w:szCs w:val="28"/>
        </w:rPr>
        <w:t>едпр</w:t>
      </w:r>
      <w:r w:rsidRPr="00840E31">
        <w:rPr>
          <w:sz w:val="28"/>
          <w:szCs w:val="28"/>
        </w:rPr>
        <w:t>иятия</w:t>
      </w:r>
    </w:p>
    <w:p w:rsidR="000413E3" w:rsidRPr="00840E31" w:rsidRDefault="008D647A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b/>
          <w:bCs/>
          <w:color w:val="000000"/>
          <w:sz w:val="28"/>
          <w:szCs w:val="28"/>
        </w:rPr>
        <w:t xml:space="preserve">1.2 </w:t>
      </w:r>
      <w:r w:rsidR="000413E3" w:rsidRPr="00840E31">
        <w:rPr>
          <w:b/>
          <w:bCs/>
          <w:color w:val="000000"/>
          <w:sz w:val="28"/>
          <w:szCs w:val="28"/>
        </w:rPr>
        <w:t xml:space="preserve"> Назначение анализа движения денежных потоков и источники информации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В целях бесперебойного функционирования организация должна располагать оптимальной суммой денежных средств. Недостаток средств может привести к неплатежеспособности, снижению ликвидности, убы</w:t>
      </w:r>
      <w:r w:rsidRPr="00840E31">
        <w:rPr>
          <w:color w:val="000000"/>
          <w:sz w:val="28"/>
          <w:szCs w:val="28"/>
        </w:rPr>
        <w:softHyphen/>
        <w:t>точности и даже прекращению функционирования организации. Избы</w:t>
      </w:r>
      <w:r w:rsidRPr="00840E31">
        <w:rPr>
          <w:color w:val="000000"/>
          <w:sz w:val="28"/>
          <w:szCs w:val="28"/>
        </w:rPr>
        <w:softHyphen/>
        <w:t>ток денежной массы, не вовлеченной в оборот, для организации также не</w:t>
      </w:r>
      <w:r w:rsidRPr="00840E31">
        <w:rPr>
          <w:color w:val="000000"/>
          <w:sz w:val="28"/>
          <w:szCs w:val="28"/>
        </w:rPr>
        <w:softHyphen/>
        <w:t>гативен, так как не приносит дохода и в связи с инфляцией обесценивает</w:t>
      </w:r>
      <w:r w:rsidRPr="00840E31">
        <w:rPr>
          <w:color w:val="000000"/>
          <w:sz w:val="28"/>
          <w:szCs w:val="28"/>
        </w:rPr>
        <w:softHyphen/>
        <w:t>ся. Для того чтобы принимать оптимальные управленческие решения, связанные с движением денежных средств, для достижения наилучшего эффекта хозяйственной деятельности руководству организации нужна постоянная осведомленность о состоянии денежных средств. Следова</w:t>
      </w:r>
      <w:r w:rsidRPr="00840E31">
        <w:rPr>
          <w:color w:val="000000"/>
          <w:sz w:val="28"/>
          <w:szCs w:val="28"/>
        </w:rPr>
        <w:softHyphen/>
        <w:t>тельно, необходимы систематический детальный анализ и оценка денеж</w:t>
      </w:r>
      <w:r w:rsidRPr="00840E31">
        <w:rPr>
          <w:color w:val="000000"/>
          <w:sz w:val="28"/>
          <w:szCs w:val="28"/>
        </w:rPr>
        <w:softHyphen/>
        <w:t>ных потоков в организации.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Движение денежных средств организации во времени представляет собой непрерывный процесс, создавая денежный поток. Денежный по</w:t>
      </w:r>
      <w:r w:rsidRPr="00840E31">
        <w:rPr>
          <w:color w:val="000000"/>
          <w:sz w:val="28"/>
          <w:szCs w:val="28"/>
        </w:rPr>
        <w:softHyphen/>
        <w:t>ток — это совокупность распределенных во времени объемов поступле</w:t>
      </w:r>
      <w:r w:rsidRPr="00840E31">
        <w:rPr>
          <w:color w:val="000000"/>
          <w:sz w:val="28"/>
          <w:szCs w:val="28"/>
        </w:rPr>
        <w:softHyphen/>
        <w:t>ния и выбытия денежных средств в процессе хозяйственной деятельно</w:t>
      </w:r>
      <w:r w:rsidRPr="00840E31">
        <w:rPr>
          <w:color w:val="000000"/>
          <w:sz w:val="28"/>
          <w:szCs w:val="28"/>
        </w:rPr>
        <w:softHyphen/>
        <w:t>сти организации. Поступление (приток) денежных средств называется положительным денежным потоком, выбытие (отток) денежных средств — отрицательным денежным потоком. Разность между положи</w:t>
      </w:r>
      <w:r w:rsidRPr="00840E31">
        <w:rPr>
          <w:color w:val="000000"/>
          <w:sz w:val="28"/>
          <w:szCs w:val="28"/>
        </w:rPr>
        <w:softHyphen/>
        <w:t>тельным и отрицательным денежными потоками по каждому виду дея</w:t>
      </w:r>
      <w:r w:rsidRPr="00840E31">
        <w:rPr>
          <w:color w:val="000000"/>
          <w:sz w:val="28"/>
          <w:szCs w:val="28"/>
        </w:rPr>
        <w:softHyphen/>
        <w:t>тельности или по хозяйственной деятельности организации в целом на</w:t>
      </w:r>
      <w:r w:rsidRPr="00840E31">
        <w:rPr>
          <w:color w:val="000000"/>
          <w:sz w:val="28"/>
          <w:szCs w:val="28"/>
        </w:rPr>
        <w:softHyphen/>
        <w:t>зывается чистым денежным потоком.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Важная роль анализа денежных потоков, создающего основу для формирования эффективной политики и принятия управленческих ре</w:t>
      </w:r>
      <w:r w:rsidRPr="00840E31">
        <w:rPr>
          <w:color w:val="000000"/>
          <w:sz w:val="28"/>
          <w:szCs w:val="28"/>
        </w:rPr>
        <w:softHyphen/>
        <w:t>шений руководством организации, обусловлена рядом причин: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денежные потоки обслуживают функционирование организации практически во всех аспектах деятельности;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оптимальные денежные потоки обеспечивают финансовую устой</w:t>
      </w:r>
      <w:r w:rsidRPr="00840E31">
        <w:rPr>
          <w:color w:val="000000"/>
          <w:sz w:val="28"/>
          <w:szCs w:val="28"/>
        </w:rPr>
        <w:softHyphen/>
        <w:t>чивость и платежеспособность организации;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рационализация денежных потоков способствует достижению рит</w:t>
      </w:r>
      <w:r w:rsidRPr="00840E31">
        <w:rPr>
          <w:color w:val="000000"/>
          <w:sz w:val="28"/>
          <w:szCs w:val="28"/>
        </w:rPr>
        <w:softHyphen/>
        <w:t>мичности производственно-коммерческого процесса организации;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•   эффективное управление </w:t>
      </w:r>
      <w:r w:rsidR="00856BAA" w:rsidRPr="00840E31">
        <w:rPr>
          <w:color w:val="000000"/>
          <w:sz w:val="28"/>
          <w:szCs w:val="28"/>
        </w:rPr>
        <w:t>денежными п</w:t>
      </w:r>
      <w:r w:rsidRPr="00840E31">
        <w:rPr>
          <w:color w:val="000000"/>
          <w:sz w:val="28"/>
          <w:szCs w:val="28"/>
        </w:rPr>
        <w:t>отоками сокращает потреб</w:t>
      </w:r>
      <w:r w:rsidRPr="00840E31">
        <w:rPr>
          <w:color w:val="000000"/>
          <w:sz w:val="28"/>
          <w:szCs w:val="28"/>
        </w:rPr>
        <w:softHyphen/>
        <w:t>ность организации в привлечении заемного капитала;</w:t>
      </w:r>
    </w:p>
    <w:p w:rsidR="00E40E12" w:rsidRPr="00840E31" w:rsidRDefault="000413E3" w:rsidP="00840E31">
      <w:pPr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•   оптимизация денежных потоков является предпосылкой ускоре</w:t>
      </w:r>
      <w:r w:rsidRPr="00840E31">
        <w:rPr>
          <w:color w:val="000000"/>
          <w:sz w:val="28"/>
          <w:szCs w:val="28"/>
        </w:rPr>
        <w:softHyphen/>
        <w:t>ния оборачиваемости капитала организации в целом;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рациональное использование высвободившихся денежных средств в результате оптимизации денежных потоков способствует расши</w:t>
      </w:r>
      <w:r w:rsidRPr="00840E31">
        <w:rPr>
          <w:color w:val="000000"/>
          <w:sz w:val="28"/>
          <w:szCs w:val="28"/>
        </w:rPr>
        <w:softHyphen/>
        <w:t>рению масштабов производства и росту выручки от продажи про</w:t>
      </w:r>
      <w:r w:rsidRPr="00840E31">
        <w:rPr>
          <w:color w:val="000000"/>
          <w:sz w:val="28"/>
          <w:szCs w:val="28"/>
        </w:rPr>
        <w:softHyphen/>
        <w:t>дукции, товаров (работ, услуг), получению дополнительных дохо</w:t>
      </w:r>
      <w:r w:rsidRPr="00840E31">
        <w:rPr>
          <w:color w:val="000000"/>
          <w:sz w:val="28"/>
          <w:szCs w:val="28"/>
        </w:rPr>
        <w:softHyphen/>
        <w:t>дов.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В составе финансового анализа организации-контрагента финансо</w:t>
      </w:r>
      <w:r w:rsidRPr="00840E31">
        <w:rPr>
          <w:color w:val="000000"/>
          <w:sz w:val="28"/>
          <w:szCs w:val="28"/>
        </w:rPr>
        <w:softHyphen/>
        <w:t>вый аналитик (например, банка-кредитора или иного заимодавца) опре</w:t>
      </w:r>
      <w:r w:rsidRPr="00840E31">
        <w:rPr>
          <w:color w:val="000000"/>
          <w:sz w:val="28"/>
          <w:szCs w:val="28"/>
        </w:rPr>
        <w:softHyphen/>
        <w:t>деляет целостность и динамику движения потока денежных средств на анализируемом предприятии. Целью этого анализа</w:t>
      </w:r>
      <w:r w:rsidRPr="0072031C">
        <w:rPr>
          <w:color w:val="000000"/>
        </w:rPr>
        <w:t xml:space="preserve"> является </w:t>
      </w:r>
      <w:r w:rsidRPr="00840E31">
        <w:rPr>
          <w:color w:val="000000"/>
          <w:sz w:val="28"/>
          <w:szCs w:val="28"/>
        </w:rPr>
        <w:t>прогнозиро</w:t>
      </w:r>
      <w:r w:rsidRPr="00840E31">
        <w:rPr>
          <w:color w:val="000000"/>
          <w:sz w:val="28"/>
          <w:szCs w:val="28"/>
        </w:rPr>
        <w:softHyphen/>
        <w:t>вание реальной возможности возврата в срок и в нужном количестве вкладываемых в организации средств. Также определяются источники возврата средств: выручка, прочие займы, собственный капитал и т. д.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Информация о денежных потоках может быть получена из фор</w:t>
      </w:r>
      <w:r w:rsidRPr="00840E31">
        <w:rPr>
          <w:color w:val="000000"/>
          <w:sz w:val="28"/>
          <w:szCs w:val="28"/>
        </w:rPr>
        <w:softHyphen/>
        <w:t>мы № 2 («Отчет о прибыли и убытках»), а также из формы № 4 («Отчет о движении денежных средств») бухгалтерской отчетности. Информа</w:t>
      </w:r>
      <w:r w:rsidRPr="00840E31">
        <w:rPr>
          <w:color w:val="000000"/>
          <w:sz w:val="28"/>
          <w:szCs w:val="28"/>
        </w:rPr>
        <w:softHyphen/>
        <w:t>ция, которая содержится в отчете о движении денежных средств, связы</w:t>
      </w:r>
      <w:r w:rsidRPr="00840E31">
        <w:rPr>
          <w:color w:val="000000"/>
          <w:sz w:val="28"/>
          <w:szCs w:val="28"/>
        </w:rPr>
        <w:softHyphen/>
        <w:t>вает и дополняет данные бухгалтерского баланса и отчета о прибылях и убытках. На основе этой информации можно сделать вывод о наличии или отсутствии денежных средств для выполнения задач дальнейшей финансовой деятельности.</w:t>
      </w: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72031C" w:rsidRPr="00840E31" w:rsidRDefault="0072031C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840E31" w:rsidRDefault="00840E3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840E31" w:rsidRDefault="00840E3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840E31" w:rsidRDefault="00840E3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840E31" w:rsidRDefault="00840E3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840E31" w:rsidRDefault="00840E3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0413E3" w:rsidRPr="00840E31" w:rsidRDefault="008D647A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840E31">
        <w:rPr>
          <w:b/>
          <w:color w:val="000000"/>
          <w:sz w:val="28"/>
          <w:szCs w:val="28"/>
        </w:rPr>
        <w:t>1.3</w:t>
      </w:r>
      <w:r w:rsidR="000413E3" w:rsidRPr="00840E31">
        <w:rPr>
          <w:b/>
          <w:color w:val="000000"/>
          <w:sz w:val="28"/>
          <w:szCs w:val="28"/>
        </w:rPr>
        <w:t xml:space="preserve"> Состав, классификация и движение денежных средств по видам деятельности организации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Многообразие видов хозяйственных операций, осуществляемых ор</w:t>
      </w:r>
      <w:r w:rsidRPr="00840E31">
        <w:rPr>
          <w:color w:val="000000"/>
          <w:sz w:val="28"/>
          <w:szCs w:val="28"/>
        </w:rPr>
        <w:softHyphen/>
        <w:t>ганизацией, в той или иной форме связано с поступлением или выбыти</w:t>
      </w:r>
      <w:r w:rsidRPr="00840E31">
        <w:rPr>
          <w:color w:val="000000"/>
          <w:sz w:val="28"/>
          <w:szCs w:val="28"/>
        </w:rPr>
        <w:softHyphen/>
        <w:t>ем денежных средств. Основа реализации любого управленческого реше</w:t>
      </w:r>
      <w:r w:rsidRPr="00840E31">
        <w:rPr>
          <w:color w:val="000000"/>
          <w:sz w:val="28"/>
          <w:szCs w:val="28"/>
        </w:rPr>
        <w:softHyphen/>
        <w:t>ния — это оптимизация денежных средств. Примерами таких решений могут быть решения о расходах на поддержание необходимого объема оборотных активов: запасов, сырья, материалов, комплектующих изде</w:t>
      </w:r>
      <w:r w:rsidRPr="00840E31">
        <w:rPr>
          <w:color w:val="000000"/>
          <w:sz w:val="28"/>
          <w:szCs w:val="28"/>
        </w:rPr>
        <w:softHyphen/>
        <w:t>лий, готовой продукции, товаров для перепродажи, дебиторской задол</w:t>
      </w:r>
      <w:r w:rsidRPr="00840E31">
        <w:rPr>
          <w:color w:val="000000"/>
          <w:sz w:val="28"/>
          <w:szCs w:val="28"/>
        </w:rPr>
        <w:softHyphen/>
        <w:t>женности, средств, необходимых для обслуживания задолженности, оп</w:t>
      </w:r>
      <w:r w:rsidRPr="00840E31">
        <w:rPr>
          <w:color w:val="000000"/>
          <w:sz w:val="28"/>
          <w:szCs w:val="28"/>
        </w:rPr>
        <w:softHyphen/>
        <w:t>латы труда работников, уплаты налогов и отчислений. Денежные потоки направляются на осуществление организацией своей деятельности: в ос</w:t>
      </w:r>
      <w:r w:rsidRPr="00840E31">
        <w:rPr>
          <w:color w:val="000000"/>
          <w:sz w:val="28"/>
          <w:szCs w:val="28"/>
        </w:rPr>
        <w:softHyphen/>
        <w:t>новной и оборотный капитал, нематериальные активы, проектные и на</w:t>
      </w:r>
      <w:r w:rsidRPr="00840E31">
        <w:rPr>
          <w:color w:val="000000"/>
          <w:sz w:val="28"/>
          <w:szCs w:val="28"/>
        </w:rPr>
        <w:softHyphen/>
        <w:t>учные исследования, финансовые вложения и т. п.</w:t>
      </w:r>
    </w:p>
    <w:p w:rsidR="000413E3" w:rsidRPr="00840E31" w:rsidRDefault="000413E3" w:rsidP="00840E31">
      <w:pPr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Для того, чтобы раскрыть реальное движение денежных средств ор</w:t>
      </w:r>
      <w:r w:rsidRPr="00840E31">
        <w:rPr>
          <w:color w:val="000000"/>
          <w:sz w:val="28"/>
          <w:szCs w:val="28"/>
        </w:rPr>
        <w:softHyphen/>
        <w:t>ганизации, оценить синхронность поступления и расходования денеж</w:t>
      </w:r>
      <w:r w:rsidRPr="00840E31">
        <w:rPr>
          <w:color w:val="000000"/>
          <w:sz w:val="28"/>
          <w:szCs w:val="28"/>
        </w:rPr>
        <w:softHyphen/>
        <w:t>ных средств, а также увязать величину полученного финансового резуль</w:t>
      </w:r>
      <w:r w:rsidRPr="00840E31">
        <w:rPr>
          <w:color w:val="000000"/>
          <w:sz w:val="28"/>
          <w:szCs w:val="28"/>
        </w:rPr>
        <w:softHyphen/>
        <w:t>тата с состоянием денежных средств, следует выделить и проанализиро</w:t>
      </w:r>
      <w:r w:rsidRPr="00840E31">
        <w:rPr>
          <w:color w:val="000000"/>
          <w:sz w:val="28"/>
          <w:szCs w:val="28"/>
        </w:rPr>
        <w:softHyphen/>
        <w:t>вать все направления поступления (притока) денежных средств, а также их выбытия (оттока). Для осуществления своих расходов организации необходимо обеспечивать адекватный приток денежной массы в виде вы</w:t>
      </w:r>
      <w:r w:rsidRPr="00840E31">
        <w:rPr>
          <w:color w:val="000000"/>
          <w:sz w:val="28"/>
          <w:szCs w:val="28"/>
        </w:rPr>
        <w:softHyphen/>
        <w:t>ручки от продаж продукции, товаров (работ, услуг), поступления диви</w:t>
      </w:r>
      <w:r w:rsidRPr="00840E31">
        <w:rPr>
          <w:color w:val="000000"/>
          <w:sz w:val="28"/>
          <w:szCs w:val="28"/>
        </w:rPr>
        <w:softHyphen/>
        <w:t>дендов на вложенный капитал, получения заемных средств.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Понятие «денежный поток» является обобщающим и содержит в се</w:t>
      </w:r>
      <w:r w:rsidRPr="00840E31">
        <w:rPr>
          <w:color w:val="000000"/>
          <w:sz w:val="28"/>
          <w:szCs w:val="28"/>
        </w:rPr>
        <w:softHyphen/>
        <w:t>бе большое количество разнообразных видов потоков денежных средств, возникающих в процессе функционирования организации. Для обеспе</w:t>
      </w:r>
      <w:r w:rsidRPr="00840E31">
        <w:rPr>
          <w:color w:val="000000"/>
          <w:sz w:val="28"/>
          <w:szCs w:val="28"/>
        </w:rPr>
        <w:softHyphen/>
        <w:t>чения всестороннего, глубокого анализа денежные потоки организации необходимо классифицировать но ряду основных признаков.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1.   По видам деятельности: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по операционной деятельности;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по инвестиционной деятельности;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по финансовой деятельности.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2.   По участию в хозяйственном процессе: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по организации в целом;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по видам хозяйственной деятельности;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по структурным подразделениям организации;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по отдельным хозяйственным операциям.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3.   По направлению: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положительный денежный поток;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отрицательный денежный поток.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4.   По уровню оптимальности: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избыточный денежный поток;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дефицитный денежный поток.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5.   По времени;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ретроспективный (отчетный) денежный поток;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оперативный денежный поток;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планируемый денежный поток,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6.   По моменту оценки стоимости денежных средств: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настоящая стоимость денежного потока;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будущая стоимость денежного потока.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7.   По характеру формирования: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периодический (регулярный) денежный поток;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эпизодический (дискретный) денежный поток.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8.   По временным интервалам: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с равномерными временными интервалами;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с неравномерными интервалами. Существует множество путей расчета необходимого количества де</w:t>
      </w:r>
      <w:r w:rsidRPr="00840E31">
        <w:rPr>
          <w:color w:val="000000"/>
          <w:sz w:val="28"/>
          <w:szCs w:val="28"/>
        </w:rPr>
        <w:softHyphen/>
        <w:t>нежных средств для реализации стратегии на рынке, наиболее частое применение нашла форма отчета, приводимая Е. В. Быковой в книге «Финансовый менеджмент».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Форма состоит из трех частей: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от основной деятельности;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от инвестиционной деятельности;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денежный поток от финансовой деятельности.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Для целей как внутреннего, так и внешнего анализа платежеспособ</w:t>
      </w:r>
      <w:r w:rsidRPr="00840E31">
        <w:rPr>
          <w:color w:val="000000"/>
          <w:sz w:val="28"/>
          <w:szCs w:val="28"/>
        </w:rPr>
        <w:softHyphen/>
        <w:t>ности необходимо знать, каким образом и из каких источников организа</w:t>
      </w:r>
      <w:r w:rsidRPr="00840E31">
        <w:rPr>
          <w:color w:val="000000"/>
          <w:sz w:val="28"/>
          <w:szCs w:val="28"/>
        </w:rPr>
        <w:softHyphen/>
        <w:t>ция получает денежные средства и каковы основные направления их расходования. Главная цель такого анализа — оценка способности организа</w:t>
      </w:r>
      <w:r w:rsidRPr="00840E31">
        <w:rPr>
          <w:color w:val="000000"/>
          <w:sz w:val="28"/>
          <w:szCs w:val="28"/>
        </w:rPr>
        <w:softHyphen/>
        <w:t>ции получить денежные средства в размере и сроки, необходимые для осуществления планируемых расходов.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К денежным средствам приравнены денежные эквиваленты — крат</w:t>
      </w:r>
      <w:r w:rsidRPr="00840E31">
        <w:rPr>
          <w:color w:val="000000"/>
          <w:sz w:val="28"/>
          <w:szCs w:val="28"/>
        </w:rPr>
        <w:softHyphen/>
        <w:t>косрочные высоколиквидные инвестиции организации, свободно обра</w:t>
      </w:r>
      <w:r w:rsidRPr="00840E31">
        <w:rPr>
          <w:color w:val="000000"/>
          <w:sz w:val="28"/>
          <w:szCs w:val="28"/>
        </w:rPr>
        <w:softHyphen/>
        <w:t>тимые в денежные средства и незначительно подверженные риску изме</w:t>
      </w:r>
      <w:r w:rsidRPr="00840E31">
        <w:rPr>
          <w:color w:val="000000"/>
          <w:sz w:val="28"/>
          <w:szCs w:val="28"/>
        </w:rPr>
        <w:softHyphen/>
        <w:t>нения рыночной цены.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Принципиальным является то, что согласно международным стан</w:t>
      </w:r>
      <w:r w:rsidRPr="00840E31">
        <w:rPr>
          <w:color w:val="000000"/>
          <w:sz w:val="28"/>
          <w:szCs w:val="28"/>
        </w:rPr>
        <w:softHyphen/>
        <w:t>дартам перемещение между отдельными статьями денежных средств и их эквивалентами рассматривается не как движение денежных средств, а как способ управления ими. Поэтому такое перемещение не включается в расчет оттоков и притоков</w:t>
      </w:r>
      <w:r w:rsidR="004A16C9" w:rsidRPr="00840E31">
        <w:rPr>
          <w:color w:val="000000"/>
          <w:sz w:val="28"/>
          <w:szCs w:val="28"/>
        </w:rPr>
        <w:t xml:space="preserve"> денежных средств. Д</w:t>
      </w:r>
      <w:r w:rsidRPr="00840E31">
        <w:rPr>
          <w:color w:val="000000"/>
          <w:sz w:val="28"/>
          <w:szCs w:val="28"/>
        </w:rPr>
        <w:t>анная трактовка движения денежного потока соответствует целевой направ</w:t>
      </w:r>
      <w:r w:rsidRPr="00840E31">
        <w:rPr>
          <w:color w:val="000000"/>
          <w:sz w:val="28"/>
          <w:szCs w:val="28"/>
        </w:rPr>
        <w:softHyphen/>
        <w:t>ленности рассматриваемого отчета, предоставляемого внешним и внут</w:t>
      </w:r>
      <w:r w:rsidRPr="00840E31">
        <w:rPr>
          <w:color w:val="000000"/>
          <w:sz w:val="28"/>
          <w:szCs w:val="28"/>
        </w:rPr>
        <w:softHyphen/>
        <w:t>ренним пользователям отчетности информации о величине финансового потока, поступающего и уходящего в процессе осуществления предпри</w:t>
      </w:r>
      <w:r w:rsidRPr="00840E31">
        <w:rPr>
          <w:color w:val="000000"/>
          <w:sz w:val="28"/>
          <w:szCs w:val="28"/>
        </w:rPr>
        <w:softHyphen/>
        <w:t>ятием своих операций. Необходимость такой информации определяется целями прогнозирования денежных потоков.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Для того чтобы обеспечить пользователей бухгалтерской информа</w:t>
      </w:r>
      <w:r w:rsidRPr="00840E31">
        <w:rPr>
          <w:color w:val="000000"/>
          <w:sz w:val="28"/>
          <w:szCs w:val="28"/>
        </w:rPr>
        <w:softHyphen/>
        <w:t>ции данными об истории изменения денежных средств организации и их эквивалентов в разрезе основных видов ее деятельности, в международ</w:t>
      </w:r>
      <w:r w:rsidRPr="00840E31">
        <w:rPr>
          <w:color w:val="000000"/>
          <w:sz w:val="28"/>
          <w:szCs w:val="28"/>
        </w:rPr>
        <w:softHyphen/>
        <w:t>ной практике используется отчет о движении денежных средств. В соста</w:t>
      </w:r>
      <w:r w:rsidRPr="00840E31">
        <w:rPr>
          <w:color w:val="000000"/>
          <w:sz w:val="28"/>
          <w:szCs w:val="28"/>
        </w:rPr>
        <w:softHyphen/>
        <w:t>ве отчета выделяются три основных раздела: движение денежных средств от текущей, инвестиционной и финансовой деятельности,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Указанная разбивка на группы позволяет в реальном масштабе вре</w:t>
      </w:r>
      <w:r w:rsidRPr="00840E31">
        <w:rPr>
          <w:color w:val="000000"/>
          <w:sz w:val="28"/>
          <w:szCs w:val="28"/>
        </w:rPr>
        <w:softHyphen/>
        <w:t>мени четко определить направления деятельности, которые являются прибыльными (донорами), и направления деятельности, которые посто</w:t>
      </w:r>
      <w:r w:rsidRPr="00840E31">
        <w:rPr>
          <w:color w:val="000000"/>
          <w:sz w:val="28"/>
          <w:szCs w:val="28"/>
        </w:rPr>
        <w:softHyphen/>
        <w:t>янно требуют дополнительного вложения денежных средств (реципиен</w:t>
      </w:r>
      <w:r w:rsidRPr="00840E31">
        <w:rPr>
          <w:color w:val="000000"/>
          <w:sz w:val="28"/>
          <w:szCs w:val="28"/>
        </w:rPr>
        <w:softHyphen/>
        <w:t>ты).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С точки зрения деления денежного потока на три составные части, приведенные выше (это относится как к фактическому, так и планируе</w:t>
      </w:r>
      <w:r w:rsidRPr="00840E31">
        <w:rPr>
          <w:color w:val="000000"/>
          <w:sz w:val="28"/>
          <w:szCs w:val="28"/>
        </w:rPr>
        <w:softHyphen/>
        <w:t>мому денежному потоку), целесообразно остановиться на каждой состав</w:t>
      </w:r>
      <w:r w:rsidRPr="00840E31">
        <w:rPr>
          <w:color w:val="000000"/>
          <w:sz w:val="28"/>
          <w:szCs w:val="28"/>
        </w:rPr>
        <w:softHyphen/>
        <w:t>ляющей в составе общего потока с пояснением значимости и обобщен</w:t>
      </w:r>
      <w:r w:rsidRPr="00840E31">
        <w:rPr>
          <w:color w:val="000000"/>
          <w:sz w:val="28"/>
          <w:szCs w:val="28"/>
        </w:rPr>
        <w:softHyphen/>
        <w:t>ных вариантов сведения общего денежного потока.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Практика показывает, что </w:t>
      </w:r>
      <w:r w:rsidRPr="00840E31">
        <w:rPr>
          <w:i/>
          <w:iCs/>
          <w:color w:val="000000"/>
          <w:sz w:val="28"/>
          <w:szCs w:val="28"/>
        </w:rPr>
        <w:t xml:space="preserve">основная деятельность </w:t>
      </w:r>
      <w:r w:rsidRPr="00840E31">
        <w:rPr>
          <w:color w:val="000000"/>
          <w:sz w:val="28"/>
          <w:szCs w:val="28"/>
        </w:rPr>
        <w:t>организации дает большую часть прибыли, положительный поток денежных средств (пре</w:t>
      </w:r>
      <w:r w:rsidRPr="00840E31">
        <w:rPr>
          <w:color w:val="000000"/>
          <w:sz w:val="28"/>
          <w:szCs w:val="28"/>
        </w:rPr>
        <w:softHyphen/>
        <w:t>вышение поступления средств над расходованием) является источником расширенного воспроизводства и инвестиций в расширение деятельно</w:t>
      </w:r>
      <w:r w:rsidRPr="00840E31">
        <w:rPr>
          <w:color w:val="000000"/>
          <w:sz w:val="28"/>
          <w:szCs w:val="28"/>
        </w:rPr>
        <w:softHyphen/>
        <w:t>сти. Основными источниками денежных средств в организации являют</w:t>
      </w:r>
      <w:r w:rsidRPr="00840E31">
        <w:rPr>
          <w:color w:val="000000"/>
          <w:sz w:val="28"/>
          <w:szCs w:val="28"/>
        </w:rPr>
        <w:softHyphen/>
        <w:t>ся денежные средства покупателей и заказчиков. По срокам поступлений они могут подразделяться на выручку от реализации и полученную пред</w:t>
      </w:r>
      <w:r w:rsidRPr="00840E31">
        <w:rPr>
          <w:color w:val="000000"/>
          <w:sz w:val="28"/>
          <w:szCs w:val="28"/>
        </w:rPr>
        <w:softHyphen/>
        <w:t>варительную оплату. Эти средства используются на закупку товарно-ма</w:t>
      </w:r>
      <w:r w:rsidRPr="00840E31">
        <w:rPr>
          <w:color w:val="000000"/>
          <w:sz w:val="28"/>
          <w:szCs w:val="28"/>
        </w:rPr>
        <w:softHyphen/>
        <w:t>териальных ценностей (в организациях торгово-посреднической дея</w:t>
      </w:r>
      <w:r w:rsidRPr="00840E31">
        <w:rPr>
          <w:color w:val="000000"/>
          <w:sz w:val="28"/>
          <w:szCs w:val="28"/>
        </w:rPr>
        <w:softHyphen/>
        <w:t>тельности) и приобретение сырья, материалов, запасов, производство и реализацию готовой продукции. Другими направлениями расходова</w:t>
      </w:r>
      <w:r w:rsidRPr="00840E31">
        <w:rPr>
          <w:color w:val="000000"/>
          <w:sz w:val="28"/>
          <w:szCs w:val="28"/>
        </w:rPr>
        <w:softHyphen/>
        <w:t>ния средств являются налоги, выплата заработной платы, оплата денег за услуги сторонних организаций и поставщиков по основной деятельности организации.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i/>
          <w:iCs/>
          <w:color w:val="000000"/>
          <w:sz w:val="28"/>
          <w:szCs w:val="28"/>
        </w:rPr>
        <w:t xml:space="preserve">Инвестиционная деятельность, </w:t>
      </w:r>
      <w:r w:rsidRPr="00840E31">
        <w:rPr>
          <w:color w:val="000000"/>
          <w:sz w:val="28"/>
          <w:szCs w:val="28"/>
        </w:rPr>
        <w:t>как правило, не приносит прибыли, денежный поток чаще всего является отрицательным и расходует денеж</w:t>
      </w:r>
      <w:r w:rsidRPr="00840E31">
        <w:rPr>
          <w:color w:val="000000"/>
          <w:sz w:val="28"/>
          <w:szCs w:val="28"/>
        </w:rPr>
        <w:softHyphen/>
        <w:t>ные средства, получаемые от других направлений деятельности. К де</w:t>
      </w:r>
      <w:r w:rsidRPr="00840E31">
        <w:rPr>
          <w:color w:val="000000"/>
          <w:sz w:val="28"/>
          <w:szCs w:val="28"/>
        </w:rPr>
        <w:softHyphen/>
        <w:t>нежному потоку от инвестиционной деятельности можно отнести фи</w:t>
      </w:r>
      <w:r w:rsidRPr="00840E31">
        <w:rPr>
          <w:color w:val="000000"/>
          <w:sz w:val="28"/>
          <w:szCs w:val="28"/>
        </w:rPr>
        <w:softHyphen/>
        <w:t>нансовые ресурсы от операций с ценными бумагами, нематериальными активами, основными средствами.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i/>
          <w:iCs/>
          <w:color w:val="000000"/>
          <w:sz w:val="28"/>
          <w:szCs w:val="28"/>
        </w:rPr>
        <w:t xml:space="preserve">Финансовая деятельность </w:t>
      </w:r>
      <w:r w:rsidRPr="00840E31">
        <w:rPr>
          <w:color w:val="000000"/>
          <w:sz w:val="28"/>
          <w:szCs w:val="28"/>
        </w:rPr>
        <w:t>появляется у организации при желании либо расширить свою деятельность на рынке, либо компенсировать недостаток денежных средств, наблюдаемый на двух предшествующих направлениях. Основными источниками средств на данном секторе являются банковские кредиты, займы юридических и физических лиц, эмиссия ценных бумаг. Направлением использования в данном виде дея</w:t>
      </w:r>
      <w:r w:rsidRPr="00840E31">
        <w:rPr>
          <w:color w:val="000000"/>
          <w:sz w:val="28"/>
          <w:szCs w:val="28"/>
        </w:rPr>
        <w:softHyphen/>
        <w:t>тельности является погашение кредитов и займов, выплата процентов по заемным средствам, дивиденды собственникам предприятия.</w:t>
      </w:r>
    </w:p>
    <w:p w:rsidR="00DB42C5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Совокупность всех этих трех направлений образует комплексный де</w:t>
      </w:r>
      <w:r w:rsidRPr="00840E31">
        <w:rPr>
          <w:color w:val="000000"/>
          <w:sz w:val="28"/>
          <w:szCs w:val="28"/>
        </w:rPr>
        <w:softHyphen/>
        <w:t>нежный поток в организации, причем особенностью этого потока являет</w:t>
      </w:r>
      <w:r w:rsidRPr="00840E31">
        <w:rPr>
          <w:color w:val="000000"/>
          <w:sz w:val="28"/>
          <w:szCs w:val="28"/>
        </w:rPr>
        <w:softHyphen/>
        <w:t>ся постоянный перелив денежных средств между составляющими эле</w:t>
      </w:r>
      <w:r w:rsidRPr="00840E31">
        <w:rPr>
          <w:color w:val="000000"/>
          <w:sz w:val="28"/>
          <w:szCs w:val="28"/>
        </w:rPr>
        <w:softHyphen/>
        <w:t>ментами. Кроме расширения организацией своей доли на рынке, причи</w:t>
      </w:r>
      <w:r w:rsidRPr="00840E31">
        <w:rPr>
          <w:color w:val="000000"/>
          <w:sz w:val="28"/>
          <w:szCs w:val="28"/>
        </w:rPr>
        <w:softHyphen/>
        <w:t>ной перелива или пополнения бюджета денежных средств может стать часто встречающаяся на российском рынке проблема неплатежей поку</w:t>
      </w:r>
      <w:r w:rsidRPr="00840E31">
        <w:rPr>
          <w:color w:val="000000"/>
          <w:sz w:val="28"/>
          <w:szCs w:val="28"/>
        </w:rPr>
        <w:softHyphen/>
        <w:t>пателей, выйти из которой можно только путем привлечения сторонних заемных средств. В таком случае возникает перекос в денежном потоке, который невозможно мобильно исправить, приводящий к отсутствию достойной компенсации затрат на обслуживание заемных средств из прибыли.</w:t>
      </w:r>
    </w:p>
    <w:p w:rsidR="00DB42C5" w:rsidRPr="00840E31" w:rsidRDefault="00DB42C5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 В</w:t>
      </w:r>
      <w:r w:rsidR="000413E3" w:rsidRPr="00840E31">
        <w:rPr>
          <w:color w:val="000000"/>
          <w:sz w:val="28"/>
          <w:szCs w:val="28"/>
        </w:rPr>
        <w:t xml:space="preserve"> зарубежной практике предусматривается возмож</w:t>
      </w:r>
      <w:r w:rsidR="000413E3" w:rsidRPr="00840E31">
        <w:rPr>
          <w:color w:val="000000"/>
          <w:sz w:val="28"/>
          <w:szCs w:val="28"/>
        </w:rPr>
        <w:softHyphen/>
        <w:t>ность составления более детализированного отчета о движении денеж</w:t>
      </w:r>
      <w:r w:rsidR="000413E3" w:rsidRPr="00840E31">
        <w:rPr>
          <w:color w:val="000000"/>
          <w:sz w:val="28"/>
          <w:szCs w:val="28"/>
        </w:rPr>
        <w:softHyphen/>
        <w:t>ных потоков, согласно которому особо выделяют движение денежных средств в разрезе текущей деятельности, налогообложение (уплата нало</w:t>
      </w:r>
      <w:r w:rsidR="000413E3" w:rsidRPr="00840E31">
        <w:rPr>
          <w:color w:val="000000"/>
          <w:sz w:val="28"/>
          <w:szCs w:val="28"/>
        </w:rPr>
        <w:softHyphen/>
        <w:t>гов), обслуживание финансов (уплата и получение процентов, дивиден</w:t>
      </w:r>
      <w:r w:rsidR="000413E3" w:rsidRPr="00840E31">
        <w:rPr>
          <w:color w:val="000000"/>
          <w:sz w:val="28"/>
          <w:szCs w:val="28"/>
        </w:rPr>
        <w:softHyphen/>
        <w:t>дов), инвестиций и собственной финансовой деятельности. Необходи</w:t>
      </w:r>
      <w:r w:rsidR="000413E3" w:rsidRPr="00840E31">
        <w:rPr>
          <w:color w:val="000000"/>
          <w:sz w:val="28"/>
          <w:szCs w:val="28"/>
        </w:rPr>
        <w:softHyphen/>
        <w:t>мость такой детализации объясняется стремлением более точно опреде</w:t>
      </w:r>
      <w:r w:rsidR="000413E3" w:rsidRPr="00840E31">
        <w:rPr>
          <w:color w:val="000000"/>
          <w:sz w:val="28"/>
          <w:szCs w:val="28"/>
        </w:rPr>
        <w:softHyphen/>
        <w:t>лить вклад текущей деятельности в формирование чистого денежного потока организации. При использовании информации отчета о движении денежных средств ключевым показателем является результат изменения денежных средств от текущей деятельности (в практике экономического анализа он называется чистый денежный поток). По данному показателю судят о способности организации генерировать денежные средства в ре</w:t>
      </w:r>
      <w:r w:rsidR="000413E3" w:rsidRPr="00840E31">
        <w:rPr>
          <w:color w:val="000000"/>
          <w:sz w:val="28"/>
          <w:szCs w:val="28"/>
        </w:rPr>
        <w:softHyphen/>
        <w:t xml:space="preserve">зультате своей основной деятельности. 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Именно поэтому важно отделить денежные средства, создаваемые организацией, от денежных средств, привлекаемых со стороны в виде кредитов, дополнительного вклада собственника и т. п.</w:t>
      </w:r>
    </w:p>
    <w:p w:rsidR="00DB42C5" w:rsidRPr="00840E31" w:rsidRDefault="00DB42C5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Анализ динамики денежного потока во времени и причин данной си</w:t>
      </w:r>
      <w:r w:rsidRPr="00840E31">
        <w:rPr>
          <w:color w:val="000000"/>
          <w:sz w:val="28"/>
          <w:szCs w:val="28"/>
        </w:rPr>
        <w:softHyphen/>
        <w:t>туации обычно проводится прямым или косвенным методом.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1.   </w:t>
      </w:r>
      <w:r w:rsidRPr="00840E31">
        <w:rPr>
          <w:i/>
          <w:iCs/>
          <w:color w:val="000000"/>
          <w:sz w:val="28"/>
          <w:szCs w:val="28"/>
        </w:rPr>
        <w:t xml:space="preserve">Прямой метод. </w:t>
      </w:r>
      <w:r w:rsidRPr="00840E31">
        <w:rPr>
          <w:color w:val="000000"/>
          <w:sz w:val="28"/>
          <w:szCs w:val="28"/>
        </w:rPr>
        <w:t>Основывается на сопоставлении денежных посту</w:t>
      </w:r>
      <w:r w:rsidRPr="00840E31">
        <w:rPr>
          <w:color w:val="000000"/>
          <w:sz w:val="28"/>
          <w:szCs w:val="28"/>
        </w:rPr>
        <w:softHyphen/>
        <w:t>плений и выплат в абсолютных величинах (совместное поступление на</w:t>
      </w:r>
      <w:r w:rsidRPr="00840E31">
        <w:rPr>
          <w:color w:val="000000"/>
          <w:sz w:val="28"/>
          <w:szCs w:val="28"/>
        </w:rPr>
        <w:softHyphen/>
        <w:t>личных и безналичных денежных средств, амортизация в качестве расхо</w:t>
      </w:r>
      <w:r w:rsidRPr="00840E31">
        <w:rPr>
          <w:color w:val="000000"/>
          <w:sz w:val="28"/>
          <w:szCs w:val="28"/>
        </w:rPr>
        <w:softHyphen/>
        <w:t>да денежных средств не учитывается).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2.   </w:t>
      </w:r>
      <w:r w:rsidRPr="00840E31">
        <w:rPr>
          <w:i/>
          <w:iCs/>
          <w:color w:val="000000"/>
          <w:sz w:val="28"/>
          <w:szCs w:val="28"/>
        </w:rPr>
        <w:t xml:space="preserve">Косвенный метод. </w:t>
      </w:r>
      <w:r w:rsidRPr="00840E31">
        <w:rPr>
          <w:color w:val="000000"/>
          <w:sz w:val="28"/>
          <w:szCs w:val="28"/>
        </w:rPr>
        <w:t>Метод основан на компилировании данных из двух форм бухгалтерской отчетности — баланса и отчета о финансовых результатах. При проведении последовательных корректировок прибыли на изменение статей баланса мы получим конечный результат. В качест</w:t>
      </w:r>
      <w:r w:rsidRPr="00840E31">
        <w:rPr>
          <w:color w:val="000000"/>
          <w:sz w:val="28"/>
          <w:szCs w:val="28"/>
        </w:rPr>
        <w:softHyphen/>
        <w:t>ве исходной (отправной), точки в расчете часто применяют показатель чистой прибыли на начало периода. Изменяя данные на амортизацион</w:t>
      </w:r>
      <w:r w:rsidRPr="00840E31">
        <w:rPr>
          <w:color w:val="000000"/>
          <w:sz w:val="28"/>
          <w:szCs w:val="28"/>
        </w:rPr>
        <w:softHyphen/>
        <w:t>ные отчисления и распределение прибыли, приходим к итогу. Таким об</w:t>
      </w:r>
      <w:r w:rsidRPr="00840E31">
        <w:rPr>
          <w:color w:val="000000"/>
          <w:sz w:val="28"/>
          <w:szCs w:val="28"/>
        </w:rPr>
        <w:softHyphen/>
        <w:t>разом, удобством косвенного метода является тот фактор, что мы имеем информацию о финансовых ресурсах, поступающих в организацию после уплаты налогов и возмещения затрат на факторы производства. За счет анализа денежного потока косвенным методом также можно проследить причину несоответствия уровня чистой прибыли и остатка денежных средств на коней, рассматриваемого периода.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Необходимо отметить различия двух методов: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в косвенном методе отчета о движении денежных средств не ис</w:t>
      </w:r>
      <w:r w:rsidRPr="00840E31">
        <w:rPr>
          <w:color w:val="000000"/>
          <w:sz w:val="28"/>
          <w:szCs w:val="28"/>
        </w:rPr>
        <w:softHyphen/>
        <w:t>пользуются данные о выплаченных налогах и сборах в бюджет и фонды;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в отчете прямым методом не содержится информация об основных источниках финансирования расширенного воспроизводства орга</w:t>
      </w:r>
      <w:r w:rsidRPr="00840E31">
        <w:rPr>
          <w:color w:val="000000"/>
          <w:sz w:val="28"/>
          <w:szCs w:val="28"/>
        </w:rPr>
        <w:softHyphen/>
        <w:t>низации — амортизации и чистой прибыли.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Анализ денежного потока организации проводится в динамике, в сравнении текущей ситуации с аналогичными периодами прошлых лет. Это необходимо для понимания динамики развития финансовых потоков организации (какая идет стадия — расширения деятельности или свертывания). На основании анализа денежного потока финансовый ана</w:t>
      </w:r>
      <w:r w:rsidRPr="00840E31">
        <w:rPr>
          <w:color w:val="000000"/>
          <w:sz w:val="28"/>
          <w:szCs w:val="28"/>
        </w:rPr>
        <w:softHyphen/>
        <w:t>литик определяет основные доли финансовых поступлений и направле</w:t>
      </w:r>
      <w:r w:rsidRPr="00840E31">
        <w:rPr>
          <w:color w:val="000000"/>
          <w:sz w:val="28"/>
          <w:szCs w:val="28"/>
        </w:rPr>
        <w:softHyphen/>
        <w:t>ния их использования, сезонность реализуемой продукции (работ или услуг), периоды проблем реализации, возможность организации привле</w:t>
      </w:r>
      <w:r w:rsidRPr="00840E31">
        <w:rPr>
          <w:color w:val="000000"/>
          <w:sz w:val="28"/>
          <w:szCs w:val="28"/>
        </w:rPr>
        <w:softHyphen/>
        <w:t>кать займы, величину издержек и т. д. Данная информация дополняет ко</w:t>
      </w:r>
      <w:r w:rsidRPr="00840E31">
        <w:rPr>
          <w:color w:val="000000"/>
          <w:sz w:val="28"/>
          <w:szCs w:val="28"/>
        </w:rPr>
        <w:softHyphen/>
        <w:t>эффициентные показатели финансового состояния.</w:t>
      </w:r>
    </w:p>
    <w:p w:rsidR="00DB42C5" w:rsidRPr="00840E31" w:rsidRDefault="00DB42C5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DB42C5" w:rsidRPr="00840E31" w:rsidRDefault="00DB42C5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DB42C5" w:rsidRDefault="00DB42C5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840E31" w:rsidRPr="00840E31" w:rsidRDefault="00840E3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DB42C5" w:rsidRPr="00840E31" w:rsidRDefault="00DB42C5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DB42C5" w:rsidRPr="00840E31" w:rsidRDefault="00DB42C5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D73164" w:rsidRPr="00840E31" w:rsidRDefault="000413E3" w:rsidP="00840E31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b/>
          <w:color w:val="000000"/>
          <w:sz w:val="28"/>
          <w:szCs w:val="28"/>
        </w:rPr>
        <w:t>Методика анализа движения денежных средств</w:t>
      </w:r>
    </w:p>
    <w:p w:rsidR="00D73164" w:rsidRPr="00840E31" w:rsidRDefault="00D73164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Для целей анализа  используются: форма № 1 «Бухгалтерский баланс» , № 4 «Отчет о движе</w:t>
      </w:r>
      <w:r w:rsidRPr="00840E31">
        <w:rPr>
          <w:color w:val="000000"/>
          <w:sz w:val="28"/>
          <w:szCs w:val="28"/>
        </w:rPr>
        <w:softHyphen/>
        <w:t>нии денежных средств», привлекаются данные формы № 5 «Приложение к балансу предприятия» и Главной книги. С помощью этих источников определяется движение денеж</w:t>
      </w:r>
      <w:r w:rsidRPr="00840E31">
        <w:rPr>
          <w:color w:val="000000"/>
          <w:sz w:val="28"/>
          <w:szCs w:val="28"/>
        </w:rPr>
        <w:softHyphen/>
        <w:t>ных средств в рамках основной, инвестиционной и финан</w:t>
      </w:r>
      <w:r w:rsidRPr="00840E31">
        <w:rPr>
          <w:color w:val="000000"/>
          <w:sz w:val="28"/>
          <w:szCs w:val="28"/>
        </w:rPr>
        <w:softHyphen/>
        <w:t>совой деятельности.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i/>
          <w:iCs/>
          <w:color w:val="000000"/>
          <w:sz w:val="28"/>
          <w:szCs w:val="28"/>
        </w:rPr>
        <w:t xml:space="preserve">Прямой метод анализа движения денежных средств </w:t>
      </w:r>
      <w:r w:rsidRPr="00840E31">
        <w:rPr>
          <w:color w:val="000000"/>
          <w:sz w:val="28"/>
          <w:szCs w:val="28"/>
        </w:rPr>
        <w:t>заключается в рассмотрении данных о положительных и отрицательных денежных потоках организации, сформированных на основе кассового метода пу</w:t>
      </w:r>
      <w:r w:rsidRPr="00840E31">
        <w:rPr>
          <w:color w:val="000000"/>
          <w:sz w:val="28"/>
          <w:szCs w:val="28"/>
        </w:rPr>
        <w:softHyphen/>
        <w:t>тем включения в отчет хозяйственных оборотов, связанных с денежными операциями.</w:t>
      </w:r>
    </w:p>
    <w:p w:rsidR="002B74FF" w:rsidRPr="00840E31" w:rsidRDefault="000413E3" w:rsidP="00840E31">
      <w:pPr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Прямой метод анализа денежных потоков основан на сравнении по</w:t>
      </w:r>
      <w:r w:rsidRPr="00840E31">
        <w:rPr>
          <w:color w:val="000000"/>
          <w:sz w:val="28"/>
          <w:szCs w:val="28"/>
        </w:rPr>
        <w:softHyphen/>
        <w:t>казателей, содержащихся в отчете «О движении денежных средств», ис</w:t>
      </w:r>
      <w:r w:rsidRPr="00840E31">
        <w:rPr>
          <w:color w:val="000000"/>
          <w:sz w:val="28"/>
          <w:szCs w:val="28"/>
        </w:rPr>
        <w:softHyphen/>
        <w:t>числении и оценке необходимых величин (абсолютных и относительных отклонений, темпов роста и прироста, удельного веса отдельных показа</w:t>
      </w:r>
      <w:r w:rsidRPr="00840E31">
        <w:rPr>
          <w:color w:val="000000"/>
          <w:sz w:val="28"/>
          <w:szCs w:val="28"/>
        </w:rPr>
        <w:softHyphen/>
        <w:t>телей и элементов притока и оттока денежных средств в общем объеме положительных и отрицательных денежных потоков) за отчетный пери</w:t>
      </w:r>
      <w:r w:rsidRPr="00840E31">
        <w:rPr>
          <w:color w:val="000000"/>
          <w:sz w:val="28"/>
          <w:szCs w:val="28"/>
        </w:rPr>
        <w:softHyphen/>
        <w:t>од, а также оценке ди</w:t>
      </w:r>
      <w:r w:rsidR="00A41872" w:rsidRPr="00840E31">
        <w:rPr>
          <w:color w:val="000000"/>
          <w:sz w:val="28"/>
          <w:szCs w:val="28"/>
        </w:rPr>
        <w:t xml:space="preserve">намики исследуемых показателей.      </w:t>
      </w:r>
    </w:p>
    <w:p w:rsidR="002B74FF" w:rsidRPr="00840E31" w:rsidRDefault="00840E3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41872" w:rsidRPr="00840E31">
        <w:rPr>
          <w:color w:val="000000"/>
          <w:sz w:val="28"/>
          <w:szCs w:val="28"/>
        </w:rPr>
        <w:t>Анализ движения денежных средств прямым методом проводится с помощью следующей аналитической табл. 1</w:t>
      </w:r>
      <w:r w:rsidR="002B74FF" w:rsidRPr="00840E31">
        <w:rPr>
          <w:color w:val="000000"/>
          <w:sz w:val="28"/>
          <w:szCs w:val="28"/>
        </w:rPr>
        <w:t xml:space="preserve">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3"/>
        <w:gridCol w:w="613"/>
        <w:gridCol w:w="520"/>
        <w:gridCol w:w="591"/>
        <w:gridCol w:w="695"/>
      </w:tblGrid>
      <w:tr w:rsidR="002B74FF" w:rsidRPr="00840E31" w:rsidTr="00840E31">
        <w:trPr>
          <w:trHeight w:val="392"/>
        </w:trPr>
        <w:tc>
          <w:tcPr>
            <w:tcW w:w="33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40E31">
              <w:rPr>
                <w:b/>
                <w:bCs/>
                <w:color w:val="000000"/>
                <w:sz w:val="28"/>
                <w:szCs w:val="28"/>
              </w:rPr>
              <w:t>Движение денежных средств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40E31">
              <w:rPr>
                <w:sz w:val="28"/>
                <w:szCs w:val="28"/>
              </w:rPr>
              <w:t>(табл.1)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B74FF" w:rsidRPr="00840E31" w:rsidTr="00840E31">
        <w:trPr>
          <w:trHeight w:val="437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За отчетный год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За преды</w:t>
            </w:r>
            <w:r w:rsidRPr="00840E31">
              <w:rPr>
                <w:color w:val="000000"/>
                <w:sz w:val="22"/>
                <w:szCs w:val="22"/>
              </w:rPr>
              <w:softHyphen/>
              <w:t>дущий год</w:t>
            </w:r>
          </w:p>
        </w:tc>
      </w:tr>
      <w:tr w:rsidR="002B74FF" w:rsidRPr="00840E31" w:rsidTr="00840E31">
        <w:trPr>
          <w:trHeight w:val="503"/>
        </w:trPr>
        <w:tc>
          <w:tcPr>
            <w:tcW w:w="3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74FF" w:rsidRPr="00840E31" w:rsidRDefault="002B74FF" w:rsidP="00840E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тыс.</w:t>
            </w:r>
          </w:p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%к итогу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тыс.</w:t>
            </w:r>
          </w:p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%к итогу</w:t>
            </w:r>
          </w:p>
        </w:tc>
      </w:tr>
      <w:tr w:rsidR="002B74FF" w:rsidRPr="00840E31" w:rsidTr="00840E31">
        <w:trPr>
          <w:trHeight w:val="22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2B74FF" w:rsidRPr="00840E31" w:rsidTr="00840E31">
        <w:trPr>
          <w:trHeight w:val="421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1, Остаток денежных средств на начало отчетного года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6241C3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9056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6241C3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294340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74FF" w:rsidRPr="00840E31" w:rsidTr="00840E31">
        <w:trPr>
          <w:trHeight w:val="207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2. Поступило денежных средств - всего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96555C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13850598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100,00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96555C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6671212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100,00</w:t>
            </w:r>
          </w:p>
        </w:tc>
      </w:tr>
      <w:tr w:rsidR="002B74FF" w:rsidRPr="00840E31" w:rsidTr="00840E31">
        <w:trPr>
          <w:trHeight w:val="214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74FF" w:rsidRPr="00840E31" w:rsidTr="00840E31">
        <w:trPr>
          <w:trHeight w:val="214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- от текущей деятельности - итого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13850433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99,9988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6670940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99,9959</w:t>
            </w:r>
          </w:p>
        </w:tc>
      </w:tr>
      <w:tr w:rsidR="002B74FF" w:rsidRPr="00840E31" w:rsidTr="00840E31">
        <w:trPr>
          <w:trHeight w:val="43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• средства, полученные от покупателей и заказчиков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2776628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20,0470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4508866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67,5869</w:t>
            </w:r>
          </w:p>
        </w:tc>
      </w:tr>
      <w:tr w:rsidR="002B74FF" w:rsidRPr="00840E31" w:rsidTr="00840E31">
        <w:trPr>
          <w:trHeight w:val="214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• прочие доходы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11073805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79,9518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2162074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32,4090</w:t>
            </w:r>
          </w:p>
        </w:tc>
      </w:tr>
      <w:tr w:rsidR="002B74FF" w:rsidRPr="00840E31" w:rsidTr="00840E31">
        <w:trPr>
          <w:trHeight w:val="207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- от инвестиционной деятельности - итого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96555C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165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0,0012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96555C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272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0,0041</w:t>
            </w:r>
          </w:p>
        </w:tc>
      </w:tr>
      <w:tr w:rsidR="002B74FF" w:rsidRPr="00840E31" w:rsidTr="00840E31">
        <w:trPr>
          <w:trHeight w:val="43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• выручка от продажи объектов основных средств и иных внеоборотных активов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165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0,0012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DD14B6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272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0,0041</w:t>
            </w:r>
          </w:p>
          <w:p w:rsidR="0096555C" w:rsidRPr="00840E31" w:rsidRDefault="0096555C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74FF" w:rsidRPr="00840E31" w:rsidTr="00840E31">
        <w:trPr>
          <w:trHeight w:val="214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2B74FF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color w:val="000000"/>
                <w:sz w:val="22"/>
                <w:szCs w:val="22"/>
              </w:rPr>
              <w:t>- от финансовой деятельности - итого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96555C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96555C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96555C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-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4FF" w:rsidRPr="00840E31" w:rsidRDefault="0096555C" w:rsidP="00840E3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0E31">
              <w:rPr>
                <w:sz w:val="22"/>
                <w:szCs w:val="22"/>
              </w:rPr>
              <w:t>-</w:t>
            </w:r>
          </w:p>
        </w:tc>
      </w:tr>
    </w:tbl>
    <w:p w:rsidR="001C2BC9" w:rsidRPr="00840E31" w:rsidRDefault="00ED6F45" w:rsidP="00840E31">
      <w:pPr>
        <w:jc w:val="right"/>
        <w:rPr>
          <w:color w:val="000000"/>
        </w:rPr>
      </w:pPr>
      <w:r w:rsidRPr="00840E31">
        <w:rPr>
          <w:color w:val="000000"/>
        </w:rPr>
        <w:t>Окончание табл.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5"/>
        <w:gridCol w:w="18"/>
        <w:gridCol w:w="9"/>
        <w:gridCol w:w="709"/>
        <w:gridCol w:w="709"/>
        <w:gridCol w:w="709"/>
        <w:gridCol w:w="708"/>
      </w:tblGrid>
      <w:tr w:rsidR="00ED6F45" w:rsidRPr="00840E31" w:rsidTr="00F744FA">
        <w:trPr>
          <w:trHeight w:val="214"/>
        </w:trPr>
        <w:tc>
          <w:tcPr>
            <w:tcW w:w="3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А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4</w:t>
            </w:r>
          </w:p>
        </w:tc>
      </w:tr>
      <w:tr w:rsidR="00ED6F45" w:rsidRPr="00840E31" w:rsidTr="00F744FA">
        <w:trPr>
          <w:trHeight w:val="207"/>
        </w:trPr>
        <w:tc>
          <w:tcPr>
            <w:tcW w:w="3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3. Направлено денежных средств-всего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13858899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6691590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100</w:t>
            </w:r>
          </w:p>
        </w:tc>
      </w:tr>
      <w:tr w:rsidR="00ED6F45" w:rsidRPr="00840E31" w:rsidTr="00F744FA">
        <w:trPr>
          <w:trHeight w:val="21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В том числе: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D6F45" w:rsidRPr="00840E31" w:rsidTr="00F744FA">
        <w:trPr>
          <w:trHeight w:val="21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- по текущей деятельности - итого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13797458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99,5567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6036494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9383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90,2101</w:t>
            </w:r>
          </w:p>
        </w:tc>
      </w:tr>
      <w:tr w:rsidR="00ED6F45" w:rsidRPr="00840E31" w:rsidTr="00F744FA">
        <w:trPr>
          <w:trHeight w:val="41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• на оплату приобретенных товаров, работ, услуг</w:t>
            </w:r>
            <w:r w:rsidR="00CF3D4B" w:rsidRPr="00840E31">
              <w:rPr>
                <w:color w:val="000000"/>
              </w:rPr>
              <w:t>, сырья и иных оборотных активов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CF3D4B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26</w:t>
            </w:r>
            <w:r w:rsidR="00E51263" w:rsidRPr="00840E31">
              <w:t>51571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19,1326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2786097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9383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41,6358</w:t>
            </w:r>
          </w:p>
        </w:tc>
      </w:tr>
      <w:tr w:rsidR="00ED6F45" w:rsidRPr="00840E31" w:rsidTr="00F744FA">
        <w:trPr>
          <w:trHeight w:val="21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• на оплату труда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473555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3,4171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487044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9383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7,2784</w:t>
            </w:r>
          </w:p>
        </w:tc>
      </w:tr>
      <w:tr w:rsidR="00E51263" w:rsidRPr="00840E31" w:rsidTr="00F744FA">
        <w:trPr>
          <w:trHeight w:val="21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63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• на выплату подотчетных сумм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63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9137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63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0,0659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63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14012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63" w:rsidRPr="00840E31" w:rsidRDefault="0079383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0,2094</w:t>
            </w:r>
          </w:p>
        </w:tc>
      </w:tr>
      <w:tr w:rsidR="00ED6F45" w:rsidRPr="00840E31" w:rsidTr="00F744FA">
        <w:trPr>
          <w:trHeight w:val="21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• на выплату дивидендов, процентов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1302493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9,3982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1357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9383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0,0203</w:t>
            </w:r>
          </w:p>
        </w:tc>
      </w:tr>
      <w:tr w:rsidR="00ED6F45" w:rsidRPr="00840E31" w:rsidTr="00F744FA">
        <w:trPr>
          <w:trHeight w:val="21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• на расчеты по налогам и сборам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254560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1,8368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783944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9383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11,7154</w:t>
            </w:r>
          </w:p>
        </w:tc>
      </w:tr>
      <w:tr w:rsidR="00ED6F45" w:rsidRPr="00840E31" w:rsidTr="00F744FA">
        <w:trPr>
          <w:trHeight w:val="421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• отчисления в государственные внебюджетные фонды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137494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0,9921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142266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2,1260</w:t>
            </w:r>
          </w:p>
        </w:tc>
      </w:tr>
      <w:tr w:rsidR="00ED6F45" w:rsidRPr="00840E31" w:rsidTr="00F744FA">
        <w:trPr>
          <w:trHeight w:val="21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• на прочие расходы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8968648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64,7140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5126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1821774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27,2248</w:t>
            </w:r>
          </w:p>
        </w:tc>
      </w:tr>
      <w:tr w:rsidR="00ED6F45" w:rsidRPr="00840E31" w:rsidTr="00F744FA">
        <w:trPr>
          <w:trHeight w:val="21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- по инвестиционной деятельности - итого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61441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0,4433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93278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1,3940</w:t>
            </w:r>
          </w:p>
        </w:tc>
      </w:tr>
      <w:tr w:rsidR="00ED6F45" w:rsidRPr="00840E31" w:rsidTr="00F744FA">
        <w:trPr>
          <w:trHeight w:val="41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• приобретение объектов основных средств</w:t>
            </w:r>
            <w:r w:rsidR="00767DDD" w:rsidRPr="00840E31">
              <w:rPr>
                <w:color w:val="000000"/>
              </w:rPr>
              <w:t>, доходных вложений в материальные ценности нематериальных активов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61441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E1578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0,4433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93278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1,3940</w:t>
            </w:r>
          </w:p>
        </w:tc>
      </w:tr>
      <w:tr w:rsidR="00ED6F45" w:rsidRPr="00840E31" w:rsidTr="00F744FA">
        <w:trPr>
          <w:trHeight w:val="20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- по финансовой деятельности - итого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561818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8,3959</w:t>
            </w:r>
          </w:p>
        </w:tc>
      </w:tr>
      <w:tr w:rsidR="00ED6F45" w:rsidRPr="00840E31" w:rsidTr="00F744FA">
        <w:trPr>
          <w:trHeight w:val="46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• погашение займов и кредитов (без процентов)</w:t>
            </w: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767DD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561818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8,3959</w:t>
            </w:r>
          </w:p>
        </w:tc>
      </w:tr>
      <w:tr w:rsidR="00ED6F45" w:rsidRPr="00840E31" w:rsidTr="00F744FA">
        <w:trPr>
          <w:trHeight w:val="210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4. Чистые денежные средства оттекущей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52975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634446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</w:tr>
      <w:tr w:rsidR="00ED6F45" w:rsidRPr="00840E31" w:rsidTr="00F744FA">
        <w:trPr>
          <w:trHeight w:val="41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5. Чистые денежные средства от инвестиционной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-61276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-93006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</w:tr>
      <w:tr w:rsidR="00ED6F45" w:rsidRPr="00840E31" w:rsidTr="00F744FA">
        <w:trPr>
          <w:trHeight w:val="421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6. Чистые денежные средства от финансовой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561818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</w:tr>
      <w:tr w:rsidR="00ED6F45" w:rsidRPr="00840E31" w:rsidTr="00F744FA">
        <w:trPr>
          <w:trHeight w:val="41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 xml:space="preserve">7. Чистое увеличение (уменьшение) денежных средств и их эквивалентов </w:t>
            </w:r>
            <w:r w:rsidRPr="00840E31">
              <w:rPr>
                <w:smallCaps/>
                <w:color w:val="000000"/>
              </w:rPr>
              <w:t xml:space="preserve">(стр. </w:t>
            </w:r>
            <w:r w:rsidRPr="00840E31">
              <w:rPr>
                <w:color w:val="000000"/>
              </w:rPr>
              <w:t>4 + 5 + 6)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-8301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-20378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D6F45" w:rsidRPr="00840E31" w:rsidTr="00F744FA">
        <w:trPr>
          <w:trHeight w:val="623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8. Остаток денежных средств на конец отчетного года (стр. 1 ± стр. 7)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755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BB48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9056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F45" w:rsidRPr="00840E31" w:rsidRDefault="00ED6F45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D6F45" w:rsidRPr="00840E31" w:rsidRDefault="00ED6F45" w:rsidP="00840E31">
      <w:pPr>
        <w:spacing w:line="276" w:lineRule="auto"/>
        <w:rPr>
          <w:color w:val="000000"/>
          <w:sz w:val="28"/>
          <w:szCs w:val="28"/>
        </w:rPr>
      </w:pPr>
    </w:p>
    <w:p w:rsidR="0094501E" w:rsidRPr="00840E31" w:rsidRDefault="001C2BC9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Общая сумма поступления денежных средств в анали</w:t>
      </w:r>
      <w:r w:rsidRPr="00840E31">
        <w:rPr>
          <w:color w:val="000000"/>
          <w:sz w:val="28"/>
          <w:szCs w:val="28"/>
        </w:rPr>
        <w:softHyphen/>
        <w:t xml:space="preserve">зируемом году </w:t>
      </w:r>
      <w:r w:rsidR="00F744FA" w:rsidRPr="00840E31">
        <w:rPr>
          <w:color w:val="000000"/>
          <w:sz w:val="28"/>
          <w:szCs w:val="28"/>
        </w:rPr>
        <w:t xml:space="preserve">повысилась </w:t>
      </w:r>
      <w:r w:rsidRPr="00840E31">
        <w:rPr>
          <w:color w:val="000000"/>
          <w:sz w:val="28"/>
          <w:szCs w:val="28"/>
        </w:rPr>
        <w:t xml:space="preserve"> по сравнению с предыдущим годом на </w:t>
      </w:r>
      <w:r w:rsidR="00F744FA" w:rsidRPr="00840E31">
        <w:rPr>
          <w:color w:val="000000"/>
          <w:sz w:val="28"/>
          <w:szCs w:val="28"/>
        </w:rPr>
        <w:t xml:space="preserve">7179386 </w:t>
      </w:r>
      <w:r w:rsidRPr="00840E31">
        <w:rPr>
          <w:color w:val="000000"/>
          <w:sz w:val="28"/>
          <w:szCs w:val="28"/>
        </w:rPr>
        <w:t xml:space="preserve"> тыс. руб</w:t>
      </w:r>
      <w:r w:rsidR="00F744FA" w:rsidRPr="00840E31">
        <w:rPr>
          <w:color w:val="000000"/>
          <w:sz w:val="28"/>
          <w:szCs w:val="28"/>
        </w:rPr>
        <w:t>.</w:t>
      </w:r>
      <w:r w:rsidR="00114FAE" w:rsidRPr="00840E31">
        <w:rPr>
          <w:color w:val="000000"/>
          <w:sz w:val="28"/>
          <w:szCs w:val="28"/>
        </w:rPr>
        <w:t xml:space="preserve"> </w:t>
      </w:r>
      <w:r w:rsidR="00F744FA" w:rsidRPr="00840E31">
        <w:rPr>
          <w:color w:val="000000"/>
          <w:sz w:val="28"/>
          <w:szCs w:val="28"/>
        </w:rPr>
        <w:t>(6671121</w:t>
      </w:r>
      <w:r w:rsidR="00114FAE" w:rsidRPr="00840E31">
        <w:rPr>
          <w:color w:val="000000"/>
          <w:sz w:val="28"/>
          <w:szCs w:val="28"/>
        </w:rPr>
        <w:t>тыс.руб.</w:t>
      </w:r>
      <w:r w:rsidR="00F744FA" w:rsidRPr="00840E31">
        <w:rPr>
          <w:color w:val="000000"/>
          <w:sz w:val="28"/>
          <w:szCs w:val="28"/>
        </w:rPr>
        <w:t>-13850598</w:t>
      </w:r>
      <w:r w:rsidR="00114FAE" w:rsidRPr="00840E31">
        <w:rPr>
          <w:color w:val="000000"/>
          <w:sz w:val="28"/>
          <w:szCs w:val="28"/>
        </w:rPr>
        <w:t>тыс.руб.</w:t>
      </w:r>
      <w:r w:rsidR="00F744FA" w:rsidRPr="00840E31">
        <w:rPr>
          <w:color w:val="000000"/>
          <w:sz w:val="28"/>
          <w:szCs w:val="28"/>
        </w:rPr>
        <w:t>),</w:t>
      </w:r>
      <w:r w:rsidR="00114FAE" w:rsidRPr="00840E31">
        <w:rPr>
          <w:color w:val="000000"/>
          <w:sz w:val="28"/>
          <w:szCs w:val="28"/>
        </w:rPr>
        <w:t xml:space="preserve"> </w:t>
      </w:r>
      <w:r w:rsidR="0094501E" w:rsidRPr="00840E31">
        <w:rPr>
          <w:color w:val="000000"/>
          <w:sz w:val="28"/>
          <w:szCs w:val="28"/>
        </w:rPr>
        <w:t xml:space="preserve"> или на </w:t>
      </w:r>
      <w:r w:rsidR="00F744FA" w:rsidRPr="00840E31">
        <w:rPr>
          <w:color w:val="000000"/>
          <w:sz w:val="28"/>
          <w:szCs w:val="28"/>
        </w:rPr>
        <w:t>107,62</w:t>
      </w:r>
      <w:r w:rsidR="0094501E" w:rsidRPr="00840E31">
        <w:rPr>
          <w:color w:val="000000"/>
          <w:sz w:val="28"/>
          <w:szCs w:val="28"/>
        </w:rPr>
        <w:t>% (</w:t>
      </w:r>
      <w:r w:rsidR="00F744FA" w:rsidRPr="00840E31">
        <w:rPr>
          <w:color w:val="000000"/>
          <w:sz w:val="28"/>
          <w:szCs w:val="28"/>
        </w:rPr>
        <w:t>7179386</w:t>
      </w:r>
      <w:r w:rsidR="00114FAE" w:rsidRPr="00840E31">
        <w:rPr>
          <w:color w:val="000000"/>
          <w:sz w:val="28"/>
          <w:szCs w:val="28"/>
        </w:rPr>
        <w:t xml:space="preserve">тыс.руб. </w:t>
      </w:r>
      <w:r w:rsidR="00F744FA" w:rsidRPr="00840E31">
        <w:rPr>
          <w:color w:val="000000"/>
          <w:sz w:val="28"/>
          <w:szCs w:val="28"/>
        </w:rPr>
        <w:t>:</w:t>
      </w:r>
      <w:r w:rsidR="00114FAE" w:rsidRPr="00840E31">
        <w:rPr>
          <w:color w:val="000000"/>
          <w:sz w:val="28"/>
          <w:szCs w:val="28"/>
        </w:rPr>
        <w:t xml:space="preserve"> </w:t>
      </w:r>
      <w:r w:rsidR="00F744FA" w:rsidRPr="00840E31">
        <w:rPr>
          <w:color w:val="000000"/>
          <w:sz w:val="28"/>
          <w:szCs w:val="28"/>
        </w:rPr>
        <w:t>667121</w:t>
      </w:r>
      <w:r w:rsidR="00114FAE" w:rsidRPr="00840E31">
        <w:rPr>
          <w:color w:val="000000"/>
          <w:sz w:val="28"/>
          <w:szCs w:val="28"/>
        </w:rPr>
        <w:t xml:space="preserve">тыс.руб. </w:t>
      </w:r>
      <w:r w:rsidR="00F744FA" w:rsidRPr="00840E31">
        <w:rPr>
          <w:color w:val="000000"/>
          <w:sz w:val="28"/>
          <w:szCs w:val="28"/>
        </w:rPr>
        <w:t>∙100</w:t>
      </w:r>
      <w:r w:rsidRPr="00840E31">
        <w:rPr>
          <w:color w:val="000000"/>
          <w:sz w:val="28"/>
          <w:szCs w:val="28"/>
        </w:rPr>
        <w:t>) и</w:t>
      </w:r>
      <w:r w:rsidR="0094501E" w:rsidRPr="00840E31">
        <w:rPr>
          <w:color w:val="000000"/>
          <w:sz w:val="28"/>
          <w:szCs w:val="28"/>
        </w:rPr>
        <w:t xml:space="preserve"> составила</w:t>
      </w:r>
      <w:r w:rsidR="00114FAE" w:rsidRPr="00840E31">
        <w:rPr>
          <w:color w:val="000000"/>
          <w:sz w:val="28"/>
          <w:szCs w:val="28"/>
        </w:rPr>
        <w:t>13850598</w:t>
      </w:r>
      <w:r w:rsidR="0094501E" w:rsidRPr="00840E31">
        <w:rPr>
          <w:color w:val="000000"/>
          <w:sz w:val="28"/>
          <w:szCs w:val="28"/>
        </w:rPr>
        <w:t xml:space="preserve"> тыс. руб., в том числе создаваемых на предприятии — </w:t>
      </w:r>
      <w:r w:rsidR="00114FAE" w:rsidRPr="00840E31">
        <w:rPr>
          <w:color w:val="000000"/>
          <w:sz w:val="28"/>
          <w:szCs w:val="28"/>
        </w:rPr>
        <w:t xml:space="preserve">13850598 </w:t>
      </w:r>
      <w:r w:rsidR="0094501E" w:rsidRPr="00840E31">
        <w:rPr>
          <w:color w:val="000000"/>
          <w:sz w:val="28"/>
          <w:szCs w:val="28"/>
        </w:rPr>
        <w:t>тыс. руб. (</w:t>
      </w:r>
      <w:r w:rsidR="00114FAE" w:rsidRPr="00840E31">
        <w:rPr>
          <w:color w:val="000000"/>
          <w:sz w:val="28"/>
          <w:szCs w:val="28"/>
        </w:rPr>
        <w:t>13850433тыс.руб.+165тыс.руб.</w:t>
      </w:r>
      <w:r w:rsidR="0094501E" w:rsidRPr="00840E31">
        <w:rPr>
          <w:color w:val="000000"/>
          <w:sz w:val="28"/>
          <w:szCs w:val="28"/>
        </w:rPr>
        <w:t xml:space="preserve">), или </w:t>
      </w:r>
      <w:r w:rsidR="00114FAE" w:rsidRPr="00840E31">
        <w:rPr>
          <w:color w:val="000000"/>
          <w:sz w:val="28"/>
          <w:szCs w:val="28"/>
        </w:rPr>
        <w:t>100</w:t>
      </w:r>
      <w:r w:rsidR="0094501E" w:rsidRPr="00840E31">
        <w:rPr>
          <w:color w:val="000000"/>
          <w:sz w:val="28"/>
          <w:szCs w:val="28"/>
        </w:rPr>
        <w:t xml:space="preserve"> %, и привлеченных со стороны в виде кредитов и зай</w:t>
      </w:r>
      <w:r w:rsidR="0094501E" w:rsidRPr="00840E31">
        <w:rPr>
          <w:color w:val="000000"/>
          <w:sz w:val="28"/>
          <w:szCs w:val="28"/>
        </w:rPr>
        <w:softHyphen/>
        <w:t xml:space="preserve">мов </w:t>
      </w:r>
      <w:r w:rsidR="00114FAE" w:rsidRPr="00840E31">
        <w:rPr>
          <w:color w:val="000000"/>
          <w:sz w:val="28"/>
          <w:szCs w:val="28"/>
        </w:rPr>
        <w:t xml:space="preserve"> не было</w:t>
      </w:r>
      <w:r w:rsidR="0094501E" w:rsidRPr="00840E31">
        <w:rPr>
          <w:color w:val="000000"/>
          <w:sz w:val="28"/>
          <w:szCs w:val="28"/>
        </w:rPr>
        <w:t>.</w:t>
      </w:r>
    </w:p>
    <w:p w:rsidR="00114FAE" w:rsidRPr="00840E31" w:rsidRDefault="0094501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Чистое увеличение денежных средств в результате те</w:t>
      </w:r>
      <w:r w:rsidRPr="00840E31">
        <w:rPr>
          <w:color w:val="000000"/>
          <w:sz w:val="28"/>
          <w:szCs w:val="28"/>
        </w:rPr>
        <w:softHyphen/>
        <w:t>кущей деятельности предприятия (чистый денежный по</w:t>
      </w:r>
      <w:r w:rsidRPr="00840E31">
        <w:rPr>
          <w:color w:val="000000"/>
          <w:sz w:val="28"/>
          <w:szCs w:val="28"/>
        </w:rPr>
        <w:softHyphen/>
        <w:t xml:space="preserve">ток) в отчетном году составило </w:t>
      </w:r>
      <w:r w:rsidR="00114FAE" w:rsidRPr="00840E31">
        <w:rPr>
          <w:color w:val="000000"/>
          <w:sz w:val="28"/>
          <w:szCs w:val="28"/>
        </w:rPr>
        <w:t>52975</w:t>
      </w:r>
      <w:r w:rsidRPr="00840E31">
        <w:rPr>
          <w:color w:val="000000"/>
          <w:sz w:val="28"/>
          <w:szCs w:val="28"/>
        </w:rPr>
        <w:t xml:space="preserve"> тыс. руб. (</w:t>
      </w:r>
      <w:r w:rsidR="00114FAE" w:rsidRPr="00840E31">
        <w:rPr>
          <w:color w:val="000000"/>
          <w:sz w:val="28"/>
          <w:szCs w:val="28"/>
        </w:rPr>
        <w:t>13850433тыс.руб.-13797458тыс.руб.)</w:t>
      </w:r>
      <w:r w:rsidRPr="00840E31">
        <w:rPr>
          <w:color w:val="000000"/>
          <w:sz w:val="28"/>
          <w:szCs w:val="28"/>
        </w:rPr>
        <w:t>. Эти данные свидетельствуют о способности предприятия генерировать денежные средства в результате своей текущей деятельности. Сумма поступлений от ос</w:t>
      </w:r>
      <w:r w:rsidRPr="00840E31">
        <w:rPr>
          <w:color w:val="000000"/>
          <w:sz w:val="28"/>
          <w:szCs w:val="28"/>
        </w:rPr>
        <w:softHyphen/>
        <w:t xml:space="preserve">новной деятельности составила </w:t>
      </w:r>
      <w:r w:rsidR="00114FAE" w:rsidRPr="00840E31">
        <w:rPr>
          <w:color w:val="000000"/>
          <w:sz w:val="28"/>
          <w:szCs w:val="28"/>
        </w:rPr>
        <w:t>13850433</w:t>
      </w:r>
      <w:r w:rsidRPr="00840E31">
        <w:rPr>
          <w:color w:val="000000"/>
          <w:sz w:val="28"/>
          <w:szCs w:val="28"/>
        </w:rPr>
        <w:t xml:space="preserve"> тыс. руб., или </w:t>
      </w:r>
      <w:r w:rsidR="00114FAE" w:rsidRPr="00840E31">
        <w:rPr>
          <w:color w:val="000000"/>
          <w:sz w:val="28"/>
          <w:szCs w:val="28"/>
        </w:rPr>
        <w:t>99,9988</w:t>
      </w:r>
      <w:r w:rsidRPr="00840E31">
        <w:rPr>
          <w:color w:val="000000"/>
          <w:sz w:val="28"/>
          <w:szCs w:val="28"/>
        </w:rPr>
        <w:t xml:space="preserve"> % от общего поступления денег, из них выручка от продажи товаров, </w:t>
      </w:r>
      <w:r w:rsidR="00114FAE" w:rsidRPr="00840E31">
        <w:rPr>
          <w:color w:val="000000"/>
          <w:sz w:val="28"/>
          <w:szCs w:val="28"/>
        </w:rPr>
        <w:t>продукции, работ, услуг — 2776628</w:t>
      </w:r>
      <w:r w:rsidRPr="00840E31">
        <w:rPr>
          <w:color w:val="000000"/>
          <w:sz w:val="28"/>
          <w:szCs w:val="28"/>
        </w:rPr>
        <w:t xml:space="preserve"> тыс. руб., или </w:t>
      </w:r>
      <w:r w:rsidR="00114FAE" w:rsidRPr="00840E31">
        <w:rPr>
          <w:color w:val="000000"/>
          <w:sz w:val="28"/>
          <w:szCs w:val="28"/>
        </w:rPr>
        <w:t>20,0470</w:t>
      </w:r>
      <w:r w:rsidRPr="00840E31">
        <w:rPr>
          <w:color w:val="000000"/>
          <w:sz w:val="28"/>
          <w:szCs w:val="28"/>
        </w:rPr>
        <w:t xml:space="preserve"> % от общей суммы притока денежных средств. </w:t>
      </w:r>
    </w:p>
    <w:p w:rsidR="0094501E" w:rsidRPr="00840E31" w:rsidRDefault="00114FA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Данные табл.1</w:t>
      </w:r>
      <w:r w:rsidR="0094501E" w:rsidRPr="00840E31">
        <w:rPr>
          <w:color w:val="000000"/>
          <w:sz w:val="28"/>
          <w:szCs w:val="28"/>
        </w:rPr>
        <w:t xml:space="preserve"> позволяют судить о том, что получен</w:t>
      </w:r>
      <w:r w:rsidR="0094501E" w:rsidRPr="00840E31">
        <w:rPr>
          <w:color w:val="000000"/>
          <w:sz w:val="28"/>
          <w:szCs w:val="28"/>
        </w:rPr>
        <w:softHyphen/>
        <w:t>ные денежные средства от основной деятельности обеспе</w:t>
      </w:r>
      <w:r w:rsidR="0094501E" w:rsidRPr="00840E31">
        <w:rPr>
          <w:color w:val="000000"/>
          <w:sz w:val="28"/>
          <w:szCs w:val="28"/>
        </w:rPr>
        <w:softHyphen/>
        <w:t xml:space="preserve">чили текущие платежи предприятия, составившие </w:t>
      </w:r>
      <w:r w:rsidRPr="00840E31">
        <w:rPr>
          <w:color w:val="000000"/>
          <w:sz w:val="28"/>
          <w:szCs w:val="28"/>
        </w:rPr>
        <w:t>13797458 тыс. руб., или 99,5567</w:t>
      </w:r>
      <w:r w:rsidR="00F945D9" w:rsidRPr="00840E31">
        <w:rPr>
          <w:color w:val="000000"/>
          <w:sz w:val="28"/>
          <w:szCs w:val="28"/>
        </w:rPr>
        <w:t xml:space="preserve"> % от общей суммы притока </w:t>
      </w:r>
      <w:r w:rsidR="0094501E" w:rsidRPr="00840E31">
        <w:rPr>
          <w:color w:val="000000"/>
          <w:sz w:val="28"/>
          <w:szCs w:val="28"/>
        </w:rPr>
        <w:t xml:space="preserve"> денежных средств. Наибольшие суммы денег в отчетном периоде направлены на </w:t>
      </w:r>
      <w:r w:rsidR="00F945D9" w:rsidRPr="00840E31">
        <w:rPr>
          <w:color w:val="000000"/>
          <w:sz w:val="28"/>
          <w:szCs w:val="28"/>
        </w:rPr>
        <w:t>прочие расходы</w:t>
      </w:r>
      <w:r w:rsidR="0094501E" w:rsidRPr="00840E31">
        <w:rPr>
          <w:color w:val="000000"/>
          <w:sz w:val="28"/>
          <w:szCs w:val="28"/>
        </w:rPr>
        <w:t xml:space="preserve"> (</w:t>
      </w:r>
      <w:r w:rsidR="00F945D9" w:rsidRPr="00840E31">
        <w:rPr>
          <w:color w:val="000000"/>
          <w:sz w:val="28"/>
          <w:szCs w:val="28"/>
        </w:rPr>
        <w:t>64,7140</w:t>
      </w:r>
      <w:r w:rsidR="0094501E" w:rsidRPr="00840E31">
        <w:rPr>
          <w:color w:val="000000"/>
          <w:sz w:val="28"/>
          <w:szCs w:val="28"/>
        </w:rPr>
        <w:t xml:space="preserve"> %),</w:t>
      </w:r>
      <w:r w:rsidR="00F945D9" w:rsidRPr="00840E31">
        <w:rPr>
          <w:color w:val="000000"/>
          <w:sz w:val="28"/>
          <w:szCs w:val="28"/>
        </w:rPr>
        <w:t>на оплату счетов поставщику</w:t>
      </w:r>
      <w:r w:rsidR="0094501E" w:rsidRPr="00840E31">
        <w:rPr>
          <w:color w:val="000000"/>
          <w:sz w:val="28"/>
          <w:szCs w:val="28"/>
        </w:rPr>
        <w:t xml:space="preserve"> </w:t>
      </w:r>
      <w:r w:rsidR="00F945D9" w:rsidRPr="00840E31">
        <w:rPr>
          <w:color w:val="000000"/>
          <w:sz w:val="28"/>
          <w:szCs w:val="28"/>
        </w:rPr>
        <w:t>(19,1326%</w:t>
      </w:r>
      <w:r w:rsidR="0094501E" w:rsidRPr="00840E31">
        <w:rPr>
          <w:color w:val="000000"/>
          <w:sz w:val="28"/>
          <w:szCs w:val="28"/>
        </w:rPr>
        <w:t xml:space="preserve">), на </w:t>
      </w:r>
      <w:r w:rsidR="00F945D9" w:rsidRPr="00840E31">
        <w:rPr>
          <w:color w:val="000000"/>
          <w:sz w:val="28"/>
          <w:szCs w:val="28"/>
        </w:rPr>
        <w:t xml:space="preserve">выплату дивидендов </w:t>
      </w:r>
      <w:r w:rsidR="0094501E" w:rsidRPr="00840E31">
        <w:rPr>
          <w:color w:val="000000"/>
          <w:sz w:val="28"/>
          <w:szCs w:val="28"/>
        </w:rPr>
        <w:t xml:space="preserve"> (</w:t>
      </w:r>
      <w:r w:rsidR="00F945D9" w:rsidRPr="00840E31">
        <w:rPr>
          <w:color w:val="000000"/>
          <w:sz w:val="28"/>
          <w:szCs w:val="28"/>
        </w:rPr>
        <w:t>9,3982</w:t>
      </w:r>
      <w:r w:rsidR="0094501E" w:rsidRPr="00840E31">
        <w:rPr>
          <w:color w:val="000000"/>
          <w:sz w:val="28"/>
          <w:szCs w:val="28"/>
        </w:rPr>
        <w:t xml:space="preserve"> %).</w:t>
      </w:r>
    </w:p>
    <w:p w:rsidR="0094501E" w:rsidRPr="00840E31" w:rsidRDefault="00875C1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Данные табл.1 </w:t>
      </w:r>
      <w:r w:rsidR="0094501E" w:rsidRPr="00840E31">
        <w:rPr>
          <w:color w:val="000000"/>
          <w:sz w:val="28"/>
          <w:szCs w:val="28"/>
        </w:rPr>
        <w:t xml:space="preserve"> показывают, что чистый отток денеж</w:t>
      </w:r>
      <w:r w:rsidR="0094501E" w:rsidRPr="00840E31">
        <w:rPr>
          <w:color w:val="000000"/>
          <w:sz w:val="28"/>
          <w:szCs w:val="28"/>
        </w:rPr>
        <w:softHyphen/>
        <w:t>ных средств в результате осуществления инвестици</w:t>
      </w:r>
      <w:r w:rsidRPr="00840E31">
        <w:rPr>
          <w:color w:val="000000"/>
          <w:sz w:val="28"/>
          <w:szCs w:val="28"/>
        </w:rPr>
        <w:t>онной деятельности составил 61276</w:t>
      </w:r>
      <w:r w:rsidR="0094501E" w:rsidRPr="00840E31">
        <w:rPr>
          <w:color w:val="000000"/>
          <w:sz w:val="28"/>
          <w:szCs w:val="28"/>
        </w:rPr>
        <w:t xml:space="preserve"> тыс. руб. (</w:t>
      </w:r>
      <w:r w:rsidRPr="00840E31">
        <w:rPr>
          <w:color w:val="000000"/>
          <w:sz w:val="28"/>
          <w:szCs w:val="28"/>
        </w:rPr>
        <w:t>165-61441)</w:t>
      </w:r>
      <w:r w:rsidR="0094501E" w:rsidRPr="00840E31">
        <w:rPr>
          <w:color w:val="000000"/>
          <w:sz w:val="28"/>
          <w:szCs w:val="28"/>
        </w:rPr>
        <w:t xml:space="preserve">. </w:t>
      </w:r>
    </w:p>
    <w:p w:rsidR="0094501E" w:rsidRPr="00840E31" w:rsidRDefault="00875C1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Увеличения</w:t>
      </w:r>
      <w:r w:rsidR="0094501E" w:rsidRPr="00840E31">
        <w:rPr>
          <w:color w:val="000000"/>
          <w:sz w:val="28"/>
          <w:szCs w:val="28"/>
        </w:rPr>
        <w:t xml:space="preserve"> денежных средств в рамках финан</w:t>
      </w:r>
      <w:r w:rsidR="0094501E" w:rsidRPr="00840E31">
        <w:rPr>
          <w:color w:val="000000"/>
          <w:sz w:val="28"/>
          <w:szCs w:val="28"/>
        </w:rPr>
        <w:softHyphen/>
        <w:t xml:space="preserve">совой деятельности </w:t>
      </w:r>
      <w:r w:rsidRPr="00840E31">
        <w:rPr>
          <w:color w:val="000000"/>
          <w:sz w:val="28"/>
          <w:szCs w:val="28"/>
        </w:rPr>
        <w:t xml:space="preserve"> не было.</w:t>
      </w:r>
    </w:p>
    <w:p w:rsidR="0094501E" w:rsidRPr="00840E31" w:rsidRDefault="0094501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Совокупный</w:t>
      </w:r>
      <w:r w:rsidR="00875C13" w:rsidRPr="00840E31">
        <w:rPr>
          <w:color w:val="000000"/>
          <w:sz w:val="28"/>
          <w:szCs w:val="28"/>
        </w:rPr>
        <w:t xml:space="preserve">  отток </w:t>
      </w:r>
      <w:r w:rsidRPr="00840E31">
        <w:rPr>
          <w:color w:val="000000"/>
          <w:sz w:val="28"/>
          <w:szCs w:val="28"/>
        </w:rPr>
        <w:t xml:space="preserve">денежных средств по всем видам деятельности за рассматриваемый период составил </w:t>
      </w:r>
      <w:r w:rsidR="0072031C" w:rsidRPr="00840E31">
        <w:rPr>
          <w:color w:val="000000"/>
          <w:sz w:val="28"/>
          <w:szCs w:val="28"/>
        </w:rPr>
        <w:t>8301</w:t>
      </w:r>
      <w:r w:rsidRPr="00840E31">
        <w:rPr>
          <w:color w:val="000000"/>
          <w:sz w:val="28"/>
          <w:szCs w:val="28"/>
        </w:rPr>
        <w:t xml:space="preserve"> тыс. руб. (</w:t>
      </w:r>
      <w:r w:rsidR="0072031C" w:rsidRPr="00840E31">
        <w:rPr>
          <w:color w:val="000000"/>
          <w:sz w:val="28"/>
          <w:szCs w:val="28"/>
        </w:rPr>
        <w:t>13850598тыс.руб.-13858899тыс.руб)</w:t>
      </w:r>
      <w:r w:rsidRPr="00840E31">
        <w:rPr>
          <w:color w:val="000000"/>
          <w:sz w:val="28"/>
          <w:szCs w:val="28"/>
        </w:rPr>
        <w:t>, или (</w:t>
      </w:r>
      <w:r w:rsidR="0072031C" w:rsidRPr="00840E31">
        <w:rPr>
          <w:color w:val="000000"/>
          <w:sz w:val="28"/>
          <w:szCs w:val="28"/>
        </w:rPr>
        <w:t>52975тыс.руб-61276тыс.руб</w:t>
      </w:r>
      <w:r w:rsidRPr="00840E31">
        <w:rPr>
          <w:color w:val="000000"/>
          <w:sz w:val="28"/>
          <w:szCs w:val="28"/>
        </w:rPr>
        <w:t>). В свя</w:t>
      </w:r>
      <w:r w:rsidRPr="00840E31">
        <w:rPr>
          <w:color w:val="000000"/>
          <w:sz w:val="28"/>
          <w:szCs w:val="28"/>
        </w:rPr>
        <w:softHyphen/>
        <w:t xml:space="preserve">зи с этим остаток денежных средств на конец года </w:t>
      </w:r>
      <w:r w:rsidR="0072031C" w:rsidRPr="00840E31">
        <w:rPr>
          <w:color w:val="000000"/>
          <w:sz w:val="28"/>
          <w:szCs w:val="28"/>
        </w:rPr>
        <w:t>уменьшился</w:t>
      </w:r>
      <w:r w:rsidRPr="00840E31">
        <w:rPr>
          <w:color w:val="000000"/>
          <w:sz w:val="28"/>
          <w:szCs w:val="28"/>
        </w:rPr>
        <w:t xml:space="preserve"> по сравнению с началом года и со</w:t>
      </w:r>
      <w:r w:rsidR="0072031C" w:rsidRPr="00840E31">
        <w:rPr>
          <w:color w:val="000000"/>
          <w:sz w:val="28"/>
          <w:szCs w:val="28"/>
        </w:rPr>
        <w:t>ставил 755</w:t>
      </w:r>
      <w:r w:rsidRPr="00840E31">
        <w:rPr>
          <w:color w:val="000000"/>
          <w:sz w:val="28"/>
          <w:szCs w:val="28"/>
        </w:rPr>
        <w:t>тыс. руб.</w:t>
      </w:r>
    </w:p>
    <w:p w:rsidR="00FC3F3E" w:rsidRPr="00840E31" w:rsidRDefault="00FC3F3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    </w:t>
      </w:r>
      <w:r w:rsidR="0094501E" w:rsidRPr="00840E31">
        <w:rPr>
          <w:color w:val="000000"/>
          <w:sz w:val="28"/>
          <w:szCs w:val="28"/>
        </w:rPr>
        <w:t>Анализ движения денежных средств прямым методом детально раскрывает движение денежных средств на сче</w:t>
      </w:r>
      <w:r w:rsidR="0094501E" w:rsidRPr="00840E31">
        <w:rPr>
          <w:color w:val="000000"/>
          <w:sz w:val="28"/>
          <w:szCs w:val="28"/>
        </w:rPr>
        <w:softHyphen/>
        <w:t>тах бухгалтерского учета, дает возможность делать выво</w:t>
      </w:r>
      <w:r w:rsidR="0094501E" w:rsidRPr="00840E31">
        <w:rPr>
          <w:color w:val="000000"/>
          <w:sz w:val="28"/>
          <w:szCs w:val="28"/>
        </w:rPr>
        <w:softHyphen/>
        <w:t>ды относительно достаточности средств для уплаты по счетам текущих обязательств, а также осуществления ин</w:t>
      </w:r>
      <w:r w:rsidR="0094501E" w:rsidRPr="00840E31">
        <w:rPr>
          <w:color w:val="000000"/>
          <w:sz w:val="28"/>
          <w:szCs w:val="28"/>
        </w:rPr>
        <w:softHyphen/>
        <w:t>вестиционной деятельности.</w:t>
      </w:r>
    </w:p>
    <w:p w:rsidR="00FE3EF6" w:rsidRPr="00840E31" w:rsidRDefault="00FE3EF6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     Однако этот метод не раскрывает взаимосвязи получен</w:t>
      </w:r>
      <w:r w:rsidRPr="00840E31">
        <w:rPr>
          <w:color w:val="000000"/>
          <w:sz w:val="28"/>
          <w:szCs w:val="28"/>
        </w:rPr>
        <w:softHyphen/>
        <w:t>ного финансового результата (прибыли) и изменения ве</w:t>
      </w:r>
      <w:r w:rsidRPr="00840E31">
        <w:rPr>
          <w:color w:val="000000"/>
          <w:sz w:val="28"/>
          <w:szCs w:val="28"/>
        </w:rPr>
        <w:softHyphen/>
        <w:t>личины денежных средств на счетах предприятия. Для преодоления этого недостатка проводится анализ движе</w:t>
      </w:r>
      <w:r w:rsidRPr="00840E31">
        <w:rPr>
          <w:color w:val="000000"/>
          <w:sz w:val="28"/>
          <w:szCs w:val="28"/>
        </w:rPr>
        <w:softHyphen/>
        <w:t>ния денежных средств косвенным методом, суть которо</w:t>
      </w:r>
      <w:r w:rsidRPr="00840E31">
        <w:rPr>
          <w:color w:val="000000"/>
          <w:sz w:val="28"/>
          <w:szCs w:val="28"/>
        </w:rPr>
        <w:softHyphen/>
        <w:t>го состоит в преобразовании величины чистой прибыли в величину денежных средств. При этом исходят из того, что в деятельности каждого предприятия имеются отдельные, нередко значительные по величине виды расходов и до</w:t>
      </w:r>
      <w:r w:rsidRPr="00840E31">
        <w:rPr>
          <w:color w:val="000000"/>
          <w:sz w:val="28"/>
          <w:szCs w:val="28"/>
        </w:rPr>
        <w:softHyphen/>
        <w:t>ходов, которые уменьшают (увеличивают) прибыль пред</w:t>
      </w:r>
      <w:r w:rsidRPr="00840E31">
        <w:rPr>
          <w:color w:val="000000"/>
          <w:sz w:val="28"/>
          <w:szCs w:val="28"/>
        </w:rPr>
        <w:softHyphen/>
        <w:t>приятия, не затрагивая величину его денежных средств. В процессе анализа на сумму указанных расходов (дохо</w:t>
      </w:r>
      <w:r w:rsidRPr="00840E31">
        <w:rPr>
          <w:color w:val="000000"/>
          <w:sz w:val="28"/>
          <w:szCs w:val="28"/>
        </w:rPr>
        <w:softHyphen/>
        <w:t>дов) производят корректировку величины чистой прибы</w:t>
      </w:r>
      <w:r w:rsidRPr="00840E31">
        <w:rPr>
          <w:color w:val="000000"/>
          <w:sz w:val="28"/>
          <w:szCs w:val="28"/>
        </w:rPr>
        <w:softHyphen/>
        <w:t>ли таким образом, чтобы статьи расходов, не связанные с оттоком денежных средств, и статьи доходов, не сопровож</w:t>
      </w:r>
      <w:r w:rsidRPr="00840E31">
        <w:rPr>
          <w:color w:val="000000"/>
          <w:sz w:val="28"/>
          <w:szCs w:val="28"/>
        </w:rPr>
        <w:softHyphen/>
        <w:t>дающиеся их поступлением, не влияли на величину чистой прибыли.</w:t>
      </w:r>
    </w:p>
    <w:p w:rsidR="00FE3EF6" w:rsidRPr="00840E31" w:rsidRDefault="00FE3EF6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Так, всякое выбытие объектов основных средств и иных внеоборотных активов связано с получением убытка в раз</w:t>
      </w:r>
      <w:r w:rsidRPr="00840E31">
        <w:rPr>
          <w:color w:val="000000"/>
          <w:sz w:val="28"/>
          <w:szCs w:val="28"/>
        </w:rPr>
        <w:softHyphen/>
        <w:t>мере их остаточной стоимости, который отражается на счете 91 и затем списывается на уменьшение финансово</w:t>
      </w:r>
      <w:r w:rsidRPr="00840E31">
        <w:rPr>
          <w:color w:val="000000"/>
          <w:sz w:val="28"/>
          <w:szCs w:val="28"/>
        </w:rPr>
        <w:softHyphen/>
        <w:t>го результата в дебет счета 99 «Прибыли и убытки». Вполне понятно, что никакого воздействия на величину денежных средств эта операция не оказывает, поскольку связанный с ней расход средств произошел еще в момент их приоб</w:t>
      </w:r>
      <w:r w:rsidRPr="00840E31">
        <w:rPr>
          <w:color w:val="000000"/>
          <w:sz w:val="28"/>
          <w:szCs w:val="28"/>
        </w:rPr>
        <w:softHyphen/>
        <w:t>ретения. Следовательно, сумма убытка в размере остаточ</w:t>
      </w:r>
      <w:r w:rsidRPr="00840E31">
        <w:rPr>
          <w:color w:val="000000"/>
          <w:sz w:val="28"/>
          <w:szCs w:val="28"/>
        </w:rPr>
        <w:softHyphen/>
        <w:t>ной (недоамортизированной) стоимости выбывших вне</w:t>
      </w:r>
      <w:r w:rsidRPr="00840E31">
        <w:rPr>
          <w:color w:val="000000"/>
          <w:sz w:val="28"/>
          <w:szCs w:val="28"/>
        </w:rPr>
        <w:softHyphen/>
        <w:t>оборотных активов должна быть добавлена к величине чистой прибыли.</w:t>
      </w:r>
    </w:p>
    <w:p w:rsidR="00FE3EF6" w:rsidRPr="00840E31" w:rsidRDefault="00FE3EF6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Не вызывают расхода денежных средств хозяйственные операции, связанные с начислением амортизации основ</w:t>
      </w:r>
      <w:r w:rsidRPr="00840E31">
        <w:rPr>
          <w:color w:val="000000"/>
          <w:sz w:val="28"/>
          <w:szCs w:val="28"/>
        </w:rPr>
        <w:softHyphen/>
        <w:t>ных средств и нематериальных активов, которые, однако, уменьшают величину финансового результата. Поэтому для получения реальной величины денежных средств сум</w:t>
      </w:r>
      <w:r w:rsidRPr="00840E31">
        <w:rPr>
          <w:color w:val="000000"/>
          <w:sz w:val="28"/>
          <w:szCs w:val="28"/>
        </w:rPr>
        <w:softHyphen/>
        <w:t>мы начисленной амортизации должны быть добавлены к чистой прибыли.</w:t>
      </w:r>
    </w:p>
    <w:p w:rsidR="00FE3EF6" w:rsidRPr="00840E31" w:rsidRDefault="00FE3EF6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Анализ движения денежных средств косвенным мето</w:t>
      </w:r>
      <w:r w:rsidRPr="00840E31">
        <w:rPr>
          <w:color w:val="000000"/>
          <w:sz w:val="28"/>
          <w:szCs w:val="28"/>
        </w:rPr>
        <w:softHyphen/>
        <w:t>дом целесообразно начинать с оценки изменений в состо</w:t>
      </w:r>
      <w:r w:rsidRPr="00840E31">
        <w:rPr>
          <w:color w:val="000000"/>
          <w:sz w:val="28"/>
          <w:szCs w:val="28"/>
        </w:rPr>
        <w:softHyphen/>
        <w:t>янии оборотных активов предприятия и их источников по данным формы № 1 «Бухгалтерский баланс». С этой це</w:t>
      </w:r>
      <w:r w:rsidRPr="00840E31">
        <w:rPr>
          <w:color w:val="000000"/>
          <w:sz w:val="28"/>
          <w:szCs w:val="28"/>
        </w:rPr>
        <w:softHyphen/>
        <w:t xml:space="preserve">лью составляется табл. 1.1 </w:t>
      </w:r>
    </w:p>
    <w:p w:rsidR="00FE3EF6" w:rsidRPr="00840E31" w:rsidRDefault="00FE3EF6" w:rsidP="00840E3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40E31">
        <w:rPr>
          <w:i/>
          <w:iCs/>
          <w:color w:val="000000"/>
          <w:sz w:val="28"/>
          <w:szCs w:val="28"/>
        </w:rPr>
        <w:t xml:space="preserve">Таблица </w:t>
      </w:r>
      <w:r w:rsidR="00ED6F45" w:rsidRPr="00840E31">
        <w:rPr>
          <w:i/>
          <w:iCs/>
          <w:color w:val="000000"/>
          <w:sz w:val="28"/>
          <w:szCs w:val="28"/>
        </w:rPr>
        <w:t>1.1</w:t>
      </w:r>
    </w:p>
    <w:p w:rsidR="00FE3EF6" w:rsidRPr="00840E31" w:rsidRDefault="00FE3EF6" w:rsidP="00840E31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840E31">
        <w:rPr>
          <w:color w:val="000000"/>
          <w:sz w:val="22"/>
          <w:szCs w:val="22"/>
        </w:rPr>
        <w:t>Изменение стоимости имущества предприятия и источников его образования за отчетный период,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7"/>
        <w:gridCol w:w="670"/>
        <w:gridCol w:w="691"/>
        <w:gridCol w:w="1074"/>
      </w:tblGrid>
      <w:tr w:rsidR="00FE3EF6" w:rsidRPr="00840E31" w:rsidTr="004A4100">
        <w:trPr>
          <w:trHeight w:val="1073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Статьи баланса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На</w:t>
            </w:r>
          </w:p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начало года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На конец</w:t>
            </w:r>
          </w:p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года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Измене</w:t>
            </w:r>
            <w:r w:rsidRPr="00840E31">
              <w:rPr>
                <w:color w:val="000000"/>
              </w:rPr>
              <w:softHyphen/>
              <w:t>ние за отчетный период (+,-)</w:t>
            </w:r>
          </w:p>
        </w:tc>
      </w:tr>
      <w:tr w:rsidR="00FE3EF6" w:rsidRPr="00840E31" w:rsidTr="004A4100">
        <w:trPr>
          <w:trHeight w:val="202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382C1D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3</w:t>
            </w:r>
          </w:p>
        </w:tc>
      </w:tr>
      <w:tr w:rsidR="00FE3EF6" w:rsidRPr="00840E31" w:rsidTr="004A4100">
        <w:trPr>
          <w:trHeight w:val="209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i/>
                <w:iCs/>
                <w:color w:val="000000"/>
              </w:rPr>
              <w:t>Актив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E3EF6" w:rsidRPr="00840E31" w:rsidTr="004A4100">
        <w:trPr>
          <w:trHeight w:val="418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Сырье, материалы и другие аналогичные ценности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124063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148576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BB34B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+24513</w:t>
            </w:r>
          </w:p>
        </w:tc>
      </w:tr>
      <w:tr w:rsidR="00FE3EF6" w:rsidRPr="00840E31" w:rsidTr="004A4100">
        <w:trPr>
          <w:trHeight w:val="216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Затраты в незавершенном производстве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1554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7252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BB34B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+5698</w:t>
            </w:r>
          </w:p>
        </w:tc>
      </w:tr>
      <w:tr w:rsidR="00FE3EF6" w:rsidRPr="00840E31" w:rsidTr="004A4100">
        <w:trPr>
          <w:trHeight w:val="41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Готовая продукция и товары для перепродажи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19042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16771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BB34B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-2271</w:t>
            </w:r>
          </w:p>
        </w:tc>
      </w:tr>
      <w:tr w:rsidR="00FE3EF6" w:rsidRPr="00840E31" w:rsidTr="004A4100">
        <w:trPr>
          <w:trHeight w:val="209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Расходы будущих периодов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54084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46468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BB34B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-7616</w:t>
            </w:r>
          </w:p>
        </w:tc>
      </w:tr>
      <w:tr w:rsidR="00FE3EF6" w:rsidRPr="00840E31" w:rsidTr="004A4100">
        <w:trPr>
          <w:trHeight w:val="209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FE3EF6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НДС по приобретенным ценностям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4983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1B60C9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EF6" w:rsidRPr="00840E31" w:rsidRDefault="00BB34B3" w:rsidP="00840E31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- 4970</w:t>
            </w:r>
          </w:p>
        </w:tc>
      </w:tr>
    </w:tbl>
    <w:p w:rsidR="00FC3F3E" w:rsidRDefault="00AC59BD" w:rsidP="00AC59B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Окончание табл.1.1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7"/>
        <w:gridCol w:w="670"/>
        <w:gridCol w:w="691"/>
        <w:gridCol w:w="1074"/>
      </w:tblGrid>
      <w:tr w:rsidR="00AC59BD" w:rsidRPr="00840E31" w:rsidTr="007E6F43">
        <w:trPr>
          <w:trHeight w:val="209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AC59BD" w:rsidRPr="00840E31" w:rsidTr="007E6F43">
        <w:trPr>
          <w:trHeight w:val="209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Дебиторская задолженность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245113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617131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+372018</w:t>
            </w:r>
          </w:p>
        </w:tc>
      </w:tr>
      <w:tr w:rsidR="00AC59BD" w:rsidRPr="00840E31" w:rsidTr="007E6F43">
        <w:trPr>
          <w:trHeight w:val="202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Краткосрочные финансовые вложения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939070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156496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- 782574</w:t>
            </w:r>
          </w:p>
        </w:tc>
      </w:tr>
      <w:tr w:rsidR="00AC59BD" w:rsidRPr="00840E31" w:rsidTr="007E6F43">
        <w:trPr>
          <w:trHeight w:val="23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rPr>
                <w:color w:val="000000"/>
              </w:rPr>
              <w:t>Денежные средства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9084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771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</w:pPr>
            <w:r w:rsidRPr="00840E31">
              <w:t>- 8313</w:t>
            </w:r>
          </w:p>
        </w:tc>
      </w:tr>
      <w:tr w:rsidR="00AC59BD" w:rsidRPr="00840E31" w:rsidTr="007E6F43">
        <w:trPr>
          <w:trHeight w:val="23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40E31">
              <w:rPr>
                <w:i/>
                <w:color w:val="000000"/>
              </w:rPr>
              <w:t>Пассив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C59BD" w:rsidRPr="00840E31" w:rsidTr="007E6F43">
        <w:trPr>
          <w:trHeight w:val="23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Долгосрочные обязательства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43565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102043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+58478</w:t>
            </w:r>
          </w:p>
        </w:tc>
      </w:tr>
      <w:tr w:rsidR="00AC59BD" w:rsidRPr="00840E31" w:rsidTr="007E6F43">
        <w:trPr>
          <w:trHeight w:val="23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Краткосрочные кредиты банков и займы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605126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-</w:t>
            </w:r>
          </w:p>
        </w:tc>
      </w:tr>
      <w:tr w:rsidR="00AC59BD" w:rsidRPr="00840E31" w:rsidTr="007E6F43">
        <w:trPr>
          <w:trHeight w:val="23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Поставщики и подрядчики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158795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43845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- 114950</w:t>
            </w:r>
          </w:p>
        </w:tc>
      </w:tr>
      <w:tr w:rsidR="00AC59BD" w:rsidRPr="00840E31" w:rsidTr="007E6F43">
        <w:trPr>
          <w:trHeight w:val="23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Задолженность перед персоналом организации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27136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37844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+10708</w:t>
            </w:r>
          </w:p>
        </w:tc>
      </w:tr>
      <w:tr w:rsidR="00AC59BD" w:rsidRPr="00840E31" w:rsidTr="007E6F43">
        <w:trPr>
          <w:trHeight w:val="23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Задолженность перед внебюджетными фондами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8663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12573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+3910</w:t>
            </w:r>
          </w:p>
        </w:tc>
      </w:tr>
      <w:tr w:rsidR="00AC59BD" w:rsidRPr="00840E31" w:rsidTr="007E6F43">
        <w:trPr>
          <w:trHeight w:val="23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Задолженность по налогам и сборам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8876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71074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+62198</w:t>
            </w:r>
          </w:p>
        </w:tc>
      </w:tr>
      <w:tr w:rsidR="00AC59BD" w:rsidRPr="00840E31" w:rsidTr="007E6F43">
        <w:trPr>
          <w:trHeight w:val="230"/>
        </w:trPr>
        <w:tc>
          <w:tcPr>
            <w:tcW w:w="3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Прочие кредиторы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2707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5930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9BD" w:rsidRPr="00840E31" w:rsidRDefault="00AC59BD" w:rsidP="007E6F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40E31">
              <w:rPr>
                <w:color w:val="000000"/>
              </w:rPr>
              <w:t>+3223</w:t>
            </w:r>
          </w:p>
        </w:tc>
      </w:tr>
    </w:tbl>
    <w:p w:rsidR="00AC59BD" w:rsidRPr="00840E31" w:rsidRDefault="00AC59BD" w:rsidP="00AC59B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82C1D" w:rsidRPr="00840E31" w:rsidRDefault="00113B0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   </w:t>
      </w:r>
      <w:r w:rsidR="00382C1D" w:rsidRPr="00840E31">
        <w:rPr>
          <w:color w:val="000000"/>
          <w:sz w:val="28"/>
          <w:szCs w:val="28"/>
        </w:rPr>
        <w:t xml:space="preserve">Далее следует установить, как изменения по каждой статье оборотных активов и обязательств, </w:t>
      </w:r>
      <w:r w:rsidR="00B65BA2" w:rsidRPr="00840E31">
        <w:rPr>
          <w:color w:val="000000"/>
          <w:sz w:val="28"/>
          <w:szCs w:val="28"/>
        </w:rPr>
        <w:t>проанализиро</w:t>
      </w:r>
      <w:r w:rsidR="00B65BA2" w:rsidRPr="00840E31">
        <w:rPr>
          <w:color w:val="000000"/>
          <w:sz w:val="28"/>
          <w:szCs w:val="28"/>
        </w:rPr>
        <w:softHyphen/>
        <w:t>ванных в табл. 1.1</w:t>
      </w:r>
      <w:r w:rsidR="00382C1D" w:rsidRPr="00840E31">
        <w:rPr>
          <w:color w:val="000000"/>
          <w:sz w:val="28"/>
          <w:szCs w:val="28"/>
        </w:rPr>
        <w:t>, отразились на состоянии денежных средств предприятия и его чистой прибыли.</w:t>
      </w:r>
    </w:p>
    <w:p w:rsidR="00382C1D" w:rsidRPr="00840E31" w:rsidRDefault="00382C1D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При анализе взаимосвязи полученного финансового результата и изменения денежных средств следует учиты</w:t>
      </w:r>
      <w:r w:rsidRPr="00840E31">
        <w:rPr>
          <w:color w:val="000000"/>
          <w:sz w:val="28"/>
          <w:szCs w:val="28"/>
        </w:rPr>
        <w:softHyphen/>
        <w:t>вать возможность отражения в учете доходов, учтенных ранее реального поступления денежных средств, напри</w:t>
      </w:r>
      <w:r w:rsidRPr="00840E31">
        <w:rPr>
          <w:color w:val="000000"/>
          <w:sz w:val="28"/>
          <w:szCs w:val="28"/>
        </w:rPr>
        <w:softHyphen/>
        <w:t>мер, при учете реализованной продукции по моменту ее отгрузки. В этом случае поступление денежных средств на предприятие будет определяться суммой реализации и изменением величины дебиторской задолженности. По данным формы № 2</w:t>
      </w:r>
      <w:r w:rsidR="00113B0E" w:rsidRPr="00840E31">
        <w:rPr>
          <w:color w:val="000000"/>
          <w:sz w:val="28"/>
          <w:szCs w:val="28"/>
        </w:rPr>
        <w:t xml:space="preserve"> </w:t>
      </w:r>
      <w:r w:rsidRPr="00840E31">
        <w:rPr>
          <w:color w:val="000000"/>
          <w:sz w:val="28"/>
          <w:szCs w:val="28"/>
        </w:rPr>
        <w:t>предприятия выруч</w:t>
      </w:r>
      <w:r w:rsidRPr="00840E31">
        <w:rPr>
          <w:color w:val="000000"/>
          <w:sz w:val="28"/>
          <w:szCs w:val="28"/>
        </w:rPr>
        <w:softHyphen/>
        <w:t xml:space="preserve">ка от реализации составила </w:t>
      </w:r>
      <w:r w:rsidR="00113B0E" w:rsidRPr="00840E31">
        <w:rPr>
          <w:color w:val="000000"/>
          <w:sz w:val="28"/>
          <w:szCs w:val="28"/>
        </w:rPr>
        <w:t>2564688</w:t>
      </w:r>
      <w:r w:rsidRPr="00840E31">
        <w:rPr>
          <w:color w:val="000000"/>
          <w:sz w:val="28"/>
          <w:szCs w:val="28"/>
        </w:rPr>
        <w:t xml:space="preserve"> тыс. руб., а сумма де</w:t>
      </w:r>
      <w:r w:rsidRPr="00840E31">
        <w:rPr>
          <w:color w:val="000000"/>
          <w:sz w:val="28"/>
          <w:szCs w:val="28"/>
        </w:rPr>
        <w:softHyphen/>
        <w:t>биторской за</w:t>
      </w:r>
      <w:r w:rsidR="00B65BA2" w:rsidRPr="00840E31">
        <w:rPr>
          <w:color w:val="000000"/>
          <w:sz w:val="28"/>
          <w:szCs w:val="28"/>
        </w:rPr>
        <w:t>долженности по данным табл. 1.1</w:t>
      </w:r>
      <w:r w:rsidRPr="00840E31">
        <w:rPr>
          <w:color w:val="000000"/>
          <w:sz w:val="28"/>
          <w:szCs w:val="28"/>
        </w:rPr>
        <w:t xml:space="preserve"> увеличи</w:t>
      </w:r>
      <w:r w:rsidRPr="00840E31">
        <w:rPr>
          <w:color w:val="000000"/>
          <w:sz w:val="28"/>
          <w:szCs w:val="28"/>
        </w:rPr>
        <w:softHyphen/>
        <w:t xml:space="preserve">лась на </w:t>
      </w:r>
      <w:r w:rsidR="00113B0E" w:rsidRPr="00840E31">
        <w:rPr>
          <w:color w:val="000000"/>
          <w:sz w:val="28"/>
          <w:szCs w:val="28"/>
        </w:rPr>
        <w:t xml:space="preserve">372018 </w:t>
      </w:r>
      <w:r w:rsidRPr="00840E31">
        <w:rPr>
          <w:color w:val="000000"/>
          <w:sz w:val="28"/>
          <w:szCs w:val="28"/>
        </w:rPr>
        <w:t xml:space="preserve">тыс. руб. Тогда реальный прирост денежных средств составит: </w:t>
      </w:r>
      <w:r w:rsidR="00113B0E" w:rsidRPr="00840E31">
        <w:rPr>
          <w:color w:val="000000"/>
          <w:sz w:val="28"/>
          <w:szCs w:val="28"/>
        </w:rPr>
        <w:t>2564688тыс.руб-372018тыс.руб=2192</w:t>
      </w:r>
      <w:r w:rsidR="00DF7B0D" w:rsidRPr="00840E31">
        <w:rPr>
          <w:color w:val="000000"/>
          <w:sz w:val="28"/>
          <w:szCs w:val="28"/>
        </w:rPr>
        <w:t>670</w:t>
      </w:r>
      <w:r w:rsidRPr="00840E31">
        <w:rPr>
          <w:color w:val="000000"/>
          <w:sz w:val="28"/>
          <w:szCs w:val="28"/>
        </w:rPr>
        <w:t xml:space="preserve"> тыс. руб. Это оз</w:t>
      </w:r>
      <w:r w:rsidRPr="00840E31">
        <w:rPr>
          <w:color w:val="000000"/>
          <w:sz w:val="28"/>
          <w:szCs w:val="28"/>
        </w:rPr>
        <w:softHyphen/>
        <w:t xml:space="preserve">начает, что величина чистой прибыли, отраженная в </w:t>
      </w:r>
      <w:r w:rsidR="00DF7B0D" w:rsidRPr="00840E31">
        <w:rPr>
          <w:color w:val="000000"/>
          <w:sz w:val="28"/>
          <w:szCs w:val="28"/>
        </w:rPr>
        <w:t>фор</w:t>
      </w:r>
      <w:r w:rsidR="00DF7B0D" w:rsidRPr="00840E31">
        <w:rPr>
          <w:color w:val="000000"/>
          <w:sz w:val="28"/>
          <w:szCs w:val="28"/>
        </w:rPr>
        <w:softHyphen/>
        <w:t xml:space="preserve">ме № 2, была завышена на 372018 </w:t>
      </w:r>
      <w:r w:rsidRPr="00840E31">
        <w:rPr>
          <w:color w:val="000000"/>
          <w:sz w:val="28"/>
          <w:szCs w:val="28"/>
        </w:rPr>
        <w:t xml:space="preserve"> тыс. руб. и эта сумма дол</w:t>
      </w:r>
      <w:r w:rsidRPr="00840E31">
        <w:rPr>
          <w:color w:val="000000"/>
          <w:sz w:val="28"/>
          <w:szCs w:val="28"/>
        </w:rPr>
        <w:softHyphen/>
        <w:t>жна быть исключена из нее.</w:t>
      </w:r>
    </w:p>
    <w:p w:rsidR="00382C1D" w:rsidRPr="00840E31" w:rsidRDefault="00382C1D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Аналогичным будет механизм корректировки чистой прибыли, связанный с изменением суммы авансов, полу</w:t>
      </w:r>
      <w:r w:rsidRPr="00840E31">
        <w:rPr>
          <w:color w:val="000000"/>
          <w:sz w:val="28"/>
          <w:szCs w:val="28"/>
        </w:rPr>
        <w:softHyphen/>
        <w:t>ченных от поставщиков.</w:t>
      </w:r>
    </w:p>
    <w:p w:rsidR="00382C1D" w:rsidRPr="00840E31" w:rsidRDefault="00382C1D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Влияние на чистую прибыль операций по приобрете</w:t>
      </w:r>
      <w:r w:rsidRPr="00840E31">
        <w:rPr>
          <w:color w:val="000000"/>
          <w:sz w:val="28"/>
          <w:szCs w:val="28"/>
        </w:rPr>
        <w:softHyphen/>
        <w:t>нию товарно-</w:t>
      </w:r>
      <w:r w:rsidR="00696100">
        <w:rPr>
          <w:color w:val="000000"/>
          <w:sz w:val="28"/>
          <w:szCs w:val="28"/>
        </w:rPr>
        <w:t>????????????</w:t>
      </w:r>
      <w:r w:rsidRPr="00696100">
        <w:rPr>
          <w:color w:val="000000"/>
          <w:sz w:val="28"/>
          <w:szCs w:val="28"/>
        </w:rPr>
        <w:t>материальных ценностей характеризуется тем, что увеличение остатков по</w:t>
      </w:r>
      <w:r w:rsidRPr="00840E31">
        <w:rPr>
          <w:color w:val="000000"/>
          <w:sz w:val="28"/>
          <w:szCs w:val="28"/>
        </w:rPr>
        <w:t xml:space="preserve"> статьям «Сырье, матери</w:t>
      </w:r>
      <w:r w:rsidRPr="00840E31">
        <w:rPr>
          <w:color w:val="000000"/>
          <w:sz w:val="28"/>
          <w:szCs w:val="28"/>
        </w:rPr>
        <w:softHyphen/>
        <w:t>алы и другие аналогичные ценности», «Готовая продукция и товары для перепродажи» и другим занижает реальный расход денежных средств, и поэтому суммы увеличения ос</w:t>
      </w:r>
      <w:r w:rsidRPr="00840E31">
        <w:rPr>
          <w:color w:val="000000"/>
          <w:sz w:val="28"/>
          <w:szCs w:val="28"/>
        </w:rPr>
        <w:softHyphen/>
        <w:t>татка по этим статьям должны быть исключены из чистой прибыли, а соответственно, сумма уменьшения остатков по указанным статьям прибавляется к чистой прибыли.</w:t>
      </w:r>
    </w:p>
    <w:p w:rsidR="00382C1D" w:rsidRPr="00840E31" w:rsidRDefault="00382C1D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Операции, отражаемые на пассивных счетах, имеют обратный механизм воздействия на движение денежных средств. Если остатки по статьям обязательств в отчетном периоде возрастают, то сумма их увеличения должна быть прибавлена к чистой прибыли. Если остатки уменьшают</w:t>
      </w:r>
      <w:r w:rsidRPr="00840E31">
        <w:rPr>
          <w:color w:val="000000"/>
          <w:sz w:val="28"/>
          <w:szCs w:val="28"/>
        </w:rPr>
        <w:softHyphen/>
        <w:t>ся, следовательно, по счетам обязательств было заплаче</w:t>
      </w:r>
      <w:r w:rsidRPr="00840E31">
        <w:rPr>
          <w:color w:val="000000"/>
          <w:sz w:val="28"/>
          <w:szCs w:val="28"/>
        </w:rPr>
        <w:softHyphen/>
        <w:t>но больше, чем указано в отчете о движении денежных средств и сумма их уменьшения должна исключаться из величины чистой прибыли.</w:t>
      </w:r>
    </w:p>
    <w:p w:rsidR="00382C1D" w:rsidRPr="00840E31" w:rsidRDefault="00382C1D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Особый характер имеют корректировки величины чи</w:t>
      </w:r>
      <w:r w:rsidRPr="00840E31">
        <w:rPr>
          <w:color w:val="000000"/>
          <w:sz w:val="28"/>
          <w:szCs w:val="28"/>
        </w:rPr>
        <w:softHyphen/>
        <w:t>стой прибыли, связанные с операциями начисления амор</w:t>
      </w:r>
      <w:r w:rsidRPr="00840E31">
        <w:rPr>
          <w:color w:val="000000"/>
          <w:sz w:val="28"/>
          <w:szCs w:val="28"/>
        </w:rPr>
        <w:softHyphen/>
        <w:t>тизации по основным средствам и нематериальным акти</w:t>
      </w:r>
      <w:r w:rsidRPr="00840E31">
        <w:rPr>
          <w:color w:val="000000"/>
          <w:sz w:val="28"/>
          <w:szCs w:val="28"/>
        </w:rPr>
        <w:softHyphen/>
        <w:t>вам, так как указанные расходы уменьшают прибыль отчетного года, но не влияют на движение денежных средств. Поэтому для того, чтобы получить полную вели</w:t>
      </w:r>
      <w:r w:rsidRPr="00840E31">
        <w:rPr>
          <w:color w:val="000000"/>
          <w:sz w:val="28"/>
          <w:szCs w:val="28"/>
        </w:rPr>
        <w:softHyphen/>
        <w:t>чину денежного потока, к чистой прибыли следует приба</w:t>
      </w:r>
      <w:r w:rsidRPr="00840E31">
        <w:rPr>
          <w:color w:val="000000"/>
          <w:sz w:val="28"/>
          <w:szCs w:val="28"/>
        </w:rPr>
        <w:softHyphen/>
        <w:t>вить сумму начисленной амортизации.</w:t>
      </w:r>
    </w:p>
    <w:p w:rsidR="00382C1D" w:rsidRPr="00840E31" w:rsidRDefault="00382C1D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Далее при анализе взаимосвязи денежных потоков и чистой прибыли следует скорректировать суммы, отража</w:t>
      </w:r>
      <w:r w:rsidRPr="00840E31">
        <w:rPr>
          <w:color w:val="000000"/>
          <w:sz w:val="28"/>
          <w:szCs w:val="28"/>
        </w:rPr>
        <w:softHyphen/>
        <w:t>емые в форме № 4 по статье «Выручка от реализации ос</w:t>
      </w:r>
      <w:r w:rsidRPr="00840E31">
        <w:rPr>
          <w:color w:val="000000"/>
          <w:sz w:val="28"/>
          <w:szCs w:val="28"/>
        </w:rPr>
        <w:softHyphen/>
        <w:t>новных средств и иного имущества». Результат от этой реализации возникает, как правило, вследствие продажи различных видов имущества. При этом в отчете о прибы</w:t>
      </w:r>
      <w:r w:rsidRPr="00840E31">
        <w:rPr>
          <w:color w:val="000000"/>
          <w:sz w:val="28"/>
          <w:szCs w:val="28"/>
        </w:rPr>
        <w:softHyphen/>
        <w:t>лях и убытках (ф. № 2) находит отражение финансовый результат, выявляемый на счете 91 «Прочие доходы и рас</w:t>
      </w:r>
      <w:r w:rsidRPr="00840E31">
        <w:rPr>
          <w:color w:val="000000"/>
          <w:sz w:val="28"/>
          <w:szCs w:val="28"/>
        </w:rPr>
        <w:softHyphen/>
        <w:t>ходы» от данной операции. Однако движение денежных средств возникает лишь при операциях, отражаемых по кредиту указанного счета в виде выручки от реализации. Следовательно, остаточная стоимость основных средств или дебетовый оборот по указанному счету должны быть прибавлены к чистой прибыли. Кроме того, по кредиту счета 91 «Прочие доходы и расходы» отражается стоимость оприходованных материальных ценностей, оставшихся после ликвидации основных средств. Хотя такие операции и увеличивают финансовый результат, но это не сопровож</w:t>
      </w:r>
      <w:r w:rsidRPr="00840E31">
        <w:rPr>
          <w:color w:val="000000"/>
          <w:sz w:val="28"/>
          <w:szCs w:val="28"/>
        </w:rPr>
        <w:softHyphen/>
        <w:t>дается движением денежных средств. Следовательно, указанные суммы в процессе анализа должны быть исключе</w:t>
      </w:r>
      <w:r w:rsidRPr="00840E31">
        <w:rPr>
          <w:color w:val="000000"/>
          <w:sz w:val="28"/>
          <w:szCs w:val="28"/>
        </w:rPr>
        <w:softHyphen/>
        <w:t>ны из величины полученной чистой прибыли.</w:t>
      </w:r>
    </w:p>
    <w:p w:rsidR="00EE2050" w:rsidRPr="00840E31" w:rsidRDefault="00382C1D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Совокупное влияние рассмотренных операций, кор</w:t>
      </w:r>
      <w:r w:rsidRPr="00840E31">
        <w:rPr>
          <w:color w:val="000000"/>
          <w:sz w:val="28"/>
          <w:szCs w:val="28"/>
        </w:rPr>
        <w:softHyphen/>
        <w:t>ректирующих величину чистой прибыли, должно приве</w:t>
      </w:r>
      <w:r w:rsidRPr="00840E31">
        <w:rPr>
          <w:color w:val="000000"/>
          <w:sz w:val="28"/>
          <w:szCs w:val="28"/>
        </w:rPr>
        <w:softHyphen/>
        <w:t>сти к отражению результата изменения денежных средств, как это показано в табл. 1.2</w:t>
      </w:r>
    </w:p>
    <w:p w:rsidR="00840E31" w:rsidRPr="00840E31" w:rsidRDefault="00840E3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66351" w:rsidRDefault="0086635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  <w:sz w:val="28"/>
          <w:szCs w:val="28"/>
        </w:rPr>
      </w:pPr>
    </w:p>
    <w:p w:rsidR="00866351" w:rsidRPr="00840E31" w:rsidRDefault="00866351" w:rsidP="0086635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i/>
          <w:iCs/>
          <w:color w:val="000000"/>
          <w:sz w:val="28"/>
          <w:szCs w:val="28"/>
        </w:rPr>
        <w:t>Таблице 1.2</w:t>
      </w:r>
      <w:r w:rsidRPr="00866351">
        <w:rPr>
          <w:color w:val="000000"/>
          <w:sz w:val="28"/>
          <w:szCs w:val="28"/>
        </w:rPr>
        <w:t xml:space="preserve"> </w:t>
      </w:r>
      <w:r w:rsidRPr="00840E31">
        <w:rPr>
          <w:color w:val="000000"/>
          <w:sz w:val="28"/>
          <w:szCs w:val="28"/>
        </w:rPr>
        <w:t>Движение денежных средств</w:t>
      </w:r>
    </w:p>
    <w:p w:rsidR="00866351" w:rsidRPr="00840E31" w:rsidRDefault="00866351" w:rsidP="0086635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 на предприятии (косвенный метод)</w:t>
      </w:r>
    </w:p>
    <w:p w:rsidR="00866351" w:rsidRDefault="00866351" w:rsidP="00866351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тыс. руб.</w:t>
      </w:r>
      <w:r w:rsidRPr="00840E31">
        <w:rPr>
          <w:i/>
          <w:iCs/>
          <w:color w:val="000000"/>
          <w:sz w:val="28"/>
          <w:szCs w:val="28"/>
        </w:rPr>
        <w:t xml:space="preserve"> </w:t>
      </w:r>
    </w:p>
    <w:p w:rsidR="000C0753" w:rsidRPr="00840E31" w:rsidRDefault="000C075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1256"/>
        <w:gridCol w:w="1170"/>
      </w:tblGrid>
      <w:tr w:rsidR="00382C1D" w:rsidRPr="00866351" w:rsidTr="00B65BA2">
        <w:trPr>
          <w:trHeight w:val="634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Показатели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Источник информации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Сумма</w:t>
            </w:r>
          </w:p>
          <w:p w:rsidR="00382C1D" w:rsidRPr="00866351" w:rsidRDefault="00B65BA2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(увеличение +, уменьшение -</w:t>
            </w:r>
            <w:r w:rsidR="00382C1D" w:rsidRPr="00866351">
              <w:rPr>
                <w:color w:val="000000"/>
              </w:rPr>
              <w:t>)</w:t>
            </w:r>
          </w:p>
        </w:tc>
      </w:tr>
      <w:tr w:rsidR="00382C1D" w:rsidRPr="00866351" w:rsidTr="00B65BA2">
        <w:trPr>
          <w:trHeight w:val="209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2</w:t>
            </w:r>
          </w:p>
        </w:tc>
      </w:tr>
      <w:tr w:rsidR="00382C1D" w:rsidRPr="00866351" w:rsidTr="00B65BA2">
        <w:trPr>
          <w:trHeight w:val="410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Остаток денежных средств на начало периода (года)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46715" w:rsidP="00866351">
            <w:pPr>
              <w:shd w:val="clear" w:color="auto" w:fill="FFFFFF"/>
              <w:autoSpaceDE w:val="0"/>
              <w:autoSpaceDN w:val="0"/>
              <w:adjustRightInd w:val="0"/>
            </w:pPr>
            <w:r>
              <w:t>9084</w:t>
            </w:r>
          </w:p>
        </w:tc>
      </w:tr>
      <w:tr w:rsidR="00382C1D" w:rsidRPr="00866351" w:rsidTr="00346715">
        <w:trPr>
          <w:trHeight w:val="693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1. Движение денежных средств от</w:t>
            </w:r>
            <w:r w:rsidR="00B65BA2" w:rsidRPr="00866351">
              <w:rPr>
                <w:color w:val="000000"/>
              </w:rPr>
              <w:t xml:space="preserve"> </w:t>
            </w:r>
            <w:r w:rsidRPr="00866351">
              <w:rPr>
                <w:color w:val="000000"/>
              </w:rPr>
              <w:t>текуще</w:t>
            </w:r>
            <w:r w:rsidR="00B65BA2" w:rsidRPr="00866351">
              <w:rPr>
                <w:color w:val="000000"/>
              </w:rPr>
              <w:t>й</w:t>
            </w:r>
            <w:r w:rsidRPr="00866351">
              <w:rPr>
                <w:color w:val="000000"/>
              </w:rPr>
              <w:t xml:space="preserve"> деятельности: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82C1D" w:rsidRPr="00866351" w:rsidTr="00346715">
        <w:trPr>
          <w:trHeight w:val="13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1.1. Чистая прибыль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Форма № 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0F1AE6" w:rsidP="00866351">
            <w:pPr>
              <w:shd w:val="clear" w:color="auto" w:fill="FFFFFF"/>
              <w:autoSpaceDE w:val="0"/>
              <w:autoSpaceDN w:val="0"/>
              <w:adjustRightInd w:val="0"/>
            </w:pPr>
            <w:r>
              <w:t>88979</w:t>
            </w:r>
          </w:p>
        </w:tc>
      </w:tr>
      <w:tr w:rsidR="00382C1D" w:rsidRPr="00866351" w:rsidTr="00B65BA2">
        <w:trPr>
          <w:trHeight w:val="410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1.2. Операции, корректирующие величину чистой прибыли: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82C1D" w:rsidRPr="00866351" w:rsidTr="00EE2050">
        <w:trPr>
          <w:trHeight w:val="570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382C1D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— начисленная амортизация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C1D" w:rsidRPr="00866351" w:rsidRDefault="00B65BA2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Форма№</w:t>
            </w:r>
            <w:r w:rsidR="00382C1D" w:rsidRPr="00866351">
              <w:rPr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BA2" w:rsidRPr="00866351" w:rsidRDefault="00696100" w:rsidP="00866351">
            <w:pPr>
              <w:shd w:val="clear" w:color="auto" w:fill="FFFFFF"/>
              <w:autoSpaceDE w:val="0"/>
              <w:autoSpaceDN w:val="0"/>
              <w:adjustRightInd w:val="0"/>
            </w:pPr>
            <w:r>
              <w:t>+213567</w:t>
            </w:r>
          </w:p>
        </w:tc>
      </w:tr>
    </w:tbl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margin" w:tblpY="1516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5"/>
        <w:gridCol w:w="14"/>
        <w:gridCol w:w="1256"/>
        <w:gridCol w:w="1149"/>
        <w:gridCol w:w="21"/>
      </w:tblGrid>
      <w:tr w:rsidR="00346715" w:rsidRPr="00866351" w:rsidTr="00346715">
        <w:trPr>
          <w:trHeight w:val="626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— изменение остатков сырья, материалов и других аналогичных ценностей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696100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+24513</w:t>
            </w:r>
          </w:p>
        </w:tc>
      </w:tr>
      <w:tr w:rsidR="00346715" w:rsidRPr="00866351" w:rsidTr="00346715">
        <w:trPr>
          <w:trHeight w:val="418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— изменение затрат в незавершенном</w:t>
            </w:r>
          </w:p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производстве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696100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+5698</w:t>
            </w:r>
          </w:p>
        </w:tc>
      </w:tr>
      <w:tr w:rsidR="00346715" w:rsidRPr="00866351" w:rsidTr="00346715">
        <w:trPr>
          <w:trHeight w:val="418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- изменение остатков готовой</w:t>
            </w:r>
          </w:p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продукции и товаров для перепродажи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696100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-2271</w:t>
            </w:r>
          </w:p>
        </w:tc>
      </w:tr>
      <w:tr w:rsidR="00346715" w:rsidRPr="00866351" w:rsidTr="00346715">
        <w:trPr>
          <w:trHeight w:val="418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- изменение суммы расходов будущих</w:t>
            </w:r>
          </w:p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периодов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696100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-7616</w:t>
            </w:r>
          </w:p>
        </w:tc>
      </w:tr>
      <w:tr w:rsidR="00346715" w:rsidRPr="00866351" w:rsidTr="00346715">
        <w:trPr>
          <w:trHeight w:val="418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- изменение НДС по приобретенным ценностям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696100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-4970</w:t>
            </w:r>
          </w:p>
        </w:tc>
      </w:tr>
      <w:tr w:rsidR="00346715" w:rsidRPr="00866351" w:rsidTr="00346715">
        <w:trPr>
          <w:trHeight w:val="418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- изменение дебиторской</w:t>
            </w:r>
          </w:p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задолженности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696100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+372018</w:t>
            </w:r>
          </w:p>
        </w:tc>
      </w:tr>
      <w:tr w:rsidR="00346715" w:rsidRPr="00866351" w:rsidTr="00346715">
        <w:trPr>
          <w:trHeight w:val="410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— изменение задолженности поставщикам и подрядчикам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D03D55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-114950</w:t>
            </w:r>
          </w:p>
        </w:tc>
      </w:tr>
      <w:tr w:rsidR="00346715" w:rsidRPr="00866351" w:rsidTr="00346715">
        <w:trPr>
          <w:trHeight w:val="425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- изменение задолженности по оплате труда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D03D55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+10708</w:t>
            </w:r>
          </w:p>
        </w:tc>
      </w:tr>
      <w:tr w:rsidR="00346715" w:rsidRPr="00866351" w:rsidTr="00346715">
        <w:trPr>
          <w:gridAfter w:val="1"/>
          <w:wAfter w:w="21" w:type="dxa"/>
          <w:trHeight w:val="41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- изменение задолженности перед внебюджетными фондами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D03D55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+3910</w:t>
            </w:r>
          </w:p>
        </w:tc>
      </w:tr>
      <w:tr w:rsidR="00346715" w:rsidRPr="00866351" w:rsidTr="00346715">
        <w:trPr>
          <w:gridAfter w:val="1"/>
          <w:wAfter w:w="21" w:type="dxa"/>
          <w:trHeight w:val="41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- изменение задолженности по расчетам с бюджетом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D03D55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+62198</w:t>
            </w:r>
          </w:p>
        </w:tc>
      </w:tr>
      <w:tr w:rsidR="00346715" w:rsidRPr="00866351" w:rsidTr="00346715">
        <w:trPr>
          <w:gridAfter w:val="1"/>
          <w:wAfter w:w="21" w:type="dxa"/>
          <w:trHeight w:val="41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- изменение задолженности прочим кредиторам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D03D55" w:rsidP="00346715">
            <w:pPr>
              <w:shd w:val="clear" w:color="auto" w:fill="FFFFFF"/>
              <w:autoSpaceDE w:val="0"/>
              <w:autoSpaceDN w:val="0"/>
              <w:adjustRightInd w:val="0"/>
            </w:pPr>
            <w:r>
              <w:t>+3223</w:t>
            </w:r>
          </w:p>
        </w:tc>
      </w:tr>
      <w:tr w:rsidR="00346715" w:rsidRPr="00866351" w:rsidTr="00346715">
        <w:trPr>
          <w:gridAfter w:val="1"/>
          <w:wAfter w:w="21" w:type="dxa"/>
          <w:trHeight w:val="626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— выплата дивидендов, процентов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Аналитичес</w:t>
            </w:r>
            <w:r w:rsidRPr="00866351">
              <w:rPr>
                <w:color w:val="000000"/>
              </w:rPr>
              <w:softHyphen/>
              <w:t>кие данные к счету 84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6715" w:rsidRPr="00866351" w:rsidTr="00346715">
        <w:trPr>
          <w:gridAfter w:val="1"/>
          <w:wAfter w:w="21" w:type="dxa"/>
          <w:trHeight w:val="619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- оприходованные материальные ценности после ликвидации основных средств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Аналитичес</w:t>
            </w:r>
            <w:r w:rsidRPr="00866351">
              <w:rPr>
                <w:color w:val="000000"/>
              </w:rPr>
              <w:softHyphen/>
              <w:t>кие данные</w:t>
            </w:r>
          </w:p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к счету 91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6715" w:rsidRPr="00866351" w:rsidTr="00346715">
        <w:trPr>
          <w:gridAfter w:val="1"/>
          <w:wAfter w:w="21" w:type="dxa"/>
          <w:trHeight w:val="626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— прибыль от реализации основных</w:t>
            </w:r>
          </w:p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средств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Аналитичес</w:t>
            </w:r>
            <w:r w:rsidRPr="00866351">
              <w:rPr>
                <w:color w:val="000000"/>
              </w:rPr>
              <w:softHyphen/>
              <w:t>кие данные к счету 91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6715" w:rsidRPr="00866351" w:rsidTr="00346715">
        <w:trPr>
          <w:gridAfter w:val="1"/>
          <w:wAfter w:w="21" w:type="dxa"/>
          <w:trHeight w:val="41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Итого движение денежных средств от текущей деятельности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6715" w:rsidRPr="00866351" w:rsidTr="00346715">
        <w:trPr>
          <w:gridAfter w:val="1"/>
          <w:wAfter w:w="21" w:type="dxa"/>
          <w:trHeight w:val="41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2. Движение денежных средств от инвестиционной деятельности: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46715" w:rsidRPr="00866351" w:rsidTr="00346715">
        <w:trPr>
          <w:gridAfter w:val="1"/>
          <w:wAfter w:w="21" w:type="dxa"/>
          <w:trHeight w:val="664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2.1. Приобретение нематериальных активов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Форма № 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715" w:rsidRPr="00866351" w:rsidRDefault="00346715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65BA2" w:rsidRPr="00866351" w:rsidRDefault="000C0753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66351">
        <w:rPr>
          <w:color w:val="000000"/>
        </w:rPr>
        <w:t>Продолжение табл.1.2</w:t>
      </w: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65BA2" w:rsidRPr="00866351" w:rsidRDefault="00B65BA2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E2050" w:rsidRPr="00866351" w:rsidRDefault="00EE2050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E2050" w:rsidRPr="00866351" w:rsidRDefault="00EE2050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E2050" w:rsidRPr="00866351" w:rsidRDefault="00EE2050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E2050" w:rsidRPr="00866351" w:rsidRDefault="00EE2050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E2050" w:rsidRPr="00866351" w:rsidRDefault="00EE2050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E2050" w:rsidRPr="00866351" w:rsidRDefault="00EE2050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E2050" w:rsidRPr="00866351" w:rsidRDefault="00EE2050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E2050" w:rsidRPr="00866351" w:rsidRDefault="00EE2050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43398" w:rsidRPr="00866351" w:rsidRDefault="00866351" w:rsidP="0086635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</w:t>
      </w:r>
    </w:p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5"/>
        <w:gridCol w:w="1270"/>
        <w:gridCol w:w="1149"/>
      </w:tblGrid>
      <w:tr w:rsidR="00043398" w:rsidRPr="00866351" w:rsidTr="00346715">
        <w:trPr>
          <w:trHeight w:val="499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2.2. Приобретение основных фондов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Форма № 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346715">
        <w:trPr>
          <w:trHeight w:val="602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2.3. Незавершенное строительство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346715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Форма № 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34671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43398" w:rsidRPr="00866351" w:rsidRDefault="00043398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43398" w:rsidRPr="00866351" w:rsidRDefault="00043398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E2050" w:rsidRPr="00866351" w:rsidRDefault="00EE2050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43398" w:rsidRPr="00866351" w:rsidRDefault="00043398" w:rsidP="0086635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margin" w:tblpY="4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5"/>
        <w:gridCol w:w="1310"/>
        <w:gridCol w:w="1134"/>
      </w:tblGrid>
      <w:tr w:rsidR="00043398" w:rsidRPr="00866351" w:rsidTr="00043398">
        <w:trPr>
          <w:trHeight w:val="209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2.4. Финансовые вложения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043398">
        <w:trPr>
          <w:trHeight w:val="202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2.5. Отложенные налоговые активы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043398">
        <w:trPr>
          <w:trHeight w:val="626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2.6, Поступление от реализации</w:t>
            </w:r>
          </w:p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основных средств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Аналитичес</w:t>
            </w:r>
            <w:r w:rsidRPr="00866351">
              <w:rPr>
                <w:color w:val="000000"/>
              </w:rPr>
              <w:softHyphen/>
              <w:t>кие данные к счету 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043398">
        <w:trPr>
          <w:trHeight w:val="41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Итого движение денежных средств от инвестиционной деятельности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043398">
        <w:trPr>
          <w:trHeight w:val="41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3. Движение денежных, средств от финансовой деятельности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043398">
        <w:trPr>
          <w:trHeight w:val="41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3.1. Изменение задолженности по полученным кредитам и займам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043398">
        <w:trPr>
          <w:trHeight w:val="41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3.2. Прочие поступления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Справки</w:t>
            </w:r>
          </w:p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бухгалтерии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043398">
        <w:trPr>
          <w:trHeight w:val="41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Итого движение денежных средств от финансовой деятельности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043398">
        <w:trPr>
          <w:trHeight w:val="41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Изменение в состоянии денежных средств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3398" w:rsidRPr="00866351" w:rsidTr="00043398">
        <w:trPr>
          <w:trHeight w:val="425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Остаток денежных средств на конец периода (года)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  <w:r w:rsidRPr="00866351">
              <w:rPr>
                <w:color w:val="000000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98" w:rsidRPr="00866351" w:rsidRDefault="00043398" w:rsidP="0086635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3398" w:rsidRPr="00840E31" w:rsidRDefault="00043398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866351" w:rsidRDefault="00EE2050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  </w:t>
      </w:r>
    </w:p>
    <w:p w:rsidR="00866351" w:rsidRDefault="00866351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346715" w:rsidRDefault="00346715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382C1D" w:rsidRPr="00840E31" w:rsidRDefault="00EE2050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 </w:t>
      </w:r>
      <w:r w:rsidR="00382C1D" w:rsidRPr="00840E31">
        <w:rPr>
          <w:color w:val="000000"/>
          <w:sz w:val="28"/>
          <w:szCs w:val="28"/>
        </w:rPr>
        <w:t>В отчетном году от всей деятельности было получено чистой прибыли на сумму 6610 тыс. руб. В результате кор</w:t>
      </w:r>
      <w:r w:rsidR="00382C1D" w:rsidRPr="00840E31">
        <w:rPr>
          <w:color w:val="000000"/>
          <w:sz w:val="28"/>
          <w:szCs w:val="28"/>
        </w:rPr>
        <w:softHyphen/>
        <w:t>ректировки величины чистой прибыли реальный приток денежных средств от текущей и финансовой деятельнос</w:t>
      </w:r>
      <w:r w:rsidR="00382C1D" w:rsidRPr="00840E31">
        <w:rPr>
          <w:color w:val="000000"/>
          <w:sz w:val="28"/>
          <w:szCs w:val="28"/>
        </w:rPr>
        <w:softHyphen/>
        <w:t>ти составил 7020 тыс. руб. (4970 + 2050). От инвестици</w:t>
      </w:r>
      <w:r w:rsidR="00382C1D" w:rsidRPr="00840E31">
        <w:rPr>
          <w:color w:val="000000"/>
          <w:sz w:val="28"/>
          <w:szCs w:val="28"/>
        </w:rPr>
        <w:softHyphen/>
        <w:t xml:space="preserve">онной деятельности произошел отток денежных средств на сумму 6530 тыс. руб. В результате операций, отраженных в формах № </w:t>
      </w:r>
      <w:r w:rsidR="00382C1D" w:rsidRPr="00840E31">
        <w:rPr>
          <w:color w:val="000000"/>
          <w:sz w:val="28"/>
          <w:szCs w:val="28"/>
          <w:lang w:val="en-US"/>
        </w:rPr>
        <w:t>I</w:t>
      </w:r>
      <w:r w:rsidR="00382C1D" w:rsidRPr="00840E31">
        <w:rPr>
          <w:color w:val="000000"/>
          <w:sz w:val="28"/>
          <w:szCs w:val="28"/>
        </w:rPr>
        <w:t>, 2, 4, 5 и на счетах Главной книги, состояние денежных средств улучшилось. Их остаток на конец года увеличился на 490 тыс. руб. и составил 1660 тыс. руб.</w:t>
      </w:r>
    </w:p>
    <w:p w:rsidR="00382C1D" w:rsidRPr="00840E31" w:rsidRDefault="00382C1D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Значительное внимание в процессе анализа денежных потоков должно быть уделено также расчету времени об</w:t>
      </w:r>
      <w:r w:rsidRPr="00840E31">
        <w:rPr>
          <w:color w:val="000000"/>
          <w:sz w:val="28"/>
          <w:szCs w:val="28"/>
        </w:rPr>
        <w:softHyphen/>
        <w:t>ращения денежных средств (финансовый цикл), опреде</w:t>
      </w:r>
      <w:r w:rsidRPr="00840E31">
        <w:rPr>
          <w:color w:val="000000"/>
          <w:sz w:val="28"/>
          <w:szCs w:val="28"/>
        </w:rPr>
        <w:softHyphen/>
        <w:t>лению оптимального уровня денежных средств, составле</w:t>
      </w:r>
      <w:r w:rsidRPr="00840E31">
        <w:rPr>
          <w:color w:val="000000"/>
          <w:sz w:val="28"/>
          <w:szCs w:val="28"/>
        </w:rPr>
        <w:softHyphen/>
        <w:t>нию бюджетов денежных средств и т. п.</w:t>
      </w:r>
    </w:p>
    <w:p w:rsidR="00382C1D" w:rsidRPr="00840E31" w:rsidRDefault="00382C1D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Цикл обращения денежной наличности, или финансо</w:t>
      </w:r>
      <w:r w:rsidRPr="00840E31">
        <w:rPr>
          <w:color w:val="000000"/>
          <w:sz w:val="28"/>
          <w:szCs w:val="28"/>
        </w:rPr>
        <w:softHyphen/>
        <w:t>вый цикл, представляет собой время, в течение которого денежные средства отвлечены из оборота. Продолжитель</w:t>
      </w:r>
      <w:r w:rsidRPr="00840E31">
        <w:rPr>
          <w:color w:val="000000"/>
          <w:sz w:val="28"/>
          <w:szCs w:val="28"/>
        </w:rPr>
        <w:softHyphen/>
        <w:t>ность финансового цикла определяется как разность меж</w:t>
      </w:r>
      <w:r w:rsidRPr="00840E31">
        <w:rPr>
          <w:color w:val="000000"/>
          <w:sz w:val="28"/>
          <w:szCs w:val="28"/>
        </w:rPr>
        <w:softHyphen/>
        <w:t>ду продолжительностью операционного цикла и временем обращения кредиторской задолженности. Операционный цикл характеризует общее время, в течение которого фи</w:t>
      </w:r>
      <w:r w:rsidRPr="00840E31">
        <w:rPr>
          <w:color w:val="000000"/>
          <w:sz w:val="28"/>
          <w:szCs w:val="28"/>
        </w:rPr>
        <w:softHyphen/>
        <w:t>нансовые ресурсы отвлечены в производственные запасы и дебиторскую задолженность. Поскольку предприятие оплачивает счета поставщиков с временным лагом, время, в течение которого денежные средства отвлечены из обо</w:t>
      </w:r>
      <w:r w:rsidRPr="00840E31">
        <w:rPr>
          <w:color w:val="000000"/>
          <w:sz w:val="28"/>
          <w:szCs w:val="28"/>
        </w:rPr>
        <w:softHyphen/>
        <w:t>рота, т. е. финансовый цикл, меньше на среднее время обращения кредиторской задолженности.</w:t>
      </w:r>
    </w:p>
    <w:p w:rsidR="00FC3F3E" w:rsidRPr="00840E31" w:rsidRDefault="00FC3F3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13E3" w:rsidRPr="00840E31" w:rsidRDefault="000413E3" w:rsidP="00840E31">
      <w:pPr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Обобщая сказанное, можно сделать вывод, что анализ движения де</w:t>
      </w:r>
      <w:r w:rsidRPr="00840E31">
        <w:rPr>
          <w:color w:val="000000"/>
          <w:sz w:val="28"/>
          <w:szCs w:val="28"/>
        </w:rPr>
        <w:softHyphen/>
        <w:t>нежных средств дает возможность сделать обоснованные выводы о: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</w:t>
      </w:r>
      <w:r w:rsidR="00FE3EF6" w:rsidRPr="00840E31">
        <w:rPr>
          <w:color w:val="000000"/>
          <w:sz w:val="28"/>
          <w:szCs w:val="28"/>
        </w:rPr>
        <w:t>б</w:t>
      </w:r>
      <w:r w:rsidRPr="00840E31">
        <w:rPr>
          <w:color w:val="000000"/>
          <w:sz w:val="28"/>
          <w:szCs w:val="28"/>
        </w:rPr>
        <w:t>ъеме и источниках поступления денежных средств и основных направлениях их использования;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способности организации обеспечить стабильное превышение по</w:t>
      </w:r>
      <w:r w:rsidRPr="00840E31">
        <w:rPr>
          <w:color w:val="000000"/>
          <w:sz w:val="28"/>
          <w:szCs w:val="28"/>
        </w:rPr>
        <w:softHyphen/>
        <w:t>ступлений над платежами в результате своей текущей деятельно</w:t>
      </w:r>
      <w:r w:rsidRPr="00840E31">
        <w:rPr>
          <w:color w:val="000000"/>
          <w:sz w:val="28"/>
          <w:szCs w:val="28"/>
        </w:rPr>
        <w:softHyphen/>
        <w:t>сти;</w:t>
      </w:r>
    </w:p>
    <w:p w:rsidR="000413E3" w:rsidRPr="00840E31" w:rsidRDefault="00FE3EF6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возможн</w:t>
      </w:r>
      <w:r w:rsidR="000413E3" w:rsidRPr="00840E31">
        <w:rPr>
          <w:color w:val="000000"/>
          <w:sz w:val="28"/>
          <w:szCs w:val="28"/>
        </w:rPr>
        <w:t>ости своевременного погашения обязательств;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достаточности полученной прибыли для обслуживания его теку</w:t>
      </w:r>
      <w:r w:rsidRPr="00840E31">
        <w:rPr>
          <w:color w:val="000000"/>
          <w:sz w:val="28"/>
          <w:szCs w:val="28"/>
        </w:rPr>
        <w:softHyphen/>
        <w:t>щей деятельности, а также осуществления инвестиционной;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причинах расхождения полученных финансовых результатов и де</w:t>
      </w:r>
      <w:r w:rsidRPr="00840E31">
        <w:rPr>
          <w:color w:val="000000"/>
          <w:sz w:val="28"/>
          <w:szCs w:val="28"/>
        </w:rPr>
        <w:softHyphen/>
        <w:t>нежных средств;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способности организации формировать приток денежных средств в условиях непредвиденных обстоятельств, т. е. о его финансовой эластичности;</w:t>
      </w:r>
    </w:p>
    <w:p w:rsidR="000413E3" w:rsidRPr="00840E31" w:rsidRDefault="00F1544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 xml:space="preserve">•  </w:t>
      </w:r>
      <w:r w:rsidR="000413E3" w:rsidRPr="00840E31">
        <w:rPr>
          <w:color w:val="000000"/>
          <w:sz w:val="28"/>
          <w:szCs w:val="28"/>
        </w:rPr>
        <w:t>существующей зависимости от внешних источников финансирова</w:t>
      </w:r>
      <w:r w:rsidR="000413E3" w:rsidRPr="00840E31">
        <w:rPr>
          <w:color w:val="000000"/>
          <w:sz w:val="28"/>
          <w:szCs w:val="28"/>
        </w:rPr>
        <w:softHyphen/>
        <w:t>ния;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•   о стабильной структуре денежных потоков и возможности их про</w:t>
      </w:r>
      <w:r w:rsidRPr="00840E31">
        <w:rPr>
          <w:color w:val="000000"/>
          <w:sz w:val="28"/>
          <w:szCs w:val="28"/>
        </w:rPr>
        <w:softHyphen/>
        <w:t>гнозирования.</w:t>
      </w:r>
    </w:p>
    <w:p w:rsidR="00F1544E" w:rsidRPr="00840E31" w:rsidRDefault="00F1544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F1544E" w:rsidRPr="00840E31" w:rsidRDefault="00F1544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0413E3" w:rsidRPr="00840E31" w:rsidRDefault="00F1544E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840E31">
        <w:rPr>
          <w:b/>
          <w:color w:val="000000"/>
          <w:sz w:val="28"/>
          <w:szCs w:val="28"/>
        </w:rPr>
        <w:t>1.5</w:t>
      </w:r>
      <w:r w:rsidR="000413E3" w:rsidRPr="00840E31">
        <w:rPr>
          <w:b/>
          <w:color w:val="000000"/>
          <w:sz w:val="28"/>
          <w:szCs w:val="28"/>
        </w:rPr>
        <w:t xml:space="preserve"> Способы увеличения поступлений денежных средств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Существуют следующие способы увеличения поступлений денеж</w:t>
      </w:r>
      <w:r w:rsidRPr="00840E31">
        <w:rPr>
          <w:color w:val="000000"/>
          <w:sz w:val="28"/>
          <w:szCs w:val="28"/>
        </w:rPr>
        <w:softHyphen/>
        <w:t>ных средств.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1. Изыскание дополнительных денежных поступлений от более эф</w:t>
      </w:r>
      <w:r w:rsidRPr="00840E31">
        <w:rPr>
          <w:color w:val="000000"/>
          <w:sz w:val="28"/>
          <w:szCs w:val="28"/>
        </w:rPr>
        <w:softHyphen/>
        <w:t>фективного использования основных средств, для чего необходимо: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провести, анализ степени использования оборудования/имущества с тем, чтобы определить перечень имущества, не используемого в текущей хозяйственной деятельности;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организовать сдачу в аренду/продать мало используемое оборудо</w:t>
      </w:r>
      <w:r w:rsidRPr="00840E31">
        <w:rPr>
          <w:color w:val="000000"/>
          <w:sz w:val="28"/>
          <w:szCs w:val="28"/>
        </w:rPr>
        <w:softHyphen/>
        <w:t>вание/имущество;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рассмотреть возможности пересмотра ставок арендной платы и пе</w:t>
      </w:r>
      <w:r w:rsidRPr="00840E31">
        <w:rPr>
          <w:color w:val="000000"/>
          <w:sz w:val="28"/>
          <w:szCs w:val="28"/>
        </w:rPr>
        <w:softHyphen/>
        <w:t>резаключения арендного договора с арендодателем и арендатора</w:t>
      </w:r>
      <w:r w:rsidRPr="00840E31">
        <w:rPr>
          <w:color w:val="000000"/>
          <w:sz w:val="28"/>
          <w:szCs w:val="28"/>
        </w:rPr>
        <w:softHyphen/>
        <w:t>ми;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организовать перевод деятельности организации в менее дорогое место. При этом необходимо учитывать все расходы, которые мо</w:t>
      </w:r>
      <w:r w:rsidRPr="00840E31">
        <w:rPr>
          <w:color w:val="000000"/>
          <w:sz w:val="28"/>
          <w:szCs w:val="28"/>
        </w:rPr>
        <w:softHyphen/>
        <w:t>гут возникнуть в связи с переездом;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рассмотреть возможность консервации имущества. Акт консерва</w:t>
      </w:r>
      <w:r w:rsidRPr="00840E31">
        <w:rPr>
          <w:color w:val="000000"/>
          <w:sz w:val="28"/>
          <w:szCs w:val="28"/>
        </w:rPr>
        <w:softHyphen/>
        <w:t>ции представляется в налоговую инспекцию. Это позволит исклю</w:t>
      </w:r>
      <w:r w:rsidRPr="00840E31">
        <w:rPr>
          <w:color w:val="000000"/>
          <w:sz w:val="28"/>
          <w:szCs w:val="28"/>
        </w:rPr>
        <w:softHyphen/>
        <w:t>чить это имущество из расчета налогооблагаемой базы при расчете платежей по налогу на имущество;</w:t>
      </w:r>
    </w:p>
    <w:p w:rsidR="000413E3" w:rsidRPr="00840E31" w:rsidRDefault="000413E3" w:rsidP="00840E31">
      <w:pPr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•   рассмотреть варианты централизации деятельности организации за счет перевода подразделений в одно или меньшее количество месторасположений с целью избежания дублирования хозяйствен</w:t>
      </w:r>
      <w:r w:rsidRPr="00840E31">
        <w:rPr>
          <w:color w:val="000000"/>
          <w:sz w:val="28"/>
          <w:szCs w:val="28"/>
        </w:rPr>
        <w:softHyphen/>
        <w:t>ных функций в различных подразделениях и, таким образом, вы</w:t>
      </w:r>
      <w:r w:rsidRPr="00840E31">
        <w:rPr>
          <w:color w:val="000000"/>
          <w:sz w:val="28"/>
          <w:szCs w:val="28"/>
        </w:rPr>
        <w:softHyphen/>
        <w:t>свобождения дополнительного имущества для возможной прода</w:t>
      </w:r>
      <w:r w:rsidRPr="00840E31">
        <w:rPr>
          <w:color w:val="000000"/>
          <w:sz w:val="28"/>
          <w:szCs w:val="28"/>
        </w:rPr>
        <w:softHyphen/>
        <w:t>жи/сдачи в аренду и др.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2.   Взыскание дебиторской задолженности с целью ускорения обора</w:t>
      </w:r>
      <w:r w:rsidRPr="00840E31">
        <w:rPr>
          <w:color w:val="000000"/>
          <w:sz w:val="28"/>
          <w:szCs w:val="28"/>
        </w:rPr>
        <w:softHyphen/>
        <w:t>чиваемости денежных средств. Для этого необходимо: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создать стимулы своим клиентам для более быстрой оплаты счетов путем предоставления специальных скидок;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создать систему оценки клиентов, которая бы суммировала все риски, связанные с таким деловым партнером. Общая зависимость от такого партнера будет включать его дебиторскую задолжен</w:t>
      </w:r>
      <w:r w:rsidRPr="00840E31">
        <w:rPr>
          <w:color w:val="000000"/>
          <w:sz w:val="28"/>
          <w:szCs w:val="28"/>
        </w:rPr>
        <w:softHyphen/>
        <w:t>ность, товары на складе, подготовленные к отгрузке, продукцию в производстве, предназначаемую этому клиенту. Необходимо ус</w:t>
      </w:r>
      <w:r w:rsidRPr="00840E31">
        <w:rPr>
          <w:color w:val="000000"/>
          <w:sz w:val="28"/>
          <w:szCs w:val="28"/>
        </w:rPr>
        <w:softHyphen/>
        <w:t>тановить формальные лимиты кредита каждому клиенту, которые будут определяться общими отношениями с этим клиентом, ваши</w:t>
      </w:r>
      <w:r w:rsidRPr="00840E31">
        <w:rPr>
          <w:color w:val="000000"/>
          <w:sz w:val="28"/>
          <w:szCs w:val="28"/>
        </w:rPr>
        <w:softHyphen/>
        <w:t>ми потребностями в денежных средствах и оценкой финансового положения конкретного клиента;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привязать оплату труда менеджеров по продажам к реальному сбо</w:t>
      </w:r>
      <w:r w:rsidRPr="00840E31">
        <w:rPr>
          <w:color w:val="000000"/>
          <w:sz w:val="28"/>
          <w:szCs w:val="28"/>
        </w:rPr>
        <w:softHyphen/>
        <w:t>ру денежных средств с клиентов, с которыми они работают;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рассмотреть возможность продажи дебиторской задолженности банку и др.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3.   Разграничение выплат кредиторам по степени приоритетности для уменьшения оттока денежных средств. Для этого можно осуществить следующие процедуры: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разделить поставщиков на категории по степени их важности для деятельности и прибыльности организации. Интенсифицировать контакты с критически важными поставщиками с тем, чтобы укре</w:t>
      </w:r>
      <w:r w:rsidRPr="00840E31">
        <w:rPr>
          <w:color w:val="000000"/>
          <w:sz w:val="28"/>
          <w:szCs w:val="28"/>
        </w:rPr>
        <w:softHyphen/>
        <w:t>пить взаимопонимание и стремление к сотрудничеству;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предложить различные схемы платежей; убедить кредиторов, что новый подход был бы наилучшим способом для обеих сторон со</w:t>
      </w:r>
      <w:r w:rsidRPr="00840E31">
        <w:rPr>
          <w:color w:val="000000"/>
          <w:sz w:val="28"/>
          <w:szCs w:val="28"/>
        </w:rPr>
        <w:softHyphen/>
        <w:t>хранить взаимовыгодные отношения, и постараться достичь соот</w:t>
      </w:r>
      <w:r w:rsidRPr="00840E31">
        <w:rPr>
          <w:color w:val="000000"/>
          <w:sz w:val="28"/>
          <w:szCs w:val="28"/>
        </w:rPr>
        <w:softHyphen/>
        <w:t>ветствующего соглашения об этом;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отложить осуществление платежей менее важным поставщикам;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найти альтернативных поставщиков, предлагающих более выгод</w:t>
      </w:r>
      <w:r w:rsidRPr="00840E31">
        <w:rPr>
          <w:color w:val="000000"/>
          <w:sz w:val="28"/>
          <w:szCs w:val="28"/>
        </w:rPr>
        <w:softHyphen/>
        <w:t>ные условия, и использовать эту информацию для дальнейших пе</w:t>
      </w:r>
      <w:r w:rsidRPr="00840E31">
        <w:rPr>
          <w:color w:val="000000"/>
          <w:sz w:val="28"/>
          <w:szCs w:val="28"/>
        </w:rPr>
        <w:softHyphen/>
        <w:t>реговоров с нынешними поставщиками.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4.   Реорганизация инвентарных запасов, для чего необходимо: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разнести по категориям запасы по степени их важности для ста</w:t>
      </w:r>
      <w:r w:rsidRPr="00840E31">
        <w:rPr>
          <w:color w:val="000000"/>
          <w:sz w:val="28"/>
          <w:szCs w:val="28"/>
        </w:rPr>
        <w:softHyphen/>
        <w:t>бильности деятельности организации. Проанализировать оборот запасов по видам: уменьшить объемы тех видов запасов, которые не являются критическими для функционирования бизнеса;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уменьшить размеры неприкосновенных запасов (или запасов, хра</w:t>
      </w:r>
      <w:r w:rsidRPr="00840E31">
        <w:rPr>
          <w:color w:val="000000"/>
          <w:sz w:val="28"/>
          <w:szCs w:val="28"/>
        </w:rPr>
        <w:softHyphen/>
        <w:t>нящихся в качестве буфера) за счет достижения договоренности о более коротком сроке выполнения заказа на поставку такого то</w:t>
      </w:r>
      <w:r w:rsidRPr="00840E31">
        <w:rPr>
          <w:color w:val="000000"/>
          <w:sz w:val="28"/>
          <w:szCs w:val="28"/>
        </w:rPr>
        <w:softHyphen/>
        <w:t>вара;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улучшить деятельность организации в области заказов на снабже</w:t>
      </w:r>
      <w:r w:rsidRPr="00840E31">
        <w:rPr>
          <w:color w:val="000000"/>
          <w:sz w:val="28"/>
          <w:szCs w:val="28"/>
        </w:rPr>
        <w:softHyphen/>
        <w:t>ние путем внедрения более эффективных контрольных процедур, таких как централизация хранения и отпуска товаров, перераспределение площадей хранения или улучшение/минимизация доку</w:t>
      </w:r>
      <w:r w:rsidRPr="00840E31">
        <w:rPr>
          <w:color w:val="000000"/>
          <w:sz w:val="28"/>
          <w:szCs w:val="28"/>
        </w:rPr>
        <w:softHyphen/>
        <w:t>ментооборота. Более плотно сотрудничать с поставщиками при ре</w:t>
      </w:r>
      <w:r w:rsidRPr="00840E31">
        <w:rPr>
          <w:color w:val="000000"/>
          <w:sz w:val="28"/>
          <w:szCs w:val="28"/>
        </w:rPr>
        <w:softHyphen/>
        <w:t>шении вопросов ускоренной поставки и предоставления им стиму</w:t>
      </w:r>
      <w:r w:rsidRPr="00840E31">
        <w:rPr>
          <w:color w:val="000000"/>
          <w:sz w:val="28"/>
          <w:szCs w:val="28"/>
        </w:rPr>
        <w:softHyphen/>
        <w:t>лов в виде более привлекательных для них условий оплаты;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рассмотреть возможность распродажи залежавшихся запасов со скидками с тем, чтобы получить дополнительные денежные сред</w:t>
      </w:r>
      <w:r w:rsidRPr="00840E31">
        <w:rPr>
          <w:color w:val="000000"/>
          <w:sz w:val="28"/>
          <w:szCs w:val="28"/>
        </w:rPr>
        <w:softHyphen/>
        <w:t>ства, однако необходимо избегать перенасыщения рынка товарами по бросовым ценам, так как это негативным образом скажется на последующих продажах товаров, а также сделает невозможным реализацию стратегии повышения цен.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5.   Увеличение притока денежных средств за счет пересмотра планов капитальных вложений, что включает в себя проведение таких меро</w:t>
      </w:r>
      <w:r w:rsidRPr="00840E31">
        <w:rPr>
          <w:color w:val="000000"/>
          <w:sz w:val="28"/>
          <w:szCs w:val="28"/>
        </w:rPr>
        <w:softHyphen/>
        <w:t>приятий, как: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оценка срочности и потребности  в капитальных  инвестициях и возможности отложить их на более поздний срок;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возможности приостановки инвестиционных проектов, которые стали менее эффективными в результате изменения финансовой ситуации в России. Изучить возможность возврата полностью или частично вложенных средств;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изменение графика инвестиций так, чтобы уменьшить пиковую на</w:t>
      </w:r>
      <w:r w:rsidRPr="00840E31">
        <w:rPr>
          <w:color w:val="000000"/>
          <w:sz w:val="28"/>
          <w:szCs w:val="28"/>
        </w:rPr>
        <w:softHyphen/>
        <w:t>грузку на денежные потоки, путем пересмотра этапов вложений так, чтобы сопутствующий отток денежных средств не ухудшал способность организации осуществлять другие срочные платежи;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приостановить капитальные расходы, которые не могут дать отда</w:t>
      </w:r>
      <w:r w:rsidRPr="00840E31">
        <w:rPr>
          <w:color w:val="000000"/>
          <w:sz w:val="28"/>
          <w:szCs w:val="28"/>
        </w:rPr>
        <w:softHyphen/>
        <w:t>чу для организации.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6.   Увеличение поступления денежных средств из заинтересованных финансовых источников, не связанных с основной деятельностью орга</w:t>
      </w:r>
      <w:r w:rsidRPr="00840E31">
        <w:rPr>
          <w:color w:val="000000"/>
          <w:sz w:val="28"/>
          <w:szCs w:val="28"/>
        </w:rPr>
        <w:softHyphen/>
        <w:t>низации, вследствие осуществления таких мероприятий, как: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исследование финансовых условий краткосрочного финансирова</w:t>
      </w:r>
      <w:r w:rsidRPr="00840E31">
        <w:rPr>
          <w:color w:val="000000"/>
          <w:sz w:val="28"/>
          <w:szCs w:val="28"/>
        </w:rPr>
        <w:softHyphen/>
        <w:t>ния, предлагаемого банком, обслуживающим организацию, и вари</w:t>
      </w:r>
      <w:r w:rsidRPr="00840E31">
        <w:rPr>
          <w:color w:val="000000"/>
          <w:sz w:val="28"/>
          <w:szCs w:val="28"/>
        </w:rPr>
        <w:softHyphen/>
        <w:t>антов их улучшения;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пересмотр условий долга (отсрочка выплаты основной суммы, снижение процентной ставки) и изучение возможности рефинан</w:t>
      </w:r>
      <w:r w:rsidRPr="00840E31">
        <w:rPr>
          <w:color w:val="000000"/>
          <w:sz w:val="28"/>
          <w:szCs w:val="28"/>
        </w:rPr>
        <w:softHyphen/>
        <w:t>сирования кредитов в других банках;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при недостатке источников для финансирования операций прове</w:t>
      </w:r>
      <w:r w:rsidRPr="00840E31">
        <w:rPr>
          <w:color w:val="000000"/>
          <w:sz w:val="28"/>
          <w:szCs w:val="28"/>
        </w:rPr>
        <w:softHyphen/>
        <w:t>дение переговоров с акционерами или владельцами организации об изыскании дополнительных финансовых ресурсов;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уменьшение или отмена выплаты дивидендов и др.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7.   Оптимизация или уменьшение затрат путем реализации следую</w:t>
      </w:r>
      <w:r w:rsidRPr="00840E31">
        <w:rPr>
          <w:color w:val="000000"/>
          <w:sz w:val="28"/>
          <w:szCs w:val="28"/>
        </w:rPr>
        <w:softHyphen/>
        <w:t>щих процедур:</w:t>
      </w:r>
    </w:p>
    <w:p w:rsidR="000413E3" w:rsidRPr="00840E31" w:rsidRDefault="000413E3" w:rsidP="00840E31">
      <w:pPr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•   оптимизация или уменьшение затрат на оплату труда: внедрение бонусных схем оплаты, разделение бремени сокращения зарплаты и др.;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реструктуризация организационной структуры с целью устране</w:t>
      </w:r>
      <w:r w:rsidRPr="00840E31">
        <w:rPr>
          <w:color w:val="000000"/>
          <w:sz w:val="28"/>
          <w:szCs w:val="28"/>
        </w:rPr>
        <w:softHyphen/>
        <w:t>ния излишних уровней управления и сокращения затрат на оплату труда;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сокращение общехозяйственных расходов (затраты на содержание автотранспорта, представительские расходы и т.д.);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перезаключение договоров, определяющих задолженность в твер</w:t>
      </w:r>
      <w:r w:rsidRPr="00840E31">
        <w:rPr>
          <w:color w:val="000000"/>
          <w:sz w:val="28"/>
          <w:szCs w:val="28"/>
        </w:rPr>
        <w:softHyphen/>
        <w:t>дой валюте, в рублевую задолженность.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8.  Внедрение методов увеличения продаж путем: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проведения маркетинговых исследований на ежедневной/ежене</w:t>
      </w:r>
      <w:r w:rsidRPr="00840E31">
        <w:rPr>
          <w:color w:val="000000"/>
          <w:sz w:val="28"/>
          <w:szCs w:val="28"/>
        </w:rPr>
        <w:softHyphen/>
        <w:t>дельной основе. Например, проведение наблюдения за розничны</w:t>
      </w:r>
      <w:r w:rsidRPr="00840E31">
        <w:rPr>
          <w:color w:val="000000"/>
          <w:sz w:val="28"/>
          <w:szCs w:val="28"/>
        </w:rPr>
        <w:softHyphen/>
        <w:t>ми/оптовыми ценами в регионах, проведение пробных ограничен</w:t>
      </w:r>
      <w:r w:rsidRPr="00840E31">
        <w:rPr>
          <w:color w:val="000000"/>
          <w:sz w:val="28"/>
          <w:szCs w:val="28"/>
        </w:rPr>
        <w:softHyphen/>
        <w:t>ных распродаж со скидками, проведение анализа официальной/от</w:t>
      </w:r>
      <w:r w:rsidRPr="00840E31">
        <w:rPr>
          <w:color w:val="000000"/>
          <w:sz w:val="28"/>
          <w:szCs w:val="28"/>
        </w:rPr>
        <w:softHyphen/>
        <w:t>раслевой статистической информации и т.д.;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оценки прогнозируемой наценки по группам реализуемых товаров для того, чтобы определить группы товаров, приносящих наиболь</w:t>
      </w:r>
      <w:r w:rsidRPr="00840E31">
        <w:rPr>
          <w:color w:val="000000"/>
          <w:sz w:val="28"/>
          <w:szCs w:val="28"/>
        </w:rPr>
        <w:softHyphen/>
        <w:t>шую прибыль, и, как следствие, именно те, на которых вы должны сосредоточить свое внимание (ЛВС-анализ);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переоценки факторов потребительского спроса, таких как потреби</w:t>
      </w:r>
      <w:r w:rsidRPr="00840E31">
        <w:rPr>
          <w:color w:val="000000"/>
          <w:sz w:val="28"/>
          <w:szCs w:val="28"/>
        </w:rPr>
        <w:softHyphen/>
        <w:t>тельские свойства/приоритет при приобретении, цена, качество, тенденции моды, сезонные факторы и т. д.;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определения группы продуктов, которые наилучшим образом под</w:t>
      </w:r>
      <w:r w:rsidRPr="00840E31">
        <w:rPr>
          <w:color w:val="000000"/>
          <w:sz w:val="28"/>
          <w:szCs w:val="28"/>
        </w:rPr>
        <w:softHyphen/>
        <w:t>ходят к изменившимся рыночным условиям, и концентрации на них;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определения области профессионального знания (анализ конку</w:t>
      </w:r>
      <w:r w:rsidRPr="00840E31">
        <w:rPr>
          <w:color w:val="000000"/>
          <w:sz w:val="28"/>
          <w:szCs w:val="28"/>
        </w:rPr>
        <w:softHyphen/>
        <w:t xml:space="preserve">рентных преимуществ и разработка путей извлечения выгоды из них); 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анализа цен и объемов реализуемой продукции, поиска наиболее разумного компромисса, который поможет увеличить поступление дополнительных денежных средств несмотря на снижение объемов продаж (путем увеличения цены и торговых наценок);</w:t>
      </w:r>
    </w:p>
    <w:p w:rsidR="000413E3" w:rsidRPr="00840E31" w:rsidRDefault="000413E3" w:rsidP="00840E3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40E31">
        <w:rPr>
          <w:color w:val="000000"/>
          <w:sz w:val="28"/>
          <w:szCs w:val="28"/>
        </w:rPr>
        <w:t>•   повышения отпускной цены, если рынок позволит, для того, чтобы увеличить валовую прибыль;</w:t>
      </w:r>
    </w:p>
    <w:p w:rsidR="000413E3" w:rsidRPr="00840E31" w:rsidRDefault="000413E3" w:rsidP="00840E31">
      <w:pPr>
        <w:spacing w:line="276" w:lineRule="auto"/>
        <w:rPr>
          <w:color w:val="000000"/>
          <w:sz w:val="28"/>
          <w:szCs w:val="28"/>
        </w:rPr>
      </w:pPr>
      <w:r w:rsidRPr="00840E31">
        <w:rPr>
          <w:color w:val="000000"/>
          <w:sz w:val="28"/>
          <w:szCs w:val="28"/>
        </w:rPr>
        <w:t>•   уменьшения отпускной цены для того, чтобы увеличить долю на рынке и объемы продаж.</w:t>
      </w: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Pr="00840E31" w:rsidRDefault="005B67F1" w:rsidP="00840E31">
      <w:pPr>
        <w:spacing w:line="276" w:lineRule="auto"/>
        <w:rPr>
          <w:color w:val="000000"/>
          <w:sz w:val="28"/>
          <w:szCs w:val="28"/>
        </w:rPr>
      </w:pPr>
    </w:p>
    <w:p w:rsidR="005B67F1" w:rsidRDefault="007B08A6" w:rsidP="007B08A6">
      <w:pPr>
        <w:numPr>
          <w:ilvl w:val="0"/>
          <w:numId w:val="1"/>
        </w:numPr>
        <w:rPr>
          <w:b/>
          <w:color w:val="000000"/>
        </w:rPr>
      </w:pPr>
      <w:r w:rsidRPr="007B08A6">
        <w:rPr>
          <w:b/>
          <w:color w:val="000000"/>
        </w:rPr>
        <w:t>Анализ движения оборотного капитала</w:t>
      </w:r>
    </w:p>
    <w:p w:rsidR="007B08A6" w:rsidRPr="007B08A6" w:rsidRDefault="007B08A6" w:rsidP="007B08A6">
      <w:pPr>
        <w:rPr>
          <w:b/>
          <w:color w:val="000000"/>
        </w:rPr>
      </w:pPr>
    </w:p>
    <w:p w:rsidR="000413E3" w:rsidRPr="008D647A" w:rsidRDefault="000413E3" w:rsidP="000413E3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5.1.2. Анализ эффективности управления оборотным капиталом</w:t>
      </w:r>
    </w:p>
    <w:p w:rsidR="000413E3" w:rsidRPr="008D647A" w:rsidRDefault="000413E3" w:rsidP="000413E3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Оборотный капитал — это финансовые ресурсы, вложенные в объек</w:t>
      </w:r>
      <w:r w:rsidRPr="008D647A">
        <w:rPr>
          <w:color w:val="000000"/>
        </w:rPr>
        <w:softHyphen/>
        <w:t>ты, использование которых осуществляется организацией либо в рамках одного воспроизводственного цикла, либо в рамках относительно корот</w:t>
      </w:r>
      <w:r w:rsidRPr="008D647A">
        <w:rPr>
          <w:color w:val="000000"/>
        </w:rPr>
        <w:softHyphen/>
        <w:t>кого календарного периода времени (как правило, не более одного года).</w:t>
      </w:r>
    </w:p>
    <w:p w:rsidR="000413E3" w:rsidRPr="008D647A" w:rsidRDefault="000413E3" w:rsidP="000413E3">
      <w:pPr>
        <w:rPr>
          <w:color w:val="000000"/>
        </w:rPr>
      </w:pPr>
      <w:r w:rsidRPr="008D647A">
        <w:rPr>
          <w:color w:val="000000"/>
        </w:rPr>
        <w:t>Факторами, влияющими на результаты управления оборотным капи</w:t>
      </w:r>
      <w:r w:rsidRPr="008D647A">
        <w:rPr>
          <w:color w:val="000000"/>
        </w:rPr>
        <w:softHyphen/>
        <w:t>талом, являются: изменение конкурентной среды (введение кредитных тарифных планов у конкурентов или их активное продвижение); удален</w:t>
      </w:r>
      <w:r w:rsidRPr="008D647A">
        <w:rPr>
          <w:color w:val="000000"/>
        </w:rPr>
        <w:softHyphen/>
        <w:t>ность организации от рынка сырья; изменения в законодательстве; бан</w:t>
      </w:r>
      <w:r w:rsidRPr="008D647A">
        <w:rPr>
          <w:color w:val="000000"/>
        </w:rPr>
        <w:softHyphen/>
        <w:t>ковский кризис; длительность производственного цикла; сезонность про</w:t>
      </w:r>
      <w:r w:rsidRPr="008D647A">
        <w:rPr>
          <w:color w:val="000000"/>
        </w:rPr>
        <w:softHyphen/>
        <w:t>даж и др.</w:t>
      </w:r>
    </w:p>
    <w:p w:rsidR="000413E3" w:rsidRPr="008D647A" w:rsidRDefault="00802366" w:rsidP="000413E3">
      <w:pPr>
        <w:rPr>
          <w:color w:val="000000"/>
        </w:rPr>
      </w:pPr>
      <w:r w:rsidRPr="008D647A">
        <w:rPr>
          <w:color w:val="000000"/>
        </w:rPr>
        <w:t>Оборотный капитал проходит производственные и финансовые цик</w:t>
      </w:r>
      <w:r w:rsidRPr="008D647A">
        <w:rPr>
          <w:color w:val="000000"/>
        </w:rPr>
        <w:softHyphen/>
        <w:t>лы, представленные на рис. 5.5.</w:t>
      </w:r>
    </w:p>
    <w:p w:rsidR="00802366" w:rsidRPr="008D647A" w:rsidRDefault="00774868" w:rsidP="000413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38.75pt">
            <v:imagedata r:id="rId7" o:title="сканирование0018"/>
          </v:shape>
        </w:pic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Рис. 5.5 Производственные и финансовые циклы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Оборотные средства </w:t>
      </w:r>
      <w:r w:rsidRPr="008D647A">
        <w:rPr>
          <w:color w:val="000000"/>
        </w:rPr>
        <w:t>состоят из производственных запасов, незавер</w:t>
      </w:r>
      <w:r w:rsidRPr="008D647A">
        <w:rPr>
          <w:color w:val="000000"/>
        </w:rPr>
        <w:softHyphen/>
        <w:t>шенного производства, готовой продукции (ГП), товаров, приобретен</w:t>
      </w:r>
      <w:r w:rsidRPr="008D647A">
        <w:rPr>
          <w:color w:val="000000"/>
        </w:rPr>
        <w:softHyphen/>
        <w:t>ных для перепродажи, и прочих товарно-материальных ценностей (ТМЦ), денежных средств.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i/>
          <w:iCs/>
          <w:color w:val="000000"/>
        </w:rPr>
        <w:t xml:space="preserve">Производственные запасы </w:t>
      </w:r>
      <w:r w:rsidRPr="008D647A">
        <w:rPr>
          <w:color w:val="000000"/>
        </w:rPr>
        <w:t>представляют собой материальные ре</w:t>
      </w:r>
      <w:r w:rsidRPr="008D647A">
        <w:rPr>
          <w:color w:val="000000"/>
        </w:rPr>
        <w:softHyphen/>
        <w:t>сурсы, которые уже поступили в организацию, но еще не подвергались обработке или использованию. Уровень производственных запасов определяется объемом реализации, характером производства и его возможной сезонностью, природой запасов (возможностью их хране</w:t>
      </w:r>
      <w:r w:rsidRPr="008D647A">
        <w:rPr>
          <w:color w:val="000000"/>
        </w:rPr>
        <w:softHyphen/>
        <w:t>ния), возможностью перебоев в снабжении и затрат по приобретению запасов (возможностью экономии от закупки большого объема) и дру</w:t>
      </w:r>
      <w:r w:rsidRPr="008D647A">
        <w:rPr>
          <w:color w:val="000000"/>
        </w:rPr>
        <w:softHyphen/>
        <w:t>гими факторами.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Падение покупательного спроса денег заставляет организацию вкла</w:t>
      </w:r>
      <w:r w:rsidRPr="008D647A">
        <w:rPr>
          <w:color w:val="000000"/>
        </w:rPr>
        <w:softHyphen/>
        <w:t>дывать временно свободные средства в запасы материалов. Кроме того, накопление запасов часто является вынужденной мерой, снижающей риски непоставки (недопоставки) сырья и материалов, необходимых для производственного процесса организации.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Вместе с тем следует иметь в виду и то, что политика накопления за</w:t>
      </w:r>
      <w:r w:rsidRPr="008D647A">
        <w:rPr>
          <w:color w:val="000000"/>
        </w:rPr>
        <w:softHyphen/>
        <w:t>пасов товарно-материальных ценностей неизбежно ведет к дополнитель</w:t>
      </w:r>
      <w:r w:rsidRPr="008D647A">
        <w:rPr>
          <w:color w:val="000000"/>
        </w:rPr>
        <w:softHyphen/>
        <w:t>ному оттоку денежных средств вследствие: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увеличения затрат,  возникших в связи с владением запасами (аренда складских помещений и их содержание, расходы по пере</w:t>
      </w:r>
      <w:r w:rsidRPr="008D647A">
        <w:rPr>
          <w:color w:val="000000"/>
        </w:rPr>
        <w:softHyphen/>
        <w:t>мещению запасов, страхование имущества и др.);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color w:val="000000"/>
        </w:rPr>
        <w:t>•   увеличения затрат, связанных с риском потерь из-за устаревания и порчи, а также хищений и бесконтрольного использования то</w:t>
      </w:r>
      <w:r w:rsidRPr="008D647A">
        <w:rPr>
          <w:color w:val="000000"/>
        </w:rPr>
        <w:softHyphen/>
        <w:t>варно-материальных ценностей (общеизвестно: чем больше объем и срок хранения имущества, тем сложнее осуществляется контроль за его сохранностью);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увеличения сумм уплаченных налогов. В условиях инфляции фак</w:t>
      </w:r>
      <w:r w:rsidRPr="008D647A">
        <w:rPr>
          <w:color w:val="000000"/>
        </w:rPr>
        <w:softHyphen/>
        <w:t>тическая себестоимость израсходованных производственных запа</w:t>
      </w:r>
      <w:r w:rsidRPr="008D647A">
        <w:rPr>
          <w:color w:val="000000"/>
        </w:rPr>
        <w:softHyphen/>
        <w:t>сов (суммы их списания на себестоимость) существенно ниже их текущей рыночной стоимости. В результате величина прибыли оказывается «раздутой», но именно с нее будут рассчитываться причитающиеся к уплате налоги. Аналогичная картина имеет ме</w:t>
      </w:r>
      <w:r w:rsidRPr="008D647A">
        <w:rPr>
          <w:color w:val="000000"/>
        </w:rPr>
        <w:softHyphen/>
        <w:t>сто в связи с необходимостью уплаты налога на добавленную стои</w:t>
      </w:r>
      <w:r w:rsidRPr="008D647A">
        <w:rPr>
          <w:color w:val="000000"/>
        </w:rPr>
        <w:softHyphen/>
        <w:t>мость и налога на имущество;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отвлечения средств из оборота, их «омертвления». Чрезмерные за</w:t>
      </w:r>
      <w:r w:rsidRPr="008D647A">
        <w:rPr>
          <w:color w:val="000000"/>
        </w:rPr>
        <w:softHyphen/>
        <w:t>пасы прекращают движение капитала, нарушают финансовую ста</w:t>
      </w:r>
      <w:r w:rsidRPr="008D647A">
        <w:rPr>
          <w:color w:val="000000"/>
        </w:rPr>
        <w:softHyphen/>
        <w:t>бильность деятельности, заставляют руководителя организации в срочном порядке изыскивать необходимые для текущей деятель</w:t>
      </w:r>
      <w:r w:rsidRPr="008D647A">
        <w:rPr>
          <w:color w:val="000000"/>
        </w:rPr>
        <w:softHyphen/>
        <w:t>ности средства (как правило, дорогостоящие).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Эти и другие негативные последствия политики накапливания запа</w:t>
      </w:r>
      <w:r w:rsidRPr="008D647A">
        <w:rPr>
          <w:color w:val="000000"/>
        </w:rPr>
        <w:softHyphen/>
        <w:t>сов нередко полностью перекрывают положительный эффект от эконо</w:t>
      </w:r>
      <w:r w:rsidRPr="008D647A">
        <w:rPr>
          <w:color w:val="000000"/>
        </w:rPr>
        <w:softHyphen/>
        <w:t>мии за счет более ранних закупок.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Значительный отток денежных средств, связанный с расходами на формирование и хранение запасов, делает необходимым поиск путей их со</w:t>
      </w:r>
      <w:r w:rsidRPr="008D647A">
        <w:rPr>
          <w:color w:val="000000"/>
        </w:rPr>
        <w:softHyphen/>
        <w:t>кращения. При этом задача анализа заиасов состоит в том, чтобы найти ком</w:t>
      </w:r>
      <w:r w:rsidRPr="008D647A">
        <w:rPr>
          <w:color w:val="000000"/>
        </w:rPr>
        <w:softHyphen/>
        <w:t>промиссное решение между чрезмерно большими запасами, способными вызвать финансовые затруднения (нехватку денежных средств), и чрезмер</w:t>
      </w:r>
      <w:r w:rsidRPr="008D647A">
        <w:rPr>
          <w:color w:val="000000"/>
        </w:rPr>
        <w:softHyphen/>
        <w:t>но малыми запасами, опасными для стабильного производства и реализа</w:t>
      </w:r>
      <w:r w:rsidRPr="008D647A">
        <w:rPr>
          <w:color w:val="000000"/>
        </w:rPr>
        <w:softHyphen/>
        <w:t>ции продукции. Представляется очевидным, что такая задача не может быть решена в условиях стихийно формирующихся запасов, необходима методи</w:t>
      </w:r>
      <w:r w:rsidRPr="008D647A">
        <w:rPr>
          <w:color w:val="000000"/>
        </w:rPr>
        <w:softHyphen/>
        <w:t>ка анализа состава запасов, позволяющая поддержать конкурентоспособ</w:t>
      </w:r>
      <w:r w:rsidRPr="008D647A">
        <w:rPr>
          <w:color w:val="000000"/>
        </w:rPr>
        <w:softHyphen/>
        <w:t>ность и сохранить вложенный капитал на минимальном уровне.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При разработке методики анализа запасов необходимо предусмот</w:t>
      </w:r>
      <w:r w:rsidRPr="008D647A">
        <w:rPr>
          <w:color w:val="000000"/>
        </w:rPr>
        <w:softHyphen/>
        <w:t>реть следующие блоки вопросов.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1. Оценка рациональной структуры запасов, позволяющей выявить ресурсы, объем которых избыточен, и ресурсы, приобретение которых нужно ускорить. Такой анализ позволяет избежать излишних вложений капитала в материалы, потребность в которых сокращается или не может быть определена. Не менее важно при оценке структуры запасов устано</w:t>
      </w:r>
      <w:r w:rsidRPr="008D647A">
        <w:rPr>
          <w:color w:val="000000"/>
        </w:rPr>
        <w:softHyphen/>
        <w:t>вить обеспеченность запасами: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b/>
          <w:bCs/>
          <w:i/>
          <w:iCs/>
          <w:color w:val="000000"/>
        </w:rPr>
        <w:t xml:space="preserve">Обеспеченность запасами </w:t>
      </w:r>
      <w:r w:rsidRPr="008D647A">
        <w:rPr>
          <w:color w:val="000000"/>
        </w:rPr>
        <w:t>(в днях) -- величина, которая обычно рассчитывается для каждого вида оборотных средств отдельно и равна отношению запасов данного вида оборотных средств к среднесуточному расходу данного вида запасов: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color w:val="000000"/>
        </w:rPr>
        <w:t xml:space="preserve">               Формула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где </w:t>
      </w:r>
      <w:r w:rsidRPr="008D647A">
        <w:rPr>
          <w:i/>
          <w:iCs/>
          <w:color w:val="000000"/>
          <w:lang w:val="en-US"/>
        </w:rPr>
        <w:t>E</w:t>
      </w:r>
      <w:r w:rsidRPr="008D647A">
        <w:rPr>
          <w:i/>
          <w:iCs/>
          <w:color w:val="000000"/>
        </w:rPr>
        <w:t>'</w:t>
      </w:r>
      <w:r w:rsidRPr="008D647A">
        <w:rPr>
          <w:i/>
          <w:iCs/>
          <w:color w:val="000000"/>
          <w:lang w:val="en-US"/>
        </w:rPr>
        <w:t>l</w:t>
      </w:r>
      <w:r w:rsidRPr="008D647A">
        <w:rPr>
          <w:i/>
          <w:iCs/>
          <w:color w:val="000000"/>
        </w:rPr>
        <w:t xml:space="preserve">    </w:t>
      </w:r>
      <w:r w:rsidRPr="008D647A">
        <w:rPr>
          <w:color w:val="000000"/>
        </w:rPr>
        <w:t>— запасы на начало периода;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г — </w:t>
      </w:r>
      <w:r w:rsidRPr="008D647A">
        <w:rPr>
          <w:color w:val="000000"/>
        </w:rPr>
        <w:t>среднесуточный расход данного вида запасов;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  <w:lang w:val="en-US"/>
        </w:rPr>
        <w:t>u</w:t>
      </w:r>
      <w:r w:rsidRPr="008D647A">
        <w:rPr>
          <w:color w:val="000000"/>
          <w:vertAlign w:val="subscript"/>
          <w:lang w:val="en-US"/>
        </w:rPr>
        <w:t>v</w:t>
      </w:r>
      <w:r w:rsidRPr="008D647A">
        <w:rPr>
          <w:color w:val="000000"/>
        </w:rPr>
        <w:t xml:space="preserve"> — общий размер расхода (плановая потребность в данном периоде);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i/>
          <w:iCs/>
          <w:color w:val="000000"/>
        </w:rPr>
        <w:t xml:space="preserve">т — </w:t>
      </w:r>
      <w:r w:rsidRPr="008D647A">
        <w:rPr>
          <w:color w:val="000000"/>
        </w:rPr>
        <w:t>число календарных дней в периоде,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2. Выбор и обоснование ключевых показателей, которые будут при</w:t>
      </w:r>
      <w:r w:rsidRPr="008D647A">
        <w:rPr>
          <w:color w:val="000000"/>
        </w:rPr>
        <w:softHyphen/>
        <w:t>менены в процессе оценки, удовлетворяющих действующей системе управления запасами. Отметим, что указанные показатели могут быть использованы для оценки результатов деятельности конкретных лиц, осуществляющих в организации разработку и реализацию политики управления запасами.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i/>
          <w:iCs/>
          <w:color w:val="000000"/>
        </w:rPr>
        <w:t xml:space="preserve">Коэффициент закрепления </w:t>
      </w:r>
      <w:r w:rsidRPr="008D647A">
        <w:rPr>
          <w:i/>
          <w:iCs/>
          <w:color w:val="000000"/>
        </w:rPr>
        <w:t xml:space="preserve">(К,) </w:t>
      </w:r>
      <w:r w:rsidRPr="008D647A">
        <w:rPr>
          <w:color w:val="000000"/>
        </w:rPr>
        <w:t>характеризует долю запасов, при</w:t>
      </w:r>
      <w:r w:rsidRPr="008D647A">
        <w:rPr>
          <w:color w:val="000000"/>
        </w:rPr>
        <w:softHyphen/>
        <w:t>ходящихся на 1 руб. себестоимости реализованной продукции: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>Е</w:t>
      </w:r>
      <w:r w:rsidRPr="008D647A">
        <w:rPr>
          <w:i/>
          <w:iCs/>
          <w:color w:val="000000"/>
          <w:vertAlign w:val="superscript"/>
        </w:rPr>
        <w:t>Л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i/>
          <w:iCs/>
          <w:color w:val="000000"/>
        </w:rPr>
        <w:t>Коэффициент загрузки (К</w:t>
      </w:r>
      <w:r w:rsidRPr="008D647A">
        <w:rPr>
          <w:b/>
          <w:bCs/>
          <w:i/>
          <w:iCs/>
          <w:color w:val="000000"/>
          <w:vertAlign w:val="subscript"/>
        </w:rPr>
        <w:t>Э&amp;Г}?</w:t>
      </w:r>
      <w:r w:rsidRPr="008D647A">
        <w:rPr>
          <w:b/>
          <w:bCs/>
          <w:i/>
          <w:iCs/>
          <w:color w:val="000000"/>
        </w:rPr>
        <w:t xml:space="preserve">) </w:t>
      </w:r>
      <w:r w:rsidRPr="008D647A">
        <w:rPr>
          <w:color w:val="000000"/>
        </w:rPr>
        <w:t>показывает, сколько необходимо за</w:t>
      </w:r>
      <w:r w:rsidRPr="008D647A">
        <w:rPr>
          <w:color w:val="000000"/>
        </w:rPr>
        <w:softHyphen/>
        <w:t>тратить оборотных средств, чтобы получить 1 рубль объема реализации.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>Е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i/>
          <w:iCs/>
          <w:color w:val="000000"/>
          <w:lang w:val="en-US"/>
        </w:rPr>
        <w:t>N</w:t>
      </w:r>
      <w:r w:rsidRPr="008D647A">
        <w:rPr>
          <w:b/>
          <w:bCs/>
          <w:i/>
          <w:iCs/>
          <w:color w:val="000000"/>
        </w:rPr>
        <w:t>'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color w:val="000000"/>
        </w:rPr>
        <w:t xml:space="preserve">Материале отдача </w:t>
      </w:r>
      <w:r w:rsidRPr="008D647A">
        <w:rPr>
          <w:color w:val="000000"/>
        </w:rPr>
        <w:t>(А,</w:t>
      </w:r>
      <w:r w:rsidRPr="008D647A">
        <w:rPr>
          <w:color w:val="000000"/>
          <w:vertAlign w:val="superscript"/>
        </w:rPr>
        <w:t>м</w:t>
      </w:r>
      <w:r w:rsidRPr="008D647A">
        <w:rPr>
          <w:color w:val="000000"/>
        </w:rPr>
        <w:t>) — объем реализации на 1 руб. материальных ресурсов: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>N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  <w:lang w:val="en-US"/>
        </w:rPr>
        <w:t>X</w:t>
      </w:r>
      <w:r w:rsidRPr="008D647A">
        <w:rPr>
          <w:color w:val="000000"/>
          <w:vertAlign w:val="superscript"/>
        </w:rPr>
        <w:t>м</w:t>
      </w:r>
      <w:r w:rsidRPr="008D647A">
        <w:rPr>
          <w:color w:val="000000"/>
        </w:rPr>
        <w:t xml:space="preserve"> =■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р.м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color w:val="000000"/>
        </w:rPr>
        <w:t>Материалоемкость (г;</w:t>
      </w:r>
      <w:r w:rsidRPr="008D647A">
        <w:rPr>
          <w:b/>
          <w:bCs/>
          <w:color w:val="000000"/>
          <w:vertAlign w:val="superscript"/>
        </w:rPr>
        <w:t>м</w:t>
      </w:r>
      <w:r w:rsidRPr="008D647A">
        <w:rPr>
          <w:b/>
          <w:bCs/>
          <w:color w:val="000000"/>
        </w:rPr>
        <w:t xml:space="preserve">) </w:t>
      </w:r>
      <w:r w:rsidRPr="008D647A">
        <w:rPr>
          <w:color w:val="000000"/>
        </w:rPr>
        <w:t>— величина, показывающая, сколько мате</w:t>
      </w:r>
      <w:r w:rsidRPr="008D647A">
        <w:rPr>
          <w:color w:val="000000"/>
        </w:rPr>
        <w:softHyphen/>
        <w:t>риальных затрат фактически приходится на 1 руб. объема реализации: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9</w:t>
      </w:r>
      <w:r w:rsidRPr="008D647A">
        <w:rPr>
          <w:color w:val="000000"/>
          <w:vertAlign w:val="superscript"/>
        </w:rPr>
        <w:t xml:space="preserve">м </w:t>
      </w:r>
      <w:r w:rsidRPr="008D647A">
        <w:rPr>
          <w:i/>
          <w:iCs/>
          <w:color w:val="000000"/>
          <w:lang w:val="en-US"/>
        </w:rPr>
        <w:t>v</w:t>
      </w:r>
      <w:r w:rsidRPr="008D647A">
        <w:rPr>
          <w:i/>
          <w:iCs/>
          <w:color w:val="000000"/>
          <w:vertAlign w:val="superscript"/>
          <w:lang w:val="en-US"/>
        </w:rPr>
        <w:t>M</w:t>
      </w:r>
      <w:r w:rsidRPr="008D647A">
        <w:rPr>
          <w:i/>
          <w:iCs/>
          <w:color w:val="000000"/>
        </w:rPr>
        <w:t xml:space="preserve"> =—.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>N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Частными показателями материалоемкости являются сырьеемкость, топливоемкость, энергоемкость, которые определяются как отношение стоимости соответственно сырья и материалов, топлива, энергии к объе</w:t>
      </w:r>
      <w:r w:rsidRPr="008D647A">
        <w:rPr>
          <w:color w:val="000000"/>
        </w:rPr>
        <w:softHyphen/>
        <w:t>му реализации.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Наиболее обобщающим показателем эффективности использования материальных ресурсов является </w:t>
      </w:r>
      <w:r w:rsidRPr="008D647A">
        <w:rPr>
          <w:b/>
          <w:bCs/>
          <w:i/>
          <w:iCs/>
          <w:color w:val="000000"/>
        </w:rPr>
        <w:t>прибыль на рубль материальных за</w:t>
      </w:r>
      <w:r w:rsidRPr="008D647A">
        <w:rPr>
          <w:b/>
          <w:bCs/>
          <w:i/>
          <w:iCs/>
          <w:color w:val="000000"/>
        </w:rPr>
        <w:softHyphen/>
        <w:t>трат.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Необходимо обосновать значения указанных показателей в связи с тем, что они являются основанием для разработки финансовых и про</w:t>
      </w:r>
      <w:r w:rsidRPr="008D647A">
        <w:rPr>
          <w:color w:val="000000"/>
        </w:rPr>
        <w:softHyphen/>
        <w:t>изводственных планов.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3. Определить сроки и объемы закупки материальных ценностей. Это одна из самых важных и сложных для современных условий функ</w:t>
      </w:r>
      <w:r w:rsidRPr="008D647A">
        <w:rPr>
          <w:color w:val="000000"/>
        </w:rPr>
        <w:softHyphen/>
        <w:t>ционирования российских организаций задача анализа состава запасов. Несмотря на неоднозначность принимаемых решений для каждой кон</w:t>
      </w:r>
      <w:r w:rsidRPr="008D647A">
        <w:rPr>
          <w:color w:val="000000"/>
        </w:rPr>
        <w:softHyphen/>
        <w:t>кретной организации, общим является подход к определению объема за</w:t>
      </w:r>
      <w:r w:rsidRPr="008D647A">
        <w:rPr>
          <w:color w:val="000000"/>
        </w:rPr>
        <w:softHyphen/>
        <w:t>купок, позволяющий учитывать: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color w:val="000000"/>
        </w:rPr>
        <w:t>• средний объем потребления материалов в течение операционного цикла (обычно определяется на основании результатов анализа потребления материальных ресурсов в предшествующих периодах и объема производства в условиях предполагаемого сбыта);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дополнительное количество (страховой запас) ресурсов для возме</w:t>
      </w:r>
      <w:r w:rsidRPr="008D647A">
        <w:rPr>
          <w:color w:val="000000"/>
        </w:rPr>
        <w:softHyphen/>
        <w:t>щения непредвиденных расходов материалов (например, в случае срочного заказа), или увеличение периода, требуемого для форми</w:t>
      </w:r>
      <w:r w:rsidRPr="008D647A">
        <w:rPr>
          <w:color w:val="000000"/>
        </w:rPr>
        <w:softHyphen/>
        <w:t>рования необходимых запасов.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При анализе сроков и размеров закупок существенным аспектом яв</w:t>
      </w:r>
      <w:r w:rsidRPr="008D647A">
        <w:rPr>
          <w:color w:val="000000"/>
        </w:rPr>
        <w:softHyphen/>
        <w:t>ляется обоснование точности заказа, а также объема заказа материаль</w:t>
      </w:r>
      <w:r w:rsidRPr="008D647A">
        <w:rPr>
          <w:color w:val="000000"/>
        </w:rPr>
        <w:softHyphen/>
        <w:t>ных ресурсов в разрезе их видов,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4.   Выборочное   регулирование   запасов   материальных   ценностей предполагает, что внимание нужно акцентировать на дорогостоящих ма</w:t>
      </w:r>
      <w:r w:rsidRPr="008D647A">
        <w:rPr>
          <w:color w:val="000000"/>
        </w:rPr>
        <w:softHyphen/>
        <w:t>териалах или материалах, имеющих высокую потребительскую привле</w:t>
      </w:r>
      <w:r w:rsidRPr="008D647A">
        <w:rPr>
          <w:color w:val="000000"/>
        </w:rPr>
        <w:softHyphen/>
        <w:t>кательность.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На западе существует концепция,//Г </w:t>
      </w:r>
      <w:r w:rsidRPr="008D647A">
        <w:rPr>
          <w:i/>
          <w:iCs/>
          <w:color w:val="000000"/>
        </w:rPr>
        <w:t>(</w:t>
      </w:r>
      <w:r w:rsidRPr="008D647A">
        <w:rPr>
          <w:i/>
          <w:iCs/>
          <w:color w:val="000000"/>
          <w:lang w:val="en-US"/>
        </w:rPr>
        <w:t>Just</w:t>
      </w:r>
      <w:r w:rsidRPr="008D647A">
        <w:rPr>
          <w:i/>
          <w:iCs/>
          <w:color w:val="000000"/>
        </w:rPr>
        <w:t xml:space="preserve"> </w:t>
      </w:r>
      <w:r w:rsidRPr="008D647A">
        <w:rPr>
          <w:i/>
          <w:iCs/>
          <w:color w:val="000000"/>
          <w:lang w:val="en-US"/>
        </w:rPr>
        <w:t>in</w:t>
      </w:r>
      <w:r w:rsidRPr="008D647A">
        <w:rPr>
          <w:i/>
          <w:iCs/>
          <w:color w:val="000000"/>
        </w:rPr>
        <w:t xml:space="preserve"> </w:t>
      </w:r>
      <w:r w:rsidRPr="008D647A">
        <w:rPr>
          <w:i/>
          <w:iCs/>
          <w:color w:val="000000"/>
          <w:lang w:val="en-US"/>
        </w:rPr>
        <w:t>time</w:t>
      </w:r>
      <w:r w:rsidRPr="008D647A">
        <w:rPr>
          <w:i/>
          <w:iCs/>
          <w:color w:val="000000"/>
        </w:rPr>
        <w:t xml:space="preserve">), </w:t>
      </w:r>
      <w:r w:rsidRPr="008D647A">
        <w:rPr>
          <w:color w:val="000000"/>
        </w:rPr>
        <w:t>когда запасы регу</w:t>
      </w:r>
      <w:r w:rsidRPr="008D647A">
        <w:rPr>
          <w:color w:val="000000"/>
        </w:rPr>
        <w:softHyphen/>
        <w:t xml:space="preserve">лируются (поддерживаются) на уровне потребности </w:t>
      </w:r>
      <w:r w:rsidRPr="008D647A">
        <w:rPr>
          <w:color w:val="000000"/>
          <w:lang w:val="en-US"/>
        </w:rPr>
        <w:t>J</w:t>
      </w:r>
      <w:r w:rsidRPr="008D647A">
        <w:rPr>
          <w:color w:val="000000"/>
        </w:rPr>
        <w:t xml:space="preserve"> дня, но в России ее использование затруднительно. В рамках управления стоимостью и эф</w:t>
      </w:r>
      <w:r w:rsidRPr="008D647A">
        <w:rPr>
          <w:color w:val="000000"/>
        </w:rPr>
        <w:softHyphen/>
        <w:t>фективностью использования запасов можно сосредоточиться на разви</w:t>
      </w:r>
      <w:r w:rsidRPr="008D647A">
        <w:rPr>
          <w:color w:val="000000"/>
        </w:rPr>
        <w:softHyphen/>
        <w:t>тии складских технологий, а также использовать тендерную систему за</w:t>
      </w:r>
      <w:r w:rsidRPr="008D647A">
        <w:rPr>
          <w:color w:val="000000"/>
        </w:rPr>
        <w:softHyphen/>
        <w:t>купок.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5.   Расчет показателей оборачиваемости основных групп запасов и их сравнение с аналогичными показателями предшествующих перио</w:t>
      </w:r>
      <w:r w:rsidRPr="008D647A">
        <w:rPr>
          <w:color w:val="000000"/>
        </w:rPr>
        <w:softHyphen/>
        <w:t>дов с целью установления соответствующего наличия запасов текущей потребности организации.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Показатели оборачиваемости целесообразно определять в разрезе как основных групп (производственные запасы, незавершенное производство, готовая продукция), так и отдельных видов внутри каждой группы. Так, например, в отношении производственных запасов целесообразно рассчи</w:t>
      </w:r>
      <w:r w:rsidRPr="008D647A">
        <w:rPr>
          <w:color w:val="000000"/>
        </w:rPr>
        <w:softHyphen/>
        <w:t>тывать оборачиваемость материалов, учитываемых на субсчетах («Сырье и материалы», «Покупные полуфабрикаты и комплектующие изделия, конструкции и детали», «Топливо» и др.), а затем общую оборачивае</w:t>
      </w:r>
      <w:r w:rsidRPr="008D647A">
        <w:rPr>
          <w:color w:val="000000"/>
        </w:rPr>
        <w:softHyphen/>
        <w:t>мость материалов путем определения средневзвешенной величины.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Оборот производственных запасов характеризует скорость движения материальных ценностей и их пополнение. Чем быстрее оборот капитала, помещенного в запасы, тем меньше требуется капитала для данного объе</w:t>
      </w:r>
      <w:r w:rsidRPr="008D647A">
        <w:rPr>
          <w:color w:val="000000"/>
        </w:rPr>
        <w:softHyphen/>
        <w:t>ма хозяйственных операций. Оборачиваемость производственных запа</w:t>
      </w:r>
      <w:r w:rsidRPr="008D647A">
        <w:rPr>
          <w:color w:val="000000"/>
        </w:rPr>
        <w:softHyphen/>
        <w:t>сов в отраслях промышленности весьма существенно различается. В от</w:t>
      </w:r>
      <w:r w:rsidRPr="008D647A">
        <w:rPr>
          <w:color w:val="000000"/>
        </w:rPr>
        <w:softHyphen/>
        <w:t>раслях с длительным операционным циклом формирование запасов тре</w:t>
      </w:r>
      <w:r w:rsidRPr="008D647A">
        <w:rPr>
          <w:color w:val="000000"/>
        </w:rPr>
        <w:softHyphen/>
        <w:t>бует более крупного капитала. Сроки оборота производственных запасов организаций одной и той же отрасли, как правило, характеризуют, на</w:t>
      </w:r>
      <w:r w:rsidRPr="008D647A">
        <w:rPr>
          <w:color w:val="000000"/>
        </w:rPr>
        <w:softHyphen/>
        <w:t>сколько успешно используется ими капитал. Накапливание запасов свя</w:t>
      </w:r>
      <w:r w:rsidRPr="008D647A">
        <w:rPr>
          <w:color w:val="000000"/>
        </w:rPr>
        <w:softHyphen/>
        <w:t>зано с весьма значительным дополнительным оттоком денежных средств, что делает необходимым оценку возможности и целесообраз</w:t>
      </w:r>
      <w:r w:rsidRPr="008D647A">
        <w:rPr>
          <w:color w:val="000000"/>
        </w:rPr>
        <w:softHyphen/>
        <w:t>ность сокращения срока хранения материальных ценностей.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color w:val="000000"/>
        </w:rPr>
        <w:t>Коэффициент оборачиваемости или скорости оборота запасов рас</w:t>
      </w:r>
      <w:r w:rsidRPr="008D647A">
        <w:rPr>
          <w:color w:val="000000"/>
        </w:rPr>
        <w:softHyphen/>
        <w:t>считывается но формуле</w:t>
      </w:r>
    </w:p>
    <w:p w:rsidR="00802366" w:rsidRPr="008D647A" w:rsidRDefault="00802366" w:rsidP="00802366">
      <w:pPr>
        <w:rPr>
          <w:color w:val="000000"/>
        </w:rPr>
      </w:pPr>
    </w:p>
    <w:p w:rsidR="00802366" w:rsidRPr="008D647A" w:rsidRDefault="00802366" w:rsidP="00802366">
      <w:pPr>
        <w:rPr>
          <w:color w:val="000000"/>
        </w:rPr>
      </w:pPr>
    </w:p>
    <w:p w:rsidR="00802366" w:rsidRPr="008D647A" w:rsidRDefault="00802366" w:rsidP="00802366">
      <w:pPr>
        <w:rPr>
          <w:color w:val="000000"/>
        </w:rPr>
      </w:pP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где </w:t>
      </w:r>
      <w:r w:rsidRPr="008D647A">
        <w:rPr>
          <w:i/>
          <w:iCs/>
          <w:color w:val="000000"/>
          <w:lang w:val="en-US"/>
        </w:rPr>
        <w:t>S</w:t>
      </w:r>
      <w:r w:rsidRPr="008D647A">
        <w:rPr>
          <w:i/>
          <w:iCs/>
          <w:color w:val="000000"/>
        </w:rPr>
        <w:t xml:space="preserve"> </w:t>
      </w:r>
      <w:r w:rsidRPr="008D647A">
        <w:rPr>
          <w:color w:val="000000"/>
        </w:rPr>
        <w:t>— себестоимость реализованной продукции;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В''      </w:t>
      </w:r>
      <w:r w:rsidRPr="008D647A">
        <w:rPr>
          <w:color w:val="000000"/>
        </w:rPr>
        <w:t>средний остаток запасов за данный отчетный период.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Замедление оборачиваемости оборотных средств сопровождается во</w:t>
      </w:r>
      <w:r w:rsidRPr="008D647A">
        <w:rPr>
          <w:color w:val="000000"/>
        </w:rPr>
        <w:softHyphen/>
        <w:t>влечением в оборот дополнительных средств, относительную величину которых можно рассчитать следующим образом.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Продолжительность оборота в днях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где </w:t>
      </w:r>
      <w:r w:rsidRPr="008D647A">
        <w:rPr>
          <w:i/>
          <w:iCs/>
          <w:color w:val="000000"/>
          <w:lang w:val="en-US"/>
        </w:rPr>
        <w:t>t</w:t>
      </w:r>
      <w:r w:rsidRPr="008D647A">
        <w:rPr>
          <w:i/>
          <w:iCs/>
          <w:color w:val="000000"/>
        </w:rPr>
        <w:t xml:space="preserve"> </w:t>
      </w:r>
      <w:r w:rsidRPr="008D647A">
        <w:rPr>
          <w:color w:val="000000"/>
        </w:rPr>
        <w:t xml:space="preserve">— продолжительность периода, за который определяются показатели, дн. </w:t>
      </w:r>
      <w:r w:rsidRPr="008D647A">
        <w:rPr>
          <w:i/>
          <w:iCs/>
          <w:color w:val="000000"/>
        </w:rPr>
        <w:t>(</w:t>
      </w:r>
      <w:r w:rsidRPr="008D647A">
        <w:rPr>
          <w:i/>
          <w:iCs/>
          <w:color w:val="000000"/>
          <w:lang w:val="en-US"/>
        </w:rPr>
        <w:t>q</w:t>
      </w:r>
      <w:r w:rsidRPr="008D647A">
        <w:rPr>
          <w:i/>
          <w:iCs/>
          <w:color w:val="000000"/>
        </w:rPr>
        <w:t xml:space="preserve"> - </w:t>
      </w:r>
      <w:r w:rsidRPr="008D647A">
        <w:rPr>
          <w:color w:val="000000"/>
        </w:rPr>
        <w:t>30, .., 90, ... 360).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Расчет основных показателей практически основан на соотношении объема реализации услуг и среднего остатка оборотных средств (табл. 5.13).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>Таблица 5.13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color w:val="000000"/>
        </w:rPr>
        <w:t>Анализ показателей оборачиваемости и эффективности использования оборотных средств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1"/>
        <w:gridCol w:w="986"/>
        <w:gridCol w:w="979"/>
        <w:gridCol w:w="1073"/>
        <w:gridCol w:w="1001"/>
      </w:tblGrid>
      <w:tr w:rsidR="00802366" w:rsidRPr="008D647A">
        <w:trPr>
          <w:trHeight w:val="554"/>
        </w:trPr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Показатель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Прошлый год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Отчетный год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Темп роста, %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Абсолютное отклонение</w:t>
            </w:r>
          </w:p>
        </w:tc>
      </w:tr>
      <w:tr w:rsidR="00802366" w:rsidRPr="008D647A">
        <w:trPr>
          <w:trHeight w:val="288"/>
        </w:trPr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Коэффициент оборачиваемости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4,5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3,7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0,82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-0,8</w:t>
            </w:r>
          </w:p>
        </w:tc>
      </w:tr>
      <w:tr w:rsidR="00802366" w:rsidRPr="008D647A">
        <w:trPr>
          <w:trHeight w:val="295"/>
        </w:trPr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Коэффициент загрузки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0,22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0,27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1,23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+0,05</w:t>
            </w:r>
          </w:p>
        </w:tc>
      </w:tr>
      <w:tr w:rsidR="00802366" w:rsidRPr="008D647A">
        <w:trPr>
          <w:trHeight w:val="475"/>
        </w:trPr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Длительность оборота оборот</w:t>
            </w:r>
            <w:r w:rsidRPr="008D647A">
              <w:rPr>
                <w:color w:val="000000"/>
              </w:rPr>
              <w:softHyphen/>
              <w:t>ных средств, дни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80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97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1,21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+17</w:t>
            </w:r>
          </w:p>
        </w:tc>
      </w:tr>
      <w:tr w:rsidR="00802366" w:rsidRPr="008D647A">
        <w:trPr>
          <w:trHeight w:val="295"/>
        </w:trPr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Материалоемкость, руб.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0,16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0,11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0,68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-0,05</w:t>
            </w:r>
          </w:p>
        </w:tc>
      </w:tr>
      <w:tr w:rsidR="00802366" w:rsidRPr="008D647A">
        <w:trPr>
          <w:trHeight w:val="317"/>
        </w:trPr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Материалоотдача, руб.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8,9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1,41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+2,6</w:t>
            </w:r>
          </w:p>
        </w:tc>
      </w:tr>
    </w:tbl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данном случае нельзя говорить об аффективном использовании оборотных средств, так как в динамике наблюдается увеличение коэффи</w:t>
      </w:r>
      <w:r w:rsidRPr="008D647A">
        <w:rPr>
          <w:color w:val="000000"/>
        </w:rPr>
        <w:softHyphen/>
        <w:t>циента загрузки и длительности оборота оборотных средств, а также уменьшение коэффициента оборачиваемости. Замедление скорости обо</w:t>
      </w:r>
      <w:r w:rsidRPr="008D647A">
        <w:rPr>
          <w:color w:val="000000"/>
        </w:rPr>
        <w:softHyphen/>
        <w:t>рота оборотных средств явилось следствием резкого увеличения деби</w:t>
      </w:r>
      <w:r w:rsidRPr="008D647A">
        <w:rPr>
          <w:color w:val="000000"/>
        </w:rPr>
        <w:softHyphen/>
        <w:t>торской задолженности и неэффективного управления оборотными средствами в целом.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практике хозяйственной деятельности организации в рамках управления оборотными активами используется понятие «рабочий капи</w:t>
      </w:r>
      <w:r w:rsidRPr="008D647A">
        <w:rPr>
          <w:color w:val="000000"/>
        </w:rPr>
        <w:softHyphen/>
        <w:t xml:space="preserve">тал*. </w:t>
      </w:r>
      <w:r w:rsidRPr="008D647A">
        <w:rPr>
          <w:b/>
          <w:bCs/>
          <w:i/>
          <w:iCs/>
          <w:color w:val="000000"/>
        </w:rPr>
        <w:t xml:space="preserve">Рабочий капитал </w:t>
      </w:r>
      <w:r w:rsidRPr="008D647A">
        <w:rPr>
          <w:color w:val="000000"/>
        </w:rPr>
        <w:t>(чистые оборотные активы) — это ликвидные ак</w:t>
      </w:r>
      <w:r w:rsidRPr="008D647A">
        <w:rPr>
          <w:color w:val="000000"/>
        </w:rPr>
        <w:softHyphen/>
        <w:t>тивы, которыми покрываются издержки (расходы), возникающие в ре</w:t>
      </w:r>
      <w:r w:rsidRPr="008D647A">
        <w:rPr>
          <w:color w:val="000000"/>
        </w:rPr>
        <w:softHyphen/>
        <w:t>зультате непредвиденных обстоятельств и неопределенности по сбалан</w:t>
      </w:r>
      <w:r w:rsidRPr="008D647A">
        <w:rPr>
          <w:color w:val="000000"/>
        </w:rPr>
        <w:softHyphen/>
        <w:t>сированию поступлений и оплаты денежными средствами и их эквивалентами своих обязательств. В международной практике разность между оборотными активами и обязательствами называется рабочим ка</w:t>
      </w:r>
      <w:r w:rsidRPr="008D647A">
        <w:rPr>
          <w:color w:val="000000"/>
        </w:rPr>
        <w:softHyphen/>
        <w:t xml:space="preserve">питалом или чистыми оборотными активами </w:t>
      </w:r>
      <w:r w:rsidRPr="008D647A">
        <w:rPr>
          <w:i/>
          <w:iCs/>
          <w:color w:val="000000"/>
        </w:rPr>
        <w:t>(Е</w:t>
      </w:r>
      <w:r w:rsidRPr="008D647A">
        <w:rPr>
          <w:i/>
          <w:iCs/>
          <w:color w:val="000000"/>
          <w:vertAlign w:val="superscript"/>
        </w:rPr>
        <w:t>ч</w:t>
      </w:r>
      <w:r w:rsidRPr="008D647A">
        <w:rPr>
          <w:i/>
          <w:iCs/>
          <w:color w:val="000000"/>
        </w:rPr>
        <w:t xml:space="preserve">). </w:t>
      </w:r>
      <w:r w:rsidRPr="008D647A">
        <w:rPr>
          <w:color w:val="000000"/>
        </w:rPr>
        <w:t>которые рассчитыва</w:t>
      </w:r>
      <w:r w:rsidRPr="008D647A">
        <w:rPr>
          <w:color w:val="000000"/>
        </w:rPr>
        <w:softHyphen/>
        <w:t>ются по формуле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>Е</w:t>
      </w:r>
      <w:r w:rsidRPr="008D647A">
        <w:rPr>
          <w:i/>
          <w:iCs/>
          <w:color w:val="000000"/>
          <w:vertAlign w:val="superscript"/>
        </w:rPr>
        <w:t>ч</w:t>
      </w:r>
      <w:r w:rsidRPr="008D647A">
        <w:rPr>
          <w:i/>
          <w:iCs/>
          <w:color w:val="000000"/>
        </w:rPr>
        <w:t xml:space="preserve"> </w:t>
      </w:r>
      <w:r w:rsidRPr="008D647A">
        <w:rPr>
          <w:color w:val="000000"/>
        </w:rPr>
        <w:t>*= Оборотные активы - Краткосрочные обязательства.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Превышение стоимости оборотных активов над краткосрочными обязательствами в 2 раза создает условия для устойчивого функциониро</w:t>
      </w:r>
      <w:r w:rsidRPr="008D647A">
        <w:rPr>
          <w:color w:val="000000"/>
        </w:rPr>
        <w:softHyphen/>
        <w:t>вания и развития производственно-финансовой деятельности организа</w:t>
      </w:r>
      <w:r w:rsidRPr="008D647A">
        <w:rPr>
          <w:color w:val="000000"/>
        </w:rPr>
        <w:softHyphen/>
        <w:t xml:space="preserve">ции, в результате чего формируются </w:t>
      </w:r>
      <w:r w:rsidRPr="008D647A">
        <w:rPr>
          <w:i/>
          <w:iCs/>
          <w:color w:val="000000"/>
        </w:rPr>
        <w:t xml:space="preserve">чистые оборотные активы </w:t>
      </w:r>
      <w:r w:rsidRPr="008D647A">
        <w:rPr>
          <w:color w:val="000000"/>
        </w:rPr>
        <w:t>(рабо</w:t>
      </w:r>
      <w:r w:rsidRPr="008D647A">
        <w:rPr>
          <w:color w:val="000000"/>
        </w:rPr>
        <w:softHyphen/>
        <w:t>чий капитал). В целом можно сказать, что чистые оборотные активы — это такие оборотные активы, которые сформированы за счет собствен</w:t>
      </w:r>
      <w:r w:rsidRPr="008D647A">
        <w:rPr>
          <w:color w:val="000000"/>
        </w:rPr>
        <w:softHyphen/>
        <w:t>ных средств.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Готовая продукция — </w:t>
      </w:r>
      <w:r w:rsidRPr="008D647A">
        <w:rPr>
          <w:color w:val="000000"/>
        </w:rPr>
        <w:t>это продукция, находящаяся на складе орга</w:t>
      </w:r>
      <w:r w:rsidRPr="008D647A">
        <w:rPr>
          <w:color w:val="000000"/>
        </w:rPr>
        <w:softHyphen/>
        <w:t>низации и подготовленная к отправке потребителю, а также ее часть, ко</w:t>
      </w:r>
      <w:r w:rsidRPr="008D647A">
        <w:rPr>
          <w:color w:val="000000"/>
        </w:rPr>
        <w:softHyphen/>
        <w:t xml:space="preserve">торая уже отправлена, но еще не оплачена. Основным фактором, который необходимо учитывать при. анализе уровня запасов готовой продукции, является прогноз объема продаж. </w:t>
      </w:r>
      <w:r w:rsidRPr="008D647A">
        <w:rPr>
          <w:i/>
          <w:iCs/>
          <w:color w:val="000000"/>
        </w:rPr>
        <w:t xml:space="preserve">Товары, </w:t>
      </w:r>
      <w:r w:rsidRPr="008D647A">
        <w:rPr>
          <w:color w:val="000000"/>
        </w:rPr>
        <w:t>приобретенные для перепрода</w:t>
      </w:r>
      <w:r w:rsidRPr="008D647A">
        <w:rPr>
          <w:color w:val="000000"/>
        </w:rPr>
        <w:softHyphen/>
        <w:t>жи, закупаются с целью последующей реализации по более высоким це</w:t>
      </w:r>
      <w:r w:rsidRPr="008D647A">
        <w:rPr>
          <w:color w:val="000000"/>
        </w:rPr>
        <w:softHyphen/>
        <w:t>нам. Уровень незавершенного производства зависит от характера произ</w:t>
      </w:r>
      <w:r w:rsidRPr="008D647A">
        <w:rPr>
          <w:color w:val="000000"/>
        </w:rPr>
        <w:softHyphen/>
        <w:t>водства, отраслевой особенности, способов оценки.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Дебиторская задолженность </w:t>
      </w:r>
      <w:r w:rsidRPr="008D647A">
        <w:rPr>
          <w:color w:val="000000"/>
        </w:rPr>
        <w:t>является неотъемлемой частью обо</w:t>
      </w:r>
      <w:r w:rsidRPr="008D647A">
        <w:rPr>
          <w:color w:val="000000"/>
        </w:rPr>
        <w:softHyphen/>
        <w:t>ротного капитала. Анализ дебиторской задолженности имеет большое значение в деле укрепления платежной дисциплины, ускорения расче</w:t>
      </w:r>
      <w:r w:rsidRPr="008D647A">
        <w:rPr>
          <w:color w:val="000000"/>
        </w:rPr>
        <w:softHyphen/>
        <w:t>тов, повышения ликвидности активов, их платежеспособности, эффек</w:t>
      </w:r>
      <w:r w:rsidRPr="008D647A">
        <w:rPr>
          <w:color w:val="000000"/>
        </w:rPr>
        <w:softHyphen/>
        <w:t>тивности расчетов и в целом хозяйственных процессов.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Дебиторская задолженность бывает краткосрочная, долгосрочная, просроченная, безнадежная. По срокам возникновения дебиторскую за</w:t>
      </w:r>
      <w:r w:rsidRPr="008D647A">
        <w:rPr>
          <w:color w:val="000000"/>
        </w:rPr>
        <w:softHyphen/>
        <w:t>долженность подразделяют в днях: до 30; 31—60; 61—90; 91 — 120; свыше 120.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Анализ качества дебиторской задолженности (в том числе «надутой» задолженности) зависит от полноты информации, которую можно систе</w:t>
      </w:r>
      <w:r w:rsidRPr="008D647A">
        <w:rPr>
          <w:color w:val="000000"/>
        </w:rPr>
        <w:softHyphen/>
        <w:t>матизировать в табл. 5.14.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Таблица 5.14 </w:t>
      </w:r>
      <w:r w:rsidRPr="008D647A">
        <w:rPr>
          <w:b/>
          <w:bCs/>
          <w:color w:val="000000"/>
        </w:rPr>
        <w:t>Анализ состояния дебиторской задолженности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979"/>
        <w:gridCol w:w="972"/>
        <w:gridCol w:w="979"/>
        <w:gridCol w:w="986"/>
        <w:gridCol w:w="979"/>
        <w:gridCol w:w="1008"/>
      </w:tblGrid>
      <w:tr w:rsidR="00802366" w:rsidRPr="008D647A">
        <w:trPr>
          <w:trHeight w:val="7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-----------</w:t>
            </w:r>
            <w:r w:rsidRPr="008D647A">
              <w:rPr>
                <w:color w:val="000000"/>
                <w:lang w:val="en-US"/>
              </w:rPr>
              <w:t xml:space="preserve">1 </w:t>
            </w:r>
            <w:r w:rsidRPr="008D647A">
              <w:rPr>
                <w:color w:val="000000"/>
              </w:rPr>
              <w:t>п/п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Контрагент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Причина образования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Дата образования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Сумма задолженности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Доля в общей сумме задол</w:t>
            </w:r>
            <w:r w:rsidRPr="008D647A">
              <w:rPr>
                <w:color w:val="000000"/>
              </w:rPr>
              <w:softHyphen/>
              <w:t>женности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Предпринятые мероприятия по возврату</w:t>
            </w:r>
          </w:p>
        </w:tc>
      </w:tr>
      <w:tr w:rsidR="00802366" w:rsidRPr="008D647A">
        <w:trPr>
          <w:trHeight w:val="69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ЗАО .Сфера.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Договор</w:t>
            </w:r>
          </w:p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поставки № 234/3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18.07.04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15 000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0,12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Арбитраж</w:t>
            </w:r>
          </w:p>
        </w:tc>
      </w:tr>
    </w:tbl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табл. 5.14 приводится расшифровка дебиторской задолженности организации на последнюю отчетную дату с указанием даты ее возникновения, оснований возникновения и возможности взыскания, анализиру</w:t>
      </w:r>
      <w:r w:rsidRPr="008D647A">
        <w:rPr>
          <w:color w:val="000000"/>
        </w:rPr>
        <w:softHyphen/>
        <w:t>ются условия договоров.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Как показывает практика, при всей объективной сложности управле</w:t>
      </w:r>
      <w:r w:rsidRPr="008D647A">
        <w:rPr>
          <w:color w:val="000000"/>
        </w:rPr>
        <w:softHyphen/>
        <w:t>ния дебиторской задолженностью, связанной с общим состоянием эконо</w:t>
      </w:r>
      <w:r w:rsidRPr="008D647A">
        <w:rPr>
          <w:color w:val="000000"/>
        </w:rPr>
        <w:softHyphen/>
        <w:t>мики; дефицитом денежных средств, массовыми неплатежами, несовер</w:t>
      </w:r>
      <w:r w:rsidRPr="008D647A">
        <w:rPr>
          <w:color w:val="000000"/>
        </w:rPr>
        <w:softHyphen/>
        <w:t>шенствованием нормативной и законодательной базы в части востребо</w:t>
      </w:r>
      <w:r w:rsidRPr="008D647A">
        <w:rPr>
          <w:color w:val="000000"/>
        </w:rPr>
        <w:softHyphen/>
        <w:t>вания задолженности, на ее величину существенное влияние оказывают специфические условия деятельности организации, анализ которых по</w:t>
      </w:r>
      <w:r w:rsidRPr="008D647A">
        <w:rPr>
          <w:color w:val="000000"/>
        </w:rPr>
        <w:softHyphen/>
        <w:t>зволяет воздействовать на состояние расчетов с дебиторами. Так, на рын</w:t>
      </w:r>
      <w:r w:rsidRPr="008D647A">
        <w:rPr>
          <w:color w:val="000000"/>
        </w:rPr>
        <w:softHyphen/>
        <w:t>ке ритейла торговые сети устанавливают свои правила, заключающиеся в отсрочках платежей за поставленную продукцию,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этой связи возникает необходимость идентификации основных факторов, воздействие которых на дебиторскую задолженность должно быть учтено при ее анализе.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На величину дебиторской задолженности организации влияют: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общий объем продаж и доля в нем реализованной продукции на ус</w:t>
      </w:r>
      <w:r w:rsidRPr="008D647A">
        <w:rPr>
          <w:color w:val="000000"/>
        </w:rPr>
        <w:softHyphen/>
        <w:t>ловиях последующей оплаты. С ростом объема продаж, как прави</w:t>
      </w:r>
      <w:r w:rsidRPr="008D647A">
        <w:rPr>
          <w:color w:val="000000"/>
        </w:rPr>
        <w:softHyphen/>
        <w:t>ло, растут и остатки дебиторской задолженности;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условия расчетов с покупателями и заказчиками. Чем более льгот</w:t>
      </w:r>
      <w:r w:rsidRPr="008D647A">
        <w:rPr>
          <w:color w:val="000000"/>
        </w:rPr>
        <w:softHyphen/>
        <w:t>ные условия расчетов предоставляются покупателю (увеличение срока оплаты, снижение требований по оценке надежности дебито</w:t>
      </w:r>
      <w:r w:rsidRPr="008D647A">
        <w:rPr>
          <w:color w:val="000000"/>
        </w:rPr>
        <w:softHyphen/>
        <w:t>ра и др.), тем выше остатки дебиторской задолженности;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политика взыскания дебиторской задолженности. Чем активнее организация во взыскании дебиторской задолженности, тем мень</w:t>
      </w:r>
      <w:r w:rsidRPr="008D647A">
        <w:rPr>
          <w:color w:val="000000"/>
        </w:rPr>
        <w:softHyphen/>
        <w:t>ше ее остатки и тем выше «качество» дебиторской задолженности;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платежная дисциплина покупателя. Объективной причиной, опре</w:t>
      </w:r>
      <w:r w:rsidRPr="008D647A">
        <w:rPr>
          <w:color w:val="000000"/>
        </w:rPr>
        <w:softHyphen/>
        <w:t>деляющей платежеспособную дисциплину покупателей и заказчи</w:t>
      </w:r>
      <w:r w:rsidRPr="008D647A">
        <w:rPr>
          <w:color w:val="000000"/>
        </w:rPr>
        <w:softHyphen/>
        <w:t>ков, следует назвать общее экономическое состояние технологии отрасли, к которой они относятся.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Достаточно эффективным приемом анализа дебиторской задолжен</w:t>
      </w:r>
      <w:r w:rsidRPr="008D647A">
        <w:rPr>
          <w:color w:val="000000"/>
        </w:rPr>
        <w:softHyphen/>
        <w:t>ности является изучение ее состава в зависимости от сроков погашения, позволяющих выделить ту ее часть, которая может быть причислена к со</w:t>
      </w:r>
      <w:r w:rsidRPr="008D647A">
        <w:rPr>
          <w:color w:val="000000"/>
        </w:rPr>
        <w:softHyphen/>
        <w:t>мнительной. С этой целью могут быть использованы данные табл. 5.15.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Таблица 5.15 </w:t>
      </w:r>
      <w:r w:rsidRPr="008D647A">
        <w:rPr>
          <w:b/>
          <w:bCs/>
          <w:color w:val="000000"/>
        </w:rPr>
        <w:t>Анализ дебиторской задолженности по срокам ее погашения (тыс. руб.)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4"/>
        <w:gridCol w:w="907"/>
        <w:gridCol w:w="907"/>
        <w:gridCol w:w="900"/>
        <w:gridCol w:w="900"/>
        <w:gridCol w:w="900"/>
        <w:gridCol w:w="929"/>
      </w:tblGrid>
      <w:tr w:rsidR="00802366" w:rsidRPr="008D647A">
        <w:trPr>
          <w:trHeight w:val="410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Отгрузка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Оплата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02366" w:rsidRPr="008D647A">
        <w:trPr>
          <w:trHeight w:val="374"/>
        </w:trPr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autoSpaceDE w:val="0"/>
              <w:autoSpaceDN w:val="0"/>
              <w:adjustRightInd w:val="0"/>
            </w:pPr>
          </w:p>
          <w:p w:rsidR="00802366" w:rsidRPr="008D647A" w:rsidRDefault="00802366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январь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февраль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март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апрель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май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и т.д.</w:t>
            </w:r>
          </w:p>
        </w:tc>
      </w:tr>
      <w:tr w:rsidR="00802366" w:rsidRPr="008D647A">
        <w:trPr>
          <w:trHeight w:val="32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Январь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14 200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15100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13 450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11550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12 990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02366" w:rsidRPr="008D647A">
        <w:trPr>
          <w:trHeight w:val="32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Февраль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12 750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13 420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12 540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12 300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14 540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02366" w:rsidRPr="008D647A">
        <w:trPr>
          <w:trHeight w:val="32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Март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14 320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11360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10 600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11600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12 540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02366" w:rsidRPr="008D647A">
        <w:trPr>
          <w:trHeight w:val="353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и т.д.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На основании исходных данных о величине отгруженной продукции и ее оплате можно будет рассчитать средний процент оплаты по месяцам и определить средний процент остающейся неоплаченной продукции за период. Исходя из динамики показателей отгрузки продукции и ее опла</w:t>
      </w:r>
      <w:r w:rsidRPr="008D647A">
        <w:rPr>
          <w:color w:val="000000"/>
        </w:rPr>
        <w:softHyphen/>
        <w:t>ты могут быть сделаны выводы о проценте отгруженной продукции, ос</w:t>
      </w:r>
      <w:r w:rsidRPr="008D647A">
        <w:rPr>
          <w:color w:val="000000"/>
        </w:rPr>
        <w:softHyphen/>
        <w:t>тающейся неоплаченной. Важно отметить, что для обоснования значения процентов, которые будут использоваться для прогнозирования дебитор</w:t>
      </w:r>
      <w:r w:rsidRPr="008D647A">
        <w:rPr>
          <w:color w:val="000000"/>
        </w:rPr>
        <w:softHyphen/>
        <w:t>ской задолженности и величины денежных потоков, необходимо состав</w:t>
      </w:r>
      <w:r w:rsidRPr="008D647A">
        <w:rPr>
          <w:color w:val="000000"/>
        </w:rPr>
        <w:softHyphen/>
        <w:t>лять данную таблицу с определенной периодичностью, с тем, чтобы на основании полученной динамики обосновать репрезентативное значение процентного соотношения.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Подчеркнем, что такой анализ позволяет составить прогноз поступ</w:t>
      </w:r>
      <w:r w:rsidRPr="008D647A">
        <w:rPr>
          <w:color w:val="000000"/>
        </w:rPr>
        <w:softHyphen/>
        <w:t>ления средств, выявить дебиторов, в отношении которых необходимо предпринять дополнительные усилия по возврату долгов, оцепить эф</w:t>
      </w:r>
      <w:r w:rsidRPr="008D647A">
        <w:rPr>
          <w:color w:val="000000"/>
        </w:rPr>
        <w:softHyphen/>
        <w:t>фективность управления дебиторской задолженностью.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Другим методическим приемом анализа, обеспечивающим возмож</w:t>
      </w:r>
      <w:r w:rsidRPr="008D647A">
        <w:rPr>
          <w:color w:val="000000"/>
        </w:rPr>
        <w:softHyphen/>
        <w:t>ность прогнозирования дебиторской задолженности, является расчет ко</w:t>
      </w:r>
      <w:r w:rsidRPr="008D647A">
        <w:rPr>
          <w:color w:val="000000"/>
        </w:rPr>
        <w:softHyphen/>
        <w:t>эффициента инкассации, который представляет собой отношение деби</w:t>
      </w:r>
      <w:r w:rsidRPr="008D647A">
        <w:rPr>
          <w:color w:val="000000"/>
        </w:rPr>
        <w:softHyphen/>
        <w:t>торской задолженности, возникшей в конкретный период, к величине от</w:t>
      </w:r>
      <w:r w:rsidRPr="008D647A">
        <w:rPr>
          <w:color w:val="000000"/>
        </w:rPr>
        <w:softHyphen/>
        <w:t>грузки того же периода. Суть подхода состоит в том, чтобы разложить дебиторскую задолженность по ее состоянию на конкретную дату на со</w:t>
      </w:r>
      <w:r w:rsidRPr="008D647A">
        <w:rPr>
          <w:color w:val="000000"/>
        </w:rPr>
        <w:softHyphen/>
        <w:t>ставляющие, характеризующие сроки ее образования, например, до 1 ме</w:t>
      </w:r>
      <w:r w:rsidRPr="008D647A">
        <w:rPr>
          <w:color w:val="000000"/>
        </w:rPr>
        <w:softHyphen/>
        <w:t>сяца, от 1 до 2 месяцев, от 2 до 3 месяцев. Таким образом, дебиторская за</w:t>
      </w:r>
      <w:r w:rsidRPr="008D647A">
        <w:rPr>
          <w:color w:val="000000"/>
        </w:rPr>
        <w:softHyphen/>
        <w:t>долженность на конец периода может быть представлена как сумма: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где </w:t>
      </w:r>
      <w:r w:rsidRPr="008D647A">
        <w:rPr>
          <w:i/>
          <w:iCs/>
          <w:color w:val="000000"/>
          <w:lang w:val="en-US"/>
        </w:rPr>
        <w:t>E</w:t>
      </w:r>
      <w:r w:rsidRPr="008D647A">
        <w:rPr>
          <w:i/>
          <w:iCs/>
          <w:color w:val="000000"/>
        </w:rPr>
        <w:t>'</w:t>
      </w:r>
      <w:r w:rsidRPr="008D647A">
        <w:rPr>
          <w:i/>
          <w:iCs/>
          <w:color w:val="000000"/>
          <w:vertAlign w:val="subscript"/>
          <w:lang w:val="en-US"/>
        </w:rPr>
        <w:t>t</w:t>
      </w:r>
      <w:r w:rsidRPr="008D647A">
        <w:rPr>
          <w:i/>
          <w:iCs/>
          <w:color w:val="000000"/>
        </w:rPr>
        <w:t xml:space="preserve">    </w:t>
      </w:r>
      <w:r w:rsidRPr="008D647A">
        <w:rPr>
          <w:color w:val="000000"/>
        </w:rPr>
        <w:t xml:space="preserve">— характеризует величину задолженности, возникшей в периоде </w:t>
      </w:r>
      <w:r w:rsidRPr="008D647A">
        <w:rPr>
          <w:i/>
          <w:iCs/>
          <w:color w:val="000000"/>
          <w:lang w:val="en-US"/>
        </w:rPr>
        <w:t>t</w:t>
      </w:r>
      <w:r w:rsidRPr="008D647A">
        <w:rPr>
          <w:i/>
          <w:iCs/>
          <w:color w:val="000000"/>
        </w:rPr>
        <w:t xml:space="preserve">; Е,'_[— </w:t>
      </w:r>
      <w:r w:rsidRPr="008D647A">
        <w:rPr>
          <w:color w:val="000000"/>
        </w:rPr>
        <w:t xml:space="preserve">величина задолженности, возникшая в периоде Г-1; </w:t>
      </w:r>
      <w:r w:rsidRPr="008D647A">
        <w:rPr>
          <w:i/>
          <w:iCs/>
          <w:color w:val="000000"/>
        </w:rPr>
        <w:t>Е</w:t>
      </w:r>
      <w:r w:rsidRPr="008D647A">
        <w:rPr>
          <w:i/>
          <w:iCs/>
          <w:color w:val="000000"/>
          <w:vertAlign w:val="superscript"/>
        </w:rPr>
        <w:t>хл</w:t>
      </w:r>
      <w:r w:rsidRPr="008D647A">
        <w:rPr>
          <w:i/>
          <w:iCs/>
          <w:color w:val="000000"/>
          <w:vertAlign w:val="subscript"/>
        </w:rPr>
        <w:t>:</w:t>
      </w:r>
      <w:r w:rsidRPr="008D647A">
        <w:rPr>
          <w:i/>
          <w:iCs/>
          <w:color w:val="000000"/>
        </w:rPr>
        <w:t xml:space="preserve"> </w:t>
      </w:r>
      <w:r w:rsidRPr="008D647A">
        <w:rPr>
          <w:color w:val="000000"/>
        </w:rPr>
        <w:t>— величина задолженности наиболее раннего срока образования.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Тогда коэффициенты инкассации будут представлять собой отношение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N ' </w:t>
      </w:r>
      <w:r w:rsidRPr="008D647A">
        <w:rPr>
          <w:color w:val="000000"/>
        </w:rPr>
        <w:t xml:space="preserve">*,_,' </w:t>
      </w:r>
      <w:r w:rsidRPr="008D647A">
        <w:rPr>
          <w:i/>
          <w:iCs/>
          <w:color w:val="000000"/>
          <w:lang w:val="en-US"/>
        </w:rPr>
        <w:t>N</w:t>
      </w:r>
      <w:r w:rsidRPr="008D647A">
        <w:rPr>
          <w:i/>
          <w:iCs/>
          <w:color w:val="000000"/>
        </w:rPr>
        <w:t>,._</w:t>
      </w:r>
      <w:r w:rsidRPr="008D647A">
        <w:rPr>
          <w:i/>
          <w:iCs/>
          <w:color w:val="000000"/>
          <w:vertAlign w:val="subscript"/>
        </w:rPr>
        <w:t>2</w:t>
      </w:r>
      <w:r w:rsidRPr="008D647A">
        <w:rPr>
          <w:i/>
          <w:iCs/>
          <w:color w:val="000000"/>
        </w:rPr>
        <w:t xml:space="preserve">' </w:t>
      </w:r>
      <w:r w:rsidRPr="008D647A">
        <w:rPr>
          <w:i/>
          <w:iCs/>
          <w:color w:val="000000"/>
          <w:lang w:val="en-US"/>
        </w:rPr>
        <w:t>N</w:t>
      </w:r>
      <w:r w:rsidRPr="008D647A">
        <w:rPr>
          <w:i/>
          <w:iCs/>
          <w:color w:val="000000"/>
          <w:vertAlign w:val="subscript"/>
          <w:lang w:val="en-US"/>
        </w:rPr>
        <w:t>f</w:t>
      </w:r>
      <w:r w:rsidRPr="008D647A">
        <w:rPr>
          <w:i/>
          <w:iCs/>
          <w:color w:val="000000"/>
        </w:rPr>
        <w:t>_</w:t>
      </w:r>
      <w:r w:rsidRPr="008D647A">
        <w:rPr>
          <w:i/>
          <w:iCs/>
          <w:color w:val="000000"/>
          <w:vertAlign w:val="subscript"/>
          <w:lang w:val="en-US"/>
        </w:rPr>
        <w:t>n</w:t>
      </w:r>
      <w:r w:rsidRPr="008D647A">
        <w:rPr>
          <w:i/>
          <w:iCs/>
          <w:color w:val="000000"/>
        </w:rPr>
        <w:t>'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где </w:t>
      </w:r>
      <w:r w:rsidRPr="008D647A">
        <w:rPr>
          <w:i/>
          <w:iCs/>
          <w:color w:val="000000"/>
          <w:lang w:val="en-US"/>
        </w:rPr>
        <w:t>N</w:t>
      </w:r>
      <w:r w:rsidRPr="008D647A">
        <w:rPr>
          <w:i/>
          <w:iCs/>
          <w:color w:val="000000"/>
          <w:vertAlign w:val="subscript"/>
          <w:lang w:val="en-US"/>
        </w:rPr>
        <w:t>u</w:t>
      </w:r>
      <w:r w:rsidRPr="008D647A">
        <w:rPr>
          <w:i/>
          <w:iCs/>
          <w:color w:val="000000"/>
        </w:rPr>
        <w:t xml:space="preserve"> </w:t>
      </w:r>
      <w:r w:rsidRPr="008D647A">
        <w:rPr>
          <w:i/>
          <w:iCs/>
          <w:color w:val="000000"/>
          <w:lang w:val="en-US"/>
        </w:rPr>
        <w:t>N</w:t>
      </w:r>
      <w:r w:rsidRPr="008D647A">
        <w:rPr>
          <w:i/>
          <w:iCs/>
          <w:color w:val="000000"/>
        </w:rPr>
        <w:t xml:space="preserve">,. </w:t>
      </w:r>
      <w:r w:rsidRPr="008D647A">
        <w:rPr>
          <w:color w:val="000000"/>
          <w:lang w:val="en-US"/>
        </w:rPr>
        <w:t>i</w:t>
      </w:r>
      <w:r w:rsidRPr="008D647A">
        <w:rPr>
          <w:color w:val="000000"/>
        </w:rPr>
        <w:t xml:space="preserve">, </w:t>
      </w:r>
      <w:r w:rsidRPr="008D647A">
        <w:rPr>
          <w:i/>
          <w:iCs/>
          <w:color w:val="000000"/>
          <w:lang w:val="en-US"/>
        </w:rPr>
        <w:t>N</w:t>
      </w:r>
      <w:r w:rsidRPr="008D647A">
        <w:rPr>
          <w:i/>
          <w:iCs/>
          <w:color w:val="000000"/>
        </w:rPr>
        <w:t xml:space="preserve">,. </w:t>
      </w:r>
      <w:r w:rsidRPr="008D647A">
        <w:rPr>
          <w:i/>
          <w:iCs/>
          <w:color w:val="000000"/>
          <w:vertAlign w:val="subscript"/>
        </w:rPr>
        <w:t>2</w:t>
      </w:r>
      <w:r w:rsidRPr="008D647A">
        <w:rPr>
          <w:i/>
          <w:iCs/>
          <w:color w:val="000000"/>
        </w:rPr>
        <w:t xml:space="preserve">, К- и  — </w:t>
      </w:r>
      <w:r w:rsidRPr="008D647A">
        <w:rPr>
          <w:color w:val="000000"/>
        </w:rPr>
        <w:t xml:space="preserve">соответственно объем продаж периодов </w:t>
      </w:r>
      <w:r w:rsidRPr="008D647A">
        <w:rPr>
          <w:i/>
          <w:iCs/>
          <w:color w:val="000000"/>
          <w:lang w:val="en-US"/>
        </w:rPr>
        <w:t>t</w:t>
      </w:r>
      <w:r w:rsidRPr="008D647A">
        <w:rPr>
          <w:i/>
          <w:iCs/>
          <w:color w:val="000000"/>
        </w:rPr>
        <w:t xml:space="preserve">, </w:t>
      </w:r>
      <w:r w:rsidRPr="008D647A">
        <w:rPr>
          <w:i/>
          <w:iCs/>
          <w:color w:val="000000"/>
          <w:lang w:val="en-US"/>
        </w:rPr>
        <w:t>t</w:t>
      </w:r>
      <w:r w:rsidRPr="008D647A">
        <w:rPr>
          <w:i/>
          <w:iCs/>
          <w:color w:val="000000"/>
        </w:rPr>
        <w:t xml:space="preserve"> </w:t>
      </w:r>
      <w:r w:rsidRPr="008D647A">
        <w:rPr>
          <w:color w:val="000000"/>
        </w:rPr>
        <w:t xml:space="preserve">- 1, </w:t>
      </w:r>
      <w:r w:rsidRPr="008D647A">
        <w:rPr>
          <w:i/>
          <w:iCs/>
          <w:color w:val="000000"/>
          <w:lang w:val="en-US"/>
        </w:rPr>
        <w:t>t</w:t>
      </w:r>
      <w:r w:rsidRPr="008D647A">
        <w:rPr>
          <w:i/>
          <w:iCs/>
          <w:color w:val="000000"/>
        </w:rPr>
        <w:t xml:space="preserve"> </w:t>
      </w:r>
      <w:r w:rsidRPr="008D647A">
        <w:rPr>
          <w:color w:val="000000"/>
        </w:rPr>
        <w:t xml:space="preserve">- 2,..., </w:t>
      </w:r>
      <w:r w:rsidRPr="008D647A">
        <w:rPr>
          <w:i/>
          <w:iCs/>
          <w:color w:val="000000"/>
          <w:lang w:val="en-US"/>
        </w:rPr>
        <w:t>t</w:t>
      </w:r>
      <w:r w:rsidRPr="008D647A">
        <w:rPr>
          <w:i/>
          <w:iCs/>
          <w:color w:val="000000"/>
        </w:rPr>
        <w:t>-</w:t>
      </w:r>
      <w:r w:rsidRPr="008D647A">
        <w:rPr>
          <w:i/>
          <w:iCs/>
          <w:color w:val="000000"/>
          <w:lang w:val="en-US"/>
        </w:rPr>
        <w:t>n</w:t>
      </w:r>
      <w:r w:rsidRPr="008D647A">
        <w:rPr>
          <w:i/>
          <w:iCs/>
          <w:color w:val="000000"/>
        </w:rPr>
        <w:t>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Знание прогнозного объема продаж в предстоящем периоде позволя</w:t>
      </w:r>
      <w:r w:rsidRPr="008D647A">
        <w:rPr>
          <w:color w:val="000000"/>
        </w:rPr>
        <w:softHyphen/>
        <w:t>ет применить полученное в результате указанных расчетов значение ко</w:t>
      </w:r>
      <w:r w:rsidRPr="008D647A">
        <w:rPr>
          <w:color w:val="000000"/>
        </w:rPr>
        <w:softHyphen/>
        <w:t>эффициента инкассации для определения ожидаемого значения дебитор</w:t>
      </w:r>
      <w:r w:rsidRPr="008D647A">
        <w:rPr>
          <w:color w:val="000000"/>
        </w:rPr>
        <w:softHyphen/>
        <w:t>ской задолженности.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color w:val="000000"/>
        </w:rPr>
        <w:t>Отметим, что рассмотренные приемы анализа «качества» дебитор</w:t>
      </w:r>
      <w:r w:rsidRPr="008D647A">
        <w:rPr>
          <w:color w:val="000000"/>
        </w:rPr>
        <w:softHyphen/>
        <w:t>ской задолженности позволяют выявить в ее состоянии задолженность низкого качества или сомнительную задолженность. Это, в свою очередь.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может быть использовано для обоснования величины резерва по сомни</w:t>
      </w:r>
      <w:r w:rsidRPr="008D647A">
        <w:rPr>
          <w:color w:val="000000"/>
        </w:rPr>
        <w:softHyphen/>
        <w:t>тельным долгам. Необходимо заметить, что данный подход широко при</w:t>
      </w:r>
      <w:r w:rsidRPr="008D647A">
        <w:rPr>
          <w:color w:val="000000"/>
        </w:rPr>
        <w:softHyphen/>
        <w:t xml:space="preserve">меняется в зарубежной практике. Так, согласно стандартам </w:t>
      </w:r>
      <w:r w:rsidRPr="008D647A">
        <w:rPr>
          <w:color w:val="000000"/>
          <w:lang w:val="en-US"/>
        </w:rPr>
        <w:t>GAAP</w:t>
      </w:r>
      <w:r w:rsidRPr="008D647A">
        <w:rPr>
          <w:color w:val="000000"/>
        </w:rPr>
        <w:t xml:space="preserve"> ука</w:t>
      </w:r>
      <w:r w:rsidRPr="008D647A">
        <w:rPr>
          <w:color w:val="000000"/>
        </w:rPr>
        <w:softHyphen/>
        <w:t xml:space="preserve">занный прием лежит в основе расчета резерва по сомнительным долгам </w:t>
      </w:r>
      <w:r w:rsidRPr="008D647A">
        <w:rPr>
          <w:i/>
          <w:iCs/>
          <w:color w:val="000000"/>
        </w:rPr>
        <w:t>(</w:t>
      </w:r>
      <w:r w:rsidRPr="008D647A">
        <w:rPr>
          <w:i/>
          <w:iCs/>
          <w:color w:val="000000"/>
          <w:lang w:val="en-US"/>
        </w:rPr>
        <w:t>a</w:t>
      </w:r>
      <w:r w:rsidRPr="008D647A">
        <w:rPr>
          <w:i/>
          <w:iCs/>
          <w:color w:val="000000"/>
        </w:rPr>
        <w:t xml:space="preserve"> </w:t>
      </w:r>
      <w:r w:rsidRPr="008D647A">
        <w:rPr>
          <w:i/>
          <w:iCs/>
          <w:color w:val="000000"/>
          <w:lang w:val="en-US"/>
        </w:rPr>
        <w:t>had</w:t>
      </w:r>
      <w:r w:rsidRPr="008D647A">
        <w:rPr>
          <w:i/>
          <w:iCs/>
          <w:color w:val="000000"/>
        </w:rPr>
        <w:t xml:space="preserve"> </w:t>
      </w:r>
      <w:r w:rsidRPr="008D647A">
        <w:rPr>
          <w:i/>
          <w:iCs/>
          <w:color w:val="000000"/>
          <w:lang w:val="en-US"/>
        </w:rPr>
        <w:t>debt</w:t>
      </w:r>
      <w:r w:rsidRPr="008D647A">
        <w:rPr>
          <w:i/>
          <w:iCs/>
          <w:color w:val="000000"/>
        </w:rPr>
        <w:t xml:space="preserve"> </w:t>
      </w:r>
      <w:r w:rsidRPr="008D647A">
        <w:rPr>
          <w:i/>
          <w:iCs/>
          <w:color w:val="000000"/>
          <w:lang w:val="en-US"/>
        </w:rPr>
        <w:t>resene</w:t>
      </w:r>
      <w:r w:rsidRPr="008D647A">
        <w:rPr>
          <w:i/>
          <w:iCs/>
          <w:color w:val="000000"/>
        </w:rPr>
        <w:t xml:space="preserve">)- </w:t>
      </w:r>
      <w:r w:rsidRPr="008D647A">
        <w:rPr>
          <w:color w:val="000000"/>
        </w:rPr>
        <w:t>С этой целью используются данные статистики ана</w:t>
      </w:r>
      <w:r w:rsidRPr="008D647A">
        <w:rPr>
          <w:color w:val="000000"/>
        </w:rPr>
        <w:softHyphen/>
        <w:t>лиза дебиторской задолженности прошлых периодов.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Определение величины сомнительной дебиторской задолженности в ее общем объеме позволяет подойти к решению проблемы оценки деби</w:t>
      </w:r>
      <w:r w:rsidRPr="008D647A">
        <w:rPr>
          <w:color w:val="000000"/>
        </w:rPr>
        <w:softHyphen/>
        <w:t>торской задолженности, поскольку главным критерием оценки рассмат</w:t>
      </w:r>
      <w:r w:rsidRPr="008D647A">
        <w:rPr>
          <w:color w:val="000000"/>
        </w:rPr>
        <w:softHyphen/>
        <w:t>риваемой статьи является ее качество. Целью оценки дебиторской задол</w:t>
      </w:r>
      <w:r w:rsidRPr="008D647A">
        <w:rPr>
          <w:color w:val="000000"/>
        </w:rPr>
        <w:softHyphen/>
        <w:t>женности является определение денежного эквивалента, который ожида</w:t>
      </w:r>
      <w:r w:rsidRPr="008D647A">
        <w:rPr>
          <w:color w:val="000000"/>
        </w:rPr>
        <w:softHyphen/>
        <w:t>ется получить в результате ее погашения (реализации). В процессе оценки должны быть учтены факторы, касающиеся самого обязательст</w:t>
      </w:r>
      <w:r w:rsidRPr="008D647A">
        <w:rPr>
          <w:color w:val="000000"/>
        </w:rPr>
        <w:softHyphen/>
        <w:t>ва: сроки и условия расчета, наличие обеспечения, период просрочки, а также факторы, характеризующие финансовое состояние должника.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условиях инфляции предоставление отсрочки платежа покупате</w:t>
      </w:r>
      <w:r w:rsidRPr="008D647A">
        <w:rPr>
          <w:color w:val="000000"/>
        </w:rPr>
        <w:softHyphen/>
        <w:t>лям всегда приводит к тому, что организация-продавец реально получает меньшую сумму денежных средств по истечении срока погашения деби</w:t>
      </w:r>
      <w:r w:rsidRPr="008D647A">
        <w:rPr>
          <w:color w:val="000000"/>
        </w:rPr>
        <w:softHyphen/>
        <w:t>торской задолженности. Следовательно, при разработке ценовой полити</w:t>
      </w:r>
      <w:r w:rsidRPr="008D647A">
        <w:rPr>
          <w:color w:val="000000"/>
        </w:rPr>
        <w:softHyphen/>
        <w:t>ки организации необходимо умело управлять системой предоставления скидок к цене продукции в зависимости от продолжительности отсрочки платежа. Если выразить стоимость денег во времени через падение их по</w:t>
      </w:r>
      <w:r w:rsidRPr="008D647A">
        <w:rPr>
          <w:color w:val="000000"/>
        </w:rPr>
        <w:softHyphen/>
        <w:t xml:space="preserve">купательской способности (индекс падения — </w:t>
      </w:r>
      <w:r w:rsidRPr="008D647A">
        <w:rPr>
          <w:i/>
          <w:iCs/>
          <w:color w:val="000000"/>
        </w:rPr>
        <w:t xml:space="preserve">1ц), </w:t>
      </w:r>
      <w:r w:rsidRPr="008D647A">
        <w:rPr>
          <w:color w:val="000000"/>
        </w:rPr>
        <w:t>обратной индексу цен (/ц), то стоимость партии товара через определенный промежуток време</w:t>
      </w:r>
      <w:r w:rsidRPr="008D647A">
        <w:rPr>
          <w:color w:val="000000"/>
        </w:rPr>
        <w:softHyphen/>
        <w:t>ни будет реально составлять меньшую сумму. Например, продавец отгру</w:t>
      </w:r>
      <w:r w:rsidRPr="008D647A">
        <w:rPr>
          <w:color w:val="000000"/>
        </w:rPr>
        <w:softHyphen/>
        <w:t>зил продукцию на сумму 1000 тыс. руб. с отсрочкой платежа на 1 месяц, а рост цен составляет ежемесячно 5%, тогда индекс цен составит /</w:t>
      </w:r>
      <w:r w:rsidRPr="008D647A">
        <w:rPr>
          <w:color w:val="000000"/>
          <w:vertAlign w:val="subscript"/>
        </w:rPr>
        <w:t>ц</w:t>
      </w:r>
      <w:r w:rsidRPr="008D647A">
        <w:rPr>
          <w:color w:val="000000"/>
        </w:rPr>
        <w:t xml:space="preserve"> = 1,05, следовательно, через месяц реальная стоимость выручки составит: 1000 : 1,05 = 952 тыс. руб. Таким образом, потери от инфляции за месяц по данной поставке продукции составят: 1000-952 = 48 тыс. руб. или 4,8% к стоимости партии.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условиях текущего состояния российской экономики и работы ка</w:t>
      </w:r>
      <w:r w:rsidRPr="008D647A">
        <w:rPr>
          <w:color w:val="000000"/>
        </w:rPr>
        <w:softHyphen/>
        <w:t>ждой организации на рынке со своими контрагентами (поставщиками и покупателями) рассмотрение вопроса наиболее рационального соот</w:t>
      </w:r>
      <w:r w:rsidRPr="008D647A">
        <w:rPr>
          <w:color w:val="000000"/>
        </w:rPr>
        <w:softHyphen/>
        <w:t>ношения объемов дебиторской и кредиторской задолженности как ос</w:t>
      </w:r>
      <w:r w:rsidRPr="008D647A">
        <w:rPr>
          <w:color w:val="000000"/>
        </w:rPr>
        <w:softHyphen/>
        <w:t>новных статей баланса организации является наиважнейшей задачей. Соотношение объемов, сроки и динамику изменения дебиторской и кредиторской задолженности рассмотрим в данном разделе в следую</w:t>
      </w:r>
      <w:r w:rsidRPr="008D647A">
        <w:rPr>
          <w:color w:val="000000"/>
        </w:rPr>
        <w:softHyphen/>
        <w:t>щих аспектах: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1)   чем  быстрее  оборачивается  дебиторская   задолженность,  тем меньше балансовые остатки дебиторской задолженности (что является бесплатным кредитом покупателю) на отчетную дату;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color w:val="000000"/>
        </w:rPr>
        <w:t>2)   чем быстрее оборачивается кредиторская задолженность, тем меньше балансовые остатки кредиторской задолженности (по сути, это бесплатный кредит от поставщиков) на отчетную дату;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3)   при быстрой оборачиваемости дебиторской и медленной оборачи</w:t>
      </w:r>
      <w:r w:rsidRPr="008D647A">
        <w:rPr>
          <w:color w:val="000000"/>
        </w:rPr>
        <w:softHyphen/>
        <w:t>ваемости кредиторской задолженности кредиторская.задолженность полно</w:t>
      </w:r>
      <w:r w:rsidRPr="008D647A">
        <w:rPr>
          <w:color w:val="000000"/>
        </w:rPr>
        <w:softHyphen/>
        <w:t>стью обеспечивает дебиторскую и даже финансирует часть других оборотных средств, что, безусловно, улучшает финансовое состояние организации;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4)   при наличии просроченной дебиторской и кредиторской задол</w:t>
      </w:r>
      <w:r w:rsidRPr="008D647A">
        <w:rPr>
          <w:color w:val="000000"/>
        </w:rPr>
        <w:softHyphen/>
        <w:t>женностей резко ухудшаются показатели финансового состояния орга</w:t>
      </w:r>
      <w:r w:rsidRPr="008D647A">
        <w:rPr>
          <w:color w:val="000000"/>
        </w:rPr>
        <w:softHyphen/>
        <w:t>низации;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5)   важно соотносить и спрогнозировать и отрегулировать частоту оплаты поставщикам и от покупателей. При условии, что покупатели платят реже, возникает необходимость в привлечении дополнительного заемного капитала, что значительно увеличивает себестоимость выпус</w:t>
      </w:r>
      <w:r w:rsidRPr="008D647A">
        <w:rPr>
          <w:color w:val="000000"/>
        </w:rPr>
        <w:softHyphen/>
        <w:t>каемой продукции, а иногда уменьшает остающуюся у организации чис</w:t>
      </w:r>
      <w:r w:rsidRPr="008D647A">
        <w:rPr>
          <w:color w:val="000000"/>
        </w:rPr>
        <w:softHyphen/>
        <w:t>тую прибыль.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Б практике хозяйственной деятельности регулярно надо оценивать ди</w:t>
      </w:r>
      <w:r w:rsidRPr="008D647A">
        <w:rPr>
          <w:color w:val="000000"/>
        </w:rPr>
        <w:softHyphen/>
        <w:t>намику и структуру задолженности. Это необходимо, чтобы иметь возмож</w:t>
      </w:r>
      <w:r w:rsidRPr="008D647A">
        <w:rPr>
          <w:color w:val="000000"/>
        </w:rPr>
        <w:softHyphen/>
        <w:t>ность своевременно привлечь максимально дешевые заемные средства, что</w:t>
      </w:r>
      <w:r w:rsidRPr="008D647A">
        <w:rPr>
          <w:color w:val="000000"/>
        </w:rPr>
        <w:softHyphen/>
        <w:t>бы не допустить просрочки кредиторской задолженности с выплатой штрафных санкций. К примеру, практика хозяйственных договоров между организациями предусматривает минимальную штрафную ставку за про</w:t>
      </w:r>
      <w:r w:rsidRPr="008D647A">
        <w:rPr>
          <w:color w:val="000000"/>
        </w:rPr>
        <w:softHyphen/>
        <w:t>срочку 0,1% в день (36,5% годовых), что на данный момент значительно больше средней ставки банковского кредита в размере 24—27% годовых.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Другим вариантом является просчет возможности выплаты штраф</w:t>
      </w:r>
      <w:r w:rsidRPr="008D647A">
        <w:rPr>
          <w:color w:val="000000"/>
        </w:rPr>
        <w:softHyphen/>
        <w:t>ных санкций за короткий промежуток времени просрочки обязательств по налогам и платежам кредиторам-поставщикам при высокой ставке привлечения заемных средств у коммерческих банков. Например, про</w:t>
      </w:r>
      <w:r w:rsidRPr="008D647A">
        <w:rPr>
          <w:color w:val="000000"/>
        </w:rPr>
        <w:softHyphen/>
        <w:t>срочка платежа поставщикам до 3 дней допускается условиями многих договоров купли-продажи, альтернативная ставка банковского кредита на отчетные даты доходит до 40% годовых.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Свободные денежные средства от погашения дебиторской задолжен</w:t>
      </w:r>
      <w:r w:rsidRPr="008D647A">
        <w:rPr>
          <w:color w:val="000000"/>
        </w:rPr>
        <w:softHyphen/>
        <w:t>ности надо своевременно направлять на приобретение новых запасов сы</w:t>
      </w:r>
      <w:r w:rsidRPr="008D647A">
        <w:rPr>
          <w:color w:val="000000"/>
        </w:rPr>
        <w:softHyphen/>
        <w:t>рья, материалов, расчеты с заимодавцами (банками и небанковскими уч</w:t>
      </w:r>
      <w:r w:rsidRPr="008D647A">
        <w:rPr>
          <w:color w:val="000000"/>
        </w:rPr>
        <w:softHyphen/>
        <w:t>реждениями), кредиторами. Одновременно надо оценить сроки образо</w:t>
      </w:r>
      <w:r w:rsidRPr="008D647A">
        <w:rPr>
          <w:color w:val="000000"/>
        </w:rPr>
        <w:softHyphen/>
        <w:t>вания свободных оборотных средств, либо недостатка средств для оплаты срочной кредиторской задолженности в сопоставлении с возмож</w:t>
      </w:r>
      <w:r w:rsidRPr="008D647A">
        <w:rPr>
          <w:color w:val="000000"/>
        </w:rPr>
        <w:softHyphen/>
        <w:t>ностью мирным путем отсрочить дату платежа кредиторам.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Числовое определение объема временно свободных денежных средств, либо недостатка в денежных средствах определяется по формуле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где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color w:val="000000"/>
        </w:rPr>
        <w:t>где П'</w:t>
      </w:r>
      <w:r w:rsidRPr="008D647A">
        <w:rPr>
          <w:color w:val="000000"/>
          <w:vertAlign w:val="superscript"/>
        </w:rPr>
        <w:t>1</w:t>
      </w:r>
      <w:r w:rsidRPr="008D647A">
        <w:rPr>
          <w:color w:val="000000"/>
        </w:rPr>
        <w:t xml:space="preserve"> — сумма платежа одного дебитора; П</w:t>
      </w:r>
      <w:r w:rsidRPr="008D647A">
        <w:rPr>
          <w:color w:val="000000"/>
          <w:vertAlign w:val="superscript"/>
        </w:rPr>
        <w:t>1</w:t>
      </w:r>
      <w:r w:rsidRPr="008D647A">
        <w:rPr>
          <w:color w:val="000000"/>
        </w:rPr>
        <w:t xml:space="preserve">- — сумма платежа одному кредитору; </w:t>
      </w:r>
      <w:r w:rsidRPr="008D647A">
        <w:rPr>
          <w:i/>
          <w:iCs/>
          <w:color w:val="000000"/>
        </w:rPr>
        <w:t xml:space="preserve">п — </w:t>
      </w:r>
      <w:r w:rsidRPr="008D647A">
        <w:rPr>
          <w:color w:val="000000"/>
        </w:rPr>
        <w:t xml:space="preserve">порядковый номер месяца; </w:t>
      </w:r>
      <w:r w:rsidRPr="008D647A">
        <w:rPr>
          <w:i/>
          <w:iCs/>
          <w:color w:val="000000"/>
          <w:lang w:val="en-US"/>
        </w:rPr>
        <w:t>L</w:t>
      </w:r>
      <w:r w:rsidRPr="008D647A">
        <w:rPr>
          <w:i/>
          <w:iCs/>
          <w:color w:val="000000"/>
          <w:vertAlign w:val="superscript"/>
          <w:lang w:val="en-US"/>
        </w:rPr>
        <w:t>k</w:t>
      </w:r>
      <w:r w:rsidRPr="008D647A">
        <w:rPr>
          <w:i/>
          <w:iCs/>
          <w:color w:val="000000"/>
        </w:rPr>
        <w:t xml:space="preserve">'  </w:t>
      </w:r>
      <w:r w:rsidRPr="008D647A">
        <w:rPr>
          <w:color w:val="000000"/>
        </w:rPr>
        <w:t xml:space="preserve">' — время оборота дебиторской задолженности; </w:t>
      </w:r>
      <w:r w:rsidRPr="008D647A">
        <w:rPr>
          <w:i/>
          <w:iCs/>
          <w:color w:val="000000"/>
          <w:lang w:val="en-US"/>
        </w:rPr>
        <w:t>L</w:t>
      </w:r>
      <w:r w:rsidRPr="008D647A">
        <w:rPr>
          <w:i/>
          <w:iCs/>
          <w:color w:val="000000"/>
        </w:rPr>
        <w:t xml:space="preserve">      — </w:t>
      </w:r>
      <w:r w:rsidRPr="008D647A">
        <w:rPr>
          <w:color w:val="000000"/>
        </w:rPr>
        <w:t>время оборота кредиторской задолженности.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Другой альтернативной формулой является: £</w:t>
      </w:r>
      <w:r w:rsidRPr="008D647A">
        <w:rPr>
          <w:color w:val="000000"/>
          <w:vertAlign w:val="superscript"/>
        </w:rPr>
        <w:t>Л</w:t>
      </w:r>
      <w:r w:rsidRPr="008D647A">
        <w:rPr>
          <w:color w:val="000000"/>
        </w:rPr>
        <w:t>=30и(1,</w:t>
      </w:r>
      <w:r w:rsidRPr="008D647A">
        <w:rPr>
          <w:color w:val="000000"/>
          <w:vertAlign w:val="subscript"/>
        </w:rPr>
        <w:t>и</w:t>
      </w:r>
      <w:r w:rsidRPr="008D647A">
        <w:rPr>
          <w:color w:val="000000"/>
        </w:rPr>
        <w:t>-Х</w:t>
      </w:r>
      <w:r w:rsidRPr="008D647A">
        <w:rPr>
          <w:color w:val="000000"/>
          <w:vertAlign w:val="subscript"/>
        </w:rPr>
        <w:t>11к</w:t>
      </w:r>
      <w:r w:rsidRPr="008D647A">
        <w:rPr>
          <w:color w:val="000000"/>
        </w:rPr>
        <w:t>),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  <w:lang w:val="en-US"/>
        </w:rPr>
        <w:t>Xisi</w:t>
      </w:r>
      <w:r w:rsidRPr="008D647A">
        <w:rPr>
          <w:color w:val="000000"/>
        </w:rPr>
        <w:t xml:space="preserve">  ~ сумма однодневного платежа дебиторов; Хин  ~" сумма однодневного платежа кредиторов,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Положительное значение </w:t>
      </w:r>
      <w:r w:rsidRPr="008D647A">
        <w:rPr>
          <w:i/>
          <w:iCs/>
          <w:color w:val="000000"/>
        </w:rPr>
        <w:t>Е</w:t>
      </w:r>
      <w:r w:rsidRPr="008D647A">
        <w:rPr>
          <w:i/>
          <w:iCs/>
          <w:color w:val="000000"/>
          <w:vertAlign w:val="superscript"/>
        </w:rPr>
        <w:t>л</w:t>
      </w:r>
      <w:r w:rsidRPr="008D647A">
        <w:rPr>
          <w:i/>
          <w:iCs/>
          <w:color w:val="000000"/>
        </w:rPr>
        <w:t xml:space="preserve"> </w:t>
      </w:r>
      <w:r w:rsidRPr="008D647A">
        <w:rPr>
          <w:color w:val="000000"/>
        </w:rPr>
        <w:t>говорит о наличии на данный момент свободных оборотных средств, отрицательная величина показывает на необходимость привлечения дополнительных заемных средств для опла</w:t>
      </w:r>
      <w:r w:rsidRPr="008D647A">
        <w:rPr>
          <w:color w:val="000000"/>
        </w:rPr>
        <w:softHyphen/>
        <w:t>ты срочной кредиторской задолженности.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Таким образом, количество денежных средств на счете ежедневно за</w:t>
      </w:r>
      <w:r w:rsidRPr="008D647A">
        <w:rPr>
          <w:color w:val="000000"/>
        </w:rPr>
        <w:softHyphen/>
        <w:t>висит от разницы сумм однодневных платежей кредиторам и от дебито</w:t>
      </w:r>
      <w:r w:rsidRPr="008D647A">
        <w:rPr>
          <w:color w:val="000000"/>
        </w:rPr>
        <w:softHyphen/>
        <w:t>ров. При этом подразумевается, что за период расчета дебиторская и кре</w:t>
      </w:r>
      <w:r w:rsidRPr="008D647A">
        <w:rPr>
          <w:color w:val="000000"/>
        </w:rPr>
        <w:softHyphen/>
        <w:t>диторская задолженность совершает полное число платежей. На практи</w:t>
      </w:r>
      <w:r w:rsidRPr="008D647A">
        <w:rPr>
          <w:color w:val="000000"/>
        </w:rPr>
        <w:softHyphen/>
        <w:t>ке чаще всего дебиторская и кредиторская задолженности не кратны периоду расчета (за период расчета мы может принять месяц, квартал, год). В таком случае зависимость периодов оборачиваемости дебитор</w:t>
      </w:r>
      <w:r w:rsidRPr="008D647A">
        <w:rPr>
          <w:color w:val="000000"/>
        </w:rPr>
        <w:softHyphen/>
        <w:t>ской и кредиторской задолженностей такова: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превышение суммы однодневных поступлений от покупателей об</w:t>
      </w:r>
      <w:r w:rsidRPr="008D647A">
        <w:rPr>
          <w:color w:val="000000"/>
        </w:rPr>
        <w:softHyphen/>
        <w:t>разует устойчивый остаток свободных оборотных средств;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максимальное количество свободных оборотных средств появляет</w:t>
      </w:r>
      <w:r w:rsidRPr="008D647A">
        <w:rPr>
          <w:color w:val="000000"/>
        </w:rPr>
        <w:softHyphen/>
        <w:t>ся в случае кратности периода расчета времени оборачиваемости дебиторской задолженности и некратности периода оборачиваемо</w:t>
      </w:r>
      <w:r w:rsidRPr="008D647A">
        <w:rPr>
          <w:color w:val="000000"/>
        </w:rPr>
        <w:softHyphen/>
        <w:t>сти кредиторской задолженности;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минимальное количество свободных оборотных средств (или даже их недостаток) появляется в обратной ситуации — при некратно</w:t>
      </w:r>
      <w:r w:rsidRPr="008D647A">
        <w:rPr>
          <w:color w:val="000000"/>
        </w:rPr>
        <w:softHyphen/>
        <w:t>сти периода оборачиваемости дебиторской задолженности и крат</w:t>
      </w:r>
      <w:r w:rsidRPr="008D647A">
        <w:rPr>
          <w:color w:val="000000"/>
        </w:rPr>
        <w:softHyphen/>
        <w:t>ности периода оборачиваемости кредиторской задолженности.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Обобщая, можно сказать, что чем меньше суммы оплаты кредиторам в рассматриваемом периоде (следовательно, больше платежей приходит</w:t>
      </w:r>
      <w:r w:rsidRPr="008D647A">
        <w:rPr>
          <w:color w:val="000000"/>
        </w:rPr>
        <w:softHyphen/>
        <w:t>ся на следующие периоды) и больше сумм дебиторской задолженности поступает на расчетный счет организации, тем более благоприятная об</w:t>
      </w:r>
      <w:r w:rsidRPr="008D647A">
        <w:rPr>
          <w:color w:val="000000"/>
        </w:rPr>
        <w:softHyphen/>
        <w:t>становка с платежеспособностью организации в рассматриваемом перио</w:t>
      </w:r>
      <w:r w:rsidRPr="008D647A">
        <w:rPr>
          <w:color w:val="000000"/>
        </w:rPr>
        <w:softHyphen/>
        <w:t>де. Число дней оборачиваемости дебиторской задолженности должно быть максимально близко к следующему за ним кратному числу дней пе</w:t>
      </w:r>
      <w:r w:rsidRPr="008D647A">
        <w:rPr>
          <w:color w:val="000000"/>
        </w:rPr>
        <w:softHyphen/>
        <w:t>риода расчета. И также число дней оборота кредиторской задолженности должно максимально приближаться к предшествующему ему кратному числу.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комплексе все перечисленное должно привести к повышению фи</w:t>
      </w:r>
      <w:r w:rsidRPr="008D647A">
        <w:rPr>
          <w:color w:val="000000"/>
        </w:rPr>
        <w:softHyphen/>
        <w:t>нансовой стабильности организации и постепенному нарастанию свобод</w:t>
      </w:r>
      <w:r w:rsidRPr="008D647A">
        <w:rPr>
          <w:color w:val="000000"/>
        </w:rPr>
        <w:softHyphen/>
        <w:t>ных оборотных средств.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Анализ эффективности дебиторской задолженности строится в це</w:t>
      </w:r>
      <w:r w:rsidRPr="008D647A">
        <w:rPr>
          <w:color w:val="000000"/>
        </w:rPr>
        <w:softHyphen/>
        <w:t>лом на оценке оборачиваемости, коэффициента загрузки и длительности оборота в днях. Динамика этих показателей может быть весьма информативной. Замедление оборачиваемости дебиторской задолженности рав</w:t>
      </w:r>
      <w:r w:rsidRPr="008D647A">
        <w:rPr>
          <w:color w:val="000000"/>
        </w:rPr>
        <w:softHyphen/>
        <w:t>нозначно «замораживанию» части оборотных активов и может повлечь за собой увеличение заемных источников финансирования для покрытия активов, выведенных из оборота. Ускорение оборачиваемости дебитор</w:t>
      </w:r>
      <w:r w:rsidRPr="008D647A">
        <w:rPr>
          <w:color w:val="000000"/>
        </w:rPr>
        <w:softHyphen/>
        <w:t>ской задолженности, напротив, способствует высвобождению части обо</w:t>
      </w:r>
      <w:r w:rsidRPr="008D647A">
        <w:rPr>
          <w:color w:val="000000"/>
        </w:rPr>
        <w:softHyphen/>
        <w:t xml:space="preserve">ротных активов и создает возможность их использования в иных целях. </w:t>
      </w:r>
      <w:r w:rsidRPr="008D647A">
        <w:rPr>
          <w:b/>
          <w:bCs/>
          <w:i/>
          <w:iCs/>
          <w:color w:val="000000"/>
        </w:rPr>
        <w:t>Коэффициент оборачиваемости средств в расчетах (обороты):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..__</w:t>
      </w:r>
      <w:r w:rsidRPr="008D647A">
        <w:rPr>
          <w:i/>
          <w:iCs/>
          <w:color w:val="000000"/>
          <w:lang w:val="en-US"/>
        </w:rPr>
        <w:t>N</w:t>
      </w:r>
      <w:r w:rsidRPr="008D647A">
        <w:rPr>
          <w:i/>
          <w:iCs/>
          <w:color w:val="000000"/>
        </w:rPr>
        <w:t>_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где </w:t>
      </w:r>
      <w:r w:rsidRPr="008D647A">
        <w:rPr>
          <w:i/>
          <w:iCs/>
          <w:color w:val="000000"/>
        </w:rPr>
        <w:t>Е</w:t>
      </w:r>
      <w:r w:rsidRPr="008D647A">
        <w:rPr>
          <w:i/>
          <w:iCs/>
          <w:color w:val="000000"/>
          <w:vertAlign w:val="superscript"/>
        </w:rPr>
        <w:t>113</w:t>
      </w:r>
      <w:r w:rsidRPr="008D647A">
        <w:rPr>
          <w:i/>
          <w:iCs/>
          <w:color w:val="000000"/>
        </w:rPr>
        <w:t xml:space="preserve"> — </w:t>
      </w:r>
      <w:r w:rsidRPr="008D647A">
        <w:rPr>
          <w:color w:val="000000"/>
        </w:rPr>
        <w:t>средняя величина дебиторской задолженности.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Длительность погашения дебиторской задолженности (в днях) — это </w:t>
      </w:r>
      <w:r w:rsidRPr="008D647A">
        <w:rPr>
          <w:b/>
          <w:bCs/>
          <w:i/>
          <w:iCs/>
          <w:color w:val="000000"/>
        </w:rPr>
        <w:t>оборачиваемость средств в расчетах: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  <w:vertAlign w:val="subscript"/>
        </w:rPr>
        <w:t>£</w:t>
      </w:r>
      <w:r w:rsidRPr="008D647A">
        <w:rPr>
          <w:color w:val="000000"/>
        </w:rPr>
        <w:t>д.з     360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■</w:t>
      </w:r>
      <w:r w:rsidRPr="008D647A">
        <w:rPr>
          <w:color w:val="000000"/>
          <w:lang w:val="en-US"/>
        </w:rPr>
        <w:t>t</w:t>
      </w:r>
      <w:r w:rsidRPr="008D647A">
        <w:rPr>
          <w:color w:val="000000"/>
        </w:rPr>
        <w:t>-</w:t>
      </w:r>
      <w:r w:rsidRPr="008D647A">
        <w:rPr>
          <w:color w:val="000000"/>
          <w:lang w:val="en-US"/>
        </w:rPr>
        <w:t>f</w:t>
      </w:r>
      <w:r w:rsidRPr="008D647A">
        <w:rPr>
          <w:color w:val="000000"/>
        </w:rPr>
        <w:t xml:space="preserve">               —    - /г   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Чем продолжительнее период погашения, тем выше риск ее непога</w:t>
      </w:r>
      <w:r w:rsidRPr="008D647A">
        <w:rPr>
          <w:color w:val="000000"/>
        </w:rPr>
        <w:softHyphen/>
        <w:t>шения. Этот показатель следует соотносить с категориями дебиторов — юридических и физических лиц, с видами продукции, условиями расче</w:t>
      </w:r>
      <w:r w:rsidRPr="008D647A">
        <w:rPr>
          <w:color w:val="000000"/>
        </w:rPr>
        <w:softHyphen/>
        <w:t>тов.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Для оценки деловой активности организации рассчитывается </w:t>
      </w:r>
      <w:r w:rsidRPr="008D647A">
        <w:rPr>
          <w:b/>
          <w:bCs/>
          <w:i/>
          <w:iCs/>
          <w:color w:val="000000"/>
        </w:rPr>
        <w:t>коэф</w:t>
      </w:r>
      <w:r w:rsidRPr="008D647A">
        <w:rPr>
          <w:b/>
          <w:bCs/>
          <w:i/>
          <w:iCs/>
          <w:color w:val="000000"/>
        </w:rPr>
        <w:softHyphen/>
        <w:t>фициент погашаемости дебиторской задолженности: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дополнение к оценке оборачиваемости необходимо добавить ана</w:t>
      </w:r>
      <w:r w:rsidRPr="008D647A">
        <w:rPr>
          <w:color w:val="000000"/>
        </w:rPr>
        <w:softHyphen/>
        <w:t>лиз «возраста» дебиторской задолженности и его сопоставление с кон</w:t>
      </w:r>
      <w:r w:rsidRPr="008D647A">
        <w:rPr>
          <w:color w:val="000000"/>
        </w:rPr>
        <w:softHyphen/>
        <w:t>трактными условиями. Очевидно, что для такого анализа необходима хо</w:t>
      </w:r>
      <w:r w:rsidRPr="008D647A">
        <w:rPr>
          <w:color w:val="000000"/>
        </w:rPr>
        <w:softHyphen/>
        <w:t>рошая аналитика учетных данных. На ее основе можно просчитать такие показатели, как: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color w:val="000000"/>
        </w:rPr>
        <w:t xml:space="preserve">•   </w:t>
      </w:r>
      <w:r w:rsidRPr="008D647A">
        <w:rPr>
          <w:b/>
          <w:bCs/>
          <w:i/>
          <w:iCs/>
          <w:color w:val="000000"/>
        </w:rPr>
        <w:t>коэффициент просроченности дебиторской задолженности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 xml:space="preserve">где £$р  — сумма неоплаченной в срок дебиторской задолженности; </w:t>
      </w:r>
      <w:r w:rsidRPr="008D647A">
        <w:rPr>
          <w:i/>
          <w:iCs/>
          <w:color w:val="000000"/>
        </w:rPr>
        <w:t>Ё</w:t>
      </w:r>
      <w:r w:rsidRPr="008D647A">
        <w:rPr>
          <w:i/>
          <w:iCs/>
          <w:color w:val="000000"/>
          <w:vertAlign w:val="superscript"/>
        </w:rPr>
        <w:t>1:1</w:t>
      </w:r>
      <w:r w:rsidRPr="008D647A">
        <w:rPr>
          <w:i/>
          <w:iCs/>
          <w:color w:val="000000"/>
        </w:rPr>
        <w:t xml:space="preserve"> — </w:t>
      </w:r>
      <w:r w:rsidRPr="008D647A">
        <w:rPr>
          <w:color w:val="000000"/>
        </w:rPr>
        <w:t>общая сумма дебиторской задолженности;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color w:val="000000"/>
        </w:rPr>
        <w:t xml:space="preserve">• </w:t>
      </w:r>
      <w:r w:rsidRPr="008D647A">
        <w:rPr>
          <w:b/>
          <w:bCs/>
          <w:i/>
          <w:iCs/>
          <w:color w:val="000000"/>
        </w:rPr>
        <w:t>средний «возраст» просроченной дебиторской задолженности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Т     </w:t>
      </w:r>
      <w:r w:rsidRPr="008D647A">
        <w:rPr>
          <w:color w:val="000000"/>
        </w:rPr>
        <w:t>=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color w:val="000000"/>
        </w:rPr>
        <w:t xml:space="preserve">где </w:t>
      </w:r>
      <w:r w:rsidRPr="008D647A">
        <w:rPr>
          <w:i/>
          <w:iCs/>
          <w:color w:val="000000"/>
        </w:rPr>
        <w:t xml:space="preserve">Е^' — </w:t>
      </w:r>
      <w:r w:rsidRPr="008D647A">
        <w:rPr>
          <w:color w:val="000000"/>
        </w:rPr>
        <w:t xml:space="preserve">средний остаток не оплаченной в срок дебиторской задолженности; </w:t>
      </w:r>
      <w:r w:rsidRPr="008D647A">
        <w:rPr>
          <w:i/>
          <w:iCs/>
          <w:color w:val="000000"/>
          <w:lang w:val="en-US"/>
        </w:rPr>
        <w:t>N</w:t>
      </w:r>
      <w:r w:rsidRPr="008D647A">
        <w:rPr>
          <w:i/>
          <w:iCs/>
          <w:color w:val="000000"/>
          <w:vertAlign w:val="subscript"/>
          <w:lang w:val="en-US"/>
        </w:rPr>
        <w:t>VI</w:t>
      </w:r>
      <w:r w:rsidRPr="008D647A">
        <w:rPr>
          <w:i/>
          <w:iCs/>
          <w:color w:val="000000"/>
        </w:rPr>
        <w:t xml:space="preserve"> — </w:t>
      </w:r>
      <w:r w:rsidRPr="008D647A">
        <w:rPr>
          <w:color w:val="000000"/>
        </w:rPr>
        <w:t>однодневный объем продаж.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практике хозяйственной деятельности организаций сложились следующие методы управления дебиторской задолженностью: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контроль оплаты счетов и состояния расчетов с покупателями по отсроченной (просроченной) задолженности. Следует иметь в ви</w:t>
      </w:r>
      <w:r w:rsidRPr="008D647A">
        <w:rPr>
          <w:color w:val="000000"/>
        </w:rPr>
        <w:softHyphen/>
        <w:t>ду, что чем больше период просрочки задолженности, тем выше риск ее непогашения;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составление  отчетов   по   возрасту  дебиторской  задолженности (стоп-листы, с помощью которых определяется момент отказа в поставках покупателю, превысившему лимит накопленной за</w:t>
      </w:r>
      <w:r w:rsidRPr="008D647A">
        <w:rPr>
          <w:color w:val="000000"/>
        </w:rPr>
        <w:softHyphen/>
        <w:t>долженности);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соблюдение соотношения дебиторской и кредиторской задолжен</w:t>
      </w:r>
      <w:r w:rsidRPr="008D647A">
        <w:rPr>
          <w:color w:val="000000"/>
        </w:rPr>
        <w:softHyphen/>
        <w:t>ностей: значительное преобладание дебиторской задолженности создает угрозу финансовой устойчивости предприятия и делает не</w:t>
      </w:r>
      <w:r w:rsidRPr="008D647A">
        <w:rPr>
          <w:color w:val="000000"/>
        </w:rPr>
        <w:softHyphen/>
        <w:t>обходимым привлечение дополнительных (как правило, дорого</w:t>
      </w:r>
      <w:r w:rsidRPr="008D647A">
        <w:rPr>
          <w:color w:val="000000"/>
        </w:rPr>
        <w:softHyphen/>
        <w:t>стоящих) средств; превышение кредиторской задолженностью де</w:t>
      </w:r>
      <w:r w:rsidRPr="008D647A">
        <w:rPr>
          <w:color w:val="000000"/>
        </w:rPr>
        <w:softHyphen/>
        <w:t>биторской может привести к неплатежеспособности организации;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введение должности контролера за состоянием дебиторской и кре</w:t>
      </w:r>
      <w:r w:rsidRPr="008D647A">
        <w:rPr>
          <w:color w:val="000000"/>
        </w:rPr>
        <w:softHyphen/>
        <w:t>диторской задолженностей;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оценка возможности и целесообразности предоставления скидки при досрочной оплате.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Мероприятия по работе с дебиторами могут включать: телефонные переговоры; выезды к контрагентам; оформление договоров цессии; раз</w:t>
      </w:r>
      <w:r w:rsidRPr="008D647A">
        <w:rPr>
          <w:color w:val="000000"/>
        </w:rPr>
        <w:softHyphen/>
        <w:t>работка схем погашения задолженности векселями с их последующей реализацией; разработка эффективных бартерных схем; факторинг; про</w:t>
      </w:r>
      <w:r w:rsidRPr="008D647A">
        <w:rPr>
          <w:color w:val="000000"/>
        </w:rPr>
        <w:softHyphen/>
        <w:t>работка возможностей обращения в арбитраж.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b/>
          <w:bCs/>
          <w:i/>
          <w:iCs/>
          <w:color w:val="000000"/>
        </w:rPr>
        <w:t xml:space="preserve">Денежные средства </w:t>
      </w:r>
      <w:r w:rsidRPr="008D647A">
        <w:rPr>
          <w:color w:val="000000"/>
        </w:rPr>
        <w:t>— высоколиквидные активы. Денежные средст</w:t>
      </w:r>
      <w:r w:rsidRPr="008D647A">
        <w:rPr>
          <w:color w:val="000000"/>
        </w:rPr>
        <w:softHyphen/>
        <w:t>ва включают в себя как реальные деньги, находящиеся в кассе организа</w:t>
      </w:r>
      <w:r w:rsidRPr="008D647A">
        <w:rPr>
          <w:color w:val="000000"/>
        </w:rPr>
        <w:softHyphen/>
        <w:t>ции, так и денежные средства, имеющиеся на ее расчетном счете в банке. Помимо основной информации, получаемой из «Отчета о движении де</w:t>
      </w:r>
      <w:r w:rsidRPr="008D647A">
        <w:rPr>
          <w:color w:val="000000"/>
        </w:rPr>
        <w:softHyphen/>
        <w:t>нежных средств», аналитиком привлекаются и справки из банка, где от</w:t>
      </w:r>
      <w:r w:rsidRPr="008D647A">
        <w:rPr>
          <w:color w:val="000000"/>
        </w:rPr>
        <w:softHyphen/>
        <w:t>крыты основные счета в национальной и иностранной валюте.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Существуют прямой и косвенный методы анализа денежных потоков.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Денежный поток = Суммарный денежный приток -- Суммарный денежный отток.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Этот метод определения денежного потока принято считать прямым. Исходным элементом в данном случае является выручка от продажи продукции, работ, услуг, с которой и связывается суммарный приток де</w:t>
      </w:r>
      <w:r w:rsidRPr="008D647A">
        <w:rPr>
          <w:color w:val="000000"/>
        </w:rPr>
        <w:softHyphen/>
        <w:t>нежных средств.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Исходным элементом косвенного метода определения денежного по</w:t>
      </w:r>
      <w:r w:rsidRPr="008D647A">
        <w:rPr>
          <w:color w:val="000000"/>
        </w:rPr>
        <w:softHyphen/>
        <w:t>тока является прибыль и ее последовательная корректировка: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на суммы начисленной амортизации, что увеличивает затраты, снижает прибыль, но не вызывает оттока денежных средств;</w:t>
      </w:r>
    </w:p>
    <w:p w:rsidR="00802366" w:rsidRPr="008D647A" w:rsidRDefault="00802366" w:rsidP="00802366">
      <w:pPr>
        <w:rPr>
          <w:color w:val="000000"/>
        </w:rPr>
      </w:pPr>
      <w:r w:rsidRPr="008D647A">
        <w:rPr>
          <w:color w:val="000000"/>
        </w:rPr>
        <w:t>•   на инкассированную в отчетном периоде дебиторскую задолжен</w:t>
      </w:r>
      <w:r w:rsidRPr="008D647A">
        <w:rPr>
          <w:color w:val="000000"/>
        </w:rPr>
        <w:softHyphen/>
        <w:t>ность; при учетной политике определения реализации «по отгрузке»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прибыль от этой реализации образуется на момент отгрузки то</w:t>
      </w:r>
      <w:r w:rsidRPr="008D647A">
        <w:rPr>
          <w:color w:val="000000"/>
        </w:rPr>
        <w:softHyphen/>
        <w:t>варов и продукции, выполнения работ и услуг, а поступление денежных средств может произойти в следующем отчетном пе</w:t>
      </w:r>
      <w:r w:rsidRPr="008D647A">
        <w:rPr>
          <w:color w:val="000000"/>
        </w:rPr>
        <w:softHyphen/>
        <w:t>риоде;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на величину капитальных вложений, связанных с одномоментным оттоком денежных средств и последующим частичным (по мере начисления амортизации) влиянием на финансовые результаты;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на полученные и погашенные кредиты, влияющие на поток/отток денежных средств в полном объеме, но затрагивающие финансо</w:t>
      </w:r>
      <w:r w:rsidRPr="008D647A">
        <w:rPr>
          <w:color w:val="000000"/>
        </w:rPr>
        <w:softHyphen/>
        <w:t>вые результаты лишь в части процентов за кредит.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В процессе управления денежными потоками в обязательный мини</w:t>
      </w:r>
      <w:r w:rsidRPr="008D647A">
        <w:rPr>
          <w:color w:val="000000"/>
        </w:rPr>
        <w:softHyphen/>
        <w:t>мум методов входят: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составление платежного календаря, позволяющего ежедневно от</w:t>
      </w:r>
      <w:r w:rsidRPr="008D647A">
        <w:rPr>
          <w:color w:val="000000"/>
        </w:rPr>
        <w:softHyphen/>
        <w:t>слеживать потребность в деньгах, предвидеть кассовые разрывы;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составление и контроль исполнения бюджетов (БДДС);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контроль наступления сроков оплаты отгруженной покупателям продукции.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Основными мероприятиями при поиске резервов эффективного ис</w:t>
      </w:r>
      <w:r w:rsidRPr="008D647A">
        <w:rPr>
          <w:color w:val="000000"/>
        </w:rPr>
        <w:softHyphen/>
        <w:t xml:space="preserve">пользования оборотных средств могут выступать: </w:t>
      </w:r>
      <w:r w:rsidRPr="008D647A">
        <w:rPr>
          <w:color w:val="000000"/>
          <w:lang w:val="en-US"/>
        </w:rPr>
        <w:t>t</w:t>
      </w:r>
      <w:r w:rsidRPr="008D647A">
        <w:rPr>
          <w:color w:val="000000"/>
        </w:rPr>
        <w:t xml:space="preserve">  мониторинг значений коэффициентов;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бюджетирование и контроль за состоянием дебиторской задолжен</w:t>
      </w:r>
      <w:r w:rsidRPr="008D647A">
        <w:rPr>
          <w:color w:val="000000"/>
        </w:rPr>
        <w:softHyphen/>
        <w:t>ности;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разработка кредитной и тендерной политики;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color w:val="000000"/>
        </w:rPr>
        <w:t>•   ЛВС-анализ складских запасов, ЛВС-анализ дебиторов, группиров</w:t>
      </w:r>
      <w:r w:rsidRPr="008D647A">
        <w:rPr>
          <w:color w:val="000000"/>
        </w:rPr>
        <w:softHyphen/>
        <w:t>ка контрагентов, специальная система мотивации сбытовиков и др. (табл. 5.16).</w:t>
      </w:r>
    </w:p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 xml:space="preserve">Таблица 5.16 </w:t>
      </w:r>
      <w:r w:rsidRPr="008D647A">
        <w:rPr>
          <w:b/>
          <w:bCs/>
          <w:color w:val="000000"/>
        </w:rPr>
        <w:t>Резервы ускорения оборачиваемости оборотных средств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4"/>
        <w:gridCol w:w="2088"/>
        <w:gridCol w:w="2117"/>
      </w:tblGrid>
      <w:tr w:rsidR="00802366" w:rsidRPr="008D647A">
        <w:trPr>
          <w:trHeight w:val="367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Резервы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Объект воздействия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Получаемый результат</w:t>
            </w:r>
          </w:p>
        </w:tc>
      </w:tr>
      <w:tr w:rsidR="00802366" w:rsidRPr="008D647A">
        <w:trPr>
          <w:trHeight w:val="1051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Уменьшение материалоемко</w:t>
            </w:r>
            <w:r w:rsidRPr="008D647A">
              <w:rPr>
                <w:color w:val="000000"/>
              </w:rPr>
              <w:softHyphen/>
              <w:t>сти выпускаемой продукции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Произведенная продукция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Уменьшение потребности в ма</w:t>
            </w:r>
            <w:r w:rsidRPr="008D647A">
              <w:rPr>
                <w:color w:val="000000"/>
              </w:rPr>
              <w:softHyphen/>
              <w:t>териалах, сырье, комплектую</w:t>
            </w:r>
            <w:r w:rsidRPr="008D647A">
              <w:rPr>
                <w:color w:val="000000"/>
              </w:rPr>
              <w:softHyphen/>
              <w:t>щих изделиях, сокращение до</w:t>
            </w:r>
            <w:r w:rsidRPr="008D647A">
              <w:rPr>
                <w:color w:val="000000"/>
              </w:rPr>
              <w:softHyphen/>
              <w:t>ли оборотных средств в произ</w:t>
            </w:r>
            <w:r w:rsidRPr="008D647A">
              <w:rPr>
                <w:color w:val="000000"/>
              </w:rPr>
              <w:softHyphen/>
              <w:t>водственных запасах</w:t>
            </w:r>
          </w:p>
        </w:tc>
      </w:tr>
      <w:tr w:rsidR="00802366" w:rsidRPr="008D647A">
        <w:trPr>
          <w:trHeight w:val="684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Сокращение длительности про</w:t>
            </w:r>
            <w:r w:rsidRPr="008D647A">
              <w:rPr>
                <w:color w:val="000000"/>
              </w:rPr>
              <w:softHyphen/>
              <w:t>изводственного цикла изго</w:t>
            </w:r>
            <w:r w:rsidRPr="008D647A">
              <w:rPr>
                <w:color w:val="000000"/>
              </w:rPr>
              <w:softHyphen/>
              <w:t>товления продукции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Произведенная продукция и технико-организационный уровень производства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Сокращение доли оборотных средств в незавершенном производстве</w:t>
            </w:r>
          </w:p>
        </w:tc>
      </w:tr>
      <w:tr w:rsidR="00802366" w:rsidRPr="008D647A">
        <w:trPr>
          <w:trHeight w:val="864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Совершенствование порядка планирования и формирова</w:t>
            </w:r>
            <w:r w:rsidRPr="008D647A">
              <w:rPr>
                <w:color w:val="000000"/>
              </w:rPr>
              <w:softHyphen/>
              <w:t>ния оборотных средств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Технико-организационный уровень производства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Повышение точности расчета нормативов оборотных средств и усиление контроля за их ве</w:t>
            </w:r>
            <w:r w:rsidRPr="008D647A">
              <w:rPr>
                <w:color w:val="000000"/>
              </w:rPr>
              <w:softHyphen/>
              <w:t>личиной</w:t>
            </w:r>
          </w:p>
        </w:tc>
      </w:tr>
      <w:tr w:rsidR="00802366" w:rsidRPr="008D647A">
        <w:trPr>
          <w:trHeight w:val="706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366" w:rsidRPr="008D647A" w:rsidRDefault="00802366">
            <w:pPr>
              <w:autoSpaceDE w:val="0"/>
              <w:autoSpaceDN w:val="0"/>
              <w:adjustRightInd w:val="0"/>
            </w:pPr>
          </w:p>
          <w:p w:rsidR="00802366" w:rsidRPr="008D647A" w:rsidRDefault="00802366">
            <w:pPr>
              <w:autoSpaceDE w:val="0"/>
              <w:autoSpaceDN w:val="0"/>
              <w:adjustRightInd w:val="0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366" w:rsidRPr="008D647A" w:rsidRDefault="00802366">
            <w:pPr>
              <w:autoSpaceDE w:val="0"/>
              <w:autoSpaceDN w:val="0"/>
              <w:adjustRightInd w:val="0"/>
            </w:pPr>
          </w:p>
          <w:p w:rsidR="00802366" w:rsidRPr="008D647A" w:rsidRDefault="00802366">
            <w:pPr>
              <w:autoSpaceDE w:val="0"/>
              <w:autoSpaceDN w:val="0"/>
              <w:adjustRightInd w:val="0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366" w:rsidRPr="008D647A" w:rsidRDefault="00802366">
            <w:pPr>
              <w:autoSpaceDE w:val="0"/>
              <w:autoSpaceDN w:val="0"/>
              <w:adjustRightInd w:val="0"/>
            </w:pPr>
          </w:p>
          <w:p w:rsidR="00802366" w:rsidRPr="008D647A" w:rsidRDefault="00802366">
            <w:pPr>
              <w:autoSpaceDE w:val="0"/>
              <w:autoSpaceDN w:val="0"/>
              <w:adjustRightInd w:val="0"/>
            </w:pPr>
          </w:p>
        </w:tc>
      </w:tr>
    </w:tbl>
    <w:p w:rsidR="00802366" w:rsidRPr="008D647A" w:rsidRDefault="00802366" w:rsidP="00802366">
      <w:pPr>
        <w:shd w:val="clear" w:color="auto" w:fill="FFFFFF"/>
        <w:autoSpaceDE w:val="0"/>
        <w:autoSpaceDN w:val="0"/>
        <w:adjustRightInd w:val="0"/>
      </w:pPr>
      <w:r w:rsidRPr="008D647A">
        <w:rPr>
          <w:i/>
          <w:iCs/>
          <w:color w:val="000000"/>
        </w:rPr>
        <w:t>Окончание табл. 5.16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4"/>
        <w:gridCol w:w="2102"/>
        <w:gridCol w:w="2131"/>
      </w:tblGrid>
      <w:tr w:rsidR="00802366" w:rsidRPr="008D647A">
        <w:trPr>
          <w:trHeight w:val="367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Резервы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Объект воздействия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Получаемый результат</w:t>
            </w:r>
          </w:p>
        </w:tc>
      </w:tr>
      <w:tr w:rsidR="00802366" w:rsidRPr="008D647A">
        <w:trPr>
          <w:trHeight w:val="835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Автоматизация и механиза</w:t>
            </w:r>
            <w:r w:rsidRPr="008D647A">
              <w:rPr>
                <w:color w:val="000000"/>
              </w:rPr>
              <w:softHyphen/>
              <w:t>ция погрузочно-разгрузочных и складских работ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То же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Сокращение норматива обо</w:t>
            </w:r>
            <w:r w:rsidRPr="008D647A">
              <w:rPr>
                <w:color w:val="000000"/>
              </w:rPr>
              <w:softHyphen/>
              <w:t>ротных средств в производст</w:t>
            </w:r>
            <w:r w:rsidRPr="008D647A">
              <w:rPr>
                <w:color w:val="000000"/>
              </w:rPr>
              <w:softHyphen/>
              <w:t>венных запасах и готовой продукции на складе</w:t>
            </w:r>
          </w:p>
        </w:tc>
      </w:tr>
      <w:tr w:rsidR="00802366" w:rsidRPr="008D647A">
        <w:trPr>
          <w:trHeight w:val="662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Совершенствование системы сбыта продукции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Система маркетинга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Сокращение норматива обо</w:t>
            </w:r>
            <w:r w:rsidRPr="008D647A">
              <w:rPr>
                <w:color w:val="000000"/>
              </w:rPr>
              <w:softHyphen/>
              <w:t>ротных средств в готовой продукции</w:t>
            </w:r>
          </w:p>
        </w:tc>
      </w:tr>
      <w:tr w:rsidR="00802366" w:rsidRPr="008D647A">
        <w:trPr>
          <w:trHeight w:val="677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Внедрение оптимальных ме</w:t>
            </w:r>
            <w:r w:rsidRPr="008D647A">
              <w:rPr>
                <w:color w:val="000000"/>
              </w:rPr>
              <w:softHyphen/>
              <w:t>тодов в расходовании мате</w:t>
            </w:r>
            <w:r w:rsidRPr="008D647A">
              <w:rPr>
                <w:color w:val="000000"/>
              </w:rPr>
              <w:softHyphen/>
              <w:t>риалов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Организация   и   технология производства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366" w:rsidRPr="008D647A" w:rsidRDefault="00802366">
            <w:pPr>
              <w:shd w:val="clear" w:color="auto" w:fill="FFFFFF"/>
              <w:autoSpaceDE w:val="0"/>
              <w:autoSpaceDN w:val="0"/>
              <w:adjustRightInd w:val="0"/>
            </w:pPr>
            <w:r w:rsidRPr="008D647A">
              <w:rPr>
                <w:color w:val="000000"/>
              </w:rPr>
              <w:t>Уменьшение потребности в ма</w:t>
            </w:r>
            <w:r w:rsidRPr="008D647A">
              <w:rPr>
                <w:color w:val="000000"/>
              </w:rPr>
              <w:softHyphen/>
              <w:t>териалах и сырье</w:t>
            </w:r>
          </w:p>
        </w:tc>
      </w:tr>
    </w:tbl>
    <w:p w:rsidR="00802366" w:rsidRPr="008D647A" w:rsidRDefault="00802366" w:rsidP="00802366">
      <w:bookmarkStart w:id="0" w:name="_GoBack"/>
      <w:bookmarkEnd w:id="0"/>
    </w:p>
    <w:sectPr w:rsidR="00802366" w:rsidRPr="008D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0A" w:rsidRDefault="009B620A" w:rsidP="00382C1D">
      <w:r>
        <w:separator/>
      </w:r>
    </w:p>
  </w:endnote>
  <w:endnote w:type="continuationSeparator" w:id="0">
    <w:p w:rsidR="009B620A" w:rsidRDefault="009B620A" w:rsidP="0038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0A" w:rsidRDefault="009B620A" w:rsidP="00382C1D">
      <w:r>
        <w:separator/>
      </w:r>
    </w:p>
  </w:footnote>
  <w:footnote w:type="continuationSeparator" w:id="0">
    <w:p w:rsidR="009B620A" w:rsidRDefault="009B620A" w:rsidP="0038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97375"/>
    <w:multiLevelType w:val="multilevel"/>
    <w:tmpl w:val="58BED8D2"/>
    <w:lvl w:ilvl="0">
      <w:start w:val="1"/>
      <w:numFmt w:val="decimal"/>
      <w:lvlText w:val="%1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5" w:hanging="1800"/>
      </w:pPr>
      <w:rPr>
        <w:rFonts w:hint="default"/>
      </w:rPr>
    </w:lvl>
  </w:abstractNum>
  <w:abstractNum w:abstractNumId="1">
    <w:nsid w:val="515F76CE"/>
    <w:multiLevelType w:val="hybridMultilevel"/>
    <w:tmpl w:val="3DB24C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AFF"/>
    <w:rsid w:val="000413E3"/>
    <w:rsid w:val="00043398"/>
    <w:rsid w:val="0004428E"/>
    <w:rsid w:val="00051BCA"/>
    <w:rsid w:val="00064448"/>
    <w:rsid w:val="000C0753"/>
    <w:rsid w:val="000F1AE6"/>
    <w:rsid w:val="000F66DF"/>
    <w:rsid w:val="00113B0E"/>
    <w:rsid w:val="00114FAE"/>
    <w:rsid w:val="00165DAD"/>
    <w:rsid w:val="001B60C9"/>
    <w:rsid w:val="001C2BC9"/>
    <w:rsid w:val="001E4E7B"/>
    <w:rsid w:val="00245C7D"/>
    <w:rsid w:val="00250977"/>
    <w:rsid w:val="002B74FF"/>
    <w:rsid w:val="002D40BF"/>
    <w:rsid w:val="00346715"/>
    <w:rsid w:val="00382C1D"/>
    <w:rsid w:val="003B141E"/>
    <w:rsid w:val="004A16C9"/>
    <w:rsid w:val="004A4100"/>
    <w:rsid w:val="00505518"/>
    <w:rsid w:val="005B1A2D"/>
    <w:rsid w:val="005B67F1"/>
    <w:rsid w:val="005D3E53"/>
    <w:rsid w:val="006241C3"/>
    <w:rsid w:val="00696100"/>
    <w:rsid w:val="006B7AFF"/>
    <w:rsid w:val="0072031C"/>
    <w:rsid w:val="007219C2"/>
    <w:rsid w:val="00767DDD"/>
    <w:rsid w:val="00774868"/>
    <w:rsid w:val="0078621E"/>
    <w:rsid w:val="00793833"/>
    <w:rsid w:val="007B08A6"/>
    <w:rsid w:val="007E1DAD"/>
    <w:rsid w:val="007E6F43"/>
    <w:rsid w:val="00802366"/>
    <w:rsid w:val="00840E31"/>
    <w:rsid w:val="00856BAA"/>
    <w:rsid w:val="00866351"/>
    <w:rsid w:val="00875C13"/>
    <w:rsid w:val="008C3E07"/>
    <w:rsid w:val="008D0E95"/>
    <w:rsid w:val="008D647A"/>
    <w:rsid w:val="0094501E"/>
    <w:rsid w:val="0096555C"/>
    <w:rsid w:val="009B620A"/>
    <w:rsid w:val="00A41872"/>
    <w:rsid w:val="00AC59BD"/>
    <w:rsid w:val="00B51F74"/>
    <w:rsid w:val="00B65BA2"/>
    <w:rsid w:val="00BB34B3"/>
    <w:rsid w:val="00BB48C9"/>
    <w:rsid w:val="00BE1578"/>
    <w:rsid w:val="00CF3D4B"/>
    <w:rsid w:val="00D03D55"/>
    <w:rsid w:val="00D73164"/>
    <w:rsid w:val="00DB42C5"/>
    <w:rsid w:val="00DD14B6"/>
    <w:rsid w:val="00DF7B0D"/>
    <w:rsid w:val="00E40E12"/>
    <w:rsid w:val="00E51263"/>
    <w:rsid w:val="00E67324"/>
    <w:rsid w:val="00ED6F45"/>
    <w:rsid w:val="00EE2050"/>
    <w:rsid w:val="00EE5396"/>
    <w:rsid w:val="00F1544E"/>
    <w:rsid w:val="00F744FA"/>
    <w:rsid w:val="00F945D9"/>
    <w:rsid w:val="00FC3F3E"/>
    <w:rsid w:val="00FD5EFE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FE4A395-0CF4-4C17-AC0A-845645D6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C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DB42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2C1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382C1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2C1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82C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10724</Words>
  <Characters>61128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 АНАЛИЗ ДВИЖЕНИЯ ДЕНЕЖНЫХ ПОТОКОВ</vt:lpstr>
    </vt:vector>
  </TitlesOfParts>
  <Company>Soft-Service</Company>
  <LinksUpToDate>false</LinksUpToDate>
  <CharactersWithSpaces>71709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 АНАЛИЗ ДВИЖЕНИЯ ДЕНЕЖНЫХ ПОТОКОВ</dc:title>
  <dc:subject/>
  <dc:creator>Олечка</dc:creator>
  <cp:keywords/>
  <cp:lastModifiedBy>Irina</cp:lastModifiedBy>
  <cp:revision>2</cp:revision>
  <dcterms:created xsi:type="dcterms:W3CDTF">2014-08-29T12:35:00Z</dcterms:created>
  <dcterms:modified xsi:type="dcterms:W3CDTF">2014-08-29T12:35:00Z</dcterms:modified>
</cp:coreProperties>
</file>