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714" w:rsidRDefault="005B0714" w:rsidP="00490782">
      <w:pPr>
        <w:pStyle w:val="a5"/>
        <w:suppressAutoHyphens/>
        <w:spacing w:before="0"/>
        <w:ind w:right="0" w:firstLine="709"/>
        <w:jc w:val="both"/>
        <w:rPr>
          <w:b/>
          <w:szCs w:val="32"/>
        </w:rPr>
      </w:pPr>
    </w:p>
    <w:p w:rsidR="00AB6F03" w:rsidRPr="00490782" w:rsidRDefault="00AB6F03" w:rsidP="00490782">
      <w:pPr>
        <w:pStyle w:val="a5"/>
        <w:suppressAutoHyphens/>
        <w:spacing w:before="0"/>
        <w:ind w:right="0" w:firstLine="709"/>
        <w:jc w:val="both"/>
        <w:rPr>
          <w:b/>
          <w:szCs w:val="32"/>
        </w:rPr>
      </w:pPr>
      <w:r w:rsidRPr="00490782">
        <w:rPr>
          <w:b/>
          <w:szCs w:val="32"/>
        </w:rPr>
        <w:t>Содержание</w:t>
      </w:r>
    </w:p>
    <w:p w:rsidR="00AB6F03" w:rsidRPr="00490782" w:rsidRDefault="00AB6F03" w:rsidP="00490782">
      <w:pPr>
        <w:pStyle w:val="a5"/>
        <w:suppressAutoHyphens/>
        <w:spacing w:before="0"/>
        <w:ind w:right="0" w:firstLine="709"/>
        <w:jc w:val="both"/>
        <w:rPr>
          <w:b/>
          <w:szCs w:val="32"/>
        </w:rPr>
      </w:pPr>
    </w:p>
    <w:p w:rsidR="00BF35FC" w:rsidRPr="00490782" w:rsidRDefault="00BF35FC" w:rsidP="00490782">
      <w:pPr>
        <w:pStyle w:val="11"/>
        <w:suppressAutoHyphens/>
        <w:spacing w:before="0" w:after="0" w:line="360" w:lineRule="auto"/>
        <w:ind w:firstLine="0"/>
        <w:jc w:val="both"/>
        <w:rPr>
          <w:b w:val="0"/>
          <w:bCs w:val="0"/>
          <w:caps w:val="0"/>
          <w:noProof/>
          <w:sz w:val="28"/>
          <w:szCs w:val="24"/>
        </w:rPr>
      </w:pPr>
      <w:r w:rsidRPr="00490782">
        <w:rPr>
          <w:rStyle w:val="a7"/>
          <w:b w:val="0"/>
          <w:noProof/>
          <w:color w:val="auto"/>
          <w:sz w:val="28"/>
          <w:u w:val="none"/>
        </w:rPr>
        <w:t>1. Анализ рядов распределения</w:t>
      </w:r>
    </w:p>
    <w:p w:rsidR="00BF35FC" w:rsidRPr="00490782" w:rsidRDefault="00BF35FC" w:rsidP="00490782">
      <w:pPr>
        <w:pStyle w:val="11"/>
        <w:suppressAutoHyphens/>
        <w:spacing w:before="0" w:after="0" w:line="360" w:lineRule="auto"/>
        <w:ind w:firstLine="0"/>
        <w:jc w:val="both"/>
        <w:rPr>
          <w:b w:val="0"/>
          <w:bCs w:val="0"/>
          <w:caps w:val="0"/>
          <w:noProof/>
          <w:sz w:val="28"/>
          <w:szCs w:val="24"/>
        </w:rPr>
      </w:pPr>
      <w:r w:rsidRPr="00490782">
        <w:rPr>
          <w:rStyle w:val="a7"/>
          <w:b w:val="0"/>
          <w:iCs/>
          <w:noProof/>
          <w:color w:val="auto"/>
          <w:sz w:val="28"/>
          <w:u w:val="none"/>
        </w:rPr>
        <w:t>2. Анализ рядов динамики</w:t>
      </w:r>
    </w:p>
    <w:p w:rsidR="00BF35FC" w:rsidRPr="00490782" w:rsidRDefault="00BF35FC" w:rsidP="00490782">
      <w:pPr>
        <w:pStyle w:val="11"/>
        <w:suppressAutoHyphens/>
        <w:spacing w:before="0" w:after="0" w:line="360" w:lineRule="auto"/>
        <w:ind w:firstLine="0"/>
        <w:jc w:val="both"/>
        <w:rPr>
          <w:b w:val="0"/>
          <w:bCs w:val="0"/>
          <w:caps w:val="0"/>
          <w:noProof/>
          <w:sz w:val="28"/>
          <w:szCs w:val="24"/>
        </w:rPr>
      </w:pPr>
      <w:r w:rsidRPr="00490782">
        <w:rPr>
          <w:rStyle w:val="a7"/>
          <w:b w:val="0"/>
          <w:iCs/>
          <w:noProof/>
          <w:color w:val="auto"/>
          <w:sz w:val="28"/>
          <w:u w:val="none"/>
        </w:rPr>
        <w:t>3. Индексы</w:t>
      </w:r>
    </w:p>
    <w:p w:rsidR="00BF35FC" w:rsidRPr="00490782" w:rsidRDefault="00BF35FC" w:rsidP="00490782">
      <w:pPr>
        <w:pStyle w:val="11"/>
        <w:suppressAutoHyphens/>
        <w:spacing w:before="0" w:after="0" w:line="360" w:lineRule="auto"/>
        <w:ind w:firstLine="0"/>
        <w:jc w:val="both"/>
        <w:rPr>
          <w:b w:val="0"/>
          <w:bCs w:val="0"/>
          <w:caps w:val="0"/>
          <w:noProof/>
          <w:sz w:val="28"/>
          <w:szCs w:val="24"/>
        </w:rPr>
      </w:pPr>
      <w:r w:rsidRPr="00490782">
        <w:rPr>
          <w:rStyle w:val="a7"/>
          <w:b w:val="0"/>
          <w:iCs/>
          <w:noProof/>
          <w:color w:val="auto"/>
          <w:sz w:val="28"/>
          <w:u w:val="none"/>
        </w:rPr>
        <w:t>4. Выборочное наблюдение</w:t>
      </w:r>
    </w:p>
    <w:p w:rsidR="00BF35FC" w:rsidRPr="00490782" w:rsidRDefault="00BF35FC" w:rsidP="00490782">
      <w:pPr>
        <w:pStyle w:val="11"/>
        <w:suppressAutoHyphens/>
        <w:spacing w:before="0" w:after="0" w:line="360" w:lineRule="auto"/>
        <w:ind w:firstLine="0"/>
        <w:jc w:val="both"/>
        <w:rPr>
          <w:b w:val="0"/>
          <w:bCs w:val="0"/>
          <w:caps w:val="0"/>
          <w:noProof/>
          <w:sz w:val="28"/>
          <w:szCs w:val="24"/>
        </w:rPr>
      </w:pPr>
      <w:r w:rsidRPr="00490782">
        <w:rPr>
          <w:rStyle w:val="a7"/>
          <w:b w:val="0"/>
          <w:noProof/>
          <w:color w:val="auto"/>
          <w:sz w:val="28"/>
          <w:u w:val="none"/>
        </w:rPr>
        <w:t>Список литературы</w:t>
      </w:r>
    </w:p>
    <w:p w:rsidR="00AB6F03" w:rsidRPr="00490782" w:rsidRDefault="00AB6F03" w:rsidP="00490782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9D18BD" w:rsidRPr="00490782" w:rsidRDefault="00AB6F03" w:rsidP="00490782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90782">
        <w:rPr>
          <w:rFonts w:ascii="Times New Roman" w:hAnsi="Times New Roman" w:cs="Times New Roman"/>
          <w:sz w:val="28"/>
        </w:rPr>
        <w:br w:type="page"/>
      </w:r>
      <w:bookmarkStart w:id="0" w:name="_Toc128634271"/>
      <w:r w:rsidR="009D18BD" w:rsidRPr="00490782">
        <w:rPr>
          <w:rFonts w:ascii="Times New Roman" w:hAnsi="Times New Roman" w:cs="Times New Roman"/>
          <w:sz w:val="28"/>
        </w:rPr>
        <w:t>1. Анализ рядов распределения</w:t>
      </w:r>
      <w:bookmarkEnd w:id="0"/>
    </w:p>
    <w:p w:rsidR="00490782" w:rsidRPr="00490782" w:rsidRDefault="00490782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D18BD" w:rsidRPr="00490782" w:rsidRDefault="009D18BD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782">
        <w:rPr>
          <w:sz w:val="28"/>
          <w:szCs w:val="28"/>
        </w:rPr>
        <w:t>По данным ряда распределения своего вариант (табл. I) выполнить следующие</w:t>
      </w:r>
      <w:r w:rsidR="00490782">
        <w:rPr>
          <w:sz w:val="28"/>
          <w:szCs w:val="28"/>
        </w:rPr>
        <w:t xml:space="preserve"> </w:t>
      </w:r>
      <w:r w:rsidRPr="00490782">
        <w:rPr>
          <w:sz w:val="28"/>
          <w:szCs w:val="28"/>
        </w:rPr>
        <w:t>расчеты.</w:t>
      </w:r>
      <w:r w:rsidR="00490782" w:rsidRPr="00490782">
        <w:rPr>
          <w:sz w:val="28"/>
          <w:szCs w:val="28"/>
        </w:rPr>
        <w:t xml:space="preserve"> </w:t>
      </w:r>
      <w:r w:rsidRPr="00490782">
        <w:rPr>
          <w:sz w:val="28"/>
          <w:szCs w:val="28"/>
        </w:rPr>
        <w:t>1.1. Построить ряд распределения. Изобразить ряд графически в виде гистограммы (полигона) и кумулят</w:t>
      </w:r>
      <w:r w:rsidR="00D12673" w:rsidRPr="00490782">
        <w:rPr>
          <w:sz w:val="28"/>
          <w:szCs w:val="28"/>
        </w:rPr>
        <w:t>ы</w:t>
      </w:r>
      <w:r w:rsidRPr="00490782">
        <w:rPr>
          <w:sz w:val="28"/>
          <w:szCs w:val="28"/>
        </w:rPr>
        <w:t xml:space="preserve"> распределения. Сделать вывод о характере распределения.</w:t>
      </w:r>
      <w:r w:rsidR="00490782" w:rsidRPr="00490782">
        <w:rPr>
          <w:sz w:val="28"/>
          <w:szCs w:val="28"/>
        </w:rPr>
        <w:t xml:space="preserve"> </w:t>
      </w:r>
      <w:r w:rsidR="00490782">
        <w:rPr>
          <w:sz w:val="28"/>
          <w:szCs w:val="28"/>
          <w:lang w:val="en-US"/>
        </w:rPr>
        <w:t>1</w:t>
      </w:r>
      <w:r w:rsidRPr="00490782">
        <w:rPr>
          <w:sz w:val="28"/>
          <w:szCs w:val="28"/>
        </w:rPr>
        <w:t>.2. Рассчитать моду, медиану, первый и трети</w:t>
      </w:r>
      <w:r w:rsidR="00DB1D68" w:rsidRPr="00490782">
        <w:rPr>
          <w:sz w:val="28"/>
          <w:szCs w:val="28"/>
        </w:rPr>
        <w:t>й</w:t>
      </w:r>
      <w:r w:rsidRPr="00490782">
        <w:rPr>
          <w:sz w:val="28"/>
          <w:szCs w:val="28"/>
        </w:rPr>
        <w:t xml:space="preserve"> квартиль.</w:t>
      </w:r>
      <w:r w:rsidR="00490782" w:rsidRPr="00490782">
        <w:rPr>
          <w:sz w:val="28"/>
          <w:szCs w:val="28"/>
        </w:rPr>
        <w:t xml:space="preserve"> </w:t>
      </w:r>
      <w:r w:rsidRPr="00490782">
        <w:rPr>
          <w:bCs/>
          <w:sz w:val="28"/>
          <w:szCs w:val="28"/>
        </w:rPr>
        <w:t>1.3.</w:t>
      </w:r>
      <w:r w:rsidRPr="00490782">
        <w:rPr>
          <w:sz w:val="28"/>
          <w:szCs w:val="28"/>
        </w:rPr>
        <w:t xml:space="preserve"> Рассчитать средний уровень признака в совокупности; сравнить значение моды, медианы, средней и сделать вывод об асимметрии распределения.</w:t>
      </w:r>
      <w:r w:rsidR="00490782" w:rsidRPr="00490782">
        <w:rPr>
          <w:sz w:val="28"/>
          <w:szCs w:val="28"/>
        </w:rPr>
        <w:t xml:space="preserve"> </w:t>
      </w:r>
      <w:r w:rsidRPr="00490782">
        <w:rPr>
          <w:sz w:val="28"/>
          <w:szCs w:val="28"/>
        </w:rPr>
        <w:t>1.4. Рассчитать показатели вариации: размах вариации, среднее линейное отклонение, дисперсию, среднее квадратическое отклонение, коэффициент вариации.</w:t>
      </w:r>
      <w:r w:rsidR="00490782" w:rsidRPr="00490782">
        <w:rPr>
          <w:sz w:val="28"/>
          <w:szCs w:val="28"/>
        </w:rPr>
        <w:t xml:space="preserve"> </w:t>
      </w:r>
      <w:r w:rsidRPr="00490782">
        <w:rPr>
          <w:bCs/>
          <w:sz w:val="28"/>
          <w:szCs w:val="28"/>
        </w:rPr>
        <w:t>1.5.</w:t>
      </w:r>
      <w:r w:rsidR="00DB1D68" w:rsidRPr="00490782">
        <w:rPr>
          <w:sz w:val="28"/>
          <w:szCs w:val="28"/>
        </w:rPr>
        <w:t xml:space="preserve"> Указать</w:t>
      </w:r>
      <w:r w:rsidRPr="00490782">
        <w:rPr>
          <w:sz w:val="28"/>
          <w:szCs w:val="28"/>
        </w:rPr>
        <w:t xml:space="preserve"> другие методы расчета среднего уровня</w:t>
      </w:r>
      <w:r w:rsidR="00DB1D68" w:rsidRPr="00490782">
        <w:rPr>
          <w:sz w:val="28"/>
          <w:szCs w:val="28"/>
        </w:rPr>
        <w:t xml:space="preserve"> и</w:t>
      </w:r>
      <w:r w:rsidRPr="00490782">
        <w:rPr>
          <w:sz w:val="28"/>
          <w:szCs w:val="28"/>
        </w:rPr>
        <w:t xml:space="preserve"> дисперсии.</w:t>
      </w:r>
      <w:r w:rsidR="00490782" w:rsidRPr="00490782">
        <w:rPr>
          <w:sz w:val="28"/>
          <w:szCs w:val="28"/>
        </w:rPr>
        <w:t xml:space="preserve"> </w:t>
      </w:r>
      <w:r w:rsidRPr="00490782">
        <w:rPr>
          <w:bCs/>
          <w:sz w:val="28"/>
          <w:szCs w:val="28"/>
        </w:rPr>
        <w:t>1.6.</w:t>
      </w:r>
      <w:r w:rsidRPr="00490782">
        <w:rPr>
          <w:sz w:val="28"/>
          <w:szCs w:val="28"/>
        </w:rPr>
        <w:t xml:space="preserve"> Показать методику расчет дисперсии альтернативного признака.</w:t>
      </w:r>
      <w:r w:rsidR="00490782" w:rsidRPr="00490782">
        <w:rPr>
          <w:sz w:val="28"/>
          <w:szCs w:val="28"/>
        </w:rPr>
        <w:t xml:space="preserve"> </w:t>
      </w:r>
      <w:r w:rsidRPr="00490782">
        <w:rPr>
          <w:sz w:val="28"/>
          <w:szCs w:val="28"/>
        </w:rPr>
        <w:t>1.7. Назвать виды дисперсии в совокупности, разбитой на группы</w:t>
      </w:r>
      <w:r w:rsidR="00DB1D68" w:rsidRPr="00490782">
        <w:rPr>
          <w:sz w:val="28"/>
          <w:szCs w:val="28"/>
        </w:rPr>
        <w:t>,</w:t>
      </w:r>
      <w:r w:rsidRPr="00490782">
        <w:rPr>
          <w:sz w:val="28"/>
          <w:szCs w:val="28"/>
        </w:rPr>
        <w:t xml:space="preserve"> сформулировать правило их сложения</w:t>
      </w:r>
      <w:r w:rsidR="00DB1D68" w:rsidRPr="00490782">
        <w:rPr>
          <w:sz w:val="28"/>
          <w:szCs w:val="28"/>
        </w:rPr>
        <w:t xml:space="preserve"> и методику расчета показателя тесноты связи между изучаемыми признаками.</w:t>
      </w:r>
    </w:p>
    <w:p w:rsidR="00490782" w:rsidRDefault="009C1203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490782">
        <w:rPr>
          <w:b/>
          <w:sz w:val="28"/>
          <w:szCs w:val="28"/>
        </w:rPr>
        <w:t>Решение</w:t>
      </w:r>
    </w:p>
    <w:p w:rsidR="00490782" w:rsidRDefault="00792872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782">
        <w:rPr>
          <w:sz w:val="28"/>
          <w:szCs w:val="28"/>
        </w:rPr>
        <w:t>1.1. Построим ряд распределения.</w:t>
      </w:r>
    </w:p>
    <w:p w:rsidR="00490782" w:rsidRDefault="00490782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</w:p>
    <w:p w:rsidR="00792872" w:rsidRPr="00490782" w:rsidRDefault="00792872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90782">
        <w:rPr>
          <w:i/>
          <w:iCs/>
          <w:sz w:val="28"/>
          <w:szCs w:val="28"/>
        </w:rPr>
        <w:t>Таблица А</w:t>
      </w:r>
      <w:r w:rsidR="00490782" w:rsidRPr="00490782">
        <w:rPr>
          <w:i/>
          <w:iCs/>
          <w:sz w:val="28"/>
          <w:szCs w:val="28"/>
        </w:rPr>
        <w:t xml:space="preserve"> </w:t>
      </w:r>
      <w:r w:rsidRPr="00490782">
        <w:rPr>
          <w:bCs/>
          <w:sz w:val="28"/>
          <w:szCs w:val="28"/>
        </w:rPr>
        <w:t>Распределение покупателей по стоимости покупок канцелярских товаров</w:t>
      </w:r>
    </w:p>
    <w:tbl>
      <w:tblPr>
        <w:tblStyle w:val="a6"/>
        <w:tblW w:w="0" w:type="auto"/>
        <w:tblInd w:w="709" w:type="dxa"/>
        <w:tblLook w:val="0000" w:firstRow="0" w:lastRow="0" w:firstColumn="0" w:lastColumn="0" w:noHBand="0" w:noVBand="0"/>
      </w:tblPr>
      <w:tblGrid>
        <w:gridCol w:w="2839"/>
        <w:gridCol w:w="888"/>
      </w:tblGrid>
      <w:tr w:rsidR="00E03FE8" w:rsidRPr="00490782">
        <w:tc>
          <w:tcPr>
            <w:tcW w:w="0" w:type="auto"/>
          </w:tcPr>
          <w:p w:rsidR="00E03FE8" w:rsidRPr="00490782" w:rsidRDefault="00E03FE8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 xml:space="preserve">Группы по </w:t>
            </w:r>
            <w:r w:rsidR="0001373B" w:rsidRPr="00490782">
              <w:rPr>
                <w:bCs/>
                <w:sz w:val="20"/>
                <w:szCs w:val="28"/>
              </w:rPr>
              <w:t>стоимости покупок</w:t>
            </w:r>
          </w:p>
        </w:tc>
        <w:tc>
          <w:tcPr>
            <w:tcW w:w="0" w:type="auto"/>
          </w:tcPr>
          <w:p w:rsidR="00E03FE8" w:rsidRPr="00490782" w:rsidRDefault="00E03FE8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Частота</w:t>
            </w:r>
          </w:p>
        </w:tc>
      </w:tr>
      <w:tr w:rsidR="00084507" w:rsidRPr="00490782">
        <w:tc>
          <w:tcPr>
            <w:tcW w:w="0" w:type="auto"/>
          </w:tcPr>
          <w:p w:rsidR="00084507" w:rsidRPr="00490782" w:rsidRDefault="00084507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18 – 24</w:t>
            </w:r>
          </w:p>
        </w:tc>
        <w:tc>
          <w:tcPr>
            <w:tcW w:w="0" w:type="auto"/>
          </w:tcPr>
          <w:p w:rsidR="00084507" w:rsidRPr="00490782" w:rsidRDefault="00084507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18</w:t>
            </w:r>
          </w:p>
        </w:tc>
      </w:tr>
      <w:tr w:rsidR="00084507" w:rsidRPr="00490782">
        <w:tc>
          <w:tcPr>
            <w:tcW w:w="0" w:type="auto"/>
          </w:tcPr>
          <w:p w:rsidR="00084507" w:rsidRPr="00490782" w:rsidRDefault="00084507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24 – 28</w:t>
            </w:r>
          </w:p>
        </w:tc>
        <w:tc>
          <w:tcPr>
            <w:tcW w:w="0" w:type="auto"/>
          </w:tcPr>
          <w:p w:rsidR="00084507" w:rsidRPr="00490782" w:rsidRDefault="00084507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27</w:t>
            </w:r>
          </w:p>
        </w:tc>
      </w:tr>
      <w:tr w:rsidR="00084507" w:rsidRPr="00490782">
        <w:tc>
          <w:tcPr>
            <w:tcW w:w="0" w:type="auto"/>
          </w:tcPr>
          <w:p w:rsidR="00084507" w:rsidRPr="00490782" w:rsidRDefault="00084507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28 – 32</w:t>
            </w:r>
          </w:p>
        </w:tc>
        <w:tc>
          <w:tcPr>
            <w:tcW w:w="0" w:type="auto"/>
          </w:tcPr>
          <w:p w:rsidR="00084507" w:rsidRPr="00490782" w:rsidRDefault="00084507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35</w:t>
            </w:r>
          </w:p>
        </w:tc>
      </w:tr>
      <w:tr w:rsidR="00084507" w:rsidRPr="00490782">
        <w:tc>
          <w:tcPr>
            <w:tcW w:w="0" w:type="auto"/>
          </w:tcPr>
          <w:p w:rsidR="00084507" w:rsidRPr="00490782" w:rsidRDefault="00084507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 xml:space="preserve">32 – 36 </w:t>
            </w:r>
          </w:p>
        </w:tc>
        <w:tc>
          <w:tcPr>
            <w:tcW w:w="0" w:type="auto"/>
          </w:tcPr>
          <w:p w:rsidR="00084507" w:rsidRPr="00490782" w:rsidRDefault="00084507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41</w:t>
            </w:r>
          </w:p>
        </w:tc>
      </w:tr>
      <w:tr w:rsidR="00084507" w:rsidRPr="00490782">
        <w:tc>
          <w:tcPr>
            <w:tcW w:w="0" w:type="auto"/>
          </w:tcPr>
          <w:p w:rsidR="00084507" w:rsidRPr="00490782" w:rsidRDefault="00084507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 xml:space="preserve">36 – 40 </w:t>
            </w:r>
          </w:p>
        </w:tc>
        <w:tc>
          <w:tcPr>
            <w:tcW w:w="0" w:type="auto"/>
          </w:tcPr>
          <w:p w:rsidR="00084507" w:rsidRPr="00490782" w:rsidRDefault="00084507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30</w:t>
            </w:r>
          </w:p>
        </w:tc>
      </w:tr>
      <w:tr w:rsidR="00084507" w:rsidRPr="00490782">
        <w:tc>
          <w:tcPr>
            <w:tcW w:w="0" w:type="auto"/>
          </w:tcPr>
          <w:p w:rsidR="00084507" w:rsidRPr="00490782" w:rsidRDefault="00084507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 xml:space="preserve">40 – 44 </w:t>
            </w:r>
          </w:p>
        </w:tc>
        <w:tc>
          <w:tcPr>
            <w:tcW w:w="0" w:type="auto"/>
          </w:tcPr>
          <w:p w:rsidR="00084507" w:rsidRPr="00490782" w:rsidRDefault="00084507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21</w:t>
            </w:r>
          </w:p>
        </w:tc>
      </w:tr>
      <w:tr w:rsidR="00084507" w:rsidRPr="00490782">
        <w:tc>
          <w:tcPr>
            <w:tcW w:w="0" w:type="auto"/>
          </w:tcPr>
          <w:p w:rsidR="00084507" w:rsidRPr="00490782" w:rsidRDefault="00084507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44 и выше</w:t>
            </w:r>
          </w:p>
        </w:tc>
        <w:tc>
          <w:tcPr>
            <w:tcW w:w="0" w:type="auto"/>
          </w:tcPr>
          <w:p w:rsidR="00084507" w:rsidRPr="00490782" w:rsidRDefault="00084507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15</w:t>
            </w:r>
          </w:p>
        </w:tc>
      </w:tr>
      <w:tr w:rsidR="009506E0" w:rsidRPr="00490782">
        <w:tc>
          <w:tcPr>
            <w:tcW w:w="0" w:type="auto"/>
          </w:tcPr>
          <w:p w:rsidR="009506E0" w:rsidRPr="00490782" w:rsidRDefault="009506E0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Итого (объем ряда)</w:t>
            </w:r>
          </w:p>
        </w:tc>
        <w:tc>
          <w:tcPr>
            <w:tcW w:w="0" w:type="auto"/>
          </w:tcPr>
          <w:p w:rsidR="009506E0" w:rsidRPr="00490782" w:rsidRDefault="009506E0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</w:t>
            </w:r>
            <w:r w:rsidR="007326A0" w:rsidRPr="00490782">
              <w:rPr>
                <w:sz w:val="20"/>
                <w:szCs w:val="28"/>
              </w:rPr>
              <w:t>59</w:t>
            </w:r>
          </w:p>
        </w:tc>
      </w:tr>
    </w:tbl>
    <w:p w:rsidR="00490782" w:rsidRDefault="00490782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D4ED0" w:rsidRPr="00490782" w:rsidRDefault="00490782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B0ADB" w:rsidRPr="00490782">
        <w:rPr>
          <w:sz w:val="28"/>
          <w:szCs w:val="28"/>
        </w:rPr>
        <w:t>Г</w:t>
      </w:r>
      <w:r w:rsidR="00792872" w:rsidRPr="00490782">
        <w:rPr>
          <w:sz w:val="28"/>
          <w:szCs w:val="28"/>
        </w:rPr>
        <w:t>истограмм</w:t>
      </w:r>
      <w:r w:rsidR="001B0ADB" w:rsidRPr="00490782">
        <w:rPr>
          <w:sz w:val="28"/>
          <w:szCs w:val="28"/>
        </w:rPr>
        <w:t>а</w:t>
      </w:r>
      <w:r w:rsidR="00792872" w:rsidRPr="00490782">
        <w:rPr>
          <w:sz w:val="28"/>
          <w:szCs w:val="28"/>
        </w:rPr>
        <w:t xml:space="preserve"> (полигон)</w:t>
      </w:r>
    </w:p>
    <w:p w:rsidR="001B0ADB" w:rsidRPr="00490782" w:rsidRDefault="00A2647E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4.25pt;height:132.75pt">
            <v:imagedata r:id="rId7" o:title=""/>
          </v:shape>
        </w:pict>
      </w:r>
    </w:p>
    <w:p w:rsidR="00490782" w:rsidRDefault="00490782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B0ADB" w:rsidRPr="00490782" w:rsidRDefault="001B0ADB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782">
        <w:rPr>
          <w:sz w:val="28"/>
          <w:szCs w:val="28"/>
        </w:rPr>
        <w:t>К</w:t>
      </w:r>
      <w:r w:rsidR="00792872" w:rsidRPr="00490782">
        <w:rPr>
          <w:sz w:val="28"/>
          <w:szCs w:val="28"/>
        </w:rPr>
        <w:t>умулят</w:t>
      </w:r>
      <w:r w:rsidR="000F4147" w:rsidRPr="00490782">
        <w:rPr>
          <w:sz w:val="28"/>
          <w:szCs w:val="28"/>
        </w:rPr>
        <w:t>а</w:t>
      </w:r>
      <w:r w:rsidR="00792872" w:rsidRPr="00490782">
        <w:rPr>
          <w:sz w:val="28"/>
          <w:szCs w:val="28"/>
        </w:rPr>
        <w:t xml:space="preserve"> распределения.</w:t>
      </w:r>
    </w:p>
    <w:p w:rsidR="005D4ED0" w:rsidRPr="00490782" w:rsidRDefault="00A2647E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26" type="#_x0000_t75" style="width:224.25pt;height:132.75pt">
            <v:imagedata r:id="rId8" o:title=""/>
          </v:shape>
        </w:pict>
      </w:r>
    </w:p>
    <w:p w:rsidR="00490782" w:rsidRDefault="00490782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90782" w:rsidRDefault="005D4ED0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782">
        <w:rPr>
          <w:sz w:val="28"/>
          <w:szCs w:val="28"/>
        </w:rPr>
        <w:t xml:space="preserve">По виду графиков делаем вывод о нормальном </w:t>
      </w:r>
      <w:r w:rsidR="00792872" w:rsidRPr="00490782">
        <w:rPr>
          <w:sz w:val="28"/>
          <w:szCs w:val="28"/>
        </w:rPr>
        <w:t>распределени</w:t>
      </w:r>
      <w:r w:rsidRPr="00490782">
        <w:rPr>
          <w:sz w:val="28"/>
          <w:szCs w:val="28"/>
        </w:rPr>
        <w:t>и признака</w:t>
      </w:r>
      <w:r w:rsidR="00792872" w:rsidRPr="00490782">
        <w:rPr>
          <w:sz w:val="28"/>
          <w:szCs w:val="28"/>
        </w:rPr>
        <w:t>.</w:t>
      </w:r>
    </w:p>
    <w:p w:rsidR="00490782" w:rsidRDefault="00792872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782">
        <w:rPr>
          <w:sz w:val="28"/>
          <w:szCs w:val="28"/>
        </w:rPr>
        <w:t>1.2. Рассчита</w:t>
      </w:r>
      <w:r w:rsidR="005D4ED0" w:rsidRPr="00490782">
        <w:rPr>
          <w:sz w:val="28"/>
          <w:szCs w:val="28"/>
        </w:rPr>
        <w:t>ем</w:t>
      </w:r>
      <w:r w:rsidRPr="00490782">
        <w:rPr>
          <w:sz w:val="28"/>
          <w:szCs w:val="28"/>
        </w:rPr>
        <w:t xml:space="preserve"> моду, медиану, первый и трети</w:t>
      </w:r>
      <w:r w:rsidR="00CE2C7F" w:rsidRPr="00490782">
        <w:rPr>
          <w:sz w:val="28"/>
          <w:szCs w:val="28"/>
        </w:rPr>
        <w:t>й</w:t>
      </w:r>
      <w:r w:rsidRPr="00490782">
        <w:rPr>
          <w:sz w:val="28"/>
          <w:szCs w:val="28"/>
        </w:rPr>
        <w:t xml:space="preserve"> квартиль.</w:t>
      </w:r>
    </w:p>
    <w:p w:rsidR="00490782" w:rsidRDefault="005D4ED0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782">
        <w:rPr>
          <w:sz w:val="28"/>
          <w:szCs w:val="28"/>
        </w:rPr>
        <w:t>Модальным является интервал (</w:t>
      </w:r>
      <w:r w:rsidR="00084507" w:rsidRPr="00490782">
        <w:rPr>
          <w:sz w:val="28"/>
          <w:szCs w:val="28"/>
        </w:rPr>
        <w:t>28, 32</w:t>
      </w:r>
      <w:r w:rsidRPr="00490782">
        <w:rPr>
          <w:sz w:val="28"/>
          <w:szCs w:val="28"/>
        </w:rPr>
        <w:t xml:space="preserve">), содержащий наибольшее число покупателей. Модальный размер </w:t>
      </w:r>
      <w:r w:rsidRPr="00490782">
        <w:rPr>
          <w:bCs/>
          <w:sz w:val="28"/>
          <w:szCs w:val="28"/>
        </w:rPr>
        <w:t>стоимости покупок</w:t>
      </w:r>
      <w:r w:rsidRPr="00490782">
        <w:rPr>
          <w:sz w:val="28"/>
          <w:szCs w:val="28"/>
        </w:rPr>
        <w:t>:</w:t>
      </w:r>
    </w:p>
    <w:p w:rsidR="00490782" w:rsidRDefault="00490782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position w:val="-34"/>
          <w:sz w:val="28"/>
          <w:szCs w:val="28"/>
          <w:lang w:val="en-US"/>
        </w:rPr>
      </w:pPr>
    </w:p>
    <w:p w:rsidR="005D4ED0" w:rsidRPr="00490782" w:rsidRDefault="00A2647E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position w:val="-28"/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27" type="#_x0000_t75" style="width:408pt;height:38.25pt">
            <v:imagedata r:id="rId9" o:title=""/>
          </v:shape>
        </w:pict>
      </w:r>
    </w:p>
    <w:p w:rsidR="00490782" w:rsidRDefault="00490782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90782" w:rsidRDefault="005D4ED0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90782">
        <w:rPr>
          <w:sz w:val="28"/>
          <w:szCs w:val="28"/>
        </w:rPr>
        <w:t>Медиана определяется по формуле:</w:t>
      </w:r>
    </w:p>
    <w:p w:rsidR="00490782" w:rsidRDefault="00490782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D4ED0" w:rsidRDefault="00A2647E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028" type="#_x0000_t75" style="width:158.25pt;height:48pt">
            <v:imagedata r:id="rId10" o:title=""/>
          </v:shape>
        </w:pict>
      </w:r>
      <w:r w:rsidR="005D4ED0" w:rsidRPr="00490782">
        <w:rPr>
          <w:sz w:val="28"/>
          <w:szCs w:val="28"/>
        </w:rPr>
        <w:t>.</w:t>
      </w:r>
    </w:p>
    <w:p w:rsidR="00490782" w:rsidRDefault="00490782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90782">
        <w:rPr>
          <w:sz w:val="28"/>
          <w:szCs w:val="28"/>
        </w:rPr>
        <w:br w:type="page"/>
      </w:r>
      <w:r w:rsidR="005D4ED0" w:rsidRPr="00490782">
        <w:rPr>
          <w:sz w:val="28"/>
          <w:szCs w:val="28"/>
        </w:rPr>
        <w:t>Медианным интервалом является интервал [</w:t>
      </w:r>
      <w:r w:rsidR="00084507" w:rsidRPr="00490782">
        <w:rPr>
          <w:sz w:val="28"/>
          <w:szCs w:val="28"/>
        </w:rPr>
        <w:t>28</w:t>
      </w:r>
      <w:r w:rsidR="005D4ED0" w:rsidRPr="00490782">
        <w:rPr>
          <w:sz w:val="28"/>
          <w:szCs w:val="28"/>
        </w:rPr>
        <w:t xml:space="preserve"> - </w:t>
      </w:r>
      <w:r w:rsidR="00084507" w:rsidRPr="00490782">
        <w:rPr>
          <w:sz w:val="28"/>
          <w:szCs w:val="28"/>
        </w:rPr>
        <w:t>32</w:t>
      </w:r>
      <w:r w:rsidR="005D4ED0" w:rsidRPr="00490782">
        <w:rPr>
          <w:sz w:val="28"/>
          <w:szCs w:val="28"/>
        </w:rPr>
        <w:t xml:space="preserve">], содержащий </w:t>
      </w:r>
      <w:r w:rsidR="00A2647E">
        <w:rPr>
          <w:position w:val="-24"/>
          <w:sz w:val="28"/>
          <w:szCs w:val="28"/>
        </w:rPr>
        <w:pict>
          <v:shape id="_x0000_i1029" type="#_x0000_t75" style="width:60pt;height:30.75pt">
            <v:imagedata r:id="rId11" o:title=""/>
          </v:shape>
        </w:pict>
      </w:r>
      <w:r w:rsidR="005D4ED0" w:rsidRPr="00490782">
        <w:rPr>
          <w:sz w:val="28"/>
          <w:szCs w:val="28"/>
        </w:rPr>
        <w:t>-</w:t>
      </w:r>
      <w:r w:rsidR="004010D3" w:rsidRPr="00490782">
        <w:rPr>
          <w:sz w:val="28"/>
          <w:szCs w:val="28"/>
        </w:rPr>
        <w:t>го</w:t>
      </w:r>
      <w:r w:rsidR="005D4ED0" w:rsidRPr="00490782">
        <w:rPr>
          <w:sz w:val="28"/>
          <w:szCs w:val="28"/>
        </w:rPr>
        <w:t xml:space="preserve"> </w:t>
      </w:r>
      <w:r w:rsidR="004010D3" w:rsidRPr="00490782">
        <w:rPr>
          <w:sz w:val="28"/>
          <w:szCs w:val="28"/>
        </w:rPr>
        <w:t>покупателя</w:t>
      </w:r>
      <w:r w:rsidR="005D4ED0" w:rsidRPr="0049078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D4ED0" w:rsidRPr="00490782">
        <w:rPr>
          <w:sz w:val="28"/>
          <w:szCs w:val="28"/>
        </w:rPr>
        <w:t>Медианный</w:t>
      </w:r>
      <w:r>
        <w:rPr>
          <w:sz w:val="28"/>
          <w:szCs w:val="28"/>
        </w:rPr>
        <w:t xml:space="preserve"> </w:t>
      </w:r>
      <w:r w:rsidR="005D4ED0" w:rsidRPr="00490782">
        <w:rPr>
          <w:sz w:val="28"/>
          <w:szCs w:val="28"/>
        </w:rPr>
        <w:t xml:space="preserve">размер </w:t>
      </w:r>
      <w:r w:rsidR="004010D3" w:rsidRPr="00490782">
        <w:rPr>
          <w:bCs/>
          <w:sz w:val="28"/>
          <w:szCs w:val="28"/>
        </w:rPr>
        <w:t>стоимости покупок</w:t>
      </w:r>
      <w:r w:rsidR="005D4ED0" w:rsidRPr="00490782">
        <w:rPr>
          <w:sz w:val="28"/>
          <w:szCs w:val="28"/>
        </w:rPr>
        <w:t>:</w:t>
      </w:r>
    </w:p>
    <w:p w:rsidR="00490782" w:rsidRPr="00490782" w:rsidRDefault="00490782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92872" w:rsidRDefault="00A2647E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030" type="#_x0000_t75" style="width:120pt;height:45pt">
            <v:imagedata r:id="rId12" o:title=""/>
          </v:shape>
        </w:pict>
      </w:r>
      <w:r w:rsidR="005D4ED0" w:rsidRPr="00490782">
        <w:rPr>
          <w:sz w:val="28"/>
          <w:szCs w:val="28"/>
        </w:rPr>
        <w:t>=</w:t>
      </w:r>
      <w:r w:rsidR="004010D3" w:rsidRPr="00490782">
        <w:rPr>
          <w:sz w:val="28"/>
          <w:szCs w:val="28"/>
        </w:rPr>
        <w:t>3</w:t>
      </w:r>
      <w:r w:rsidR="007326A0" w:rsidRPr="00490782">
        <w:rPr>
          <w:sz w:val="28"/>
          <w:szCs w:val="28"/>
        </w:rPr>
        <w:t>0,774</w:t>
      </w:r>
      <w:r w:rsidR="005D4ED0" w:rsidRPr="00490782">
        <w:rPr>
          <w:sz w:val="28"/>
          <w:szCs w:val="28"/>
        </w:rPr>
        <w:t>.</w:t>
      </w:r>
    </w:p>
    <w:p w:rsidR="00490782" w:rsidRPr="00490782" w:rsidRDefault="00490782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90782" w:rsidRDefault="00CE2C7F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90782">
        <w:rPr>
          <w:sz w:val="28"/>
          <w:szCs w:val="28"/>
        </w:rPr>
        <w:t xml:space="preserve">Первый </w:t>
      </w:r>
      <w:r w:rsidR="004655D1" w:rsidRPr="00490782">
        <w:rPr>
          <w:sz w:val="28"/>
          <w:szCs w:val="28"/>
        </w:rPr>
        <w:t>квартиль определяется по формуле:</w:t>
      </w:r>
    </w:p>
    <w:p w:rsidR="00490782" w:rsidRDefault="00490782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90782" w:rsidRDefault="00A2647E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4"/>
          <w:sz w:val="28"/>
          <w:szCs w:val="28"/>
        </w:rPr>
        <w:pict>
          <v:shape id="_x0000_i1031" type="#_x0000_t75" style="width:137.25pt;height:57.75pt">
            <v:imagedata r:id="rId13" o:title=""/>
          </v:shape>
        </w:pict>
      </w:r>
    </w:p>
    <w:p w:rsidR="00490782" w:rsidRDefault="00490782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90782" w:rsidRDefault="004655D1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90782">
        <w:rPr>
          <w:sz w:val="28"/>
          <w:szCs w:val="28"/>
        </w:rPr>
        <w:t>Он задается</w:t>
      </w:r>
      <w:r w:rsidR="00490782">
        <w:rPr>
          <w:sz w:val="28"/>
          <w:szCs w:val="28"/>
        </w:rPr>
        <w:t xml:space="preserve"> </w:t>
      </w:r>
      <w:r w:rsidRPr="00490782">
        <w:rPr>
          <w:sz w:val="28"/>
          <w:szCs w:val="28"/>
        </w:rPr>
        <w:t>интервалом [</w:t>
      </w:r>
      <w:r w:rsidR="009506E0" w:rsidRPr="00490782">
        <w:rPr>
          <w:sz w:val="28"/>
          <w:szCs w:val="28"/>
        </w:rPr>
        <w:t>2</w:t>
      </w:r>
      <w:r w:rsidR="007326A0" w:rsidRPr="00490782">
        <w:rPr>
          <w:sz w:val="28"/>
          <w:szCs w:val="28"/>
        </w:rPr>
        <w:t>4</w:t>
      </w:r>
      <w:r w:rsidRPr="00490782">
        <w:rPr>
          <w:sz w:val="28"/>
          <w:szCs w:val="28"/>
        </w:rPr>
        <w:t xml:space="preserve"> - </w:t>
      </w:r>
      <w:r w:rsidR="007326A0" w:rsidRPr="00490782">
        <w:rPr>
          <w:sz w:val="28"/>
          <w:szCs w:val="28"/>
        </w:rPr>
        <w:t>28</w:t>
      </w:r>
      <w:r w:rsidRPr="00490782">
        <w:rPr>
          <w:sz w:val="28"/>
          <w:szCs w:val="28"/>
        </w:rPr>
        <w:t xml:space="preserve">], содержащим </w:t>
      </w:r>
      <w:r w:rsidR="00A2647E">
        <w:rPr>
          <w:position w:val="-24"/>
          <w:sz w:val="28"/>
          <w:szCs w:val="28"/>
        </w:rPr>
        <w:pict>
          <v:shape id="_x0000_i1032" type="#_x0000_t75" style="width:60.75pt;height:30.75pt">
            <v:imagedata r:id="rId14" o:title=""/>
          </v:shape>
        </w:pict>
      </w:r>
      <w:r w:rsidRPr="00490782">
        <w:rPr>
          <w:sz w:val="28"/>
          <w:szCs w:val="28"/>
        </w:rPr>
        <w:t xml:space="preserve">-го покупателя. </w:t>
      </w:r>
    </w:p>
    <w:p w:rsidR="00490782" w:rsidRPr="00490782" w:rsidRDefault="00490782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655D1" w:rsidRDefault="00A2647E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position w:val="-24"/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033" type="#_x0000_t75" style="width:162pt;height:30.75pt">
            <v:imagedata r:id="rId15" o:title=""/>
          </v:shape>
        </w:pict>
      </w:r>
    </w:p>
    <w:p w:rsidR="00490782" w:rsidRPr="00490782" w:rsidRDefault="00490782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90782" w:rsidRDefault="00CE2C7F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90782">
        <w:rPr>
          <w:sz w:val="28"/>
          <w:szCs w:val="28"/>
        </w:rPr>
        <w:t xml:space="preserve">Третий квартиль </w:t>
      </w:r>
      <w:r w:rsidR="004655D1" w:rsidRPr="00490782">
        <w:rPr>
          <w:sz w:val="28"/>
          <w:szCs w:val="28"/>
        </w:rPr>
        <w:t>определяется по формуле</w:t>
      </w:r>
    </w:p>
    <w:p w:rsidR="00490782" w:rsidRDefault="00490782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90782" w:rsidRDefault="00A2647E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4"/>
          <w:sz w:val="28"/>
          <w:szCs w:val="28"/>
        </w:rPr>
        <w:pict>
          <v:shape id="_x0000_i1034" type="#_x0000_t75" style="width:147pt;height:57.75pt">
            <v:imagedata r:id="rId16" o:title=""/>
          </v:shape>
        </w:pict>
      </w:r>
    </w:p>
    <w:p w:rsidR="00490782" w:rsidRDefault="00490782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90782" w:rsidRDefault="004655D1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90782">
        <w:rPr>
          <w:sz w:val="28"/>
          <w:szCs w:val="28"/>
        </w:rPr>
        <w:t>Он задается</w:t>
      </w:r>
      <w:r w:rsidR="00490782">
        <w:rPr>
          <w:sz w:val="28"/>
          <w:szCs w:val="28"/>
        </w:rPr>
        <w:t xml:space="preserve"> </w:t>
      </w:r>
      <w:r w:rsidRPr="00490782">
        <w:rPr>
          <w:sz w:val="28"/>
          <w:szCs w:val="28"/>
        </w:rPr>
        <w:t>интервалом [</w:t>
      </w:r>
      <w:r w:rsidR="009F5FE1" w:rsidRPr="00490782">
        <w:rPr>
          <w:sz w:val="28"/>
          <w:szCs w:val="28"/>
        </w:rPr>
        <w:t>32</w:t>
      </w:r>
      <w:r w:rsidRPr="00490782">
        <w:rPr>
          <w:sz w:val="28"/>
          <w:szCs w:val="28"/>
        </w:rPr>
        <w:t xml:space="preserve"> - </w:t>
      </w:r>
      <w:r w:rsidR="009F5FE1" w:rsidRPr="00490782">
        <w:rPr>
          <w:sz w:val="28"/>
          <w:szCs w:val="28"/>
        </w:rPr>
        <w:t>36</w:t>
      </w:r>
      <w:r w:rsidRPr="00490782">
        <w:rPr>
          <w:sz w:val="28"/>
          <w:szCs w:val="28"/>
        </w:rPr>
        <w:t>], содержащим 3*</w:t>
      </w:r>
      <w:r w:rsidR="00A2647E">
        <w:rPr>
          <w:position w:val="-24"/>
          <w:sz w:val="28"/>
          <w:szCs w:val="28"/>
        </w:rPr>
        <w:pict>
          <v:shape id="_x0000_i1035" type="#_x0000_t75" style="width:65.25pt;height:30.75pt">
            <v:imagedata r:id="rId17" o:title=""/>
          </v:shape>
        </w:pict>
      </w:r>
      <w:r w:rsidRPr="00490782">
        <w:rPr>
          <w:sz w:val="28"/>
          <w:szCs w:val="28"/>
        </w:rPr>
        <w:t xml:space="preserve">-го покупателя. </w:t>
      </w:r>
    </w:p>
    <w:p w:rsidR="00490782" w:rsidRPr="00490782" w:rsidRDefault="00490782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655D1" w:rsidRPr="00490782" w:rsidRDefault="00490782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br w:type="page"/>
      </w:r>
      <w:r w:rsidR="00A2647E">
        <w:rPr>
          <w:position w:val="-24"/>
          <w:sz w:val="28"/>
          <w:szCs w:val="28"/>
        </w:rPr>
        <w:pict>
          <v:shape id="_x0000_i1036" type="#_x0000_t75" style="width:177pt;height:30.75pt">
            <v:imagedata r:id="rId18" o:title=""/>
          </v:shape>
        </w:pict>
      </w:r>
    </w:p>
    <w:p w:rsidR="00490782" w:rsidRDefault="00490782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4010D3" w:rsidRDefault="00792872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90782">
        <w:rPr>
          <w:bCs/>
          <w:sz w:val="28"/>
          <w:szCs w:val="28"/>
        </w:rPr>
        <w:t>1.3.</w:t>
      </w:r>
      <w:r w:rsidRPr="00490782">
        <w:rPr>
          <w:sz w:val="28"/>
          <w:szCs w:val="28"/>
        </w:rPr>
        <w:t xml:space="preserve"> </w:t>
      </w:r>
      <w:r w:rsidR="004010D3" w:rsidRPr="00490782">
        <w:rPr>
          <w:sz w:val="28"/>
          <w:szCs w:val="28"/>
        </w:rPr>
        <w:t xml:space="preserve">Переходим от интервального ряда к моментному, приняв за </w:t>
      </w:r>
      <w:r w:rsidR="004010D3" w:rsidRPr="00490782">
        <w:rPr>
          <w:bCs/>
          <w:sz w:val="28"/>
          <w:szCs w:val="28"/>
        </w:rPr>
        <w:t xml:space="preserve">стоимость покупок </w:t>
      </w:r>
      <w:r w:rsidR="004010D3" w:rsidRPr="00490782">
        <w:rPr>
          <w:sz w:val="28"/>
          <w:szCs w:val="28"/>
        </w:rPr>
        <w:t>середину соответствующего интервала.</w:t>
      </w:r>
    </w:p>
    <w:p w:rsidR="00490782" w:rsidRPr="00490782" w:rsidRDefault="00490782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Style w:val="a6"/>
        <w:tblW w:w="0" w:type="auto"/>
        <w:tblInd w:w="709" w:type="dxa"/>
        <w:tblLook w:val="0000" w:firstRow="0" w:lastRow="0" w:firstColumn="0" w:lastColumn="0" w:noHBand="0" w:noVBand="0"/>
      </w:tblPr>
      <w:tblGrid>
        <w:gridCol w:w="1319"/>
        <w:gridCol w:w="2450"/>
        <w:gridCol w:w="2329"/>
        <w:gridCol w:w="620"/>
      </w:tblGrid>
      <w:tr w:rsidR="005C566A" w:rsidRPr="00490782">
        <w:tc>
          <w:tcPr>
            <w:tcW w:w="0" w:type="auto"/>
          </w:tcPr>
          <w:p w:rsidR="005C566A" w:rsidRPr="00490782" w:rsidRDefault="005C566A" w:rsidP="00490782">
            <w:pPr>
              <w:tabs>
                <w:tab w:val="left" w:pos="180"/>
              </w:tabs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№</w:t>
            </w:r>
            <w:r w:rsidR="00490782">
              <w:rPr>
                <w:sz w:val="20"/>
                <w:lang w:val="en-US"/>
              </w:rPr>
              <w:t xml:space="preserve"> </w:t>
            </w:r>
            <w:r w:rsidRPr="00490782">
              <w:rPr>
                <w:sz w:val="20"/>
              </w:rPr>
              <w:t>интервала</w:t>
            </w:r>
          </w:p>
        </w:tc>
        <w:tc>
          <w:tcPr>
            <w:tcW w:w="0" w:type="auto"/>
          </w:tcPr>
          <w:p w:rsidR="005C566A" w:rsidRPr="00490782" w:rsidRDefault="005C566A" w:rsidP="00490782">
            <w:pPr>
              <w:tabs>
                <w:tab w:val="left" w:pos="180"/>
              </w:tabs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Середина</w:t>
            </w:r>
            <w:r w:rsidR="00490782">
              <w:rPr>
                <w:sz w:val="20"/>
                <w:lang w:val="en-US"/>
              </w:rPr>
              <w:t xml:space="preserve"> </w:t>
            </w:r>
            <w:r w:rsidR="00490782" w:rsidRPr="00490782">
              <w:rPr>
                <w:sz w:val="20"/>
              </w:rPr>
              <w:t>И</w:t>
            </w:r>
            <w:r w:rsidRPr="00490782">
              <w:rPr>
                <w:sz w:val="20"/>
              </w:rPr>
              <w:t>нтервала</w:t>
            </w:r>
            <w:r w:rsidR="00490782">
              <w:rPr>
                <w:sz w:val="20"/>
                <w:lang w:val="en-US"/>
              </w:rPr>
              <w:t xml:space="preserve"> </w:t>
            </w:r>
            <w:r w:rsidRPr="00490782">
              <w:rPr>
                <w:sz w:val="20"/>
              </w:rPr>
              <w:t>(</w:t>
            </w:r>
            <w:r w:rsidR="00A2647E">
              <w:rPr>
                <w:sz w:val="20"/>
              </w:rPr>
              <w:pict>
                <v:shape id="_x0000_i1037" type="#_x0000_t75" style="width:14.25pt;height:18.75pt">
                  <v:imagedata r:id="rId19" o:title=""/>
                </v:shape>
              </w:pict>
            </w:r>
            <w:r w:rsidRPr="00490782">
              <w:rPr>
                <w:sz w:val="20"/>
              </w:rPr>
              <w:t>)</w:t>
            </w:r>
          </w:p>
        </w:tc>
        <w:tc>
          <w:tcPr>
            <w:tcW w:w="0" w:type="auto"/>
          </w:tcPr>
          <w:p w:rsidR="005C566A" w:rsidRPr="00490782" w:rsidRDefault="005C566A" w:rsidP="00490782">
            <w:pPr>
              <w:tabs>
                <w:tab w:val="left" w:pos="180"/>
              </w:tabs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Число</w:t>
            </w:r>
            <w:r w:rsidR="00490782">
              <w:rPr>
                <w:sz w:val="20"/>
                <w:lang w:val="en-US"/>
              </w:rPr>
              <w:t xml:space="preserve"> </w:t>
            </w:r>
            <w:r w:rsidR="00490782" w:rsidRPr="00490782">
              <w:rPr>
                <w:sz w:val="20"/>
              </w:rPr>
              <w:t>П</w:t>
            </w:r>
            <w:r w:rsidRPr="00490782">
              <w:rPr>
                <w:sz w:val="20"/>
              </w:rPr>
              <w:t>окупателей</w:t>
            </w:r>
            <w:r w:rsidR="00490782">
              <w:rPr>
                <w:sz w:val="20"/>
                <w:lang w:val="en-US"/>
              </w:rPr>
              <w:t xml:space="preserve"> </w:t>
            </w:r>
            <w:r w:rsidRPr="00490782">
              <w:rPr>
                <w:sz w:val="20"/>
              </w:rPr>
              <w:t>(</w:t>
            </w:r>
            <w:r w:rsidR="00A2647E">
              <w:rPr>
                <w:sz w:val="20"/>
              </w:rPr>
              <w:pict>
                <v:shape id="_x0000_i1038" type="#_x0000_t75" style="width:12pt;height:18pt">
                  <v:imagedata r:id="rId20" o:title=""/>
                </v:shape>
              </w:pict>
            </w:r>
            <w:r w:rsidRPr="00490782">
              <w:rPr>
                <w:sz w:val="20"/>
              </w:rPr>
              <w:t>)</w:t>
            </w:r>
          </w:p>
        </w:tc>
        <w:tc>
          <w:tcPr>
            <w:tcW w:w="0" w:type="auto"/>
          </w:tcPr>
          <w:p w:rsidR="005C566A" w:rsidRPr="00490782" w:rsidRDefault="00A2647E" w:rsidP="00490782">
            <w:pPr>
              <w:tabs>
                <w:tab w:val="left" w:pos="180"/>
              </w:tabs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39" type="#_x0000_t75" style="width:20.25pt;height:18pt">
                  <v:imagedata r:id="rId21" o:title=""/>
                </v:shape>
              </w:pict>
            </w:r>
          </w:p>
        </w:tc>
      </w:tr>
      <w:tr w:rsidR="009F5FE1" w:rsidRPr="00490782">
        <w:tc>
          <w:tcPr>
            <w:tcW w:w="0" w:type="auto"/>
          </w:tcPr>
          <w:p w:rsidR="009F5FE1" w:rsidRPr="00490782" w:rsidRDefault="009F5FE1" w:rsidP="00490782">
            <w:pPr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1</w:t>
            </w:r>
          </w:p>
        </w:tc>
        <w:tc>
          <w:tcPr>
            <w:tcW w:w="0" w:type="auto"/>
          </w:tcPr>
          <w:p w:rsidR="009F5FE1" w:rsidRPr="00490782" w:rsidRDefault="009F5FE1" w:rsidP="00490782">
            <w:pPr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21</w:t>
            </w:r>
          </w:p>
        </w:tc>
        <w:tc>
          <w:tcPr>
            <w:tcW w:w="0" w:type="auto"/>
          </w:tcPr>
          <w:p w:rsidR="009F5FE1" w:rsidRPr="00490782" w:rsidRDefault="009F5FE1" w:rsidP="00490782">
            <w:pPr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14</w:t>
            </w:r>
          </w:p>
        </w:tc>
        <w:tc>
          <w:tcPr>
            <w:tcW w:w="0" w:type="auto"/>
          </w:tcPr>
          <w:p w:rsidR="009F5FE1" w:rsidRPr="00490782" w:rsidRDefault="009F5FE1" w:rsidP="00490782">
            <w:pPr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294</w:t>
            </w:r>
          </w:p>
        </w:tc>
      </w:tr>
      <w:tr w:rsidR="009F5FE1" w:rsidRPr="00490782">
        <w:tc>
          <w:tcPr>
            <w:tcW w:w="0" w:type="auto"/>
          </w:tcPr>
          <w:p w:rsidR="009F5FE1" w:rsidRPr="00490782" w:rsidRDefault="009F5FE1" w:rsidP="00490782">
            <w:pPr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2</w:t>
            </w:r>
          </w:p>
        </w:tc>
        <w:tc>
          <w:tcPr>
            <w:tcW w:w="0" w:type="auto"/>
          </w:tcPr>
          <w:p w:rsidR="009F5FE1" w:rsidRPr="00490782" w:rsidRDefault="009F5FE1" w:rsidP="00490782">
            <w:pPr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26</w:t>
            </w:r>
          </w:p>
        </w:tc>
        <w:tc>
          <w:tcPr>
            <w:tcW w:w="0" w:type="auto"/>
          </w:tcPr>
          <w:p w:rsidR="009F5FE1" w:rsidRPr="00490782" w:rsidRDefault="009F5FE1" w:rsidP="00490782">
            <w:pPr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36</w:t>
            </w:r>
          </w:p>
        </w:tc>
        <w:tc>
          <w:tcPr>
            <w:tcW w:w="0" w:type="auto"/>
          </w:tcPr>
          <w:p w:rsidR="009F5FE1" w:rsidRPr="00490782" w:rsidRDefault="009F5FE1" w:rsidP="00490782">
            <w:pPr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936</w:t>
            </w:r>
          </w:p>
        </w:tc>
      </w:tr>
      <w:tr w:rsidR="009F5FE1" w:rsidRPr="00490782">
        <w:tc>
          <w:tcPr>
            <w:tcW w:w="0" w:type="auto"/>
          </w:tcPr>
          <w:p w:rsidR="009F5FE1" w:rsidRPr="00490782" w:rsidRDefault="009F5FE1" w:rsidP="00490782">
            <w:pPr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3</w:t>
            </w:r>
          </w:p>
        </w:tc>
        <w:tc>
          <w:tcPr>
            <w:tcW w:w="0" w:type="auto"/>
          </w:tcPr>
          <w:p w:rsidR="009F5FE1" w:rsidRPr="00490782" w:rsidRDefault="009F5FE1" w:rsidP="00490782">
            <w:pPr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30</w:t>
            </w:r>
          </w:p>
        </w:tc>
        <w:tc>
          <w:tcPr>
            <w:tcW w:w="0" w:type="auto"/>
          </w:tcPr>
          <w:p w:rsidR="009F5FE1" w:rsidRPr="00490782" w:rsidRDefault="009F5FE1" w:rsidP="00490782">
            <w:pPr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43</w:t>
            </w:r>
          </w:p>
        </w:tc>
        <w:tc>
          <w:tcPr>
            <w:tcW w:w="0" w:type="auto"/>
          </w:tcPr>
          <w:p w:rsidR="009F5FE1" w:rsidRPr="00490782" w:rsidRDefault="009F5FE1" w:rsidP="00490782">
            <w:pPr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1290</w:t>
            </w:r>
          </w:p>
        </w:tc>
      </w:tr>
      <w:tr w:rsidR="009F5FE1" w:rsidRPr="00490782">
        <w:tc>
          <w:tcPr>
            <w:tcW w:w="0" w:type="auto"/>
          </w:tcPr>
          <w:p w:rsidR="009F5FE1" w:rsidRPr="00490782" w:rsidRDefault="009F5FE1" w:rsidP="00490782">
            <w:pPr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4</w:t>
            </w:r>
          </w:p>
        </w:tc>
        <w:tc>
          <w:tcPr>
            <w:tcW w:w="0" w:type="auto"/>
          </w:tcPr>
          <w:p w:rsidR="009F5FE1" w:rsidRPr="00490782" w:rsidRDefault="009F5FE1" w:rsidP="00490782">
            <w:pPr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34</w:t>
            </w:r>
          </w:p>
        </w:tc>
        <w:tc>
          <w:tcPr>
            <w:tcW w:w="0" w:type="auto"/>
          </w:tcPr>
          <w:p w:rsidR="009F5FE1" w:rsidRPr="00490782" w:rsidRDefault="009F5FE1" w:rsidP="00490782">
            <w:pPr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27</w:t>
            </w:r>
          </w:p>
        </w:tc>
        <w:tc>
          <w:tcPr>
            <w:tcW w:w="0" w:type="auto"/>
          </w:tcPr>
          <w:p w:rsidR="009F5FE1" w:rsidRPr="00490782" w:rsidRDefault="009F5FE1" w:rsidP="00490782">
            <w:pPr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918</w:t>
            </w:r>
          </w:p>
        </w:tc>
      </w:tr>
      <w:tr w:rsidR="009F5FE1" w:rsidRPr="00490782">
        <w:tc>
          <w:tcPr>
            <w:tcW w:w="0" w:type="auto"/>
          </w:tcPr>
          <w:p w:rsidR="009F5FE1" w:rsidRPr="00490782" w:rsidRDefault="009F5FE1" w:rsidP="00490782">
            <w:pPr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5</w:t>
            </w:r>
          </w:p>
        </w:tc>
        <w:tc>
          <w:tcPr>
            <w:tcW w:w="0" w:type="auto"/>
          </w:tcPr>
          <w:p w:rsidR="009F5FE1" w:rsidRPr="00490782" w:rsidRDefault="009F5FE1" w:rsidP="00490782">
            <w:pPr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38</w:t>
            </w:r>
          </w:p>
        </w:tc>
        <w:tc>
          <w:tcPr>
            <w:tcW w:w="0" w:type="auto"/>
          </w:tcPr>
          <w:p w:rsidR="009F5FE1" w:rsidRPr="00490782" w:rsidRDefault="009F5FE1" w:rsidP="00490782">
            <w:pPr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20</w:t>
            </w:r>
          </w:p>
        </w:tc>
        <w:tc>
          <w:tcPr>
            <w:tcW w:w="0" w:type="auto"/>
          </w:tcPr>
          <w:p w:rsidR="009F5FE1" w:rsidRPr="00490782" w:rsidRDefault="009F5FE1" w:rsidP="00490782">
            <w:pPr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760</w:t>
            </w:r>
          </w:p>
        </w:tc>
      </w:tr>
      <w:tr w:rsidR="009F5FE1" w:rsidRPr="00490782">
        <w:tc>
          <w:tcPr>
            <w:tcW w:w="0" w:type="auto"/>
          </w:tcPr>
          <w:p w:rsidR="009F5FE1" w:rsidRPr="00490782" w:rsidRDefault="009F5FE1" w:rsidP="00490782">
            <w:pPr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6</w:t>
            </w:r>
          </w:p>
        </w:tc>
        <w:tc>
          <w:tcPr>
            <w:tcW w:w="0" w:type="auto"/>
          </w:tcPr>
          <w:p w:rsidR="009F5FE1" w:rsidRPr="00490782" w:rsidRDefault="009F5FE1" w:rsidP="00490782">
            <w:pPr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42</w:t>
            </w:r>
          </w:p>
        </w:tc>
        <w:tc>
          <w:tcPr>
            <w:tcW w:w="0" w:type="auto"/>
          </w:tcPr>
          <w:p w:rsidR="009F5FE1" w:rsidRPr="00490782" w:rsidRDefault="009F5FE1" w:rsidP="00490782">
            <w:pPr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15</w:t>
            </w:r>
          </w:p>
        </w:tc>
        <w:tc>
          <w:tcPr>
            <w:tcW w:w="0" w:type="auto"/>
          </w:tcPr>
          <w:p w:rsidR="009F5FE1" w:rsidRPr="00490782" w:rsidRDefault="009F5FE1" w:rsidP="00490782">
            <w:pPr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630</w:t>
            </w:r>
          </w:p>
        </w:tc>
      </w:tr>
      <w:tr w:rsidR="009F5FE1" w:rsidRPr="00490782">
        <w:tc>
          <w:tcPr>
            <w:tcW w:w="0" w:type="auto"/>
          </w:tcPr>
          <w:p w:rsidR="009F5FE1" w:rsidRPr="00490782" w:rsidRDefault="009F5FE1" w:rsidP="00490782">
            <w:pPr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7</w:t>
            </w:r>
          </w:p>
        </w:tc>
        <w:tc>
          <w:tcPr>
            <w:tcW w:w="0" w:type="auto"/>
          </w:tcPr>
          <w:p w:rsidR="009F5FE1" w:rsidRPr="00490782" w:rsidRDefault="009F5FE1" w:rsidP="00490782">
            <w:pPr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46</w:t>
            </w:r>
          </w:p>
        </w:tc>
        <w:tc>
          <w:tcPr>
            <w:tcW w:w="0" w:type="auto"/>
          </w:tcPr>
          <w:p w:rsidR="009F5FE1" w:rsidRPr="00490782" w:rsidRDefault="009F5FE1" w:rsidP="00490782">
            <w:pPr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4</w:t>
            </w:r>
          </w:p>
        </w:tc>
        <w:tc>
          <w:tcPr>
            <w:tcW w:w="0" w:type="auto"/>
          </w:tcPr>
          <w:p w:rsidR="009F5FE1" w:rsidRPr="00490782" w:rsidRDefault="009F5FE1" w:rsidP="00490782">
            <w:pPr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184</w:t>
            </w:r>
          </w:p>
        </w:tc>
      </w:tr>
      <w:tr w:rsidR="009F5FE1" w:rsidRPr="00490782">
        <w:tc>
          <w:tcPr>
            <w:tcW w:w="0" w:type="auto"/>
          </w:tcPr>
          <w:p w:rsidR="009F5FE1" w:rsidRPr="00490782" w:rsidRDefault="009F5FE1" w:rsidP="00490782">
            <w:pPr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Всего</w:t>
            </w:r>
          </w:p>
        </w:tc>
        <w:tc>
          <w:tcPr>
            <w:tcW w:w="0" w:type="auto"/>
          </w:tcPr>
          <w:p w:rsidR="009F5FE1" w:rsidRPr="00490782" w:rsidRDefault="00490782" w:rsidP="00490782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</w:tcPr>
          <w:p w:rsidR="009F5FE1" w:rsidRPr="00490782" w:rsidRDefault="009F5FE1" w:rsidP="00490782">
            <w:pPr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159</w:t>
            </w:r>
          </w:p>
        </w:tc>
        <w:tc>
          <w:tcPr>
            <w:tcW w:w="0" w:type="auto"/>
          </w:tcPr>
          <w:p w:rsidR="009F5FE1" w:rsidRPr="00490782" w:rsidRDefault="009F5FE1" w:rsidP="00490782">
            <w:pPr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5012</w:t>
            </w:r>
          </w:p>
        </w:tc>
      </w:tr>
    </w:tbl>
    <w:p w:rsidR="004010D3" w:rsidRPr="00490782" w:rsidRDefault="004010D3" w:rsidP="004907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0782" w:rsidRPr="00490782" w:rsidRDefault="004010D3" w:rsidP="00490782">
      <w:pPr>
        <w:tabs>
          <w:tab w:val="left" w:pos="-19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0782">
        <w:rPr>
          <w:sz w:val="28"/>
          <w:szCs w:val="28"/>
        </w:rPr>
        <w:t>Находим</w:t>
      </w:r>
      <w:r w:rsidR="00490782">
        <w:rPr>
          <w:sz w:val="28"/>
          <w:szCs w:val="28"/>
        </w:rPr>
        <w:t xml:space="preserve"> </w:t>
      </w:r>
      <w:r w:rsidRPr="00490782">
        <w:rPr>
          <w:sz w:val="28"/>
          <w:szCs w:val="28"/>
        </w:rPr>
        <w:t>средний уровень признака в совокупности по формуле средней арифметической взвешенной:</w:t>
      </w:r>
    </w:p>
    <w:p w:rsidR="00490782" w:rsidRDefault="00490782" w:rsidP="00490782">
      <w:pPr>
        <w:tabs>
          <w:tab w:val="left" w:pos="-198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010D3" w:rsidRDefault="00A2647E" w:rsidP="00490782">
      <w:pPr>
        <w:tabs>
          <w:tab w:val="left" w:pos="-198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8"/>
          <w:sz w:val="28"/>
          <w:szCs w:val="28"/>
        </w:rPr>
        <w:pict>
          <v:shape id="_x0000_i1040" type="#_x0000_t75" style="width:86.25pt;height:33.75pt">
            <v:imagedata r:id="rId22" o:title=""/>
          </v:shape>
        </w:pict>
      </w:r>
      <w:r w:rsidR="004010D3" w:rsidRPr="00490782">
        <w:rPr>
          <w:sz w:val="28"/>
          <w:szCs w:val="28"/>
        </w:rPr>
        <w:t>.</w:t>
      </w:r>
    </w:p>
    <w:p w:rsidR="00490782" w:rsidRPr="00490782" w:rsidRDefault="00490782" w:rsidP="00490782">
      <w:pPr>
        <w:tabs>
          <w:tab w:val="left" w:pos="-198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010D3" w:rsidRPr="00490782" w:rsidRDefault="004010D3" w:rsidP="00490782">
      <w:pPr>
        <w:pStyle w:val="2"/>
        <w:suppressAutoHyphens/>
        <w:ind w:right="0" w:firstLine="709"/>
        <w:jc w:val="both"/>
      </w:pPr>
      <w:r w:rsidRPr="00490782">
        <w:t xml:space="preserve">Получаем: </w:t>
      </w:r>
      <w:r w:rsidR="00A2647E">
        <w:rPr>
          <w:position w:val="-4"/>
        </w:rPr>
        <w:pict>
          <v:shape id="_x0000_i1041" type="#_x0000_t75" style="width:22.5pt;height:15pt">
            <v:imagedata r:id="rId23" o:title=""/>
          </v:shape>
        </w:pict>
      </w:r>
      <w:r w:rsidR="00C11349" w:rsidRPr="00490782">
        <w:t>5012</w:t>
      </w:r>
      <w:r w:rsidR="005C566A" w:rsidRPr="00490782">
        <w:t>/</w:t>
      </w:r>
      <w:r w:rsidR="009D54A1" w:rsidRPr="00490782">
        <w:t>1</w:t>
      </w:r>
      <w:r w:rsidR="00C11349" w:rsidRPr="00490782">
        <w:t>59</w:t>
      </w:r>
      <w:r w:rsidR="005C566A" w:rsidRPr="00490782">
        <w:t>=3</w:t>
      </w:r>
      <w:r w:rsidR="00C11349" w:rsidRPr="00490782">
        <w:t>1,522</w:t>
      </w:r>
      <w:r w:rsidRPr="00490782">
        <w:rPr>
          <w:szCs w:val="24"/>
        </w:rPr>
        <w:t>.</w:t>
      </w:r>
    </w:p>
    <w:p w:rsidR="005C566A" w:rsidRPr="00490782" w:rsidRDefault="001136CB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782">
        <w:rPr>
          <w:sz w:val="28"/>
          <w:szCs w:val="28"/>
        </w:rPr>
        <w:t xml:space="preserve">Так как мода и медиана </w:t>
      </w:r>
      <w:r w:rsidR="009D54A1" w:rsidRPr="00490782">
        <w:rPr>
          <w:sz w:val="28"/>
          <w:szCs w:val="28"/>
        </w:rPr>
        <w:t>мен</w:t>
      </w:r>
      <w:r w:rsidRPr="00490782">
        <w:rPr>
          <w:sz w:val="28"/>
          <w:szCs w:val="28"/>
        </w:rPr>
        <w:t>ьше средн</w:t>
      </w:r>
      <w:r w:rsidR="00C256CB" w:rsidRPr="00490782">
        <w:rPr>
          <w:sz w:val="28"/>
          <w:szCs w:val="28"/>
        </w:rPr>
        <w:t>его</w:t>
      </w:r>
      <w:r w:rsidRPr="00490782">
        <w:rPr>
          <w:sz w:val="28"/>
          <w:szCs w:val="28"/>
        </w:rPr>
        <w:t xml:space="preserve"> уровня признака, то </w:t>
      </w:r>
      <w:r w:rsidR="00C256CB" w:rsidRPr="00490782">
        <w:rPr>
          <w:sz w:val="28"/>
          <w:szCs w:val="28"/>
        </w:rPr>
        <w:t xml:space="preserve">коэффициент асимметрии </w:t>
      </w:r>
      <w:r w:rsidR="009D54A1" w:rsidRPr="00490782">
        <w:rPr>
          <w:sz w:val="28"/>
          <w:szCs w:val="28"/>
        </w:rPr>
        <w:t>положи</w:t>
      </w:r>
      <w:r w:rsidR="00C256CB" w:rsidRPr="00490782">
        <w:rPr>
          <w:sz w:val="28"/>
          <w:szCs w:val="28"/>
        </w:rPr>
        <w:t>телен.</w:t>
      </w:r>
    </w:p>
    <w:p w:rsidR="005C566A" w:rsidRDefault="00792872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90782">
        <w:rPr>
          <w:sz w:val="28"/>
          <w:szCs w:val="28"/>
        </w:rPr>
        <w:t xml:space="preserve">1.4. </w:t>
      </w:r>
      <w:r w:rsidR="005C566A" w:rsidRPr="00490782">
        <w:rPr>
          <w:sz w:val="28"/>
          <w:szCs w:val="28"/>
        </w:rPr>
        <w:t>Для р</w:t>
      </w:r>
      <w:r w:rsidRPr="00490782">
        <w:rPr>
          <w:sz w:val="28"/>
          <w:szCs w:val="28"/>
        </w:rPr>
        <w:t>асч</w:t>
      </w:r>
      <w:r w:rsidR="005C566A" w:rsidRPr="00490782">
        <w:rPr>
          <w:sz w:val="28"/>
          <w:szCs w:val="28"/>
        </w:rPr>
        <w:t>етов</w:t>
      </w:r>
      <w:r w:rsidRPr="00490782">
        <w:rPr>
          <w:sz w:val="28"/>
          <w:szCs w:val="28"/>
        </w:rPr>
        <w:t xml:space="preserve"> показател</w:t>
      </w:r>
      <w:r w:rsidR="005C566A" w:rsidRPr="00490782">
        <w:rPr>
          <w:sz w:val="28"/>
          <w:szCs w:val="28"/>
        </w:rPr>
        <w:t>ей</w:t>
      </w:r>
      <w:r w:rsidRPr="00490782">
        <w:rPr>
          <w:sz w:val="28"/>
          <w:szCs w:val="28"/>
        </w:rPr>
        <w:t xml:space="preserve"> вариации</w:t>
      </w:r>
      <w:r w:rsidR="005C566A" w:rsidRPr="00490782">
        <w:rPr>
          <w:sz w:val="28"/>
          <w:szCs w:val="28"/>
        </w:rPr>
        <w:t xml:space="preserve"> составляем вспомогательную таблицу.</w:t>
      </w:r>
    </w:p>
    <w:p w:rsidR="00490782" w:rsidRPr="00490782" w:rsidRDefault="00490782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Style w:val="a6"/>
        <w:tblW w:w="0" w:type="auto"/>
        <w:tblInd w:w="709" w:type="dxa"/>
        <w:tblLook w:val="0000" w:firstRow="0" w:lastRow="0" w:firstColumn="0" w:lastColumn="0" w:noHBand="0" w:noVBand="0"/>
      </w:tblPr>
      <w:tblGrid>
        <w:gridCol w:w="1275"/>
        <w:gridCol w:w="1079"/>
        <w:gridCol w:w="1288"/>
        <w:gridCol w:w="1071"/>
        <w:gridCol w:w="1325"/>
        <w:gridCol w:w="1297"/>
        <w:gridCol w:w="1527"/>
      </w:tblGrid>
      <w:tr w:rsidR="005C566A" w:rsidRPr="00490782">
        <w:tc>
          <w:tcPr>
            <w:tcW w:w="0" w:type="auto"/>
          </w:tcPr>
          <w:p w:rsidR="005C566A" w:rsidRPr="00490782" w:rsidRDefault="005C566A" w:rsidP="00490782">
            <w:pPr>
              <w:tabs>
                <w:tab w:val="left" w:pos="180"/>
              </w:tabs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№</w:t>
            </w:r>
            <w:r w:rsidR="00490782">
              <w:rPr>
                <w:sz w:val="20"/>
                <w:lang w:val="en-US"/>
              </w:rPr>
              <w:t xml:space="preserve"> </w:t>
            </w:r>
            <w:r w:rsidRPr="00490782">
              <w:rPr>
                <w:sz w:val="20"/>
              </w:rPr>
              <w:t>интервала</w:t>
            </w:r>
          </w:p>
        </w:tc>
        <w:tc>
          <w:tcPr>
            <w:tcW w:w="0" w:type="auto"/>
          </w:tcPr>
          <w:p w:rsidR="005C566A" w:rsidRPr="00490782" w:rsidRDefault="005C566A" w:rsidP="00490782">
            <w:pPr>
              <w:tabs>
                <w:tab w:val="left" w:pos="180"/>
              </w:tabs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Середина</w:t>
            </w:r>
          </w:p>
          <w:p w:rsidR="005C566A" w:rsidRPr="00490782" w:rsidRDefault="005C566A" w:rsidP="00490782">
            <w:pPr>
              <w:tabs>
                <w:tab w:val="left" w:pos="180"/>
              </w:tabs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интервала</w:t>
            </w:r>
          </w:p>
          <w:p w:rsidR="005C566A" w:rsidRPr="00490782" w:rsidRDefault="005C566A" w:rsidP="00490782">
            <w:pPr>
              <w:tabs>
                <w:tab w:val="left" w:pos="180"/>
              </w:tabs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(</w:t>
            </w:r>
            <w:r w:rsidR="00A2647E">
              <w:rPr>
                <w:sz w:val="20"/>
              </w:rPr>
              <w:pict>
                <v:shape id="_x0000_i1042" type="#_x0000_t75" style="width:14.25pt;height:18.75pt">
                  <v:imagedata r:id="rId19" o:title=""/>
                </v:shape>
              </w:pict>
            </w:r>
            <w:r w:rsidRPr="00490782">
              <w:rPr>
                <w:sz w:val="20"/>
              </w:rPr>
              <w:t>)</w:t>
            </w:r>
          </w:p>
        </w:tc>
        <w:tc>
          <w:tcPr>
            <w:tcW w:w="0" w:type="auto"/>
          </w:tcPr>
          <w:p w:rsidR="00490782" w:rsidRDefault="005C566A" w:rsidP="00490782">
            <w:pPr>
              <w:tabs>
                <w:tab w:val="left" w:pos="180"/>
              </w:tabs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Число</w:t>
            </w:r>
          </w:p>
          <w:p w:rsidR="00490782" w:rsidRDefault="005C566A" w:rsidP="00490782">
            <w:pPr>
              <w:tabs>
                <w:tab w:val="left" w:pos="180"/>
              </w:tabs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покупателей</w:t>
            </w:r>
          </w:p>
          <w:p w:rsidR="005C566A" w:rsidRPr="00490782" w:rsidRDefault="005C566A" w:rsidP="00490782">
            <w:pPr>
              <w:tabs>
                <w:tab w:val="left" w:pos="180"/>
              </w:tabs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(</w:t>
            </w:r>
            <w:r w:rsidR="00A2647E">
              <w:rPr>
                <w:sz w:val="20"/>
              </w:rPr>
              <w:pict>
                <v:shape id="_x0000_i1043" type="#_x0000_t75" style="width:12pt;height:18pt">
                  <v:imagedata r:id="rId20" o:title=""/>
                </v:shape>
              </w:pict>
            </w:r>
            <w:r w:rsidRPr="00490782">
              <w:rPr>
                <w:sz w:val="20"/>
              </w:rPr>
              <w:t>)</w:t>
            </w:r>
          </w:p>
        </w:tc>
        <w:tc>
          <w:tcPr>
            <w:tcW w:w="0" w:type="auto"/>
          </w:tcPr>
          <w:p w:rsidR="005C566A" w:rsidRPr="00490782" w:rsidRDefault="00A2647E" w:rsidP="00490782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44" type="#_x0000_t75" style="width:42.75pt;height:24.75pt">
                  <v:imagedata r:id="rId24" o:title=""/>
                </v:shape>
              </w:pict>
            </w:r>
          </w:p>
        </w:tc>
        <w:tc>
          <w:tcPr>
            <w:tcW w:w="0" w:type="auto"/>
          </w:tcPr>
          <w:p w:rsidR="005C566A" w:rsidRPr="00490782" w:rsidRDefault="00A2647E" w:rsidP="00490782">
            <w:pPr>
              <w:tabs>
                <w:tab w:val="left" w:pos="180"/>
              </w:tabs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45" type="#_x0000_t75" style="width:55.5pt;height:24.75pt">
                  <v:imagedata r:id="rId25" o:title=""/>
                </v:shape>
              </w:pict>
            </w:r>
          </w:p>
        </w:tc>
        <w:tc>
          <w:tcPr>
            <w:tcW w:w="0" w:type="auto"/>
          </w:tcPr>
          <w:p w:rsidR="005C566A" w:rsidRPr="00490782" w:rsidRDefault="00A2647E" w:rsidP="00490782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46" type="#_x0000_t75" style="width:54pt;height:23.25pt">
                  <v:imagedata r:id="rId26" o:title=""/>
                </v:shape>
              </w:pict>
            </w:r>
          </w:p>
        </w:tc>
        <w:tc>
          <w:tcPr>
            <w:tcW w:w="0" w:type="auto"/>
          </w:tcPr>
          <w:p w:rsidR="005C566A" w:rsidRPr="00490782" w:rsidRDefault="00A2647E" w:rsidP="00490782">
            <w:pPr>
              <w:tabs>
                <w:tab w:val="left" w:pos="180"/>
              </w:tabs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47" type="#_x0000_t75" style="width:65.25pt;height:23.25pt">
                  <v:imagedata r:id="rId27" o:title=""/>
                </v:shape>
              </w:pict>
            </w:r>
          </w:p>
        </w:tc>
      </w:tr>
      <w:tr w:rsidR="00C11349" w:rsidRPr="00490782">
        <w:tc>
          <w:tcPr>
            <w:tcW w:w="0" w:type="auto"/>
          </w:tcPr>
          <w:p w:rsidR="00C11349" w:rsidRPr="00490782" w:rsidRDefault="00C11349" w:rsidP="00490782">
            <w:pPr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1</w:t>
            </w:r>
          </w:p>
        </w:tc>
        <w:tc>
          <w:tcPr>
            <w:tcW w:w="0" w:type="auto"/>
          </w:tcPr>
          <w:p w:rsidR="00C11349" w:rsidRPr="00490782" w:rsidRDefault="00C11349" w:rsidP="00490782">
            <w:pPr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21</w:t>
            </w:r>
          </w:p>
        </w:tc>
        <w:tc>
          <w:tcPr>
            <w:tcW w:w="0" w:type="auto"/>
          </w:tcPr>
          <w:p w:rsidR="00C11349" w:rsidRPr="00490782" w:rsidRDefault="00C11349" w:rsidP="00490782">
            <w:pPr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14</w:t>
            </w:r>
          </w:p>
        </w:tc>
        <w:tc>
          <w:tcPr>
            <w:tcW w:w="0" w:type="auto"/>
          </w:tcPr>
          <w:p w:rsidR="00C11349" w:rsidRPr="00490782" w:rsidRDefault="00C11349" w:rsidP="00490782">
            <w:pPr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10,522</w:t>
            </w:r>
          </w:p>
        </w:tc>
        <w:tc>
          <w:tcPr>
            <w:tcW w:w="0" w:type="auto"/>
          </w:tcPr>
          <w:p w:rsidR="00C11349" w:rsidRPr="00490782" w:rsidRDefault="00C11349" w:rsidP="00490782">
            <w:pPr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147,308</w:t>
            </w:r>
          </w:p>
        </w:tc>
        <w:tc>
          <w:tcPr>
            <w:tcW w:w="0" w:type="auto"/>
          </w:tcPr>
          <w:p w:rsidR="00C11349" w:rsidRPr="00490782" w:rsidRDefault="00C11349" w:rsidP="00490782">
            <w:pPr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110,713</w:t>
            </w:r>
          </w:p>
        </w:tc>
        <w:tc>
          <w:tcPr>
            <w:tcW w:w="0" w:type="auto"/>
          </w:tcPr>
          <w:p w:rsidR="00C11349" w:rsidRPr="00490782" w:rsidRDefault="00C11349" w:rsidP="00490782">
            <w:pPr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1549,978</w:t>
            </w:r>
          </w:p>
        </w:tc>
      </w:tr>
      <w:tr w:rsidR="00C11349" w:rsidRPr="00490782">
        <w:tc>
          <w:tcPr>
            <w:tcW w:w="0" w:type="auto"/>
          </w:tcPr>
          <w:p w:rsidR="00C11349" w:rsidRPr="00490782" w:rsidRDefault="00C11349" w:rsidP="00490782">
            <w:pPr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2</w:t>
            </w:r>
          </w:p>
        </w:tc>
        <w:tc>
          <w:tcPr>
            <w:tcW w:w="0" w:type="auto"/>
          </w:tcPr>
          <w:p w:rsidR="00C11349" w:rsidRPr="00490782" w:rsidRDefault="00C11349" w:rsidP="00490782">
            <w:pPr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26</w:t>
            </w:r>
          </w:p>
        </w:tc>
        <w:tc>
          <w:tcPr>
            <w:tcW w:w="0" w:type="auto"/>
          </w:tcPr>
          <w:p w:rsidR="00C11349" w:rsidRPr="00490782" w:rsidRDefault="00C11349" w:rsidP="00490782">
            <w:pPr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36</w:t>
            </w:r>
          </w:p>
        </w:tc>
        <w:tc>
          <w:tcPr>
            <w:tcW w:w="0" w:type="auto"/>
          </w:tcPr>
          <w:p w:rsidR="00C11349" w:rsidRPr="00490782" w:rsidRDefault="00C11349" w:rsidP="00490782">
            <w:pPr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5,522</w:t>
            </w:r>
          </w:p>
        </w:tc>
        <w:tc>
          <w:tcPr>
            <w:tcW w:w="0" w:type="auto"/>
          </w:tcPr>
          <w:p w:rsidR="00C11349" w:rsidRPr="00490782" w:rsidRDefault="00C11349" w:rsidP="00490782">
            <w:pPr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198,792</w:t>
            </w:r>
          </w:p>
        </w:tc>
        <w:tc>
          <w:tcPr>
            <w:tcW w:w="0" w:type="auto"/>
          </w:tcPr>
          <w:p w:rsidR="00C11349" w:rsidRPr="00490782" w:rsidRDefault="00C11349" w:rsidP="00490782">
            <w:pPr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30,493</w:t>
            </w:r>
          </w:p>
        </w:tc>
        <w:tc>
          <w:tcPr>
            <w:tcW w:w="0" w:type="auto"/>
          </w:tcPr>
          <w:p w:rsidR="00C11349" w:rsidRPr="00490782" w:rsidRDefault="00C11349" w:rsidP="00490782">
            <w:pPr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1097,734</w:t>
            </w:r>
          </w:p>
        </w:tc>
      </w:tr>
      <w:tr w:rsidR="00C11349" w:rsidRPr="00490782">
        <w:tc>
          <w:tcPr>
            <w:tcW w:w="0" w:type="auto"/>
          </w:tcPr>
          <w:p w:rsidR="00C11349" w:rsidRPr="00490782" w:rsidRDefault="00C11349" w:rsidP="00490782">
            <w:pPr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3</w:t>
            </w:r>
          </w:p>
        </w:tc>
        <w:tc>
          <w:tcPr>
            <w:tcW w:w="0" w:type="auto"/>
          </w:tcPr>
          <w:p w:rsidR="00C11349" w:rsidRPr="00490782" w:rsidRDefault="00C11349" w:rsidP="00490782">
            <w:pPr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30</w:t>
            </w:r>
          </w:p>
        </w:tc>
        <w:tc>
          <w:tcPr>
            <w:tcW w:w="0" w:type="auto"/>
          </w:tcPr>
          <w:p w:rsidR="00C11349" w:rsidRPr="00490782" w:rsidRDefault="00C11349" w:rsidP="00490782">
            <w:pPr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43</w:t>
            </w:r>
          </w:p>
        </w:tc>
        <w:tc>
          <w:tcPr>
            <w:tcW w:w="0" w:type="auto"/>
          </w:tcPr>
          <w:p w:rsidR="00C11349" w:rsidRPr="00490782" w:rsidRDefault="00C11349" w:rsidP="00490782">
            <w:pPr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1,522</w:t>
            </w:r>
          </w:p>
        </w:tc>
        <w:tc>
          <w:tcPr>
            <w:tcW w:w="0" w:type="auto"/>
          </w:tcPr>
          <w:p w:rsidR="00C11349" w:rsidRPr="00490782" w:rsidRDefault="00C11349" w:rsidP="00490782">
            <w:pPr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65,447</w:t>
            </w:r>
          </w:p>
        </w:tc>
        <w:tc>
          <w:tcPr>
            <w:tcW w:w="0" w:type="auto"/>
          </w:tcPr>
          <w:p w:rsidR="00C11349" w:rsidRPr="00490782" w:rsidRDefault="00C11349" w:rsidP="00490782">
            <w:pPr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2,317</w:t>
            </w:r>
          </w:p>
        </w:tc>
        <w:tc>
          <w:tcPr>
            <w:tcW w:w="0" w:type="auto"/>
          </w:tcPr>
          <w:p w:rsidR="00C11349" w:rsidRPr="00490782" w:rsidRDefault="00C11349" w:rsidP="00490782">
            <w:pPr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99,610</w:t>
            </w:r>
          </w:p>
        </w:tc>
      </w:tr>
      <w:tr w:rsidR="00C11349" w:rsidRPr="00490782">
        <w:tc>
          <w:tcPr>
            <w:tcW w:w="0" w:type="auto"/>
          </w:tcPr>
          <w:p w:rsidR="00C11349" w:rsidRPr="00490782" w:rsidRDefault="00C11349" w:rsidP="00490782">
            <w:pPr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4</w:t>
            </w:r>
          </w:p>
        </w:tc>
        <w:tc>
          <w:tcPr>
            <w:tcW w:w="0" w:type="auto"/>
          </w:tcPr>
          <w:p w:rsidR="00C11349" w:rsidRPr="00490782" w:rsidRDefault="00C11349" w:rsidP="00490782">
            <w:pPr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34</w:t>
            </w:r>
          </w:p>
        </w:tc>
        <w:tc>
          <w:tcPr>
            <w:tcW w:w="0" w:type="auto"/>
          </w:tcPr>
          <w:p w:rsidR="00C11349" w:rsidRPr="00490782" w:rsidRDefault="00C11349" w:rsidP="00490782">
            <w:pPr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27</w:t>
            </w:r>
          </w:p>
        </w:tc>
        <w:tc>
          <w:tcPr>
            <w:tcW w:w="0" w:type="auto"/>
          </w:tcPr>
          <w:p w:rsidR="00C11349" w:rsidRPr="00490782" w:rsidRDefault="00C11349" w:rsidP="00490782">
            <w:pPr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2,478</w:t>
            </w:r>
          </w:p>
        </w:tc>
        <w:tc>
          <w:tcPr>
            <w:tcW w:w="0" w:type="auto"/>
          </w:tcPr>
          <w:p w:rsidR="00C11349" w:rsidRPr="00490782" w:rsidRDefault="00C11349" w:rsidP="00490782">
            <w:pPr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66,906</w:t>
            </w:r>
          </w:p>
        </w:tc>
        <w:tc>
          <w:tcPr>
            <w:tcW w:w="0" w:type="auto"/>
          </w:tcPr>
          <w:p w:rsidR="00C11349" w:rsidRPr="00490782" w:rsidRDefault="00C11349" w:rsidP="00490782">
            <w:pPr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6,140</w:t>
            </w:r>
          </w:p>
        </w:tc>
        <w:tc>
          <w:tcPr>
            <w:tcW w:w="0" w:type="auto"/>
          </w:tcPr>
          <w:p w:rsidR="00C11349" w:rsidRPr="00490782" w:rsidRDefault="00C11349" w:rsidP="00490782">
            <w:pPr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165,791</w:t>
            </w:r>
          </w:p>
        </w:tc>
      </w:tr>
      <w:tr w:rsidR="00C11349" w:rsidRPr="00490782">
        <w:tc>
          <w:tcPr>
            <w:tcW w:w="0" w:type="auto"/>
          </w:tcPr>
          <w:p w:rsidR="00C11349" w:rsidRPr="00490782" w:rsidRDefault="00C11349" w:rsidP="00490782">
            <w:pPr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5</w:t>
            </w:r>
          </w:p>
        </w:tc>
        <w:tc>
          <w:tcPr>
            <w:tcW w:w="0" w:type="auto"/>
          </w:tcPr>
          <w:p w:rsidR="00C11349" w:rsidRPr="00490782" w:rsidRDefault="00C11349" w:rsidP="00490782">
            <w:pPr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38</w:t>
            </w:r>
          </w:p>
        </w:tc>
        <w:tc>
          <w:tcPr>
            <w:tcW w:w="0" w:type="auto"/>
          </w:tcPr>
          <w:p w:rsidR="00C11349" w:rsidRPr="00490782" w:rsidRDefault="00C11349" w:rsidP="00490782">
            <w:pPr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20</w:t>
            </w:r>
          </w:p>
        </w:tc>
        <w:tc>
          <w:tcPr>
            <w:tcW w:w="0" w:type="auto"/>
          </w:tcPr>
          <w:p w:rsidR="00C11349" w:rsidRPr="00490782" w:rsidRDefault="00C11349" w:rsidP="00490782">
            <w:pPr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6,478</w:t>
            </w:r>
          </w:p>
        </w:tc>
        <w:tc>
          <w:tcPr>
            <w:tcW w:w="0" w:type="auto"/>
          </w:tcPr>
          <w:p w:rsidR="00C11349" w:rsidRPr="00490782" w:rsidRDefault="00C11349" w:rsidP="00490782">
            <w:pPr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129,560</w:t>
            </w:r>
          </w:p>
        </w:tc>
        <w:tc>
          <w:tcPr>
            <w:tcW w:w="0" w:type="auto"/>
          </w:tcPr>
          <w:p w:rsidR="00C11349" w:rsidRPr="00490782" w:rsidRDefault="00C11349" w:rsidP="00490782">
            <w:pPr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41,964</w:t>
            </w:r>
          </w:p>
        </w:tc>
        <w:tc>
          <w:tcPr>
            <w:tcW w:w="0" w:type="auto"/>
          </w:tcPr>
          <w:p w:rsidR="00C11349" w:rsidRPr="00490782" w:rsidRDefault="00C11349" w:rsidP="00490782">
            <w:pPr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839,286</w:t>
            </w:r>
          </w:p>
        </w:tc>
      </w:tr>
      <w:tr w:rsidR="00C11349" w:rsidRPr="00490782">
        <w:tc>
          <w:tcPr>
            <w:tcW w:w="0" w:type="auto"/>
          </w:tcPr>
          <w:p w:rsidR="00C11349" w:rsidRPr="00490782" w:rsidRDefault="00C11349" w:rsidP="00490782">
            <w:pPr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6</w:t>
            </w:r>
          </w:p>
        </w:tc>
        <w:tc>
          <w:tcPr>
            <w:tcW w:w="0" w:type="auto"/>
          </w:tcPr>
          <w:p w:rsidR="00C11349" w:rsidRPr="00490782" w:rsidRDefault="00C11349" w:rsidP="00490782">
            <w:pPr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42</w:t>
            </w:r>
          </w:p>
        </w:tc>
        <w:tc>
          <w:tcPr>
            <w:tcW w:w="0" w:type="auto"/>
          </w:tcPr>
          <w:p w:rsidR="00C11349" w:rsidRPr="00490782" w:rsidRDefault="00C11349" w:rsidP="00490782">
            <w:pPr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15</w:t>
            </w:r>
          </w:p>
        </w:tc>
        <w:tc>
          <w:tcPr>
            <w:tcW w:w="0" w:type="auto"/>
          </w:tcPr>
          <w:p w:rsidR="00C11349" w:rsidRPr="00490782" w:rsidRDefault="00C11349" w:rsidP="00490782">
            <w:pPr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10,478</w:t>
            </w:r>
          </w:p>
        </w:tc>
        <w:tc>
          <w:tcPr>
            <w:tcW w:w="0" w:type="auto"/>
          </w:tcPr>
          <w:p w:rsidR="00C11349" w:rsidRPr="00490782" w:rsidRDefault="00C11349" w:rsidP="00490782">
            <w:pPr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157,170</w:t>
            </w:r>
          </w:p>
        </w:tc>
        <w:tc>
          <w:tcPr>
            <w:tcW w:w="0" w:type="auto"/>
          </w:tcPr>
          <w:p w:rsidR="00C11349" w:rsidRPr="00490782" w:rsidRDefault="00C11349" w:rsidP="00490782">
            <w:pPr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109,788</w:t>
            </w:r>
          </w:p>
        </w:tc>
        <w:tc>
          <w:tcPr>
            <w:tcW w:w="0" w:type="auto"/>
          </w:tcPr>
          <w:p w:rsidR="00C11349" w:rsidRPr="00490782" w:rsidRDefault="00C11349" w:rsidP="00490782">
            <w:pPr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1646,823</w:t>
            </w:r>
          </w:p>
        </w:tc>
      </w:tr>
      <w:tr w:rsidR="00C11349" w:rsidRPr="00490782">
        <w:tc>
          <w:tcPr>
            <w:tcW w:w="0" w:type="auto"/>
          </w:tcPr>
          <w:p w:rsidR="00C11349" w:rsidRPr="00490782" w:rsidRDefault="00C11349" w:rsidP="00490782">
            <w:pPr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7</w:t>
            </w:r>
          </w:p>
        </w:tc>
        <w:tc>
          <w:tcPr>
            <w:tcW w:w="0" w:type="auto"/>
          </w:tcPr>
          <w:p w:rsidR="00C11349" w:rsidRPr="00490782" w:rsidRDefault="00C11349" w:rsidP="00490782">
            <w:pPr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46</w:t>
            </w:r>
          </w:p>
        </w:tc>
        <w:tc>
          <w:tcPr>
            <w:tcW w:w="0" w:type="auto"/>
          </w:tcPr>
          <w:p w:rsidR="00C11349" w:rsidRPr="00490782" w:rsidRDefault="00C11349" w:rsidP="00490782">
            <w:pPr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4</w:t>
            </w:r>
          </w:p>
        </w:tc>
        <w:tc>
          <w:tcPr>
            <w:tcW w:w="0" w:type="auto"/>
          </w:tcPr>
          <w:p w:rsidR="00C11349" w:rsidRPr="00490782" w:rsidRDefault="00C11349" w:rsidP="00490782">
            <w:pPr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14,478</w:t>
            </w:r>
          </w:p>
        </w:tc>
        <w:tc>
          <w:tcPr>
            <w:tcW w:w="0" w:type="auto"/>
          </w:tcPr>
          <w:p w:rsidR="00C11349" w:rsidRPr="00490782" w:rsidRDefault="00C11349" w:rsidP="00490782">
            <w:pPr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57,912</w:t>
            </w:r>
          </w:p>
        </w:tc>
        <w:tc>
          <w:tcPr>
            <w:tcW w:w="0" w:type="auto"/>
          </w:tcPr>
          <w:p w:rsidR="00C11349" w:rsidRPr="00490782" w:rsidRDefault="00C11349" w:rsidP="00490782">
            <w:pPr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209,612</w:t>
            </w:r>
          </w:p>
        </w:tc>
        <w:tc>
          <w:tcPr>
            <w:tcW w:w="0" w:type="auto"/>
          </w:tcPr>
          <w:p w:rsidR="00C11349" w:rsidRPr="00490782" w:rsidRDefault="00C11349" w:rsidP="00490782">
            <w:pPr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838,448</w:t>
            </w:r>
          </w:p>
        </w:tc>
      </w:tr>
      <w:tr w:rsidR="00C11349" w:rsidRPr="00490782">
        <w:tc>
          <w:tcPr>
            <w:tcW w:w="0" w:type="auto"/>
          </w:tcPr>
          <w:p w:rsidR="00C11349" w:rsidRPr="00490782" w:rsidRDefault="00C11349" w:rsidP="00490782">
            <w:pPr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Всего</w:t>
            </w:r>
          </w:p>
        </w:tc>
        <w:tc>
          <w:tcPr>
            <w:tcW w:w="0" w:type="auto"/>
          </w:tcPr>
          <w:p w:rsidR="00C11349" w:rsidRPr="00490782" w:rsidRDefault="00490782" w:rsidP="00490782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</w:tcPr>
          <w:p w:rsidR="00C11349" w:rsidRPr="00490782" w:rsidRDefault="00C11349" w:rsidP="00490782">
            <w:pPr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159</w:t>
            </w:r>
          </w:p>
        </w:tc>
        <w:tc>
          <w:tcPr>
            <w:tcW w:w="0" w:type="auto"/>
          </w:tcPr>
          <w:p w:rsidR="00C11349" w:rsidRPr="00490782" w:rsidRDefault="00490782" w:rsidP="00490782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</w:tcPr>
          <w:p w:rsidR="00C11349" w:rsidRPr="00490782" w:rsidRDefault="00C11349" w:rsidP="00490782">
            <w:pPr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823,094</w:t>
            </w:r>
          </w:p>
        </w:tc>
        <w:tc>
          <w:tcPr>
            <w:tcW w:w="0" w:type="auto"/>
          </w:tcPr>
          <w:p w:rsidR="00C11349" w:rsidRPr="00490782" w:rsidRDefault="00490782" w:rsidP="00490782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</w:tcPr>
          <w:p w:rsidR="00C11349" w:rsidRPr="00490782" w:rsidRDefault="00C11349" w:rsidP="00490782">
            <w:pPr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6237,673</w:t>
            </w:r>
          </w:p>
        </w:tc>
      </w:tr>
    </w:tbl>
    <w:p w:rsidR="00490782" w:rsidRDefault="00490782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90782" w:rsidRDefault="007D687C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90782">
        <w:rPr>
          <w:sz w:val="28"/>
          <w:szCs w:val="28"/>
        </w:rPr>
        <w:t>Р</w:t>
      </w:r>
      <w:r w:rsidR="00792872" w:rsidRPr="00490782">
        <w:rPr>
          <w:sz w:val="28"/>
          <w:szCs w:val="28"/>
        </w:rPr>
        <w:t>азмах вариации</w:t>
      </w:r>
      <w:r w:rsidR="00C256CB" w:rsidRPr="00490782">
        <w:rPr>
          <w:sz w:val="28"/>
          <w:szCs w:val="28"/>
        </w:rPr>
        <w:t>:</w:t>
      </w:r>
    </w:p>
    <w:p w:rsidR="00490782" w:rsidRDefault="00490782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E2C7F" w:rsidRPr="00490782" w:rsidRDefault="00A2647E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8" type="#_x0000_t75" style="width:71.25pt;height:18pt">
            <v:imagedata r:id="rId28" o:title=""/>
          </v:shape>
        </w:pict>
      </w:r>
      <w:r w:rsidR="00C11349" w:rsidRPr="00490782">
        <w:rPr>
          <w:sz w:val="28"/>
          <w:szCs w:val="28"/>
        </w:rPr>
        <w:t>= 46</w:t>
      </w:r>
      <w:r w:rsidR="007D687C" w:rsidRPr="00490782">
        <w:rPr>
          <w:sz w:val="28"/>
          <w:szCs w:val="28"/>
        </w:rPr>
        <w:t xml:space="preserve"> – </w:t>
      </w:r>
      <w:r w:rsidR="00C11349" w:rsidRPr="00490782">
        <w:rPr>
          <w:sz w:val="28"/>
          <w:szCs w:val="28"/>
        </w:rPr>
        <w:t>21</w:t>
      </w:r>
      <w:r w:rsidR="007D687C" w:rsidRPr="00490782">
        <w:rPr>
          <w:sz w:val="28"/>
          <w:szCs w:val="28"/>
        </w:rPr>
        <w:t>=</w:t>
      </w:r>
      <w:r w:rsidR="00C11349" w:rsidRPr="00490782">
        <w:rPr>
          <w:sz w:val="28"/>
          <w:szCs w:val="28"/>
        </w:rPr>
        <w:t>25</w:t>
      </w:r>
      <w:r w:rsidR="007D687C" w:rsidRPr="00490782">
        <w:rPr>
          <w:sz w:val="28"/>
          <w:szCs w:val="28"/>
        </w:rPr>
        <w:t>.</w:t>
      </w:r>
    </w:p>
    <w:p w:rsidR="00490782" w:rsidRDefault="00490782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90782" w:rsidRDefault="007D687C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90782">
        <w:rPr>
          <w:sz w:val="28"/>
          <w:szCs w:val="28"/>
        </w:rPr>
        <w:t>С</w:t>
      </w:r>
      <w:r w:rsidR="00792872" w:rsidRPr="00490782">
        <w:rPr>
          <w:sz w:val="28"/>
          <w:szCs w:val="28"/>
        </w:rPr>
        <w:t>реднее линейное отклонение</w:t>
      </w:r>
      <w:r w:rsidR="00C256CB" w:rsidRPr="00490782">
        <w:rPr>
          <w:sz w:val="28"/>
          <w:szCs w:val="28"/>
        </w:rPr>
        <w:t>:</w:t>
      </w:r>
    </w:p>
    <w:p w:rsidR="00490782" w:rsidRDefault="00490782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90782" w:rsidRDefault="00A2647E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49" type="#_x0000_t75" style="width:92.25pt;height:39.75pt">
            <v:imagedata r:id="rId29" o:title=""/>
          </v:shape>
        </w:pict>
      </w:r>
      <w:r w:rsidR="00C256CB" w:rsidRPr="00490782">
        <w:rPr>
          <w:sz w:val="28"/>
          <w:szCs w:val="28"/>
        </w:rPr>
        <w:t xml:space="preserve">= </w:t>
      </w:r>
      <w:r w:rsidR="00C11349" w:rsidRPr="00490782">
        <w:rPr>
          <w:sz w:val="28"/>
          <w:szCs w:val="28"/>
        </w:rPr>
        <w:t>823,094</w:t>
      </w:r>
      <w:r w:rsidR="009D54A1" w:rsidRPr="00490782">
        <w:rPr>
          <w:sz w:val="28"/>
        </w:rPr>
        <w:t>/ 1</w:t>
      </w:r>
      <w:r w:rsidR="00C11349" w:rsidRPr="00490782">
        <w:rPr>
          <w:sz w:val="28"/>
        </w:rPr>
        <w:t>59</w:t>
      </w:r>
      <w:r w:rsidR="00C256CB" w:rsidRPr="00490782">
        <w:rPr>
          <w:sz w:val="28"/>
        </w:rPr>
        <w:t xml:space="preserve"> = </w:t>
      </w:r>
      <w:r w:rsidR="00C11349" w:rsidRPr="00490782">
        <w:rPr>
          <w:sz w:val="28"/>
        </w:rPr>
        <w:t>5,177</w:t>
      </w:r>
      <w:r w:rsidR="00792872" w:rsidRPr="00490782">
        <w:rPr>
          <w:sz w:val="28"/>
          <w:szCs w:val="28"/>
        </w:rPr>
        <w:t>,</w:t>
      </w:r>
    </w:p>
    <w:p w:rsidR="00490782" w:rsidRDefault="00490782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90782" w:rsidRDefault="007D687C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90782">
        <w:rPr>
          <w:sz w:val="28"/>
          <w:szCs w:val="28"/>
        </w:rPr>
        <w:t>Д</w:t>
      </w:r>
      <w:r w:rsidR="00792872" w:rsidRPr="00490782">
        <w:rPr>
          <w:sz w:val="28"/>
          <w:szCs w:val="28"/>
        </w:rPr>
        <w:t>исперси</w:t>
      </w:r>
      <w:r w:rsidRPr="00490782">
        <w:rPr>
          <w:sz w:val="28"/>
          <w:szCs w:val="28"/>
        </w:rPr>
        <w:t>я</w:t>
      </w:r>
      <w:r w:rsidR="00C256CB" w:rsidRPr="00490782">
        <w:rPr>
          <w:sz w:val="28"/>
          <w:szCs w:val="28"/>
        </w:rPr>
        <w:t>:</w:t>
      </w:r>
    </w:p>
    <w:p w:rsidR="00490782" w:rsidRDefault="00490782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90782" w:rsidRDefault="00A2647E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50" type="#_x0000_t75" style="width:99.75pt;height:38.25pt">
            <v:imagedata r:id="rId30" o:title=""/>
          </v:shape>
        </w:pict>
      </w:r>
      <w:r w:rsidR="00FD7D6A" w:rsidRPr="00490782">
        <w:rPr>
          <w:sz w:val="28"/>
          <w:szCs w:val="28"/>
        </w:rPr>
        <w:t xml:space="preserve"> = </w:t>
      </w:r>
      <w:r w:rsidR="00C11349" w:rsidRPr="00490782">
        <w:rPr>
          <w:sz w:val="28"/>
        </w:rPr>
        <w:t>6237,673</w:t>
      </w:r>
      <w:r w:rsidR="00FD7D6A" w:rsidRPr="00490782">
        <w:rPr>
          <w:sz w:val="28"/>
        </w:rPr>
        <w:t xml:space="preserve">/ </w:t>
      </w:r>
      <w:r w:rsidR="009D54A1" w:rsidRPr="00490782">
        <w:rPr>
          <w:sz w:val="28"/>
        </w:rPr>
        <w:t>1</w:t>
      </w:r>
      <w:r w:rsidR="00C11349" w:rsidRPr="00490782">
        <w:rPr>
          <w:sz w:val="28"/>
        </w:rPr>
        <w:t>59</w:t>
      </w:r>
      <w:r w:rsidR="00FD7D6A" w:rsidRPr="00490782">
        <w:rPr>
          <w:sz w:val="28"/>
        </w:rPr>
        <w:t xml:space="preserve"> = </w:t>
      </w:r>
      <w:r w:rsidR="00C11349" w:rsidRPr="00490782">
        <w:rPr>
          <w:sz w:val="28"/>
        </w:rPr>
        <w:t>39,231</w:t>
      </w:r>
      <w:r w:rsidR="00792872" w:rsidRPr="00490782">
        <w:rPr>
          <w:sz w:val="28"/>
          <w:szCs w:val="28"/>
        </w:rPr>
        <w:t>,</w:t>
      </w:r>
    </w:p>
    <w:p w:rsidR="00490782" w:rsidRDefault="00490782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90782" w:rsidRDefault="007D687C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90782">
        <w:rPr>
          <w:sz w:val="28"/>
          <w:szCs w:val="28"/>
        </w:rPr>
        <w:t>С</w:t>
      </w:r>
      <w:r w:rsidR="00792872" w:rsidRPr="00490782">
        <w:rPr>
          <w:sz w:val="28"/>
          <w:szCs w:val="28"/>
        </w:rPr>
        <w:t>реднее квадратическое отклонение</w:t>
      </w:r>
    </w:p>
    <w:p w:rsidR="00490782" w:rsidRDefault="00490782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90782" w:rsidRDefault="00A2647E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51" type="#_x0000_t75" style="width:105pt;height:42pt">
            <v:imagedata r:id="rId31" o:title=""/>
          </v:shape>
        </w:pict>
      </w:r>
      <w:r w:rsidR="00FD7D6A" w:rsidRPr="00490782">
        <w:rPr>
          <w:sz w:val="28"/>
          <w:szCs w:val="28"/>
        </w:rPr>
        <w:t xml:space="preserve"> = </w:t>
      </w:r>
      <w:r w:rsidR="00C11349" w:rsidRPr="00490782">
        <w:rPr>
          <w:sz w:val="28"/>
          <w:szCs w:val="28"/>
        </w:rPr>
        <w:t>6,263</w:t>
      </w:r>
      <w:r w:rsidR="00792872" w:rsidRPr="00490782">
        <w:rPr>
          <w:sz w:val="28"/>
          <w:szCs w:val="28"/>
        </w:rPr>
        <w:t>,</w:t>
      </w:r>
    </w:p>
    <w:p w:rsidR="00490782" w:rsidRDefault="00490782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90782" w:rsidRDefault="007D687C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90782">
        <w:rPr>
          <w:sz w:val="28"/>
          <w:szCs w:val="28"/>
        </w:rPr>
        <w:t>К</w:t>
      </w:r>
      <w:r w:rsidR="00792872" w:rsidRPr="00490782">
        <w:rPr>
          <w:sz w:val="28"/>
          <w:szCs w:val="28"/>
        </w:rPr>
        <w:t>оэффициент вариации</w:t>
      </w:r>
    </w:p>
    <w:p w:rsidR="00490782" w:rsidRDefault="00490782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92872" w:rsidRPr="00490782" w:rsidRDefault="00A2647E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52" type="#_x0000_t75" style="width:63pt;height:35.25pt">
            <v:imagedata r:id="rId32" o:title=""/>
          </v:shape>
        </w:pict>
      </w:r>
      <w:r w:rsidR="00FD7D6A" w:rsidRPr="00490782">
        <w:rPr>
          <w:sz w:val="28"/>
          <w:szCs w:val="28"/>
        </w:rPr>
        <w:t xml:space="preserve">= </w:t>
      </w:r>
      <w:r w:rsidR="00C11349" w:rsidRPr="00490782">
        <w:rPr>
          <w:sz w:val="28"/>
          <w:szCs w:val="28"/>
        </w:rPr>
        <w:t>6,263</w:t>
      </w:r>
      <w:r w:rsidR="00FD7D6A" w:rsidRPr="00490782">
        <w:rPr>
          <w:sz w:val="28"/>
          <w:szCs w:val="28"/>
        </w:rPr>
        <w:t>*100/ 3</w:t>
      </w:r>
      <w:r w:rsidR="00C11349" w:rsidRPr="00490782">
        <w:rPr>
          <w:sz w:val="28"/>
          <w:szCs w:val="28"/>
        </w:rPr>
        <w:t>1,522</w:t>
      </w:r>
      <w:r w:rsidR="00FD7D6A" w:rsidRPr="00490782">
        <w:rPr>
          <w:sz w:val="28"/>
          <w:szCs w:val="28"/>
        </w:rPr>
        <w:t xml:space="preserve"> = </w:t>
      </w:r>
      <w:r w:rsidR="00C11349" w:rsidRPr="00490782">
        <w:rPr>
          <w:sz w:val="28"/>
          <w:szCs w:val="28"/>
        </w:rPr>
        <w:t>19,87</w:t>
      </w:r>
      <w:r w:rsidR="00FD7D6A" w:rsidRPr="00490782">
        <w:rPr>
          <w:sz w:val="28"/>
          <w:szCs w:val="28"/>
        </w:rPr>
        <w:t>%</w:t>
      </w:r>
      <w:r w:rsidR="00792872" w:rsidRPr="00490782">
        <w:rPr>
          <w:sz w:val="28"/>
          <w:szCs w:val="28"/>
        </w:rPr>
        <w:t>.</w:t>
      </w:r>
    </w:p>
    <w:p w:rsidR="00490782" w:rsidRDefault="00490782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314164" w:rsidRPr="00490782" w:rsidRDefault="00792872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90782">
        <w:rPr>
          <w:bCs/>
          <w:sz w:val="28"/>
          <w:szCs w:val="28"/>
        </w:rPr>
        <w:t>1.5.</w:t>
      </w:r>
      <w:r w:rsidRPr="00490782">
        <w:rPr>
          <w:sz w:val="28"/>
          <w:szCs w:val="28"/>
        </w:rPr>
        <w:t xml:space="preserve"> </w:t>
      </w:r>
      <w:r w:rsidR="00314164" w:rsidRPr="00490782">
        <w:rPr>
          <w:sz w:val="28"/>
          <w:szCs w:val="28"/>
        </w:rPr>
        <w:t>М</w:t>
      </w:r>
      <w:r w:rsidRPr="00490782">
        <w:rPr>
          <w:sz w:val="28"/>
          <w:szCs w:val="28"/>
        </w:rPr>
        <w:t>етоды расчета среднего уровня</w:t>
      </w:r>
      <w:r w:rsidR="00314164" w:rsidRPr="00490782">
        <w:rPr>
          <w:sz w:val="28"/>
        </w:rPr>
        <w:t>:</w:t>
      </w:r>
    </w:p>
    <w:p w:rsidR="00490782" w:rsidRPr="00490782" w:rsidRDefault="00314164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782">
        <w:rPr>
          <w:sz w:val="28"/>
          <w:szCs w:val="28"/>
        </w:rPr>
        <w:t>с</w:t>
      </w:r>
      <w:r w:rsidR="007D687C" w:rsidRPr="00490782">
        <w:rPr>
          <w:sz w:val="28"/>
          <w:szCs w:val="28"/>
        </w:rPr>
        <w:t>редний уровень ряда</w:t>
      </w:r>
      <w:r w:rsidR="00490782">
        <w:rPr>
          <w:sz w:val="28"/>
          <w:szCs w:val="28"/>
        </w:rPr>
        <w:t xml:space="preserve"> </w:t>
      </w:r>
      <w:r w:rsidR="007D687C" w:rsidRPr="00490782">
        <w:rPr>
          <w:sz w:val="28"/>
          <w:szCs w:val="28"/>
        </w:rPr>
        <w:t>по формуле средней простой</w:t>
      </w:r>
    </w:p>
    <w:p w:rsidR="00490782" w:rsidRDefault="00490782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90782" w:rsidRDefault="00A2647E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  <w:szCs w:val="28"/>
        </w:rPr>
        <w:pict>
          <v:shape id="_x0000_i1053" type="#_x0000_t75" style="width:47.25pt;height:33.75pt">
            <v:imagedata r:id="rId33" o:title=""/>
          </v:shape>
        </w:pict>
      </w:r>
      <w:r w:rsidR="00596350" w:rsidRPr="00490782">
        <w:rPr>
          <w:sz w:val="28"/>
          <w:szCs w:val="28"/>
        </w:rPr>
        <w:t>,</w:t>
      </w:r>
    </w:p>
    <w:p w:rsidR="00490782" w:rsidRDefault="00490782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90782" w:rsidRDefault="00596350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90782">
        <w:rPr>
          <w:sz w:val="28"/>
          <w:szCs w:val="28"/>
        </w:rPr>
        <w:t xml:space="preserve">по формуле </w:t>
      </w:r>
      <w:r w:rsidR="00314164" w:rsidRPr="00490782">
        <w:rPr>
          <w:sz w:val="28"/>
          <w:szCs w:val="28"/>
        </w:rPr>
        <w:t>с</w:t>
      </w:r>
      <w:r w:rsidR="007D687C" w:rsidRPr="00490782">
        <w:rPr>
          <w:sz w:val="28"/>
          <w:szCs w:val="28"/>
        </w:rPr>
        <w:t>редн</w:t>
      </w:r>
      <w:r w:rsidRPr="00490782">
        <w:rPr>
          <w:sz w:val="28"/>
          <w:szCs w:val="28"/>
        </w:rPr>
        <w:t>ей</w:t>
      </w:r>
      <w:r w:rsidR="007D687C" w:rsidRPr="00490782">
        <w:rPr>
          <w:sz w:val="28"/>
          <w:szCs w:val="28"/>
        </w:rPr>
        <w:t xml:space="preserve"> хронологическ</w:t>
      </w:r>
      <w:r w:rsidRPr="00490782">
        <w:rPr>
          <w:sz w:val="28"/>
          <w:szCs w:val="28"/>
        </w:rPr>
        <w:t>ой</w:t>
      </w:r>
    </w:p>
    <w:p w:rsidR="00490782" w:rsidRDefault="00490782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90782" w:rsidRDefault="00A2647E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054" type="#_x0000_t75" style="width:129pt;height:30.75pt">
            <v:imagedata r:id="rId34" o:title=""/>
          </v:shape>
        </w:pict>
      </w:r>
    </w:p>
    <w:p w:rsidR="00490782" w:rsidRDefault="00490782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90782" w:rsidRPr="00490782" w:rsidRDefault="00314164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782">
        <w:rPr>
          <w:sz w:val="28"/>
          <w:szCs w:val="28"/>
        </w:rPr>
        <w:t>для моментных рядов;</w:t>
      </w:r>
      <w:r w:rsidR="00490782" w:rsidRPr="00490782">
        <w:rPr>
          <w:sz w:val="28"/>
          <w:szCs w:val="28"/>
        </w:rPr>
        <w:t xml:space="preserve"> </w:t>
      </w:r>
      <w:r w:rsidR="00596350" w:rsidRPr="00490782">
        <w:rPr>
          <w:sz w:val="28"/>
          <w:szCs w:val="28"/>
        </w:rPr>
        <w:t xml:space="preserve">по формуле </w:t>
      </w:r>
      <w:r w:rsidRPr="00490782">
        <w:rPr>
          <w:sz w:val="28"/>
          <w:szCs w:val="28"/>
        </w:rPr>
        <w:t>с</w:t>
      </w:r>
      <w:r w:rsidR="007D687C" w:rsidRPr="00490782">
        <w:rPr>
          <w:sz w:val="28"/>
          <w:szCs w:val="28"/>
        </w:rPr>
        <w:t>редн</w:t>
      </w:r>
      <w:r w:rsidR="00596350" w:rsidRPr="00490782">
        <w:rPr>
          <w:sz w:val="28"/>
          <w:szCs w:val="28"/>
        </w:rPr>
        <w:t>ей</w:t>
      </w:r>
      <w:r w:rsidR="007D687C" w:rsidRPr="00490782">
        <w:rPr>
          <w:sz w:val="28"/>
          <w:szCs w:val="28"/>
        </w:rPr>
        <w:t xml:space="preserve"> гармоническ</w:t>
      </w:r>
      <w:r w:rsidR="00596350" w:rsidRPr="00490782">
        <w:rPr>
          <w:sz w:val="28"/>
          <w:szCs w:val="28"/>
        </w:rPr>
        <w:t>ой</w:t>
      </w:r>
      <w:r w:rsidR="007D687C" w:rsidRPr="00490782">
        <w:rPr>
          <w:sz w:val="28"/>
          <w:szCs w:val="28"/>
        </w:rPr>
        <w:t xml:space="preserve"> взвешенн</w:t>
      </w:r>
      <w:r w:rsidR="00596350" w:rsidRPr="00490782">
        <w:rPr>
          <w:sz w:val="28"/>
          <w:szCs w:val="28"/>
        </w:rPr>
        <w:t>ой</w:t>
      </w:r>
    </w:p>
    <w:p w:rsidR="00490782" w:rsidRPr="00490782" w:rsidRDefault="00490782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90782" w:rsidRDefault="00A2647E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60"/>
          <w:sz w:val="28"/>
          <w:szCs w:val="28"/>
        </w:rPr>
        <w:pict>
          <v:shape id="_x0000_i1055" type="#_x0000_t75" style="width:51pt;height:51.75pt">
            <v:imagedata r:id="rId35" o:title=""/>
          </v:shape>
        </w:pict>
      </w:r>
      <w:r w:rsidR="00792872" w:rsidRPr="00490782">
        <w:rPr>
          <w:sz w:val="28"/>
          <w:szCs w:val="28"/>
        </w:rPr>
        <w:t>.</w:t>
      </w:r>
    </w:p>
    <w:p w:rsidR="00490782" w:rsidRPr="00490782" w:rsidRDefault="00490782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90782" w:rsidRPr="00490782" w:rsidRDefault="00314164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782">
        <w:rPr>
          <w:sz w:val="28"/>
          <w:szCs w:val="28"/>
        </w:rPr>
        <w:t>Дисперсию можно вычислить по формуле:</w:t>
      </w:r>
    </w:p>
    <w:p w:rsidR="00490782" w:rsidRDefault="00490782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92872" w:rsidRDefault="00A2647E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4"/>
          <w:sz w:val="28"/>
          <w:szCs w:val="28"/>
        </w:rPr>
        <w:pict>
          <v:shape id="_x0000_i1056" type="#_x0000_t75" style="width:126.75pt;height:42.75pt">
            <v:imagedata r:id="rId36" o:title=""/>
          </v:shape>
        </w:pict>
      </w:r>
      <w:r w:rsidR="00314164" w:rsidRPr="00490782">
        <w:rPr>
          <w:sz w:val="28"/>
          <w:szCs w:val="28"/>
        </w:rPr>
        <w:t>.</w:t>
      </w:r>
    </w:p>
    <w:p w:rsidR="00490782" w:rsidRPr="00490782" w:rsidRDefault="00490782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92872" w:rsidRPr="00490782" w:rsidRDefault="00792872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782">
        <w:rPr>
          <w:bCs/>
          <w:sz w:val="28"/>
          <w:szCs w:val="28"/>
        </w:rPr>
        <w:t>1.6.</w:t>
      </w:r>
      <w:r w:rsidRPr="00490782">
        <w:rPr>
          <w:sz w:val="28"/>
          <w:szCs w:val="28"/>
        </w:rPr>
        <w:t xml:space="preserve"> </w:t>
      </w:r>
      <w:r w:rsidR="003D12A9" w:rsidRPr="00490782">
        <w:rPr>
          <w:sz w:val="28"/>
          <w:szCs w:val="28"/>
        </w:rPr>
        <w:t xml:space="preserve">Рассчитать </w:t>
      </w:r>
      <w:r w:rsidRPr="00490782">
        <w:rPr>
          <w:sz w:val="28"/>
          <w:szCs w:val="28"/>
        </w:rPr>
        <w:t>дисперси</w:t>
      </w:r>
      <w:r w:rsidR="003D12A9" w:rsidRPr="00490782">
        <w:rPr>
          <w:sz w:val="28"/>
          <w:szCs w:val="28"/>
        </w:rPr>
        <w:t>ю</w:t>
      </w:r>
      <w:r w:rsidRPr="00490782">
        <w:rPr>
          <w:sz w:val="28"/>
          <w:szCs w:val="28"/>
        </w:rPr>
        <w:t xml:space="preserve"> альтернативного признака</w:t>
      </w:r>
      <w:r w:rsidR="003D12A9" w:rsidRPr="00490782">
        <w:rPr>
          <w:sz w:val="28"/>
          <w:szCs w:val="28"/>
        </w:rPr>
        <w:t xml:space="preserve"> можно следующим образом: вычислить значения </w:t>
      </w:r>
      <w:r w:rsidR="00A2647E">
        <w:rPr>
          <w:position w:val="-12"/>
          <w:sz w:val="28"/>
          <w:szCs w:val="28"/>
        </w:rPr>
        <w:pict>
          <v:shape id="_x0000_i1057" type="#_x0000_t75" style="width:24pt;height:18.75pt">
            <v:imagedata r:id="rId37" o:title=""/>
          </v:shape>
        </w:pict>
      </w:r>
      <w:r w:rsidR="003D12A9" w:rsidRPr="00490782">
        <w:rPr>
          <w:sz w:val="28"/>
          <w:szCs w:val="28"/>
        </w:rPr>
        <w:t xml:space="preserve"> и </w:t>
      </w:r>
      <w:r w:rsidR="00A2647E">
        <w:rPr>
          <w:position w:val="-32"/>
          <w:sz w:val="28"/>
          <w:szCs w:val="28"/>
        </w:rPr>
        <w:pict>
          <v:shape id="_x0000_i1058" type="#_x0000_t75" style="width:65.25pt;height:38.25pt">
            <v:imagedata r:id="rId38" o:title=""/>
          </v:shape>
        </w:pict>
      </w:r>
      <w:r w:rsidR="003D12A9" w:rsidRPr="00490782">
        <w:rPr>
          <w:sz w:val="28"/>
          <w:szCs w:val="28"/>
        </w:rPr>
        <w:t xml:space="preserve"> Тогда </w:t>
      </w:r>
      <w:r w:rsidR="00A2647E">
        <w:rPr>
          <w:position w:val="-6"/>
          <w:sz w:val="28"/>
          <w:szCs w:val="28"/>
        </w:rPr>
        <w:pict>
          <v:shape id="_x0000_i1059" type="#_x0000_t75" style="width:62.25pt;height:18pt">
            <v:imagedata r:id="rId39" o:title=""/>
          </v:shape>
        </w:pict>
      </w:r>
      <w:r w:rsidRPr="00490782">
        <w:rPr>
          <w:sz w:val="28"/>
          <w:szCs w:val="28"/>
        </w:rPr>
        <w:t>.</w:t>
      </w:r>
    </w:p>
    <w:p w:rsidR="00314164" w:rsidRPr="00490782" w:rsidRDefault="00792872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782">
        <w:rPr>
          <w:sz w:val="28"/>
          <w:szCs w:val="28"/>
        </w:rPr>
        <w:t xml:space="preserve">1.7. </w:t>
      </w:r>
      <w:r w:rsidR="00314164" w:rsidRPr="00490782">
        <w:rPr>
          <w:sz w:val="28"/>
          <w:szCs w:val="28"/>
        </w:rPr>
        <w:t>В</w:t>
      </w:r>
      <w:r w:rsidRPr="00490782">
        <w:rPr>
          <w:sz w:val="28"/>
          <w:szCs w:val="28"/>
        </w:rPr>
        <w:t xml:space="preserve"> совокупности, разбитой на группы </w:t>
      </w:r>
      <w:r w:rsidR="00314164" w:rsidRPr="00490782">
        <w:rPr>
          <w:sz w:val="28"/>
          <w:szCs w:val="28"/>
        </w:rPr>
        <w:t>можно вычислить:</w:t>
      </w:r>
    </w:p>
    <w:p w:rsidR="00490782" w:rsidRDefault="00314164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90782">
        <w:rPr>
          <w:sz w:val="28"/>
          <w:szCs w:val="28"/>
        </w:rPr>
        <w:t>м</w:t>
      </w:r>
      <w:r w:rsidR="007D687C" w:rsidRPr="00490782">
        <w:rPr>
          <w:sz w:val="28"/>
          <w:szCs w:val="28"/>
        </w:rPr>
        <w:t>ежгруппов</w:t>
      </w:r>
      <w:r w:rsidRPr="00490782">
        <w:rPr>
          <w:sz w:val="28"/>
          <w:szCs w:val="28"/>
        </w:rPr>
        <w:t>ую</w:t>
      </w:r>
      <w:r w:rsidR="007D687C" w:rsidRPr="00490782">
        <w:rPr>
          <w:sz w:val="28"/>
          <w:szCs w:val="28"/>
        </w:rPr>
        <w:t xml:space="preserve"> дисперсия по формуле:</w:t>
      </w:r>
    </w:p>
    <w:p w:rsidR="00490782" w:rsidRDefault="00490782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90782" w:rsidRDefault="00A2647E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position w:val="-32"/>
          <w:sz w:val="28"/>
          <w:szCs w:val="28"/>
          <w:lang w:val="en-US"/>
        </w:rPr>
      </w:pPr>
      <w:r>
        <w:rPr>
          <w:position w:val="-32"/>
          <w:sz w:val="28"/>
          <w:szCs w:val="28"/>
        </w:rPr>
        <w:pict>
          <v:shape id="_x0000_i1060" type="#_x0000_t75" style="width:99pt;height:39pt">
            <v:imagedata r:id="rId40" o:title=""/>
          </v:shape>
        </w:pict>
      </w:r>
    </w:p>
    <w:p w:rsidR="00490782" w:rsidRPr="00490782" w:rsidRDefault="00490782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782">
        <w:rPr>
          <w:position w:val="-32"/>
          <w:sz w:val="28"/>
          <w:szCs w:val="28"/>
        </w:rPr>
        <w:br w:type="page"/>
      </w:r>
      <w:r w:rsidR="00314164" w:rsidRPr="00490782">
        <w:rPr>
          <w:sz w:val="28"/>
          <w:szCs w:val="28"/>
        </w:rPr>
        <w:t>с</w:t>
      </w:r>
      <w:r w:rsidR="007D687C" w:rsidRPr="00490782">
        <w:rPr>
          <w:sz w:val="28"/>
          <w:szCs w:val="28"/>
        </w:rPr>
        <w:t>редн</w:t>
      </w:r>
      <w:r w:rsidR="00314164" w:rsidRPr="00490782">
        <w:rPr>
          <w:sz w:val="28"/>
          <w:szCs w:val="28"/>
        </w:rPr>
        <w:t>юю</w:t>
      </w:r>
      <w:r w:rsidR="007D687C" w:rsidRPr="00490782">
        <w:rPr>
          <w:sz w:val="28"/>
          <w:szCs w:val="28"/>
        </w:rPr>
        <w:t xml:space="preserve"> из групповых дисперсий по формуле:</w:t>
      </w:r>
    </w:p>
    <w:p w:rsidR="00490782" w:rsidRDefault="00490782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14164" w:rsidRPr="00490782" w:rsidRDefault="00A2647E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61" type="#_x0000_t75" style="width:74.25pt;height:38.25pt">
            <v:imagedata r:id="rId41" o:title=""/>
          </v:shape>
        </w:pict>
      </w:r>
    </w:p>
    <w:p w:rsidR="00490782" w:rsidRDefault="00490782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90782" w:rsidRDefault="007D687C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90782">
        <w:rPr>
          <w:sz w:val="28"/>
          <w:szCs w:val="28"/>
        </w:rPr>
        <w:t>Правило сложения дисперсий</w:t>
      </w:r>
    </w:p>
    <w:p w:rsidR="00490782" w:rsidRDefault="00490782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92872" w:rsidRPr="00490782" w:rsidRDefault="00A2647E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2" type="#_x0000_t75" style="width:63.75pt;height:18.75pt">
            <v:imagedata r:id="rId42" o:title=""/>
          </v:shape>
        </w:pict>
      </w:r>
      <w:r w:rsidR="00792872" w:rsidRPr="00490782">
        <w:rPr>
          <w:sz w:val="28"/>
          <w:szCs w:val="28"/>
        </w:rPr>
        <w:t>.</w:t>
      </w:r>
    </w:p>
    <w:p w:rsidR="00792872" w:rsidRPr="00490782" w:rsidRDefault="00792872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D3869" w:rsidRDefault="009D3869" w:rsidP="00490782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Cs/>
          <w:sz w:val="28"/>
          <w:szCs w:val="28"/>
          <w:lang w:val="en-US"/>
        </w:rPr>
      </w:pPr>
      <w:bookmarkStart w:id="1" w:name="_Toc128634272"/>
      <w:r w:rsidRPr="00490782">
        <w:rPr>
          <w:rFonts w:ascii="Times New Roman" w:hAnsi="Times New Roman" w:cs="Times New Roman"/>
          <w:bCs w:val="0"/>
          <w:iCs/>
          <w:sz w:val="28"/>
          <w:szCs w:val="28"/>
        </w:rPr>
        <w:t>2</w:t>
      </w:r>
      <w:r w:rsidR="00144A5D" w:rsidRPr="00490782">
        <w:rPr>
          <w:rFonts w:ascii="Times New Roman" w:hAnsi="Times New Roman" w:cs="Times New Roman"/>
          <w:bCs w:val="0"/>
          <w:iCs/>
          <w:sz w:val="28"/>
          <w:szCs w:val="28"/>
        </w:rPr>
        <w:t>.</w:t>
      </w:r>
      <w:r w:rsidRPr="00490782">
        <w:rPr>
          <w:rFonts w:ascii="Times New Roman" w:hAnsi="Times New Roman" w:cs="Times New Roman"/>
          <w:bCs w:val="0"/>
          <w:iCs/>
          <w:sz w:val="28"/>
          <w:szCs w:val="28"/>
        </w:rPr>
        <w:t xml:space="preserve"> Анализ рядов динамики</w:t>
      </w:r>
      <w:bookmarkEnd w:id="1"/>
    </w:p>
    <w:p w:rsidR="00490782" w:rsidRPr="00490782" w:rsidRDefault="00490782" w:rsidP="00490782">
      <w:pPr>
        <w:rPr>
          <w:lang w:val="en-US"/>
        </w:rPr>
      </w:pPr>
    </w:p>
    <w:p w:rsidR="00490782" w:rsidRDefault="00B644BA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782">
        <w:rPr>
          <w:sz w:val="28"/>
          <w:szCs w:val="28"/>
        </w:rPr>
        <w:t>2.1. Построить ряд динамики. Изобразить ряд в виде линейного графика. Сделать вывод о наличии тенденции изменения уровня и ее характере (увеличение уровня, снижение уровня, переломы тенденции, периоды одинакового типа тенденции).</w:t>
      </w:r>
    </w:p>
    <w:p w:rsidR="00B644BA" w:rsidRPr="00490782" w:rsidRDefault="00B644BA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782">
        <w:rPr>
          <w:sz w:val="28"/>
          <w:szCs w:val="28"/>
        </w:rPr>
        <w:t>2.2. Рассчитать среднюю хронологическую (ряд динамики</w:t>
      </w:r>
      <w:r w:rsidR="00490782">
        <w:rPr>
          <w:sz w:val="28"/>
          <w:szCs w:val="28"/>
        </w:rPr>
        <w:t xml:space="preserve"> </w:t>
      </w:r>
      <w:r w:rsidRPr="00490782">
        <w:rPr>
          <w:sz w:val="28"/>
          <w:szCs w:val="28"/>
        </w:rPr>
        <w:t>интервальный). При разном направлении изменения уровней выделить однородные по тенденции периоды и рассчитать частные хронологические средние.</w:t>
      </w:r>
    </w:p>
    <w:p w:rsidR="00490782" w:rsidRDefault="00B644BA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782">
        <w:rPr>
          <w:sz w:val="28"/>
          <w:szCs w:val="28"/>
        </w:rPr>
        <w:t>2.3. Рассчитать систему производных показателей ряда динамики (абсолютные</w:t>
      </w:r>
      <w:r w:rsidR="00490782">
        <w:rPr>
          <w:sz w:val="28"/>
          <w:szCs w:val="28"/>
        </w:rPr>
        <w:t xml:space="preserve"> </w:t>
      </w:r>
      <w:r w:rsidRPr="00490782">
        <w:rPr>
          <w:sz w:val="28"/>
          <w:szCs w:val="28"/>
        </w:rPr>
        <w:t>приросты, темпы роста и прироста, абсолютные значения одного процента прироста).</w:t>
      </w:r>
    </w:p>
    <w:p w:rsidR="00B644BA" w:rsidRPr="00490782" w:rsidRDefault="00B644BA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782">
        <w:rPr>
          <w:sz w:val="28"/>
          <w:szCs w:val="28"/>
        </w:rPr>
        <w:t>2.4. Показать взаимосвязь цепных и базисных темпов роста и прироста.</w:t>
      </w:r>
    </w:p>
    <w:p w:rsidR="00B644BA" w:rsidRPr="00490782" w:rsidRDefault="00B644BA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90782">
        <w:rPr>
          <w:sz w:val="28"/>
          <w:szCs w:val="28"/>
        </w:rPr>
        <w:t>2.5. Рассчитать средний абсолютный прирост.</w:t>
      </w:r>
      <w:r w:rsidRPr="00490782">
        <w:rPr>
          <w:bCs/>
          <w:sz w:val="28"/>
          <w:szCs w:val="28"/>
        </w:rPr>
        <w:t xml:space="preserve"> </w:t>
      </w:r>
      <w:r w:rsidRPr="00490782">
        <w:rPr>
          <w:sz w:val="28"/>
          <w:szCs w:val="28"/>
        </w:rPr>
        <w:t>При разном направлении изменения уровней выделить однородные по тенденции периоды и рассчитать частные абсолютные приросты.</w:t>
      </w:r>
    </w:p>
    <w:p w:rsidR="00B644BA" w:rsidRPr="00490782" w:rsidRDefault="00B644BA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782">
        <w:rPr>
          <w:sz w:val="28"/>
          <w:szCs w:val="28"/>
        </w:rPr>
        <w:t>2.6. Рассчитать средний темп роста (три методики расчета). При разном направлении изменения уровней выделить однородные по тенденции периоды и рассчитать частные средние темпы роста.</w:t>
      </w:r>
    </w:p>
    <w:p w:rsidR="00B644BA" w:rsidRPr="00490782" w:rsidRDefault="00B644BA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782">
        <w:rPr>
          <w:sz w:val="28"/>
          <w:szCs w:val="28"/>
        </w:rPr>
        <w:t>2.7. Проанализировать тенденцию изменения уровня, самостоятельно избрав метод (скользящий средний уровень, аналитическое выравнивание по соответствующей модели). Выровненные значения показать на графике.</w:t>
      </w:r>
    </w:p>
    <w:p w:rsidR="002F0189" w:rsidRPr="00490782" w:rsidRDefault="002F0189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782">
        <w:rPr>
          <w:sz w:val="28"/>
          <w:szCs w:val="28"/>
        </w:rPr>
        <w:t>2.8. Проанализировать сезонные колебания объема выпуска продукции за три года. Рассчитать индексы сезонности. На графике изобразить сезонную волну.</w:t>
      </w:r>
    </w:p>
    <w:p w:rsidR="00D5074E" w:rsidRPr="00490782" w:rsidRDefault="00D5074E" w:rsidP="004907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0782">
        <w:rPr>
          <w:b/>
          <w:bCs/>
          <w:sz w:val="28"/>
          <w:szCs w:val="28"/>
        </w:rPr>
        <w:t>Решение</w:t>
      </w:r>
    </w:p>
    <w:p w:rsidR="00B644BA" w:rsidRDefault="00B644BA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90782">
        <w:rPr>
          <w:sz w:val="28"/>
          <w:szCs w:val="28"/>
        </w:rPr>
        <w:t>2.1. Построим ряд динамики:</w:t>
      </w:r>
    </w:p>
    <w:p w:rsidR="00490782" w:rsidRPr="00490782" w:rsidRDefault="00490782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Style w:val="a6"/>
        <w:tblW w:w="0" w:type="auto"/>
        <w:tblInd w:w="709" w:type="dxa"/>
        <w:tblLook w:val="0000" w:firstRow="0" w:lastRow="0" w:firstColumn="0" w:lastColumn="0" w:noHBand="0" w:noVBand="0"/>
      </w:tblPr>
      <w:tblGrid>
        <w:gridCol w:w="668"/>
        <w:gridCol w:w="2894"/>
      </w:tblGrid>
      <w:tr w:rsidR="00B644BA" w:rsidRPr="00490782">
        <w:tc>
          <w:tcPr>
            <w:tcW w:w="0" w:type="auto"/>
          </w:tcPr>
          <w:p w:rsidR="00B644BA" w:rsidRPr="00490782" w:rsidRDefault="00B644BA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Годы</w:t>
            </w:r>
          </w:p>
        </w:tc>
        <w:tc>
          <w:tcPr>
            <w:tcW w:w="0" w:type="auto"/>
          </w:tcPr>
          <w:p w:rsidR="00B644BA" w:rsidRPr="00490782" w:rsidRDefault="00B644BA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Выпуск продукции,</w:t>
            </w:r>
            <w:r w:rsidR="00490782" w:rsidRPr="00490782">
              <w:rPr>
                <w:sz w:val="20"/>
                <w:szCs w:val="28"/>
              </w:rPr>
              <w:t xml:space="preserve"> </w:t>
            </w:r>
            <w:r w:rsidRPr="00490782">
              <w:rPr>
                <w:sz w:val="20"/>
                <w:szCs w:val="28"/>
              </w:rPr>
              <w:t>тыс.усл.ед.</w:t>
            </w:r>
          </w:p>
        </w:tc>
      </w:tr>
      <w:tr w:rsidR="00DB1D68" w:rsidRPr="00490782">
        <w:tc>
          <w:tcPr>
            <w:tcW w:w="0" w:type="auto"/>
          </w:tcPr>
          <w:p w:rsidR="00DB1D68" w:rsidRPr="00490782" w:rsidRDefault="00DB1D68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</w:tcPr>
          <w:p w:rsidR="00DB1D68" w:rsidRPr="00490782" w:rsidRDefault="00DB1D68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90782">
              <w:rPr>
                <w:sz w:val="20"/>
                <w:szCs w:val="28"/>
                <w:lang w:val="en-US"/>
              </w:rPr>
              <w:t>1476</w:t>
            </w:r>
          </w:p>
        </w:tc>
      </w:tr>
      <w:tr w:rsidR="00DB1D68" w:rsidRPr="00490782">
        <w:tc>
          <w:tcPr>
            <w:tcW w:w="0" w:type="auto"/>
          </w:tcPr>
          <w:p w:rsidR="00DB1D68" w:rsidRPr="00490782" w:rsidRDefault="00DB1D68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</w:tcPr>
          <w:p w:rsidR="00DB1D68" w:rsidRPr="00490782" w:rsidRDefault="00DB1D68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90782">
              <w:rPr>
                <w:sz w:val="20"/>
                <w:szCs w:val="28"/>
                <w:lang w:val="en-US"/>
              </w:rPr>
              <w:t>1529</w:t>
            </w:r>
          </w:p>
        </w:tc>
      </w:tr>
      <w:tr w:rsidR="00DB1D68" w:rsidRPr="00490782">
        <w:tc>
          <w:tcPr>
            <w:tcW w:w="0" w:type="auto"/>
          </w:tcPr>
          <w:p w:rsidR="00DB1D68" w:rsidRPr="00490782" w:rsidRDefault="00DB1D68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</w:tcPr>
          <w:p w:rsidR="00DB1D68" w:rsidRPr="00490782" w:rsidRDefault="00DB1D68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90782">
              <w:rPr>
                <w:sz w:val="20"/>
                <w:szCs w:val="28"/>
                <w:lang w:val="en-US"/>
              </w:rPr>
              <w:t>1607</w:t>
            </w:r>
          </w:p>
        </w:tc>
      </w:tr>
      <w:tr w:rsidR="00DB1D68" w:rsidRPr="00490782">
        <w:tc>
          <w:tcPr>
            <w:tcW w:w="0" w:type="auto"/>
          </w:tcPr>
          <w:p w:rsidR="00DB1D68" w:rsidRPr="00490782" w:rsidRDefault="00DB1D68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</w:tcPr>
          <w:p w:rsidR="00DB1D68" w:rsidRPr="00490782" w:rsidRDefault="00DB1D68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90782">
              <w:rPr>
                <w:sz w:val="20"/>
                <w:szCs w:val="28"/>
                <w:lang w:val="en-US"/>
              </w:rPr>
              <w:t>1598</w:t>
            </w:r>
          </w:p>
        </w:tc>
      </w:tr>
      <w:tr w:rsidR="00DB1D68" w:rsidRPr="00490782">
        <w:tc>
          <w:tcPr>
            <w:tcW w:w="0" w:type="auto"/>
          </w:tcPr>
          <w:p w:rsidR="00DB1D68" w:rsidRPr="00490782" w:rsidRDefault="00DB1D68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</w:tcPr>
          <w:p w:rsidR="00DB1D68" w:rsidRPr="00490782" w:rsidRDefault="00DB1D68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90782">
              <w:rPr>
                <w:sz w:val="20"/>
                <w:szCs w:val="28"/>
                <w:lang w:val="en-US"/>
              </w:rPr>
              <w:t>1673</w:t>
            </w:r>
          </w:p>
        </w:tc>
      </w:tr>
      <w:tr w:rsidR="00DB1D68" w:rsidRPr="00490782">
        <w:tc>
          <w:tcPr>
            <w:tcW w:w="0" w:type="auto"/>
          </w:tcPr>
          <w:p w:rsidR="00DB1D68" w:rsidRPr="00490782" w:rsidRDefault="00DB1D68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6</w:t>
            </w:r>
          </w:p>
        </w:tc>
        <w:tc>
          <w:tcPr>
            <w:tcW w:w="0" w:type="auto"/>
          </w:tcPr>
          <w:p w:rsidR="00DB1D68" w:rsidRPr="00490782" w:rsidRDefault="00DB1D68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90782">
              <w:rPr>
                <w:sz w:val="20"/>
                <w:szCs w:val="28"/>
                <w:lang w:val="en-US"/>
              </w:rPr>
              <w:t>1702</w:t>
            </w:r>
          </w:p>
        </w:tc>
      </w:tr>
      <w:tr w:rsidR="00DB1D68" w:rsidRPr="00490782">
        <w:tc>
          <w:tcPr>
            <w:tcW w:w="0" w:type="auto"/>
          </w:tcPr>
          <w:p w:rsidR="00DB1D68" w:rsidRPr="00490782" w:rsidRDefault="00DB1D68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7</w:t>
            </w:r>
          </w:p>
        </w:tc>
        <w:tc>
          <w:tcPr>
            <w:tcW w:w="0" w:type="auto"/>
          </w:tcPr>
          <w:p w:rsidR="00DB1D68" w:rsidRPr="00490782" w:rsidRDefault="00DB1D68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90782">
              <w:rPr>
                <w:sz w:val="20"/>
                <w:szCs w:val="28"/>
                <w:lang w:val="en-US"/>
              </w:rPr>
              <w:t>1680</w:t>
            </w:r>
          </w:p>
        </w:tc>
      </w:tr>
      <w:tr w:rsidR="00DB1D68" w:rsidRPr="00490782">
        <w:tc>
          <w:tcPr>
            <w:tcW w:w="0" w:type="auto"/>
          </w:tcPr>
          <w:p w:rsidR="00DB1D68" w:rsidRPr="00490782" w:rsidRDefault="00DB1D68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8</w:t>
            </w:r>
          </w:p>
        </w:tc>
        <w:tc>
          <w:tcPr>
            <w:tcW w:w="0" w:type="auto"/>
          </w:tcPr>
          <w:p w:rsidR="00DB1D68" w:rsidRPr="00490782" w:rsidRDefault="00DB1D68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90782">
              <w:rPr>
                <w:sz w:val="20"/>
                <w:szCs w:val="28"/>
                <w:lang w:val="en-US"/>
              </w:rPr>
              <w:t>1658</w:t>
            </w:r>
          </w:p>
        </w:tc>
      </w:tr>
      <w:tr w:rsidR="00DB1D68" w:rsidRPr="00490782">
        <w:tc>
          <w:tcPr>
            <w:tcW w:w="0" w:type="auto"/>
          </w:tcPr>
          <w:p w:rsidR="00DB1D68" w:rsidRPr="00490782" w:rsidRDefault="00DB1D68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9</w:t>
            </w:r>
          </w:p>
        </w:tc>
        <w:tc>
          <w:tcPr>
            <w:tcW w:w="0" w:type="auto"/>
          </w:tcPr>
          <w:p w:rsidR="00DB1D68" w:rsidRPr="00490782" w:rsidRDefault="00DB1D68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90782">
              <w:rPr>
                <w:sz w:val="20"/>
                <w:szCs w:val="28"/>
                <w:lang w:val="en-US"/>
              </w:rPr>
              <w:t>1612</w:t>
            </w:r>
          </w:p>
        </w:tc>
      </w:tr>
      <w:tr w:rsidR="00DB1D68" w:rsidRPr="00490782">
        <w:tc>
          <w:tcPr>
            <w:tcW w:w="0" w:type="auto"/>
          </w:tcPr>
          <w:p w:rsidR="00DB1D68" w:rsidRPr="00490782" w:rsidRDefault="00DB1D68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10</w:t>
            </w:r>
          </w:p>
        </w:tc>
        <w:tc>
          <w:tcPr>
            <w:tcW w:w="0" w:type="auto"/>
          </w:tcPr>
          <w:p w:rsidR="00DB1D68" w:rsidRPr="00490782" w:rsidRDefault="00DB1D68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90782">
              <w:rPr>
                <w:sz w:val="20"/>
                <w:szCs w:val="28"/>
                <w:lang w:val="en-US"/>
              </w:rPr>
              <w:t>1639</w:t>
            </w:r>
          </w:p>
        </w:tc>
      </w:tr>
    </w:tbl>
    <w:p w:rsidR="00B644BA" w:rsidRPr="00490782" w:rsidRDefault="00B644BA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90782" w:rsidRDefault="00B644BA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90782">
        <w:rPr>
          <w:sz w:val="28"/>
          <w:szCs w:val="28"/>
        </w:rPr>
        <w:t>Изобразим ряд в виде линейного графика.</w:t>
      </w:r>
    </w:p>
    <w:p w:rsidR="00490782" w:rsidRPr="00490782" w:rsidRDefault="00490782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644BA" w:rsidRPr="00490782" w:rsidRDefault="00A2647E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63" type="#_x0000_t75" style="width:318.75pt;height:134.25pt">
            <v:imagedata r:id="rId43" o:title=""/>
          </v:shape>
        </w:pict>
      </w:r>
    </w:p>
    <w:p w:rsidR="00490782" w:rsidRDefault="00490782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90782" w:rsidRDefault="00B644BA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782">
        <w:rPr>
          <w:sz w:val="28"/>
          <w:szCs w:val="28"/>
        </w:rPr>
        <w:t xml:space="preserve">По графику делаем следующие выводы: </w:t>
      </w:r>
      <w:r w:rsidR="00B65931" w:rsidRPr="00490782">
        <w:rPr>
          <w:sz w:val="28"/>
          <w:szCs w:val="28"/>
        </w:rPr>
        <w:t xml:space="preserve">Первые </w:t>
      </w:r>
      <w:r w:rsidR="004F3399" w:rsidRPr="00490782">
        <w:rPr>
          <w:sz w:val="28"/>
          <w:szCs w:val="28"/>
        </w:rPr>
        <w:t>6</w:t>
      </w:r>
      <w:r w:rsidR="00B65931" w:rsidRPr="00490782">
        <w:rPr>
          <w:sz w:val="28"/>
          <w:szCs w:val="28"/>
        </w:rPr>
        <w:t xml:space="preserve"> лет</w:t>
      </w:r>
      <w:r w:rsidR="004E1A50" w:rsidRPr="00490782">
        <w:rPr>
          <w:sz w:val="28"/>
          <w:szCs w:val="28"/>
        </w:rPr>
        <w:t xml:space="preserve"> наблюдалось небольшое увеличение выпуска, затем – снижение и в </w:t>
      </w:r>
      <w:r w:rsidR="00B65931" w:rsidRPr="00490782">
        <w:rPr>
          <w:sz w:val="28"/>
          <w:szCs w:val="28"/>
        </w:rPr>
        <w:t>последни</w:t>
      </w:r>
      <w:r w:rsidR="004E1A50" w:rsidRPr="00490782">
        <w:rPr>
          <w:sz w:val="28"/>
          <w:szCs w:val="28"/>
        </w:rPr>
        <w:t>й</w:t>
      </w:r>
      <w:r w:rsidR="00B65931" w:rsidRPr="00490782">
        <w:rPr>
          <w:sz w:val="28"/>
          <w:szCs w:val="28"/>
        </w:rPr>
        <w:t xml:space="preserve"> год</w:t>
      </w:r>
      <w:r w:rsidR="004E1A50" w:rsidRPr="00490782">
        <w:rPr>
          <w:sz w:val="28"/>
          <w:szCs w:val="28"/>
        </w:rPr>
        <w:t xml:space="preserve"> -</w:t>
      </w:r>
      <w:r w:rsidR="00490782">
        <w:rPr>
          <w:sz w:val="28"/>
          <w:szCs w:val="28"/>
        </w:rPr>
        <w:t xml:space="preserve"> </w:t>
      </w:r>
      <w:r w:rsidR="004E1A50" w:rsidRPr="00490782">
        <w:rPr>
          <w:sz w:val="28"/>
          <w:szCs w:val="28"/>
        </w:rPr>
        <w:t>рост</w:t>
      </w:r>
      <w:r w:rsidR="00490782">
        <w:rPr>
          <w:sz w:val="28"/>
          <w:szCs w:val="28"/>
        </w:rPr>
        <w:t xml:space="preserve"> </w:t>
      </w:r>
      <w:r w:rsidRPr="00490782">
        <w:rPr>
          <w:sz w:val="28"/>
          <w:szCs w:val="28"/>
        </w:rPr>
        <w:t>уровня выпуска.</w:t>
      </w:r>
    </w:p>
    <w:p w:rsidR="00490782" w:rsidRDefault="00B644BA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90782">
        <w:rPr>
          <w:sz w:val="28"/>
          <w:szCs w:val="28"/>
        </w:rPr>
        <w:t>2.2. Так как ряд динамики</w:t>
      </w:r>
      <w:r w:rsidR="00490782">
        <w:rPr>
          <w:sz w:val="28"/>
          <w:szCs w:val="28"/>
        </w:rPr>
        <w:t xml:space="preserve"> </w:t>
      </w:r>
      <w:r w:rsidRPr="00490782">
        <w:rPr>
          <w:sz w:val="28"/>
          <w:szCs w:val="28"/>
        </w:rPr>
        <w:t>интервальный среднюю хронологическую вычисляем по формуле:</w:t>
      </w:r>
    </w:p>
    <w:p w:rsidR="00490782" w:rsidRDefault="00490782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644BA" w:rsidRDefault="00A2647E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2"/>
          <w:sz w:val="28"/>
          <w:szCs w:val="28"/>
        </w:rPr>
        <w:pict>
          <v:shape id="_x0000_i1064" type="#_x0000_t75" style="width:138.75pt;height:18pt">
            <v:imagedata r:id="rId44" o:title=""/>
          </v:shape>
        </w:pict>
      </w:r>
      <w:r w:rsidR="00B644BA" w:rsidRPr="00490782">
        <w:rPr>
          <w:sz w:val="28"/>
          <w:szCs w:val="28"/>
        </w:rPr>
        <w:t xml:space="preserve"> = </w:t>
      </w:r>
      <w:r w:rsidR="00B65931" w:rsidRPr="00490782">
        <w:rPr>
          <w:sz w:val="28"/>
          <w:szCs w:val="28"/>
        </w:rPr>
        <w:t>1</w:t>
      </w:r>
      <w:r w:rsidR="004E1A50" w:rsidRPr="00490782">
        <w:rPr>
          <w:sz w:val="28"/>
          <w:szCs w:val="28"/>
        </w:rPr>
        <w:t>617</w:t>
      </w:r>
      <w:r w:rsidR="00B65931" w:rsidRPr="00490782">
        <w:rPr>
          <w:sz w:val="28"/>
          <w:szCs w:val="28"/>
        </w:rPr>
        <w:t>4</w:t>
      </w:r>
      <w:r w:rsidR="00B644BA" w:rsidRPr="00490782">
        <w:rPr>
          <w:sz w:val="28"/>
          <w:szCs w:val="28"/>
        </w:rPr>
        <w:t xml:space="preserve">/10= </w:t>
      </w:r>
      <w:r w:rsidR="00B65931" w:rsidRPr="00490782">
        <w:rPr>
          <w:sz w:val="28"/>
          <w:szCs w:val="28"/>
        </w:rPr>
        <w:t>1</w:t>
      </w:r>
      <w:r w:rsidR="004E1A50" w:rsidRPr="00490782">
        <w:rPr>
          <w:sz w:val="28"/>
          <w:szCs w:val="28"/>
        </w:rPr>
        <w:t>617</w:t>
      </w:r>
      <w:r w:rsidR="00B65931" w:rsidRPr="00490782">
        <w:rPr>
          <w:sz w:val="28"/>
          <w:szCs w:val="28"/>
        </w:rPr>
        <w:t>,4</w:t>
      </w:r>
      <w:r w:rsidR="00B644BA" w:rsidRPr="00490782">
        <w:rPr>
          <w:sz w:val="28"/>
          <w:szCs w:val="28"/>
        </w:rPr>
        <w:t>.</w:t>
      </w:r>
    </w:p>
    <w:p w:rsidR="00490782" w:rsidRPr="00490782" w:rsidRDefault="00490782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F3399" w:rsidRPr="00490782" w:rsidRDefault="004F3399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782">
        <w:rPr>
          <w:sz w:val="28"/>
          <w:szCs w:val="28"/>
        </w:rPr>
        <w:t xml:space="preserve">Среднее первых </w:t>
      </w:r>
      <w:r w:rsidR="004E1A50" w:rsidRPr="00490782">
        <w:rPr>
          <w:sz w:val="28"/>
          <w:szCs w:val="28"/>
        </w:rPr>
        <w:t>4</w:t>
      </w:r>
      <w:r w:rsidRPr="00490782">
        <w:rPr>
          <w:sz w:val="28"/>
          <w:szCs w:val="28"/>
        </w:rPr>
        <w:t xml:space="preserve"> лет: (</w:t>
      </w:r>
      <w:r w:rsidR="004E1A50" w:rsidRPr="00490782">
        <w:rPr>
          <w:sz w:val="28"/>
          <w:szCs w:val="28"/>
        </w:rPr>
        <w:t>147</w:t>
      </w:r>
      <w:r w:rsidRPr="00490782">
        <w:rPr>
          <w:sz w:val="28"/>
          <w:szCs w:val="28"/>
        </w:rPr>
        <w:t>6+</w:t>
      </w:r>
      <w:r w:rsidR="004E1A50" w:rsidRPr="00490782">
        <w:rPr>
          <w:sz w:val="28"/>
          <w:szCs w:val="28"/>
        </w:rPr>
        <w:t>1529</w:t>
      </w:r>
      <w:r w:rsidRPr="00490782">
        <w:rPr>
          <w:sz w:val="28"/>
          <w:szCs w:val="28"/>
        </w:rPr>
        <w:t>+</w:t>
      </w:r>
      <w:r w:rsidR="004E1A50" w:rsidRPr="00490782">
        <w:rPr>
          <w:sz w:val="28"/>
          <w:szCs w:val="28"/>
        </w:rPr>
        <w:t>1607</w:t>
      </w:r>
      <w:r w:rsidRPr="00490782">
        <w:rPr>
          <w:sz w:val="28"/>
          <w:szCs w:val="28"/>
        </w:rPr>
        <w:t>+</w:t>
      </w:r>
      <w:r w:rsidR="004E1A50" w:rsidRPr="00490782">
        <w:rPr>
          <w:sz w:val="28"/>
          <w:szCs w:val="28"/>
        </w:rPr>
        <w:t>1598</w:t>
      </w:r>
      <w:r w:rsidRPr="00490782">
        <w:rPr>
          <w:sz w:val="28"/>
          <w:szCs w:val="28"/>
        </w:rPr>
        <w:t>)/</w:t>
      </w:r>
      <w:r w:rsidR="004E1A50" w:rsidRPr="00490782">
        <w:rPr>
          <w:sz w:val="28"/>
          <w:szCs w:val="28"/>
        </w:rPr>
        <w:t>4</w:t>
      </w:r>
      <w:r w:rsidRPr="00490782">
        <w:rPr>
          <w:sz w:val="28"/>
          <w:szCs w:val="28"/>
        </w:rPr>
        <w:t>=</w:t>
      </w:r>
      <w:r w:rsidR="004E1A50" w:rsidRPr="00490782">
        <w:rPr>
          <w:sz w:val="28"/>
          <w:szCs w:val="28"/>
        </w:rPr>
        <w:t xml:space="preserve"> 1552,5</w:t>
      </w:r>
    </w:p>
    <w:p w:rsidR="004F3399" w:rsidRPr="00490782" w:rsidRDefault="004F3399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782">
        <w:rPr>
          <w:sz w:val="28"/>
          <w:szCs w:val="28"/>
        </w:rPr>
        <w:t>Среднее последних 4 лет: (</w:t>
      </w:r>
      <w:r w:rsidR="004E1A50" w:rsidRPr="00490782">
        <w:rPr>
          <w:sz w:val="28"/>
          <w:szCs w:val="28"/>
        </w:rPr>
        <w:t>1680</w:t>
      </w:r>
      <w:r w:rsidRPr="00490782">
        <w:rPr>
          <w:sz w:val="28"/>
          <w:szCs w:val="28"/>
        </w:rPr>
        <w:t>+</w:t>
      </w:r>
      <w:r w:rsidR="004E1A50" w:rsidRPr="00490782">
        <w:rPr>
          <w:sz w:val="28"/>
          <w:szCs w:val="28"/>
        </w:rPr>
        <w:t>1658</w:t>
      </w:r>
      <w:r w:rsidRPr="00490782">
        <w:rPr>
          <w:sz w:val="28"/>
          <w:szCs w:val="28"/>
        </w:rPr>
        <w:t>+1</w:t>
      </w:r>
      <w:r w:rsidR="004E1A50" w:rsidRPr="00490782">
        <w:rPr>
          <w:sz w:val="28"/>
          <w:szCs w:val="28"/>
        </w:rPr>
        <w:t>61</w:t>
      </w:r>
      <w:r w:rsidRPr="00490782">
        <w:rPr>
          <w:sz w:val="28"/>
          <w:szCs w:val="28"/>
        </w:rPr>
        <w:t>2+1</w:t>
      </w:r>
      <w:r w:rsidR="004E1A50" w:rsidRPr="00490782">
        <w:rPr>
          <w:sz w:val="28"/>
          <w:szCs w:val="28"/>
        </w:rPr>
        <w:t>639)</w:t>
      </w:r>
      <w:r w:rsidRPr="00490782">
        <w:rPr>
          <w:sz w:val="28"/>
          <w:szCs w:val="28"/>
        </w:rPr>
        <w:t>/4=1</w:t>
      </w:r>
      <w:r w:rsidR="004E1A50" w:rsidRPr="00490782">
        <w:rPr>
          <w:sz w:val="28"/>
          <w:szCs w:val="28"/>
        </w:rPr>
        <w:t>647,2</w:t>
      </w:r>
      <w:r w:rsidRPr="00490782">
        <w:rPr>
          <w:sz w:val="28"/>
          <w:szCs w:val="28"/>
        </w:rPr>
        <w:t>5</w:t>
      </w:r>
    </w:p>
    <w:p w:rsidR="00B644BA" w:rsidRPr="00490782" w:rsidRDefault="00B644BA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782">
        <w:rPr>
          <w:sz w:val="28"/>
          <w:szCs w:val="28"/>
        </w:rPr>
        <w:t>2.3. Рассчитаем систему производных показателей ряда динамики (абсолютные</w:t>
      </w:r>
      <w:r w:rsidR="00490782">
        <w:rPr>
          <w:sz w:val="28"/>
          <w:szCs w:val="28"/>
        </w:rPr>
        <w:t xml:space="preserve"> </w:t>
      </w:r>
      <w:r w:rsidRPr="00490782">
        <w:rPr>
          <w:sz w:val="28"/>
          <w:szCs w:val="28"/>
        </w:rPr>
        <w:t>приросты, темпы роста и прироста, абсолютные значения одного процента прироста) по формулам:</w:t>
      </w:r>
    </w:p>
    <w:p w:rsidR="00B644BA" w:rsidRPr="00490782" w:rsidRDefault="00B644BA" w:rsidP="00490782">
      <w:pPr>
        <w:pStyle w:val="a5"/>
        <w:suppressAutoHyphens/>
        <w:spacing w:before="0"/>
        <w:ind w:right="0" w:firstLine="709"/>
        <w:jc w:val="both"/>
      </w:pPr>
      <w:r w:rsidRPr="00490782">
        <w:rPr>
          <w:i/>
          <w:iCs/>
        </w:rPr>
        <w:t>Абсолютные приросты:</w:t>
      </w:r>
    </w:p>
    <w:p w:rsidR="00490782" w:rsidRDefault="00490782" w:rsidP="00490782">
      <w:pPr>
        <w:pStyle w:val="a5"/>
        <w:suppressAutoHyphens/>
        <w:spacing w:before="0"/>
        <w:ind w:right="0" w:firstLine="709"/>
        <w:jc w:val="both"/>
        <w:rPr>
          <w:lang w:val="en-US"/>
        </w:rPr>
      </w:pPr>
    </w:p>
    <w:p w:rsidR="00B644BA" w:rsidRPr="00490782" w:rsidRDefault="00B644BA" w:rsidP="00490782">
      <w:pPr>
        <w:pStyle w:val="a5"/>
        <w:suppressAutoHyphens/>
        <w:spacing w:before="0"/>
        <w:ind w:right="0" w:firstLine="709"/>
        <w:jc w:val="both"/>
      </w:pPr>
      <w:r w:rsidRPr="00490782">
        <w:t xml:space="preserve">цепные: </w:t>
      </w:r>
      <w:r w:rsidR="00A2647E">
        <w:rPr>
          <w:position w:val="-4"/>
        </w:rPr>
        <w:pict>
          <v:shape id="_x0000_i1065" type="#_x0000_t75" style="width:12.75pt;height:14.25pt">
            <v:imagedata r:id="rId45" o:title=""/>
          </v:shape>
        </w:pict>
      </w:r>
      <w:r w:rsidRPr="00490782">
        <w:t>у</w:t>
      </w:r>
      <w:r w:rsidRPr="00490782">
        <w:rPr>
          <w:vertAlign w:val="subscript"/>
        </w:rPr>
        <w:t xml:space="preserve">ц </w:t>
      </w:r>
      <w:r w:rsidRPr="00490782">
        <w:t>= у</w:t>
      </w:r>
      <w:r w:rsidRPr="00490782">
        <w:rPr>
          <w:vertAlign w:val="subscript"/>
          <w:lang w:val="en-US"/>
        </w:rPr>
        <w:t>i</w:t>
      </w:r>
      <w:r w:rsidRPr="00490782">
        <w:rPr>
          <w:vertAlign w:val="subscript"/>
        </w:rPr>
        <w:t xml:space="preserve"> </w:t>
      </w:r>
      <w:r w:rsidRPr="00490782">
        <w:t xml:space="preserve">- </w:t>
      </w:r>
      <w:r w:rsidRPr="00490782">
        <w:rPr>
          <w:lang w:val="en-US"/>
        </w:rPr>
        <w:t>y</w:t>
      </w:r>
      <w:r w:rsidRPr="00490782">
        <w:rPr>
          <w:vertAlign w:val="subscript"/>
          <w:lang w:val="en-US"/>
        </w:rPr>
        <w:t>i</w:t>
      </w:r>
      <w:r w:rsidRPr="00490782">
        <w:rPr>
          <w:vertAlign w:val="subscript"/>
        </w:rPr>
        <w:t>-1</w:t>
      </w:r>
      <w:r w:rsidR="00490782">
        <w:rPr>
          <w:vertAlign w:val="subscript"/>
        </w:rPr>
        <w:t xml:space="preserve"> </w:t>
      </w:r>
      <w:r w:rsidRPr="00490782">
        <w:t xml:space="preserve">базисные: </w:t>
      </w:r>
      <w:r w:rsidR="00A2647E">
        <w:rPr>
          <w:position w:val="-4"/>
        </w:rPr>
        <w:pict>
          <v:shape id="_x0000_i1066" type="#_x0000_t75" style="width:12.75pt;height:14.25pt">
            <v:imagedata r:id="rId45" o:title=""/>
          </v:shape>
        </w:pict>
      </w:r>
      <w:r w:rsidRPr="00490782">
        <w:t>у</w:t>
      </w:r>
      <w:r w:rsidRPr="00490782">
        <w:rPr>
          <w:vertAlign w:val="subscript"/>
        </w:rPr>
        <w:t xml:space="preserve">б </w:t>
      </w:r>
      <w:r w:rsidRPr="00490782">
        <w:t>= у</w:t>
      </w:r>
      <w:r w:rsidRPr="00490782">
        <w:rPr>
          <w:vertAlign w:val="subscript"/>
          <w:lang w:val="en-US"/>
        </w:rPr>
        <w:t>i</w:t>
      </w:r>
      <w:r w:rsidR="00490782">
        <w:rPr>
          <w:vertAlign w:val="subscript"/>
        </w:rPr>
        <w:t xml:space="preserve"> </w:t>
      </w:r>
      <w:r w:rsidRPr="00490782">
        <w:t xml:space="preserve">- </w:t>
      </w:r>
      <w:r w:rsidRPr="00490782">
        <w:rPr>
          <w:lang w:val="en-US"/>
        </w:rPr>
        <w:t>y</w:t>
      </w:r>
      <w:r w:rsidRPr="00490782">
        <w:rPr>
          <w:vertAlign w:val="subscript"/>
        </w:rPr>
        <w:t>0</w:t>
      </w:r>
    </w:p>
    <w:p w:rsidR="00490782" w:rsidRDefault="00490782" w:rsidP="00490782">
      <w:pPr>
        <w:pStyle w:val="a5"/>
        <w:suppressAutoHyphens/>
        <w:spacing w:before="0"/>
        <w:ind w:right="0" w:firstLine="709"/>
        <w:jc w:val="both"/>
        <w:rPr>
          <w:i/>
          <w:iCs/>
          <w:lang w:val="en-US"/>
        </w:rPr>
      </w:pPr>
    </w:p>
    <w:p w:rsidR="00490782" w:rsidRDefault="00B644BA" w:rsidP="00490782">
      <w:pPr>
        <w:pStyle w:val="a5"/>
        <w:suppressAutoHyphens/>
        <w:spacing w:before="0"/>
        <w:ind w:right="0" w:firstLine="709"/>
        <w:jc w:val="both"/>
      </w:pPr>
      <w:r w:rsidRPr="00490782">
        <w:rPr>
          <w:i/>
          <w:iCs/>
        </w:rPr>
        <w:t>Темпы роста:</w:t>
      </w:r>
      <w:r w:rsidRPr="00490782">
        <w:t xml:space="preserve"> </w:t>
      </w:r>
    </w:p>
    <w:p w:rsidR="00490782" w:rsidRDefault="00490782" w:rsidP="00490782">
      <w:pPr>
        <w:pStyle w:val="a5"/>
        <w:suppressAutoHyphens/>
        <w:spacing w:before="0"/>
        <w:ind w:right="0" w:firstLine="709"/>
        <w:jc w:val="both"/>
        <w:rPr>
          <w:lang w:val="en-US"/>
        </w:rPr>
      </w:pPr>
    </w:p>
    <w:p w:rsidR="00B644BA" w:rsidRPr="00490782" w:rsidRDefault="00B644BA" w:rsidP="00490782">
      <w:pPr>
        <w:pStyle w:val="a5"/>
        <w:suppressAutoHyphens/>
        <w:spacing w:before="0"/>
        <w:ind w:right="0" w:firstLine="709"/>
        <w:jc w:val="both"/>
      </w:pPr>
      <w:r w:rsidRPr="00490782">
        <w:t>цепные: Т</w:t>
      </w:r>
      <w:r w:rsidRPr="00490782">
        <w:rPr>
          <w:vertAlign w:val="subscript"/>
        </w:rPr>
        <w:t>рц</w:t>
      </w:r>
      <w:r w:rsidRPr="00490782">
        <w:t>= (у</w:t>
      </w:r>
      <w:r w:rsidRPr="00490782">
        <w:rPr>
          <w:vertAlign w:val="subscript"/>
          <w:lang w:val="en-US"/>
        </w:rPr>
        <w:t>i</w:t>
      </w:r>
      <w:r w:rsidR="00490782">
        <w:rPr>
          <w:vertAlign w:val="subscript"/>
        </w:rPr>
        <w:t xml:space="preserve"> </w:t>
      </w:r>
      <w:r w:rsidRPr="00490782">
        <w:t xml:space="preserve">/ </w:t>
      </w:r>
      <w:r w:rsidRPr="00490782">
        <w:rPr>
          <w:lang w:val="en-US"/>
        </w:rPr>
        <w:t>y</w:t>
      </w:r>
      <w:r w:rsidRPr="00490782">
        <w:rPr>
          <w:vertAlign w:val="subscript"/>
          <w:lang w:val="en-US"/>
        </w:rPr>
        <w:t>i</w:t>
      </w:r>
      <w:r w:rsidRPr="00490782">
        <w:rPr>
          <w:vertAlign w:val="subscript"/>
        </w:rPr>
        <w:t xml:space="preserve">-1 </w:t>
      </w:r>
      <w:r w:rsidRPr="00490782">
        <w:t>)</w:t>
      </w:r>
      <w:r w:rsidR="00490782">
        <w:t xml:space="preserve"> </w:t>
      </w:r>
      <w:r w:rsidRPr="00490782">
        <w:t>базисные: Т</w:t>
      </w:r>
      <w:r w:rsidRPr="00490782">
        <w:rPr>
          <w:vertAlign w:val="subscript"/>
        </w:rPr>
        <w:t>рб</w:t>
      </w:r>
      <w:r w:rsidRPr="00490782">
        <w:t>= (у</w:t>
      </w:r>
      <w:r w:rsidRPr="00490782">
        <w:rPr>
          <w:vertAlign w:val="subscript"/>
          <w:lang w:val="en-US"/>
        </w:rPr>
        <w:t>i</w:t>
      </w:r>
      <w:r w:rsidR="00490782">
        <w:rPr>
          <w:vertAlign w:val="subscript"/>
        </w:rPr>
        <w:t xml:space="preserve"> </w:t>
      </w:r>
      <w:r w:rsidRPr="00490782">
        <w:t xml:space="preserve">/ </w:t>
      </w:r>
      <w:r w:rsidRPr="00490782">
        <w:rPr>
          <w:lang w:val="en-US"/>
        </w:rPr>
        <w:t>y</w:t>
      </w:r>
      <w:r w:rsidRPr="00490782">
        <w:rPr>
          <w:vertAlign w:val="subscript"/>
        </w:rPr>
        <w:t xml:space="preserve">0 </w:t>
      </w:r>
      <w:r w:rsidRPr="00490782">
        <w:t>)</w:t>
      </w:r>
    </w:p>
    <w:p w:rsidR="00490782" w:rsidRDefault="00490782" w:rsidP="00490782">
      <w:pPr>
        <w:pStyle w:val="a5"/>
        <w:suppressAutoHyphens/>
        <w:spacing w:before="0"/>
        <w:ind w:right="0" w:firstLine="709"/>
        <w:jc w:val="both"/>
        <w:rPr>
          <w:i/>
          <w:iCs/>
          <w:lang w:val="en-US"/>
        </w:rPr>
      </w:pPr>
    </w:p>
    <w:p w:rsidR="00490782" w:rsidRDefault="00B644BA" w:rsidP="00490782">
      <w:pPr>
        <w:pStyle w:val="a5"/>
        <w:suppressAutoHyphens/>
        <w:spacing w:before="0"/>
        <w:ind w:right="0" w:firstLine="709"/>
        <w:jc w:val="both"/>
      </w:pPr>
      <w:r w:rsidRPr="00490782">
        <w:rPr>
          <w:i/>
          <w:iCs/>
        </w:rPr>
        <w:t>Темпы прироста:</w:t>
      </w:r>
      <w:r w:rsidR="00490782">
        <w:t xml:space="preserve"> </w:t>
      </w:r>
    </w:p>
    <w:p w:rsidR="00490782" w:rsidRDefault="00490782" w:rsidP="00490782">
      <w:pPr>
        <w:pStyle w:val="a5"/>
        <w:suppressAutoHyphens/>
        <w:spacing w:before="0"/>
        <w:ind w:right="0" w:firstLine="709"/>
        <w:jc w:val="both"/>
        <w:rPr>
          <w:lang w:val="en-US"/>
        </w:rPr>
      </w:pPr>
    </w:p>
    <w:p w:rsidR="00B644BA" w:rsidRPr="00490782" w:rsidRDefault="00B644BA" w:rsidP="00490782">
      <w:pPr>
        <w:pStyle w:val="a5"/>
        <w:suppressAutoHyphens/>
        <w:spacing w:before="0"/>
        <w:ind w:right="0" w:firstLine="709"/>
        <w:jc w:val="both"/>
      </w:pPr>
      <w:r w:rsidRPr="00490782">
        <w:t>цепные:</w:t>
      </w:r>
      <w:r w:rsidR="00490782">
        <w:t xml:space="preserve"> </w:t>
      </w:r>
      <w:r w:rsidRPr="00490782">
        <w:t>Т</w:t>
      </w:r>
      <w:r w:rsidRPr="00490782">
        <w:rPr>
          <w:vertAlign w:val="subscript"/>
        </w:rPr>
        <w:t xml:space="preserve">пр </w:t>
      </w:r>
      <w:r w:rsidRPr="00490782">
        <w:t xml:space="preserve">= </w:t>
      </w:r>
      <w:r w:rsidRPr="00490782">
        <w:sym w:font="Symbol" w:char="F044"/>
      </w:r>
      <w:r w:rsidRPr="00490782">
        <w:t>у</w:t>
      </w:r>
      <w:r w:rsidRPr="00490782">
        <w:rPr>
          <w:vertAlign w:val="subscript"/>
        </w:rPr>
        <w:t>ц</w:t>
      </w:r>
      <w:r w:rsidRPr="00490782">
        <w:t xml:space="preserve"> / у</w:t>
      </w:r>
      <w:r w:rsidRPr="00490782">
        <w:rPr>
          <w:vertAlign w:val="subscript"/>
          <w:lang w:val="en-US"/>
        </w:rPr>
        <w:t>i</w:t>
      </w:r>
      <w:r w:rsidRPr="00490782">
        <w:rPr>
          <w:vertAlign w:val="subscript"/>
        </w:rPr>
        <w:t>-1</w:t>
      </w:r>
      <w:r w:rsidRPr="00490782">
        <w:t xml:space="preserve"> ,</w:t>
      </w:r>
      <w:r w:rsidR="00490782">
        <w:t xml:space="preserve"> </w:t>
      </w:r>
      <w:r w:rsidRPr="00490782">
        <w:t>базисные: Т</w:t>
      </w:r>
      <w:r w:rsidRPr="00490782">
        <w:rPr>
          <w:vertAlign w:val="subscript"/>
        </w:rPr>
        <w:t xml:space="preserve">пр </w:t>
      </w:r>
      <w:r w:rsidRPr="00490782">
        <w:t xml:space="preserve">= </w:t>
      </w:r>
      <w:r w:rsidRPr="00490782">
        <w:sym w:font="Symbol" w:char="F044"/>
      </w:r>
      <w:r w:rsidRPr="00490782">
        <w:t>у</w:t>
      </w:r>
      <w:r w:rsidRPr="00490782">
        <w:rPr>
          <w:vertAlign w:val="subscript"/>
        </w:rPr>
        <w:t>б</w:t>
      </w:r>
      <w:r w:rsidRPr="00490782">
        <w:t xml:space="preserve"> / y</w:t>
      </w:r>
      <w:r w:rsidRPr="00490782">
        <w:rPr>
          <w:vertAlign w:val="subscript"/>
        </w:rPr>
        <w:t>0</w:t>
      </w:r>
    </w:p>
    <w:p w:rsidR="00490782" w:rsidRDefault="00490782" w:rsidP="00490782">
      <w:pPr>
        <w:pStyle w:val="a5"/>
        <w:tabs>
          <w:tab w:val="left" w:pos="708"/>
        </w:tabs>
        <w:suppressAutoHyphens/>
        <w:spacing w:before="0"/>
        <w:ind w:right="0" w:firstLine="709"/>
        <w:jc w:val="both"/>
        <w:rPr>
          <w:lang w:val="en-US"/>
        </w:rPr>
      </w:pPr>
    </w:p>
    <w:p w:rsidR="00B644BA" w:rsidRPr="00490782" w:rsidRDefault="00B644BA" w:rsidP="00490782">
      <w:pPr>
        <w:pStyle w:val="a5"/>
        <w:tabs>
          <w:tab w:val="left" w:pos="708"/>
        </w:tabs>
        <w:suppressAutoHyphens/>
        <w:spacing w:before="0"/>
        <w:ind w:right="0" w:firstLine="709"/>
        <w:jc w:val="both"/>
      </w:pPr>
      <w:r w:rsidRPr="00490782">
        <w:t>Абсолютное значение 1% прироста А</w:t>
      </w:r>
      <w:r w:rsidRPr="00490782">
        <w:rPr>
          <w:vertAlign w:val="subscript"/>
          <w:lang w:val="en-US"/>
        </w:rPr>
        <w:t>i</w:t>
      </w:r>
      <w:r w:rsidRPr="00490782">
        <w:t xml:space="preserve">= </w:t>
      </w:r>
      <w:r w:rsidRPr="00490782">
        <w:rPr>
          <w:lang w:val="en-US"/>
        </w:rPr>
        <w:t>y</w:t>
      </w:r>
      <w:r w:rsidRPr="00490782">
        <w:rPr>
          <w:vertAlign w:val="subscript"/>
          <w:lang w:val="en-US"/>
        </w:rPr>
        <w:t>i</w:t>
      </w:r>
      <w:r w:rsidRPr="00490782">
        <w:rPr>
          <w:vertAlign w:val="subscript"/>
        </w:rPr>
        <w:t>-1</w:t>
      </w:r>
      <w:r w:rsidRPr="00490782">
        <w:t xml:space="preserve"> / 100</w:t>
      </w:r>
    </w:p>
    <w:p w:rsidR="00B644BA" w:rsidRDefault="00B644BA" w:rsidP="00490782">
      <w:pPr>
        <w:pStyle w:val="a5"/>
        <w:tabs>
          <w:tab w:val="left" w:pos="708"/>
        </w:tabs>
        <w:suppressAutoHyphens/>
        <w:spacing w:before="0"/>
        <w:ind w:right="0" w:firstLine="709"/>
        <w:jc w:val="both"/>
        <w:rPr>
          <w:lang w:val="en-US"/>
        </w:rPr>
      </w:pPr>
      <w:r w:rsidRPr="00490782">
        <w:t>Составляем расчетную таблицу:</w:t>
      </w:r>
    </w:p>
    <w:p w:rsidR="00490782" w:rsidRPr="00490782" w:rsidRDefault="00490782" w:rsidP="00490782">
      <w:pPr>
        <w:pStyle w:val="a5"/>
        <w:tabs>
          <w:tab w:val="left" w:pos="708"/>
        </w:tabs>
        <w:suppressAutoHyphens/>
        <w:spacing w:before="0"/>
        <w:ind w:right="0" w:firstLine="709"/>
        <w:jc w:val="both"/>
        <w:rPr>
          <w:lang w:val="en-US"/>
        </w:rPr>
      </w:pPr>
    </w:p>
    <w:tbl>
      <w:tblPr>
        <w:tblStyle w:val="a6"/>
        <w:tblW w:w="0" w:type="auto"/>
        <w:tblInd w:w="709" w:type="dxa"/>
        <w:tblLayout w:type="fixed"/>
        <w:tblLook w:val="0000" w:firstRow="0" w:lastRow="0" w:firstColumn="0" w:lastColumn="0" w:noHBand="0" w:noVBand="0"/>
      </w:tblPr>
      <w:tblGrid>
        <w:gridCol w:w="747"/>
        <w:gridCol w:w="1346"/>
        <w:gridCol w:w="692"/>
        <w:gridCol w:w="626"/>
        <w:gridCol w:w="666"/>
        <w:gridCol w:w="666"/>
        <w:gridCol w:w="851"/>
        <w:gridCol w:w="773"/>
        <w:gridCol w:w="1963"/>
      </w:tblGrid>
      <w:tr w:rsidR="00B644BA" w:rsidRPr="00490782">
        <w:tc>
          <w:tcPr>
            <w:tcW w:w="747" w:type="dxa"/>
            <w:vMerge w:val="restart"/>
            <w:noWrap/>
          </w:tcPr>
          <w:p w:rsidR="00B644BA" w:rsidRPr="00490782" w:rsidRDefault="00B644BA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Годы</w:t>
            </w:r>
          </w:p>
        </w:tc>
        <w:tc>
          <w:tcPr>
            <w:tcW w:w="1346" w:type="dxa"/>
            <w:vMerge w:val="restart"/>
            <w:noWrap/>
          </w:tcPr>
          <w:p w:rsidR="00B644BA" w:rsidRPr="00490782" w:rsidRDefault="00B644BA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Выпуск продукции,</w:t>
            </w:r>
          </w:p>
          <w:p w:rsidR="00B644BA" w:rsidRPr="00490782" w:rsidRDefault="00B644BA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тыс.усл.ед.</w:t>
            </w:r>
          </w:p>
        </w:tc>
        <w:tc>
          <w:tcPr>
            <w:tcW w:w="1318" w:type="dxa"/>
            <w:gridSpan w:val="2"/>
            <w:noWrap/>
          </w:tcPr>
          <w:p w:rsidR="00490782" w:rsidRDefault="00B644BA" w:rsidP="00490782">
            <w:pPr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Абсолютные</w:t>
            </w:r>
          </w:p>
          <w:p w:rsidR="00B644BA" w:rsidRPr="00490782" w:rsidRDefault="00B644BA" w:rsidP="00490782">
            <w:pPr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приросты</w:t>
            </w:r>
          </w:p>
        </w:tc>
        <w:tc>
          <w:tcPr>
            <w:tcW w:w="1332" w:type="dxa"/>
            <w:gridSpan w:val="2"/>
            <w:noWrap/>
          </w:tcPr>
          <w:p w:rsidR="00B644BA" w:rsidRPr="00490782" w:rsidRDefault="00B644BA" w:rsidP="00490782">
            <w:pPr>
              <w:pStyle w:val="a5"/>
              <w:suppressAutoHyphens/>
              <w:spacing w:before="0"/>
              <w:ind w:right="0"/>
              <w:rPr>
                <w:sz w:val="20"/>
              </w:rPr>
            </w:pPr>
            <w:r w:rsidRPr="00490782">
              <w:rPr>
                <w:sz w:val="20"/>
              </w:rPr>
              <w:t>Темпы</w:t>
            </w:r>
            <w:r w:rsidR="00490782">
              <w:rPr>
                <w:sz w:val="20"/>
                <w:lang w:val="en-US"/>
              </w:rPr>
              <w:t xml:space="preserve"> </w:t>
            </w:r>
            <w:r w:rsidRPr="00490782">
              <w:rPr>
                <w:sz w:val="20"/>
              </w:rPr>
              <w:t>роста</w:t>
            </w:r>
          </w:p>
        </w:tc>
        <w:tc>
          <w:tcPr>
            <w:tcW w:w="1624" w:type="dxa"/>
            <w:gridSpan w:val="2"/>
          </w:tcPr>
          <w:p w:rsidR="00B644BA" w:rsidRPr="00490782" w:rsidRDefault="00B644BA" w:rsidP="00490782">
            <w:pPr>
              <w:pStyle w:val="a5"/>
              <w:suppressAutoHyphens/>
              <w:spacing w:before="0"/>
              <w:ind w:right="0"/>
              <w:rPr>
                <w:sz w:val="20"/>
              </w:rPr>
            </w:pPr>
            <w:r w:rsidRPr="00490782">
              <w:rPr>
                <w:sz w:val="20"/>
              </w:rPr>
              <w:t>Темпы</w:t>
            </w:r>
            <w:r w:rsidR="00490782">
              <w:rPr>
                <w:sz w:val="20"/>
                <w:lang w:val="en-US"/>
              </w:rPr>
              <w:t xml:space="preserve"> </w:t>
            </w:r>
            <w:r w:rsidRPr="00490782">
              <w:rPr>
                <w:sz w:val="20"/>
              </w:rPr>
              <w:t>прироста</w:t>
            </w:r>
          </w:p>
        </w:tc>
        <w:tc>
          <w:tcPr>
            <w:tcW w:w="1963" w:type="dxa"/>
            <w:vMerge w:val="restart"/>
          </w:tcPr>
          <w:p w:rsidR="00B644BA" w:rsidRPr="00490782" w:rsidRDefault="00B644BA" w:rsidP="00490782">
            <w:pPr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Абсолют.</w:t>
            </w:r>
            <w:r w:rsidR="00490782" w:rsidRPr="00490782">
              <w:rPr>
                <w:sz w:val="20"/>
              </w:rPr>
              <w:t xml:space="preserve"> </w:t>
            </w:r>
            <w:r w:rsidRPr="00490782">
              <w:rPr>
                <w:sz w:val="20"/>
              </w:rPr>
              <w:t>значение</w:t>
            </w:r>
          </w:p>
          <w:p w:rsidR="00B644BA" w:rsidRPr="00490782" w:rsidRDefault="00B644BA" w:rsidP="00490782">
            <w:pPr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1%прироста</w:t>
            </w:r>
            <w:r w:rsidR="00490782">
              <w:rPr>
                <w:sz w:val="20"/>
                <w:lang w:val="en-US"/>
              </w:rPr>
              <w:t xml:space="preserve"> </w:t>
            </w:r>
            <w:r w:rsidRPr="00490782">
              <w:rPr>
                <w:sz w:val="20"/>
              </w:rPr>
              <w:t>ед. прод.</w:t>
            </w:r>
          </w:p>
        </w:tc>
      </w:tr>
      <w:tr w:rsidR="00490782" w:rsidRPr="00490782">
        <w:tc>
          <w:tcPr>
            <w:tcW w:w="747" w:type="dxa"/>
            <w:vMerge/>
          </w:tcPr>
          <w:p w:rsidR="00B644BA" w:rsidRPr="00490782" w:rsidRDefault="00B644BA" w:rsidP="00490782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46" w:type="dxa"/>
            <w:vMerge/>
          </w:tcPr>
          <w:p w:rsidR="00B644BA" w:rsidRPr="00490782" w:rsidRDefault="00B644BA" w:rsidP="00490782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92" w:type="dxa"/>
            <w:noWrap/>
          </w:tcPr>
          <w:p w:rsidR="00B644BA" w:rsidRPr="00490782" w:rsidRDefault="00B644BA" w:rsidP="0049078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90782">
              <w:rPr>
                <w:sz w:val="20"/>
              </w:rPr>
              <w:t>Цеп.</w:t>
            </w:r>
          </w:p>
        </w:tc>
        <w:tc>
          <w:tcPr>
            <w:tcW w:w="626" w:type="dxa"/>
            <w:noWrap/>
          </w:tcPr>
          <w:p w:rsidR="00B644BA" w:rsidRPr="00490782" w:rsidRDefault="00B644BA" w:rsidP="0049078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90782">
              <w:rPr>
                <w:sz w:val="20"/>
              </w:rPr>
              <w:t>Баз.</w:t>
            </w:r>
          </w:p>
        </w:tc>
        <w:tc>
          <w:tcPr>
            <w:tcW w:w="666" w:type="dxa"/>
            <w:noWrap/>
          </w:tcPr>
          <w:p w:rsidR="00B644BA" w:rsidRPr="00490782" w:rsidRDefault="00B644BA" w:rsidP="0049078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90782">
              <w:rPr>
                <w:sz w:val="20"/>
              </w:rPr>
              <w:t>Цеп.</w:t>
            </w:r>
          </w:p>
        </w:tc>
        <w:tc>
          <w:tcPr>
            <w:tcW w:w="666" w:type="dxa"/>
          </w:tcPr>
          <w:p w:rsidR="00B644BA" w:rsidRPr="00490782" w:rsidRDefault="00B644BA" w:rsidP="00490782">
            <w:pPr>
              <w:suppressAutoHyphens/>
              <w:spacing w:line="360" w:lineRule="auto"/>
              <w:rPr>
                <w:sz w:val="20"/>
              </w:rPr>
            </w:pPr>
            <w:r w:rsidRPr="00490782">
              <w:rPr>
                <w:sz w:val="20"/>
              </w:rPr>
              <w:t>Баз.</w:t>
            </w:r>
          </w:p>
        </w:tc>
        <w:tc>
          <w:tcPr>
            <w:tcW w:w="851" w:type="dxa"/>
            <w:noWrap/>
          </w:tcPr>
          <w:p w:rsidR="00B644BA" w:rsidRPr="00490782" w:rsidRDefault="00B644BA" w:rsidP="0049078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90782">
              <w:rPr>
                <w:sz w:val="20"/>
              </w:rPr>
              <w:t>Цеп.</w:t>
            </w:r>
          </w:p>
        </w:tc>
        <w:tc>
          <w:tcPr>
            <w:tcW w:w="773" w:type="dxa"/>
            <w:noWrap/>
          </w:tcPr>
          <w:p w:rsidR="00B644BA" w:rsidRPr="00490782" w:rsidRDefault="00B644BA" w:rsidP="0049078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90782">
              <w:rPr>
                <w:sz w:val="20"/>
              </w:rPr>
              <w:t>Баз.</w:t>
            </w:r>
          </w:p>
        </w:tc>
        <w:tc>
          <w:tcPr>
            <w:tcW w:w="1963" w:type="dxa"/>
            <w:vMerge/>
          </w:tcPr>
          <w:p w:rsidR="00B644BA" w:rsidRPr="00490782" w:rsidRDefault="00B644BA" w:rsidP="00490782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490782" w:rsidRPr="00490782">
        <w:tc>
          <w:tcPr>
            <w:tcW w:w="747" w:type="dxa"/>
            <w:noWrap/>
          </w:tcPr>
          <w:p w:rsidR="004E1A50" w:rsidRPr="00490782" w:rsidRDefault="004E1A50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</w:t>
            </w:r>
          </w:p>
        </w:tc>
        <w:tc>
          <w:tcPr>
            <w:tcW w:w="1346" w:type="dxa"/>
            <w:noWrap/>
          </w:tcPr>
          <w:p w:rsidR="004E1A50" w:rsidRPr="00490782" w:rsidRDefault="004E1A50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1476</w:t>
            </w:r>
          </w:p>
        </w:tc>
        <w:tc>
          <w:tcPr>
            <w:tcW w:w="692" w:type="dxa"/>
            <w:noWrap/>
          </w:tcPr>
          <w:p w:rsidR="004E1A50" w:rsidRPr="00490782" w:rsidRDefault="00490782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626" w:type="dxa"/>
            <w:noWrap/>
          </w:tcPr>
          <w:p w:rsidR="004E1A50" w:rsidRPr="00490782" w:rsidRDefault="00490782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666" w:type="dxa"/>
            <w:noWrap/>
          </w:tcPr>
          <w:p w:rsidR="004E1A50" w:rsidRPr="00490782" w:rsidRDefault="00490782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666" w:type="dxa"/>
          </w:tcPr>
          <w:p w:rsidR="004E1A50" w:rsidRPr="00490782" w:rsidRDefault="00490782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851" w:type="dxa"/>
            <w:noWrap/>
          </w:tcPr>
          <w:p w:rsidR="004E1A50" w:rsidRPr="00490782" w:rsidRDefault="00490782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773" w:type="dxa"/>
            <w:noWrap/>
          </w:tcPr>
          <w:p w:rsidR="004E1A50" w:rsidRPr="00490782" w:rsidRDefault="00490782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1963" w:type="dxa"/>
            <w:noWrap/>
          </w:tcPr>
          <w:p w:rsidR="004E1A50" w:rsidRPr="00490782" w:rsidRDefault="00490782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</w:tr>
      <w:tr w:rsidR="00490782" w:rsidRPr="00490782">
        <w:tc>
          <w:tcPr>
            <w:tcW w:w="747" w:type="dxa"/>
            <w:noWrap/>
          </w:tcPr>
          <w:p w:rsidR="004E1A50" w:rsidRPr="00490782" w:rsidRDefault="004E1A50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2</w:t>
            </w:r>
          </w:p>
        </w:tc>
        <w:tc>
          <w:tcPr>
            <w:tcW w:w="1346" w:type="dxa"/>
            <w:noWrap/>
          </w:tcPr>
          <w:p w:rsidR="004E1A50" w:rsidRPr="00490782" w:rsidRDefault="004E1A50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1529</w:t>
            </w:r>
          </w:p>
        </w:tc>
        <w:tc>
          <w:tcPr>
            <w:tcW w:w="692" w:type="dxa"/>
            <w:noWrap/>
          </w:tcPr>
          <w:p w:rsidR="004E1A50" w:rsidRPr="00490782" w:rsidRDefault="004E1A50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53</w:t>
            </w:r>
          </w:p>
        </w:tc>
        <w:tc>
          <w:tcPr>
            <w:tcW w:w="626" w:type="dxa"/>
            <w:noWrap/>
          </w:tcPr>
          <w:p w:rsidR="004E1A50" w:rsidRPr="00490782" w:rsidRDefault="004E1A50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53</w:t>
            </w:r>
          </w:p>
        </w:tc>
        <w:tc>
          <w:tcPr>
            <w:tcW w:w="666" w:type="dxa"/>
            <w:noWrap/>
          </w:tcPr>
          <w:p w:rsidR="004E1A50" w:rsidRPr="00490782" w:rsidRDefault="004E1A50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1,036</w:t>
            </w:r>
          </w:p>
        </w:tc>
        <w:tc>
          <w:tcPr>
            <w:tcW w:w="666" w:type="dxa"/>
          </w:tcPr>
          <w:p w:rsidR="004E1A50" w:rsidRPr="00490782" w:rsidRDefault="004E1A50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1,036</w:t>
            </w:r>
          </w:p>
        </w:tc>
        <w:tc>
          <w:tcPr>
            <w:tcW w:w="851" w:type="dxa"/>
            <w:noWrap/>
          </w:tcPr>
          <w:p w:rsidR="004E1A50" w:rsidRPr="00490782" w:rsidRDefault="004E1A50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0,036</w:t>
            </w:r>
          </w:p>
        </w:tc>
        <w:tc>
          <w:tcPr>
            <w:tcW w:w="773" w:type="dxa"/>
            <w:noWrap/>
          </w:tcPr>
          <w:p w:rsidR="004E1A50" w:rsidRPr="00490782" w:rsidRDefault="004E1A50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0,036</w:t>
            </w:r>
          </w:p>
        </w:tc>
        <w:tc>
          <w:tcPr>
            <w:tcW w:w="1963" w:type="dxa"/>
            <w:noWrap/>
          </w:tcPr>
          <w:p w:rsidR="004E1A50" w:rsidRPr="00490782" w:rsidRDefault="004E1A50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14,76</w:t>
            </w:r>
          </w:p>
        </w:tc>
      </w:tr>
      <w:tr w:rsidR="00490782" w:rsidRPr="00490782">
        <w:tc>
          <w:tcPr>
            <w:tcW w:w="747" w:type="dxa"/>
            <w:noWrap/>
          </w:tcPr>
          <w:p w:rsidR="004E1A50" w:rsidRPr="00490782" w:rsidRDefault="004E1A50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3</w:t>
            </w:r>
          </w:p>
        </w:tc>
        <w:tc>
          <w:tcPr>
            <w:tcW w:w="1346" w:type="dxa"/>
            <w:noWrap/>
          </w:tcPr>
          <w:p w:rsidR="004E1A50" w:rsidRPr="00490782" w:rsidRDefault="004E1A50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1607</w:t>
            </w:r>
          </w:p>
        </w:tc>
        <w:tc>
          <w:tcPr>
            <w:tcW w:w="692" w:type="dxa"/>
            <w:noWrap/>
          </w:tcPr>
          <w:p w:rsidR="004E1A50" w:rsidRPr="00490782" w:rsidRDefault="004E1A50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78</w:t>
            </w:r>
          </w:p>
        </w:tc>
        <w:tc>
          <w:tcPr>
            <w:tcW w:w="626" w:type="dxa"/>
            <w:noWrap/>
          </w:tcPr>
          <w:p w:rsidR="004E1A50" w:rsidRPr="00490782" w:rsidRDefault="004E1A50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131</w:t>
            </w:r>
          </w:p>
        </w:tc>
        <w:tc>
          <w:tcPr>
            <w:tcW w:w="666" w:type="dxa"/>
            <w:noWrap/>
          </w:tcPr>
          <w:p w:rsidR="004E1A50" w:rsidRPr="00490782" w:rsidRDefault="004E1A50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1,051</w:t>
            </w:r>
          </w:p>
        </w:tc>
        <w:tc>
          <w:tcPr>
            <w:tcW w:w="666" w:type="dxa"/>
          </w:tcPr>
          <w:p w:rsidR="004E1A50" w:rsidRPr="00490782" w:rsidRDefault="004E1A50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1,089</w:t>
            </w:r>
          </w:p>
        </w:tc>
        <w:tc>
          <w:tcPr>
            <w:tcW w:w="851" w:type="dxa"/>
            <w:noWrap/>
          </w:tcPr>
          <w:p w:rsidR="004E1A50" w:rsidRPr="00490782" w:rsidRDefault="004E1A50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0,051</w:t>
            </w:r>
          </w:p>
        </w:tc>
        <w:tc>
          <w:tcPr>
            <w:tcW w:w="773" w:type="dxa"/>
            <w:noWrap/>
          </w:tcPr>
          <w:p w:rsidR="004E1A50" w:rsidRPr="00490782" w:rsidRDefault="004E1A50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0,089</w:t>
            </w:r>
          </w:p>
        </w:tc>
        <w:tc>
          <w:tcPr>
            <w:tcW w:w="1963" w:type="dxa"/>
            <w:noWrap/>
          </w:tcPr>
          <w:p w:rsidR="004E1A50" w:rsidRPr="00490782" w:rsidRDefault="004E1A50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15,29</w:t>
            </w:r>
          </w:p>
        </w:tc>
      </w:tr>
      <w:tr w:rsidR="00490782" w:rsidRPr="00490782">
        <w:tc>
          <w:tcPr>
            <w:tcW w:w="747" w:type="dxa"/>
            <w:noWrap/>
          </w:tcPr>
          <w:p w:rsidR="004E1A50" w:rsidRPr="00490782" w:rsidRDefault="004E1A50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4</w:t>
            </w:r>
          </w:p>
        </w:tc>
        <w:tc>
          <w:tcPr>
            <w:tcW w:w="1346" w:type="dxa"/>
            <w:noWrap/>
          </w:tcPr>
          <w:p w:rsidR="004E1A50" w:rsidRPr="00490782" w:rsidRDefault="004E1A50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1598</w:t>
            </w:r>
          </w:p>
        </w:tc>
        <w:tc>
          <w:tcPr>
            <w:tcW w:w="692" w:type="dxa"/>
            <w:noWrap/>
          </w:tcPr>
          <w:p w:rsidR="004E1A50" w:rsidRPr="00490782" w:rsidRDefault="004E1A50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-9</w:t>
            </w:r>
          </w:p>
        </w:tc>
        <w:tc>
          <w:tcPr>
            <w:tcW w:w="626" w:type="dxa"/>
            <w:noWrap/>
          </w:tcPr>
          <w:p w:rsidR="004E1A50" w:rsidRPr="00490782" w:rsidRDefault="004E1A50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122</w:t>
            </w:r>
          </w:p>
        </w:tc>
        <w:tc>
          <w:tcPr>
            <w:tcW w:w="666" w:type="dxa"/>
            <w:noWrap/>
          </w:tcPr>
          <w:p w:rsidR="004E1A50" w:rsidRPr="00490782" w:rsidRDefault="004E1A50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0,994</w:t>
            </w:r>
          </w:p>
        </w:tc>
        <w:tc>
          <w:tcPr>
            <w:tcW w:w="666" w:type="dxa"/>
          </w:tcPr>
          <w:p w:rsidR="004E1A50" w:rsidRPr="00490782" w:rsidRDefault="004E1A50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1,083</w:t>
            </w:r>
          </w:p>
        </w:tc>
        <w:tc>
          <w:tcPr>
            <w:tcW w:w="851" w:type="dxa"/>
            <w:noWrap/>
          </w:tcPr>
          <w:p w:rsidR="004E1A50" w:rsidRPr="00490782" w:rsidRDefault="004E1A50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-0,006</w:t>
            </w:r>
          </w:p>
        </w:tc>
        <w:tc>
          <w:tcPr>
            <w:tcW w:w="773" w:type="dxa"/>
            <w:noWrap/>
          </w:tcPr>
          <w:p w:rsidR="004E1A50" w:rsidRPr="00490782" w:rsidRDefault="004E1A50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0,083</w:t>
            </w:r>
          </w:p>
        </w:tc>
        <w:tc>
          <w:tcPr>
            <w:tcW w:w="1963" w:type="dxa"/>
            <w:noWrap/>
          </w:tcPr>
          <w:p w:rsidR="004E1A50" w:rsidRPr="00490782" w:rsidRDefault="004E1A50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16,07</w:t>
            </w:r>
          </w:p>
        </w:tc>
      </w:tr>
      <w:tr w:rsidR="00490782" w:rsidRPr="00490782">
        <w:tc>
          <w:tcPr>
            <w:tcW w:w="747" w:type="dxa"/>
            <w:noWrap/>
          </w:tcPr>
          <w:p w:rsidR="004E1A50" w:rsidRPr="00490782" w:rsidRDefault="004E1A50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5</w:t>
            </w:r>
          </w:p>
        </w:tc>
        <w:tc>
          <w:tcPr>
            <w:tcW w:w="1346" w:type="dxa"/>
            <w:noWrap/>
          </w:tcPr>
          <w:p w:rsidR="004E1A50" w:rsidRPr="00490782" w:rsidRDefault="004E1A50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1673</w:t>
            </w:r>
          </w:p>
        </w:tc>
        <w:tc>
          <w:tcPr>
            <w:tcW w:w="692" w:type="dxa"/>
            <w:noWrap/>
          </w:tcPr>
          <w:p w:rsidR="004E1A50" w:rsidRPr="00490782" w:rsidRDefault="004E1A50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75</w:t>
            </w:r>
          </w:p>
        </w:tc>
        <w:tc>
          <w:tcPr>
            <w:tcW w:w="626" w:type="dxa"/>
            <w:noWrap/>
          </w:tcPr>
          <w:p w:rsidR="004E1A50" w:rsidRPr="00490782" w:rsidRDefault="004E1A50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197</w:t>
            </w:r>
          </w:p>
        </w:tc>
        <w:tc>
          <w:tcPr>
            <w:tcW w:w="666" w:type="dxa"/>
            <w:noWrap/>
          </w:tcPr>
          <w:p w:rsidR="004E1A50" w:rsidRPr="00490782" w:rsidRDefault="004E1A50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1,047</w:t>
            </w:r>
          </w:p>
        </w:tc>
        <w:tc>
          <w:tcPr>
            <w:tcW w:w="666" w:type="dxa"/>
          </w:tcPr>
          <w:p w:rsidR="004E1A50" w:rsidRPr="00490782" w:rsidRDefault="004E1A50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1,133</w:t>
            </w:r>
          </w:p>
        </w:tc>
        <w:tc>
          <w:tcPr>
            <w:tcW w:w="851" w:type="dxa"/>
            <w:noWrap/>
          </w:tcPr>
          <w:p w:rsidR="004E1A50" w:rsidRPr="00490782" w:rsidRDefault="004E1A50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0,047</w:t>
            </w:r>
          </w:p>
        </w:tc>
        <w:tc>
          <w:tcPr>
            <w:tcW w:w="773" w:type="dxa"/>
            <w:noWrap/>
          </w:tcPr>
          <w:p w:rsidR="004E1A50" w:rsidRPr="00490782" w:rsidRDefault="004E1A50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0,133</w:t>
            </w:r>
          </w:p>
        </w:tc>
        <w:tc>
          <w:tcPr>
            <w:tcW w:w="1963" w:type="dxa"/>
            <w:noWrap/>
          </w:tcPr>
          <w:p w:rsidR="004E1A50" w:rsidRPr="00490782" w:rsidRDefault="004E1A50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15,98</w:t>
            </w:r>
          </w:p>
        </w:tc>
      </w:tr>
      <w:tr w:rsidR="00490782" w:rsidRPr="00490782">
        <w:tc>
          <w:tcPr>
            <w:tcW w:w="747" w:type="dxa"/>
            <w:noWrap/>
          </w:tcPr>
          <w:p w:rsidR="004E1A50" w:rsidRPr="00490782" w:rsidRDefault="004E1A50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6</w:t>
            </w:r>
          </w:p>
        </w:tc>
        <w:tc>
          <w:tcPr>
            <w:tcW w:w="1346" w:type="dxa"/>
            <w:noWrap/>
          </w:tcPr>
          <w:p w:rsidR="004E1A50" w:rsidRPr="00490782" w:rsidRDefault="004E1A50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1702</w:t>
            </w:r>
          </w:p>
        </w:tc>
        <w:tc>
          <w:tcPr>
            <w:tcW w:w="692" w:type="dxa"/>
            <w:noWrap/>
          </w:tcPr>
          <w:p w:rsidR="004E1A50" w:rsidRPr="00490782" w:rsidRDefault="004E1A50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29</w:t>
            </w:r>
          </w:p>
        </w:tc>
        <w:tc>
          <w:tcPr>
            <w:tcW w:w="626" w:type="dxa"/>
            <w:noWrap/>
          </w:tcPr>
          <w:p w:rsidR="004E1A50" w:rsidRPr="00490782" w:rsidRDefault="004E1A50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226</w:t>
            </w:r>
          </w:p>
        </w:tc>
        <w:tc>
          <w:tcPr>
            <w:tcW w:w="666" w:type="dxa"/>
            <w:noWrap/>
          </w:tcPr>
          <w:p w:rsidR="004E1A50" w:rsidRPr="00490782" w:rsidRDefault="004E1A50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1,017</w:t>
            </w:r>
          </w:p>
        </w:tc>
        <w:tc>
          <w:tcPr>
            <w:tcW w:w="666" w:type="dxa"/>
          </w:tcPr>
          <w:p w:rsidR="004E1A50" w:rsidRPr="00490782" w:rsidRDefault="004E1A50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1,153</w:t>
            </w:r>
          </w:p>
        </w:tc>
        <w:tc>
          <w:tcPr>
            <w:tcW w:w="851" w:type="dxa"/>
            <w:noWrap/>
          </w:tcPr>
          <w:p w:rsidR="004E1A50" w:rsidRPr="00490782" w:rsidRDefault="004E1A50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0,017</w:t>
            </w:r>
          </w:p>
        </w:tc>
        <w:tc>
          <w:tcPr>
            <w:tcW w:w="773" w:type="dxa"/>
            <w:noWrap/>
          </w:tcPr>
          <w:p w:rsidR="004E1A50" w:rsidRPr="00490782" w:rsidRDefault="004E1A50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0,153</w:t>
            </w:r>
          </w:p>
        </w:tc>
        <w:tc>
          <w:tcPr>
            <w:tcW w:w="1963" w:type="dxa"/>
            <w:noWrap/>
          </w:tcPr>
          <w:p w:rsidR="004E1A50" w:rsidRPr="00490782" w:rsidRDefault="004E1A50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16,73</w:t>
            </w:r>
          </w:p>
        </w:tc>
      </w:tr>
      <w:tr w:rsidR="00490782" w:rsidRPr="00490782">
        <w:tc>
          <w:tcPr>
            <w:tcW w:w="747" w:type="dxa"/>
            <w:noWrap/>
          </w:tcPr>
          <w:p w:rsidR="004E1A50" w:rsidRPr="00490782" w:rsidRDefault="004E1A50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7</w:t>
            </w:r>
          </w:p>
        </w:tc>
        <w:tc>
          <w:tcPr>
            <w:tcW w:w="1346" w:type="dxa"/>
            <w:noWrap/>
          </w:tcPr>
          <w:p w:rsidR="004E1A50" w:rsidRPr="00490782" w:rsidRDefault="004E1A50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1680</w:t>
            </w:r>
          </w:p>
        </w:tc>
        <w:tc>
          <w:tcPr>
            <w:tcW w:w="692" w:type="dxa"/>
            <w:noWrap/>
          </w:tcPr>
          <w:p w:rsidR="004E1A50" w:rsidRPr="00490782" w:rsidRDefault="004E1A50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-22</w:t>
            </w:r>
          </w:p>
        </w:tc>
        <w:tc>
          <w:tcPr>
            <w:tcW w:w="626" w:type="dxa"/>
            <w:noWrap/>
          </w:tcPr>
          <w:p w:rsidR="004E1A50" w:rsidRPr="00490782" w:rsidRDefault="004E1A50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204</w:t>
            </w:r>
          </w:p>
        </w:tc>
        <w:tc>
          <w:tcPr>
            <w:tcW w:w="666" w:type="dxa"/>
            <w:noWrap/>
          </w:tcPr>
          <w:p w:rsidR="004E1A50" w:rsidRPr="00490782" w:rsidRDefault="004E1A50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0,987</w:t>
            </w:r>
          </w:p>
        </w:tc>
        <w:tc>
          <w:tcPr>
            <w:tcW w:w="666" w:type="dxa"/>
          </w:tcPr>
          <w:p w:rsidR="004E1A50" w:rsidRPr="00490782" w:rsidRDefault="004E1A50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1,138</w:t>
            </w:r>
          </w:p>
        </w:tc>
        <w:tc>
          <w:tcPr>
            <w:tcW w:w="851" w:type="dxa"/>
            <w:noWrap/>
          </w:tcPr>
          <w:p w:rsidR="004E1A50" w:rsidRPr="00490782" w:rsidRDefault="004E1A50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-0,013</w:t>
            </w:r>
          </w:p>
        </w:tc>
        <w:tc>
          <w:tcPr>
            <w:tcW w:w="773" w:type="dxa"/>
            <w:noWrap/>
          </w:tcPr>
          <w:p w:rsidR="004E1A50" w:rsidRPr="00490782" w:rsidRDefault="004E1A50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0,138</w:t>
            </w:r>
          </w:p>
        </w:tc>
        <w:tc>
          <w:tcPr>
            <w:tcW w:w="1963" w:type="dxa"/>
            <w:noWrap/>
          </w:tcPr>
          <w:p w:rsidR="004E1A50" w:rsidRPr="00490782" w:rsidRDefault="004E1A50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17,02</w:t>
            </w:r>
          </w:p>
        </w:tc>
      </w:tr>
      <w:tr w:rsidR="00490782" w:rsidRPr="00490782">
        <w:tc>
          <w:tcPr>
            <w:tcW w:w="747" w:type="dxa"/>
            <w:noWrap/>
          </w:tcPr>
          <w:p w:rsidR="004E1A50" w:rsidRPr="00490782" w:rsidRDefault="004E1A50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8</w:t>
            </w:r>
          </w:p>
        </w:tc>
        <w:tc>
          <w:tcPr>
            <w:tcW w:w="1346" w:type="dxa"/>
            <w:noWrap/>
          </w:tcPr>
          <w:p w:rsidR="004E1A50" w:rsidRPr="00490782" w:rsidRDefault="004E1A50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1658</w:t>
            </w:r>
          </w:p>
        </w:tc>
        <w:tc>
          <w:tcPr>
            <w:tcW w:w="692" w:type="dxa"/>
            <w:noWrap/>
          </w:tcPr>
          <w:p w:rsidR="004E1A50" w:rsidRPr="00490782" w:rsidRDefault="004E1A50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-22</w:t>
            </w:r>
          </w:p>
        </w:tc>
        <w:tc>
          <w:tcPr>
            <w:tcW w:w="626" w:type="dxa"/>
            <w:noWrap/>
          </w:tcPr>
          <w:p w:rsidR="004E1A50" w:rsidRPr="00490782" w:rsidRDefault="004E1A50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182</w:t>
            </w:r>
          </w:p>
        </w:tc>
        <w:tc>
          <w:tcPr>
            <w:tcW w:w="666" w:type="dxa"/>
            <w:noWrap/>
          </w:tcPr>
          <w:p w:rsidR="004E1A50" w:rsidRPr="00490782" w:rsidRDefault="004E1A50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0,987</w:t>
            </w:r>
          </w:p>
        </w:tc>
        <w:tc>
          <w:tcPr>
            <w:tcW w:w="666" w:type="dxa"/>
          </w:tcPr>
          <w:p w:rsidR="004E1A50" w:rsidRPr="00490782" w:rsidRDefault="004E1A50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1,123</w:t>
            </w:r>
          </w:p>
        </w:tc>
        <w:tc>
          <w:tcPr>
            <w:tcW w:w="851" w:type="dxa"/>
            <w:noWrap/>
          </w:tcPr>
          <w:p w:rsidR="004E1A50" w:rsidRPr="00490782" w:rsidRDefault="004E1A50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-0,013</w:t>
            </w:r>
          </w:p>
        </w:tc>
        <w:tc>
          <w:tcPr>
            <w:tcW w:w="773" w:type="dxa"/>
            <w:noWrap/>
          </w:tcPr>
          <w:p w:rsidR="004E1A50" w:rsidRPr="00490782" w:rsidRDefault="004E1A50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0,123</w:t>
            </w:r>
          </w:p>
        </w:tc>
        <w:tc>
          <w:tcPr>
            <w:tcW w:w="1963" w:type="dxa"/>
            <w:noWrap/>
          </w:tcPr>
          <w:p w:rsidR="004E1A50" w:rsidRPr="00490782" w:rsidRDefault="004E1A50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16,8</w:t>
            </w:r>
          </w:p>
        </w:tc>
      </w:tr>
      <w:tr w:rsidR="00490782" w:rsidRPr="00490782">
        <w:tc>
          <w:tcPr>
            <w:tcW w:w="747" w:type="dxa"/>
            <w:noWrap/>
          </w:tcPr>
          <w:p w:rsidR="004E1A50" w:rsidRPr="00490782" w:rsidRDefault="004E1A50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9</w:t>
            </w:r>
          </w:p>
        </w:tc>
        <w:tc>
          <w:tcPr>
            <w:tcW w:w="1346" w:type="dxa"/>
            <w:noWrap/>
          </w:tcPr>
          <w:p w:rsidR="004E1A50" w:rsidRPr="00490782" w:rsidRDefault="004E1A50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1612</w:t>
            </w:r>
          </w:p>
        </w:tc>
        <w:tc>
          <w:tcPr>
            <w:tcW w:w="692" w:type="dxa"/>
            <w:noWrap/>
          </w:tcPr>
          <w:p w:rsidR="004E1A50" w:rsidRPr="00490782" w:rsidRDefault="004E1A50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-46</w:t>
            </w:r>
          </w:p>
        </w:tc>
        <w:tc>
          <w:tcPr>
            <w:tcW w:w="626" w:type="dxa"/>
            <w:noWrap/>
          </w:tcPr>
          <w:p w:rsidR="004E1A50" w:rsidRPr="00490782" w:rsidRDefault="004E1A50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136</w:t>
            </w:r>
          </w:p>
        </w:tc>
        <w:tc>
          <w:tcPr>
            <w:tcW w:w="666" w:type="dxa"/>
            <w:noWrap/>
          </w:tcPr>
          <w:p w:rsidR="004E1A50" w:rsidRPr="00490782" w:rsidRDefault="004E1A50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0,972</w:t>
            </w:r>
          </w:p>
        </w:tc>
        <w:tc>
          <w:tcPr>
            <w:tcW w:w="666" w:type="dxa"/>
          </w:tcPr>
          <w:p w:rsidR="004E1A50" w:rsidRPr="00490782" w:rsidRDefault="004E1A50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1,092</w:t>
            </w:r>
          </w:p>
        </w:tc>
        <w:tc>
          <w:tcPr>
            <w:tcW w:w="851" w:type="dxa"/>
            <w:noWrap/>
          </w:tcPr>
          <w:p w:rsidR="004E1A50" w:rsidRPr="00490782" w:rsidRDefault="004E1A50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-0,028</w:t>
            </w:r>
          </w:p>
        </w:tc>
        <w:tc>
          <w:tcPr>
            <w:tcW w:w="773" w:type="dxa"/>
            <w:noWrap/>
          </w:tcPr>
          <w:p w:rsidR="004E1A50" w:rsidRPr="00490782" w:rsidRDefault="004E1A50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0,092</w:t>
            </w:r>
          </w:p>
        </w:tc>
        <w:tc>
          <w:tcPr>
            <w:tcW w:w="1963" w:type="dxa"/>
            <w:noWrap/>
          </w:tcPr>
          <w:p w:rsidR="004E1A50" w:rsidRPr="00490782" w:rsidRDefault="004E1A50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16,58</w:t>
            </w:r>
          </w:p>
        </w:tc>
      </w:tr>
      <w:tr w:rsidR="00490782" w:rsidRPr="00490782">
        <w:tc>
          <w:tcPr>
            <w:tcW w:w="747" w:type="dxa"/>
            <w:noWrap/>
          </w:tcPr>
          <w:p w:rsidR="004E1A50" w:rsidRPr="00490782" w:rsidRDefault="004E1A50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10</w:t>
            </w:r>
          </w:p>
        </w:tc>
        <w:tc>
          <w:tcPr>
            <w:tcW w:w="1346" w:type="dxa"/>
            <w:noWrap/>
          </w:tcPr>
          <w:p w:rsidR="004E1A50" w:rsidRPr="00490782" w:rsidRDefault="004E1A50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1639</w:t>
            </w:r>
          </w:p>
        </w:tc>
        <w:tc>
          <w:tcPr>
            <w:tcW w:w="692" w:type="dxa"/>
            <w:noWrap/>
          </w:tcPr>
          <w:p w:rsidR="004E1A50" w:rsidRPr="00490782" w:rsidRDefault="004E1A50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27</w:t>
            </w:r>
          </w:p>
        </w:tc>
        <w:tc>
          <w:tcPr>
            <w:tcW w:w="626" w:type="dxa"/>
            <w:noWrap/>
          </w:tcPr>
          <w:p w:rsidR="004E1A50" w:rsidRPr="00490782" w:rsidRDefault="004E1A50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163</w:t>
            </w:r>
          </w:p>
        </w:tc>
        <w:tc>
          <w:tcPr>
            <w:tcW w:w="666" w:type="dxa"/>
            <w:noWrap/>
          </w:tcPr>
          <w:p w:rsidR="004E1A50" w:rsidRPr="00490782" w:rsidRDefault="004E1A50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1,017</w:t>
            </w:r>
          </w:p>
        </w:tc>
        <w:tc>
          <w:tcPr>
            <w:tcW w:w="666" w:type="dxa"/>
          </w:tcPr>
          <w:p w:rsidR="004E1A50" w:rsidRPr="00490782" w:rsidRDefault="004E1A50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1,110</w:t>
            </w:r>
          </w:p>
        </w:tc>
        <w:tc>
          <w:tcPr>
            <w:tcW w:w="851" w:type="dxa"/>
            <w:noWrap/>
          </w:tcPr>
          <w:p w:rsidR="004E1A50" w:rsidRPr="00490782" w:rsidRDefault="004E1A50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0,017</w:t>
            </w:r>
          </w:p>
        </w:tc>
        <w:tc>
          <w:tcPr>
            <w:tcW w:w="773" w:type="dxa"/>
            <w:noWrap/>
          </w:tcPr>
          <w:p w:rsidR="004E1A50" w:rsidRPr="00490782" w:rsidRDefault="004E1A50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0,110</w:t>
            </w:r>
          </w:p>
        </w:tc>
        <w:tc>
          <w:tcPr>
            <w:tcW w:w="1963" w:type="dxa"/>
            <w:noWrap/>
          </w:tcPr>
          <w:p w:rsidR="004E1A50" w:rsidRPr="00490782" w:rsidRDefault="004E1A50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16,12</w:t>
            </w:r>
          </w:p>
        </w:tc>
      </w:tr>
      <w:tr w:rsidR="00490782" w:rsidRPr="00490782">
        <w:tc>
          <w:tcPr>
            <w:tcW w:w="747" w:type="dxa"/>
            <w:noWrap/>
          </w:tcPr>
          <w:p w:rsidR="004E1A50" w:rsidRPr="00490782" w:rsidRDefault="004E1A50" w:rsidP="0049078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90782">
              <w:rPr>
                <w:sz w:val="20"/>
                <w:szCs w:val="20"/>
              </w:rPr>
              <w:t>сумма</w:t>
            </w:r>
          </w:p>
        </w:tc>
        <w:tc>
          <w:tcPr>
            <w:tcW w:w="1346" w:type="dxa"/>
            <w:noWrap/>
          </w:tcPr>
          <w:p w:rsidR="004E1A50" w:rsidRPr="00490782" w:rsidRDefault="004E1A50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16174</w:t>
            </w:r>
          </w:p>
        </w:tc>
        <w:tc>
          <w:tcPr>
            <w:tcW w:w="692" w:type="dxa"/>
            <w:noWrap/>
          </w:tcPr>
          <w:p w:rsidR="004E1A50" w:rsidRPr="00490782" w:rsidRDefault="004E1A50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163</w:t>
            </w:r>
          </w:p>
        </w:tc>
        <w:tc>
          <w:tcPr>
            <w:tcW w:w="626" w:type="dxa"/>
            <w:noWrap/>
          </w:tcPr>
          <w:p w:rsidR="004E1A50" w:rsidRPr="00490782" w:rsidRDefault="00490782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666" w:type="dxa"/>
            <w:noWrap/>
          </w:tcPr>
          <w:p w:rsidR="004E1A50" w:rsidRPr="00490782" w:rsidRDefault="00490782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666" w:type="dxa"/>
          </w:tcPr>
          <w:p w:rsidR="004E1A50" w:rsidRPr="00490782" w:rsidRDefault="00490782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851" w:type="dxa"/>
            <w:noWrap/>
          </w:tcPr>
          <w:p w:rsidR="004E1A50" w:rsidRPr="00490782" w:rsidRDefault="00490782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773" w:type="dxa"/>
            <w:noWrap/>
          </w:tcPr>
          <w:p w:rsidR="004E1A50" w:rsidRPr="00490782" w:rsidRDefault="00490782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1963" w:type="dxa"/>
            <w:noWrap/>
          </w:tcPr>
          <w:p w:rsidR="004E1A50" w:rsidRPr="00490782" w:rsidRDefault="00490782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</w:tr>
    </w:tbl>
    <w:p w:rsidR="00B644BA" w:rsidRPr="00490782" w:rsidRDefault="00B644BA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90782" w:rsidRDefault="00B644BA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90782">
        <w:rPr>
          <w:sz w:val="28"/>
          <w:szCs w:val="28"/>
        </w:rPr>
        <w:t>2.</w:t>
      </w:r>
      <w:r w:rsidR="001253F1" w:rsidRPr="00490782">
        <w:rPr>
          <w:sz w:val="28"/>
          <w:szCs w:val="28"/>
        </w:rPr>
        <w:t>4</w:t>
      </w:r>
      <w:r w:rsidRPr="00490782">
        <w:rPr>
          <w:sz w:val="28"/>
          <w:szCs w:val="28"/>
        </w:rPr>
        <w:t>. Взаимосвязь цепных и базисных темпов роста и прироста:</w:t>
      </w:r>
    </w:p>
    <w:p w:rsidR="00490782" w:rsidRDefault="00490782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position w:val="-14"/>
          <w:sz w:val="28"/>
          <w:lang w:val="en-US"/>
        </w:rPr>
      </w:pPr>
    </w:p>
    <w:p w:rsidR="00B644BA" w:rsidRPr="00490782" w:rsidRDefault="00A2647E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</w:rPr>
        <w:pict>
          <v:shape id="_x0000_i1067" type="#_x0000_t75" style="width:57pt;height:18.75pt">
            <v:imagedata r:id="rId46" o:title=""/>
          </v:shape>
        </w:pict>
      </w:r>
    </w:p>
    <w:p w:rsidR="00490782" w:rsidRDefault="00490782" w:rsidP="00490782">
      <w:pPr>
        <w:pStyle w:val="a5"/>
        <w:suppressAutoHyphens/>
        <w:spacing w:before="0"/>
        <w:ind w:right="0" w:firstLine="709"/>
        <w:jc w:val="both"/>
        <w:rPr>
          <w:lang w:val="en-US"/>
        </w:rPr>
      </w:pPr>
    </w:p>
    <w:p w:rsidR="00490782" w:rsidRDefault="00B644BA" w:rsidP="00490782">
      <w:pPr>
        <w:pStyle w:val="a5"/>
        <w:suppressAutoHyphens/>
        <w:spacing w:before="0"/>
        <w:ind w:right="0" w:firstLine="709"/>
        <w:jc w:val="both"/>
      </w:pPr>
      <w:r w:rsidRPr="00490782">
        <w:t>2.</w:t>
      </w:r>
      <w:r w:rsidR="001253F1" w:rsidRPr="00490782">
        <w:t>5</w:t>
      </w:r>
      <w:r w:rsidRPr="00490782">
        <w:t>. Средний абсолютный прирост</w:t>
      </w:r>
    </w:p>
    <w:p w:rsidR="00490782" w:rsidRPr="00490782" w:rsidRDefault="00B644BA" w:rsidP="00490782">
      <w:pPr>
        <w:pStyle w:val="a5"/>
        <w:suppressAutoHyphens/>
        <w:spacing w:before="0"/>
        <w:ind w:right="0" w:firstLine="709"/>
        <w:jc w:val="both"/>
      </w:pPr>
      <w:r w:rsidRPr="00490782">
        <w:t>исходя из цепных абсолютных приростов:</w:t>
      </w:r>
    </w:p>
    <w:p w:rsidR="00490782" w:rsidRDefault="00490782" w:rsidP="00490782">
      <w:pPr>
        <w:pStyle w:val="a5"/>
        <w:suppressAutoHyphens/>
        <w:spacing w:before="0"/>
        <w:ind w:right="0" w:firstLine="709"/>
        <w:jc w:val="both"/>
        <w:rPr>
          <w:lang w:val="en-US"/>
        </w:rPr>
      </w:pPr>
    </w:p>
    <w:p w:rsidR="00B644BA" w:rsidRPr="00490782" w:rsidRDefault="00A2647E" w:rsidP="00490782">
      <w:pPr>
        <w:pStyle w:val="a5"/>
        <w:suppressAutoHyphens/>
        <w:spacing w:before="0"/>
        <w:ind w:right="0" w:firstLine="709"/>
        <w:jc w:val="both"/>
      </w:pPr>
      <w:r>
        <w:rPr>
          <w:position w:val="-14"/>
        </w:rPr>
        <w:pict>
          <v:shape id="_x0000_i1068" type="#_x0000_t75" style="width:90pt;height:20.25pt">
            <v:imagedata r:id="rId47" o:title=""/>
          </v:shape>
        </w:pict>
      </w:r>
      <w:r w:rsidR="00B644BA" w:rsidRPr="00490782">
        <w:t>=</w:t>
      </w:r>
      <w:r w:rsidR="00AB1682" w:rsidRPr="00490782">
        <w:t>163</w:t>
      </w:r>
      <w:r w:rsidR="00B644BA" w:rsidRPr="00490782">
        <w:t>/9=</w:t>
      </w:r>
      <w:r w:rsidR="0040381B" w:rsidRPr="00490782">
        <w:t xml:space="preserve"> </w:t>
      </w:r>
      <w:r w:rsidR="00AB1682" w:rsidRPr="00490782">
        <w:t>18,111</w:t>
      </w:r>
    </w:p>
    <w:p w:rsidR="00490782" w:rsidRDefault="00490782" w:rsidP="00490782">
      <w:pPr>
        <w:pStyle w:val="a5"/>
        <w:suppressAutoHyphens/>
        <w:spacing w:before="0"/>
        <w:ind w:right="0" w:firstLine="709"/>
        <w:jc w:val="both"/>
        <w:rPr>
          <w:lang w:val="en-US"/>
        </w:rPr>
      </w:pPr>
    </w:p>
    <w:p w:rsidR="00490782" w:rsidRPr="00490782" w:rsidRDefault="00B644BA" w:rsidP="00490782">
      <w:pPr>
        <w:pStyle w:val="a5"/>
        <w:suppressAutoHyphens/>
        <w:spacing w:before="0"/>
        <w:ind w:right="0" w:firstLine="709"/>
        <w:jc w:val="both"/>
      </w:pPr>
      <w:r w:rsidRPr="00490782">
        <w:t>исходя из базисного абсолютного</w:t>
      </w:r>
      <w:r w:rsidR="00490782">
        <w:t xml:space="preserve"> прироста:</w:t>
      </w:r>
    </w:p>
    <w:p w:rsidR="00490782" w:rsidRDefault="00490782" w:rsidP="00490782">
      <w:pPr>
        <w:pStyle w:val="a5"/>
        <w:suppressAutoHyphens/>
        <w:spacing w:before="0"/>
        <w:ind w:right="0" w:firstLine="709"/>
        <w:jc w:val="both"/>
        <w:rPr>
          <w:lang w:val="en-US"/>
        </w:rPr>
      </w:pPr>
    </w:p>
    <w:p w:rsidR="00490782" w:rsidRDefault="00A2647E" w:rsidP="00490782">
      <w:pPr>
        <w:pStyle w:val="a5"/>
        <w:suppressAutoHyphens/>
        <w:spacing w:before="0"/>
        <w:ind w:right="0" w:firstLine="709"/>
        <w:jc w:val="both"/>
        <w:rPr>
          <w:lang w:val="en-US"/>
        </w:rPr>
      </w:pPr>
      <w:r>
        <w:rPr>
          <w:position w:val="-14"/>
        </w:rPr>
        <w:pict>
          <v:shape id="_x0000_i1069" type="#_x0000_t75" style="width:81pt;height:20.25pt">
            <v:imagedata r:id="rId48" o:title=""/>
          </v:shape>
        </w:pict>
      </w:r>
      <w:r w:rsidR="00B644BA" w:rsidRPr="00490782">
        <w:t>=</w:t>
      </w:r>
      <w:r w:rsidR="00AB1682" w:rsidRPr="00490782">
        <w:t>18,111</w:t>
      </w:r>
      <w:r w:rsidR="00B644BA" w:rsidRPr="00490782">
        <w:t>.</w:t>
      </w:r>
    </w:p>
    <w:p w:rsidR="00490782" w:rsidRPr="00490782" w:rsidRDefault="00490782" w:rsidP="00490782">
      <w:pPr>
        <w:pStyle w:val="a5"/>
        <w:suppressAutoHyphens/>
        <w:spacing w:before="0"/>
        <w:ind w:right="0" w:firstLine="709"/>
        <w:jc w:val="both"/>
        <w:rPr>
          <w:bCs/>
          <w:lang w:val="en-US"/>
        </w:rPr>
      </w:pPr>
    </w:p>
    <w:p w:rsidR="00AB1682" w:rsidRPr="00490782" w:rsidRDefault="00AB1682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782">
        <w:rPr>
          <w:sz w:val="28"/>
          <w:szCs w:val="28"/>
        </w:rPr>
        <w:t>Средний абсолютный прирост первых 6 лет: 226/5= 45,2</w:t>
      </w:r>
    </w:p>
    <w:p w:rsidR="00AB1682" w:rsidRPr="00490782" w:rsidRDefault="00AB1682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782">
        <w:rPr>
          <w:sz w:val="28"/>
          <w:szCs w:val="28"/>
        </w:rPr>
        <w:t>Средний абсолютный прирост последних 5 лет: (163-226)/4= -15,75</w:t>
      </w:r>
    </w:p>
    <w:p w:rsidR="00490782" w:rsidRDefault="00B644BA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90782">
        <w:rPr>
          <w:sz w:val="28"/>
          <w:szCs w:val="28"/>
        </w:rPr>
        <w:t>2.</w:t>
      </w:r>
      <w:r w:rsidR="001253F1" w:rsidRPr="00490782">
        <w:rPr>
          <w:sz w:val="28"/>
          <w:szCs w:val="28"/>
        </w:rPr>
        <w:t>6</w:t>
      </w:r>
      <w:r w:rsidRPr="00490782">
        <w:rPr>
          <w:sz w:val="28"/>
          <w:szCs w:val="28"/>
        </w:rPr>
        <w:t>. Средний темп роста:</w:t>
      </w:r>
    </w:p>
    <w:p w:rsidR="00490782" w:rsidRDefault="00490782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644BA" w:rsidRDefault="00A2647E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6"/>
          <w:sz w:val="28"/>
        </w:rPr>
        <w:pict>
          <v:shape id="_x0000_i1070" type="#_x0000_t75" style="width:186pt;height:21.75pt">
            <v:imagedata r:id="rId49" o:title=""/>
          </v:shape>
        </w:pict>
      </w:r>
      <w:r w:rsidR="00AB1682" w:rsidRPr="00490782">
        <w:rPr>
          <w:sz w:val="28"/>
        </w:rPr>
        <w:t>(101,2%)</w:t>
      </w:r>
      <w:r w:rsidR="00B644BA" w:rsidRPr="00490782">
        <w:rPr>
          <w:sz w:val="28"/>
          <w:szCs w:val="28"/>
        </w:rPr>
        <w:t>.</w:t>
      </w:r>
    </w:p>
    <w:p w:rsidR="00490782" w:rsidRPr="00490782" w:rsidRDefault="00490782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90782" w:rsidRDefault="00B644BA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90782">
        <w:rPr>
          <w:sz w:val="28"/>
          <w:szCs w:val="28"/>
        </w:rPr>
        <w:t>Средний темп прироста:</w:t>
      </w:r>
    </w:p>
    <w:p w:rsidR="00490782" w:rsidRDefault="00490782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644BA" w:rsidRPr="00490782" w:rsidRDefault="00490782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position w:val="-14"/>
          <w:sz w:val="28"/>
          <w:szCs w:val="28"/>
        </w:rPr>
        <w:br w:type="page"/>
      </w:r>
      <w:r w:rsidR="00A2647E">
        <w:rPr>
          <w:i/>
          <w:iCs/>
          <w:position w:val="-14"/>
          <w:sz w:val="28"/>
          <w:szCs w:val="28"/>
        </w:rPr>
        <w:pict>
          <v:shape id="_x0000_i1071" type="#_x0000_t75" style="width:150pt;height:20.25pt">
            <v:imagedata r:id="rId50" o:title=""/>
          </v:shape>
        </w:pict>
      </w:r>
      <w:r w:rsidR="00B644BA" w:rsidRPr="00490782">
        <w:rPr>
          <w:i/>
          <w:iCs/>
          <w:sz w:val="28"/>
          <w:szCs w:val="28"/>
        </w:rPr>
        <w:t>.</w:t>
      </w:r>
    </w:p>
    <w:p w:rsidR="00490782" w:rsidRDefault="00490782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253F1" w:rsidRPr="00490782" w:rsidRDefault="001253F1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782">
        <w:rPr>
          <w:sz w:val="28"/>
          <w:szCs w:val="28"/>
        </w:rPr>
        <w:t xml:space="preserve">Средний темп роста первых 6 лет: </w:t>
      </w:r>
      <w:r w:rsidR="00A2647E">
        <w:rPr>
          <w:position w:val="-10"/>
          <w:sz w:val="28"/>
          <w:szCs w:val="28"/>
        </w:rPr>
        <w:pict>
          <v:shape id="_x0000_i1072" type="#_x0000_t75" style="width:75pt;height:18.75pt">
            <v:imagedata r:id="rId51" o:title=""/>
          </v:shape>
        </w:pict>
      </w:r>
      <w:r w:rsidRPr="00490782">
        <w:rPr>
          <w:sz w:val="28"/>
          <w:szCs w:val="28"/>
        </w:rPr>
        <w:t>.</w:t>
      </w:r>
    </w:p>
    <w:p w:rsidR="00B644BA" w:rsidRPr="00490782" w:rsidRDefault="001253F1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782">
        <w:rPr>
          <w:sz w:val="28"/>
          <w:szCs w:val="28"/>
        </w:rPr>
        <w:t xml:space="preserve">Средний темп роста последних 5 лет: </w:t>
      </w:r>
      <w:r w:rsidR="00A2647E">
        <w:rPr>
          <w:position w:val="-10"/>
          <w:sz w:val="28"/>
          <w:szCs w:val="28"/>
        </w:rPr>
        <w:pict>
          <v:shape id="_x0000_i1073" type="#_x0000_t75" style="width:104.25pt;height:18.75pt">
            <v:imagedata r:id="rId52" o:title=""/>
          </v:shape>
        </w:pict>
      </w:r>
    </w:p>
    <w:p w:rsidR="00B644BA" w:rsidRPr="00490782" w:rsidRDefault="00B644BA" w:rsidP="00490782">
      <w:pPr>
        <w:pStyle w:val="10"/>
        <w:suppressAutoHyphens/>
        <w:spacing w:line="360" w:lineRule="auto"/>
        <w:ind w:firstLine="709"/>
      </w:pPr>
      <w:r w:rsidRPr="00490782">
        <w:rPr>
          <w:szCs w:val="28"/>
        </w:rPr>
        <w:t xml:space="preserve">2.6. </w:t>
      </w:r>
      <w:r w:rsidRPr="00490782">
        <w:t>Аналитическое выравнивание проведем по методу скользящей средней. Находим средние значения признака для каждой тройки соседних лет.</w:t>
      </w:r>
    </w:p>
    <w:p w:rsidR="00B644BA" w:rsidRPr="00490782" w:rsidRDefault="00B644BA" w:rsidP="00490782">
      <w:pPr>
        <w:pStyle w:val="10"/>
        <w:suppressAutoHyphens/>
        <w:spacing w:line="360" w:lineRule="auto"/>
        <w:ind w:firstLine="709"/>
      </w:pPr>
    </w:p>
    <w:tbl>
      <w:tblPr>
        <w:tblStyle w:val="a6"/>
        <w:tblW w:w="0" w:type="auto"/>
        <w:tblInd w:w="709" w:type="dxa"/>
        <w:tblLook w:val="0000" w:firstRow="0" w:lastRow="0" w:firstColumn="0" w:lastColumn="0" w:noHBand="0" w:noVBand="0"/>
      </w:tblPr>
      <w:tblGrid>
        <w:gridCol w:w="668"/>
        <w:gridCol w:w="1904"/>
        <w:gridCol w:w="2107"/>
      </w:tblGrid>
      <w:tr w:rsidR="00B644BA" w:rsidRPr="00490782">
        <w:tc>
          <w:tcPr>
            <w:tcW w:w="0" w:type="auto"/>
          </w:tcPr>
          <w:p w:rsidR="00B644BA" w:rsidRPr="00490782" w:rsidRDefault="00B644BA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Годы</w:t>
            </w:r>
          </w:p>
        </w:tc>
        <w:tc>
          <w:tcPr>
            <w:tcW w:w="0" w:type="auto"/>
          </w:tcPr>
          <w:p w:rsidR="00B644BA" w:rsidRPr="00490782" w:rsidRDefault="00B644BA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Выпуск продукции,</w:t>
            </w:r>
          </w:p>
          <w:p w:rsidR="00B644BA" w:rsidRPr="00490782" w:rsidRDefault="00B644BA" w:rsidP="00490782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490782">
              <w:rPr>
                <w:sz w:val="20"/>
                <w:szCs w:val="28"/>
              </w:rPr>
              <w:t>тыс.усл.ед.</w:t>
            </w:r>
          </w:p>
        </w:tc>
        <w:tc>
          <w:tcPr>
            <w:tcW w:w="0" w:type="auto"/>
          </w:tcPr>
          <w:p w:rsidR="00490782" w:rsidRDefault="00B644BA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Средние значения для</w:t>
            </w:r>
          </w:p>
          <w:p w:rsidR="00B644BA" w:rsidRPr="00490782" w:rsidRDefault="00B644BA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тройки соседних лет</w:t>
            </w:r>
          </w:p>
        </w:tc>
      </w:tr>
      <w:tr w:rsidR="00AB1682" w:rsidRPr="00490782">
        <w:tc>
          <w:tcPr>
            <w:tcW w:w="0" w:type="auto"/>
          </w:tcPr>
          <w:p w:rsidR="00AB1682" w:rsidRPr="00490782" w:rsidRDefault="00AB1682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</w:tcPr>
          <w:p w:rsidR="00AB1682" w:rsidRPr="00490782" w:rsidRDefault="00AB1682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1476</w:t>
            </w:r>
          </w:p>
        </w:tc>
        <w:tc>
          <w:tcPr>
            <w:tcW w:w="0" w:type="auto"/>
          </w:tcPr>
          <w:p w:rsidR="00AB1682" w:rsidRPr="00490782" w:rsidRDefault="00490782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</w:tr>
      <w:tr w:rsidR="00AB1682" w:rsidRPr="00490782">
        <w:tc>
          <w:tcPr>
            <w:tcW w:w="0" w:type="auto"/>
          </w:tcPr>
          <w:p w:rsidR="00AB1682" w:rsidRPr="00490782" w:rsidRDefault="00AB1682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</w:tcPr>
          <w:p w:rsidR="00AB1682" w:rsidRPr="00490782" w:rsidRDefault="00AB1682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1529</w:t>
            </w:r>
          </w:p>
        </w:tc>
        <w:tc>
          <w:tcPr>
            <w:tcW w:w="0" w:type="auto"/>
          </w:tcPr>
          <w:p w:rsidR="00AB1682" w:rsidRPr="00490782" w:rsidRDefault="00490782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</w:tr>
      <w:tr w:rsidR="00AB1682" w:rsidRPr="00490782">
        <w:tc>
          <w:tcPr>
            <w:tcW w:w="0" w:type="auto"/>
          </w:tcPr>
          <w:p w:rsidR="00AB1682" w:rsidRPr="00490782" w:rsidRDefault="00AB1682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</w:tcPr>
          <w:p w:rsidR="00AB1682" w:rsidRPr="00490782" w:rsidRDefault="00AB1682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1607</w:t>
            </w:r>
          </w:p>
        </w:tc>
        <w:tc>
          <w:tcPr>
            <w:tcW w:w="0" w:type="auto"/>
          </w:tcPr>
          <w:p w:rsidR="00AB1682" w:rsidRPr="00490782" w:rsidRDefault="00AB1682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1537,3</w:t>
            </w:r>
          </w:p>
        </w:tc>
      </w:tr>
      <w:tr w:rsidR="00AB1682" w:rsidRPr="00490782">
        <w:tc>
          <w:tcPr>
            <w:tcW w:w="0" w:type="auto"/>
          </w:tcPr>
          <w:p w:rsidR="00AB1682" w:rsidRPr="00490782" w:rsidRDefault="00AB1682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</w:tcPr>
          <w:p w:rsidR="00AB1682" w:rsidRPr="00490782" w:rsidRDefault="00AB1682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1598</w:t>
            </w:r>
          </w:p>
        </w:tc>
        <w:tc>
          <w:tcPr>
            <w:tcW w:w="0" w:type="auto"/>
          </w:tcPr>
          <w:p w:rsidR="00AB1682" w:rsidRPr="00490782" w:rsidRDefault="00AB1682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1578</w:t>
            </w:r>
          </w:p>
        </w:tc>
      </w:tr>
      <w:tr w:rsidR="00AB1682" w:rsidRPr="00490782">
        <w:tc>
          <w:tcPr>
            <w:tcW w:w="0" w:type="auto"/>
          </w:tcPr>
          <w:p w:rsidR="00AB1682" w:rsidRPr="00490782" w:rsidRDefault="00AB1682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</w:tcPr>
          <w:p w:rsidR="00AB1682" w:rsidRPr="00490782" w:rsidRDefault="00AB1682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1673</w:t>
            </w:r>
          </w:p>
        </w:tc>
        <w:tc>
          <w:tcPr>
            <w:tcW w:w="0" w:type="auto"/>
          </w:tcPr>
          <w:p w:rsidR="00AB1682" w:rsidRPr="00490782" w:rsidRDefault="00AB1682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1626</w:t>
            </w:r>
          </w:p>
        </w:tc>
      </w:tr>
      <w:tr w:rsidR="00AB1682" w:rsidRPr="00490782">
        <w:tc>
          <w:tcPr>
            <w:tcW w:w="0" w:type="auto"/>
          </w:tcPr>
          <w:p w:rsidR="00AB1682" w:rsidRPr="00490782" w:rsidRDefault="00AB1682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6</w:t>
            </w:r>
          </w:p>
        </w:tc>
        <w:tc>
          <w:tcPr>
            <w:tcW w:w="0" w:type="auto"/>
          </w:tcPr>
          <w:p w:rsidR="00AB1682" w:rsidRPr="00490782" w:rsidRDefault="00AB1682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1702</w:t>
            </w:r>
          </w:p>
        </w:tc>
        <w:tc>
          <w:tcPr>
            <w:tcW w:w="0" w:type="auto"/>
          </w:tcPr>
          <w:p w:rsidR="00AB1682" w:rsidRPr="00490782" w:rsidRDefault="00AB1682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1657,7</w:t>
            </w:r>
          </w:p>
        </w:tc>
      </w:tr>
      <w:tr w:rsidR="00AB1682" w:rsidRPr="00490782">
        <w:tc>
          <w:tcPr>
            <w:tcW w:w="0" w:type="auto"/>
          </w:tcPr>
          <w:p w:rsidR="00AB1682" w:rsidRPr="00490782" w:rsidRDefault="00AB1682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7</w:t>
            </w:r>
          </w:p>
        </w:tc>
        <w:tc>
          <w:tcPr>
            <w:tcW w:w="0" w:type="auto"/>
          </w:tcPr>
          <w:p w:rsidR="00AB1682" w:rsidRPr="00490782" w:rsidRDefault="00AB1682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1680</w:t>
            </w:r>
          </w:p>
        </w:tc>
        <w:tc>
          <w:tcPr>
            <w:tcW w:w="0" w:type="auto"/>
          </w:tcPr>
          <w:p w:rsidR="00AB1682" w:rsidRPr="00490782" w:rsidRDefault="00AB1682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1685</w:t>
            </w:r>
          </w:p>
        </w:tc>
      </w:tr>
      <w:tr w:rsidR="00AB1682" w:rsidRPr="00490782">
        <w:tc>
          <w:tcPr>
            <w:tcW w:w="0" w:type="auto"/>
          </w:tcPr>
          <w:p w:rsidR="00AB1682" w:rsidRPr="00490782" w:rsidRDefault="00AB1682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8</w:t>
            </w:r>
          </w:p>
        </w:tc>
        <w:tc>
          <w:tcPr>
            <w:tcW w:w="0" w:type="auto"/>
          </w:tcPr>
          <w:p w:rsidR="00AB1682" w:rsidRPr="00490782" w:rsidRDefault="00AB1682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1658</w:t>
            </w:r>
          </w:p>
        </w:tc>
        <w:tc>
          <w:tcPr>
            <w:tcW w:w="0" w:type="auto"/>
          </w:tcPr>
          <w:p w:rsidR="00AB1682" w:rsidRPr="00490782" w:rsidRDefault="00AB1682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1680</w:t>
            </w:r>
          </w:p>
        </w:tc>
      </w:tr>
      <w:tr w:rsidR="00AB1682" w:rsidRPr="00490782">
        <w:tc>
          <w:tcPr>
            <w:tcW w:w="0" w:type="auto"/>
          </w:tcPr>
          <w:p w:rsidR="00AB1682" w:rsidRPr="00490782" w:rsidRDefault="00AB1682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9</w:t>
            </w:r>
          </w:p>
        </w:tc>
        <w:tc>
          <w:tcPr>
            <w:tcW w:w="0" w:type="auto"/>
          </w:tcPr>
          <w:p w:rsidR="00AB1682" w:rsidRPr="00490782" w:rsidRDefault="00AB1682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1612</w:t>
            </w:r>
          </w:p>
        </w:tc>
        <w:tc>
          <w:tcPr>
            <w:tcW w:w="0" w:type="auto"/>
          </w:tcPr>
          <w:p w:rsidR="00AB1682" w:rsidRPr="00490782" w:rsidRDefault="00AB1682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1650</w:t>
            </w:r>
          </w:p>
        </w:tc>
      </w:tr>
      <w:tr w:rsidR="00AB1682" w:rsidRPr="00490782">
        <w:tc>
          <w:tcPr>
            <w:tcW w:w="0" w:type="auto"/>
          </w:tcPr>
          <w:p w:rsidR="00AB1682" w:rsidRPr="00490782" w:rsidRDefault="00AB1682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10</w:t>
            </w:r>
          </w:p>
        </w:tc>
        <w:tc>
          <w:tcPr>
            <w:tcW w:w="0" w:type="auto"/>
          </w:tcPr>
          <w:p w:rsidR="00AB1682" w:rsidRPr="00490782" w:rsidRDefault="00AB1682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1639</w:t>
            </w:r>
          </w:p>
        </w:tc>
        <w:tc>
          <w:tcPr>
            <w:tcW w:w="0" w:type="auto"/>
          </w:tcPr>
          <w:p w:rsidR="00AB1682" w:rsidRPr="00490782" w:rsidRDefault="00AB1682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1636,3</w:t>
            </w:r>
          </w:p>
        </w:tc>
      </w:tr>
    </w:tbl>
    <w:p w:rsidR="00490782" w:rsidRDefault="00490782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B644BA" w:rsidRDefault="00B644BA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90782">
        <w:rPr>
          <w:sz w:val="28"/>
          <w:szCs w:val="28"/>
        </w:rPr>
        <w:t>Выровненные значения показываем на графике.</w:t>
      </w:r>
    </w:p>
    <w:p w:rsidR="00490782" w:rsidRPr="00490782" w:rsidRDefault="00490782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644BA" w:rsidRPr="00490782" w:rsidRDefault="00A2647E" w:rsidP="00490782">
      <w:pPr>
        <w:pStyle w:val="10"/>
        <w:suppressAutoHyphens/>
        <w:spacing w:line="360" w:lineRule="auto"/>
        <w:ind w:firstLine="709"/>
      </w:pPr>
      <w:r>
        <w:pict>
          <v:shape id="_x0000_i1074" type="#_x0000_t75" style="width:210.75pt;height:125.25pt">
            <v:imagedata r:id="rId53" o:title=""/>
          </v:shape>
        </w:pict>
      </w:r>
    </w:p>
    <w:p w:rsidR="00490782" w:rsidRDefault="00490782" w:rsidP="00490782">
      <w:pPr>
        <w:pStyle w:val="10"/>
        <w:suppressAutoHyphens/>
        <w:spacing w:line="360" w:lineRule="auto"/>
        <w:ind w:firstLine="709"/>
        <w:rPr>
          <w:b/>
          <w:lang w:val="en-US"/>
        </w:rPr>
      </w:pPr>
    </w:p>
    <w:p w:rsidR="00DB58B7" w:rsidRPr="00490782" w:rsidRDefault="00DB58B7" w:rsidP="00490782">
      <w:pPr>
        <w:pStyle w:val="10"/>
        <w:suppressAutoHyphens/>
        <w:spacing w:line="360" w:lineRule="auto"/>
        <w:ind w:firstLine="709"/>
      </w:pPr>
      <w:r w:rsidRPr="00490782">
        <w:rPr>
          <w:b/>
        </w:rPr>
        <w:t>Вывод.</w:t>
      </w:r>
      <w:r w:rsidRPr="00490782">
        <w:t xml:space="preserve"> При использовании метода аналитического выравнивания динамического ряда и отображения результатов графически прослеживается тенденция увеличения выпуска продукции первые 5 лет и дальнейшее снижение выпуска продукции. Эти результаты подтверждаются расчетом частных с</w:t>
      </w:r>
      <w:r w:rsidRPr="00490782">
        <w:rPr>
          <w:szCs w:val="28"/>
        </w:rPr>
        <w:t>редних абсолютных приростов и</w:t>
      </w:r>
      <w:r w:rsidR="00490782">
        <w:rPr>
          <w:szCs w:val="28"/>
        </w:rPr>
        <w:t xml:space="preserve"> </w:t>
      </w:r>
      <w:r w:rsidRPr="00490782">
        <w:rPr>
          <w:szCs w:val="28"/>
        </w:rPr>
        <w:t>темпов роста.</w:t>
      </w:r>
    </w:p>
    <w:p w:rsidR="00490782" w:rsidRDefault="002F0189" w:rsidP="00490782">
      <w:pPr>
        <w:pStyle w:val="5"/>
        <w:keepNext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490782">
        <w:rPr>
          <w:rFonts w:ascii="Times New Roman" w:hAnsi="Times New Roman" w:cs="Times New Roman"/>
          <w:i w:val="0"/>
          <w:iCs w:val="0"/>
        </w:rPr>
        <w:t>2.8. Проанализируем сезонные колебания объема выпуска продукции за три года. Построим динамическую таблицу, содержащую объем выпуска продукции за три года.</w:t>
      </w:r>
    </w:p>
    <w:p w:rsidR="00490782" w:rsidRDefault="00490782" w:rsidP="00490782">
      <w:pPr>
        <w:pStyle w:val="5"/>
        <w:keepNext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2F0189" w:rsidRPr="00490782" w:rsidRDefault="002F0189" w:rsidP="00490782">
      <w:pPr>
        <w:pStyle w:val="5"/>
        <w:keepNext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490782">
        <w:rPr>
          <w:rFonts w:ascii="Times New Roman" w:hAnsi="Times New Roman" w:cs="Times New Roman"/>
        </w:rPr>
        <w:t>Таблица В</w:t>
      </w:r>
      <w:r w:rsidR="00490782" w:rsidRPr="00490782">
        <w:rPr>
          <w:rFonts w:ascii="Times New Roman" w:hAnsi="Times New Roman" w:cs="Times New Roman"/>
        </w:rPr>
        <w:t xml:space="preserve"> </w:t>
      </w:r>
      <w:r w:rsidRPr="00490782">
        <w:rPr>
          <w:rFonts w:ascii="Times New Roman" w:hAnsi="Times New Roman" w:cs="Times New Roman"/>
          <w:i w:val="0"/>
          <w:iCs w:val="0"/>
        </w:rPr>
        <w:t>Динамика помесячного выпуска продукции</w:t>
      </w:r>
    </w:p>
    <w:tbl>
      <w:tblPr>
        <w:tblStyle w:val="a6"/>
        <w:tblW w:w="0" w:type="auto"/>
        <w:tblInd w:w="709" w:type="dxa"/>
        <w:tblLook w:val="0000" w:firstRow="0" w:lastRow="0" w:firstColumn="0" w:lastColumn="0" w:noHBand="0" w:noVBand="0"/>
      </w:tblPr>
      <w:tblGrid>
        <w:gridCol w:w="771"/>
        <w:gridCol w:w="848"/>
        <w:gridCol w:w="805"/>
        <w:gridCol w:w="794"/>
      </w:tblGrid>
      <w:tr w:rsidR="002F0189" w:rsidRPr="00490782">
        <w:tc>
          <w:tcPr>
            <w:tcW w:w="0" w:type="auto"/>
          </w:tcPr>
          <w:p w:rsidR="002F0189" w:rsidRPr="00490782" w:rsidRDefault="002F0189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Месяц</w:t>
            </w:r>
          </w:p>
        </w:tc>
        <w:tc>
          <w:tcPr>
            <w:tcW w:w="0" w:type="auto"/>
            <w:gridSpan w:val="3"/>
          </w:tcPr>
          <w:p w:rsidR="002F0189" w:rsidRPr="00490782" w:rsidRDefault="002F0189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Год</w:t>
            </w:r>
          </w:p>
        </w:tc>
      </w:tr>
      <w:tr w:rsidR="002F0189" w:rsidRPr="00490782">
        <w:tc>
          <w:tcPr>
            <w:tcW w:w="0" w:type="auto"/>
          </w:tcPr>
          <w:p w:rsidR="002F0189" w:rsidRPr="00490782" w:rsidRDefault="002F0189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2F0189" w:rsidRPr="00490782" w:rsidRDefault="002F0189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первый</w:t>
            </w:r>
          </w:p>
        </w:tc>
        <w:tc>
          <w:tcPr>
            <w:tcW w:w="0" w:type="auto"/>
          </w:tcPr>
          <w:p w:rsidR="002F0189" w:rsidRPr="00490782" w:rsidRDefault="002F0189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второй</w:t>
            </w:r>
          </w:p>
        </w:tc>
        <w:tc>
          <w:tcPr>
            <w:tcW w:w="0" w:type="auto"/>
          </w:tcPr>
          <w:p w:rsidR="002F0189" w:rsidRPr="00490782" w:rsidRDefault="002F0189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третий</w:t>
            </w:r>
          </w:p>
        </w:tc>
      </w:tr>
      <w:tr w:rsidR="002F0189" w:rsidRPr="00490782">
        <w:tc>
          <w:tcPr>
            <w:tcW w:w="0" w:type="auto"/>
          </w:tcPr>
          <w:p w:rsidR="002F0189" w:rsidRPr="00490782" w:rsidRDefault="002F0189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</w:tcPr>
          <w:p w:rsidR="002F0189" w:rsidRPr="00490782" w:rsidRDefault="002F0189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287</w:t>
            </w:r>
          </w:p>
        </w:tc>
        <w:tc>
          <w:tcPr>
            <w:tcW w:w="0" w:type="auto"/>
          </w:tcPr>
          <w:p w:rsidR="002F0189" w:rsidRPr="00490782" w:rsidRDefault="002F0189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295</w:t>
            </w:r>
          </w:p>
        </w:tc>
        <w:tc>
          <w:tcPr>
            <w:tcW w:w="0" w:type="auto"/>
          </w:tcPr>
          <w:p w:rsidR="002F0189" w:rsidRPr="00490782" w:rsidRDefault="002F0189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302</w:t>
            </w:r>
          </w:p>
        </w:tc>
      </w:tr>
      <w:tr w:rsidR="002F0189" w:rsidRPr="00490782">
        <w:tc>
          <w:tcPr>
            <w:tcW w:w="0" w:type="auto"/>
          </w:tcPr>
          <w:p w:rsidR="002F0189" w:rsidRPr="00490782" w:rsidRDefault="002F0189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</w:tcPr>
          <w:p w:rsidR="002F0189" w:rsidRPr="00490782" w:rsidRDefault="002F0189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262</w:t>
            </w:r>
          </w:p>
        </w:tc>
        <w:tc>
          <w:tcPr>
            <w:tcW w:w="0" w:type="auto"/>
          </w:tcPr>
          <w:p w:rsidR="002F0189" w:rsidRPr="00490782" w:rsidRDefault="002F0189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280</w:t>
            </w:r>
          </w:p>
        </w:tc>
        <w:tc>
          <w:tcPr>
            <w:tcW w:w="0" w:type="auto"/>
          </w:tcPr>
          <w:p w:rsidR="002F0189" w:rsidRPr="00490782" w:rsidRDefault="002F0189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292</w:t>
            </w:r>
          </w:p>
        </w:tc>
      </w:tr>
      <w:tr w:rsidR="002F0189" w:rsidRPr="00490782">
        <w:tc>
          <w:tcPr>
            <w:tcW w:w="0" w:type="auto"/>
          </w:tcPr>
          <w:p w:rsidR="002F0189" w:rsidRPr="00490782" w:rsidRDefault="002F0189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</w:tcPr>
          <w:p w:rsidR="002F0189" w:rsidRPr="00490782" w:rsidRDefault="002F0189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284</w:t>
            </w:r>
          </w:p>
        </w:tc>
        <w:tc>
          <w:tcPr>
            <w:tcW w:w="0" w:type="auto"/>
          </w:tcPr>
          <w:p w:rsidR="002F0189" w:rsidRPr="00490782" w:rsidRDefault="002F0189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298</w:t>
            </w:r>
          </w:p>
        </w:tc>
        <w:tc>
          <w:tcPr>
            <w:tcW w:w="0" w:type="auto"/>
          </w:tcPr>
          <w:p w:rsidR="002F0189" w:rsidRPr="00490782" w:rsidRDefault="002F0189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314</w:t>
            </w:r>
          </w:p>
        </w:tc>
      </w:tr>
      <w:tr w:rsidR="002F0189" w:rsidRPr="00490782">
        <w:tc>
          <w:tcPr>
            <w:tcW w:w="0" w:type="auto"/>
          </w:tcPr>
          <w:p w:rsidR="002F0189" w:rsidRPr="00490782" w:rsidRDefault="002F0189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</w:tcPr>
          <w:p w:rsidR="002F0189" w:rsidRPr="00490782" w:rsidRDefault="002F0189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335</w:t>
            </w:r>
          </w:p>
        </w:tc>
        <w:tc>
          <w:tcPr>
            <w:tcW w:w="0" w:type="auto"/>
          </w:tcPr>
          <w:p w:rsidR="002F0189" w:rsidRPr="00490782" w:rsidRDefault="002F0189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350</w:t>
            </w:r>
          </w:p>
        </w:tc>
        <w:tc>
          <w:tcPr>
            <w:tcW w:w="0" w:type="auto"/>
          </w:tcPr>
          <w:p w:rsidR="002F0189" w:rsidRPr="00490782" w:rsidRDefault="002F0189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327</w:t>
            </w:r>
          </w:p>
        </w:tc>
      </w:tr>
      <w:tr w:rsidR="002F0189" w:rsidRPr="00490782">
        <w:tc>
          <w:tcPr>
            <w:tcW w:w="0" w:type="auto"/>
          </w:tcPr>
          <w:p w:rsidR="002F0189" w:rsidRPr="00490782" w:rsidRDefault="002F0189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</w:tcPr>
          <w:p w:rsidR="002F0189" w:rsidRPr="00490782" w:rsidRDefault="002F0189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354</w:t>
            </w:r>
          </w:p>
        </w:tc>
        <w:tc>
          <w:tcPr>
            <w:tcW w:w="0" w:type="auto"/>
          </w:tcPr>
          <w:p w:rsidR="002F0189" w:rsidRPr="00490782" w:rsidRDefault="002F0189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363</w:t>
            </w:r>
          </w:p>
        </w:tc>
        <w:tc>
          <w:tcPr>
            <w:tcW w:w="0" w:type="auto"/>
          </w:tcPr>
          <w:p w:rsidR="002F0189" w:rsidRPr="00490782" w:rsidRDefault="002F0189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329</w:t>
            </w:r>
          </w:p>
        </w:tc>
      </w:tr>
      <w:tr w:rsidR="002F0189" w:rsidRPr="00490782">
        <w:tc>
          <w:tcPr>
            <w:tcW w:w="0" w:type="auto"/>
          </w:tcPr>
          <w:p w:rsidR="002F0189" w:rsidRPr="00490782" w:rsidRDefault="002F0189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6</w:t>
            </w:r>
          </w:p>
        </w:tc>
        <w:tc>
          <w:tcPr>
            <w:tcW w:w="0" w:type="auto"/>
          </w:tcPr>
          <w:p w:rsidR="002F0189" w:rsidRPr="00490782" w:rsidRDefault="002F0189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362</w:t>
            </w:r>
          </w:p>
        </w:tc>
        <w:tc>
          <w:tcPr>
            <w:tcW w:w="0" w:type="auto"/>
          </w:tcPr>
          <w:p w:rsidR="002F0189" w:rsidRPr="00490782" w:rsidRDefault="002F0189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384</w:t>
            </w:r>
          </w:p>
        </w:tc>
        <w:tc>
          <w:tcPr>
            <w:tcW w:w="0" w:type="auto"/>
          </w:tcPr>
          <w:p w:rsidR="002F0189" w:rsidRPr="00490782" w:rsidRDefault="002F0189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392</w:t>
            </w:r>
          </w:p>
        </w:tc>
      </w:tr>
      <w:tr w:rsidR="002F0189" w:rsidRPr="00490782">
        <w:tc>
          <w:tcPr>
            <w:tcW w:w="0" w:type="auto"/>
          </w:tcPr>
          <w:p w:rsidR="002F0189" w:rsidRPr="00490782" w:rsidRDefault="002F0189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7</w:t>
            </w:r>
          </w:p>
        </w:tc>
        <w:tc>
          <w:tcPr>
            <w:tcW w:w="0" w:type="auto"/>
          </w:tcPr>
          <w:p w:rsidR="002F0189" w:rsidRPr="00490782" w:rsidRDefault="002F0189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380</w:t>
            </w:r>
          </w:p>
        </w:tc>
        <w:tc>
          <w:tcPr>
            <w:tcW w:w="0" w:type="auto"/>
          </w:tcPr>
          <w:p w:rsidR="002F0189" w:rsidRPr="00490782" w:rsidRDefault="002F0189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392</w:t>
            </w:r>
          </w:p>
        </w:tc>
        <w:tc>
          <w:tcPr>
            <w:tcW w:w="0" w:type="auto"/>
          </w:tcPr>
          <w:p w:rsidR="002F0189" w:rsidRPr="00490782" w:rsidRDefault="002F0189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397</w:t>
            </w:r>
          </w:p>
        </w:tc>
      </w:tr>
      <w:tr w:rsidR="002F0189" w:rsidRPr="00490782">
        <w:tc>
          <w:tcPr>
            <w:tcW w:w="0" w:type="auto"/>
          </w:tcPr>
          <w:p w:rsidR="002F0189" w:rsidRPr="00490782" w:rsidRDefault="002F0189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8</w:t>
            </w:r>
          </w:p>
        </w:tc>
        <w:tc>
          <w:tcPr>
            <w:tcW w:w="0" w:type="auto"/>
          </w:tcPr>
          <w:p w:rsidR="002F0189" w:rsidRPr="00490782" w:rsidRDefault="002F0189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387</w:t>
            </w:r>
          </w:p>
        </w:tc>
        <w:tc>
          <w:tcPr>
            <w:tcW w:w="0" w:type="auto"/>
          </w:tcPr>
          <w:p w:rsidR="002F0189" w:rsidRPr="00490782" w:rsidRDefault="002F0189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398</w:t>
            </w:r>
          </w:p>
        </w:tc>
        <w:tc>
          <w:tcPr>
            <w:tcW w:w="0" w:type="auto"/>
          </w:tcPr>
          <w:p w:rsidR="002F0189" w:rsidRPr="00490782" w:rsidRDefault="002F0189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403</w:t>
            </w:r>
          </w:p>
        </w:tc>
      </w:tr>
      <w:tr w:rsidR="002F0189" w:rsidRPr="00490782">
        <w:tc>
          <w:tcPr>
            <w:tcW w:w="0" w:type="auto"/>
          </w:tcPr>
          <w:p w:rsidR="002F0189" w:rsidRPr="00490782" w:rsidRDefault="002F0189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9</w:t>
            </w:r>
          </w:p>
        </w:tc>
        <w:tc>
          <w:tcPr>
            <w:tcW w:w="0" w:type="auto"/>
          </w:tcPr>
          <w:p w:rsidR="002F0189" w:rsidRPr="00490782" w:rsidRDefault="002F0189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330</w:t>
            </w:r>
          </w:p>
        </w:tc>
        <w:tc>
          <w:tcPr>
            <w:tcW w:w="0" w:type="auto"/>
          </w:tcPr>
          <w:p w:rsidR="002F0189" w:rsidRPr="00490782" w:rsidRDefault="002F0189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358</w:t>
            </w:r>
          </w:p>
        </w:tc>
        <w:tc>
          <w:tcPr>
            <w:tcW w:w="0" w:type="auto"/>
          </w:tcPr>
          <w:p w:rsidR="002F0189" w:rsidRPr="00490782" w:rsidRDefault="002F0189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411</w:t>
            </w:r>
          </w:p>
        </w:tc>
      </w:tr>
      <w:tr w:rsidR="002F0189" w:rsidRPr="00490782">
        <w:tc>
          <w:tcPr>
            <w:tcW w:w="0" w:type="auto"/>
          </w:tcPr>
          <w:p w:rsidR="002F0189" w:rsidRPr="00490782" w:rsidRDefault="002F0189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10</w:t>
            </w:r>
          </w:p>
        </w:tc>
        <w:tc>
          <w:tcPr>
            <w:tcW w:w="0" w:type="auto"/>
          </w:tcPr>
          <w:p w:rsidR="002F0189" w:rsidRPr="00490782" w:rsidRDefault="002F0189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321</w:t>
            </w:r>
          </w:p>
        </w:tc>
        <w:tc>
          <w:tcPr>
            <w:tcW w:w="0" w:type="auto"/>
          </w:tcPr>
          <w:p w:rsidR="002F0189" w:rsidRPr="00490782" w:rsidRDefault="002F0189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319</w:t>
            </w:r>
          </w:p>
        </w:tc>
        <w:tc>
          <w:tcPr>
            <w:tcW w:w="0" w:type="auto"/>
          </w:tcPr>
          <w:p w:rsidR="002F0189" w:rsidRPr="00490782" w:rsidRDefault="002F0189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403</w:t>
            </w:r>
          </w:p>
        </w:tc>
      </w:tr>
      <w:tr w:rsidR="002F0189" w:rsidRPr="00490782">
        <w:tc>
          <w:tcPr>
            <w:tcW w:w="0" w:type="auto"/>
          </w:tcPr>
          <w:p w:rsidR="002F0189" w:rsidRPr="00490782" w:rsidRDefault="002F0189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11</w:t>
            </w:r>
          </w:p>
        </w:tc>
        <w:tc>
          <w:tcPr>
            <w:tcW w:w="0" w:type="auto"/>
          </w:tcPr>
          <w:p w:rsidR="002F0189" w:rsidRPr="00490782" w:rsidRDefault="002F0189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301</w:t>
            </w:r>
          </w:p>
        </w:tc>
        <w:tc>
          <w:tcPr>
            <w:tcW w:w="0" w:type="auto"/>
          </w:tcPr>
          <w:p w:rsidR="002F0189" w:rsidRPr="00490782" w:rsidRDefault="002F0189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307</w:t>
            </w:r>
          </w:p>
        </w:tc>
        <w:tc>
          <w:tcPr>
            <w:tcW w:w="0" w:type="auto"/>
          </w:tcPr>
          <w:p w:rsidR="002F0189" w:rsidRPr="00490782" w:rsidRDefault="002F0189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364</w:t>
            </w:r>
          </w:p>
        </w:tc>
      </w:tr>
      <w:tr w:rsidR="002F0189" w:rsidRPr="00490782">
        <w:tc>
          <w:tcPr>
            <w:tcW w:w="0" w:type="auto"/>
          </w:tcPr>
          <w:p w:rsidR="002F0189" w:rsidRPr="00490782" w:rsidRDefault="002F0189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12</w:t>
            </w:r>
          </w:p>
        </w:tc>
        <w:tc>
          <w:tcPr>
            <w:tcW w:w="0" w:type="auto"/>
          </w:tcPr>
          <w:p w:rsidR="002F0189" w:rsidRPr="00490782" w:rsidRDefault="002F0189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274</w:t>
            </w:r>
          </w:p>
        </w:tc>
        <w:tc>
          <w:tcPr>
            <w:tcW w:w="0" w:type="auto"/>
          </w:tcPr>
          <w:p w:rsidR="002F0189" w:rsidRPr="00490782" w:rsidRDefault="002F0189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265</w:t>
            </w:r>
          </w:p>
        </w:tc>
        <w:tc>
          <w:tcPr>
            <w:tcW w:w="0" w:type="auto"/>
          </w:tcPr>
          <w:p w:rsidR="002F0189" w:rsidRPr="00490782" w:rsidRDefault="002F0189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315</w:t>
            </w:r>
          </w:p>
        </w:tc>
      </w:tr>
    </w:tbl>
    <w:p w:rsidR="00490782" w:rsidRDefault="00490782" w:rsidP="00490782">
      <w:pPr>
        <w:tabs>
          <w:tab w:val="num" w:pos="0"/>
        </w:tabs>
        <w:suppressAutoHyphens/>
        <w:spacing w:line="360" w:lineRule="auto"/>
        <w:ind w:firstLine="709"/>
        <w:jc w:val="both"/>
        <w:rPr>
          <w:i/>
          <w:iCs/>
          <w:sz w:val="28"/>
        </w:rPr>
      </w:pPr>
    </w:p>
    <w:p w:rsidR="002F0189" w:rsidRPr="00490782" w:rsidRDefault="002F0189" w:rsidP="00490782">
      <w:pPr>
        <w:pStyle w:val="2"/>
        <w:tabs>
          <w:tab w:val="num" w:pos="0"/>
        </w:tabs>
        <w:suppressAutoHyphens/>
        <w:autoSpaceDE/>
        <w:adjustRightInd/>
        <w:ind w:right="0" w:firstLine="709"/>
        <w:jc w:val="both"/>
        <w:rPr>
          <w:szCs w:val="24"/>
        </w:rPr>
      </w:pPr>
      <w:r w:rsidRPr="00490782">
        <w:rPr>
          <w:szCs w:val="24"/>
        </w:rPr>
        <w:t>Рассчитаем индексы сезонности по формуле:</w:t>
      </w:r>
    </w:p>
    <w:p w:rsidR="00490782" w:rsidRDefault="00490782" w:rsidP="00490782">
      <w:pPr>
        <w:tabs>
          <w:tab w:val="num" w:pos="0"/>
        </w:tabs>
        <w:suppressAutoHyphens/>
        <w:spacing w:line="360" w:lineRule="auto"/>
        <w:ind w:firstLine="709"/>
        <w:jc w:val="both"/>
        <w:rPr>
          <w:position w:val="-30"/>
          <w:sz w:val="28"/>
          <w:lang w:val="en-US"/>
        </w:rPr>
      </w:pPr>
    </w:p>
    <w:p w:rsidR="00490782" w:rsidRDefault="00A2647E" w:rsidP="00490782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30"/>
          <w:sz w:val="28"/>
        </w:rPr>
        <w:pict>
          <v:shape id="_x0000_i1075" type="#_x0000_t75" style="width:51pt;height:39.75pt">
            <v:imagedata r:id="rId54" o:title=""/>
          </v:shape>
        </w:pict>
      </w:r>
      <w:r w:rsidR="00490782">
        <w:rPr>
          <w:sz w:val="28"/>
        </w:rPr>
        <w:t>,</w:t>
      </w:r>
    </w:p>
    <w:p w:rsidR="00490782" w:rsidRDefault="00490782" w:rsidP="00490782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F0189" w:rsidRPr="00490782" w:rsidRDefault="002F0189" w:rsidP="00490782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</w:rPr>
      </w:pPr>
      <w:r w:rsidRPr="00490782">
        <w:rPr>
          <w:sz w:val="28"/>
        </w:rPr>
        <w:t xml:space="preserve">где, </w:t>
      </w:r>
      <w:r w:rsidR="00A2647E">
        <w:rPr>
          <w:position w:val="-12"/>
          <w:sz w:val="28"/>
        </w:rPr>
        <w:pict>
          <v:shape id="_x0000_i1076" type="#_x0000_t75" style="width:15.75pt;height:21.75pt">
            <v:imagedata r:id="rId55" o:title=""/>
          </v:shape>
        </w:pict>
      </w:r>
      <w:r w:rsidRPr="00490782">
        <w:rPr>
          <w:sz w:val="28"/>
        </w:rPr>
        <w:t xml:space="preserve">- средняя за месяц, </w:t>
      </w:r>
      <w:r w:rsidR="00A2647E">
        <w:rPr>
          <w:position w:val="-16"/>
          <w:sz w:val="28"/>
        </w:rPr>
        <w:pict>
          <v:shape id="_x0000_i1077" type="#_x0000_t75" style="width:17.25pt;height:24pt">
            <v:imagedata r:id="rId56" o:title=""/>
          </v:shape>
        </w:pict>
      </w:r>
      <w:r w:rsidRPr="00490782">
        <w:rPr>
          <w:sz w:val="28"/>
        </w:rPr>
        <w:t>- средняя за год.</w:t>
      </w:r>
    </w:p>
    <w:p w:rsidR="002F0189" w:rsidRDefault="002F0189" w:rsidP="00490782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490782">
        <w:rPr>
          <w:sz w:val="28"/>
        </w:rPr>
        <w:t>Определим осредненные значения уровней для каждого месяца годового цикла, среднюю за год, индексы сезонности.</w:t>
      </w:r>
    </w:p>
    <w:p w:rsidR="00490782" w:rsidRPr="00490782" w:rsidRDefault="00490782" w:rsidP="00490782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tbl>
      <w:tblPr>
        <w:tblStyle w:val="a6"/>
        <w:tblW w:w="0" w:type="auto"/>
        <w:tblInd w:w="709" w:type="dxa"/>
        <w:tblLook w:val="0000" w:firstRow="0" w:lastRow="0" w:firstColumn="0" w:lastColumn="0" w:noHBand="0" w:noVBand="0"/>
      </w:tblPr>
      <w:tblGrid>
        <w:gridCol w:w="792"/>
        <w:gridCol w:w="2540"/>
        <w:gridCol w:w="1176"/>
        <w:gridCol w:w="1983"/>
      </w:tblGrid>
      <w:tr w:rsidR="002F0189" w:rsidRPr="00490782">
        <w:tc>
          <w:tcPr>
            <w:tcW w:w="0" w:type="auto"/>
            <w:vMerge w:val="restart"/>
          </w:tcPr>
          <w:p w:rsidR="002F0189" w:rsidRPr="00490782" w:rsidRDefault="002F0189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Месяц</w:t>
            </w:r>
          </w:p>
        </w:tc>
        <w:tc>
          <w:tcPr>
            <w:tcW w:w="0" w:type="auto"/>
            <w:gridSpan w:val="2"/>
          </w:tcPr>
          <w:p w:rsidR="002F0189" w:rsidRPr="00490782" w:rsidRDefault="002F0189" w:rsidP="00490782">
            <w:pPr>
              <w:pStyle w:val="4"/>
              <w:keepNext w:val="0"/>
              <w:suppressAutoHyphens/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490782">
              <w:rPr>
                <w:rFonts w:ascii="Times New Roman" w:hAnsi="Times New Roman" w:cs="Times New Roman"/>
                <w:sz w:val="20"/>
                <w:szCs w:val="24"/>
              </w:rPr>
              <w:t>Осредненное значение уровня</w:t>
            </w:r>
          </w:p>
        </w:tc>
        <w:tc>
          <w:tcPr>
            <w:tcW w:w="0" w:type="auto"/>
          </w:tcPr>
          <w:p w:rsidR="002F0189" w:rsidRPr="00490782" w:rsidRDefault="002F0189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</w:rPr>
              <w:t>Индексы сезонности</w:t>
            </w:r>
          </w:p>
        </w:tc>
      </w:tr>
      <w:tr w:rsidR="002F0189" w:rsidRPr="00490782">
        <w:tc>
          <w:tcPr>
            <w:tcW w:w="0" w:type="auto"/>
            <w:vMerge/>
          </w:tcPr>
          <w:p w:rsidR="002F0189" w:rsidRPr="00490782" w:rsidRDefault="002F0189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2F0189" w:rsidRPr="00490782" w:rsidRDefault="002F0189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расчет</w:t>
            </w:r>
          </w:p>
        </w:tc>
        <w:tc>
          <w:tcPr>
            <w:tcW w:w="0" w:type="auto"/>
          </w:tcPr>
          <w:p w:rsidR="002F0189" w:rsidRPr="00490782" w:rsidRDefault="002F0189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итого</w:t>
            </w:r>
          </w:p>
        </w:tc>
        <w:tc>
          <w:tcPr>
            <w:tcW w:w="0" w:type="auto"/>
          </w:tcPr>
          <w:p w:rsidR="002F0189" w:rsidRPr="00490782" w:rsidRDefault="002F0189" w:rsidP="0049078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90782">
              <w:rPr>
                <w:sz w:val="20"/>
                <w:szCs w:val="20"/>
              </w:rPr>
              <w:t>0,860116</w:t>
            </w:r>
          </w:p>
        </w:tc>
      </w:tr>
      <w:tr w:rsidR="002F0189" w:rsidRPr="00490782">
        <w:tc>
          <w:tcPr>
            <w:tcW w:w="0" w:type="auto"/>
          </w:tcPr>
          <w:p w:rsidR="002F0189" w:rsidRPr="00490782" w:rsidRDefault="002F0189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</w:tcPr>
          <w:p w:rsidR="002F0189" w:rsidRPr="00490782" w:rsidRDefault="002F0189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(287+295+302)/(31+31+31)</w:t>
            </w:r>
          </w:p>
        </w:tc>
        <w:tc>
          <w:tcPr>
            <w:tcW w:w="0" w:type="auto"/>
          </w:tcPr>
          <w:p w:rsidR="002F0189" w:rsidRPr="00490782" w:rsidRDefault="002F0189" w:rsidP="0049078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90782">
              <w:rPr>
                <w:sz w:val="20"/>
                <w:szCs w:val="20"/>
              </w:rPr>
              <w:t>9,505</w:t>
            </w:r>
          </w:p>
        </w:tc>
        <w:tc>
          <w:tcPr>
            <w:tcW w:w="0" w:type="auto"/>
          </w:tcPr>
          <w:p w:rsidR="002F0189" w:rsidRPr="00490782" w:rsidRDefault="002F0189" w:rsidP="0049078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90782">
              <w:rPr>
                <w:sz w:val="20"/>
                <w:szCs w:val="20"/>
              </w:rPr>
              <w:t>0,86743</w:t>
            </w:r>
          </w:p>
        </w:tc>
      </w:tr>
      <w:tr w:rsidR="002F0189" w:rsidRPr="00490782">
        <w:tc>
          <w:tcPr>
            <w:tcW w:w="0" w:type="auto"/>
          </w:tcPr>
          <w:p w:rsidR="002F0189" w:rsidRPr="00490782" w:rsidRDefault="002F0189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</w:tcPr>
          <w:p w:rsidR="002F0189" w:rsidRPr="00490782" w:rsidRDefault="002F0189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(262+280+292)/(29+29+29)</w:t>
            </w:r>
          </w:p>
        </w:tc>
        <w:tc>
          <w:tcPr>
            <w:tcW w:w="0" w:type="auto"/>
          </w:tcPr>
          <w:p w:rsidR="002F0189" w:rsidRPr="00490782" w:rsidRDefault="002F0189" w:rsidP="0049078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90782">
              <w:rPr>
                <w:sz w:val="20"/>
                <w:szCs w:val="20"/>
              </w:rPr>
              <w:t>9,586</w:t>
            </w:r>
          </w:p>
        </w:tc>
        <w:tc>
          <w:tcPr>
            <w:tcW w:w="0" w:type="auto"/>
          </w:tcPr>
          <w:p w:rsidR="002F0189" w:rsidRPr="00490782" w:rsidRDefault="002F0189" w:rsidP="0049078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90782">
              <w:rPr>
                <w:sz w:val="20"/>
                <w:szCs w:val="20"/>
              </w:rPr>
              <w:t>0,871792</w:t>
            </w:r>
          </w:p>
        </w:tc>
      </w:tr>
      <w:tr w:rsidR="002F0189" w:rsidRPr="00490782">
        <w:tc>
          <w:tcPr>
            <w:tcW w:w="0" w:type="auto"/>
          </w:tcPr>
          <w:p w:rsidR="002F0189" w:rsidRPr="00490782" w:rsidRDefault="002F0189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</w:tcPr>
          <w:p w:rsidR="002F0189" w:rsidRPr="00490782" w:rsidRDefault="002F0189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(284+298+314 )/(31+31+31)</w:t>
            </w:r>
          </w:p>
        </w:tc>
        <w:tc>
          <w:tcPr>
            <w:tcW w:w="0" w:type="auto"/>
          </w:tcPr>
          <w:p w:rsidR="002F0189" w:rsidRPr="00490782" w:rsidRDefault="002F0189" w:rsidP="0049078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90782">
              <w:rPr>
                <w:sz w:val="20"/>
                <w:szCs w:val="20"/>
              </w:rPr>
              <w:t>9,634</w:t>
            </w:r>
          </w:p>
        </w:tc>
        <w:tc>
          <w:tcPr>
            <w:tcW w:w="0" w:type="auto"/>
          </w:tcPr>
          <w:p w:rsidR="002F0189" w:rsidRPr="00490782" w:rsidRDefault="002F0189" w:rsidP="0049078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90782">
              <w:rPr>
                <w:sz w:val="20"/>
                <w:szCs w:val="20"/>
              </w:rPr>
              <w:t>1,01748</w:t>
            </w:r>
          </w:p>
        </w:tc>
      </w:tr>
      <w:tr w:rsidR="002F0189" w:rsidRPr="00490782">
        <w:tc>
          <w:tcPr>
            <w:tcW w:w="0" w:type="auto"/>
          </w:tcPr>
          <w:p w:rsidR="002F0189" w:rsidRPr="00490782" w:rsidRDefault="002F0189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</w:tcPr>
          <w:p w:rsidR="002F0189" w:rsidRPr="00490782" w:rsidRDefault="002F0189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(335+350+327)/(30+30+30)</w:t>
            </w:r>
          </w:p>
        </w:tc>
        <w:tc>
          <w:tcPr>
            <w:tcW w:w="0" w:type="auto"/>
          </w:tcPr>
          <w:p w:rsidR="002F0189" w:rsidRPr="00490782" w:rsidRDefault="002F0189" w:rsidP="0049078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90782">
              <w:rPr>
                <w:sz w:val="20"/>
                <w:szCs w:val="20"/>
              </w:rPr>
              <w:t>11,244</w:t>
            </w:r>
          </w:p>
        </w:tc>
        <w:tc>
          <w:tcPr>
            <w:tcW w:w="0" w:type="auto"/>
          </w:tcPr>
          <w:p w:rsidR="002F0189" w:rsidRPr="00490782" w:rsidRDefault="002F0189" w:rsidP="0049078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90782">
              <w:rPr>
                <w:sz w:val="20"/>
                <w:szCs w:val="20"/>
              </w:rPr>
              <w:t>1,017739</w:t>
            </w:r>
          </w:p>
        </w:tc>
      </w:tr>
      <w:tr w:rsidR="002F0189" w:rsidRPr="00490782">
        <w:tc>
          <w:tcPr>
            <w:tcW w:w="0" w:type="auto"/>
          </w:tcPr>
          <w:p w:rsidR="002F0189" w:rsidRPr="00490782" w:rsidRDefault="002F0189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</w:tcPr>
          <w:p w:rsidR="002F0189" w:rsidRPr="00490782" w:rsidRDefault="002F0189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(354+363+329)/(31+31+31)</w:t>
            </w:r>
          </w:p>
        </w:tc>
        <w:tc>
          <w:tcPr>
            <w:tcW w:w="0" w:type="auto"/>
          </w:tcPr>
          <w:p w:rsidR="002F0189" w:rsidRPr="00490782" w:rsidRDefault="002F0189" w:rsidP="0049078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90782">
              <w:rPr>
                <w:sz w:val="20"/>
                <w:szCs w:val="20"/>
              </w:rPr>
              <w:t>11,247</w:t>
            </w:r>
          </w:p>
        </w:tc>
        <w:tc>
          <w:tcPr>
            <w:tcW w:w="0" w:type="auto"/>
          </w:tcPr>
          <w:p w:rsidR="002F0189" w:rsidRPr="00490782" w:rsidRDefault="002F0189" w:rsidP="0049078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90782">
              <w:rPr>
                <w:sz w:val="20"/>
                <w:szCs w:val="20"/>
              </w:rPr>
              <w:t>1,144162</w:t>
            </w:r>
          </w:p>
        </w:tc>
      </w:tr>
      <w:tr w:rsidR="002F0189" w:rsidRPr="00490782">
        <w:tc>
          <w:tcPr>
            <w:tcW w:w="0" w:type="auto"/>
          </w:tcPr>
          <w:p w:rsidR="002F0189" w:rsidRPr="00490782" w:rsidRDefault="002F0189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6</w:t>
            </w:r>
          </w:p>
        </w:tc>
        <w:tc>
          <w:tcPr>
            <w:tcW w:w="0" w:type="auto"/>
          </w:tcPr>
          <w:p w:rsidR="002F0189" w:rsidRPr="00490782" w:rsidRDefault="002F0189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(362+384+392)/(30+30+30)</w:t>
            </w:r>
          </w:p>
        </w:tc>
        <w:tc>
          <w:tcPr>
            <w:tcW w:w="0" w:type="auto"/>
          </w:tcPr>
          <w:p w:rsidR="002F0189" w:rsidRPr="00490782" w:rsidRDefault="002F0189" w:rsidP="0049078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90782">
              <w:rPr>
                <w:sz w:val="20"/>
                <w:szCs w:val="20"/>
              </w:rPr>
              <w:t>12,644</w:t>
            </w:r>
          </w:p>
        </w:tc>
        <w:tc>
          <w:tcPr>
            <w:tcW w:w="0" w:type="auto"/>
          </w:tcPr>
          <w:p w:rsidR="002F0189" w:rsidRPr="00490782" w:rsidRDefault="002F0189" w:rsidP="0049078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90782">
              <w:rPr>
                <w:sz w:val="20"/>
                <w:szCs w:val="20"/>
              </w:rPr>
              <w:t>1,137416</w:t>
            </w:r>
          </w:p>
        </w:tc>
      </w:tr>
      <w:tr w:rsidR="002F0189" w:rsidRPr="00490782">
        <w:tc>
          <w:tcPr>
            <w:tcW w:w="0" w:type="auto"/>
          </w:tcPr>
          <w:p w:rsidR="002F0189" w:rsidRPr="00490782" w:rsidRDefault="002F0189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7</w:t>
            </w:r>
          </w:p>
        </w:tc>
        <w:tc>
          <w:tcPr>
            <w:tcW w:w="0" w:type="auto"/>
          </w:tcPr>
          <w:p w:rsidR="002F0189" w:rsidRPr="00490782" w:rsidRDefault="002F0189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(380+392+397)/(31+31+31)</w:t>
            </w:r>
          </w:p>
        </w:tc>
        <w:tc>
          <w:tcPr>
            <w:tcW w:w="0" w:type="auto"/>
          </w:tcPr>
          <w:p w:rsidR="002F0189" w:rsidRPr="00490782" w:rsidRDefault="002F0189" w:rsidP="0049078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90782">
              <w:rPr>
                <w:sz w:val="20"/>
                <w:szCs w:val="20"/>
              </w:rPr>
              <w:t>12,570</w:t>
            </w:r>
          </w:p>
        </w:tc>
        <w:tc>
          <w:tcPr>
            <w:tcW w:w="0" w:type="auto"/>
          </w:tcPr>
          <w:p w:rsidR="002F0189" w:rsidRPr="00490782" w:rsidRDefault="002F0189" w:rsidP="0049078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90782">
              <w:rPr>
                <w:sz w:val="20"/>
                <w:szCs w:val="20"/>
              </w:rPr>
              <w:t>1,155903</w:t>
            </w:r>
          </w:p>
        </w:tc>
      </w:tr>
      <w:tr w:rsidR="002F0189" w:rsidRPr="00490782">
        <w:tc>
          <w:tcPr>
            <w:tcW w:w="0" w:type="auto"/>
          </w:tcPr>
          <w:p w:rsidR="002F0189" w:rsidRPr="00490782" w:rsidRDefault="002F0189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8</w:t>
            </w:r>
          </w:p>
        </w:tc>
        <w:tc>
          <w:tcPr>
            <w:tcW w:w="0" w:type="auto"/>
          </w:tcPr>
          <w:p w:rsidR="002F0189" w:rsidRPr="00490782" w:rsidRDefault="002F0189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(387+398+403)/(31+31+31)</w:t>
            </w:r>
          </w:p>
        </w:tc>
        <w:tc>
          <w:tcPr>
            <w:tcW w:w="0" w:type="auto"/>
          </w:tcPr>
          <w:p w:rsidR="002F0189" w:rsidRPr="00490782" w:rsidRDefault="002F0189" w:rsidP="0049078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90782">
              <w:rPr>
                <w:sz w:val="20"/>
                <w:szCs w:val="20"/>
              </w:rPr>
              <w:t>12,774</w:t>
            </w:r>
          </w:p>
        </w:tc>
        <w:tc>
          <w:tcPr>
            <w:tcW w:w="0" w:type="auto"/>
          </w:tcPr>
          <w:p w:rsidR="002F0189" w:rsidRPr="00490782" w:rsidRDefault="002F0189" w:rsidP="0049078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90782">
              <w:rPr>
                <w:sz w:val="20"/>
                <w:szCs w:val="20"/>
              </w:rPr>
              <w:t>1,104951</w:t>
            </w:r>
          </w:p>
        </w:tc>
      </w:tr>
      <w:tr w:rsidR="002F0189" w:rsidRPr="00490782">
        <w:tc>
          <w:tcPr>
            <w:tcW w:w="0" w:type="auto"/>
          </w:tcPr>
          <w:p w:rsidR="002F0189" w:rsidRPr="00490782" w:rsidRDefault="002F0189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9</w:t>
            </w:r>
          </w:p>
        </w:tc>
        <w:tc>
          <w:tcPr>
            <w:tcW w:w="0" w:type="auto"/>
          </w:tcPr>
          <w:p w:rsidR="002F0189" w:rsidRPr="00490782" w:rsidRDefault="002F0189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(330+358+411)/(30+30+30)</w:t>
            </w:r>
          </w:p>
        </w:tc>
        <w:tc>
          <w:tcPr>
            <w:tcW w:w="0" w:type="auto"/>
          </w:tcPr>
          <w:p w:rsidR="002F0189" w:rsidRPr="00490782" w:rsidRDefault="002F0189" w:rsidP="0049078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90782">
              <w:rPr>
                <w:sz w:val="20"/>
                <w:szCs w:val="20"/>
              </w:rPr>
              <w:t>12,211</w:t>
            </w:r>
          </w:p>
        </w:tc>
        <w:tc>
          <w:tcPr>
            <w:tcW w:w="0" w:type="auto"/>
          </w:tcPr>
          <w:p w:rsidR="002F0189" w:rsidRPr="00490782" w:rsidRDefault="002F0189" w:rsidP="0049078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90782">
              <w:rPr>
                <w:sz w:val="20"/>
                <w:szCs w:val="20"/>
              </w:rPr>
              <w:t>1,01482</w:t>
            </w:r>
          </w:p>
        </w:tc>
      </w:tr>
      <w:tr w:rsidR="002F0189" w:rsidRPr="00490782">
        <w:tc>
          <w:tcPr>
            <w:tcW w:w="0" w:type="auto"/>
          </w:tcPr>
          <w:p w:rsidR="002F0189" w:rsidRPr="00490782" w:rsidRDefault="002F0189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10</w:t>
            </w:r>
          </w:p>
        </w:tc>
        <w:tc>
          <w:tcPr>
            <w:tcW w:w="0" w:type="auto"/>
          </w:tcPr>
          <w:p w:rsidR="002F0189" w:rsidRPr="00490782" w:rsidRDefault="002F0189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(321+319+403)/(31+31+31)</w:t>
            </w:r>
          </w:p>
        </w:tc>
        <w:tc>
          <w:tcPr>
            <w:tcW w:w="0" w:type="auto"/>
          </w:tcPr>
          <w:p w:rsidR="002F0189" w:rsidRPr="00490782" w:rsidRDefault="002F0189" w:rsidP="0049078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90782">
              <w:rPr>
                <w:sz w:val="20"/>
                <w:szCs w:val="20"/>
              </w:rPr>
              <w:t>11,215</w:t>
            </w:r>
          </w:p>
        </w:tc>
        <w:tc>
          <w:tcPr>
            <w:tcW w:w="0" w:type="auto"/>
          </w:tcPr>
          <w:p w:rsidR="002F0189" w:rsidRPr="00490782" w:rsidRDefault="002F0189" w:rsidP="0049078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90782">
              <w:rPr>
                <w:sz w:val="20"/>
                <w:szCs w:val="20"/>
              </w:rPr>
              <w:t>0,977263</w:t>
            </w:r>
          </w:p>
        </w:tc>
      </w:tr>
      <w:tr w:rsidR="002F0189" w:rsidRPr="00490782">
        <w:tc>
          <w:tcPr>
            <w:tcW w:w="0" w:type="auto"/>
          </w:tcPr>
          <w:p w:rsidR="002F0189" w:rsidRPr="00490782" w:rsidRDefault="002F0189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11</w:t>
            </w:r>
          </w:p>
        </w:tc>
        <w:tc>
          <w:tcPr>
            <w:tcW w:w="0" w:type="auto"/>
          </w:tcPr>
          <w:p w:rsidR="002F0189" w:rsidRPr="00490782" w:rsidRDefault="002F0189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(301+307+364)/(30+30+30)</w:t>
            </w:r>
          </w:p>
        </w:tc>
        <w:tc>
          <w:tcPr>
            <w:tcW w:w="0" w:type="auto"/>
          </w:tcPr>
          <w:p w:rsidR="002F0189" w:rsidRPr="00490782" w:rsidRDefault="002F0189" w:rsidP="0049078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90782">
              <w:rPr>
                <w:sz w:val="20"/>
                <w:szCs w:val="20"/>
              </w:rPr>
              <w:t>10,800</w:t>
            </w:r>
          </w:p>
        </w:tc>
        <w:tc>
          <w:tcPr>
            <w:tcW w:w="0" w:type="auto"/>
          </w:tcPr>
          <w:p w:rsidR="002F0189" w:rsidRPr="00490782" w:rsidRDefault="002F0189" w:rsidP="0049078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90782">
              <w:rPr>
                <w:sz w:val="20"/>
                <w:szCs w:val="20"/>
              </w:rPr>
              <w:t>0,830927</w:t>
            </w:r>
          </w:p>
        </w:tc>
      </w:tr>
      <w:tr w:rsidR="002F0189" w:rsidRPr="00490782">
        <w:tc>
          <w:tcPr>
            <w:tcW w:w="0" w:type="auto"/>
          </w:tcPr>
          <w:p w:rsidR="002F0189" w:rsidRPr="00490782" w:rsidRDefault="002F0189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12</w:t>
            </w:r>
          </w:p>
        </w:tc>
        <w:tc>
          <w:tcPr>
            <w:tcW w:w="0" w:type="auto"/>
          </w:tcPr>
          <w:p w:rsidR="002F0189" w:rsidRPr="00490782" w:rsidRDefault="002F0189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(274+265+315)/(31+31+31)</w:t>
            </w:r>
          </w:p>
        </w:tc>
        <w:tc>
          <w:tcPr>
            <w:tcW w:w="0" w:type="auto"/>
          </w:tcPr>
          <w:p w:rsidR="002F0189" w:rsidRPr="00490782" w:rsidRDefault="002F0189" w:rsidP="0049078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90782">
              <w:rPr>
                <w:sz w:val="20"/>
                <w:szCs w:val="20"/>
              </w:rPr>
              <w:t>9,183</w:t>
            </w:r>
          </w:p>
        </w:tc>
        <w:tc>
          <w:tcPr>
            <w:tcW w:w="0" w:type="auto"/>
          </w:tcPr>
          <w:p w:rsidR="002F0189" w:rsidRPr="00490782" w:rsidRDefault="002F0189" w:rsidP="0049078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90782">
              <w:rPr>
                <w:sz w:val="20"/>
                <w:szCs w:val="20"/>
              </w:rPr>
              <w:t>0,860116</w:t>
            </w:r>
          </w:p>
        </w:tc>
      </w:tr>
      <w:tr w:rsidR="002F0189" w:rsidRPr="00490782">
        <w:tc>
          <w:tcPr>
            <w:tcW w:w="0" w:type="auto"/>
          </w:tcPr>
          <w:p w:rsidR="002F0189" w:rsidRPr="00490782" w:rsidRDefault="002F0189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Сумма</w:t>
            </w:r>
          </w:p>
        </w:tc>
        <w:tc>
          <w:tcPr>
            <w:tcW w:w="0" w:type="auto"/>
          </w:tcPr>
          <w:p w:rsidR="002F0189" w:rsidRPr="00490782" w:rsidRDefault="002F0189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0"/>
            </w:tblGrid>
            <w:tr w:rsidR="002F0189" w:rsidRPr="00490782">
              <w:trPr>
                <w:trHeight w:val="375"/>
              </w:trPr>
              <w:tc>
                <w:tcPr>
                  <w:tcW w:w="960" w:type="dxa"/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2F0189" w:rsidRPr="00490782" w:rsidRDefault="002F0189" w:rsidP="00490782">
                  <w:pPr>
                    <w:suppressAutoHyphens/>
                    <w:spacing w:line="360" w:lineRule="auto"/>
                    <w:rPr>
                      <w:sz w:val="20"/>
                      <w:szCs w:val="20"/>
                    </w:rPr>
                  </w:pPr>
                  <w:r w:rsidRPr="00490782">
                    <w:rPr>
                      <w:sz w:val="20"/>
                      <w:szCs w:val="20"/>
                    </w:rPr>
                    <w:t>132,615</w:t>
                  </w:r>
                </w:p>
              </w:tc>
            </w:tr>
          </w:tbl>
          <w:p w:rsidR="002F0189" w:rsidRPr="00490782" w:rsidRDefault="002F0189" w:rsidP="00490782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0189" w:rsidRPr="00490782" w:rsidRDefault="002F0189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</w:tbl>
    <w:p w:rsidR="002F0189" w:rsidRPr="00490782" w:rsidRDefault="002F0189" w:rsidP="00490782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F0189" w:rsidRPr="00490782" w:rsidRDefault="00A2647E" w:rsidP="0049078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b/>
          <w:bCs/>
          <w:position w:val="-24"/>
          <w:sz w:val="28"/>
        </w:rPr>
        <w:pict>
          <v:shape id="_x0000_i1078" type="#_x0000_t75" style="width:108pt;height:30.75pt">
            <v:imagedata r:id="rId57" o:title=""/>
          </v:shape>
        </w:pict>
      </w:r>
    </w:p>
    <w:p w:rsidR="002F0189" w:rsidRPr="00490782" w:rsidRDefault="002F0189" w:rsidP="00490782">
      <w:pPr>
        <w:pStyle w:val="3"/>
        <w:keepNext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2F0189" w:rsidRDefault="002F0189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 w:rsidRPr="00490782">
        <w:rPr>
          <w:sz w:val="28"/>
        </w:rPr>
        <w:t>На графике изобразим сезонную волну:</w:t>
      </w:r>
    </w:p>
    <w:p w:rsidR="00490782" w:rsidRPr="00490782" w:rsidRDefault="00490782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</w:p>
    <w:p w:rsidR="00B644BA" w:rsidRPr="00490782" w:rsidRDefault="00A2647E" w:rsidP="00490782">
      <w:pPr>
        <w:pStyle w:val="10"/>
        <w:suppressAutoHyphens/>
        <w:spacing w:line="360" w:lineRule="auto"/>
        <w:ind w:firstLine="709"/>
      </w:pPr>
      <w:r>
        <w:pict>
          <v:shape id="_x0000_i1079" type="#_x0000_t75" style="width:336pt;height:194.25pt">
            <v:imagedata r:id="rId58" o:title=""/>
          </v:shape>
        </w:pict>
      </w:r>
    </w:p>
    <w:p w:rsidR="00490782" w:rsidRDefault="00490782" w:rsidP="00490782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:rsidR="00B644BA" w:rsidRPr="00490782" w:rsidRDefault="00B644BA" w:rsidP="00490782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2" w:name="_Toc124181086"/>
      <w:bookmarkStart w:id="3" w:name="_Toc128634273"/>
      <w:r w:rsidRPr="00490782">
        <w:rPr>
          <w:rFonts w:ascii="Times New Roman" w:hAnsi="Times New Roman" w:cs="Times New Roman"/>
          <w:iCs/>
          <w:sz w:val="28"/>
          <w:szCs w:val="28"/>
        </w:rPr>
        <w:t>3. Индексы</w:t>
      </w:r>
      <w:bookmarkEnd w:id="2"/>
      <w:bookmarkEnd w:id="3"/>
    </w:p>
    <w:p w:rsidR="00B644BA" w:rsidRPr="00490782" w:rsidRDefault="00B644BA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B644BA" w:rsidRPr="00490782" w:rsidRDefault="00B644BA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782">
        <w:rPr>
          <w:sz w:val="28"/>
          <w:szCs w:val="28"/>
        </w:rPr>
        <w:t>3.1.</w:t>
      </w:r>
      <w:r w:rsidR="00490782">
        <w:rPr>
          <w:sz w:val="28"/>
          <w:szCs w:val="28"/>
        </w:rPr>
        <w:t xml:space="preserve"> </w:t>
      </w:r>
      <w:r w:rsidRPr="00490782">
        <w:rPr>
          <w:sz w:val="28"/>
          <w:szCs w:val="28"/>
        </w:rPr>
        <w:t>Рассчитать индивидуальные индексы цен и физического объема.</w:t>
      </w:r>
    </w:p>
    <w:p w:rsidR="00B644BA" w:rsidRPr="00490782" w:rsidRDefault="00B644BA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782">
        <w:rPr>
          <w:sz w:val="28"/>
          <w:szCs w:val="28"/>
        </w:rPr>
        <w:t>3.2.</w:t>
      </w:r>
      <w:r w:rsidR="00490782">
        <w:rPr>
          <w:sz w:val="28"/>
          <w:szCs w:val="28"/>
        </w:rPr>
        <w:t xml:space="preserve"> </w:t>
      </w:r>
      <w:r w:rsidRPr="00490782">
        <w:rPr>
          <w:sz w:val="28"/>
          <w:szCs w:val="28"/>
        </w:rPr>
        <w:t>Рассчитать общий индекс цен в агрегатной форме по методикам Пааше, Ласпейреса.</w:t>
      </w:r>
    </w:p>
    <w:p w:rsidR="00B644BA" w:rsidRPr="00490782" w:rsidRDefault="00B644BA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782">
        <w:rPr>
          <w:sz w:val="28"/>
          <w:szCs w:val="28"/>
        </w:rPr>
        <w:t>3.3.</w:t>
      </w:r>
      <w:r w:rsidR="00490782">
        <w:rPr>
          <w:sz w:val="28"/>
          <w:szCs w:val="28"/>
        </w:rPr>
        <w:t xml:space="preserve"> </w:t>
      </w:r>
      <w:r w:rsidRPr="00490782">
        <w:rPr>
          <w:sz w:val="28"/>
          <w:szCs w:val="28"/>
        </w:rPr>
        <w:t>Рассчитать общий индекс физического объема в агрегатной форме.</w:t>
      </w:r>
    </w:p>
    <w:p w:rsidR="00B644BA" w:rsidRPr="00490782" w:rsidRDefault="00B644BA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782">
        <w:rPr>
          <w:sz w:val="28"/>
          <w:szCs w:val="28"/>
        </w:rPr>
        <w:t>3.4.</w:t>
      </w:r>
      <w:r w:rsidR="00490782">
        <w:rPr>
          <w:sz w:val="28"/>
          <w:szCs w:val="28"/>
        </w:rPr>
        <w:t xml:space="preserve"> </w:t>
      </w:r>
      <w:r w:rsidRPr="00490782">
        <w:rPr>
          <w:sz w:val="28"/>
          <w:szCs w:val="28"/>
        </w:rPr>
        <w:t>Рассчитать общий индекс стоимости.</w:t>
      </w:r>
      <w:r w:rsidR="00490782">
        <w:rPr>
          <w:sz w:val="28"/>
          <w:szCs w:val="28"/>
        </w:rPr>
        <w:t xml:space="preserve"> </w:t>
      </w:r>
      <w:r w:rsidRPr="00490782">
        <w:rPr>
          <w:sz w:val="28"/>
          <w:szCs w:val="28"/>
        </w:rPr>
        <w:t>Показать взаимосвязь индексов цены, физического объема и стоимости.</w:t>
      </w:r>
    </w:p>
    <w:p w:rsidR="00B644BA" w:rsidRPr="00490782" w:rsidRDefault="00B644BA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782">
        <w:rPr>
          <w:sz w:val="28"/>
          <w:szCs w:val="28"/>
        </w:rPr>
        <w:t>3.5.</w:t>
      </w:r>
      <w:r w:rsidR="00490782">
        <w:rPr>
          <w:sz w:val="28"/>
          <w:szCs w:val="28"/>
        </w:rPr>
        <w:t xml:space="preserve"> </w:t>
      </w:r>
      <w:r w:rsidRPr="00490782">
        <w:rPr>
          <w:sz w:val="28"/>
          <w:szCs w:val="28"/>
        </w:rPr>
        <w:t>Рассчитать влияние факторов на изменение общей стоимости товаров.</w:t>
      </w:r>
    </w:p>
    <w:p w:rsidR="00B644BA" w:rsidRPr="00490782" w:rsidRDefault="00B644BA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782">
        <w:rPr>
          <w:sz w:val="28"/>
          <w:szCs w:val="28"/>
        </w:rPr>
        <w:t>3.6.</w:t>
      </w:r>
      <w:r w:rsidR="00490782">
        <w:rPr>
          <w:sz w:val="28"/>
          <w:szCs w:val="28"/>
        </w:rPr>
        <w:t xml:space="preserve"> </w:t>
      </w:r>
      <w:r w:rsidRPr="00490782">
        <w:rPr>
          <w:sz w:val="28"/>
          <w:szCs w:val="28"/>
        </w:rPr>
        <w:t>Показать методику преобразования общих индексов цен (Пааше, Ласпейреса) и общего индекса физического объема в средние индексы. Рассчитать общие индексы цен методом среднего индекса.</w:t>
      </w:r>
    </w:p>
    <w:p w:rsidR="00B644BA" w:rsidRPr="00490782" w:rsidRDefault="00B644BA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490782">
        <w:rPr>
          <w:b/>
          <w:sz w:val="28"/>
          <w:szCs w:val="28"/>
        </w:rPr>
        <w:t>Решение</w:t>
      </w:r>
    </w:p>
    <w:p w:rsidR="00B644BA" w:rsidRPr="00490782" w:rsidRDefault="00B644BA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490782">
        <w:rPr>
          <w:bCs/>
          <w:iCs/>
          <w:sz w:val="28"/>
          <w:szCs w:val="28"/>
        </w:rPr>
        <w:t>Исходные данные:</w:t>
      </w:r>
    </w:p>
    <w:p w:rsidR="00B644BA" w:rsidRDefault="00B644BA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 w:rsidRPr="00490782">
        <w:rPr>
          <w:bCs/>
          <w:sz w:val="28"/>
          <w:szCs w:val="28"/>
        </w:rPr>
        <w:t>Цены и физический объем реализованной продукции</w:t>
      </w:r>
      <w:r w:rsidR="00490782" w:rsidRPr="00490782">
        <w:rPr>
          <w:bCs/>
          <w:sz w:val="28"/>
          <w:szCs w:val="28"/>
        </w:rPr>
        <w:t xml:space="preserve">  </w:t>
      </w:r>
      <w:r w:rsidRPr="00490782">
        <w:rPr>
          <w:bCs/>
          <w:sz w:val="28"/>
          <w:szCs w:val="28"/>
        </w:rPr>
        <w:t>(цена в рублях, физический объем в тысячах условных единицах)</w:t>
      </w:r>
    </w:p>
    <w:p w:rsidR="00490782" w:rsidRPr="00490782" w:rsidRDefault="00490782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Style w:val="a6"/>
        <w:tblW w:w="0" w:type="auto"/>
        <w:tblInd w:w="709" w:type="dxa"/>
        <w:tblLook w:val="0000" w:firstRow="0" w:lastRow="0" w:firstColumn="0" w:lastColumn="0" w:noHBand="0" w:noVBand="0"/>
      </w:tblPr>
      <w:tblGrid>
        <w:gridCol w:w="1647"/>
        <w:gridCol w:w="608"/>
        <w:gridCol w:w="1153"/>
        <w:gridCol w:w="608"/>
        <w:gridCol w:w="1153"/>
        <w:gridCol w:w="608"/>
        <w:gridCol w:w="1153"/>
        <w:gridCol w:w="608"/>
        <w:gridCol w:w="1153"/>
      </w:tblGrid>
      <w:tr w:rsidR="00B644BA" w:rsidRPr="00490782">
        <w:tc>
          <w:tcPr>
            <w:tcW w:w="0" w:type="auto"/>
            <w:vMerge w:val="restart"/>
          </w:tcPr>
          <w:p w:rsidR="00B644BA" w:rsidRPr="00490782" w:rsidRDefault="00B644BA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gridSpan w:val="8"/>
          </w:tcPr>
          <w:p w:rsidR="00B644BA" w:rsidRPr="00490782" w:rsidRDefault="00B644BA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Товар-представитель</w:t>
            </w:r>
          </w:p>
        </w:tc>
      </w:tr>
      <w:tr w:rsidR="00B644BA" w:rsidRPr="00490782">
        <w:tc>
          <w:tcPr>
            <w:tcW w:w="0" w:type="auto"/>
            <w:vMerge/>
          </w:tcPr>
          <w:p w:rsidR="00B644BA" w:rsidRPr="00490782" w:rsidRDefault="00B644BA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gridSpan w:val="2"/>
          </w:tcPr>
          <w:p w:rsidR="00B644BA" w:rsidRPr="00490782" w:rsidRDefault="00B644BA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А</w:t>
            </w:r>
          </w:p>
        </w:tc>
        <w:tc>
          <w:tcPr>
            <w:tcW w:w="0" w:type="auto"/>
            <w:gridSpan w:val="2"/>
          </w:tcPr>
          <w:p w:rsidR="00B644BA" w:rsidRPr="00490782" w:rsidRDefault="00B644BA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Б</w:t>
            </w:r>
          </w:p>
        </w:tc>
        <w:tc>
          <w:tcPr>
            <w:tcW w:w="0" w:type="auto"/>
            <w:gridSpan w:val="2"/>
          </w:tcPr>
          <w:p w:rsidR="00B644BA" w:rsidRPr="00490782" w:rsidRDefault="00B644BA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В</w:t>
            </w:r>
          </w:p>
        </w:tc>
        <w:tc>
          <w:tcPr>
            <w:tcW w:w="0" w:type="auto"/>
            <w:gridSpan w:val="2"/>
          </w:tcPr>
          <w:p w:rsidR="00B644BA" w:rsidRPr="00490782" w:rsidRDefault="00B644BA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Г</w:t>
            </w:r>
          </w:p>
        </w:tc>
      </w:tr>
      <w:tr w:rsidR="00B644BA" w:rsidRPr="00490782">
        <w:tc>
          <w:tcPr>
            <w:tcW w:w="0" w:type="auto"/>
            <w:vMerge/>
          </w:tcPr>
          <w:p w:rsidR="00B644BA" w:rsidRPr="00490782" w:rsidRDefault="00B644BA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B644BA" w:rsidRPr="00490782" w:rsidRDefault="00B644BA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цена</w:t>
            </w:r>
          </w:p>
        </w:tc>
        <w:tc>
          <w:tcPr>
            <w:tcW w:w="0" w:type="auto"/>
          </w:tcPr>
          <w:p w:rsidR="00B644BA" w:rsidRPr="00490782" w:rsidRDefault="00B644BA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физ. объем</w:t>
            </w:r>
          </w:p>
        </w:tc>
        <w:tc>
          <w:tcPr>
            <w:tcW w:w="0" w:type="auto"/>
          </w:tcPr>
          <w:p w:rsidR="00B644BA" w:rsidRPr="00490782" w:rsidRDefault="00B644BA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цена</w:t>
            </w:r>
          </w:p>
        </w:tc>
        <w:tc>
          <w:tcPr>
            <w:tcW w:w="0" w:type="auto"/>
          </w:tcPr>
          <w:p w:rsidR="00B644BA" w:rsidRPr="00490782" w:rsidRDefault="00B644BA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физ. объем</w:t>
            </w:r>
          </w:p>
        </w:tc>
        <w:tc>
          <w:tcPr>
            <w:tcW w:w="0" w:type="auto"/>
          </w:tcPr>
          <w:p w:rsidR="00B644BA" w:rsidRPr="00490782" w:rsidRDefault="00B644BA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цена</w:t>
            </w:r>
          </w:p>
        </w:tc>
        <w:tc>
          <w:tcPr>
            <w:tcW w:w="0" w:type="auto"/>
          </w:tcPr>
          <w:p w:rsidR="00B644BA" w:rsidRPr="00490782" w:rsidRDefault="00B644BA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физ. объем</w:t>
            </w:r>
          </w:p>
        </w:tc>
        <w:tc>
          <w:tcPr>
            <w:tcW w:w="0" w:type="auto"/>
          </w:tcPr>
          <w:p w:rsidR="00B644BA" w:rsidRPr="00490782" w:rsidRDefault="00B644BA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цена</w:t>
            </w:r>
          </w:p>
        </w:tc>
        <w:tc>
          <w:tcPr>
            <w:tcW w:w="0" w:type="auto"/>
          </w:tcPr>
          <w:p w:rsidR="00B644BA" w:rsidRPr="00490782" w:rsidRDefault="00B644BA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физ. объем</w:t>
            </w:r>
          </w:p>
        </w:tc>
      </w:tr>
      <w:tr w:rsidR="00DB58B7" w:rsidRPr="00490782">
        <w:tc>
          <w:tcPr>
            <w:tcW w:w="0" w:type="auto"/>
          </w:tcPr>
          <w:p w:rsidR="00DB58B7" w:rsidRPr="00490782" w:rsidRDefault="00DB58B7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Базовый период</w:t>
            </w:r>
          </w:p>
        </w:tc>
        <w:tc>
          <w:tcPr>
            <w:tcW w:w="0" w:type="auto"/>
          </w:tcPr>
          <w:p w:rsidR="00DB58B7" w:rsidRPr="00490782" w:rsidRDefault="00DB58B7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13,2</w:t>
            </w:r>
          </w:p>
        </w:tc>
        <w:tc>
          <w:tcPr>
            <w:tcW w:w="0" w:type="auto"/>
          </w:tcPr>
          <w:p w:rsidR="00DB58B7" w:rsidRPr="00490782" w:rsidRDefault="00DB58B7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400</w:t>
            </w:r>
          </w:p>
        </w:tc>
        <w:tc>
          <w:tcPr>
            <w:tcW w:w="0" w:type="auto"/>
          </w:tcPr>
          <w:p w:rsidR="00DB58B7" w:rsidRPr="00490782" w:rsidRDefault="00DB58B7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3,8</w:t>
            </w:r>
          </w:p>
        </w:tc>
        <w:tc>
          <w:tcPr>
            <w:tcW w:w="0" w:type="auto"/>
          </w:tcPr>
          <w:p w:rsidR="00DB58B7" w:rsidRPr="00490782" w:rsidRDefault="00DB58B7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2540</w:t>
            </w:r>
          </w:p>
        </w:tc>
        <w:tc>
          <w:tcPr>
            <w:tcW w:w="0" w:type="auto"/>
          </w:tcPr>
          <w:p w:rsidR="00DB58B7" w:rsidRPr="00490782" w:rsidRDefault="00DB58B7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25,7</w:t>
            </w:r>
          </w:p>
        </w:tc>
        <w:tc>
          <w:tcPr>
            <w:tcW w:w="0" w:type="auto"/>
          </w:tcPr>
          <w:p w:rsidR="00DB58B7" w:rsidRPr="00490782" w:rsidRDefault="00DB58B7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184</w:t>
            </w:r>
          </w:p>
        </w:tc>
        <w:tc>
          <w:tcPr>
            <w:tcW w:w="0" w:type="auto"/>
          </w:tcPr>
          <w:p w:rsidR="00DB58B7" w:rsidRPr="00490782" w:rsidRDefault="00DB58B7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83</w:t>
            </w:r>
            <w:r w:rsidR="005A1DEF" w:rsidRPr="00490782">
              <w:rPr>
                <w:sz w:val="20"/>
                <w:szCs w:val="28"/>
              </w:rPr>
              <w:t>,</w:t>
            </w:r>
            <w:r w:rsidRPr="00490782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</w:tcPr>
          <w:p w:rsidR="00DB58B7" w:rsidRPr="00490782" w:rsidRDefault="00DB58B7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156</w:t>
            </w:r>
          </w:p>
        </w:tc>
      </w:tr>
      <w:tr w:rsidR="00DB58B7" w:rsidRPr="00490782">
        <w:tc>
          <w:tcPr>
            <w:tcW w:w="0" w:type="auto"/>
          </w:tcPr>
          <w:p w:rsidR="00DB58B7" w:rsidRPr="00490782" w:rsidRDefault="00DB58B7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Текущий период</w:t>
            </w:r>
          </w:p>
        </w:tc>
        <w:tc>
          <w:tcPr>
            <w:tcW w:w="0" w:type="auto"/>
          </w:tcPr>
          <w:p w:rsidR="00DB58B7" w:rsidRPr="00490782" w:rsidRDefault="00DB58B7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11,2</w:t>
            </w:r>
          </w:p>
        </w:tc>
        <w:tc>
          <w:tcPr>
            <w:tcW w:w="0" w:type="auto"/>
          </w:tcPr>
          <w:p w:rsidR="00DB58B7" w:rsidRPr="00490782" w:rsidRDefault="00DB58B7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403</w:t>
            </w:r>
          </w:p>
        </w:tc>
        <w:tc>
          <w:tcPr>
            <w:tcW w:w="0" w:type="auto"/>
          </w:tcPr>
          <w:p w:rsidR="00DB58B7" w:rsidRPr="00490782" w:rsidRDefault="00DB58B7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3,1</w:t>
            </w:r>
          </w:p>
        </w:tc>
        <w:tc>
          <w:tcPr>
            <w:tcW w:w="0" w:type="auto"/>
          </w:tcPr>
          <w:p w:rsidR="00DB58B7" w:rsidRPr="00490782" w:rsidRDefault="00DB58B7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2564</w:t>
            </w:r>
          </w:p>
        </w:tc>
        <w:tc>
          <w:tcPr>
            <w:tcW w:w="0" w:type="auto"/>
          </w:tcPr>
          <w:p w:rsidR="00DB58B7" w:rsidRPr="00490782" w:rsidRDefault="00DB58B7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29,5</w:t>
            </w:r>
          </w:p>
        </w:tc>
        <w:tc>
          <w:tcPr>
            <w:tcW w:w="0" w:type="auto"/>
          </w:tcPr>
          <w:p w:rsidR="00DB58B7" w:rsidRPr="00490782" w:rsidRDefault="00DB58B7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194</w:t>
            </w:r>
          </w:p>
        </w:tc>
        <w:tc>
          <w:tcPr>
            <w:tcW w:w="0" w:type="auto"/>
          </w:tcPr>
          <w:p w:rsidR="00DB58B7" w:rsidRPr="00490782" w:rsidRDefault="00DB58B7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80,9</w:t>
            </w:r>
          </w:p>
        </w:tc>
        <w:tc>
          <w:tcPr>
            <w:tcW w:w="0" w:type="auto"/>
          </w:tcPr>
          <w:p w:rsidR="00DB58B7" w:rsidRPr="00490782" w:rsidRDefault="00DB58B7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175</w:t>
            </w:r>
          </w:p>
        </w:tc>
      </w:tr>
    </w:tbl>
    <w:p w:rsidR="00B644BA" w:rsidRPr="00490782" w:rsidRDefault="00B644BA" w:rsidP="00490782">
      <w:pPr>
        <w:pStyle w:val="30"/>
        <w:suppressAutoHyphens/>
        <w:ind w:firstLine="709"/>
      </w:pPr>
    </w:p>
    <w:p w:rsidR="00B644BA" w:rsidRPr="00490782" w:rsidRDefault="00B644BA" w:rsidP="00490782">
      <w:pPr>
        <w:pStyle w:val="30"/>
        <w:suppressAutoHyphens/>
        <w:ind w:firstLine="709"/>
      </w:pPr>
      <w:r w:rsidRPr="00490782">
        <w:t>3.1. Индивидуальные индексы</w:t>
      </w:r>
      <w:r w:rsidR="00490782">
        <w:t xml:space="preserve"> </w:t>
      </w:r>
      <w:r w:rsidRPr="00490782">
        <w:t>находим по формулам:</w:t>
      </w:r>
    </w:p>
    <w:p w:rsidR="00B644BA" w:rsidRPr="00490782" w:rsidRDefault="00A2647E" w:rsidP="00490782">
      <w:pPr>
        <w:pStyle w:val="10"/>
        <w:suppressAutoHyphens/>
        <w:spacing w:line="360" w:lineRule="auto"/>
        <w:ind w:firstLine="709"/>
      </w:pPr>
      <w:r>
        <w:rPr>
          <w:position w:val="-30"/>
        </w:rPr>
        <w:pict>
          <v:shape id="_x0000_i1080" type="#_x0000_t75" style="width:38.25pt;height:33.75pt">
            <v:imagedata r:id="rId59" o:title=""/>
          </v:shape>
        </w:pict>
      </w:r>
      <w:r w:rsidR="00B644BA" w:rsidRPr="00490782">
        <w:t>-индивидуальный индекс цен,</w:t>
      </w:r>
    </w:p>
    <w:p w:rsidR="00B644BA" w:rsidRPr="00490782" w:rsidRDefault="00A2647E" w:rsidP="00490782">
      <w:pPr>
        <w:pStyle w:val="10"/>
        <w:suppressAutoHyphens/>
        <w:spacing w:line="360" w:lineRule="auto"/>
        <w:ind w:firstLine="709"/>
      </w:pPr>
      <w:r>
        <w:rPr>
          <w:position w:val="-30"/>
        </w:rPr>
        <w:pict>
          <v:shape id="_x0000_i1081" type="#_x0000_t75" style="width:39.75pt;height:35.25pt">
            <v:imagedata r:id="rId60" o:title=""/>
          </v:shape>
        </w:pict>
      </w:r>
      <w:r w:rsidR="00B644BA" w:rsidRPr="00490782">
        <w:t xml:space="preserve"> -индивидуальный индекс</w:t>
      </w:r>
      <w:r w:rsidR="00490782">
        <w:t xml:space="preserve"> </w:t>
      </w:r>
      <w:r w:rsidR="00B644BA" w:rsidRPr="00490782">
        <w:t>физического объема продаж.</w:t>
      </w:r>
    </w:p>
    <w:p w:rsidR="00B644BA" w:rsidRPr="00490782" w:rsidRDefault="00B644BA" w:rsidP="00490782">
      <w:pPr>
        <w:pStyle w:val="10"/>
        <w:suppressAutoHyphens/>
        <w:spacing w:line="360" w:lineRule="auto"/>
        <w:ind w:firstLine="709"/>
      </w:pPr>
      <w:r w:rsidRPr="00490782">
        <w:t>Результаты вычислений представляем в таблице:</w:t>
      </w:r>
    </w:p>
    <w:p w:rsidR="00B644BA" w:rsidRPr="00490782" w:rsidRDefault="00B644BA" w:rsidP="00490782">
      <w:pPr>
        <w:pStyle w:val="10"/>
        <w:suppressAutoHyphens/>
        <w:spacing w:line="360" w:lineRule="auto"/>
        <w:ind w:firstLine="709"/>
      </w:pPr>
    </w:p>
    <w:tbl>
      <w:tblPr>
        <w:tblStyle w:val="a6"/>
        <w:tblW w:w="0" w:type="auto"/>
        <w:tblInd w:w="709" w:type="dxa"/>
        <w:tblLook w:val="0000" w:firstRow="0" w:lastRow="0" w:firstColumn="0" w:lastColumn="0" w:noHBand="0" w:noVBand="0"/>
      </w:tblPr>
      <w:tblGrid>
        <w:gridCol w:w="1448"/>
        <w:gridCol w:w="750"/>
        <w:gridCol w:w="840"/>
        <w:gridCol w:w="745"/>
        <w:gridCol w:w="902"/>
        <w:gridCol w:w="1880"/>
        <w:gridCol w:w="2243"/>
      </w:tblGrid>
      <w:tr w:rsidR="00B644BA" w:rsidRPr="00490782">
        <w:tc>
          <w:tcPr>
            <w:tcW w:w="0" w:type="auto"/>
            <w:vMerge w:val="restart"/>
          </w:tcPr>
          <w:p w:rsidR="00490782" w:rsidRDefault="00B644BA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Товар-</w:t>
            </w:r>
          </w:p>
          <w:p w:rsidR="00B644BA" w:rsidRPr="00490782" w:rsidRDefault="00B644BA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представитель</w:t>
            </w:r>
          </w:p>
        </w:tc>
        <w:tc>
          <w:tcPr>
            <w:tcW w:w="0" w:type="auto"/>
            <w:gridSpan w:val="2"/>
          </w:tcPr>
          <w:p w:rsidR="00B644BA" w:rsidRPr="00490782" w:rsidRDefault="00B644BA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Базовый период</w:t>
            </w:r>
          </w:p>
        </w:tc>
        <w:tc>
          <w:tcPr>
            <w:tcW w:w="0" w:type="auto"/>
            <w:gridSpan w:val="2"/>
          </w:tcPr>
          <w:p w:rsidR="00B644BA" w:rsidRPr="00490782" w:rsidRDefault="00B644BA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Текущий период</w:t>
            </w:r>
          </w:p>
        </w:tc>
        <w:tc>
          <w:tcPr>
            <w:tcW w:w="1880" w:type="dxa"/>
            <w:vMerge w:val="restart"/>
          </w:tcPr>
          <w:p w:rsidR="00B644BA" w:rsidRPr="00490782" w:rsidRDefault="00B644BA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Индиви-дуальный индекс цен</w:t>
            </w:r>
            <w:r w:rsidR="00490782">
              <w:rPr>
                <w:sz w:val="20"/>
                <w:szCs w:val="28"/>
                <w:lang w:val="en-US"/>
              </w:rPr>
              <w:t xml:space="preserve"> </w:t>
            </w:r>
            <w:r w:rsidR="00A2647E">
              <w:rPr>
                <w:sz w:val="20"/>
                <w:szCs w:val="28"/>
              </w:rPr>
              <w:pict>
                <v:shape id="_x0000_i1082" type="#_x0000_t75" style="width:11.25pt;height:18.75pt">
                  <v:imagedata r:id="rId61" o:title=""/>
                </v:shape>
              </w:pict>
            </w:r>
          </w:p>
        </w:tc>
        <w:tc>
          <w:tcPr>
            <w:tcW w:w="2243" w:type="dxa"/>
            <w:vMerge w:val="restart"/>
          </w:tcPr>
          <w:p w:rsidR="00B644BA" w:rsidRPr="00490782" w:rsidRDefault="00B644BA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Индивидуальный индекс</w:t>
            </w:r>
            <w:r w:rsidR="00490782">
              <w:rPr>
                <w:sz w:val="20"/>
                <w:szCs w:val="28"/>
              </w:rPr>
              <w:t xml:space="preserve"> </w:t>
            </w:r>
            <w:r w:rsidRPr="00490782">
              <w:rPr>
                <w:sz w:val="20"/>
                <w:szCs w:val="28"/>
              </w:rPr>
              <w:t>физического объема продаж</w:t>
            </w:r>
          </w:p>
          <w:p w:rsidR="00B644BA" w:rsidRPr="00490782" w:rsidRDefault="00A2647E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83" type="#_x0000_t75" style="width:9.75pt;height:18.75pt">
                  <v:imagedata r:id="rId62" o:title=""/>
                </v:shape>
              </w:pict>
            </w:r>
          </w:p>
        </w:tc>
      </w:tr>
      <w:tr w:rsidR="00490782" w:rsidRPr="00490782">
        <w:tc>
          <w:tcPr>
            <w:tcW w:w="0" w:type="auto"/>
            <w:vMerge/>
          </w:tcPr>
          <w:p w:rsidR="00B644BA" w:rsidRPr="00490782" w:rsidRDefault="00B644BA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B644BA" w:rsidRPr="00490782" w:rsidRDefault="00B644BA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цена.</w:t>
            </w:r>
          </w:p>
          <w:p w:rsidR="00B644BA" w:rsidRPr="00490782" w:rsidRDefault="00A2647E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84" type="#_x0000_t75" style="width:15pt;height:18pt">
                  <v:imagedata r:id="rId63" o:title=""/>
                </v:shape>
              </w:pict>
            </w:r>
          </w:p>
        </w:tc>
        <w:tc>
          <w:tcPr>
            <w:tcW w:w="0" w:type="auto"/>
          </w:tcPr>
          <w:p w:rsidR="00B644BA" w:rsidRPr="00490782" w:rsidRDefault="00B644BA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объем</w:t>
            </w:r>
          </w:p>
          <w:p w:rsidR="00B644BA" w:rsidRPr="00490782" w:rsidRDefault="00A2647E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85" type="#_x0000_t75" style="width:12.75pt;height:16.5pt">
                  <v:imagedata r:id="rId64" o:title=""/>
                </v:shape>
              </w:pict>
            </w:r>
          </w:p>
        </w:tc>
        <w:tc>
          <w:tcPr>
            <w:tcW w:w="0" w:type="auto"/>
          </w:tcPr>
          <w:p w:rsidR="00B644BA" w:rsidRPr="00490782" w:rsidRDefault="00B644BA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цена</w:t>
            </w:r>
          </w:p>
          <w:p w:rsidR="00B644BA" w:rsidRPr="00490782" w:rsidRDefault="00A2647E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86" type="#_x0000_t75" style="width:13.5pt;height:17.25pt">
                  <v:imagedata r:id="rId65" o:title=""/>
                </v:shape>
              </w:pict>
            </w:r>
          </w:p>
        </w:tc>
        <w:tc>
          <w:tcPr>
            <w:tcW w:w="0" w:type="auto"/>
          </w:tcPr>
          <w:p w:rsidR="00B644BA" w:rsidRPr="00490782" w:rsidRDefault="00B644BA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объем</w:t>
            </w:r>
          </w:p>
          <w:p w:rsidR="00B644BA" w:rsidRPr="00490782" w:rsidRDefault="00A2647E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87" type="#_x0000_t75" style="width:12pt;height:15.75pt">
                  <v:imagedata r:id="rId66" o:title=""/>
                </v:shape>
              </w:pict>
            </w:r>
          </w:p>
        </w:tc>
        <w:tc>
          <w:tcPr>
            <w:tcW w:w="1880" w:type="dxa"/>
            <w:vMerge/>
          </w:tcPr>
          <w:p w:rsidR="00B644BA" w:rsidRPr="00490782" w:rsidRDefault="00B644BA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243" w:type="dxa"/>
            <w:vMerge/>
          </w:tcPr>
          <w:p w:rsidR="00B644BA" w:rsidRPr="00490782" w:rsidRDefault="00B644BA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</w:tr>
      <w:tr w:rsidR="00490782" w:rsidRPr="00490782">
        <w:tc>
          <w:tcPr>
            <w:tcW w:w="0" w:type="auto"/>
          </w:tcPr>
          <w:p w:rsidR="00DB58B7" w:rsidRPr="00490782" w:rsidRDefault="00DB58B7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А</w:t>
            </w:r>
          </w:p>
        </w:tc>
        <w:tc>
          <w:tcPr>
            <w:tcW w:w="0" w:type="auto"/>
          </w:tcPr>
          <w:p w:rsidR="00DB58B7" w:rsidRPr="00490782" w:rsidRDefault="00DB58B7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13,2</w:t>
            </w:r>
          </w:p>
        </w:tc>
        <w:tc>
          <w:tcPr>
            <w:tcW w:w="0" w:type="auto"/>
          </w:tcPr>
          <w:p w:rsidR="00DB58B7" w:rsidRPr="00490782" w:rsidRDefault="00DB58B7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400</w:t>
            </w:r>
          </w:p>
        </w:tc>
        <w:tc>
          <w:tcPr>
            <w:tcW w:w="0" w:type="auto"/>
          </w:tcPr>
          <w:p w:rsidR="00DB58B7" w:rsidRPr="00490782" w:rsidRDefault="00DB58B7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11,2</w:t>
            </w:r>
          </w:p>
        </w:tc>
        <w:tc>
          <w:tcPr>
            <w:tcW w:w="0" w:type="auto"/>
          </w:tcPr>
          <w:p w:rsidR="00DB58B7" w:rsidRPr="00490782" w:rsidRDefault="00DB58B7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403</w:t>
            </w:r>
          </w:p>
        </w:tc>
        <w:tc>
          <w:tcPr>
            <w:tcW w:w="1880" w:type="dxa"/>
          </w:tcPr>
          <w:p w:rsidR="00DB58B7" w:rsidRPr="00490782" w:rsidRDefault="00DB58B7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0,848</w:t>
            </w:r>
          </w:p>
        </w:tc>
        <w:tc>
          <w:tcPr>
            <w:tcW w:w="2243" w:type="dxa"/>
          </w:tcPr>
          <w:p w:rsidR="00DB58B7" w:rsidRPr="00490782" w:rsidRDefault="00DB58B7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1,008</w:t>
            </w:r>
          </w:p>
        </w:tc>
      </w:tr>
      <w:tr w:rsidR="00490782" w:rsidRPr="00490782">
        <w:tc>
          <w:tcPr>
            <w:tcW w:w="0" w:type="auto"/>
          </w:tcPr>
          <w:p w:rsidR="00DB58B7" w:rsidRPr="00490782" w:rsidRDefault="00DB58B7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Б</w:t>
            </w:r>
          </w:p>
        </w:tc>
        <w:tc>
          <w:tcPr>
            <w:tcW w:w="0" w:type="auto"/>
          </w:tcPr>
          <w:p w:rsidR="00DB58B7" w:rsidRPr="00490782" w:rsidRDefault="00DB58B7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3,8</w:t>
            </w:r>
          </w:p>
        </w:tc>
        <w:tc>
          <w:tcPr>
            <w:tcW w:w="0" w:type="auto"/>
          </w:tcPr>
          <w:p w:rsidR="00DB58B7" w:rsidRPr="00490782" w:rsidRDefault="00DB58B7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2540</w:t>
            </w:r>
          </w:p>
        </w:tc>
        <w:tc>
          <w:tcPr>
            <w:tcW w:w="0" w:type="auto"/>
          </w:tcPr>
          <w:p w:rsidR="00DB58B7" w:rsidRPr="00490782" w:rsidRDefault="00DB58B7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3,1</w:t>
            </w:r>
          </w:p>
        </w:tc>
        <w:tc>
          <w:tcPr>
            <w:tcW w:w="0" w:type="auto"/>
          </w:tcPr>
          <w:p w:rsidR="00DB58B7" w:rsidRPr="00490782" w:rsidRDefault="00DB58B7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2564</w:t>
            </w:r>
          </w:p>
        </w:tc>
        <w:tc>
          <w:tcPr>
            <w:tcW w:w="1880" w:type="dxa"/>
          </w:tcPr>
          <w:p w:rsidR="00DB58B7" w:rsidRPr="00490782" w:rsidRDefault="00DB58B7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0,816</w:t>
            </w:r>
          </w:p>
        </w:tc>
        <w:tc>
          <w:tcPr>
            <w:tcW w:w="2243" w:type="dxa"/>
          </w:tcPr>
          <w:p w:rsidR="00DB58B7" w:rsidRPr="00490782" w:rsidRDefault="00DB58B7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1,009</w:t>
            </w:r>
          </w:p>
        </w:tc>
      </w:tr>
      <w:tr w:rsidR="00490782" w:rsidRPr="00490782">
        <w:tc>
          <w:tcPr>
            <w:tcW w:w="0" w:type="auto"/>
          </w:tcPr>
          <w:p w:rsidR="00DB58B7" w:rsidRPr="00490782" w:rsidRDefault="00DB58B7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В</w:t>
            </w:r>
          </w:p>
        </w:tc>
        <w:tc>
          <w:tcPr>
            <w:tcW w:w="0" w:type="auto"/>
          </w:tcPr>
          <w:p w:rsidR="00DB58B7" w:rsidRPr="00490782" w:rsidRDefault="00DB58B7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25,7</w:t>
            </w:r>
          </w:p>
        </w:tc>
        <w:tc>
          <w:tcPr>
            <w:tcW w:w="0" w:type="auto"/>
          </w:tcPr>
          <w:p w:rsidR="00DB58B7" w:rsidRPr="00490782" w:rsidRDefault="00DB58B7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184</w:t>
            </w:r>
          </w:p>
        </w:tc>
        <w:tc>
          <w:tcPr>
            <w:tcW w:w="0" w:type="auto"/>
          </w:tcPr>
          <w:p w:rsidR="00DB58B7" w:rsidRPr="00490782" w:rsidRDefault="00DB58B7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29,5</w:t>
            </w:r>
          </w:p>
        </w:tc>
        <w:tc>
          <w:tcPr>
            <w:tcW w:w="0" w:type="auto"/>
          </w:tcPr>
          <w:p w:rsidR="00DB58B7" w:rsidRPr="00490782" w:rsidRDefault="00DB58B7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194</w:t>
            </w:r>
          </w:p>
        </w:tc>
        <w:tc>
          <w:tcPr>
            <w:tcW w:w="1880" w:type="dxa"/>
          </w:tcPr>
          <w:p w:rsidR="00DB58B7" w:rsidRPr="00490782" w:rsidRDefault="00DB58B7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1,148</w:t>
            </w:r>
          </w:p>
        </w:tc>
        <w:tc>
          <w:tcPr>
            <w:tcW w:w="2243" w:type="dxa"/>
          </w:tcPr>
          <w:p w:rsidR="00DB58B7" w:rsidRPr="00490782" w:rsidRDefault="00DB58B7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1,054</w:t>
            </w:r>
          </w:p>
        </w:tc>
      </w:tr>
      <w:tr w:rsidR="00490782" w:rsidRPr="00490782">
        <w:tc>
          <w:tcPr>
            <w:tcW w:w="0" w:type="auto"/>
          </w:tcPr>
          <w:p w:rsidR="00DB58B7" w:rsidRPr="00490782" w:rsidRDefault="00DB58B7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Г</w:t>
            </w:r>
          </w:p>
        </w:tc>
        <w:tc>
          <w:tcPr>
            <w:tcW w:w="0" w:type="auto"/>
          </w:tcPr>
          <w:p w:rsidR="00DB58B7" w:rsidRPr="00490782" w:rsidRDefault="00DB58B7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83,5</w:t>
            </w:r>
          </w:p>
        </w:tc>
        <w:tc>
          <w:tcPr>
            <w:tcW w:w="0" w:type="auto"/>
          </w:tcPr>
          <w:p w:rsidR="00DB58B7" w:rsidRPr="00490782" w:rsidRDefault="00DB58B7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156</w:t>
            </w:r>
          </w:p>
        </w:tc>
        <w:tc>
          <w:tcPr>
            <w:tcW w:w="0" w:type="auto"/>
          </w:tcPr>
          <w:p w:rsidR="00DB58B7" w:rsidRPr="00490782" w:rsidRDefault="00DB58B7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80,9</w:t>
            </w:r>
          </w:p>
        </w:tc>
        <w:tc>
          <w:tcPr>
            <w:tcW w:w="0" w:type="auto"/>
          </w:tcPr>
          <w:p w:rsidR="00DB58B7" w:rsidRPr="00490782" w:rsidRDefault="00DB58B7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175</w:t>
            </w:r>
          </w:p>
        </w:tc>
        <w:tc>
          <w:tcPr>
            <w:tcW w:w="1880" w:type="dxa"/>
          </w:tcPr>
          <w:p w:rsidR="00DB58B7" w:rsidRPr="00490782" w:rsidRDefault="00DB58B7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0,969</w:t>
            </w:r>
          </w:p>
        </w:tc>
        <w:tc>
          <w:tcPr>
            <w:tcW w:w="2243" w:type="dxa"/>
          </w:tcPr>
          <w:p w:rsidR="00DB58B7" w:rsidRPr="00490782" w:rsidRDefault="00DB58B7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1,122</w:t>
            </w:r>
          </w:p>
        </w:tc>
      </w:tr>
    </w:tbl>
    <w:p w:rsidR="00B644BA" w:rsidRPr="00490782" w:rsidRDefault="00490782" w:rsidP="00490782">
      <w:pPr>
        <w:pStyle w:val="10"/>
        <w:suppressAutoHyphens/>
        <w:spacing w:line="360" w:lineRule="auto"/>
        <w:ind w:firstLine="709"/>
        <w:rPr>
          <w:szCs w:val="28"/>
        </w:rPr>
      </w:pPr>
      <w:r>
        <w:br w:type="page"/>
      </w:r>
      <w:r w:rsidR="00B644BA" w:rsidRPr="00490782">
        <w:rPr>
          <w:szCs w:val="28"/>
        </w:rPr>
        <w:t>3.2. Рассчитаем общий индекс цен в агрегатной форме по методикам Пааше, Ласпейреса.</w:t>
      </w:r>
    </w:p>
    <w:tbl>
      <w:tblPr>
        <w:tblStyle w:val="a6"/>
        <w:tblW w:w="0" w:type="auto"/>
        <w:tblInd w:w="709" w:type="dxa"/>
        <w:tblLook w:val="0000" w:firstRow="0" w:lastRow="0" w:firstColumn="0" w:lastColumn="0" w:noHBand="0" w:noVBand="0"/>
      </w:tblPr>
      <w:tblGrid>
        <w:gridCol w:w="1117"/>
        <w:gridCol w:w="666"/>
        <w:gridCol w:w="820"/>
        <w:gridCol w:w="673"/>
        <w:gridCol w:w="830"/>
        <w:gridCol w:w="915"/>
        <w:gridCol w:w="915"/>
        <w:gridCol w:w="1561"/>
        <w:gridCol w:w="1365"/>
      </w:tblGrid>
      <w:tr w:rsidR="001B7E88" w:rsidRPr="00490782">
        <w:tc>
          <w:tcPr>
            <w:tcW w:w="0" w:type="auto"/>
            <w:vMerge w:val="restart"/>
          </w:tcPr>
          <w:p w:rsidR="00490782" w:rsidRDefault="001B7E88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Товар-</w:t>
            </w:r>
          </w:p>
          <w:p w:rsidR="001B7E88" w:rsidRPr="00490782" w:rsidRDefault="001B7E88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предс-тавитель</w:t>
            </w:r>
          </w:p>
        </w:tc>
        <w:tc>
          <w:tcPr>
            <w:tcW w:w="0" w:type="auto"/>
            <w:gridSpan w:val="2"/>
            <w:vMerge w:val="restart"/>
          </w:tcPr>
          <w:p w:rsidR="001B7E88" w:rsidRPr="00490782" w:rsidRDefault="001B7E88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Базовый период</w:t>
            </w:r>
          </w:p>
        </w:tc>
        <w:tc>
          <w:tcPr>
            <w:tcW w:w="0" w:type="auto"/>
            <w:gridSpan w:val="2"/>
            <w:vMerge w:val="restart"/>
          </w:tcPr>
          <w:p w:rsidR="001B7E88" w:rsidRPr="00490782" w:rsidRDefault="001B7E88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Текущий период</w:t>
            </w:r>
          </w:p>
        </w:tc>
        <w:tc>
          <w:tcPr>
            <w:tcW w:w="0" w:type="auto"/>
            <w:gridSpan w:val="4"/>
          </w:tcPr>
          <w:p w:rsidR="001B7E88" w:rsidRPr="00490782" w:rsidRDefault="001B7E88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Стоимость продукции</w:t>
            </w:r>
          </w:p>
        </w:tc>
      </w:tr>
      <w:tr w:rsidR="00B644BA" w:rsidRPr="00490782">
        <w:tc>
          <w:tcPr>
            <w:tcW w:w="0" w:type="auto"/>
            <w:vMerge/>
          </w:tcPr>
          <w:p w:rsidR="00B644BA" w:rsidRPr="00490782" w:rsidRDefault="00B644BA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B644BA" w:rsidRPr="00490782" w:rsidRDefault="00B644BA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B644BA" w:rsidRPr="00490782" w:rsidRDefault="00B644BA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gridSpan w:val="2"/>
          </w:tcPr>
          <w:p w:rsidR="00B644BA" w:rsidRPr="00490782" w:rsidRDefault="00B644BA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в текущих ценах</w:t>
            </w:r>
          </w:p>
        </w:tc>
        <w:tc>
          <w:tcPr>
            <w:tcW w:w="0" w:type="auto"/>
            <w:vMerge w:val="restart"/>
          </w:tcPr>
          <w:p w:rsidR="00B644BA" w:rsidRPr="00490782" w:rsidRDefault="00B644BA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текущего</w:t>
            </w:r>
          </w:p>
          <w:p w:rsidR="00B644BA" w:rsidRPr="00490782" w:rsidRDefault="00B644BA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периода в сопоста-вимых ценах</w:t>
            </w:r>
          </w:p>
        </w:tc>
        <w:tc>
          <w:tcPr>
            <w:tcW w:w="0" w:type="auto"/>
            <w:vMerge w:val="restart"/>
          </w:tcPr>
          <w:p w:rsidR="00B644BA" w:rsidRPr="00490782" w:rsidRDefault="00B644BA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базового</w:t>
            </w:r>
          </w:p>
          <w:p w:rsidR="00B644BA" w:rsidRPr="00490782" w:rsidRDefault="00B644BA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периода в текущих ценах</w:t>
            </w:r>
          </w:p>
        </w:tc>
      </w:tr>
      <w:tr w:rsidR="00B644BA" w:rsidRPr="00490782">
        <w:tc>
          <w:tcPr>
            <w:tcW w:w="0" w:type="auto"/>
            <w:vMerge/>
          </w:tcPr>
          <w:p w:rsidR="00B644BA" w:rsidRPr="00490782" w:rsidRDefault="00B644BA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B644BA" w:rsidRPr="00490782" w:rsidRDefault="00B644BA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цена,</w:t>
            </w:r>
          </w:p>
          <w:p w:rsidR="00B644BA" w:rsidRPr="00490782" w:rsidRDefault="00B644BA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руб.</w:t>
            </w:r>
          </w:p>
        </w:tc>
        <w:tc>
          <w:tcPr>
            <w:tcW w:w="0" w:type="auto"/>
          </w:tcPr>
          <w:p w:rsidR="00B644BA" w:rsidRPr="00490782" w:rsidRDefault="00B644BA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объем,</w:t>
            </w:r>
          </w:p>
          <w:p w:rsidR="00B644BA" w:rsidRPr="00490782" w:rsidRDefault="00B644BA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тыс. ед.</w:t>
            </w:r>
          </w:p>
        </w:tc>
        <w:tc>
          <w:tcPr>
            <w:tcW w:w="0" w:type="auto"/>
          </w:tcPr>
          <w:p w:rsidR="00B644BA" w:rsidRPr="00490782" w:rsidRDefault="00B644BA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цена,</w:t>
            </w:r>
          </w:p>
          <w:p w:rsidR="00B644BA" w:rsidRPr="00490782" w:rsidRDefault="00B644BA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руб.</w:t>
            </w:r>
          </w:p>
        </w:tc>
        <w:tc>
          <w:tcPr>
            <w:tcW w:w="0" w:type="auto"/>
          </w:tcPr>
          <w:p w:rsidR="00B644BA" w:rsidRPr="00490782" w:rsidRDefault="00B644BA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объем,</w:t>
            </w:r>
          </w:p>
          <w:p w:rsidR="00B644BA" w:rsidRPr="00490782" w:rsidRDefault="00B644BA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тыс. ед.</w:t>
            </w:r>
          </w:p>
        </w:tc>
        <w:tc>
          <w:tcPr>
            <w:tcW w:w="0" w:type="auto"/>
          </w:tcPr>
          <w:p w:rsidR="00B644BA" w:rsidRPr="00490782" w:rsidRDefault="00B644BA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2003 года</w:t>
            </w:r>
          </w:p>
        </w:tc>
        <w:tc>
          <w:tcPr>
            <w:tcW w:w="0" w:type="auto"/>
          </w:tcPr>
          <w:p w:rsidR="00B644BA" w:rsidRPr="00490782" w:rsidRDefault="00B644BA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2004 года</w:t>
            </w:r>
          </w:p>
        </w:tc>
        <w:tc>
          <w:tcPr>
            <w:tcW w:w="0" w:type="auto"/>
            <w:vMerge/>
          </w:tcPr>
          <w:p w:rsidR="00B644BA" w:rsidRPr="00490782" w:rsidRDefault="00B644BA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</w:tcPr>
          <w:p w:rsidR="00B644BA" w:rsidRPr="00490782" w:rsidRDefault="00B644BA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</w:tr>
      <w:tr w:rsidR="00B644BA" w:rsidRPr="00490782">
        <w:tc>
          <w:tcPr>
            <w:tcW w:w="0" w:type="auto"/>
          </w:tcPr>
          <w:p w:rsidR="00B644BA" w:rsidRPr="00490782" w:rsidRDefault="00B644BA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Символ</w:t>
            </w:r>
          </w:p>
        </w:tc>
        <w:tc>
          <w:tcPr>
            <w:tcW w:w="0" w:type="auto"/>
          </w:tcPr>
          <w:p w:rsidR="00B644BA" w:rsidRPr="00490782" w:rsidRDefault="00A2647E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88" type="#_x0000_t75" style="width:15pt;height:18pt">
                  <v:imagedata r:id="rId63" o:title=""/>
                </v:shape>
              </w:pict>
            </w:r>
          </w:p>
        </w:tc>
        <w:tc>
          <w:tcPr>
            <w:tcW w:w="0" w:type="auto"/>
          </w:tcPr>
          <w:p w:rsidR="00B644BA" w:rsidRPr="00490782" w:rsidRDefault="00A2647E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89" type="#_x0000_t75" style="width:14.25pt;height:18.75pt">
                  <v:imagedata r:id="rId64" o:title=""/>
                </v:shape>
              </w:pict>
            </w:r>
          </w:p>
        </w:tc>
        <w:tc>
          <w:tcPr>
            <w:tcW w:w="0" w:type="auto"/>
          </w:tcPr>
          <w:p w:rsidR="00B644BA" w:rsidRPr="00490782" w:rsidRDefault="00A2647E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90" type="#_x0000_t75" style="width:15pt;height:18.75pt">
                  <v:imagedata r:id="rId65" o:title=""/>
                </v:shape>
              </w:pict>
            </w:r>
          </w:p>
        </w:tc>
        <w:tc>
          <w:tcPr>
            <w:tcW w:w="0" w:type="auto"/>
          </w:tcPr>
          <w:p w:rsidR="00B644BA" w:rsidRPr="00490782" w:rsidRDefault="00A2647E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91" type="#_x0000_t75" style="width:14.25pt;height:18.75pt">
                  <v:imagedata r:id="rId66" o:title=""/>
                </v:shape>
              </w:pict>
            </w:r>
          </w:p>
        </w:tc>
        <w:tc>
          <w:tcPr>
            <w:tcW w:w="0" w:type="auto"/>
          </w:tcPr>
          <w:p w:rsidR="00B644BA" w:rsidRPr="00490782" w:rsidRDefault="00A2647E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92" type="#_x0000_t75" style="width:26.25pt;height:19.5pt">
                  <v:imagedata r:id="rId67" o:title=""/>
                </v:shape>
              </w:pict>
            </w:r>
          </w:p>
        </w:tc>
        <w:tc>
          <w:tcPr>
            <w:tcW w:w="0" w:type="auto"/>
          </w:tcPr>
          <w:p w:rsidR="00B644BA" w:rsidRPr="00490782" w:rsidRDefault="00A2647E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93" type="#_x0000_t75" style="width:21.75pt;height:18pt">
                  <v:imagedata r:id="rId68" o:title=""/>
                </v:shape>
              </w:pict>
            </w:r>
          </w:p>
        </w:tc>
        <w:tc>
          <w:tcPr>
            <w:tcW w:w="0" w:type="auto"/>
          </w:tcPr>
          <w:p w:rsidR="00B644BA" w:rsidRPr="00490782" w:rsidRDefault="00A2647E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94" type="#_x0000_t75" style="width:25.5pt;height:21pt">
                  <v:imagedata r:id="rId69" o:title=""/>
                </v:shape>
              </w:pict>
            </w:r>
          </w:p>
        </w:tc>
        <w:tc>
          <w:tcPr>
            <w:tcW w:w="0" w:type="auto"/>
          </w:tcPr>
          <w:p w:rsidR="00B644BA" w:rsidRPr="00490782" w:rsidRDefault="00A2647E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95" type="#_x0000_t75" style="width:24pt;height:19.5pt">
                  <v:imagedata r:id="rId70" o:title=""/>
                </v:shape>
              </w:pict>
            </w:r>
          </w:p>
        </w:tc>
      </w:tr>
      <w:tr w:rsidR="00412B01" w:rsidRPr="00490782">
        <w:tc>
          <w:tcPr>
            <w:tcW w:w="0" w:type="auto"/>
          </w:tcPr>
          <w:p w:rsidR="00412B01" w:rsidRPr="00490782" w:rsidRDefault="00412B01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А</w:t>
            </w:r>
          </w:p>
        </w:tc>
        <w:tc>
          <w:tcPr>
            <w:tcW w:w="0" w:type="auto"/>
          </w:tcPr>
          <w:p w:rsidR="00412B01" w:rsidRPr="00490782" w:rsidRDefault="00412B01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13,2</w:t>
            </w:r>
          </w:p>
        </w:tc>
        <w:tc>
          <w:tcPr>
            <w:tcW w:w="0" w:type="auto"/>
          </w:tcPr>
          <w:p w:rsidR="00412B01" w:rsidRPr="00490782" w:rsidRDefault="00412B01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400</w:t>
            </w:r>
          </w:p>
        </w:tc>
        <w:tc>
          <w:tcPr>
            <w:tcW w:w="0" w:type="auto"/>
          </w:tcPr>
          <w:p w:rsidR="00412B01" w:rsidRPr="00490782" w:rsidRDefault="00412B01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403</w:t>
            </w:r>
          </w:p>
        </w:tc>
        <w:tc>
          <w:tcPr>
            <w:tcW w:w="0" w:type="auto"/>
          </w:tcPr>
          <w:p w:rsidR="00412B01" w:rsidRPr="00490782" w:rsidRDefault="00412B01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11,2</w:t>
            </w:r>
          </w:p>
        </w:tc>
        <w:tc>
          <w:tcPr>
            <w:tcW w:w="0" w:type="auto"/>
          </w:tcPr>
          <w:p w:rsidR="00412B01" w:rsidRPr="00490782" w:rsidRDefault="00412B01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5280</w:t>
            </w:r>
          </w:p>
        </w:tc>
        <w:tc>
          <w:tcPr>
            <w:tcW w:w="0" w:type="auto"/>
          </w:tcPr>
          <w:p w:rsidR="00412B01" w:rsidRPr="00490782" w:rsidRDefault="00412B01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4513,6</w:t>
            </w:r>
          </w:p>
        </w:tc>
        <w:tc>
          <w:tcPr>
            <w:tcW w:w="0" w:type="auto"/>
          </w:tcPr>
          <w:p w:rsidR="00412B01" w:rsidRPr="00490782" w:rsidRDefault="00412B01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5319,6</w:t>
            </w:r>
          </w:p>
        </w:tc>
        <w:tc>
          <w:tcPr>
            <w:tcW w:w="0" w:type="auto"/>
          </w:tcPr>
          <w:p w:rsidR="00412B01" w:rsidRPr="00490782" w:rsidRDefault="00412B01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4480</w:t>
            </w:r>
          </w:p>
        </w:tc>
      </w:tr>
      <w:tr w:rsidR="00412B01" w:rsidRPr="00490782">
        <w:tc>
          <w:tcPr>
            <w:tcW w:w="0" w:type="auto"/>
          </w:tcPr>
          <w:p w:rsidR="00412B01" w:rsidRPr="00490782" w:rsidRDefault="00412B01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Б</w:t>
            </w:r>
          </w:p>
        </w:tc>
        <w:tc>
          <w:tcPr>
            <w:tcW w:w="0" w:type="auto"/>
          </w:tcPr>
          <w:p w:rsidR="00412B01" w:rsidRPr="00490782" w:rsidRDefault="00412B01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3,8</w:t>
            </w:r>
          </w:p>
        </w:tc>
        <w:tc>
          <w:tcPr>
            <w:tcW w:w="0" w:type="auto"/>
          </w:tcPr>
          <w:p w:rsidR="00412B01" w:rsidRPr="00490782" w:rsidRDefault="00412B01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2540</w:t>
            </w:r>
          </w:p>
        </w:tc>
        <w:tc>
          <w:tcPr>
            <w:tcW w:w="0" w:type="auto"/>
          </w:tcPr>
          <w:p w:rsidR="00412B01" w:rsidRPr="00490782" w:rsidRDefault="00412B01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2564</w:t>
            </w:r>
          </w:p>
        </w:tc>
        <w:tc>
          <w:tcPr>
            <w:tcW w:w="0" w:type="auto"/>
          </w:tcPr>
          <w:p w:rsidR="00412B01" w:rsidRPr="00490782" w:rsidRDefault="00412B01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3,1</w:t>
            </w:r>
          </w:p>
        </w:tc>
        <w:tc>
          <w:tcPr>
            <w:tcW w:w="0" w:type="auto"/>
          </w:tcPr>
          <w:p w:rsidR="00412B01" w:rsidRPr="00490782" w:rsidRDefault="00412B01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9652</w:t>
            </w:r>
          </w:p>
        </w:tc>
        <w:tc>
          <w:tcPr>
            <w:tcW w:w="0" w:type="auto"/>
          </w:tcPr>
          <w:p w:rsidR="00412B01" w:rsidRPr="00490782" w:rsidRDefault="00412B01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7948,4</w:t>
            </w:r>
          </w:p>
        </w:tc>
        <w:tc>
          <w:tcPr>
            <w:tcW w:w="0" w:type="auto"/>
          </w:tcPr>
          <w:p w:rsidR="00412B01" w:rsidRPr="00490782" w:rsidRDefault="00412B01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9743,2</w:t>
            </w:r>
          </w:p>
        </w:tc>
        <w:tc>
          <w:tcPr>
            <w:tcW w:w="0" w:type="auto"/>
          </w:tcPr>
          <w:p w:rsidR="00412B01" w:rsidRPr="00490782" w:rsidRDefault="00412B01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7874</w:t>
            </w:r>
          </w:p>
        </w:tc>
      </w:tr>
      <w:tr w:rsidR="00412B01" w:rsidRPr="00490782">
        <w:tc>
          <w:tcPr>
            <w:tcW w:w="0" w:type="auto"/>
          </w:tcPr>
          <w:p w:rsidR="00412B01" w:rsidRPr="00490782" w:rsidRDefault="00412B01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В</w:t>
            </w:r>
          </w:p>
        </w:tc>
        <w:tc>
          <w:tcPr>
            <w:tcW w:w="0" w:type="auto"/>
          </w:tcPr>
          <w:p w:rsidR="00412B01" w:rsidRPr="00490782" w:rsidRDefault="00412B01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25,7</w:t>
            </w:r>
          </w:p>
        </w:tc>
        <w:tc>
          <w:tcPr>
            <w:tcW w:w="0" w:type="auto"/>
          </w:tcPr>
          <w:p w:rsidR="00412B01" w:rsidRPr="00490782" w:rsidRDefault="00412B01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184</w:t>
            </w:r>
          </w:p>
        </w:tc>
        <w:tc>
          <w:tcPr>
            <w:tcW w:w="0" w:type="auto"/>
          </w:tcPr>
          <w:p w:rsidR="00412B01" w:rsidRPr="00490782" w:rsidRDefault="00412B01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194</w:t>
            </w:r>
          </w:p>
        </w:tc>
        <w:tc>
          <w:tcPr>
            <w:tcW w:w="0" w:type="auto"/>
          </w:tcPr>
          <w:p w:rsidR="00412B01" w:rsidRPr="00490782" w:rsidRDefault="00412B01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29,5</w:t>
            </w:r>
          </w:p>
        </w:tc>
        <w:tc>
          <w:tcPr>
            <w:tcW w:w="0" w:type="auto"/>
          </w:tcPr>
          <w:p w:rsidR="00412B01" w:rsidRPr="00490782" w:rsidRDefault="00412B01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4728,8</w:t>
            </w:r>
          </w:p>
        </w:tc>
        <w:tc>
          <w:tcPr>
            <w:tcW w:w="0" w:type="auto"/>
          </w:tcPr>
          <w:p w:rsidR="00412B01" w:rsidRPr="00490782" w:rsidRDefault="00412B01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5723</w:t>
            </w:r>
          </w:p>
        </w:tc>
        <w:tc>
          <w:tcPr>
            <w:tcW w:w="0" w:type="auto"/>
          </w:tcPr>
          <w:p w:rsidR="00412B01" w:rsidRPr="00490782" w:rsidRDefault="00412B01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4985,8</w:t>
            </w:r>
          </w:p>
        </w:tc>
        <w:tc>
          <w:tcPr>
            <w:tcW w:w="0" w:type="auto"/>
          </w:tcPr>
          <w:p w:rsidR="00412B01" w:rsidRPr="00490782" w:rsidRDefault="00412B01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5428</w:t>
            </w:r>
          </w:p>
        </w:tc>
      </w:tr>
      <w:tr w:rsidR="00412B01" w:rsidRPr="00490782">
        <w:tc>
          <w:tcPr>
            <w:tcW w:w="0" w:type="auto"/>
          </w:tcPr>
          <w:p w:rsidR="00412B01" w:rsidRPr="00490782" w:rsidRDefault="00412B01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Г</w:t>
            </w:r>
          </w:p>
        </w:tc>
        <w:tc>
          <w:tcPr>
            <w:tcW w:w="0" w:type="auto"/>
          </w:tcPr>
          <w:p w:rsidR="00412B01" w:rsidRPr="00490782" w:rsidRDefault="00412B01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83,5</w:t>
            </w:r>
          </w:p>
        </w:tc>
        <w:tc>
          <w:tcPr>
            <w:tcW w:w="0" w:type="auto"/>
          </w:tcPr>
          <w:p w:rsidR="00412B01" w:rsidRPr="00490782" w:rsidRDefault="00412B01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156</w:t>
            </w:r>
          </w:p>
        </w:tc>
        <w:tc>
          <w:tcPr>
            <w:tcW w:w="0" w:type="auto"/>
          </w:tcPr>
          <w:p w:rsidR="00412B01" w:rsidRPr="00490782" w:rsidRDefault="00412B01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175</w:t>
            </w:r>
          </w:p>
        </w:tc>
        <w:tc>
          <w:tcPr>
            <w:tcW w:w="0" w:type="auto"/>
          </w:tcPr>
          <w:p w:rsidR="00412B01" w:rsidRPr="00490782" w:rsidRDefault="00412B01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80,9</w:t>
            </w:r>
          </w:p>
        </w:tc>
        <w:tc>
          <w:tcPr>
            <w:tcW w:w="0" w:type="auto"/>
          </w:tcPr>
          <w:p w:rsidR="00412B01" w:rsidRPr="00490782" w:rsidRDefault="00412B01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13026</w:t>
            </w:r>
          </w:p>
        </w:tc>
        <w:tc>
          <w:tcPr>
            <w:tcW w:w="0" w:type="auto"/>
          </w:tcPr>
          <w:p w:rsidR="00412B01" w:rsidRPr="00490782" w:rsidRDefault="00412B01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14157,5</w:t>
            </w:r>
          </w:p>
        </w:tc>
        <w:tc>
          <w:tcPr>
            <w:tcW w:w="0" w:type="auto"/>
          </w:tcPr>
          <w:p w:rsidR="00412B01" w:rsidRPr="00490782" w:rsidRDefault="00412B01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14612,5</w:t>
            </w:r>
          </w:p>
        </w:tc>
        <w:tc>
          <w:tcPr>
            <w:tcW w:w="0" w:type="auto"/>
          </w:tcPr>
          <w:p w:rsidR="00412B01" w:rsidRPr="00490782" w:rsidRDefault="00412B01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12620,4</w:t>
            </w:r>
          </w:p>
        </w:tc>
      </w:tr>
      <w:tr w:rsidR="00412B01" w:rsidRPr="00490782">
        <w:tc>
          <w:tcPr>
            <w:tcW w:w="0" w:type="auto"/>
          </w:tcPr>
          <w:p w:rsidR="00412B01" w:rsidRPr="00490782" w:rsidRDefault="00412B01" w:rsidP="0049078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Сумма</w:t>
            </w:r>
          </w:p>
        </w:tc>
        <w:tc>
          <w:tcPr>
            <w:tcW w:w="0" w:type="auto"/>
          </w:tcPr>
          <w:p w:rsidR="00412B01" w:rsidRPr="00490782" w:rsidRDefault="00490782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412B01" w:rsidRPr="00490782" w:rsidRDefault="00412B01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3280</w:t>
            </w:r>
          </w:p>
        </w:tc>
        <w:tc>
          <w:tcPr>
            <w:tcW w:w="0" w:type="auto"/>
          </w:tcPr>
          <w:p w:rsidR="00412B01" w:rsidRPr="00490782" w:rsidRDefault="00412B01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3336</w:t>
            </w:r>
          </w:p>
        </w:tc>
        <w:tc>
          <w:tcPr>
            <w:tcW w:w="0" w:type="auto"/>
          </w:tcPr>
          <w:p w:rsidR="00412B01" w:rsidRPr="00490782" w:rsidRDefault="00490782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412B01" w:rsidRPr="00490782" w:rsidRDefault="00412B01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32686,8</w:t>
            </w:r>
          </w:p>
        </w:tc>
        <w:tc>
          <w:tcPr>
            <w:tcW w:w="0" w:type="auto"/>
          </w:tcPr>
          <w:p w:rsidR="00412B01" w:rsidRPr="00490782" w:rsidRDefault="00412B01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32342,5</w:t>
            </w:r>
          </w:p>
        </w:tc>
        <w:tc>
          <w:tcPr>
            <w:tcW w:w="0" w:type="auto"/>
          </w:tcPr>
          <w:p w:rsidR="00412B01" w:rsidRPr="00490782" w:rsidRDefault="00412B01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34661,1</w:t>
            </w:r>
          </w:p>
        </w:tc>
        <w:tc>
          <w:tcPr>
            <w:tcW w:w="0" w:type="auto"/>
          </w:tcPr>
          <w:p w:rsidR="00412B01" w:rsidRPr="00490782" w:rsidRDefault="00412B01" w:rsidP="0049078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0782">
              <w:rPr>
                <w:sz w:val="20"/>
                <w:szCs w:val="28"/>
              </w:rPr>
              <w:t>30402,4</w:t>
            </w:r>
          </w:p>
        </w:tc>
      </w:tr>
    </w:tbl>
    <w:p w:rsidR="00B644BA" w:rsidRPr="00490782" w:rsidRDefault="00B644BA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90782" w:rsidRDefault="00B644BA" w:rsidP="004907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0782">
        <w:rPr>
          <w:sz w:val="28"/>
          <w:szCs w:val="28"/>
        </w:rPr>
        <w:t>Общий индекс цен</w:t>
      </w:r>
      <w:r w:rsidR="00490782">
        <w:rPr>
          <w:sz w:val="28"/>
          <w:szCs w:val="28"/>
        </w:rPr>
        <w:t xml:space="preserve"> </w:t>
      </w:r>
      <w:r w:rsidRPr="00490782">
        <w:rPr>
          <w:sz w:val="28"/>
          <w:szCs w:val="28"/>
        </w:rPr>
        <w:t>Пааше:</w:t>
      </w:r>
    </w:p>
    <w:p w:rsidR="00490782" w:rsidRDefault="00490782" w:rsidP="00490782">
      <w:pPr>
        <w:suppressAutoHyphens/>
        <w:spacing w:line="360" w:lineRule="auto"/>
        <w:ind w:firstLine="709"/>
        <w:jc w:val="both"/>
        <w:rPr>
          <w:position w:val="-32"/>
          <w:sz w:val="28"/>
          <w:szCs w:val="28"/>
          <w:lang w:val="en-US"/>
        </w:rPr>
      </w:pPr>
    </w:p>
    <w:p w:rsidR="00B644BA" w:rsidRPr="00490782" w:rsidRDefault="00A2647E" w:rsidP="004907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96" type="#_x0000_t75" style="width:93pt;height:38.25pt">
            <v:imagedata r:id="rId71" o:title=""/>
          </v:shape>
        </w:pict>
      </w:r>
      <w:r w:rsidR="001C1EFC" w:rsidRPr="00490782">
        <w:rPr>
          <w:sz w:val="28"/>
          <w:szCs w:val="28"/>
        </w:rPr>
        <w:t>30402,4</w:t>
      </w:r>
      <w:r w:rsidR="00B644BA" w:rsidRPr="00490782">
        <w:rPr>
          <w:sz w:val="28"/>
          <w:szCs w:val="28"/>
        </w:rPr>
        <w:t xml:space="preserve">/ </w:t>
      </w:r>
      <w:r w:rsidR="00412B01" w:rsidRPr="00490782">
        <w:rPr>
          <w:sz w:val="28"/>
          <w:szCs w:val="28"/>
        </w:rPr>
        <w:t>32686,8</w:t>
      </w:r>
      <w:r w:rsidR="00B644BA" w:rsidRPr="00490782">
        <w:rPr>
          <w:sz w:val="28"/>
          <w:szCs w:val="28"/>
        </w:rPr>
        <w:t>=</w:t>
      </w:r>
      <w:r w:rsidR="001C1EFC" w:rsidRPr="00490782">
        <w:rPr>
          <w:sz w:val="28"/>
          <w:szCs w:val="28"/>
        </w:rPr>
        <w:t>0,93</w:t>
      </w:r>
      <w:r w:rsidR="00B644BA" w:rsidRPr="00490782">
        <w:rPr>
          <w:sz w:val="28"/>
          <w:szCs w:val="28"/>
        </w:rPr>
        <w:t xml:space="preserve"> (</w:t>
      </w:r>
      <w:r w:rsidR="001C1EFC" w:rsidRPr="00490782">
        <w:rPr>
          <w:sz w:val="28"/>
          <w:szCs w:val="28"/>
        </w:rPr>
        <w:t>93</w:t>
      </w:r>
      <w:r w:rsidR="00B644BA" w:rsidRPr="00490782">
        <w:rPr>
          <w:sz w:val="28"/>
          <w:szCs w:val="28"/>
        </w:rPr>
        <w:t>%).</w:t>
      </w:r>
    </w:p>
    <w:p w:rsidR="00490782" w:rsidRPr="00490782" w:rsidRDefault="00490782" w:rsidP="004907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0782" w:rsidRDefault="001C1EFC" w:rsidP="004907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0782">
        <w:rPr>
          <w:sz w:val="28"/>
          <w:szCs w:val="28"/>
        </w:rPr>
        <w:t>Цены снизились</w:t>
      </w:r>
      <w:r w:rsidR="00B644BA" w:rsidRPr="00490782">
        <w:rPr>
          <w:sz w:val="28"/>
          <w:szCs w:val="28"/>
        </w:rPr>
        <w:t xml:space="preserve"> на </w:t>
      </w:r>
      <w:r w:rsidRPr="00490782">
        <w:rPr>
          <w:sz w:val="28"/>
          <w:szCs w:val="28"/>
        </w:rPr>
        <w:t>7</w:t>
      </w:r>
      <w:r w:rsidR="00B644BA" w:rsidRPr="00490782">
        <w:rPr>
          <w:sz w:val="28"/>
          <w:szCs w:val="28"/>
        </w:rPr>
        <w:t>%.</w:t>
      </w:r>
      <w:r w:rsidR="00490782" w:rsidRPr="00490782">
        <w:rPr>
          <w:sz w:val="28"/>
          <w:szCs w:val="28"/>
        </w:rPr>
        <w:t xml:space="preserve"> </w:t>
      </w:r>
      <w:r w:rsidR="00B644BA" w:rsidRPr="00490782">
        <w:rPr>
          <w:sz w:val="28"/>
          <w:szCs w:val="28"/>
        </w:rPr>
        <w:t>Общий индекс цен Ласпейреса:</w:t>
      </w:r>
    </w:p>
    <w:p w:rsidR="00490782" w:rsidRPr="00490782" w:rsidRDefault="00490782" w:rsidP="00490782">
      <w:pPr>
        <w:suppressAutoHyphens/>
        <w:spacing w:line="360" w:lineRule="auto"/>
        <w:ind w:firstLine="709"/>
        <w:jc w:val="both"/>
        <w:rPr>
          <w:position w:val="-32"/>
          <w:sz w:val="28"/>
          <w:szCs w:val="28"/>
        </w:rPr>
      </w:pPr>
    </w:p>
    <w:p w:rsidR="00490782" w:rsidRDefault="00A2647E" w:rsidP="004907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97" type="#_x0000_t75" style="width:105.75pt;height:38.25pt">
            <v:imagedata r:id="rId72" o:title=""/>
          </v:shape>
        </w:pict>
      </w:r>
      <w:r w:rsidR="001C1EFC" w:rsidRPr="00490782">
        <w:rPr>
          <w:sz w:val="28"/>
          <w:szCs w:val="28"/>
        </w:rPr>
        <w:t>32342,5</w:t>
      </w:r>
      <w:r w:rsidR="00B644BA" w:rsidRPr="00490782">
        <w:rPr>
          <w:sz w:val="28"/>
          <w:szCs w:val="28"/>
        </w:rPr>
        <w:t xml:space="preserve">/ </w:t>
      </w:r>
      <w:r w:rsidR="001C1EFC" w:rsidRPr="00490782">
        <w:rPr>
          <w:sz w:val="28"/>
          <w:szCs w:val="28"/>
        </w:rPr>
        <w:t>34661,1</w:t>
      </w:r>
      <w:r w:rsidR="00B644BA" w:rsidRPr="00490782">
        <w:rPr>
          <w:sz w:val="28"/>
          <w:szCs w:val="28"/>
        </w:rPr>
        <w:t>=</w:t>
      </w:r>
      <w:r w:rsidR="001C1EFC" w:rsidRPr="00490782">
        <w:rPr>
          <w:sz w:val="28"/>
          <w:szCs w:val="28"/>
        </w:rPr>
        <w:t>0,933</w:t>
      </w:r>
      <w:r w:rsidR="00B644BA" w:rsidRPr="00490782">
        <w:rPr>
          <w:sz w:val="28"/>
          <w:szCs w:val="28"/>
        </w:rPr>
        <w:t xml:space="preserve"> (</w:t>
      </w:r>
      <w:r w:rsidR="001C1EFC" w:rsidRPr="00490782">
        <w:rPr>
          <w:sz w:val="28"/>
          <w:szCs w:val="28"/>
        </w:rPr>
        <w:t>93,3</w:t>
      </w:r>
      <w:r w:rsidR="00B644BA" w:rsidRPr="00490782">
        <w:rPr>
          <w:sz w:val="28"/>
          <w:szCs w:val="28"/>
        </w:rPr>
        <w:t>%).</w:t>
      </w:r>
    </w:p>
    <w:p w:rsidR="00490782" w:rsidRPr="00490782" w:rsidRDefault="00490782" w:rsidP="004907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C1EFC" w:rsidRPr="00490782" w:rsidRDefault="001C1EFC" w:rsidP="004907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0782">
        <w:rPr>
          <w:sz w:val="28"/>
          <w:szCs w:val="28"/>
        </w:rPr>
        <w:t>Цены снизились на 6,7%.</w:t>
      </w:r>
    </w:p>
    <w:p w:rsidR="00490782" w:rsidRDefault="00B644BA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782">
        <w:rPr>
          <w:sz w:val="28"/>
          <w:szCs w:val="28"/>
        </w:rPr>
        <w:t>3.3. Общий индекс физического объема в агрегатной форме:</w:t>
      </w:r>
    </w:p>
    <w:p w:rsidR="00490782" w:rsidRDefault="00490782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position w:val="-32"/>
          <w:sz w:val="28"/>
          <w:szCs w:val="28"/>
          <w:lang w:val="en-US"/>
        </w:rPr>
      </w:pPr>
    </w:p>
    <w:p w:rsidR="00490782" w:rsidRDefault="00A2647E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98" type="#_x0000_t75" style="width:63.75pt;height:38.25pt">
            <v:imagedata r:id="rId73" o:title=""/>
          </v:shape>
        </w:pict>
      </w:r>
      <w:r w:rsidR="00B644BA" w:rsidRPr="00490782">
        <w:rPr>
          <w:sz w:val="28"/>
          <w:szCs w:val="28"/>
        </w:rPr>
        <w:t xml:space="preserve">= </w:t>
      </w:r>
      <w:r w:rsidR="0095186E" w:rsidRPr="00490782">
        <w:rPr>
          <w:sz w:val="28"/>
          <w:szCs w:val="28"/>
        </w:rPr>
        <w:t>34661,1</w:t>
      </w:r>
      <w:r w:rsidR="00B644BA" w:rsidRPr="00490782">
        <w:rPr>
          <w:sz w:val="28"/>
          <w:szCs w:val="28"/>
        </w:rPr>
        <w:t xml:space="preserve">/ </w:t>
      </w:r>
      <w:r w:rsidR="00412B01" w:rsidRPr="00490782">
        <w:rPr>
          <w:sz w:val="28"/>
          <w:szCs w:val="28"/>
        </w:rPr>
        <w:t>32686,8</w:t>
      </w:r>
      <w:r w:rsidR="00B644BA" w:rsidRPr="00490782">
        <w:rPr>
          <w:sz w:val="28"/>
          <w:szCs w:val="28"/>
        </w:rPr>
        <w:t xml:space="preserve">= </w:t>
      </w:r>
      <w:r w:rsidR="0095186E" w:rsidRPr="00490782">
        <w:rPr>
          <w:sz w:val="28"/>
          <w:szCs w:val="28"/>
        </w:rPr>
        <w:t>1,06</w:t>
      </w:r>
      <w:r w:rsidR="00B644BA" w:rsidRPr="00490782">
        <w:rPr>
          <w:sz w:val="28"/>
          <w:szCs w:val="28"/>
        </w:rPr>
        <w:t xml:space="preserve"> (</w:t>
      </w:r>
      <w:r w:rsidR="0095186E" w:rsidRPr="00490782">
        <w:rPr>
          <w:sz w:val="28"/>
          <w:szCs w:val="28"/>
        </w:rPr>
        <w:t>106</w:t>
      </w:r>
      <w:r w:rsidR="00B644BA" w:rsidRPr="00490782">
        <w:rPr>
          <w:sz w:val="28"/>
          <w:szCs w:val="28"/>
        </w:rPr>
        <w:t>%).</w:t>
      </w:r>
    </w:p>
    <w:p w:rsidR="00490782" w:rsidRDefault="00490782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644BA" w:rsidRPr="00490782" w:rsidRDefault="00B644BA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782">
        <w:rPr>
          <w:sz w:val="28"/>
          <w:szCs w:val="28"/>
        </w:rPr>
        <w:t>Физический объем у</w:t>
      </w:r>
      <w:r w:rsidR="0095186E" w:rsidRPr="00490782">
        <w:rPr>
          <w:sz w:val="28"/>
          <w:szCs w:val="28"/>
        </w:rPr>
        <w:t>велич</w:t>
      </w:r>
      <w:r w:rsidRPr="00490782">
        <w:rPr>
          <w:sz w:val="28"/>
          <w:szCs w:val="28"/>
        </w:rPr>
        <w:t>ился на</w:t>
      </w:r>
      <w:r w:rsidR="0095186E" w:rsidRPr="00490782">
        <w:rPr>
          <w:sz w:val="28"/>
          <w:szCs w:val="28"/>
        </w:rPr>
        <w:t xml:space="preserve"> 6</w:t>
      </w:r>
      <w:r w:rsidR="001B7E88" w:rsidRPr="00490782">
        <w:rPr>
          <w:sz w:val="28"/>
          <w:szCs w:val="28"/>
        </w:rPr>
        <w:t>%</w:t>
      </w:r>
      <w:r w:rsidRPr="00490782">
        <w:rPr>
          <w:sz w:val="28"/>
          <w:szCs w:val="28"/>
        </w:rPr>
        <w:t>.</w:t>
      </w:r>
    </w:p>
    <w:p w:rsidR="00490782" w:rsidRDefault="00490782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B644BA" w:rsidRPr="00490782">
        <w:rPr>
          <w:bCs/>
          <w:sz w:val="28"/>
          <w:szCs w:val="28"/>
        </w:rPr>
        <w:t>3.4.</w:t>
      </w:r>
      <w:r w:rsidR="00B644BA" w:rsidRPr="00490782">
        <w:rPr>
          <w:sz w:val="28"/>
          <w:szCs w:val="28"/>
        </w:rPr>
        <w:t xml:space="preserve"> Общий индекс стоимости:</w:t>
      </w:r>
    </w:p>
    <w:p w:rsidR="00490782" w:rsidRDefault="00490782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position w:val="-32"/>
          <w:sz w:val="28"/>
          <w:szCs w:val="28"/>
          <w:lang w:val="en-US"/>
        </w:rPr>
      </w:pPr>
    </w:p>
    <w:p w:rsidR="00B644BA" w:rsidRPr="00490782" w:rsidRDefault="00A2647E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99" type="#_x0000_t75" style="width:78pt;height:38.25pt">
            <v:imagedata r:id="rId74" o:title=""/>
          </v:shape>
        </w:pict>
      </w:r>
      <w:r w:rsidR="00B644BA" w:rsidRPr="00490782">
        <w:rPr>
          <w:sz w:val="28"/>
          <w:szCs w:val="28"/>
        </w:rPr>
        <w:t xml:space="preserve"> </w:t>
      </w:r>
      <w:r w:rsidR="0095186E" w:rsidRPr="00490782">
        <w:rPr>
          <w:sz w:val="28"/>
          <w:szCs w:val="28"/>
        </w:rPr>
        <w:t>32342,5</w:t>
      </w:r>
      <w:r w:rsidR="00B644BA" w:rsidRPr="00490782">
        <w:rPr>
          <w:sz w:val="28"/>
          <w:szCs w:val="28"/>
        </w:rPr>
        <w:t xml:space="preserve">/ </w:t>
      </w:r>
      <w:r w:rsidR="00412B01" w:rsidRPr="00490782">
        <w:rPr>
          <w:sz w:val="28"/>
          <w:szCs w:val="28"/>
        </w:rPr>
        <w:t xml:space="preserve">32686,8 </w:t>
      </w:r>
      <w:r w:rsidR="00B644BA" w:rsidRPr="00490782">
        <w:rPr>
          <w:sz w:val="28"/>
          <w:szCs w:val="28"/>
        </w:rPr>
        <w:t>=</w:t>
      </w:r>
      <w:r w:rsidR="0095186E" w:rsidRPr="00490782">
        <w:rPr>
          <w:sz w:val="28"/>
          <w:szCs w:val="28"/>
        </w:rPr>
        <w:t>0,989</w:t>
      </w:r>
      <w:r w:rsidR="00B644BA" w:rsidRPr="00490782">
        <w:rPr>
          <w:sz w:val="28"/>
          <w:szCs w:val="28"/>
        </w:rPr>
        <w:t xml:space="preserve"> (</w:t>
      </w:r>
      <w:r w:rsidR="0095186E" w:rsidRPr="00490782">
        <w:rPr>
          <w:sz w:val="28"/>
          <w:szCs w:val="28"/>
        </w:rPr>
        <w:t>98,9</w:t>
      </w:r>
      <w:r w:rsidR="00B644BA" w:rsidRPr="00490782">
        <w:rPr>
          <w:sz w:val="28"/>
          <w:szCs w:val="28"/>
        </w:rPr>
        <w:t>%).</w:t>
      </w:r>
    </w:p>
    <w:p w:rsidR="00490782" w:rsidRDefault="00490782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644BA" w:rsidRPr="00490782" w:rsidRDefault="00B644BA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782">
        <w:rPr>
          <w:sz w:val="28"/>
          <w:szCs w:val="28"/>
        </w:rPr>
        <w:t>Стоимость у</w:t>
      </w:r>
      <w:r w:rsidR="0095186E" w:rsidRPr="00490782">
        <w:rPr>
          <w:sz w:val="28"/>
          <w:szCs w:val="28"/>
        </w:rPr>
        <w:t>меньш</w:t>
      </w:r>
      <w:r w:rsidRPr="00490782">
        <w:rPr>
          <w:sz w:val="28"/>
          <w:szCs w:val="28"/>
        </w:rPr>
        <w:t xml:space="preserve">илась на </w:t>
      </w:r>
      <w:r w:rsidR="001B7E88" w:rsidRPr="00490782">
        <w:rPr>
          <w:sz w:val="28"/>
          <w:szCs w:val="28"/>
        </w:rPr>
        <w:t>1</w:t>
      </w:r>
      <w:r w:rsidR="0095186E" w:rsidRPr="00490782">
        <w:rPr>
          <w:sz w:val="28"/>
          <w:szCs w:val="28"/>
        </w:rPr>
        <w:t>,1</w:t>
      </w:r>
      <w:r w:rsidRPr="00490782">
        <w:rPr>
          <w:sz w:val="28"/>
          <w:szCs w:val="28"/>
        </w:rPr>
        <w:t>%.</w:t>
      </w:r>
      <w:r w:rsidR="00490782" w:rsidRPr="00490782">
        <w:rPr>
          <w:sz w:val="28"/>
          <w:szCs w:val="28"/>
        </w:rPr>
        <w:t xml:space="preserve"> </w:t>
      </w:r>
      <w:r w:rsidRPr="00490782">
        <w:rPr>
          <w:sz w:val="28"/>
          <w:szCs w:val="28"/>
        </w:rPr>
        <w:t>Взаимосвязь индексов:</w:t>
      </w:r>
      <w:r w:rsidR="00A2647E">
        <w:rPr>
          <w:position w:val="-14"/>
          <w:sz w:val="28"/>
          <w:szCs w:val="28"/>
        </w:rPr>
        <w:pict>
          <v:shape id="_x0000_i1100" type="#_x0000_t75" style="width:92.25pt;height:18.75pt">
            <v:imagedata r:id="rId75" o:title=""/>
          </v:shape>
        </w:pict>
      </w:r>
    </w:p>
    <w:p w:rsidR="00490782" w:rsidRDefault="00B644BA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position w:val="-14"/>
          <w:sz w:val="28"/>
          <w:szCs w:val="28"/>
          <w:lang w:val="en-US"/>
        </w:rPr>
      </w:pPr>
      <w:r w:rsidRPr="00490782">
        <w:rPr>
          <w:sz w:val="28"/>
          <w:szCs w:val="28"/>
        </w:rPr>
        <w:t>3.</w:t>
      </w:r>
      <w:r w:rsidR="005A1DEF" w:rsidRPr="00490782">
        <w:rPr>
          <w:sz w:val="28"/>
          <w:szCs w:val="28"/>
        </w:rPr>
        <w:t>5</w:t>
      </w:r>
      <w:r w:rsidRPr="00490782">
        <w:rPr>
          <w:sz w:val="28"/>
          <w:szCs w:val="28"/>
        </w:rPr>
        <w:t>. Рассчитаем влияние факторов на изменение общей стоимости товаров.</w:t>
      </w:r>
      <w:r w:rsidR="00490782" w:rsidRPr="00490782">
        <w:rPr>
          <w:sz w:val="28"/>
          <w:szCs w:val="28"/>
        </w:rPr>
        <w:t xml:space="preserve"> </w:t>
      </w:r>
      <w:r w:rsidRPr="00490782">
        <w:rPr>
          <w:sz w:val="28"/>
          <w:szCs w:val="28"/>
        </w:rPr>
        <w:t>Абсолютная сумма изменения общей стоимости товаров:</w:t>
      </w:r>
      <w:r w:rsidRPr="00490782">
        <w:rPr>
          <w:position w:val="-14"/>
          <w:sz w:val="28"/>
          <w:szCs w:val="28"/>
        </w:rPr>
        <w:t xml:space="preserve"> </w:t>
      </w:r>
    </w:p>
    <w:p w:rsidR="00490782" w:rsidRDefault="00490782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position w:val="-14"/>
          <w:sz w:val="28"/>
          <w:szCs w:val="28"/>
          <w:lang w:val="en-US"/>
        </w:rPr>
      </w:pPr>
    </w:p>
    <w:p w:rsidR="00490782" w:rsidRDefault="00A2647E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4"/>
          <w:sz w:val="28"/>
          <w:szCs w:val="28"/>
        </w:rPr>
        <w:pict>
          <v:shape id="_x0000_i1101" type="#_x0000_t75" style="width:102pt;height:20.25pt">
            <v:imagedata r:id="rId76" o:title=""/>
          </v:shape>
        </w:pict>
      </w:r>
      <w:r w:rsidR="00B644BA" w:rsidRPr="00490782">
        <w:rPr>
          <w:sz w:val="28"/>
          <w:szCs w:val="28"/>
        </w:rPr>
        <w:t xml:space="preserve"> </w:t>
      </w:r>
      <w:r w:rsidR="00412B01" w:rsidRPr="00490782">
        <w:rPr>
          <w:sz w:val="28"/>
          <w:szCs w:val="28"/>
        </w:rPr>
        <w:t>32342,5</w:t>
      </w:r>
      <w:r w:rsidR="00995A8B" w:rsidRPr="00490782">
        <w:rPr>
          <w:sz w:val="28"/>
          <w:szCs w:val="28"/>
        </w:rPr>
        <w:t xml:space="preserve"> </w:t>
      </w:r>
      <w:r w:rsidR="00412B01" w:rsidRPr="00490782">
        <w:rPr>
          <w:sz w:val="28"/>
          <w:szCs w:val="28"/>
        </w:rPr>
        <w:t>–</w:t>
      </w:r>
      <w:r w:rsidR="00B644BA" w:rsidRPr="00490782">
        <w:rPr>
          <w:sz w:val="28"/>
          <w:szCs w:val="28"/>
        </w:rPr>
        <w:t xml:space="preserve"> </w:t>
      </w:r>
      <w:r w:rsidR="00412B01" w:rsidRPr="00490782">
        <w:rPr>
          <w:sz w:val="28"/>
          <w:szCs w:val="28"/>
        </w:rPr>
        <w:t xml:space="preserve">32686,8 </w:t>
      </w:r>
      <w:r w:rsidR="00B644BA" w:rsidRPr="00490782">
        <w:rPr>
          <w:sz w:val="28"/>
          <w:szCs w:val="28"/>
        </w:rPr>
        <w:t xml:space="preserve">= </w:t>
      </w:r>
      <w:r w:rsidR="00412B01" w:rsidRPr="00490782">
        <w:rPr>
          <w:sz w:val="28"/>
          <w:szCs w:val="28"/>
        </w:rPr>
        <w:t>-344,3</w:t>
      </w:r>
    </w:p>
    <w:p w:rsidR="00490782" w:rsidRDefault="00490782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644BA" w:rsidRPr="00490782" w:rsidRDefault="00B644BA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782">
        <w:rPr>
          <w:sz w:val="28"/>
          <w:szCs w:val="28"/>
        </w:rPr>
        <w:t xml:space="preserve"> - общая стоимость товаров у</w:t>
      </w:r>
      <w:r w:rsidR="00412B01" w:rsidRPr="00490782">
        <w:rPr>
          <w:sz w:val="28"/>
          <w:szCs w:val="28"/>
        </w:rPr>
        <w:t>меньш</w:t>
      </w:r>
      <w:r w:rsidRPr="00490782">
        <w:rPr>
          <w:sz w:val="28"/>
          <w:szCs w:val="28"/>
        </w:rPr>
        <w:t xml:space="preserve">илась на </w:t>
      </w:r>
      <w:r w:rsidR="00412B01" w:rsidRPr="00490782">
        <w:rPr>
          <w:sz w:val="28"/>
          <w:szCs w:val="28"/>
        </w:rPr>
        <w:t>344,3</w:t>
      </w:r>
      <w:r w:rsidR="00995A8B" w:rsidRPr="00490782">
        <w:rPr>
          <w:sz w:val="28"/>
          <w:szCs w:val="28"/>
        </w:rPr>
        <w:t xml:space="preserve"> </w:t>
      </w:r>
      <w:r w:rsidRPr="00490782">
        <w:rPr>
          <w:sz w:val="28"/>
          <w:szCs w:val="28"/>
        </w:rPr>
        <w:t>руб.</w:t>
      </w:r>
    </w:p>
    <w:p w:rsidR="00490782" w:rsidRPr="00490782" w:rsidRDefault="00B644BA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782">
        <w:rPr>
          <w:sz w:val="28"/>
          <w:szCs w:val="28"/>
        </w:rPr>
        <w:t>Абсолютная сумма изменения общей стоимости товаров за счет изменения цен:</w:t>
      </w:r>
    </w:p>
    <w:p w:rsidR="00490782" w:rsidRDefault="00490782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90782" w:rsidRDefault="00A2647E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4"/>
          <w:sz w:val="28"/>
          <w:szCs w:val="28"/>
        </w:rPr>
        <w:pict>
          <v:shape id="_x0000_i1102" type="#_x0000_t75" style="width:99.75pt;height:20.25pt">
            <v:imagedata r:id="rId77" o:title=""/>
          </v:shape>
        </w:pict>
      </w:r>
      <w:r w:rsidR="00B644BA" w:rsidRPr="00490782">
        <w:rPr>
          <w:sz w:val="28"/>
          <w:szCs w:val="28"/>
        </w:rPr>
        <w:t xml:space="preserve"> </w:t>
      </w:r>
      <w:r w:rsidR="00412B01" w:rsidRPr="00490782">
        <w:rPr>
          <w:sz w:val="28"/>
          <w:szCs w:val="28"/>
        </w:rPr>
        <w:t xml:space="preserve">32342,5 </w:t>
      </w:r>
      <w:r w:rsidR="00B644BA" w:rsidRPr="00490782">
        <w:rPr>
          <w:sz w:val="28"/>
          <w:szCs w:val="28"/>
        </w:rPr>
        <w:t xml:space="preserve">- </w:t>
      </w:r>
      <w:r w:rsidR="00412B01" w:rsidRPr="00490782">
        <w:rPr>
          <w:sz w:val="28"/>
          <w:szCs w:val="28"/>
        </w:rPr>
        <w:t>34661,1</w:t>
      </w:r>
      <w:r w:rsidR="00B644BA" w:rsidRPr="00490782">
        <w:rPr>
          <w:sz w:val="28"/>
          <w:szCs w:val="28"/>
        </w:rPr>
        <w:t xml:space="preserve"> = </w:t>
      </w:r>
      <w:r w:rsidR="00412B01" w:rsidRPr="00490782">
        <w:rPr>
          <w:sz w:val="28"/>
          <w:szCs w:val="28"/>
        </w:rPr>
        <w:t>-2318,6</w:t>
      </w:r>
    </w:p>
    <w:p w:rsidR="00490782" w:rsidRDefault="00490782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90782" w:rsidRDefault="00B644BA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782">
        <w:rPr>
          <w:sz w:val="28"/>
          <w:szCs w:val="28"/>
        </w:rPr>
        <w:t>- за счет изменения цен общая стоимость товаров у</w:t>
      </w:r>
      <w:r w:rsidR="00412B01" w:rsidRPr="00490782">
        <w:rPr>
          <w:sz w:val="28"/>
          <w:szCs w:val="28"/>
        </w:rPr>
        <w:t>меньш</w:t>
      </w:r>
      <w:r w:rsidRPr="00490782">
        <w:rPr>
          <w:sz w:val="28"/>
          <w:szCs w:val="28"/>
        </w:rPr>
        <w:t>илась на</w:t>
      </w:r>
      <w:r w:rsidR="00490782">
        <w:rPr>
          <w:sz w:val="28"/>
          <w:szCs w:val="28"/>
        </w:rPr>
        <w:t xml:space="preserve"> </w:t>
      </w:r>
      <w:r w:rsidR="00412B01" w:rsidRPr="00490782">
        <w:rPr>
          <w:sz w:val="28"/>
          <w:szCs w:val="28"/>
        </w:rPr>
        <w:t>2318,6</w:t>
      </w:r>
      <w:r w:rsidR="00490782">
        <w:rPr>
          <w:sz w:val="28"/>
          <w:szCs w:val="28"/>
        </w:rPr>
        <w:t xml:space="preserve"> </w:t>
      </w:r>
      <w:r w:rsidRPr="00490782">
        <w:rPr>
          <w:sz w:val="28"/>
          <w:szCs w:val="28"/>
        </w:rPr>
        <w:t>руб.</w:t>
      </w:r>
    </w:p>
    <w:p w:rsidR="00490782" w:rsidRPr="00490782" w:rsidRDefault="00B644BA" w:rsidP="004907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0782">
        <w:rPr>
          <w:sz w:val="28"/>
          <w:szCs w:val="28"/>
        </w:rPr>
        <w:t>Абсолютная сумма изменения общей стоимости товаров за счет изменения количества товаров:</w:t>
      </w:r>
    </w:p>
    <w:p w:rsidR="00490782" w:rsidRDefault="00490782" w:rsidP="0049078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90782" w:rsidRPr="00490782" w:rsidRDefault="00A2647E" w:rsidP="004907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03" type="#_x0000_t75" style="width:102.75pt;height:20.25pt">
            <v:imagedata r:id="rId78" o:title=""/>
          </v:shape>
        </w:pict>
      </w:r>
      <w:r w:rsidR="00B644BA" w:rsidRPr="00490782">
        <w:rPr>
          <w:sz w:val="28"/>
          <w:szCs w:val="28"/>
        </w:rPr>
        <w:t xml:space="preserve"> </w:t>
      </w:r>
      <w:r w:rsidR="00412B01" w:rsidRPr="00490782">
        <w:rPr>
          <w:sz w:val="28"/>
          <w:szCs w:val="28"/>
        </w:rPr>
        <w:t>34661,1</w:t>
      </w:r>
      <w:r w:rsidR="00B644BA" w:rsidRPr="00490782">
        <w:rPr>
          <w:sz w:val="28"/>
          <w:szCs w:val="28"/>
        </w:rPr>
        <w:t xml:space="preserve">- </w:t>
      </w:r>
      <w:r w:rsidR="00412B01" w:rsidRPr="00490782">
        <w:rPr>
          <w:sz w:val="28"/>
          <w:szCs w:val="28"/>
        </w:rPr>
        <w:t>32686,8</w:t>
      </w:r>
      <w:r w:rsidR="00B644BA" w:rsidRPr="00490782">
        <w:rPr>
          <w:sz w:val="28"/>
          <w:szCs w:val="28"/>
        </w:rPr>
        <w:t xml:space="preserve"> = </w:t>
      </w:r>
      <w:r w:rsidR="00412B01" w:rsidRPr="00490782">
        <w:rPr>
          <w:sz w:val="28"/>
          <w:szCs w:val="28"/>
        </w:rPr>
        <w:t>1974,3</w:t>
      </w:r>
    </w:p>
    <w:p w:rsidR="00B644BA" w:rsidRPr="00490782" w:rsidRDefault="00490782" w:rsidP="004907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0782">
        <w:rPr>
          <w:sz w:val="28"/>
          <w:szCs w:val="28"/>
        </w:rPr>
        <w:t>-</w:t>
      </w:r>
      <w:r w:rsidR="00B644BA" w:rsidRPr="00490782">
        <w:rPr>
          <w:sz w:val="28"/>
          <w:szCs w:val="28"/>
        </w:rPr>
        <w:t xml:space="preserve"> за счет изменения количества товаров стоимость товаров у</w:t>
      </w:r>
      <w:r w:rsidR="00412B01" w:rsidRPr="00490782">
        <w:rPr>
          <w:sz w:val="28"/>
          <w:szCs w:val="28"/>
        </w:rPr>
        <w:t>велич</w:t>
      </w:r>
      <w:r w:rsidR="00B644BA" w:rsidRPr="00490782">
        <w:rPr>
          <w:sz w:val="28"/>
          <w:szCs w:val="28"/>
        </w:rPr>
        <w:t>илась</w:t>
      </w:r>
      <w:r>
        <w:rPr>
          <w:sz w:val="28"/>
          <w:szCs w:val="28"/>
        </w:rPr>
        <w:t xml:space="preserve"> </w:t>
      </w:r>
      <w:r w:rsidR="00B644BA" w:rsidRPr="00490782">
        <w:rPr>
          <w:sz w:val="28"/>
          <w:szCs w:val="28"/>
        </w:rPr>
        <w:t xml:space="preserve">на </w:t>
      </w:r>
      <w:r w:rsidR="00995A8B" w:rsidRPr="00490782">
        <w:rPr>
          <w:sz w:val="28"/>
          <w:szCs w:val="28"/>
        </w:rPr>
        <w:t>1</w:t>
      </w:r>
      <w:r w:rsidR="00412B01" w:rsidRPr="00490782">
        <w:rPr>
          <w:sz w:val="28"/>
          <w:szCs w:val="28"/>
        </w:rPr>
        <w:t>974,3</w:t>
      </w:r>
      <w:r w:rsidR="00B644BA" w:rsidRPr="00490782">
        <w:rPr>
          <w:sz w:val="28"/>
          <w:szCs w:val="28"/>
        </w:rPr>
        <w:t xml:space="preserve"> руб.</w:t>
      </w:r>
    </w:p>
    <w:p w:rsidR="00B644BA" w:rsidRPr="00490782" w:rsidRDefault="00B644BA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782">
        <w:rPr>
          <w:bCs/>
          <w:sz w:val="28"/>
          <w:szCs w:val="28"/>
        </w:rPr>
        <w:t>3.</w:t>
      </w:r>
      <w:r w:rsidR="005A1DEF" w:rsidRPr="00490782">
        <w:rPr>
          <w:bCs/>
          <w:sz w:val="28"/>
          <w:szCs w:val="28"/>
        </w:rPr>
        <w:t>6</w:t>
      </w:r>
      <w:r w:rsidRPr="00490782">
        <w:rPr>
          <w:bCs/>
          <w:sz w:val="28"/>
          <w:szCs w:val="28"/>
        </w:rPr>
        <w:t>.</w:t>
      </w:r>
      <w:r w:rsidRPr="00490782">
        <w:rPr>
          <w:sz w:val="28"/>
          <w:szCs w:val="28"/>
        </w:rPr>
        <w:t xml:space="preserve"> </w:t>
      </w:r>
      <w:r w:rsidR="005A1DEF" w:rsidRPr="00490782">
        <w:rPr>
          <w:sz w:val="28"/>
          <w:szCs w:val="28"/>
        </w:rPr>
        <w:t>М</w:t>
      </w:r>
      <w:r w:rsidRPr="00490782">
        <w:rPr>
          <w:sz w:val="28"/>
          <w:szCs w:val="28"/>
        </w:rPr>
        <w:t>етодик преобразования общих индексов в средние.</w:t>
      </w:r>
    </w:p>
    <w:p w:rsidR="00490782" w:rsidRPr="00490782" w:rsidRDefault="00B644BA" w:rsidP="004907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0782">
        <w:rPr>
          <w:sz w:val="28"/>
          <w:szCs w:val="28"/>
        </w:rPr>
        <w:t>Общий индекс цен</w:t>
      </w:r>
      <w:r w:rsidR="00490782">
        <w:rPr>
          <w:sz w:val="28"/>
          <w:szCs w:val="28"/>
        </w:rPr>
        <w:t xml:space="preserve"> </w:t>
      </w:r>
      <w:r w:rsidRPr="00490782">
        <w:rPr>
          <w:sz w:val="28"/>
          <w:szCs w:val="28"/>
        </w:rPr>
        <w:t>Пааше:</w:t>
      </w:r>
    </w:p>
    <w:p w:rsidR="00B644BA" w:rsidRPr="00490782" w:rsidRDefault="00490782" w:rsidP="004907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0782">
        <w:rPr>
          <w:sz w:val="28"/>
          <w:szCs w:val="28"/>
        </w:rPr>
        <w:br w:type="page"/>
      </w:r>
      <w:r w:rsidR="00B644BA" w:rsidRPr="00490782">
        <w:rPr>
          <w:sz w:val="28"/>
          <w:szCs w:val="28"/>
        </w:rPr>
        <w:t xml:space="preserve"> </w:t>
      </w:r>
      <w:r w:rsidR="00A2647E">
        <w:rPr>
          <w:position w:val="-32"/>
          <w:sz w:val="28"/>
          <w:szCs w:val="28"/>
        </w:rPr>
        <w:pict>
          <v:shape id="_x0000_i1104" type="#_x0000_t75" style="width:141.75pt;height:38.25pt">
            <v:imagedata r:id="rId79" o:title=""/>
          </v:shape>
        </w:pict>
      </w:r>
      <w:r w:rsidR="005A1DEF" w:rsidRPr="00490782">
        <w:rPr>
          <w:sz w:val="28"/>
          <w:szCs w:val="28"/>
        </w:rPr>
        <w:t>.</w:t>
      </w:r>
    </w:p>
    <w:p w:rsidR="00490782" w:rsidRPr="00490782" w:rsidRDefault="00490782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90782" w:rsidRPr="00490782" w:rsidRDefault="00B644BA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782">
        <w:rPr>
          <w:sz w:val="28"/>
          <w:szCs w:val="28"/>
        </w:rPr>
        <w:t>Общий индекс цен Ласпейреса:</w:t>
      </w:r>
    </w:p>
    <w:p w:rsidR="00490782" w:rsidRPr="00490782" w:rsidRDefault="00490782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644BA" w:rsidRDefault="00A2647E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62"/>
          <w:sz w:val="28"/>
          <w:szCs w:val="28"/>
        </w:rPr>
        <w:pict>
          <v:shape id="_x0000_i1105" type="#_x0000_t75" style="width:156.75pt;height:53.25pt">
            <v:imagedata r:id="rId80" o:title=""/>
          </v:shape>
        </w:pict>
      </w:r>
      <w:r w:rsidR="005A1DEF" w:rsidRPr="00490782">
        <w:rPr>
          <w:sz w:val="28"/>
          <w:szCs w:val="28"/>
        </w:rPr>
        <w:t>.</w:t>
      </w:r>
    </w:p>
    <w:p w:rsidR="00490782" w:rsidRPr="00490782" w:rsidRDefault="00490782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90782" w:rsidRDefault="00B644BA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90782">
        <w:rPr>
          <w:sz w:val="28"/>
          <w:szCs w:val="28"/>
        </w:rPr>
        <w:t>Общий индекс физического объема:</w:t>
      </w:r>
    </w:p>
    <w:p w:rsidR="00490782" w:rsidRDefault="00490782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644BA" w:rsidRDefault="00A2647E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2"/>
          <w:sz w:val="28"/>
          <w:szCs w:val="28"/>
        </w:rPr>
        <w:pict>
          <v:shape id="_x0000_i1106" type="#_x0000_t75" style="width:123.75pt;height:53.25pt">
            <v:imagedata r:id="rId81" o:title=""/>
          </v:shape>
        </w:pict>
      </w:r>
      <w:r w:rsidR="00B644BA" w:rsidRPr="00490782">
        <w:rPr>
          <w:sz w:val="28"/>
          <w:szCs w:val="28"/>
        </w:rPr>
        <w:t>.</w:t>
      </w:r>
    </w:p>
    <w:p w:rsidR="00490782" w:rsidRPr="00490782" w:rsidRDefault="00490782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0189" w:rsidRPr="00490782" w:rsidRDefault="002F0189" w:rsidP="00490782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122720846"/>
      <w:bookmarkStart w:id="5" w:name="_Toc128634274"/>
      <w:r w:rsidRPr="00490782">
        <w:rPr>
          <w:rFonts w:ascii="Times New Roman" w:hAnsi="Times New Roman" w:cs="Times New Roman"/>
          <w:bCs w:val="0"/>
          <w:iCs/>
          <w:sz w:val="28"/>
          <w:szCs w:val="28"/>
        </w:rPr>
        <w:t>4. Выборочное</w:t>
      </w:r>
      <w:r w:rsidRPr="00490782">
        <w:rPr>
          <w:rFonts w:ascii="Times New Roman" w:hAnsi="Times New Roman" w:cs="Times New Roman"/>
          <w:iCs/>
          <w:sz w:val="28"/>
          <w:szCs w:val="28"/>
        </w:rPr>
        <w:t xml:space="preserve"> наблюдение</w:t>
      </w:r>
      <w:bookmarkEnd w:id="4"/>
      <w:bookmarkEnd w:id="5"/>
    </w:p>
    <w:p w:rsidR="00490782" w:rsidRDefault="00490782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0189" w:rsidRPr="00490782" w:rsidRDefault="002F0189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782">
        <w:rPr>
          <w:sz w:val="28"/>
          <w:szCs w:val="28"/>
        </w:rPr>
        <w:t>Рассчитать предельную ошибку выборки для средней и для доли с вероятностью, указанной для варианта и границы, в которые попадает генеральная средняя или генеральная доля.</w:t>
      </w:r>
    </w:p>
    <w:p w:rsidR="002F0189" w:rsidRPr="00490782" w:rsidRDefault="002F0189" w:rsidP="00490782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490782">
        <w:rPr>
          <w:b/>
          <w:sz w:val="28"/>
          <w:szCs w:val="28"/>
        </w:rPr>
        <w:t>Решение</w:t>
      </w:r>
    </w:p>
    <w:p w:rsidR="002F0189" w:rsidRPr="00490782" w:rsidRDefault="002F0189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782">
        <w:rPr>
          <w:sz w:val="28"/>
          <w:szCs w:val="28"/>
        </w:rPr>
        <w:t>Исходные данные:</w:t>
      </w:r>
    </w:p>
    <w:p w:rsidR="002F0189" w:rsidRPr="00490782" w:rsidRDefault="002F0189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490782">
        <w:rPr>
          <w:sz w:val="28"/>
          <w:szCs w:val="28"/>
        </w:rPr>
        <w:t>Генеральная численность единиц совокупности</w:t>
      </w:r>
      <w:r w:rsidRPr="00490782">
        <w:rPr>
          <w:i/>
          <w:iCs/>
          <w:sz w:val="28"/>
          <w:szCs w:val="28"/>
        </w:rPr>
        <w:t xml:space="preserve"> N </w:t>
      </w:r>
      <w:r w:rsidRPr="00490782">
        <w:rPr>
          <w:iCs/>
          <w:sz w:val="28"/>
          <w:szCs w:val="28"/>
        </w:rPr>
        <w:t>= 48400.</w:t>
      </w:r>
    </w:p>
    <w:p w:rsidR="002F0189" w:rsidRPr="00490782" w:rsidRDefault="002F0189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490782">
        <w:rPr>
          <w:iCs/>
          <w:sz w:val="28"/>
          <w:szCs w:val="28"/>
        </w:rPr>
        <w:t xml:space="preserve">Выборочная </w:t>
      </w:r>
      <w:r w:rsidRPr="00490782">
        <w:rPr>
          <w:sz w:val="28"/>
          <w:szCs w:val="28"/>
        </w:rPr>
        <w:t xml:space="preserve">численность единиц совокупности </w:t>
      </w:r>
      <w:r w:rsidRPr="00490782">
        <w:rPr>
          <w:i/>
          <w:iCs/>
          <w:sz w:val="28"/>
          <w:szCs w:val="28"/>
        </w:rPr>
        <w:t>п</w:t>
      </w:r>
      <w:r w:rsidRPr="00490782">
        <w:rPr>
          <w:iCs/>
          <w:sz w:val="28"/>
          <w:szCs w:val="28"/>
        </w:rPr>
        <w:t xml:space="preserve"> = 200.</w:t>
      </w:r>
    </w:p>
    <w:p w:rsidR="002F0189" w:rsidRPr="00490782" w:rsidRDefault="002F0189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490782">
        <w:rPr>
          <w:iCs/>
          <w:sz w:val="28"/>
          <w:szCs w:val="28"/>
        </w:rPr>
        <w:t xml:space="preserve">Средняя </w:t>
      </w:r>
      <w:r w:rsidR="00A2647E">
        <w:rPr>
          <w:iCs/>
          <w:position w:val="-6"/>
          <w:sz w:val="28"/>
          <w:szCs w:val="28"/>
        </w:rPr>
        <w:pict>
          <v:shape id="_x0000_i1107" type="#_x0000_t75" style="width:9.75pt;height:14.25pt">
            <v:imagedata r:id="rId82" o:title=""/>
          </v:shape>
        </w:pict>
      </w:r>
      <w:r w:rsidRPr="00490782">
        <w:rPr>
          <w:iCs/>
          <w:sz w:val="28"/>
          <w:szCs w:val="28"/>
        </w:rPr>
        <w:t>=11,26.</w:t>
      </w:r>
    </w:p>
    <w:p w:rsidR="002F0189" w:rsidRPr="00490782" w:rsidRDefault="002F0189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490782">
        <w:rPr>
          <w:sz w:val="28"/>
          <w:szCs w:val="28"/>
        </w:rPr>
        <w:t>Среднее квадратическое отклонение</w:t>
      </w:r>
      <w:r w:rsidRPr="00490782">
        <w:rPr>
          <w:iCs/>
          <w:sz w:val="28"/>
          <w:szCs w:val="28"/>
        </w:rPr>
        <w:t xml:space="preserve"> </w:t>
      </w:r>
      <w:r w:rsidR="00A2647E">
        <w:rPr>
          <w:iCs/>
          <w:position w:val="-6"/>
          <w:sz w:val="28"/>
          <w:szCs w:val="28"/>
        </w:rPr>
        <w:pict>
          <v:shape id="_x0000_i1108" type="#_x0000_t75" style="width:12pt;height:11.25pt">
            <v:imagedata r:id="rId83" o:title=""/>
          </v:shape>
        </w:pict>
      </w:r>
      <w:r w:rsidRPr="00490782">
        <w:rPr>
          <w:iCs/>
          <w:sz w:val="28"/>
          <w:szCs w:val="28"/>
        </w:rPr>
        <w:t>=3,27</w:t>
      </w:r>
    </w:p>
    <w:p w:rsidR="002F0189" w:rsidRPr="00490782" w:rsidRDefault="002F0189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490782">
        <w:rPr>
          <w:iCs/>
          <w:sz w:val="28"/>
          <w:szCs w:val="28"/>
        </w:rPr>
        <w:t xml:space="preserve">Выборочная доля </w:t>
      </w:r>
      <w:r w:rsidRPr="00490782">
        <w:rPr>
          <w:i/>
          <w:iCs/>
          <w:sz w:val="28"/>
          <w:szCs w:val="28"/>
          <w:lang w:val="en-US"/>
        </w:rPr>
        <w:t>W</w:t>
      </w:r>
      <w:r w:rsidRPr="00490782">
        <w:rPr>
          <w:iCs/>
          <w:sz w:val="28"/>
          <w:szCs w:val="28"/>
        </w:rPr>
        <w:t xml:space="preserve"> = 0,042.</w:t>
      </w:r>
    </w:p>
    <w:p w:rsidR="002F0189" w:rsidRPr="00490782" w:rsidRDefault="002F0189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782">
        <w:rPr>
          <w:sz w:val="28"/>
          <w:szCs w:val="28"/>
        </w:rPr>
        <w:t xml:space="preserve">Вероятность, с которой гарантируется результат </w:t>
      </w:r>
      <w:r w:rsidRPr="00490782">
        <w:rPr>
          <w:i/>
          <w:sz w:val="28"/>
          <w:szCs w:val="28"/>
          <w:lang w:val="en-US"/>
        </w:rPr>
        <w:t>F</w:t>
      </w:r>
      <w:r w:rsidRPr="00490782">
        <w:rPr>
          <w:i/>
          <w:sz w:val="28"/>
          <w:szCs w:val="28"/>
        </w:rPr>
        <w:t>(</w:t>
      </w:r>
      <w:r w:rsidRPr="00490782">
        <w:rPr>
          <w:i/>
          <w:sz w:val="28"/>
          <w:szCs w:val="28"/>
          <w:lang w:val="en-US"/>
        </w:rPr>
        <w:t>t</w:t>
      </w:r>
      <w:r w:rsidRPr="00490782">
        <w:rPr>
          <w:i/>
          <w:sz w:val="28"/>
          <w:szCs w:val="28"/>
        </w:rPr>
        <w:t>)</w:t>
      </w:r>
      <w:r w:rsidRPr="00490782">
        <w:rPr>
          <w:sz w:val="28"/>
          <w:szCs w:val="28"/>
        </w:rPr>
        <w:t xml:space="preserve"> = 0,997.</w:t>
      </w:r>
    </w:p>
    <w:p w:rsidR="00490782" w:rsidRDefault="002F0189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782">
        <w:rPr>
          <w:sz w:val="28"/>
          <w:szCs w:val="28"/>
        </w:rPr>
        <w:t>Среднюю ошибку выборки для средней вычисляем по формуле:</w:t>
      </w:r>
    </w:p>
    <w:p w:rsidR="002F0189" w:rsidRDefault="00490782" w:rsidP="0049078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6"/>
          <w:sz w:val="28"/>
          <w:szCs w:val="28"/>
          <w:lang w:val="en-US"/>
        </w:rPr>
        <w:br w:type="page"/>
      </w:r>
      <w:r w:rsidR="00A2647E">
        <w:rPr>
          <w:position w:val="-26"/>
          <w:sz w:val="28"/>
          <w:szCs w:val="28"/>
        </w:rPr>
        <w:pict>
          <v:shape id="_x0000_i1109" type="#_x0000_t75" style="width:54pt;height:36pt">
            <v:imagedata r:id="rId84" o:title=""/>
          </v:shape>
        </w:pict>
      </w:r>
      <w:r w:rsidR="002F0189" w:rsidRPr="00490782">
        <w:rPr>
          <w:sz w:val="28"/>
          <w:szCs w:val="28"/>
        </w:rPr>
        <w:t>.</w:t>
      </w:r>
    </w:p>
    <w:p w:rsidR="00490782" w:rsidRPr="00490782" w:rsidRDefault="00490782" w:rsidP="0049078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90782" w:rsidRDefault="002F0189" w:rsidP="004907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0782">
        <w:rPr>
          <w:sz w:val="28"/>
          <w:szCs w:val="28"/>
        </w:rPr>
        <w:t>Среднюю ошибку выборки для доли вычисляем по формуле</w:t>
      </w:r>
    </w:p>
    <w:p w:rsidR="00490782" w:rsidRDefault="00490782" w:rsidP="00490782">
      <w:pPr>
        <w:suppressAutoHyphens/>
        <w:spacing w:line="360" w:lineRule="auto"/>
        <w:ind w:firstLine="709"/>
        <w:jc w:val="both"/>
        <w:rPr>
          <w:position w:val="-30"/>
          <w:sz w:val="28"/>
          <w:lang w:val="en-US"/>
        </w:rPr>
      </w:pPr>
    </w:p>
    <w:p w:rsidR="002F0189" w:rsidRDefault="00A2647E" w:rsidP="0049078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30"/>
          <w:sz w:val="28"/>
        </w:rPr>
        <w:pict>
          <v:shape id="_x0000_i1110" type="#_x0000_t75" style="width:126.75pt;height:38.25pt">
            <v:imagedata r:id="rId85" o:title=""/>
          </v:shape>
        </w:pict>
      </w:r>
      <w:r w:rsidR="002F0189" w:rsidRPr="00490782">
        <w:rPr>
          <w:sz w:val="28"/>
        </w:rPr>
        <w:t>.</w:t>
      </w:r>
    </w:p>
    <w:p w:rsidR="00490782" w:rsidRPr="00490782" w:rsidRDefault="00490782" w:rsidP="0049078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F0189" w:rsidRPr="00490782" w:rsidRDefault="002F0189" w:rsidP="00490782">
      <w:pPr>
        <w:suppressAutoHyphens/>
        <w:spacing w:line="360" w:lineRule="auto"/>
        <w:ind w:firstLine="709"/>
        <w:jc w:val="both"/>
        <w:rPr>
          <w:sz w:val="28"/>
        </w:rPr>
      </w:pPr>
      <w:r w:rsidRPr="00490782">
        <w:rPr>
          <w:sz w:val="28"/>
        </w:rPr>
        <w:t xml:space="preserve">Так как вероятность, </w:t>
      </w:r>
      <w:r w:rsidRPr="00490782">
        <w:rPr>
          <w:sz w:val="28"/>
          <w:szCs w:val="28"/>
        </w:rPr>
        <w:t xml:space="preserve">с которой гарантируется результат </w:t>
      </w:r>
      <w:r w:rsidRPr="00490782">
        <w:rPr>
          <w:sz w:val="28"/>
        </w:rPr>
        <w:t xml:space="preserve">равна 0,997, то уровень коэффициента доверия </w:t>
      </w:r>
      <w:r w:rsidR="00A2647E">
        <w:rPr>
          <w:position w:val="-6"/>
          <w:sz w:val="28"/>
        </w:rPr>
        <w:pict>
          <v:shape id="_x0000_i1111" type="#_x0000_t75" style="width:24.75pt;height:14.25pt">
            <v:imagedata r:id="rId86" o:title=""/>
          </v:shape>
        </w:pict>
      </w:r>
      <w:r w:rsidRPr="00490782">
        <w:rPr>
          <w:sz w:val="28"/>
        </w:rPr>
        <w:t>.</w:t>
      </w:r>
    </w:p>
    <w:p w:rsidR="002F0189" w:rsidRPr="00490782" w:rsidRDefault="002F0189" w:rsidP="004907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0782">
        <w:rPr>
          <w:sz w:val="28"/>
        </w:rPr>
        <w:t xml:space="preserve">Получаем среднюю </w:t>
      </w:r>
      <w:r w:rsidRPr="00490782">
        <w:rPr>
          <w:sz w:val="28"/>
          <w:szCs w:val="28"/>
        </w:rPr>
        <w:t xml:space="preserve">ошибку выборки для средней: </w:t>
      </w:r>
      <w:r w:rsidR="00A2647E">
        <w:rPr>
          <w:position w:val="-26"/>
          <w:sz w:val="28"/>
          <w:szCs w:val="28"/>
        </w:rPr>
        <w:pict>
          <v:shape id="_x0000_i1112" type="#_x0000_t75" style="width:107.25pt;height:36pt">
            <v:imagedata r:id="rId87" o:title=""/>
          </v:shape>
        </w:pict>
      </w:r>
    </w:p>
    <w:p w:rsidR="00490782" w:rsidRDefault="002F0189" w:rsidP="00490782">
      <w:pPr>
        <w:suppressAutoHyphens/>
        <w:spacing w:line="360" w:lineRule="auto"/>
        <w:ind w:firstLine="709"/>
        <w:jc w:val="both"/>
        <w:rPr>
          <w:sz w:val="28"/>
        </w:rPr>
      </w:pPr>
      <w:r w:rsidRPr="00490782">
        <w:rPr>
          <w:sz w:val="28"/>
        </w:rPr>
        <w:t xml:space="preserve">Получаем среднюю </w:t>
      </w:r>
      <w:r w:rsidRPr="00490782">
        <w:rPr>
          <w:sz w:val="28"/>
          <w:szCs w:val="28"/>
        </w:rPr>
        <w:t>ошибку выборки для доли:</w:t>
      </w:r>
    </w:p>
    <w:p w:rsidR="00490782" w:rsidRDefault="00490782" w:rsidP="00490782">
      <w:pPr>
        <w:suppressAutoHyphens/>
        <w:spacing w:line="360" w:lineRule="auto"/>
        <w:ind w:firstLine="709"/>
        <w:jc w:val="both"/>
        <w:rPr>
          <w:position w:val="-30"/>
          <w:sz w:val="28"/>
          <w:lang w:val="en-US"/>
        </w:rPr>
      </w:pPr>
    </w:p>
    <w:p w:rsidR="002F0189" w:rsidRPr="00490782" w:rsidRDefault="00A2647E" w:rsidP="004907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</w:rPr>
        <w:pict>
          <v:shape id="_x0000_i1113" type="#_x0000_t75" style="width:219.75pt;height:39pt">
            <v:imagedata r:id="rId88" o:title=""/>
          </v:shape>
        </w:pict>
      </w:r>
    </w:p>
    <w:p w:rsidR="002F0189" w:rsidRPr="00490782" w:rsidRDefault="002F0189" w:rsidP="004907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0782" w:rsidRDefault="002F0189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782">
        <w:rPr>
          <w:sz w:val="28"/>
          <w:szCs w:val="28"/>
        </w:rPr>
        <w:t>Предельную ошибку выборки вычисляем по формуле:</w:t>
      </w:r>
    </w:p>
    <w:p w:rsidR="00490782" w:rsidRDefault="00490782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position w:val="-26"/>
          <w:sz w:val="28"/>
          <w:szCs w:val="28"/>
          <w:lang w:val="en-US"/>
        </w:rPr>
      </w:pPr>
    </w:p>
    <w:p w:rsidR="00490782" w:rsidRDefault="00A2647E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114" type="#_x0000_t75" style="width:95.25pt;height:36pt">
            <v:imagedata r:id="rId89" o:title=""/>
          </v:shape>
        </w:pict>
      </w:r>
      <w:r w:rsidR="002F0189" w:rsidRPr="00490782">
        <w:rPr>
          <w:sz w:val="28"/>
          <w:szCs w:val="28"/>
        </w:rPr>
        <w:t>.</w:t>
      </w:r>
    </w:p>
    <w:p w:rsidR="00490782" w:rsidRDefault="00490782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</w:p>
    <w:p w:rsidR="00490782" w:rsidRPr="00490782" w:rsidRDefault="002F0189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782">
        <w:rPr>
          <w:sz w:val="28"/>
        </w:rPr>
        <w:t xml:space="preserve">Получаем предельную </w:t>
      </w:r>
      <w:r w:rsidRPr="00490782">
        <w:rPr>
          <w:sz w:val="28"/>
          <w:szCs w:val="28"/>
        </w:rPr>
        <w:t>ошибку выборки для средней:</w:t>
      </w:r>
    </w:p>
    <w:p w:rsidR="00490782" w:rsidRDefault="00490782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0189" w:rsidRDefault="00A2647E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position w:val="-26"/>
          <w:sz w:val="28"/>
          <w:szCs w:val="28"/>
          <w:lang w:val="en-US"/>
        </w:rPr>
      </w:pPr>
      <w:r>
        <w:rPr>
          <w:position w:val="-26"/>
          <w:sz w:val="28"/>
          <w:szCs w:val="28"/>
        </w:rPr>
        <w:pict>
          <v:shape id="_x0000_i1115" type="#_x0000_t75" style="width:158.25pt;height:36pt">
            <v:imagedata r:id="rId90" o:title=""/>
          </v:shape>
        </w:pict>
      </w:r>
    </w:p>
    <w:p w:rsidR="00490782" w:rsidRPr="00490782" w:rsidRDefault="00490782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0189" w:rsidRPr="00490782" w:rsidRDefault="002F0189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782">
        <w:rPr>
          <w:sz w:val="28"/>
          <w:szCs w:val="28"/>
        </w:rPr>
        <w:t xml:space="preserve">Границы, в которые попадает генеральная средняя вычисляем по формуле: </w:t>
      </w:r>
      <w:r w:rsidR="00A2647E">
        <w:rPr>
          <w:position w:val="-12"/>
          <w:sz w:val="28"/>
          <w:szCs w:val="28"/>
        </w:rPr>
        <w:pict>
          <v:shape id="_x0000_i1116" type="#_x0000_t75" style="width:96.75pt;height:18pt">
            <v:imagedata r:id="rId91" o:title=""/>
          </v:shape>
        </w:pict>
      </w:r>
      <w:r w:rsidR="00490782">
        <w:rPr>
          <w:sz w:val="28"/>
        </w:rPr>
        <w:t xml:space="preserve"> </w:t>
      </w:r>
      <w:r w:rsidRPr="00490782">
        <w:rPr>
          <w:sz w:val="28"/>
        </w:rPr>
        <w:t xml:space="preserve">Получаем </w:t>
      </w:r>
      <w:r w:rsidR="00A2647E">
        <w:rPr>
          <w:position w:val="-10"/>
          <w:sz w:val="28"/>
          <w:szCs w:val="28"/>
        </w:rPr>
        <w:pict>
          <v:shape id="_x0000_i1117" type="#_x0000_t75" style="width:150.75pt;height:15.75pt">
            <v:imagedata r:id="rId92" o:title=""/>
          </v:shape>
        </w:pict>
      </w:r>
      <w:r w:rsidRPr="00490782">
        <w:rPr>
          <w:sz w:val="28"/>
          <w:szCs w:val="28"/>
        </w:rPr>
        <w:t>,</w:t>
      </w:r>
      <w:r w:rsidR="00490782" w:rsidRPr="00490782">
        <w:rPr>
          <w:sz w:val="28"/>
          <w:szCs w:val="28"/>
        </w:rPr>
        <w:t xml:space="preserve"> </w:t>
      </w:r>
      <w:r w:rsidR="00A2647E">
        <w:rPr>
          <w:position w:val="-10"/>
          <w:sz w:val="28"/>
          <w:szCs w:val="28"/>
        </w:rPr>
        <w:pict>
          <v:shape id="_x0000_i1118" type="#_x0000_t75" style="width:87pt;height:15.75pt">
            <v:imagedata r:id="rId93" o:title=""/>
          </v:shape>
        </w:pict>
      </w:r>
    </w:p>
    <w:p w:rsidR="002F0189" w:rsidRPr="00490782" w:rsidRDefault="002F0189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90782">
        <w:rPr>
          <w:sz w:val="28"/>
        </w:rPr>
        <w:t>Генеральная средняя</w:t>
      </w:r>
      <w:r w:rsidRPr="00490782">
        <w:rPr>
          <w:sz w:val="28"/>
          <w:szCs w:val="28"/>
        </w:rPr>
        <w:t xml:space="preserve"> с вероятностью 0,997</w:t>
      </w:r>
      <w:r w:rsidR="00490782">
        <w:rPr>
          <w:sz w:val="28"/>
          <w:szCs w:val="28"/>
        </w:rPr>
        <w:t xml:space="preserve"> </w:t>
      </w:r>
      <w:r w:rsidRPr="00490782">
        <w:rPr>
          <w:sz w:val="28"/>
        </w:rPr>
        <w:t>находится в интервале от 10,58 до 11,94.</w:t>
      </w:r>
    </w:p>
    <w:p w:rsidR="002F0189" w:rsidRPr="00490782" w:rsidRDefault="002F0189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782">
        <w:rPr>
          <w:sz w:val="28"/>
          <w:szCs w:val="28"/>
        </w:rPr>
        <w:t>Границы, в которые попадает генеральная генеральная доля вычисляем по формуле:.</w:t>
      </w:r>
      <w:r w:rsidRPr="00490782">
        <w:rPr>
          <w:sz w:val="28"/>
        </w:rPr>
        <w:t xml:space="preserve"> </w:t>
      </w:r>
      <w:r w:rsidR="00A2647E">
        <w:rPr>
          <w:position w:val="-12"/>
          <w:sz w:val="28"/>
        </w:rPr>
        <w:pict>
          <v:shape id="_x0000_i1119" type="#_x0000_t75" style="width:105.75pt;height:18pt">
            <v:imagedata r:id="rId94" o:title=""/>
          </v:shape>
        </w:pict>
      </w:r>
      <w:r w:rsidRPr="00490782">
        <w:rPr>
          <w:sz w:val="28"/>
        </w:rPr>
        <w:t xml:space="preserve">. Получаем: </w:t>
      </w:r>
      <w:r w:rsidR="00A2647E">
        <w:rPr>
          <w:position w:val="-10"/>
          <w:sz w:val="28"/>
        </w:rPr>
        <w:pict>
          <v:shape id="_x0000_i1120" type="#_x0000_t75" style="width:69pt;height:15.75pt">
            <v:imagedata r:id="rId95" o:title=""/>
          </v:shape>
        </w:pict>
      </w:r>
      <w:r w:rsidRPr="00490782">
        <w:rPr>
          <w:sz w:val="28"/>
        </w:rPr>
        <w:t>.</w:t>
      </w:r>
    </w:p>
    <w:p w:rsidR="002F0189" w:rsidRPr="00490782" w:rsidRDefault="002F0189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90782">
        <w:rPr>
          <w:sz w:val="28"/>
        </w:rPr>
        <w:t xml:space="preserve">Доля </w:t>
      </w:r>
      <w:r w:rsidRPr="00490782">
        <w:rPr>
          <w:sz w:val="28"/>
          <w:szCs w:val="28"/>
        </w:rPr>
        <w:t>единиц, обладающих определенным свойством с вероятностью 0,997</w:t>
      </w:r>
      <w:r w:rsidR="00490782">
        <w:rPr>
          <w:sz w:val="28"/>
          <w:szCs w:val="28"/>
        </w:rPr>
        <w:t xml:space="preserve"> </w:t>
      </w:r>
      <w:r w:rsidRPr="00490782">
        <w:rPr>
          <w:sz w:val="28"/>
        </w:rPr>
        <w:t>находится в интервале от 0 до 0,082.</w:t>
      </w:r>
    </w:p>
    <w:p w:rsidR="002F0189" w:rsidRPr="00490782" w:rsidRDefault="002F0189" w:rsidP="0049078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B644BA" w:rsidRDefault="00BF35FC" w:rsidP="00490782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bookmarkStart w:id="6" w:name="_Toc123438773"/>
      <w:bookmarkStart w:id="7" w:name="_Toc124181087"/>
      <w:r w:rsidRPr="00490782">
        <w:rPr>
          <w:rFonts w:ascii="Times New Roman" w:hAnsi="Times New Roman" w:cs="Times New Roman"/>
          <w:sz w:val="28"/>
        </w:rPr>
        <w:br w:type="page"/>
      </w:r>
      <w:bookmarkStart w:id="8" w:name="_Toc128634275"/>
      <w:r w:rsidR="00B644BA" w:rsidRPr="00490782">
        <w:rPr>
          <w:rFonts w:ascii="Times New Roman" w:hAnsi="Times New Roman" w:cs="Times New Roman"/>
          <w:sz w:val="28"/>
        </w:rPr>
        <w:t>Список литературы</w:t>
      </w:r>
      <w:bookmarkEnd w:id="6"/>
      <w:bookmarkEnd w:id="7"/>
      <w:bookmarkEnd w:id="8"/>
    </w:p>
    <w:p w:rsidR="00490782" w:rsidRPr="00490782" w:rsidRDefault="00490782" w:rsidP="00490782">
      <w:pPr>
        <w:rPr>
          <w:lang w:val="en-US"/>
        </w:rPr>
      </w:pPr>
    </w:p>
    <w:p w:rsidR="00B644BA" w:rsidRPr="00490782" w:rsidRDefault="00B644BA" w:rsidP="00490782">
      <w:pPr>
        <w:pStyle w:val="a8"/>
        <w:numPr>
          <w:ilvl w:val="0"/>
          <w:numId w:val="3"/>
        </w:numPr>
        <w:tabs>
          <w:tab w:val="clear" w:pos="2013"/>
          <w:tab w:val="num" w:pos="-2337"/>
        </w:tabs>
        <w:suppressAutoHyphens/>
        <w:ind w:left="0" w:right="0" w:firstLine="0"/>
      </w:pPr>
      <w:r w:rsidRPr="00490782">
        <w:t xml:space="preserve">Боярский А.Я., Громыко Г.Л. </w:t>
      </w:r>
      <w:r w:rsidR="00490782">
        <w:t>"</w:t>
      </w:r>
      <w:r w:rsidRPr="00490782">
        <w:t>Общая теория статистики</w:t>
      </w:r>
      <w:r w:rsidR="00490782">
        <w:t>"</w:t>
      </w:r>
      <w:r w:rsidRPr="00490782">
        <w:t xml:space="preserve"> М.: изд. Московские университеты, </w:t>
      </w:r>
      <w:smartTag w:uri="urn:schemas-microsoft-com:office:smarttags" w:element="metricconverter">
        <w:smartTagPr>
          <w:attr w:name="ProductID" w:val="1985 г"/>
        </w:smartTagPr>
        <w:r w:rsidRPr="00490782">
          <w:t>1985 г</w:t>
        </w:r>
      </w:smartTag>
      <w:r w:rsidRPr="00490782">
        <w:t>.</w:t>
      </w:r>
    </w:p>
    <w:p w:rsidR="00490782" w:rsidRDefault="00B644BA" w:rsidP="00490782">
      <w:pPr>
        <w:pStyle w:val="a8"/>
        <w:numPr>
          <w:ilvl w:val="0"/>
          <w:numId w:val="3"/>
        </w:numPr>
        <w:tabs>
          <w:tab w:val="clear" w:pos="2013"/>
          <w:tab w:val="num" w:pos="-2337"/>
        </w:tabs>
        <w:suppressAutoHyphens/>
        <w:ind w:left="0" w:right="0" w:firstLine="0"/>
      </w:pPr>
      <w:r w:rsidRPr="00490782">
        <w:t>Гришин А.Ф. Статистика: Учеб. Пособие. – М.: Финансы и статистика, 2003. – 240с</w:t>
      </w:r>
    </w:p>
    <w:p w:rsidR="00B644BA" w:rsidRPr="00490782" w:rsidRDefault="00B644BA" w:rsidP="00490782">
      <w:pPr>
        <w:pStyle w:val="a8"/>
        <w:numPr>
          <w:ilvl w:val="0"/>
          <w:numId w:val="3"/>
        </w:numPr>
        <w:tabs>
          <w:tab w:val="clear" w:pos="2013"/>
          <w:tab w:val="num" w:pos="-2337"/>
        </w:tabs>
        <w:suppressAutoHyphens/>
        <w:ind w:left="0" w:right="0" w:firstLine="0"/>
      </w:pPr>
      <w:r w:rsidRPr="00490782">
        <w:t>Ефимова М.Р., Петрова Е.В., Румянцев В.Н. Общая теория статистики: Учебник.-М.:ИНФРА – М., 1996.- 416 с.</w:t>
      </w:r>
    </w:p>
    <w:p w:rsidR="00490782" w:rsidRDefault="00B644BA" w:rsidP="00490782">
      <w:pPr>
        <w:pStyle w:val="a8"/>
        <w:numPr>
          <w:ilvl w:val="0"/>
          <w:numId w:val="3"/>
        </w:numPr>
        <w:tabs>
          <w:tab w:val="clear" w:pos="2013"/>
          <w:tab w:val="num" w:pos="-2337"/>
        </w:tabs>
        <w:suppressAutoHyphens/>
        <w:ind w:left="0" w:right="0" w:firstLine="0"/>
      </w:pPr>
      <w:r w:rsidRPr="00490782">
        <w:t xml:space="preserve">Ефремова М.Р. </w:t>
      </w:r>
      <w:r w:rsidR="00490782">
        <w:t>"</w:t>
      </w:r>
      <w:r w:rsidRPr="00490782">
        <w:t>Общая теория статистики</w:t>
      </w:r>
      <w:r w:rsidR="00490782">
        <w:t>"</w:t>
      </w:r>
      <w:r w:rsidRPr="00490782">
        <w:t xml:space="preserve">; М.: </w:t>
      </w:r>
      <w:r w:rsidR="00490782">
        <w:t>"</w:t>
      </w:r>
      <w:r w:rsidRPr="00490782">
        <w:t>Инфра-М</w:t>
      </w:r>
      <w:r w:rsidR="00490782">
        <w:t>"</w:t>
      </w:r>
      <w:r w:rsidRPr="00490782">
        <w:t>, 1996</w:t>
      </w:r>
    </w:p>
    <w:p w:rsidR="00490782" w:rsidRDefault="00B644BA" w:rsidP="00490782">
      <w:pPr>
        <w:pStyle w:val="a8"/>
        <w:numPr>
          <w:ilvl w:val="0"/>
          <w:numId w:val="3"/>
        </w:numPr>
        <w:tabs>
          <w:tab w:val="clear" w:pos="2013"/>
          <w:tab w:val="num" w:pos="-2337"/>
        </w:tabs>
        <w:suppressAutoHyphens/>
        <w:ind w:left="0" w:right="0" w:firstLine="0"/>
        <w:rPr>
          <w:i/>
          <w:iCs/>
        </w:rPr>
      </w:pPr>
      <w:r w:rsidRPr="00490782">
        <w:t xml:space="preserve">Кильдишев и др. </w:t>
      </w:r>
      <w:r w:rsidR="00490782">
        <w:t>"</w:t>
      </w:r>
      <w:r w:rsidRPr="00490782">
        <w:t>Общая теория статистики</w:t>
      </w:r>
      <w:r w:rsidR="00490782">
        <w:t>"</w:t>
      </w:r>
      <w:r w:rsidRPr="00490782">
        <w:t xml:space="preserve"> М.: Финансы и Статистика, 1994 г</w:t>
      </w:r>
    </w:p>
    <w:p w:rsidR="00B644BA" w:rsidRPr="00490782" w:rsidRDefault="00B644BA" w:rsidP="00490782">
      <w:pPr>
        <w:pStyle w:val="a8"/>
        <w:numPr>
          <w:ilvl w:val="0"/>
          <w:numId w:val="3"/>
        </w:numPr>
        <w:tabs>
          <w:tab w:val="clear" w:pos="2013"/>
          <w:tab w:val="num" w:pos="-2337"/>
        </w:tabs>
        <w:suppressAutoHyphens/>
        <w:ind w:left="0" w:right="0" w:firstLine="0"/>
        <w:rPr>
          <w:i/>
          <w:iCs/>
        </w:rPr>
      </w:pPr>
      <w:r w:rsidRPr="00490782">
        <w:rPr>
          <w:i/>
          <w:iCs/>
        </w:rPr>
        <w:t>Переяслова И.Г., Колбачев Е.Б., Переяслова О.Г.</w:t>
      </w:r>
      <w:r w:rsidRPr="00490782">
        <w:t xml:space="preserve">Статистика. Серия </w:t>
      </w:r>
      <w:r w:rsidR="00490782">
        <w:t>"</w:t>
      </w:r>
      <w:r w:rsidRPr="00490782">
        <w:t>Высшее образование</w:t>
      </w:r>
      <w:r w:rsidR="00490782">
        <w:t>"</w:t>
      </w:r>
      <w:r w:rsidRPr="00490782">
        <w:t xml:space="preserve">. – Ростов н/Д: </w:t>
      </w:r>
      <w:r w:rsidR="00490782">
        <w:t>"</w:t>
      </w:r>
      <w:r w:rsidRPr="00490782">
        <w:t>Феникс</w:t>
      </w:r>
      <w:r w:rsidR="00490782">
        <w:t>"</w:t>
      </w:r>
      <w:r w:rsidRPr="00490782">
        <w:t>, 2003.- 288 с.</w:t>
      </w:r>
    </w:p>
    <w:p w:rsidR="00490782" w:rsidRDefault="00B644BA" w:rsidP="00490782">
      <w:pPr>
        <w:pStyle w:val="a8"/>
        <w:numPr>
          <w:ilvl w:val="0"/>
          <w:numId w:val="3"/>
        </w:numPr>
        <w:tabs>
          <w:tab w:val="clear" w:pos="2013"/>
          <w:tab w:val="num" w:pos="-2337"/>
        </w:tabs>
        <w:suppressAutoHyphens/>
        <w:ind w:left="0" w:right="0" w:firstLine="0"/>
      </w:pPr>
      <w:r w:rsidRPr="00490782">
        <w:t>Сборник задач по теории статистики: Учебное пособие/Под ред. проф. В.В.Глинского и к.э.н. Л.К.Серга. – М.: ИНФРА-М; 2002.-257 с.</w:t>
      </w:r>
    </w:p>
    <w:p w:rsidR="00B644BA" w:rsidRPr="00490782" w:rsidRDefault="00B644BA" w:rsidP="00490782">
      <w:pPr>
        <w:pStyle w:val="a8"/>
        <w:numPr>
          <w:ilvl w:val="0"/>
          <w:numId w:val="3"/>
        </w:numPr>
        <w:tabs>
          <w:tab w:val="clear" w:pos="2013"/>
          <w:tab w:val="num" w:pos="-2337"/>
        </w:tabs>
        <w:suppressAutoHyphens/>
        <w:ind w:left="0" w:right="0" w:firstLine="0"/>
      </w:pPr>
      <w:r w:rsidRPr="00490782">
        <w:t>Статистика: Учебное пособие/Харченко Л.П., Долженкова В.Г., Ионин В.Г. и др.; под ред. В.Г.Ионина. – Изд.2-е, перераб. и доп. – М.: ИНФРА-М, 2001.</w:t>
      </w:r>
    </w:p>
    <w:p w:rsidR="00B644BA" w:rsidRPr="00490782" w:rsidRDefault="00B644BA" w:rsidP="00490782">
      <w:pPr>
        <w:pStyle w:val="a8"/>
        <w:numPr>
          <w:ilvl w:val="0"/>
          <w:numId w:val="3"/>
        </w:numPr>
        <w:tabs>
          <w:tab w:val="clear" w:pos="2013"/>
          <w:tab w:val="num" w:pos="-2337"/>
        </w:tabs>
        <w:suppressAutoHyphens/>
        <w:ind w:left="0" w:right="0" w:firstLine="0"/>
      </w:pPr>
      <w:r w:rsidRPr="00490782">
        <w:t>Статистический словарь (под. ред. Ю.А.Юркова) М.: Финстатинформ, 1996</w:t>
      </w:r>
    </w:p>
    <w:p w:rsidR="00371C40" w:rsidRPr="00490782" w:rsidRDefault="00B644BA" w:rsidP="00490782">
      <w:pPr>
        <w:pStyle w:val="a8"/>
        <w:numPr>
          <w:ilvl w:val="0"/>
          <w:numId w:val="3"/>
        </w:numPr>
        <w:tabs>
          <w:tab w:val="clear" w:pos="2013"/>
          <w:tab w:val="num" w:pos="-2337"/>
        </w:tabs>
        <w:suppressAutoHyphens/>
        <w:ind w:left="0" w:right="0" w:firstLine="0"/>
      </w:pPr>
      <w:r w:rsidRPr="00490782">
        <w:t xml:space="preserve">Экономическая статистика (под. ред. Ю.Н. Иванова) М.:ИНФРА-М, 1998 Кильдишев и др. </w:t>
      </w:r>
      <w:r w:rsidR="00490782">
        <w:t>"</w:t>
      </w:r>
      <w:r w:rsidRPr="00490782">
        <w:t>Общая теория статистики</w:t>
      </w:r>
      <w:r w:rsidR="00490782">
        <w:t>"</w:t>
      </w:r>
      <w:r w:rsidRPr="00490782">
        <w:t xml:space="preserve"> М.: Финансы и Статистика, 1994 г</w:t>
      </w:r>
      <w:bookmarkStart w:id="9" w:name="_GoBack"/>
      <w:bookmarkEnd w:id="9"/>
    </w:p>
    <w:sectPr w:rsidR="00371C40" w:rsidRPr="00490782" w:rsidSect="00490782">
      <w:headerReference w:type="even" r:id="rId96"/>
      <w:headerReference w:type="default" r:id="rId97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27D" w:rsidRDefault="0069427D">
      <w:r>
        <w:separator/>
      </w:r>
    </w:p>
  </w:endnote>
  <w:endnote w:type="continuationSeparator" w:id="0">
    <w:p w:rsidR="0069427D" w:rsidRDefault="00694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27D" w:rsidRDefault="0069427D">
      <w:r>
        <w:separator/>
      </w:r>
    </w:p>
  </w:footnote>
  <w:footnote w:type="continuationSeparator" w:id="0">
    <w:p w:rsidR="0069427D" w:rsidRDefault="00694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4BA" w:rsidRDefault="00B644BA" w:rsidP="00AB0EA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644BA" w:rsidRDefault="00B644BA" w:rsidP="005D4ED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4BA" w:rsidRPr="00490782" w:rsidRDefault="00B644BA" w:rsidP="005D4ED0">
    <w:pPr>
      <w:pStyle w:val="a3"/>
      <w:ind w:right="36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86957"/>
    <w:multiLevelType w:val="hybridMultilevel"/>
    <w:tmpl w:val="86609D4A"/>
    <w:lvl w:ilvl="0" w:tplc="CC903084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C202E59"/>
    <w:multiLevelType w:val="hybridMultilevel"/>
    <w:tmpl w:val="FD4CEC88"/>
    <w:lvl w:ilvl="0" w:tplc="0419000F">
      <w:start w:val="1"/>
      <w:numFmt w:val="decimal"/>
      <w:lvlText w:val="%1."/>
      <w:lvlJc w:val="left"/>
      <w:pPr>
        <w:tabs>
          <w:tab w:val="num" w:pos="2013"/>
        </w:tabs>
        <w:ind w:left="201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22"/>
        </w:tabs>
        <w:ind w:left="142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42"/>
        </w:tabs>
        <w:ind w:left="2142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82"/>
        </w:tabs>
        <w:ind w:left="3582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02"/>
        </w:tabs>
        <w:ind w:left="4302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42"/>
        </w:tabs>
        <w:ind w:left="5742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62"/>
        </w:tabs>
        <w:ind w:left="6462" w:hanging="360"/>
      </w:pPr>
      <w:rPr>
        <w:rFonts w:cs="Times New Roman"/>
      </w:rPr>
    </w:lvl>
  </w:abstractNum>
  <w:abstractNum w:abstractNumId="2">
    <w:nsid w:val="78E07F8B"/>
    <w:multiLevelType w:val="hybridMultilevel"/>
    <w:tmpl w:val="12B87CB8"/>
    <w:lvl w:ilvl="0" w:tplc="F55EB7E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1203"/>
    <w:rsid w:val="0001373B"/>
    <w:rsid w:val="00030FB2"/>
    <w:rsid w:val="000536C1"/>
    <w:rsid w:val="00064F16"/>
    <w:rsid w:val="00084507"/>
    <w:rsid w:val="00086302"/>
    <w:rsid w:val="000F4147"/>
    <w:rsid w:val="001136CB"/>
    <w:rsid w:val="001239D3"/>
    <w:rsid w:val="0012519D"/>
    <w:rsid w:val="001253F1"/>
    <w:rsid w:val="00144A5D"/>
    <w:rsid w:val="0018029D"/>
    <w:rsid w:val="00187A47"/>
    <w:rsid w:val="00195975"/>
    <w:rsid w:val="001A2466"/>
    <w:rsid w:val="001B0ADB"/>
    <w:rsid w:val="001B0F43"/>
    <w:rsid w:val="001B7E88"/>
    <w:rsid w:val="001C1EFC"/>
    <w:rsid w:val="002218C9"/>
    <w:rsid w:val="00243196"/>
    <w:rsid w:val="002C66F9"/>
    <w:rsid w:val="002F0189"/>
    <w:rsid w:val="00314164"/>
    <w:rsid w:val="00351DA2"/>
    <w:rsid w:val="00371C40"/>
    <w:rsid w:val="00374DC8"/>
    <w:rsid w:val="003D12A9"/>
    <w:rsid w:val="003F5A14"/>
    <w:rsid w:val="004010D3"/>
    <w:rsid w:val="0040381B"/>
    <w:rsid w:val="00412B01"/>
    <w:rsid w:val="0043346C"/>
    <w:rsid w:val="00456F6F"/>
    <w:rsid w:val="004655D1"/>
    <w:rsid w:val="00475D24"/>
    <w:rsid w:val="00490782"/>
    <w:rsid w:val="004D2BDF"/>
    <w:rsid w:val="004E1A50"/>
    <w:rsid w:val="004F3399"/>
    <w:rsid w:val="00511826"/>
    <w:rsid w:val="005245F8"/>
    <w:rsid w:val="005401BC"/>
    <w:rsid w:val="005806F5"/>
    <w:rsid w:val="00596350"/>
    <w:rsid w:val="005A1DEF"/>
    <w:rsid w:val="005B0714"/>
    <w:rsid w:val="005C566A"/>
    <w:rsid w:val="005D1FB6"/>
    <w:rsid w:val="005D4ED0"/>
    <w:rsid w:val="006000DE"/>
    <w:rsid w:val="0060131A"/>
    <w:rsid w:val="00643C7A"/>
    <w:rsid w:val="006835B9"/>
    <w:rsid w:val="0069427D"/>
    <w:rsid w:val="006D401E"/>
    <w:rsid w:val="007326A0"/>
    <w:rsid w:val="00792872"/>
    <w:rsid w:val="007A0CD8"/>
    <w:rsid w:val="007D6297"/>
    <w:rsid w:val="007D687C"/>
    <w:rsid w:val="00806193"/>
    <w:rsid w:val="00824E56"/>
    <w:rsid w:val="00846E16"/>
    <w:rsid w:val="00876F53"/>
    <w:rsid w:val="0089341B"/>
    <w:rsid w:val="008A2822"/>
    <w:rsid w:val="008E5049"/>
    <w:rsid w:val="009322C4"/>
    <w:rsid w:val="009349A9"/>
    <w:rsid w:val="00944813"/>
    <w:rsid w:val="009506E0"/>
    <w:rsid w:val="0095114A"/>
    <w:rsid w:val="0095186E"/>
    <w:rsid w:val="00976CCB"/>
    <w:rsid w:val="00995A8B"/>
    <w:rsid w:val="009C1203"/>
    <w:rsid w:val="009C29CD"/>
    <w:rsid w:val="009D18BD"/>
    <w:rsid w:val="009D3869"/>
    <w:rsid w:val="009D54A1"/>
    <w:rsid w:val="009F5FE1"/>
    <w:rsid w:val="00A2647E"/>
    <w:rsid w:val="00A73F39"/>
    <w:rsid w:val="00A865E4"/>
    <w:rsid w:val="00A95A2F"/>
    <w:rsid w:val="00AB0EAE"/>
    <w:rsid w:val="00AB1682"/>
    <w:rsid w:val="00AB2E6F"/>
    <w:rsid w:val="00AB6F03"/>
    <w:rsid w:val="00AC0A0C"/>
    <w:rsid w:val="00AC10FE"/>
    <w:rsid w:val="00AD2A59"/>
    <w:rsid w:val="00B644BA"/>
    <w:rsid w:val="00B6490C"/>
    <w:rsid w:val="00B65931"/>
    <w:rsid w:val="00B8706A"/>
    <w:rsid w:val="00BA44B5"/>
    <w:rsid w:val="00BD0BE0"/>
    <w:rsid w:val="00BD7A20"/>
    <w:rsid w:val="00BE5AD9"/>
    <w:rsid w:val="00BF35FC"/>
    <w:rsid w:val="00C11349"/>
    <w:rsid w:val="00C16B36"/>
    <w:rsid w:val="00C256CB"/>
    <w:rsid w:val="00CA5853"/>
    <w:rsid w:val="00CE2C7F"/>
    <w:rsid w:val="00D12673"/>
    <w:rsid w:val="00D23623"/>
    <w:rsid w:val="00D36F23"/>
    <w:rsid w:val="00D5074E"/>
    <w:rsid w:val="00D57538"/>
    <w:rsid w:val="00D677FB"/>
    <w:rsid w:val="00D67BF0"/>
    <w:rsid w:val="00D71154"/>
    <w:rsid w:val="00DB1D68"/>
    <w:rsid w:val="00DB58B7"/>
    <w:rsid w:val="00E03FE8"/>
    <w:rsid w:val="00E17D03"/>
    <w:rsid w:val="00E214D4"/>
    <w:rsid w:val="00E31B4B"/>
    <w:rsid w:val="00E517BE"/>
    <w:rsid w:val="00E8211C"/>
    <w:rsid w:val="00EA0E2A"/>
    <w:rsid w:val="00ED726E"/>
    <w:rsid w:val="00EE231E"/>
    <w:rsid w:val="00F205DA"/>
    <w:rsid w:val="00F22F81"/>
    <w:rsid w:val="00F95C88"/>
    <w:rsid w:val="00FA0B32"/>
    <w:rsid w:val="00FA1805"/>
    <w:rsid w:val="00FD2BDE"/>
    <w:rsid w:val="00FD7D6A"/>
    <w:rsid w:val="00FE2C8F"/>
    <w:rsid w:val="00FF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2"/>
    <o:shapelayout v:ext="edit">
      <o:idmap v:ext="edit" data="1"/>
    </o:shapelayout>
  </w:shapeDefaults>
  <w:decimalSymbol w:val=","/>
  <w:listSeparator w:val=";"/>
  <w15:chartTrackingRefBased/>
  <w15:docId w15:val="{D5EA76AF-919E-40A5-9E93-3FDAECDE7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682"/>
    <w:rPr>
      <w:sz w:val="24"/>
      <w:szCs w:val="24"/>
    </w:rPr>
  </w:style>
  <w:style w:type="paragraph" w:styleId="1">
    <w:name w:val="heading 1"/>
    <w:basedOn w:val="a"/>
    <w:next w:val="a"/>
    <w:qFormat/>
    <w:rsid w:val="00AB6F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2F0189"/>
    <w:pPr>
      <w:keepNext/>
      <w:autoSpaceDE w:val="0"/>
      <w:autoSpaceDN w:val="0"/>
      <w:adjustRightInd w:val="0"/>
      <w:ind w:firstLine="720"/>
      <w:jc w:val="center"/>
      <w:outlineLvl w:val="2"/>
    </w:pPr>
    <w:rPr>
      <w:rFonts w:ascii="Times New Roman CYR" w:hAnsi="Times New Roman CYR" w:cs="Times New Roman CYR"/>
      <w:b/>
      <w:bCs/>
      <w:sz w:val="28"/>
      <w:szCs w:val="28"/>
    </w:rPr>
  </w:style>
  <w:style w:type="paragraph" w:styleId="4">
    <w:name w:val="heading 4"/>
    <w:basedOn w:val="a"/>
    <w:next w:val="a"/>
    <w:qFormat/>
    <w:rsid w:val="002F0189"/>
    <w:pPr>
      <w:keepNext/>
      <w:autoSpaceDE w:val="0"/>
      <w:autoSpaceDN w:val="0"/>
      <w:adjustRightInd w:val="0"/>
      <w:jc w:val="center"/>
      <w:outlineLvl w:val="3"/>
    </w:pPr>
    <w:rPr>
      <w:rFonts w:ascii="Times New Roman CYR" w:hAnsi="Times New Roman CYR" w:cs="Times New Roman CYR"/>
      <w:sz w:val="28"/>
      <w:szCs w:val="28"/>
    </w:rPr>
  </w:style>
  <w:style w:type="paragraph" w:styleId="5">
    <w:name w:val="heading 5"/>
    <w:basedOn w:val="a"/>
    <w:next w:val="a"/>
    <w:qFormat/>
    <w:rsid w:val="002F0189"/>
    <w:pPr>
      <w:keepNext/>
      <w:autoSpaceDE w:val="0"/>
      <w:autoSpaceDN w:val="0"/>
      <w:adjustRightInd w:val="0"/>
      <w:jc w:val="right"/>
      <w:outlineLvl w:val="4"/>
    </w:pPr>
    <w:rPr>
      <w:rFonts w:ascii="Arial CYR" w:hAnsi="Arial CYR" w:cs="Arial CYR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9C1203"/>
    <w:pPr>
      <w:autoSpaceDE w:val="0"/>
      <w:autoSpaceDN w:val="0"/>
      <w:adjustRightInd w:val="0"/>
      <w:spacing w:line="360" w:lineRule="auto"/>
      <w:ind w:right="-81" w:firstLine="720"/>
    </w:pPr>
    <w:rPr>
      <w:sz w:val="28"/>
      <w:szCs w:val="28"/>
    </w:rPr>
  </w:style>
  <w:style w:type="paragraph" w:styleId="a3">
    <w:name w:val="header"/>
    <w:basedOn w:val="a"/>
    <w:rsid w:val="005D4ED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D4ED0"/>
    <w:rPr>
      <w:rFonts w:cs="Times New Roman"/>
    </w:rPr>
  </w:style>
  <w:style w:type="paragraph" w:customStyle="1" w:styleId="10">
    <w:name w:val="Основной текст с отступом1"/>
    <w:basedOn w:val="a"/>
    <w:rsid w:val="00E517BE"/>
    <w:pPr>
      <w:ind w:firstLine="360"/>
      <w:jc w:val="both"/>
    </w:pPr>
    <w:rPr>
      <w:sz w:val="28"/>
    </w:rPr>
  </w:style>
  <w:style w:type="paragraph" w:styleId="a5">
    <w:name w:val="Body Text"/>
    <w:basedOn w:val="a"/>
    <w:rsid w:val="00D5074E"/>
    <w:pPr>
      <w:autoSpaceDE w:val="0"/>
      <w:autoSpaceDN w:val="0"/>
      <w:adjustRightInd w:val="0"/>
      <w:spacing w:before="140" w:line="360" w:lineRule="auto"/>
      <w:ind w:right="-81"/>
    </w:pPr>
    <w:rPr>
      <w:sz w:val="28"/>
      <w:szCs w:val="28"/>
    </w:rPr>
  </w:style>
  <w:style w:type="table" w:styleId="a6">
    <w:name w:val="Table Grid"/>
    <w:basedOn w:val="a1"/>
    <w:rsid w:val="004334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rsid w:val="00030FB2"/>
    <w:pPr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8"/>
    </w:rPr>
  </w:style>
  <w:style w:type="paragraph" w:styleId="11">
    <w:name w:val="toc 1"/>
    <w:basedOn w:val="a"/>
    <w:next w:val="a"/>
    <w:autoRedefine/>
    <w:semiHidden/>
    <w:rsid w:val="00AB6F03"/>
    <w:pPr>
      <w:tabs>
        <w:tab w:val="right" w:leader="dot" w:pos="9629"/>
      </w:tabs>
      <w:spacing w:before="120" w:after="120" w:line="480" w:lineRule="auto"/>
      <w:ind w:firstLine="720"/>
    </w:pPr>
    <w:rPr>
      <w:b/>
      <w:bCs/>
      <w:caps/>
      <w:sz w:val="20"/>
      <w:szCs w:val="20"/>
    </w:rPr>
  </w:style>
  <w:style w:type="paragraph" w:styleId="20">
    <w:name w:val="toc 2"/>
    <w:basedOn w:val="a"/>
    <w:next w:val="a"/>
    <w:autoRedefine/>
    <w:semiHidden/>
    <w:rsid w:val="00AB6F03"/>
    <w:pPr>
      <w:ind w:left="240"/>
    </w:pPr>
    <w:rPr>
      <w:smallCaps/>
      <w:sz w:val="20"/>
      <w:szCs w:val="20"/>
    </w:rPr>
  </w:style>
  <w:style w:type="paragraph" w:styleId="31">
    <w:name w:val="toc 3"/>
    <w:basedOn w:val="a"/>
    <w:next w:val="a"/>
    <w:autoRedefine/>
    <w:semiHidden/>
    <w:rsid w:val="00AB6F03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B6F03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B6F03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AB6F03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AB6F03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AB6F03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AB6F03"/>
    <w:pPr>
      <w:ind w:left="1920"/>
    </w:pPr>
    <w:rPr>
      <w:sz w:val="18"/>
      <w:szCs w:val="18"/>
    </w:rPr>
  </w:style>
  <w:style w:type="character" w:styleId="a7">
    <w:name w:val="Hyperlink"/>
    <w:basedOn w:val="a0"/>
    <w:rsid w:val="00AB6F03"/>
    <w:rPr>
      <w:rFonts w:cs="Times New Roman"/>
      <w:color w:val="0000FF"/>
      <w:u w:val="single"/>
    </w:rPr>
  </w:style>
  <w:style w:type="paragraph" w:styleId="a8">
    <w:name w:val="Block Text"/>
    <w:basedOn w:val="a"/>
    <w:rsid w:val="00B644BA"/>
    <w:pPr>
      <w:spacing w:line="360" w:lineRule="auto"/>
      <w:ind w:left="360" w:right="1178"/>
    </w:pPr>
    <w:rPr>
      <w:sz w:val="28"/>
    </w:rPr>
  </w:style>
  <w:style w:type="paragraph" w:styleId="a9">
    <w:name w:val="Balloon Text"/>
    <w:basedOn w:val="a"/>
    <w:semiHidden/>
    <w:rsid w:val="00876F53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semiHidden/>
    <w:rsid w:val="00490782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semiHidden/>
    <w:rsid w:val="0049078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97" Type="http://schemas.openxmlformats.org/officeDocument/2006/relationships/header" Target="header2.xml"/><Relationship Id="rId7" Type="http://schemas.openxmlformats.org/officeDocument/2006/relationships/image" Target="media/image1.e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e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image" Target="media/image81.wmf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e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8" Type="http://schemas.openxmlformats.org/officeDocument/2006/relationships/image" Target="media/image2.e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2192</Words>
  <Characters>12498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Известно распределение вкладчиков районного отделения Сбербанка по размеру вкладов:</vt:lpstr>
    </vt:vector>
  </TitlesOfParts>
  <Company>n</Company>
  <LinksUpToDate>false</LinksUpToDate>
  <CharactersWithSpaces>14661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Известно распределение вкладчиков районного отделения Сбербанка по размеру вкладов:</dc:title>
  <dc:subject/>
  <dc:creator>s</dc:creator>
  <cp:keywords/>
  <dc:description/>
  <cp:lastModifiedBy>admin</cp:lastModifiedBy>
  <cp:revision>2</cp:revision>
  <cp:lastPrinted>2006-02-26T09:06:00Z</cp:lastPrinted>
  <dcterms:created xsi:type="dcterms:W3CDTF">2014-04-27T07:35:00Z</dcterms:created>
  <dcterms:modified xsi:type="dcterms:W3CDTF">2014-04-27T07:35:00Z</dcterms:modified>
</cp:coreProperties>
</file>