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6AC" w:rsidRPr="00582D34" w:rsidRDefault="001966AC" w:rsidP="004A7B9B">
      <w:pPr>
        <w:spacing w:line="360" w:lineRule="auto"/>
        <w:jc w:val="center"/>
        <w:rPr>
          <w:b/>
          <w:color w:val="000000"/>
          <w:sz w:val="28"/>
          <w:szCs w:val="28"/>
        </w:rPr>
      </w:pPr>
      <w:r w:rsidRPr="00582D34">
        <w:rPr>
          <w:b/>
          <w:color w:val="000000"/>
          <w:sz w:val="28"/>
          <w:szCs w:val="28"/>
        </w:rPr>
        <w:t>БЕЛОРУССКИЙ ГОСУДАРСТВЕННЫЙ УНИВЕРСИТЕТ ИНФОРМАТИКИ И РАДИОЭЛЕКТРОНИКИ</w:t>
      </w: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r w:rsidRPr="00582D34">
        <w:rPr>
          <w:b/>
          <w:color w:val="000000"/>
          <w:sz w:val="28"/>
          <w:szCs w:val="28"/>
        </w:rPr>
        <w:t>Кафедра менеджмента</w:t>
      </w: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r w:rsidRPr="00582D34">
        <w:rPr>
          <w:b/>
          <w:color w:val="000000"/>
          <w:sz w:val="28"/>
          <w:szCs w:val="28"/>
        </w:rPr>
        <w:t>РЕФЕРАТ</w:t>
      </w:r>
    </w:p>
    <w:p w:rsidR="001966AC" w:rsidRPr="00582D34" w:rsidRDefault="001966AC" w:rsidP="004A7B9B">
      <w:pPr>
        <w:spacing w:line="360" w:lineRule="auto"/>
        <w:jc w:val="center"/>
        <w:rPr>
          <w:b/>
          <w:color w:val="000000"/>
          <w:sz w:val="28"/>
          <w:szCs w:val="28"/>
        </w:rPr>
      </w:pPr>
      <w:r w:rsidRPr="00582D34">
        <w:rPr>
          <w:b/>
          <w:color w:val="000000"/>
          <w:sz w:val="28"/>
          <w:szCs w:val="28"/>
        </w:rPr>
        <w:t>на тему:</w:t>
      </w:r>
    </w:p>
    <w:p w:rsidR="001966AC" w:rsidRPr="00582D34" w:rsidRDefault="001966AC" w:rsidP="004A7B9B">
      <w:pPr>
        <w:pStyle w:val="1"/>
        <w:keepNext w:val="0"/>
        <w:tabs>
          <w:tab w:val="center" w:pos="4677"/>
          <w:tab w:val="left" w:pos="8430"/>
        </w:tabs>
        <w:spacing w:before="0" w:after="0" w:line="360" w:lineRule="auto"/>
        <w:jc w:val="center"/>
        <w:rPr>
          <w:rFonts w:ascii="Times New Roman" w:hAnsi="Times New Roman" w:cs="Times New Roman"/>
          <w:color w:val="000000"/>
          <w:sz w:val="28"/>
          <w:szCs w:val="28"/>
        </w:rPr>
      </w:pPr>
      <w:r w:rsidRPr="00582D34">
        <w:rPr>
          <w:rFonts w:ascii="Times New Roman" w:hAnsi="Times New Roman" w:cs="Times New Roman"/>
          <w:b w:val="0"/>
          <w:color w:val="000000"/>
          <w:sz w:val="28"/>
          <w:szCs w:val="28"/>
        </w:rPr>
        <w:t>«</w:t>
      </w:r>
      <w:r w:rsidR="00DE04D2" w:rsidRPr="00582D34">
        <w:rPr>
          <w:rFonts w:ascii="Times New Roman" w:hAnsi="Times New Roman" w:cs="Times New Roman"/>
          <w:color w:val="000000"/>
          <w:sz w:val="28"/>
          <w:szCs w:val="28"/>
        </w:rPr>
        <w:t>АНАЛИЗ ОСНОВНЫХ ТЕХНИКО-ЭКОНОМИЧЕСКИХ ПОКАЗАТЕЛЕЙ РАБОТЫ ПРЕДПРИЯТИЯ</w:t>
      </w:r>
      <w:r w:rsidR="00582D34">
        <w:rPr>
          <w:rFonts w:ascii="Times New Roman" w:hAnsi="Times New Roman" w:cs="Times New Roman"/>
          <w:color w:val="000000"/>
          <w:sz w:val="28"/>
          <w:szCs w:val="28"/>
        </w:rPr>
        <w:t xml:space="preserve"> </w:t>
      </w:r>
      <w:r w:rsidR="00711851" w:rsidRPr="00582D34">
        <w:rPr>
          <w:rFonts w:ascii="Times New Roman" w:hAnsi="Times New Roman" w:cs="Times New Roman"/>
          <w:color w:val="000000"/>
          <w:sz w:val="28"/>
          <w:szCs w:val="28"/>
        </w:rPr>
        <w:t>РУП «ЗАВОД «ЭЛЕКТРОНИКА</w:t>
      </w:r>
      <w:r w:rsidRPr="00582D34">
        <w:rPr>
          <w:rFonts w:ascii="Times New Roman" w:hAnsi="Times New Roman" w:cs="Times New Roman"/>
          <w:color w:val="000000"/>
          <w:sz w:val="28"/>
          <w:szCs w:val="28"/>
        </w:rPr>
        <w:t>»</w:t>
      </w:r>
      <w:r w:rsidR="00DE04D2" w:rsidRPr="00582D34">
        <w:rPr>
          <w:rFonts w:ascii="Times New Roman" w:hAnsi="Times New Roman" w:cs="Times New Roman"/>
          <w:color w:val="000000"/>
          <w:sz w:val="28"/>
          <w:szCs w:val="28"/>
        </w:rPr>
        <w:t>»</w:t>
      </w: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1966AC" w:rsidRPr="00582D34" w:rsidRDefault="001966AC" w:rsidP="004A7B9B">
      <w:pPr>
        <w:spacing w:line="360" w:lineRule="auto"/>
        <w:jc w:val="center"/>
        <w:rPr>
          <w:b/>
          <w:color w:val="000000"/>
          <w:sz w:val="28"/>
          <w:szCs w:val="28"/>
        </w:rPr>
      </w:pPr>
    </w:p>
    <w:p w:rsidR="00F96B99" w:rsidRPr="00582D34" w:rsidRDefault="001966AC" w:rsidP="004A7B9B">
      <w:pPr>
        <w:spacing w:line="360" w:lineRule="auto"/>
        <w:jc w:val="center"/>
        <w:rPr>
          <w:b/>
          <w:color w:val="000000"/>
          <w:sz w:val="28"/>
          <w:szCs w:val="28"/>
        </w:rPr>
      </w:pPr>
      <w:r w:rsidRPr="00582D34">
        <w:rPr>
          <w:b/>
          <w:color w:val="000000"/>
          <w:sz w:val="28"/>
          <w:szCs w:val="28"/>
        </w:rPr>
        <w:t>МИНСК, 2009</w:t>
      </w:r>
    </w:p>
    <w:p w:rsidR="00E32334" w:rsidRPr="00582D34" w:rsidRDefault="00F96B99" w:rsidP="00582D34">
      <w:pPr>
        <w:tabs>
          <w:tab w:val="left" w:pos="900"/>
        </w:tabs>
        <w:spacing w:line="360" w:lineRule="auto"/>
        <w:ind w:firstLine="709"/>
        <w:jc w:val="both"/>
        <w:rPr>
          <w:color w:val="000000"/>
          <w:sz w:val="28"/>
          <w:szCs w:val="28"/>
        </w:rPr>
      </w:pPr>
      <w:r w:rsidRPr="00582D34">
        <w:rPr>
          <w:b/>
          <w:color w:val="000000"/>
          <w:sz w:val="28"/>
        </w:rPr>
        <w:br w:type="page"/>
      </w:r>
      <w:r w:rsidR="00E32334" w:rsidRPr="00582D34">
        <w:rPr>
          <w:color w:val="000000"/>
          <w:sz w:val="28"/>
          <w:szCs w:val="28"/>
        </w:rPr>
        <w:t xml:space="preserve">В табл. 1 приведены основные технико-экономические показатели работы предприятия в </w:t>
      </w:r>
      <w:r w:rsidR="00000CB7" w:rsidRPr="00582D34">
        <w:rPr>
          <w:color w:val="000000"/>
          <w:sz w:val="28"/>
          <w:szCs w:val="28"/>
        </w:rPr>
        <w:t>2006</w:t>
      </w:r>
      <w:r w:rsidR="00582D34">
        <w:rPr>
          <w:color w:val="000000"/>
          <w:sz w:val="28"/>
          <w:szCs w:val="28"/>
        </w:rPr>
        <w:t>–</w:t>
      </w:r>
      <w:r w:rsidR="00582D34" w:rsidRPr="00582D34">
        <w:rPr>
          <w:color w:val="000000"/>
          <w:sz w:val="28"/>
          <w:szCs w:val="28"/>
        </w:rPr>
        <w:t>2008</w:t>
      </w:r>
      <w:r w:rsidR="00582D34">
        <w:rPr>
          <w:color w:val="000000"/>
          <w:sz w:val="28"/>
          <w:szCs w:val="28"/>
        </w:rPr>
        <w:t> </w:t>
      </w:r>
      <w:r w:rsidR="00582D34" w:rsidRPr="00582D34">
        <w:rPr>
          <w:color w:val="000000"/>
          <w:sz w:val="28"/>
          <w:szCs w:val="28"/>
        </w:rPr>
        <w:t>гг</w:t>
      </w:r>
      <w:r w:rsidR="00E32334" w:rsidRPr="00582D34">
        <w:rPr>
          <w:color w:val="000000"/>
          <w:sz w:val="28"/>
          <w:szCs w:val="28"/>
        </w:rPr>
        <w:t>.</w:t>
      </w:r>
    </w:p>
    <w:p w:rsidR="00E32334" w:rsidRPr="00582D34" w:rsidRDefault="00E32334" w:rsidP="00582D34">
      <w:pPr>
        <w:tabs>
          <w:tab w:val="left" w:pos="900"/>
        </w:tabs>
        <w:spacing w:line="360" w:lineRule="auto"/>
        <w:ind w:firstLine="709"/>
        <w:jc w:val="both"/>
        <w:rPr>
          <w:color w:val="000000"/>
          <w:sz w:val="28"/>
          <w:szCs w:val="28"/>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Таблица 1</w:t>
      </w:r>
      <w:r w:rsidR="004A7B9B">
        <w:rPr>
          <w:color w:val="000000"/>
          <w:sz w:val="28"/>
          <w:szCs w:val="28"/>
        </w:rPr>
        <w:t xml:space="preserve">. </w:t>
      </w:r>
      <w:r w:rsidRPr="00582D34">
        <w:rPr>
          <w:color w:val="000000"/>
          <w:sz w:val="28"/>
          <w:szCs w:val="28"/>
        </w:rPr>
        <w:t>Основные технико-экономические показатели работы предприятия</w:t>
      </w:r>
      <w:r w:rsidR="004A7B9B">
        <w:rPr>
          <w:color w:val="000000"/>
          <w:sz w:val="28"/>
          <w:szCs w:val="28"/>
        </w:rPr>
        <w:t xml:space="preserve"> </w:t>
      </w:r>
      <w:r w:rsidRPr="00582D34">
        <w:rPr>
          <w:color w:val="000000"/>
          <w:sz w:val="28"/>
          <w:szCs w:val="28"/>
        </w:rPr>
        <w:t xml:space="preserve">в </w:t>
      </w:r>
      <w:r w:rsidR="00000CB7" w:rsidRPr="00582D34">
        <w:rPr>
          <w:color w:val="000000"/>
          <w:sz w:val="28"/>
          <w:szCs w:val="28"/>
        </w:rPr>
        <w:t>2006</w:t>
      </w:r>
      <w:r w:rsidR="00582D34">
        <w:rPr>
          <w:color w:val="000000"/>
          <w:sz w:val="28"/>
          <w:szCs w:val="28"/>
        </w:rPr>
        <w:t>–</w:t>
      </w:r>
      <w:r w:rsidR="00582D34" w:rsidRPr="00582D34">
        <w:rPr>
          <w:color w:val="000000"/>
          <w:sz w:val="28"/>
          <w:szCs w:val="28"/>
        </w:rPr>
        <w:t>2008</w:t>
      </w:r>
      <w:r w:rsidR="00582D34">
        <w:rPr>
          <w:color w:val="000000"/>
          <w:sz w:val="28"/>
          <w:szCs w:val="28"/>
        </w:rPr>
        <w:t> </w:t>
      </w:r>
      <w:r w:rsidR="00582D34" w:rsidRPr="00582D34">
        <w:rPr>
          <w:color w:val="000000"/>
          <w:sz w:val="28"/>
          <w:szCs w:val="28"/>
        </w:rPr>
        <w:t>гг</w:t>
      </w:r>
      <w:r w:rsidRPr="00582D34">
        <w:rPr>
          <w:color w:val="000000"/>
          <w:sz w:val="28"/>
          <w:szCs w:val="28"/>
        </w:rPr>
        <w:t>.</w:t>
      </w:r>
    </w:p>
    <w:tbl>
      <w:tblPr>
        <w:tblStyle w:val="11"/>
        <w:tblW w:w="8949" w:type="dxa"/>
        <w:tblInd w:w="348" w:type="dxa"/>
        <w:tblLook w:val="0000" w:firstRow="0" w:lastRow="0" w:firstColumn="0" w:lastColumn="0" w:noHBand="0" w:noVBand="0"/>
      </w:tblPr>
      <w:tblGrid>
        <w:gridCol w:w="789"/>
        <w:gridCol w:w="2577"/>
        <w:gridCol w:w="1303"/>
        <w:gridCol w:w="1385"/>
        <w:gridCol w:w="1511"/>
        <w:gridCol w:w="1384"/>
      </w:tblGrid>
      <w:tr w:rsidR="00E32334" w:rsidRPr="00582D34" w:rsidTr="004A7B9B">
        <w:trPr>
          <w:cantSplit/>
          <w:trHeight w:val="300"/>
        </w:trPr>
        <w:tc>
          <w:tcPr>
            <w:tcW w:w="441" w:type="pct"/>
            <w:vMerge w:val="restart"/>
          </w:tcPr>
          <w:p w:rsidR="00E32334" w:rsidRPr="00582D34" w:rsidRDefault="00E32334" w:rsidP="00582D34">
            <w:pPr>
              <w:spacing w:line="360" w:lineRule="auto"/>
              <w:jc w:val="both"/>
              <w:rPr>
                <w:bCs/>
                <w:color w:val="000000"/>
                <w:sz w:val="20"/>
              </w:rPr>
            </w:pPr>
            <w:r w:rsidRPr="00582D34">
              <w:rPr>
                <w:bCs/>
                <w:color w:val="000000"/>
                <w:sz w:val="20"/>
              </w:rPr>
              <w:t>№ пп</w:t>
            </w:r>
          </w:p>
        </w:tc>
        <w:tc>
          <w:tcPr>
            <w:tcW w:w="1440" w:type="pct"/>
            <w:vMerge w:val="restart"/>
          </w:tcPr>
          <w:p w:rsidR="00E32334" w:rsidRPr="00582D34" w:rsidRDefault="00E32334" w:rsidP="00582D34">
            <w:pPr>
              <w:spacing w:line="360" w:lineRule="auto"/>
              <w:jc w:val="both"/>
              <w:rPr>
                <w:bCs/>
                <w:color w:val="000000"/>
                <w:sz w:val="20"/>
              </w:rPr>
            </w:pPr>
            <w:r w:rsidRPr="00582D34">
              <w:rPr>
                <w:bCs/>
                <w:color w:val="000000"/>
                <w:sz w:val="20"/>
              </w:rPr>
              <w:t>Наименование показателей</w:t>
            </w:r>
          </w:p>
        </w:tc>
        <w:tc>
          <w:tcPr>
            <w:tcW w:w="728" w:type="pct"/>
            <w:vMerge w:val="restart"/>
          </w:tcPr>
          <w:p w:rsidR="00E32334" w:rsidRPr="00582D34" w:rsidRDefault="00E32334" w:rsidP="00582D34">
            <w:pPr>
              <w:spacing w:line="360" w:lineRule="auto"/>
              <w:jc w:val="both"/>
              <w:rPr>
                <w:bCs/>
                <w:color w:val="000000"/>
                <w:sz w:val="20"/>
              </w:rPr>
            </w:pPr>
            <w:r w:rsidRPr="00582D34">
              <w:rPr>
                <w:bCs/>
                <w:color w:val="000000"/>
                <w:sz w:val="20"/>
              </w:rPr>
              <w:t>Ед. изм.</w:t>
            </w:r>
          </w:p>
        </w:tc>
        <w:tc>
          <w:tcPr>
            <w:tcW w:w="2391" w:type="pct"/>
            <w:gridSpan w:val="3"/>
          </w:tcPr>
          <w:p w:rsidR="00E32334" w:rsidRPr="00582D34" w:rsidRDefault="00E32334" w:rsidP="00582D34">
            <w:pPr>
              <w:spacing w:line="360" w:lineRule="auto"/>
              <w:jc w:val="both"/>
              <w:rPr>
                <w:bCs/>
                <w:color w:val="000000"/>
                <w:sz w:val="20"/>
              </w:rPr>
            </w:pPr>
            <w:r w:rsidRPr="00582D34">
              <w:rPr>
                <w:bCs/>
                <w:color w:val="000000"/>
                <w:sz w:val="20"/>
              </w:rPr>
              <w:t>Годы</w:t>
            </w:r>
          </w:p>
        </w:tc>
      </w:tr>
      <w:tr w:rsidR="00E32334" w:rsidRPr="00582D34" w:rsidTr="004A7B9B">
        <w:trPr>
          <w:cantSplit/>
          <w:trHeight w:val="330"/>
        </w:trPr>
        <w:tc>
          <w:tcPr>
            <w:tcW w:w="441" w:type="pct"/>
            <w:vMerge/>
          </w:tcPr>
          <w:p w:rsidR="00E32334" w:rsidRPr="00582D34" w:rsidRDefault="00E32334" w:rsidP="00582D34">
            <w:pPr>
              <w:spacing w:line="360" w:lineRule="auto"/>
              <w:jc w:val="both"/>
              <w:rPr>
                <w:bCs/>
                <w:color w:val="000000"/>
                <w:sz w:val="20"/>
              </w:rPr>
            </w:pPr>
          </w:p>
        </w:tc>
        <w:tc>
          <w:tcPr>
            <w:tcW w:w="1440" w:type="pct"/>
            <w:vMerge/>
          </w:tcPr>
          <w:p w:rsidR="00E32334" w:rsidRPr="00582D34" w:rsidRDefault="00E32334" w:rsidP="00582D34">
            <w:pPr>
              <w:spacing w:line="360" w:lineRule="auto"/>
              <w:jc w:val="both"/>
              <w:rPr>
                <w:bCs/>
                <w:color w:val="000000"/>
                <w:sz w:val="20"/>
              </w:rPr>
            </w:pPr>
          </w:p>
        </w:tc>
        <w:tc>
          <w:tcPr>
            <w:tcW w:w="728" w:type="pct"/>
            <w:vMerge/>
          </w:tcPr>
          <w:p w:rsidR="00E32334" w:rsidRPr="00582D34" w:rsidRDefault="00E32334" w:rsidP="00582D34">
            <w:pPr>
              <w:spacing w:line="360" w:lineRule="auto"/>
              <w:jc w:val="both"/>
              <w:rPr>
                <w:bCs/>
                <w:color w:val="000000"/>
                <w:sz w:val="20"/>
              </w:rPr>
            </w:pPr>
          </w:p>
        </w:tc>
        <w:tc>
          <w:tcPr>
            <w:tcW w:w="774" w:type="pct"/>
          </w:tcPr>
          <w:p w:rsidR="00E32334" w:rsidRPr="00582D34" w:rsidRDefault="00000CB7" w:rsidP="00582D34">
            <w:pPr>
              <w:spacing w:line="360" w:lineRule="auto"/>
              <w:jc w:val="both"/>
              <w:rPr>
                <w:bCs/>
                <w:color w:val="000000"/>
                <w:sz w:val="20"/>
              </w:rPr>
            </w:pPr>
            <w:r w:rsidRPr="00582D34">
              <w:rPr>
                <w:bCs/>
                <w:color w:val="000000"/>
                <w:sz w:val="20"/>
              </w:rPr>
              <w:t>2006</w:t>
            </w:r>
          </w:p>
        </w:tc>
        <w:tc>
          <w:tcPr>
            <w:tcW w:w="844" w:type="pct"/>
          </w:tcPr>
          <w:p w:rsidR="00E32334" w:rsidRPr="00582D34" w:rsidRDefault="00000CB7" w:rsidP="00582D34">
            <w:pPr>
              <w:spacing w:line="360" w:lineRule="auto"/>
              <w:jc w:val="both"/>
              <w:rPr>
                <w:bCs/>
                <w:color w:val="000000"/>
                <w:sz w:val="20"/>
              </w:rPr>
            </w:pPr>
            <w:r w:rsidRPr="00582D34">
              <w:rPr>
                <w:bCs/>
                <w:color w:val="000000"/>
                <w:sz w:val="20"/>
              </w:rPr>
              <w:t>2007</w:t>
            </w:r>
          </w:p>
        </w:tc>
        <w:tc>
          <w:tcPr>
            <w:tcW w:w="774" w:type="pct"/>
          </w:tcPr>
          <w:p w:rsidR="00E32334" w:rsidRPr="00582D34" w:rsidRDefault="00000CB7" w:rsidP="00582D34">
            <w:pPr>
              <w:spacing w:line="360" w:lineRule="auto"/>
              <w:jc w:val="both"/>
              <w:rPr>
                <w:bCs/>
                <w:color w:val="000000"/>
                <w:sz w:val="20"/>
              </w:rPr>
            </w:pPr>
            <w:r w:rsidRPr="00582D34">
              <w:rPr>
                <w:bCs/>
                <w:color w:val="000000"/>
                <w:sz w:val="20"/>
              </w:rPr>
              <w:t>2008</w:t>
            </w:r>
          </w:p>
        </w:tc>
      </w:tr>
      <w:tr w:rsidR="00E32334" w:rsidRPr="00582D34" w:rsidTr="004A7B9B">
        <w:trPr>
          <w:cantSplit/>
          <w:trHeight w:val="810"/>
        </w:trPr>
        <w:tc>
          <w:tcPr>
            <w:tcW w:w="441" w:type="pct"/>
          </w:tcPr>
          <w:p w:rsidR="00E32334" w:rsidRPr="00582D34" w:rsidRDefault="00E32334" w:rsidP="00582D34">
            <w:pPr>
              <w:spacing w:line="360" w:lineRule="auto"/>
              <w:jc w:val="both"/>
              <w:rPr>
                <w:color w:val="000000"/>
                <w:sz w:val="20"/>
              </w:rPr>
            </w:pPr>
            <w:r w:rsidRPr="00582D34">
              <w:rPr>
                <w:color w:val="000000"/>
                <w:sz w:val="20"/>
              </w:rPr>
              <w:t>1.</w:t>
            </w:r>
          </w:p>
        </w:tc>
        <w:tc>
          <w:tcPr>
            <w:tcW w:w="1440" w:type="pct"/>
          </w:tcPr>
          <w:p w:rsidR="00E32334" w:rsidRPr="00582D34" w:rsidRDefault="00E32334" w:rsidP="00582D34">
            <w:pPr>
              <w:spacing w:line="360" w:lineRule="auto"/>
              <w:jc w:val="both"/>
              <w:rPr>
                <w:color w:val="000000"/>
                <w:sz w:val="20"/>
              </w:rPr>
            </w:pPr>
            <w:r w:rsidRPr="00582D34">
              <w:rPr>
                <w:color w:val="000000"/>
                <w:sz w:val="20"/>
              </w:rPr>
              <w:t>Объем производства продукции в фактических ценах</w:t>
            </w:r>
          </w:p>
        </w:tc>
        <w:tc>
          <w:tcPr>
            <w:tcW w:w="728" w:type="pct"/>
          </w:tcPr>
          <w:p w:rsidR="00E32334" w:rsidRPr="00582D34" w:rsidRDefault="00E32334" w:rsidP="00582D34">
            <w:pPr>
              <w:spacing w:line="360" w:lineRule="auto"/>
              <w:jc w:val="both"/>
              <w:rPr>
                <w:color w:val="000000"/>
                <w:sz w:val="20"/>
              </w:rPr>
            </w:pPr>
            <w:r w:rsidRPr="00582D34">
              <w:rPr>
                <w:color w:val="000000"/>
                <w:sz w:val="20"/>
              </w:rPr>
              <w:t>млн. р.</w:t>
            </w:r>
          </w:p>
        </w:tc>
        <w:tc>
          <w:tcPr>
            <w:tcW w:w="774" w:type="pct"/>
          </w:tcPr>
          <w:p w:rsidR="00E32334" w:rsidRPr="00582D34" w:rsidRDefault="00E32334" w:rsidP="00582D34">
            <w:pPr>
              <w:spacing w:line="360" w:lineRule="auto"/>
              <w:jc w:val="both"/>
              <w:rPr>
                <w:color w:val="000000"/>
                <w:sz w:val="20"/>
              </w:rPr>
            </w:pPr>
            <w:r w:rsidRPr="00582D34">
              <w:rPr>
                <w:color w:val="000000"/>
                <w:sz w:val="20"/>
              </w:rPr>
              <w:t>8807</w:t>
            </w:r>
          </w:p>
        </w:tc>
        <w:tc>
          <w:tcPr>
            <w:tcW w:w="844" w:type="pct"/>
          </w:tcPr>
          <w:p w:rsidR="00E32334" w:rsidRPr="00582D34" w:rsidRDefault="00E32334" w:rsidP="00582D34">
            <w:pPr>
              <w:spacing w:line="360" w:lineRule="auto"/>
              <w:jc w:val="both"/>
              <w:rPr>
                <w:color w:val="000000"/>
                <w:sz w:val="20"/>
              </w:rPr>
            </w:pPr>
            <w:r w:rsidRPr="00582D34">
              <w:rPr>
                <w:color w:val="000000"/>
                <w:sz w:val="20"/>
              </w:rPr>
              <w:t>8381</w:t>
            </w:r>
          </w:p>
        </w:tc>
        <w:tc>
          <w:tcPr>
            <w:tcW w:w="774" w:type="pct"/>
          </w:tcPr>
          <w:p w:rsidR="00E32334" w:rsidRPr="00582D34" w:rsidRDefault="00E32334" w:rsidP="00582D34">
            <w:pPr>
              <w:spacing w:line="360" w:lineRule="auto"/>
              <w:jc w:val="both"/>
              <w:rPr>
                <w:color w:val="000000"/>
                <w:sz w:val="20"/>
              </w:rPr>
            </w:pPr>
            <w:r w:rsidRPr="00582D34">
              <w:rPr>
                <w:color w:val="000000"/>
                <w:sz w:val="20"/>
              </w:rPr>
              <w:t>10 996</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p>
        </w:tc>
        <w:tc>
          <w:tcPr>
            <w:tcW w:w="1440" w:type="pct"/>
          </w:tcPr>
          <w:p w:rsidR="00E32334" w:rsidRPr="00582D34" w:rsidRDefault="00E32334" w:rsidP="00582D34">
            <w:pPr>
              <w:tabs>
                <w:tab w:val="left" w:pos="3564"/>
              </w:tabs>
              <w:spacing w:line="360" w:lineRule="auto"/>
              <w:jc w:val="both"/>
              <w:rPr>
                <w:color w:val="000000"/>
                <w:sz w:val="20"/>
              </w:rPr>
            </w:pPr>
            <w:r w:rsidRPr="00582D34">
              <w:rPr>
                <w:color w:val="000000"/>
                <w:sz w:val="20"/>
              </w:rPr>
              <w:t>в</w:t>
            </w:r>
            <w:r w:rsidR="00582D34" w:rsidRPr="00582D34">
              <w:rPr>
                <w:color w:val="000000"/>
                <w:sz w:val="20"/>
              </w:rPr>
              <w:t>%</w:t>
            </w:r>
            <w:r w:rsidRPr="00582D34">
              <w:rPr>
                <w:color w:val="000000"/>
                <w:sz w:val="20"/>
              </w:rPr>
              <w:t xml:space="preserve"> к соответствующему периоду прошлого года</w:t>
            </w:r>
          </w:p>
        </w:tc>
        <w:tc>
          <w:tcPr>
            <w:tcW w:w="728" w:type="pct"/>
          </w:tcPr>
          <w:p w:rsidR="00E32334" w:rsidRPr="00582D34" w:rsidRDefault="00E32334" w:rsidP="00582D34">
            <w:pPr>
              <w:spacing w:line="360" w:lineRule="auto"/>
              <w:jc w:val="both"/>
              <w:rPr>
                <w:color w:val="000000"/>
                <w:sz w:val="20"/>
              </w:rPr>
            </w:pPr>
            <w:r w:rsidRPr="00582D34">
              <w:rPr>
                <w:color w:val="000000"/>
                <w:sz w:val="20"/>
              </w:rPr>
              <w:t>%</w:t>
            </w:r>
          </w:p>
        </w:tc>
        <w:tc>
          <w:tcPr>
            <w:tcW w:w="774" w:type="pct"/>
          </w:tcPr>
          <w:p w:rsidR="00E32334" w:rsidRPr="00582D34" w:rsidRDefault="00E32334" w:rsidP="00582D34">
            <w:pPr>
              <w:spacing w:line="360" w:lineRule="auto"/>
              <w:jc w:val="both"/>
              <w:rPr>
                <w:color w:val="000000"/>
                <w:sz w:val="20"/>
              </w:rPr>
            </w:pPr>
            <w:r w:rsidRPr="00582D34">
              <w:rPr>
                <w:color w:val="000000"/>
                <w:sz w:val="20"/>
              </w:rPr>
              <w:t>100,3</w:t>
            </w:r>
          </w:p>
        </w:tc>
        <w:tc>
          <w:tcPr>
            <w:tcW w:w="844" w:type="pct"/>
          </w:tcPr>
          <w:p w:rsidR="00E32334" w:rsidRPr="00582D34" w:rsidRDefault="00E32334" w:rsidP="00582D34">
            <w:pPr>
              <w:spacing w:line="360" w:lineRule="auto"/>
              <w:jc w:val="both"/>
              <w:rPr>
                <w:color w:val="000000"/>
                <w:sz w:val="20"/>
              </w:rPr>
            </w:pPr>
            <w:r w:rsidRPr="00582D34">
              <w:rPr>
                <w:color w:val="000000"/>
                <w:sz w:val="20"/>
              </w:rPr>
              <w:t>95,2</w:t>
            </w:r>
          </w:p>
        </w:tc>
        <w:tc>
          <w:tcPr>
            <w:tcW w:w="774" w:type="pct"/>
          </w:tcPr>
          <w:p w:rsidR="00E32334" w:rsidRPr="00582D34" w:rsidRDefault="00E32334" w:rsidP="00582D34">
            <w:pPr>
              <w:spacing w:line="360" w:lineRule="auto"/>
              <w:jc w:val="both"/>
              <w:rPr>
                <w:color w:val="000000"/>
                <w:sz w:val="20"/>
              </w:rPr>
            </w:pPr>
            <w:r w:rsidRPr="00582D34">
              <w:rPr>
                <w:color w:val="000000"/>
                <w:sz w:val="20"/>
              </w:rPr>
              <w:t>131,2</w:t>
            </w:r>
          </w:p>
        </w:tc>
      </w:tr>
      <w:tr w:rsidR="00E32334" w:rsidRPr="00582D34" w:rsidTr="004A7B9B">
        <w:trPr>
          <w:cantSplit/>
          <w:trHeight w:val="480"/>
        </w:trPr>
        <w:tc>
          <w:tcPr>
            <w:tcW w:w="441" w:type="pct"/>
          </w:tcPr>
          <w:p w:rsidR="00E32334" w:rsidRPr="00582D34" w:rsidRDefault="00E32334" w:rsidP="00582D34">
            <w:pPr>
              <w:spacing w:line="360" w:lineRule="auto"/>
              <w:jc w:val="both"/>
              <w:rPr>
                <w:color w:val="000000"/>
                <w:sz w:val="20"/>
              </w:rPr>
            </w:pPr>
            <w:r w:rsidRPr="00582D34">
              <w:rPr>
                <w:color w:val="000000"/>
                <w:sz w:val="20"/>
              </w:rPr>
              <w:t>2.</w:t>
            </w:r>
          </w:p>
        </w:tc>
        <w:tc>
          <w:tcPr>
            <w:tcW w:w="1440" w:type="pct"/>
          </w:tcPr>
          <w:p w:rsidR="00E32334" w:rsidRPr="00582D34" w:rsidRDefault="00E32334" w:rsidP="00582D34">
            <w:pPr>
              <w:spacing w:line="360" w:lineRule="auto"/>
              <w:jc w:val="both"/>
              <w:rPr>
                <w:color w:val="000000"/>
                <w:sz w:val="20"/>
              </w:rPr>
            </w:pPr>
            <w:r w:rsidRPr="00582D34">
              <w:rPr>
                <w:color w:val="000000"/>
                <w:sz w:val="20"/>
              </w:rPr>
              <w:t>Удельный вес новой продукции в объеме промышленного производства</w:t>
            </w:r>
          </w:p>
        </w:tc>
        <w:tc>
          <w:tcPr>
            <w:tcW w:w="728" w:type="pct"/>
          </w:tcPr>
          <w:p w:rsidR="00E32334" w:rsidRPr="00582D34" w:rsidRDefault="00E32334" w:rsidP="00582D34">
            <w:pPr>
              <w:spacing w:line="360" w:lineRule="auto"/>
              <w:jc w:val="both"/>
              <w:rPr>
                <w:color w:val="000000"/>
                <w:sz w:val="20"/>
              </w:rPr>
            </w:pPr>
            <w:r w:rsidRPr="00582D34">
              <w:rPr>
                <w:color w:val="000000"/>
                <w:sz w:val="20"/>
              </w:rPr>
              <w:t>%</w:t>
            </w:r>
          </w:p>
        </w:tc>
        <w:tc>
          <w:tcPr>
            <w:tcW w:w="774" w:type="pct"/>
          </w:tcPr>
          <w:p w:rsidR="00E32334" w:rsidRPr="00582D34" w:rsidRDefault="00E32334" w:rsidP="00582D34">
            <w:pPr>
              <w:spacing w:line="360" w:lineRule="auto"/>
              <w:jc w:val="both"/>
              <w:rPr>
                <w:color w:val="000000"/>
                <w:sz w:val="20"/>
              </w:rPr>
            </w:pPr>
            <w:r w:rsidRPr="00582D34">
              <w:rPr>
                <w:color w:val="000000"/>
                <w:sz w:val="20"/>
              </w:rPr>
              <w:t>35</w:t>
            </w:r>
          </w:p>
        </w:tc>
        <w:tc>
          <w:tcPr>
            <w:tcW w:w="844" w:type="pct"/>
          </w:tcPr>
          <w:p w:rsidR="00E32334" w:rsidRPr="00582D34" w:rsidRDefault="00E32334" w:rsidP="00582D34">
            <w:pPr>
              <w:spacing w:line="360" w:lineRule="auto"/>
              <w:jc w:val="both"/>
              <w:rPr>
                <w:color w:val="000000"/>
                <w:sz w:val="20"/>
              </w:rPr>
            </w:pPr>
            <w:r w:rsidRPr="00582D34">
              <w:rPr>
                <w:color w:val="000000"/>
                <w:sz w:val="20"/>
              </w:rPr>
              <w:t>35,1</w:t>
            </w:r>
          </w:p>
        </w:tc>
        <w:tc>
          <w:tcPr>
            <w:tcW w:w="774" w:type="pct"/>
          </w:tcPr>
          <w:p w:rsidR="00E32334" w:rsidRPr="00582D34" w:rsidRDefault="00E32334" w:rsidP="00582D34">
            <w:pPr>
              <w:spacing w:line="360" w:lineRule="auto"/>
              <w:jc w:val="both"/>
              <w:rPr>
                <w:color w:val="000000"/>
                <w:sz w:val="20"/>
              </w:rPr>
            </w:pPr>
            <w:r w:rsidRPr="00582D34">
              <w:rPr>
                <w:color w:val="000000"/>
                <w:sz w:val="20"/>
              </w:rPr>
              <w:t>35</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3.</w:t>
            </w:r>
          </w:p>
        </w:tc>
        <w:tc>
          <w:tcPr>
            <w:tcW w:w="1440" w:type="pct"/>
          </w:tcPr>
          <w:p w:rsidR="00E32334" w:rsidRPr="00582D34" w:rsidRDefault="00E32334" w:rsidP="00582D34">
            <w:pPr>
              <w:spacing w:line="360" w:lineRule="auto"/>
              <w:jc w:val="both"/>
              <w:rPr>
                <w:color w:val="000000"/>
                <w:sz w:val="20"/>
              </w:rPr>
            </w:pPr>
            <w:r w:rsidRPr="00582D34">
              <w:rPr>
                <w:color w:val="000000"/>
                <w:sz w:val="20"/>
              </w:rPr>
              <w:t>Выручка от реализации продукции</w:t>
            </w:r>
          </w:p>
        </w:tc>
        <w:tc>
          <w:tcPr>
            <w:tcW w:w="728" w:type="pct"/>
          </w:tcPr>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774" w:type="pct"/>
          </w:tcPr>
          <w:p w:rsidR="00E32334" w:rsidRPr="00582D34" w:rsidRDefault="00E32334" w:rsidP="00582D34">
            <w:pPr>
              <w:tabs>
                <w:tab w:val="left" w:pos="900"/>
              </w:tabs>
              <w:spacing w:line="360" w:lineRule="auto"/>
              <w:jc w:val="both"/>
              <w:rPr>
                <w:color w:val="000000"/>
                <w:sz w:val="20"/>
              </w:rPr>
            </w:pPr>
            <w:r w:rsidRPr="00582D34">
              <w:rPr>
                <w:color w:val="000000"/>
                <w:sz w:val="20"/>
              </w:rPr>
              <w:t>8760</w:t>
            </w:r>
          </w:p>
        </w:tc>
        <w:tc>
          <w:tcPr>
            <w:tcW w:w="844" w:type="pct"/>
          </w:tcPr>
          <w:p w:rsidR="00E32334" w:rsidRPr="00582D34" w:rsidRDefault="00E32334" w:rsidP="00582D34">
            <w:pPr>
              <w:tabs>
                <w:tab w:val="left" w:pos="900"/>
              </w:tabs>
              <w:spacing w:line="360" w:lineRule="auto"/>
              <w:jc w:val="both"/>
              <w:rPr>
                <w:color w:val="000000"/>
                <w:sz w:val="20"/>
              </w:rPr>
            </w:pPr>
            <w:r w:rsidRPr="00582D34">
              <w:rPr>
                <w:color w:val="000000"/>
                <w:sz w:val="20"/>
              </w:rPr>
              <w:t>8385</w:t>
            </w:r>
          </w:p>
        </w:tc>
        <w:tc>
          <w:tcPr>
            <w:tcW w:w="774" w:type="pct"/>
          </w:tcPr>
          <w:p w:rsidR="00E32334" w:rsidRPr="00582D34" w:rsidRDefault="00E32334" w:rsidP="00582D34">
            <w:pPr>
              <w:tabs>
                <w:tab w:val="left" w:pos="900"/>
              </w:tabs>
              <w:spacing w:line="360" w:lineRule="auto"/>
              <w:jc w:val="both"/>
              <w:rPr>
                <w:color w:val="000000"/>
                <w:sz w:val="20"/>
              </w:rPr>
            </w:pPr>
            <w:r w:rsidRPr="00582D34">
              <w:rPr>
                <w:color w:val="000000"/>
                <w:sz w:val="20"/>
              </w:rPr>
              <w:t>10 870</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4.</w:t>
            </w:r>
          </w:p>
        </w:tc>
        <w:tc>
          <w:tcPr>
            <w:tcW w:w="1440" w:type="pct"/>
          </w:tcPr>
          <w:p w:rsidR="00E32334" w:rsidRPr="00582D34" w:rsidRDefault="00E32334" w:rsidP="00582D34">
            <w:pPr>
              <w:spacing w:line="360" w:lineRule="auto"/>
              <w:jc w:val="both"/>
              <w:rPr>
                <w:color w:val="000000"/>
                <w:sz w:val="20"/>
              </w:rPr>
            </w:pPr>
            <w:r w:rsidRPr="00582D34">
              <w:rPr>
                <w:color w:val="000000"/>
                <w:sz w:val="20"/>
              </w:rPr>
              <w:t>Объем экспорта</w:t>
            </w:r>
          </w:p>
        </w:tc>
        <w:tc>
          <w:tcPr>
            <w:tcW w:w="728" w:type="pct"/>
          </w:tcPr>
          <w:p w:rsidR="00E32334" w:rsidRPr="00582D34" w:rsidRDefault="00E32334" w:rsidP="00582D34">
            <w:pPr>
              <w:spacing w:line="360" w:lineRule="auto"/>
              <w:jc w:val="both"/>
              <w:rPr>
                <w:color w:val="000000"/>
                <w:sz w:val="20"/>
              </w:rPr>
            </w:pPr>
            <w:r w:rsidRPr="00582D34">
              <w:rPr>
                <w:color w:val="000000"/>
                <w:sz w:val="20"/>
              </w:rPr>
              <w:t xml:space="preserve">тыс. </w:t>
            </w:r>
            <w:r w:rsidR="00582D34" w:rsidRPr="00582D34">
              <w:rPr>
                <w:color w:val="000000"/>
                <w:sz w:val="20"/>
              </w:rPr>
              <w:t>у.</w:t>
            </w:r>
            <w:r w:rsidR="00582D34">
              <w:rPr>
                <w:color w:val="000000"/>
                <w:sz w:val="20"/>
              </w:rPr>
              <w:t> </w:t>
            </w:r>
            <w:r w:rsidR="00582D34" w:rsidRPr="00582D34">
              <w:rPr>
                <w:color w:val="000000"/>
                <w:sz w:val="20"/>
              </w:rPr>
              <w:t>е</w:t>
            </w:r>
          </w:p>
        </w:tc>
        <w:tc>
          <w:tcPr>
            <w:tcW w:w="774" w:type="pct"/>
          </w:tcPr>
          <w:p w:rsidR="00E32334" w:rsidRPr="00582D34" w:rsidRDefault="00E32334" w:rsidP="00582D34">
            <w:pPr>
              <w:spacing w:line="360" w:lineRule="auto"/>
              <w:jc w:val="both"/>
              <w:rPr>
                <w:color w:val="000000"/>
                <w:sz w:val="20"/>
              </w:rPr>
            </w:pPr>
            <w:r w:rsidRPr="00582D34">
              <w:rPr>
                <w:color w:val="000000"/>
                <w:sz w:val="20"/>
              </w:rPr>
              <w:t>934</w:t>
            </w:r>
          </w:p>
        </w:tc>
        <w:tc>
          <w:tcPr>
            <w:tcW w:w="844" w:type="pct"/>
          </w:tcPr>
          <w:p w:rsidR="00E32334" w:rsidRPr="00582D34" w:rsidRDefault="00E32334" w:rsidP="00582D34">
            <w:pPr>
              <w:spacing w:line="360" w:lineRule="auto"/>
              <w:jc w:val="both"/>
              <w:rPr>
                <w:color w:val="000000"/>
                <w:sz w:val="20"/>
              </w:rPr>
            </w:pPr>
            <w:r w:rsidRPr="00582D34">
              <w:rPr>
                <w:color w:val="000000"/>
                <w:sz w:val="20"/>
              </w:rPr>
              <w:t>435</w:t>
            </w:r>
          </w:p>
        </w:tc>
        <w:tc>
          <w:tcPr>
            <w:tcW w:w="774" w:type="pct"/>
          </w:tcPr>
          <w:p w:rsidR="00E32334" w:rsidRPr="00582D34" w:rsidRDefault="00E32334" w:rsidP="00582D34">
            <w:pPr>
              <w:spacing w:line="360" w:lineRule="auto"/>
              <w:jc w:val="both"/>
              <w:rPr>
                <w:color w:val="000000"/>
                <w:sz w:val="20"/>
              </w:rPr>
            </w:pPr>
            <w:r w:rsidRPr="00582D34">
              <w:rPr>
                <w:color w:val="000000"/>
                <w:sz w:val="20"/>
              </w:rPr>
              <w:t>500</w:t>
            </w:r>
          </w:p>
        </w:tc>
      </w:tr>
      <w:tr w:rsidR="00E32334" w:rsidRPr="00582D34" w:rsidTr="004A7B9B">
        <w:trPr>
          <w:cantSplit/>
          <w:trHeight w:val="480"/>
        </w:trPr>
        <w:tc>
          <w:tcPr>
            <w:tcW w:w="441" w:type="pct"/>
          </w:tcPr>
          <w:p w:rsidR="00E32334" w:rsidRPr="00582D34" w:rsidRDefault="00E32334" w:rsidP="00582D34">
            <w:pPr>
              <w:spacing w:line="360" w:lineRule="auto"/>
              <w:jc w:val="both"/>
              <w:rPr>
                <w:color w:val="000000"/>
                <w:sz w:val="20"/>
              </w:rPr>
            </w:pPr>
            <w:r w:rsidRPr="00582D34">
              <w:rPr>
                <w:color w:val="000000"/>
                <w:sz w:val="20"/>
              </w:rPr>
              <w:t>5.</w:t>
            </w:r>
          </w:p>
        </w:tc>
        <w:tc>
          <w:tcPr>
            <w:tcW w:w="1440" w:type="pct"/>
          </w:tcPr>
          <w:p w:rsidR="00E32334" w:rsidRPr="00582D34" w:rsidRDefault="00E32334" w:rsidP="00582D34">
            <w:pPr>
              <w:spacing w:line="360" w:lineRule="auto"/>
              <w:jc w:val="both"/>
              <w:rPr>
                <w:color w:val="000000"/>
                <w:sz w:val="20"/>
              </w:rPr>
            </w:pPr>
            <w:r w:rsidRPr="00582D34">
              <w:rPr>
                <w:color w:val="000000"/>
                <w:sz w:val="20"/>
              </w:rPr>
              <w:t>Удельный</w:t>
            </w:r>
            <w:r w:rsidR="00582D34" w:rsidRPr="00582D34">
              <w:rPr>
                <w:color w:val="000000"/>
                <w:sz w:val="20"/>
              </w:rPr>
              <w:t xml:space="preserve"> </w:t>
            </w:r>
            <w:r w:rsidRPr="00582D34">
              <w:rPr>
                <w:color w:val="000000"/>
                <w:sz w:val="20"/>
              </w:rPr>
              <w:t>вес</w:t>
            </w:r>
            <w:r w:rsidR="00582D34" w:rsidRPr="00582D34">
              <w:rPr>
                <w:color w:val="000000"/>
                <w:sz w:val="20"/>
              </w:rPr>
              <w:t xml:space="preserve"> </w:t>
            </w:r>
            <w:r w:rsidRPr="00582D34">
              <w:rPr>
                <w:color w:val="000000"/>
                <w:sz w:val="20"/>
              </w:rPr>
              <w:t>экспорта</w:t>
            </w:r>
            <w:r w:rsidR="00582D34" w:rsidRPr="00582D34">
              <w:rPr>
                <w:color w:val="000000"/>
                <w:sz w:val="20"/>
              </w:rPr>
              <w:t xml:space="preserve"> </w:t>
            </w:r>
            <w:r w:rsidRPr="00582D34">
              <w:rPr>
                <w:color w:val="000000"/>
                <w:sz w:val="20"/>
              </w:rPr>
              <w:t>в</w:t>
            </w:r>
            <w:r w:rsidR="00582D34" w:rsidRPr="00582D34">
              <w:rPr>
                <w:color w:val="000000"/>
                <w:sz w:val="20"/>
              </w:rPr>
              <w:t xml:space="preserve"> </w:t>
            </w:r>
            <w:r w:rsidRPr="00582D34">
              <w:rPr>
                <w:color w:val="000000"/>
                <w:sz w:val="20"/>
              </w:rPr>
              <w:t>объеме</w:t>
            </w:r>
            <w:r w:rsidR="00582D34" w:rsidRPr="00582D34">
              <w:rPr>
                <w:color w:val="000000"/>
                <w:sz w:val="20"/>
              </w:rPr>
              <w:t xml:space="preserve"> </w:t>
            </w:r>
            <w:r w:rsidRPr="00582D34">
              <w:rPr>
                <w:color w:val="000000"/>
                <w:sz w:val="20"/>
              </w:rPr>
              <w:t>реализованной продукции</w:t>
            </w:r>
          </w:p>
        </w:tc>
        <w:tc>
          <w:tcPr>
            <w:tcW w:w="728" w:type="pct"/>
          </w:tcPr>
          <w:p w:rsidR="00E32334" w:rsidRPr="00582D34" w:rsidRDefault="00E32334" w:rsidP="00582D34">
            <w:pPr>
              <w:spacing w:line="360" w:lineRule="auto"/>
              <w:jc w:val="both"/>
              <w:rPr>
                <w:color w:val="000000"/>
                <w:sz w:val="20"/>
              </w:rPr>
            </w:pPr>
            <w:r w:rsidRPr="00582D34">
              <w:rPr>
                <w:color w:val="000000"/>
                <w:sz w:val="20"/>
              </w:rPr>
              <w:t>%</w:t>
            </w:r>
          </w:p>
        </w:tc>
        <w:tc>
          <w:tcPr>
            <w:tcW w:w="774" w:type="pct"/>
          </w:tcPr>
          <w:p w:rsidR="00E32334" w:rsidRPr="00582D34" w:rsidRDefault="00E32334" w:rsidP="00582D34">
            <w:pPr>
              <w:spacing w:line="360" w:lineRule="auto"/>
              <w:jc w:val="both"/>
              <w:rPr>
                <w:color w:val="000000"/>
                <w:sz w:val="20"/>
              </w:rPr>
            </w:pPr>
            <w:r w:rsidRPr="00582D34">
              <w:rPr>
                <w:color w:val="000000"/>
                <w:sz w:val="20"/>
              </w:rPr>
              <w:t>25,5</w:t>
            </w:r>
          </w:p>
        </w:tc>
        <w:tc>
          <w:tcPr>
            <w:tcW w:w="844" w:type="pct"/>
          </w:tcPr>
          <w:p w:rsidR="00E32334" w:rsidRPr="00582D34" w:rsidRDefault="00E32334" w:rsidP="00582D34">
            <w:pPr>
              <w:spacing w:line="360" w:lineRule="auto"/>
              <w:jc w:val="both"/>
              <w:rPr>
                <w:color w:val="000000"/>
                <w:sz w:val="20"/>
              </w:rPr>
            </w:pPr>
            <w:r w:rsidRPr="00582D34">
              <w:rPr>
                <w:color w:val="000000"/>
                <w:sz w:val="20"/>
              </w:rPr>
              <w:t>11,9</w:t>
            </w:r>
          </w:p>
        </w:tc>
        <w:tc>
          <w:tcPr>
            <w:tcW w:w="774" w:type="pct"/>
          </w:tcPr>
          <w:p w:rsidR="00E32334" w:rsidRPr="00582D34" w:rsidRDefault="00E32334" w:rsidP="00582D34">
            <w:pPr>
              <w:spacing w:line="360" w:lineRule="auto"/>
              <w:jc w:val="both"/>
              <w:rPr>
                <w:color w:val="000000"/>
                <w:sz w:val="20"/>
              </w:rPr>
            </w:pPr>
            <w:r w:rsidRPr="00582D34">
              <w:rPr>
                <w:color w:val="000000"/>
                <w:sz w:val="20"/>
              </w:rPr>
              <w:t>12,4</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6.</w:t>
            </w:r>
          </w:p>
        </w:tc>
        <w:tc>
          <w:tcPr>
            <w:tcW w:w="1440" w:type="pct"/>
          </w:tcPr>
          <w:p w:rsidR="00E32334" w:rsidRPr="00582D34" w:rsidRDefault="00E32334" w:rsidP="00582D34">
            <w:pPr>
              <w:spacing w:line="360" w:lineRule="auto"/>
              <w:jc w:val="both"/>
              <w:rPr>
                <w:color w:val="000000"/>
                <w:sz w:val="20"/>
              </w:rPr>
            </w:pPr>
            <w:r w:rsidRPr="00582D34">
              <w:rPr>
                <w:color w:val="000000"/>
                <w:sz w:val="20"/>
              </w:rPr>
              <w:t>Объем импорта</w:t>
            </w:r>
          </w:p>
        </w:tc>
        <w:tc>
          <w:tcPr>
            <w:tcW w:w="728" w:type="pct"/>
          </w:tcPr>
          <w:p w:rsidR="00E32334" w:rsidRPr="00582D34" w:rsidRDefault="00E32334" w:rsidP="00582D34">
            <w:pPr>
              <w:spacing w:line="360" w:lineRule="auto"/>
              <w:jc w:val="both"/>
              <w:rPr>
                <w:color w:val="000000"/>
                <w:sz w:val="20"/>
              </w:rPr>
            </w:pPr>
            <w:r w:rsidRPr="00582D34">
              <w:rPr>
                <w:color w:val="000000"/>
                <w:sz w:val="20"/>
              </w:rPr>
              <w:t xml:space="preserve">тыс. </w:t>
            </w:r>
            <w:r w:rsidR="00582D34" w:rsidRPr="00582D34">
              <w:rPr>
                <w:color w:val="000000"/>
                <w:sz w:val="20"/>
              </w:rPr>
              <w:t>у.</w:t>
            </w:r>
            <w:r w:rsidR="00582D34">
              <w:rPr>
                <w:color w:val="000000"/>
                <w:sz w:val="20"/>
              </w:rPr>
              <w:t> </w:t>
            </w:r>
            <w:r w:rsidR="00582D34" w:rsidRPr="00582D34">
              <w:rPr>
                <w:color w:val="000000"/>
                <w:sz w:val="20"/>
              </w:rPr>
              <w:t>е</w:t>
            </w:r>
          </w:p>
        </w:tc>
        <w:tc>
          <w:tcPr>
            <w:tcW w:w="774" w:type="pct"/>
          </w:tcPr>
          <w:p w:rsidR="00E32334" w:rsidRPr="00582D34" w:rsidRDefault="00E32334" w:rsidP="00582D34">
            <w:pPr>
              <w:spacing w:line="360" w:lineRule="auto"/>
              <w:jc w:val="both"/>
              <w:rPr>
                <w:color w:val="000000"/>
                <w:sz w:val="20"/>
              </w:rPr>
            </w:pPr>
            <w:r w:rsidRPr="00582D34">
              <w:rPr>
                <w:color w:val="000000"/>
                <w:sz w:val="20"/>
              </w:rPr>
              <w:t>155</w:t>
            </w:r>
          </w:p>
        </w:tc>
        <w:tc>
          <w:tcPr>
            <w:tcW w:w="844" w:type="pct"/>
          </w:tcPr>
          <w:p w:rsidR="00E32334" w:rsidRPr="00582D34" w:rsidRDefault="00E32334" w:rsidP="00582D34">
            <w:pPr>
              <w:spacing w:line="360" w:lineRule="auto"/>
              <w:jc w:val="both"/>
              <w:rPr>
                <w:color w:val="000000"/>
                <w:sz w:val="20"/>
              </w:rPr>
            </w:pPr>
            <w:r w:rsidRPr="00582D34">
              <w:rPr>
                <w:color w:val="000000"/>
                <w:sz w:val="20"/>
              </w:rPr>
              <w:t>349</w:t>
            </w:r>
          </w:p>
        </w:tc>
        <w:tc>
          <w:tcPr>
            <w:tcW w:w="774" w:type="pct"/>
          </w:tcPr>
          <w:p w:rsidR="00E32334" w:rsidRPr="00582D34" w:rsidRDefault="00E32334" w:rsidP="00582D34">
            <w:pPr>
              <w:spacing w:line="360" w:lineRule="auto"/>
              <w:jc w:val="both"/>
              <w:rPr>
                <w:color w:val="000000"/>
                <w:sz w:val="20"/>
              </w:rPr>
            </w:pPr>
            <w:r w:rsidRPr="00582D34">
              <w:rPr>
                <w:color w:val="000000"/>
                <w:sz w:val="20"/>
              </w:rPr>
              <w:t>384</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7.</w:t>
            </w:r>
          </w:p>
        </w:tc>
        <w:tc>
          <w:tcPr>
            <w:tcW w:w="1440" w:type="pct"/>
          </w:tcPr>
          <w:p w:rsidR="00E32334" w:rsidRPr="00582D34" w:rsidRDefault="00E32334" w:rsidP="00582D34">
            <w:pPr>
              <w:spacing w:line="360" w:lineRule="auto"/>
              <w:jc w:val="both"/>
              <w:rPr>
                <w:color w:val="000000"/>
                <w:sz w:val="20"/>
              </w:rPr>
            </w:pPr>
            <w:r w:rsidRPr="00582D34">
              <w:rPr>
                <w:color w:val="000000"/>
                <w:sz w:val="20"/>
              </w:rPr>
              <w:t>Себестоимость реализованной продукции</w:t>
            </w:r>
          </w:p>
        </w:tc>
        <w:tc>
          <w:tcPr>
            <w:tcW w:w="728" w:type="pct"/>
          </w:tcPr>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774" w:type="pct"/>
          </w:tcPr>
          <w:p w:rsidR="00E32334" w:rsidRPr="00582D34" w:rsidRDefault="00E32334" w:rsidP="00582D34">
            <w:pPr>
              <w:spacing w:line="360" w:lineRule="auto"/>
              <w:jc w:val="both"/>
              <w:rPr>
                <w:bCs/>
                <w:color w:val="000000"/>
                <w:sz w:val="20"/>
              </w:rPr>
            </w:pPr>
            <w:r w:rsidRPr="00582D34">
              <w:rPr>
                <w:bCs/>
                <w:color w:val="000000"/>
                <w:sz w:val="20"/>
              </w:rPr>
              <w:t>8000</w:t>
            </w:r>
          </w:p>
        </w:tc>
        <w:tc>
          <w:tcPr>
            <w:tcW w:w="844" w:type="pct"/>
          </w:tcPr>
          <w:p w:rsidR="00E32334" w:rsidRPr="00582D34" w:rsidRDefault="00E32334" w:rsidP="00582D34">
            <w:pPr>
              <w:spacing w:line="360" w:lineRule="auto"/>
              <w:jc w:val="both"/>
              <w:rPr>
                <w:color w:val="000000"/>
                <w:sz w:val="20"/>
              </w:rPr>
            </w:pPr>
            <w:r w:rsidRPr="00582D34">
              <w:rPr>
                <w:bCs/>
                <w:color w:val="000000"/>
                <w:sz w:val="20"/>
              </w:rPr>
              <w:t>8232,9</w:t>
            </w:r>
          </w:p>
        </w:tc>
        <w:tc>
          <w:tcPr>
            <w:tcW w:w="774" w:type="pct"/>
          </w:tcPr>
          <w:p w:rsidR="00E32334" w:rsidRPr="00582D34" w:rsidRDefault="00E32334" w:rsidP="00582D34">
            <w:pPr>
              <w:spacing w:line="360" w:lineRule="auto"/>
              <w:jc w:val="both"/>
              <w:rPr>
                <w:bCs/>
                <w:color w:val="000000"/>
                <w:sz w:val="20"/>
              </w:rPr>
            </w:pPr>
            <w:r w:rsidRPr="00582D34">
              <w:rPr>
                <w:bCs/>
                <w:color w:val="000000"/>
                <w:sz w:val="20"/>
              </w:rPr>
              <w:t>10 276,5</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8.</w:t>
            </w:r>
          </w:p>
        </w:tc>
        <w:tc>
          <w:tcPr>
            <w:tcW w:w="1440" w:type="pct"/>
          </w:tcPr>
          <w:p w:rsidR="00E32334" w:rsidRPr="00582D34" w:rsidRDefault="00E32334" w:rsidP="00582D34">
            <w:pPr>
              <w:spacing w:line="360" w:lineRule="auto"/>
              <w:jc w:val="both"/>
              <w:rPr>
                <w:color w:val="000000"/>
                <w:sz w:val="20"/>
              </w:rPr>
            </w:pPr>
            <w:r w:rsidRPr="00582D34">
              <w:rPr>
                <w:color w:val="000000"/>
                <w:sz w:val="20"/>
              </w:rPr>
              <w:t>Прибыль от реализации продукции</w:t>
            </w:r>
          </w:p>
        </w:tc>
        <w:tc>
          <w:tcPr>
            <w:tcW w:w="728" w:type="pct"/>
          </w:tcPr>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774" w:type="pct"/>
          </w:tcPr>
          <w:p w:rsidR="00E32334" w:rsidRPr="00582D34" w:rsidRDefault="00E32334" w:rsidP="00582D34">
            <w:pPr>
              <w:spacing w:line="360" w:lineRule="auto"/>
              <w:jc w:val="both"/>
              <w:rPr>
                <w:color w:val="000000"/>
                <w:sz w:val="20"/>
              </w:rPr>
            </w:pPr>
            <w:r w:rsidRPr="00582D34">
              <w:rPr>
                <w:color w:val="000000"/>
                <w:sz w:val="20"/>
              </w:rPr>
              <w:t>760</w:t>
            </w:r>
          </w:p>
        </w:tc>
        <w:tc>
          <w:tcPr>
            <w:tcW w:w="844" w:type="pct"/>
          </w:tcPr>
          <w:p w:rsidR="00E32334" w:rsidRPr="00582D34" w:rsidRDefault="00E32334" w:rsidP="00582D34">
            <w:pPr>
              <w:spacing w:line="360" w:lineRule="auto"/>
              <w:jc w:val="both"/>
              <w:rPr>
                <w:color w:val="000000"/>
                <w:sz w:val="20"/>
              </w:rPr>
            </w:pPr>
            <w:r w:rsidRPr="00582D34">
              <w:rPr>
                <w:color w:val="000000"/>
                <w:sz w:val="20"/>
              </w:rPr>
              <w:t>152,1</w:t>
            </w:r>
          </w:p>
        </w:tc>
        <w:tc>
          <w:tcPr>
            <w:tcW w:w="774" w:type="pct"/>
          </w:tcPr>
          <w:p w:rsidR="00E32334" w:rsidRPr="00582D34" w:rsidRDefault="00E32334" w:rsidP="00582D34">
            <w:pPr>
              <w:spacing w:line="360" w:lineRule="auto"/>
              <w:jc w:val="both"/>
              <w:rPr>
                <w:color w:val="000000"/>
                <w:sz w:val="20"/>
              </w:rPr>
            </w:pPr>
            <w:r w:rsidRPr="00582D34">
              <w:rPr>
                <w:color w:val="000000"/>
                <w:sz w:val="20"/>
              </w:rPr>
              <w:t>593,5</w:t>
            </w:r>
          </w:p>
        </w:tc>
      </w:tr>
      <w:tr w:rsidR="00E32334" w:rsidRPr="00582D34" w:rsidTr="004A7B9B">
        <w:trPr>
          <w:cantSplit/>
          <w:trHeight w:val="480"/>
        </w:trPr>
        <w:tc>
          <w:tcPr>
            <w:tcW w:w="441" w:type="pct"/>
          </w:tcPr>
          <w:p w:rsidR="00E32334" w:rsidRPr="00582D34" w:rsidRDefault="00E32334" w:rsidP="00582D34">
            <w:pPr>
              <w:spacing w:line="360" w:lineRule="auto"/>
              <w:jc w:val="both"/>
              <w:rPr>
                <w:color w:val="000000"/>
                <w:sz w:val="20"/>
              </w:rPr>
            </w:pPr>
            <w:r w:rsidRPr="00582D34">
              <w:rPr>
                <w:color w:val="000000"/>
                <w:sz w:val="20"/>
              </w:rPr>
              <w:t>9.</w:t>
            </w:r>
          </w:p>
        </w:tc>
        <w:tc>
          <w:tcPr>
            <w:tcW w:w="1440" w:type="pct"/>
          </w:tcPr>
          <w:p w:rsidR="00E32334" w:rsidRPr="00582D34" w:rsidRDefault="00E32334" w:rsidP="00582D34">
            <w:pPr>
              <w:spacing w:line="360" w:lineRule="auto"/>
              <w:jc w:val="both"/>
              <w:rPr>
                <w:color w:val="000000"/>
                <w:sz w:val="20"/>
              </w:rPr>
            </w:pPr>
            <w:r w:rsidRPr="00582D34">
              <w:rPr>
                <w:color w:val="000000"/>
                <w:sz w:val="20"/>
              </w:rPr>
              <w:t>Уровень рентабельности реализованной продукции</w:t>
            </w:r>
          </w:p>
        </w:tc>
        <w:tc>
          <w:tcPr>
            <w:tcW w:w="728" w:type="pct"/>
          </w:tcPr>
          <w:p w:rsidR="00E32334" w:rsidRPr="00582D34" w:rsidRDefault="00E32334" w:rsidP="00582D34">
            <w:pPr>
              <w:spacing w:line="360" w:lineRule="auto"/>
              <w:jc w:val="both"/>
              <w:rPr>
                <w:color w:val="000000"/>
                <w:sz w:val="20"/>
              </w:rPr>
            </w:pPr>
            <w:r w:rsidRPr="00582D34">
              <w:rPr>
                <w:color w:val="000000"/>
                <w:sz w:val="20"/>
              </w:rPr>
              <w:t>%</w:t>
            </w:r>
          </w:p>
        </w:tc>
        <w:tc>
          <w:tcPr>
            <w:tcW w:w="774" w:type="pct"/>
          </w:tcPr>
          <w:p w:rsidR="00E32334" w:rsidRPr="00582D34" w:rsidRDefault="00E32334" w:rsidP="00582D34">
            <w:pPr>
              <w:spacing w:line="360" w:lineRule="auto"/>
              <w:jc w:val="both"/>
              <w:rPr>
                <w:color w:val="000000"/>
                <w:sz w:val="20"/>
              </w:rPr>
            </w:pPr>
            <w:r w:rsidRPr="00582D34">
              <w:rPr>
                <w:color w:val="000000"/>
                <w:sz w:val="20"/>
              </w:rPr>
              <w:t>9,5</w:t>
            </w:r>
          </w:p>
        </w:tc>
        <w:tc>
          <w:tcPr>
            <w:tcW w:w="844" w:type="pct"/>
          </w:tcPr>
          <w:p w:rsidR="00E32334" w:rsidRPr="00582D34" w:rsidRDefault="00E32334" w:rsidP="00582D34">
            <w:pPr>
              <w:spacing w:line="360" w:lineRule="auto"/>
              <w:jc w:val="both"/>
              <w:rPr>
                <w:color w:val="000000"/>
                <w:sz w:val="20"/>
              </w:rPr>
            </w:pPr>
            <w:r w:rsidRPr="00582D34">
              <w:rPr>
                <w:color w:val="000000"/>
                <w:sz w:val="20"/>
              </w:rPr>
              <w:t>1,85</w:t>
            </w:r>
          </w:p>
        </w:tc>
        <w:tc>
          <w:tcPr>
            <w:tcW w:w="774" w:type="pct"/>
          </w:tcPr>
          <w:p w:rsidR="00E32334" w:rsidRPr="00582D34" w:rsidRDefault="00E32334" w:rsidP="00582D34">
            <w:pPr>
              <w:spacing w:line="360" w:lineRule="auto"/>
              <w:jc w:val="both"/>
              <w:rPr>
                <w:color w:val="000000"/>
                <w:sz w:val="20"/>
              </w:rPr>
            </w:pPr>
            <w:r w:rsidRPr="00582D34">
              <w:rPr>
                <w:color w:val="000000"/>
                <w:sz w:val="20"/>
              </w:rPr>
              <w:t>5,8</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10.</w:t>
            </w:r>
          </w:p>
        </w:tc>
        <w:tc>
          <w:tcPr>
            <w:tcW w:w="1440" w:type="pct"/>
          </w:tcPr>
          <w:p w:rsidR="00E32334" w:rsidRPr="00582D34" w:rsidRDefault="00E32334" w:rsidP="00582D34">
            <w:pPr>
              <w:spacing w:line="360" w:lineRule="auto"/>
              <w:jc w:val="both"/>
              <w:rPr>
                <w:bCs/>
                <w:color w:val="000000"/>
                <w:sz w:val="20"/>
              </w:rPr>
            </w:pPr>
            <w:r w:rsidRPr="00582D34">
              <w:rPr>
                <w:bCs/>
                <w:color w:val="000000"/>
                <w:sz w:val="20"/>
              </w:rPr>
              <w:t>Кредиторская задолженность-всего</w:t>
            </w:r>
          </w:p>
        </w:tc>
        <w:tc>
          <w:tcPr>
            <w:tcW w:w="728" w:type="pct"/>
          </w:tcPr>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774" w:type="pct"/>
          </w:tcPr>
          <w:p w:rsidR="00E32334" w:rsidRPr="00582D34" w:rsidRDefault="00E32334" w:rsidP="00582D34">
            <w:pPr>
              <w:spacing w:line="360" w:lineRule="auto"/>
              <w:jc w:val="both"/>
              <w:rPr>
                <w:color w:val="000000"/>
                <w:sz w:val="20"/>
              </w:rPr>
            </w:pPr>
            <w:r w:rsidRPr="00582D34">
              <w:rPr>
                <w:color w:val="000000"/>
                <w:sz w:val="20"/>
              </w:rPr>
              <w:t>5487</w:t>
            </w:r>
          </w:p>
        </w:tc>
        <w:tc>
          <w:tcPr>
            <w:tcW w:w="844" w:type="pct"/>
          </w:tcPr>
          <w:p w:rsidR="00E32334" w:rsidRPr="00582D34" w:rsidRDefault="00E32334" w:rsidP="00582D34">
            <w:pPr>
              <w:spacing w:line="360" w:lineRule="auto"/>
              <w:jc w:val="both"/>
              <w:rPr>
                <w:color w:val="000000"/>
                <w:sz w:val="20"/>
              </w:rPr>
            </w:pPr>
            <w:r w:rsidRPr="00582D34">
              <w:rPr>
                <w:color w:val="000000"/>
                <w:sz w:val="20"/>
              </w:rPr>
              <w:t>5670</w:t>
            </w:r>
          </w:p>
        </w:tc>
        <w:tc>
          <w:tcPr>
            <w:tcW w:w="774" w:type="pct"/>
          </w:tcPr>
          <w:p w:rsidR="00E32334" w:rsidRPr="00582D34" w:rsidRDefault="00E32334" w:rsidP="00582D34">
            <w:pPr>
              <w:spacing w:line="360" w:lineRule="auto"/>
              <w:jc w:val="both"/>
              <w:rPr>
                <w:color w:val="000000"/>
                <w:sz w:val="20"/>
              </w:rPr>
            </w:pPr>
            <w:r w:rsidRPr="00582D34">
              <w:rPr>
                <w:color w:val="000000"/>
                <w:sz w:val="20"/>
              </w:rPr>
              <w:t>4190</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11.</w:t>
            </w:r>
          </w:p>
        </w:tc>
        <w:tc>
          <w:tcPr>
            <w:tcW w:w="1440" w:type="pct"/>
          </w:tcPr>
          <w:p w:rsidR="00E32334" w:rsidRPr="00582D34" w:rsidRDefault="00E32334" w:rsidP="00582D34">
            <w:pPr>
              <w:spacing w:line="360" w:lineRule="auto"/>
              <w:jc w:val="both"/>
              <w:rPr>
                <w:bCs/>
                <w:color w:val="000000"/>
                <w:sz w:val="20"/>
              </w:rPr>
            </w:pPr>
            <w:r w:rsidRPr="00582D34">
              <w:rPr>
                <w:bCs/>
                <w:color w:val="000000"/>
                <w:sz w:val="20"/>
              </w:rPr>
              <w:t>Дебиторская задолженность-всего</w:t>
            </w:r>
          </w:p>
        </w:tc>
        <w:tc>
          <w:tcPr>
            <w:tcW w:w="728" w:type="pct"/>
          </w:tcPr>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774" w:type="pct"/>
          </w:tcPr>
          <w:p w:rsidR="00E32334" w:rsidRPr="00582D34" w:rsidRDefault="00E32334" w:rsidP="00582D34">
            <w:pPr>
              <w:spacing w:line="360" w:lineRule="auto"/>
              <w:jc w:val="both"/>
              <w:rPr>
                <w:color w:val="000000"/>
                <w:sz w:val="20"/>
              </w:rPr>
            </w:pPr>
            <w:r w:rsidRPr="00582D34">
              <w:rPr>
                <w:color w:val="000000"/>
                <w:sz w:val="20"/>
              </w:rPr>
              <w:t>7541</w:t>
            </w:r>
          </w:p>
        </w:tc>
        <w:tc>
          <w:tcPr>
            <w:tcW w:w="844" w:type="pct"/>
          </w:tcPr>
          <w:p w:rsidR="00E32334" w:rsidRPr="00582D34" w:rsidRDefault="00E32334" w:rsidP="00582D34">
            <w:pPr>
              <w:spacing w:line="360" w:lineRule="auto"/>
              <w:jc w:val="both"/>
              <w:rPr>
                <w:color w:val="000000"/>
                <w:sz w:val="20"/>
              </w:rPr>
            </w:pPr>
            <w:r w:rsidRPr="00582D34">
              <w:rPr>
                <w:color w:val="000000"/>
                <w:sz w:val="20"/>
              </w:rPr>
              <w:t>10 050</w:t>
            </w:r>
          </w:p>
        </w:tc>
        <w:tc>
          <w:tcPr>
            <w:tcW w:w="774" w:type="pct"/>
          </w:tcPr>
          <w:p w:rsidR="00E32334" w:rsidRPr="00582D34" w:rsidRDefault="00E32334" w:rsidP="00582D34">
            <w:pPr>
              <w:spacing w:line="360" w:lineRule="auto"/>
              <w:jc w:val="both"/>
              <w:rPr>
                <w:color w:val="000000"/>
                <w:sz w:val="20"/>
              </w:rPr>
            </w:pPr>
            <w:r w:rsidRPr="00582D34">
              <w:rPr>
                <w:color w:val="000000"/>
                <w:sz w:val="20"/>
              </w:rPr>
              <w:t>9500</w:t>
            </w:r>
          </w:p>
        </w:tc>
      </w:tr>
      <w:tr w:rsidR="00E32334" w:rsidRPr="00582D34" w:rsidTr="004A7B9B">
        <w:trPr>
          <w:cantSplit/>
          <w:trHeight w:val="255"/>
        </w:trPr>
        <w:tc>
          <w:tcPr>
            <w:tcW w:w="441" w:type="pct"/>
          </w:tcPr>
          <w:p w:rsidR="00E32334" w:rsidRPr="00582D34" w:rsidRDefault="00E32334" w:rsidP="00582D34">
            <w:pPr>
              <w:spacing w:line="360" w:lineRule="auto"/>
              <w:jc w:val="both"/>
              <w:rPr>
                <w:color w:val="000000"/>
                <w:sz w:val="20"/>
              </w:rPr>
            </w:pPr>
            <w:r w:rsidRPr="00582D34">
              <w:rPr>
                <w:color w:val="000000"/>
                <w:sz w:val="20"/>
              </w:rPr>
              <w:t>12.</w:t>
            </w:r>
          </w:p>
        </w:tc>
        <w:tc>
          <w:tcPr>
            <w:tcW w:w="1440" w:type="pct"/>
          </w:tcPr>
          <w:p w:rsidR="00E32334" w:rsidRPr="00582D34" w:rsidRDefault="00E32334" w:rsidP="00582D34">
            <w:pPr>
              <w:spacing w:line="360" w:lineRule="auto"/>
              <w:jc w:val="both"/>
              <w:rPr>
                <w:color w:val="000000"/>
                <w:sz w:val="20"/>
              </w:rPr>
            </w:pPr>
            <w:r w:rsidRPr="00582D34">
              <w:rPr>
                <w:color w:val="000000"/>
                <w:sz w:val="20"/>
              </w:rPr>
              <w:t>Численность работников в среднем за период</w:t>
            </w:r>
          </w:p>
        </w:tc>
        <w:tc>
          <w:tcPr>
            <w:tcW w:w="728" w:type="pct"/>
          </w:tcPr>
          <w:p w:rsidR="00E32334" w:rsidRPr="00582D34" w:rsidRDefault="00E32334" w:rsidP="00582D34">
            <w:pPr>
              <w:spacing w:line="360" w:lineRule="auto"/>
              <w:jc w:val="both"/>
              <w:rPr>
                <w:color w:val="000000"/>
                <w:sz w:val="20"/>
              </w:rPr>
            </w:pPr>
            <w:r w:rsidRPr="00582D34">
              <w:rPr>
                <w:color w:val="000000"/>
                <w:sz w:val="20"/>
              </w:rPr>
              <w:t>чел.</w:t>
            </w:r>
          </w:p>
        </w:tc>
        <w:tc>
          <w:tcPr>
            <w:tcW w:w="774" w:type="pct"/>
          </w:tcPr>
          <w:p w:rsidR="00E32334" w:rsidRPr="00582D34" w:rsidRDefault="00E32334" w:rsidP="00582D34">
            <w:pPr>
              <w:spacing w:line="360" w:lineRule="auto"/>
              <w:jc w:val="both"/>
              <w:rPr>
                <w:color w:val="000000"/>
                <w:sz w:val="20"/>
              </w:rPr>
            </w:pPr>
            <w:r w:rsidRPr="00582D34">
              <w:rPr>
                <w:color w:val="000000"/>
                <w:sz w:val="20"/>
              </w:rPr>
              <w:t>601</w:t>
            </w:r>
          </w:p>
        </w:tc>
        <w:tc>
          <w:tcPr>
            <w:tcW w:w="844" w:type="pct"/>
          </w:tcPr>
          <w:p w:rsidR="00E32334" w:rsidRPr="00582D34" w:rsidRDefault="00E32334" w:rsidP="00582D34">
            <w:pPr>
              <w:spacing w:line="360" w:lineRule="auto"/>
              <w:jc w:val="both"/>
              <w:rPr>
                <w:color w:val="000000"/>
                <w:sz w:val="20"/>
              </w:rPr>
            </w:pPr>
            <w:r w:rsidRPr="00582D34">
              <w:rPr>
                <w:color w:val="000000"/>
                <w:sz w:val="20"/>
              </w:rPr>
              <w:t>517</w:t>
            </w:r>
          </w:p>
        </w:tc>
        <w:tc>
          <w:tcPr>
            <w:tcW w:w="774" w:type="pct"/>
          </w:tcPr>
          <w:p w:rsidR="00E32334" w:rsidRPr="00582D34" w:rsidRDefault="00E32334" w:rsidP="00582D34">
            <w:pPr>
              <w:spacing w:line="360" w:lineRule="auto"/>
              <w:jc w:val="both"/>
              <w:rPr>
                <w:color w:val="000000"/>
                <w:sz w:val="20"/>
              </w:rPr>
            </w:pPr>
            <w:r w:rsidRPr="00582D34">
              <w:rPr>
                <w:color w:val="000000"/>
                <w:sz w:val="20"/>
              </w:rPr>
              <w:t>460</w:t>
            </w:r>
          </w:p>
        </w:tc>
      </w:tr>
      <w:tr w:rsidR="00E32334" w:rsidRPr="00582D34" w:rsidTr="004A7B9B">
        <w:trPr>
          <w:cantSplit/>
          <w:trHeight w:val="480"/>
        </w:trPr>
        <w:tc>
          <w:tcPr>
            <w:tcW w:w="441" w:type="pct"/>
          </w:tcPr>
          <w:p w:rsidR="00E32334" w:rsidRPr="00582D34" w:rsidRDefault="00E32334" w:rsidP="00582D34">
            <w:pPr>
              <w:spacing w:line="360" w:lineRule="auto"/>
              <w:jc w:val="both"/>
              <w:rPr>
                <w:color w:val="000000"/>
                <w:sz w:val="20"/>
              </w:rPr>
            </w:pPr>
            <w:r w:rsidRPr="00582D34">
              <w:rPr>
                <w:color w:val="000000"/>
                <w:sz w:val="20"/>
              </w:rPr>
              <w:t>13.</w:t>
            </w:r>
          </w:p>
        </w:tc>
        <w:tc>
          <w:tcPr>
            <w:tcW w:w="1440" w:type="pct"/>
          </w:tcPr>
          <w:p w:rsidR="00E32334" w:rsidRPr="00582D34" w:rsidRDefault="00E32334" w:rsidP="00582D34">
            <w:pPr>
              <w:spacing w:line="360" w:lineRule="auto"/>
              <w:jc w:val="both"/>
              <w:rPr>
                <w:color w:val="000000"/>
                <w:sz w:val="20"/>
              </w:rPr>
            </w:pPr>
            <w:r w:rsidRPr="00582D34">
              <w:rPr>
                <w:color w:val="000000"/>
                <w:sz w:val="20"/>
              </w:rPr>
              <w:t>Среднемесячная заработная плата на 1</w:t>
            </w:r>
            <w:r w:rsidR="00582D34" w:rsidRPr="00582D34">
              <w:rPr>
                <w:color w:val="000000"/>
                <w:sz w:val="20"/>
              </w:rPr>
              <w:t xml:space="preserve"> </w:t>
            </w:r>
            <w:r w:rsidRPr="00582D34">
              <w:rPr>
                <w:color w:val="000000"/>
                <w:sz w:val="20"/>
              </w:rPr>
              <w:t>работающего в тыс. руб.</w:t>
            </w:r>
          </w:p>
        </w:tc>
        <w:tc>
          <w:tcPr>
            <w:tcW w:w="728" w:type="pct"/>
          </w:tcPr>
          <w:p w:rsidR="00E32334" w:rsidRPr="00582D34" w:rsidRDefault="00E32334" w:rsidP="00582D34">
            <w:pPr>
              <w:spacing w:line="360" w:lineRule="auto"/>
              <w:jc w:val="both"/>
              <w:rPr>
                <w:color w:val="000000"/>
                <w:sz w:val="20"/>
              </w:rPr>
            </w:pPr>
            <w:r w:rsidRPr="00582D34">
              <w:rPr>
                <w:color w:val="000000"/>
                <w:sz w:val="20"/>
              </w:rPr>
              <w:t>тыс.</w:t>
            </w:r>
          </w:p>
          <w:p w:rsidR="00E32334" w:rsidRPr="00582D34" w:rsidRDefault="00E32334" w:rsidP="00582D34">
            <w:pPr>
              <w:spacing w:line="360" w:lineRule="auto"/>
              <w:jc w:val="both"/>
              <w:rPr>
                <w:color w:val="000000"/>
                <w:sz w:val="20"/>
              </w:rPr>
            </w:pPr>
            <w:r w:rsidRPr="00582D34">
              <w:rPr>
                <w:color w:val="000000"/>
                <w:sz w:val="20"/>
              </w:rPr>
              <w:t>р.</w:t>
            </w:r>
          </w:p>
        </w:tc>
        <w:tc>
          <w:tcPr>
            <w:tcW w:w="774" w:type="pct"/>
          </w:tcPr>
          <w:p w:rsidR="00E32334" w:rsidRPr="00582D34" w:rsidRDefault="00E32334" w:rsidP="00582D34">
            <w:pPr>
              <w:spacing w:line="360" w:lineRule="auto"/>
              <w:jc w:val="both"/>
              <w:rPr>
                <w:color w:val="000000"/>
                <w:sz w:val="20"/>
              </w:rPr>
            </w:pPr>
            <w:r w:rsidRPr="00582D34">
              <w:rPr>
                <w:color w:val="000000"/>
                <w:sz w:val="20"/>
              </w:rPr>
              <w:t>400</w:t>
            </w:r>
          </w:p>
        </w:tc>
        <w:tc>
          <w:tcPr>
            <w:tcW w:w="844" w:type="pct"/>
          </w:tcPr>
          <w:p w:rsidR="00E32334" w:rsidRPr="00582D34" w:rsidRDefault="00E32334" w:rsidP="00582D34">
            <w:pPr>
              <w:spacing w:line="360" w:lineRule="auto"/>
              <w:jc w:val="both"/>
              <w:rPr>
                <w:color w:val="000000"/>
                <w:sz w:val="20"/>
              </w:rPr>
            </w:pPr>
            <w:r w:rsidRPr="00582D34">
              <w:rPr>
                <w:color w:val="000000"/>
                <w:sz w:val="20"/>
              </w:rPr>
              <w:t>494</w:t>
            </w:r>
          </w:p>
        </w:tc>
        <w:tc>
          <w:tcPr>
            <w:tcW w:w="774" w:type="pct"/>
          </w:tcPr>
          <w:p w:rsidR="00E32334" w:rsidRPr="00582D34" w:rsidRDefault="00E32334" w:rsidP="00582D34">
            <w:pPr>
              <w:spacing w:line="360" w:lineRule="auto"/>
              <w:jc w:val="both"/>
              <w:rPr>
                <w:color w:val="000000"/>
                <w:sz w:val="20"/>
              </w:rPr>
            </w:pPr>
            <w:r w:rsidRPr="00582D34">
              <w:rPr>
                <w:color w:val="000000"/>
                <w:sz w:val="20"/>
              </w:rPr>
              <w:t>575</w:t>
            </w:r>
          </w:p>
        </w:tc>
      </w:tr>
      <w:tr w:rsidR="00E32334" w:rsidRPr="00582D34" w:rsidTr="004A7B9B">
        <w:trPr>
          <w:cantSplit/>
          <w:trHeight w:val="525"/>
        </w:trPr>
        <w:tc>
          <w:tcPr>
            <w:tcW w:w="441" w:type="pct"/>
          </w:tcPr>
          <w:p w:rsidR="00E32334" w:rsidRPr="00582D34" w:rsidRDefault="00E32334" w:rsidP="00582D34">
            <w:pPr>
              <w:spacing w:line="360" w:lineRule="auto"/>
              <w:jc w:val="both"/>
              <w:rPr>
                <w:color w:val="000000"/>
                <w:sz w:val="20"/>
              </w:rPr>
            </w:pPr>
            <w:r w:rsidRPr="00582D34">
              <w:rPr>
                <w:color w:val="000000"/>
                <w:sz w:val="20"/>
              </w:rPr>
              <w:t>14.</w:t>
            </w:r>
          </w:p>
        </w:tc>
        <w:tc>
          <w:tcPr>
            <w:tcW w:w="1440" w:type="pct"/>
          </w:tcPr>
          <w:p w:rsidR="00E32334" w:rsidRPr="00582D34" w:rsidRDefault="00E32334" w:rsidP="00582D34">
            <w:pPr>
              <w:spacing w:line="360" w:lineRule="auto"/>
              <w:jc w:val="both"/>
              <w:rPr>
                <w:color w:val="000000"/>
                <w:sz w:val="20"/>
              </w:rPr>
            </w:pPr>
            <w:r w:rsidRPr="00582D34">
              <w:rPr>
                <w:color w:val="000000"/>
                <w:sz w:val="20"/>
              </w:rPr>
              <w:t>Индекс производительности труда к соответствующ. периоду предыдущего года</w:t>
            </w:r>
          </w:p>
        </w:tc>
        <w:tc>
          <w:tcPr>
            <w:tcW w:w="728" w:type="pct"/>
          </w:tcPr>
          <w:p w:rsidR="00E32334" w:rsidRPr="00582D34" w:rsidRDefault="00E32334" w:rsidP="00582D34">
            <w:pPr>
              <w:spacing w:line="360" w:lineRule="auto"/>
              <w:jc w:val="both"/>
              <w:rPr>
                <w:color w:val="000000"/>
                <w:sz w:val="20"/>
              </w:rPr>
            </w:pPr>
          </w:p>
          <w:p w:rsidR="00E32334" w:rsidRPr="00582D34" w:rsidRDefault="00E32334" w:rsidP="00582D34">
            <w:pPr>
              <w:spacing w:line="360" w:lineRule="auto"/>
              <w:jc w:val="both"/>
              <w:rPr>
                <w:color w:val="000000"/>
                <w:sz w:val="20"/>
              </w:rPr>
            </w:pPr>
            <w:r w:rsidRPr="00582D34">
              <w:rPr>
                <w:color w:val="000000"/>
                <w:sz w:val="20"/>
              </w:rPr>
              <w:t>%</w:t>
            </w:r>
          </w:p>
        </w:tc>
        <w:tc>
          <w:tcPr>
            <w:tcW w:w="774" w:type="pct"/>
          </w:tcPr>
          <w:p w:rsidR="00E32334" w:rsidRPr="00582D34" w:rsidRDefault="00E32334" w:rsidP="00582D34">
            <w:pPr>
              <w:spacing w:line="360" w:lineRule="auto"/>
              <w:jc w:val="both"/>
              <w:rPr>
                <w:color w:val="000000"/>
                <w:sz w:val="20"/>
              </w:rPr>
            </w:pPr>
            <w:r w:rsidRPr="00582D34">
              <w:rPr>
                <w:color w:val="000000"/>
                <w:sz w:val="20"/>
              </w:rPr>
              <w:t>125,1</w:t>
            </w:r>
          </w:p>
        </w:tc>
        <w:tc>
          <w:tcPr>
            <w:tcW w:w="844" w:type="pct"/>
          </w:tcPr>
          <w:p w:rsidR="00E32334" w:rsidRPr="00582D34" w:rsidRDefault="00E32334" w:rsidP="00582D34">
            <w:pPr>
              <w:spacing w:line="360" w:lineRule="auto"/>
              <w:jc w:val="both"/>
              <w:rPr>
                <w:color w:val="000000"/>
                <w:sz w:val="20"/>
              </w:rPr>
            </w:pPr>
            <w:r w:rsidRPr="00582D34">
              <w:rPr>
                <w:color w:val="000000"/>
                <w:sz w:val="20"/>
              </w:rPr>
              <w:t>124,1</w:t>
            </w:r>
          </w:p>
        </w:tc>
        <w:tc>
          <w:tcPr>
            <w:tcW w:w="774" w:type="pct"/>
          </w:tcPr>
          <w:p w:rsidR="00E32334" w:rsidRPr="00582D34" w:rsidRDefault="00E32334" w:rsidP="00582D34">
            <w:pPr>
              <w:spacing w:line="360" w:lineRule="auto"/>
              <w:jc w:val="both"/>
              <w:rPr>
                <w:color w:val="000000"/>
                <w:sz w:val="20"/>
              </w:rPr>
            </w:pPr>
            <w:r w:rsidRPr="00582D34">
              <w:rPr>
                <w:color w:val="000000"/>
                <w:sz w:val="20"/>
              </w:rPr>
              <w:t>116</w:t>
            </w:r>
          </w:p>
        </w:tc>
      </w:tr>
    </w:tbl>
    <w:p w:rsidR="00E32334" w:rsidRPr="00582D34" w:rsidRDefault="00E32334" w:rsidP="00582D34">
      <w:pPr>
        <w:tabs>
          <w:tab w:val="left" w:pos="900"/>
        </w:tabs>
        <w:spacing w:line="360" w:lineRule="auto"/>
        <w:ind w:firstLine="709"/>
        <w:jc w:val="both"/>
        <w:rPr>
          <w:color w:val="000000"/>
          <w:sz w:val="28"/>
          <w:szCs w:val="28"/>
        </w:rPr>
      </w:pPr>
    </w:p>
    <w:p w:rsidR="00E32334" w:rsidRPr="00582D34" w:rsidRDefault="00E32334" w:rsidP="00582D34">
      <w:pPr>
        <w:pStyle w:val="2"/>
        <w:keepNext w:val="0"/>
        <w:suppressAutoHyphens w:val="0"/>
        <w:spacing w:after="0" w:line="360" w:lineRule="auto"/>
        <w:ind w:firstLine="709"/>
        <w:jc w:val="both"/>
        <w:rPr>
          <w:rFonts w:cs="Times New Roman"/>
          <w:color w:val="000000"/>
        </w:rPr>
      </w:pPr>
      <w:r w:rsidRPr="00582D34">
        <w:rPr>
          <w:rFonts w:cs="Times New Roman"/>
          <w:color w:val="000000"/>
        </w:rPr>
        <w:t>Анализ объема производства продукции</w:t>
      </w:r>
    </w:p>
    <w:p w:rsidR="00E32334" w:rsidRPr="00582D34" w:rsidRDefault="00E32334" w:rsidP="00582D34">
      <w:pPr>
        <w:tabs>
          <w:tab w:val="left" w:pos="900"/>
        </w:tabs>
        <w:spacing w:line="360" w:lineRule="auto"/>
        <w:ind w:firstLine="709"/>
        <w:jc w:val="both"/>
        <w:rPr>
          <w:b/>
          <w:color w:val="000000"/>
          <w:sz w:val="28"/>
          <w:szCs w:val="32"/>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Таблица 2</w:t>
      </w:r>
      <w:r w:rsidR="004A7B9B">
        <w:rPr>
          <w:color w:val="000000"/>
          <w:sz w:val="28"/>
          <w:szCs w:val="28"/>
        </w:rPr>
        <w:t xml:space="preserve">. </w:t>
      </w:r>
      <w:r w:rsidRPr="00582D34">
        <w:rPr>
          <w:color w:val="000000"/>
          <w:sz w:val="28"/>
          <w:szCs w:val="28"/>
        </w:rPr>
        <w:t>Анализ выпуска продукции по каждому изделию</w:t>
      </w:r>
    </w:p>
    <w:tbl>
      <w:tblPr>
        <w:tblStyle w:val="11"/>
        <w:tblW w:w="9069" w:type="dxa"/>
        <w:tblInd w:w="228" w:type="dxa"/>
        <w:tblLayout w:type="fixed"/>
        <w:tblLook w:val="0000" w:firstRow="0" w:lastRow="0" w:firstColumn="0" w:lastColumn="0" w:noHBand="0" w:noVBand="0"/>
      </w:tblPr>
      <w:tblGrid>
        <w:gridCol w:w="1147"/>
        <w:gridCol w:w="774"/>
        <w:gridCol w:w="840"/>
        <w:gridCol w:w="722"/>
        <w:gridCol w:w="1560"/>
        <w:gridCol w:w="1077"/>
        <w:gridCol w:w="1921"/>
        <w:gridCol w:w="1028"/>
      </w:tblGrid>
      <w:tr w:rsidR="004A7B9B" w:rsidRPr="00582D34" w:rsidTr="004A7B9B">
        <w:trPr>
          <w:cantSplit/>
        </w:trPr>
        <w:tc>
          <w:tcPr>
            <w:tcW w:w="632" w:type="pct"/>
          </w:tcPr>
          <w:p w:rsidR="00E32334" w:rsidRPr="00582D34" w:rsidRDefault="00E32334" w:rsidP="00582D34">
            <w:pPr>
              <w:tabs>
                <w:tab w:val="left" w:pos="900"/>
              </w:tabs>
              <w:spacing w:line="360" w:lineRule="auto"/>
              <w:jc w:val="both"/>
              <w:rPr>
                <w:color w:val="000000"/>
                <w:sz w:val="20"/>
              </w:rPr>
            </w:pPr>
            <w:r w:rsidRPr="00582D34">
              <w:rPr>
                <w:color w:val="000000"/>
                <w:sz w:val="20"/>
              </w:rPr>
              <w:t>Виды продукции</w:t>
            </w:r>
          </w:p>
        </w:tc>
        <w:tc>
          <w:tcPr>
            <w:tcW w:w="427" w:type="pct"/>
          </w:tcPr>
          <w:p w:rsidR="00E32334" w:rsidRPr="00582D34" w:rsidRDefault="00000CB7" w:rsidP="00582D34">
            <w:pPr>
              <w:tabs>
                <w:tab w:val="left" w:pos="900"/>
              </w:tabs>
              <w:spacing w:line="360" w:lineRule="auto"/>
              <w:jc w:val="both"/>
              <w:rPr>
                <w:color w:val="000000"/>
                <w:sz w:val="20"/>
              </w:rPr>
            </w:pPr>
            <w:r w:rsidRPr="00582D34">
              <w:rPr>
                <w:color w:val="000000"/>
                <w:sz w:val="20"/>
              </w:rPr>
              <w:t>2006</w:t>
            </w:r>
          </w:p>
          <w:p w:rsidR="00E32334" w:rsidRPr="00582D34" w:rsidRDefault="00E32334" w:rsidP="00582D34">
            <w:pPr>
              <w:tabs>
                <w:tab w:val="left" w:pos="900"/>
              </w:tabs>
              <w:spacing w:line="360" w:lineRule="auto"/>
              <w:jc w:val="both"/>
              <w:rPr>
                <w:color w:val="000000"/>
                <w:sz w:val="20"/>
              </w:rPr>
            </w:pPr>
            <w:r w:rsidRPr="00582D34">
              <w:rPr>
                <w:color w:val="000000"/>
                <w:sz w:val="20"/>
              </w:rPr>
              <w:t>млн. р.</w:t>
            </w:r>
          </w:p>
        </w:tc>
        <w:tc>
          <w:tcPr>
            <w:tcW w:w="463" w:type="pct"/>
          </w:tcPr>
          <w:p w:rsidR="00E32334" w:rsidRPr="00582D34" w:rsidRDefault="00000CB7" w:rsidP="00582D34">
            <w:pPr>
              <w:tabs>
                <w:tab w:val="left" w:pos="900"/>
              </w:tabs>
              <w:spacing w:line="360" w:lineRule="auto"/>
              <w:jc w:val="both"/>
              <w:rPr>
                <w:color w:val="000000"/>
                <w:sz w:val="20"/>
              </w:rPr>
            </w:pPr>
            <w:r w:rsidRPr="00582D34">
              <w:rPr>
                <w:color w:val="000000"/>
                <w:sz w:val="20"/>
              </w:rPr>
              <w:t>2007</w:t>
            </w:r>
          </w:p>
          <w:p w:rsidR="00E32334" w:rsidRPr="00582D34" w:rsidRDefault="00E32334" w:rsidP="00582D34">
            <w:pPr>
              <w:tabs>
                <w:tab w:val="left" w:pos="900"/>
              </w:tabs>
              <w:spacing w:line="360" w:lineRule="auto"/>
              <w:jc w:val="both"/>
              <w:rPr>
                <w:color w:val="000000"/>
                <w:sz w:val="20"/>
              </w:rPr>
            </w:pPr>
            <w:r w:rsidRPr="00582D34">
              <w:rPr>
                <w:color w:val="000000"/>
                <w:sz w:val="20"/>
              </w:rPr>
              <w:t>млн.</w:t>
            </w:r>
          </w:p>
          <w:p w:rsidR="00E32334" w:rsidRPr="00582D34" w:rsidRDefault="00E32334" w:rsidP="00582D34">
            <w:pPr>
              <w:tabs>
                <w:tab w:val="left" w:pos="900"/>
              </w:tabs>
              <w:spacing w:line="360" w:lineRule="auto"/>
              <w:jc w:val="both"/>
              <w:rPr>
                <w:color w:val="000000"/>
                <w:sz w:val="20"/>
              </w:rPr>
            </w:pPr>
            <w:r w:rsidRPr="00582D34">
              <w:rPr>
                <w:color w:val="000000"/>
                <w:sz w:val="20"/>
              </w:rPr>
              <w:t>р.</w:t>
            </w:r>
          </w:p>
        </w:tc>
        <w:tc>
          <w:tcPr>
            <w:tcW w:w="398" w:type="pct"/>
          </w:tcPr>
          <w:p w:rsidR="00E32334" w:rsidRPr="00582D34" w:rsidRDefault="00000CB7" w:rsidP="00582D34">
            <w:pPr>
              <w:tabs>
                <w:tab w:val="left" w:pos="900"/>
              </w:tabs>
              <w:spacing w:line="360" w:lineRule="auto"/>
              <w:jc w:val="both"/>
              <w:rPr>
                <w:color w:val="000000"/>
                <w:sz w:val="20"/>
              </w:rPr>
            </w:pPr>
            <w:r w:rsidRPr="00582D34">
              <w:rPr>
                <w:color w:val="000000"/>
                <w:sz w:val="20"/>
              </w:rPr>
              <w:t>2008</w:t>
            </w:r>
          </w:p>
          <w:p w:rsidR="00582D34" w:rsidRPr="00582D34" w:rsidRDefault="00E32334" w:rsidP="00582D34">
            <w:pPr>
              <w:tabs>
                <w:tab w:val="left" w:pos="900"/>
              </w:tabs>
              <w:spacing w:line="360" w:lineRule="auto"/>
              <w:jc w:val="both"/>
              <w:rPr>
                <w:color w:val="000000"/>
                <w:sz w:val="20"/>
              </w:rPr>
            </w:pPr>
            <w:r w:rsidRPr="00582D34">
              <w:rPr>
                <w:color w:val="000000"/>
                <w:sz w:val="20"/>
              </w:rPr>
              <w:t>млн.</w:t>
            </w:r>
          </w:p>
          <w:p w:rsidR="00E32334" w:rsidRPr="00582D34" w:rsidRDefault="00E32334" w:rsidP="00582D34">
            <w:pPr>
              <w:tabs>
                <w:tab w:val="left" w:pos="900"/>
              </w:tabs>
              <w:spacing w:line="360" w:lineRule="auto"/>
              <w:jc w:val="both"/>
              <w:rPr>
                <w:color w:val="000000"/>
                <w:sz w:val="20"/>
              </w:rPr>
            </w:pPr>
            <w:r w:rsidRPr="00582D34">
              <w:rPr>
                <w:color w:val="000000"/>
                <w:sz w:val="20"/>
              </w:rPr>
              <w:t>р.</w:t>
            </w:r>
          </w:p>
        </w:tc>
        <w:tc>
          <w:tcPr>
            <w:tcW w:w="860" w:type="pct"/>
          </w:tcPr>
          <w:p w:rsidR="00E32334" w:rsidRPr="00582D34" w:rsidRDefault="00E32334" w:rsidP="00582D34">
            <w:pPr>
              <w:tabs>
                <w:tab w:val="left" w:pos="900"/>
              </w:tabs>
              <w:spacing w:line="360" w:lineRule="auto"/>
              <w:jc w:val="both"/>
              <w:rPr>
                <w:color w:val="000000"/>
                <w:sz w:val="20"/>
              </w:rPr>
            </w:pPr>
            <w:r w:rsidRPr="00582D34">
              <w:rPr>
                <w:color w:val="000000"/>
                <w:sz w:val="20"/>
              </w:rPr>
              <w:t xml:space="preserve">Абсолютное отклонение выпуска продукции </w:t>
            </w:r>
            <w:r w:rsidR="00000CB7"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 xml:space="preserve">. к </w:t>
            </w:r>
            <w:r w:rsidR="00000CB7" w:rsidRPr="00582D34">
              <w:rPr>
                <w:color w:val="000000"/>
                <w:sz w:val="20"/>
              </w:rPr>
              <w:t>2006</w:t>
            </w:r>
            <w:r w:rsidR="00582D34">
              <w:rPr>
                <w:color w:val="000000"/>
                <w:sz w:val="20"/>
              </w:rPr>
              <w:t> </w:t>
            </w:r>
            <w:r w:rsidR="00582D34" w:rsidRPr="00582D34">
              <w:rPr>
                <w:color w:val="000000"/>
                <w:sz w:val="20"/>
              </w:rPr>
              <w:t>г</w:t>
            </w:r>
            <w:r w:rsidRPr="00582D34">
              <w:rPr>
                <w:color w:val="000000"/>
                <w:sz w:val="20"/>
              </w:rPr>
              <w:t>., млн. р.</w:t>
            </w:r>
          </w:p>
        </w:tc>
        <w:tc>
          <w:tcPr>
            <w:tcW w:w="594" w:type="pct"/>
          </w:tcPr>
          <w:p w:rsidR="00E32334" w:rsidRPr="00582D34" w:rsidRDefault="00E32334" w:rsidP="00582D34">
            <w:pPr>
              <w:tabs>
                <w:tab w:val="left" w:pos="900"/>
              </w:tabs>
              <w:spacing w:line="360" w:lineRule="auto"/>
              <w:jc w:val="both"/>
              <w:rPr>
                <w:color w:val="000000"/>
                <w:sz w:val="20"/>
              </w:rPr>
            </w:pPr>
            <w:r w:rsidRPr="00582D34">
              <w:rPr>
                <w:color w:val="000000"/>
                <w:sz w:val="20"/>
              </w:rPr>
              <w:t xml:space="preserve">Темп роста продукции </w:t>
            </w:r>
            <w:r w:rsidR="00000CB7"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 xml:space="preserve">. к </w:t>
            </w:r>
            <w:r w:rsidR="00000CB7" w:rsidRPr="00582D34">
              <w:rPr>
                <w:color w:val="000000"/>
                <w:sz w:val="20"/>
              </w:rPr>
              <w:t>2006</w:t>
            </w:r>
            <w:r w:rsidR="00582D34">
              <w:rPr>
                <w:color w:val="000000"/>
                <w:sz w:val="20"/>
              </w:rPr>
              <w:t> </w:t>
            </w:r>
            <w:r w:rsidR="00582D34" w:rsidRPr="00582D34">
              <w:rPr>
                <w:color w:val="000000"/>
                <w:sz w:val="20"/>
              </w:rPr>
              <w:t>г</w:t>
            </w:r>
            <w:r w:rsidRPr="00582D34">
              <w:rPr>
                <w:color w:val="000000"/>
                <w:sz w:val="20"/>
              </w:rPr>
              <w:t xml:space="preserve">., </w:t>
            </w:r>
            <w:r w:rsidR="00582D34" w:rsidRPr="00582D34">
              <w:rPr>
                <w:color w:val="000000"/>
                <w:sz w:val="20"/>
              </w:rPr>
              <w:t>%</w:t>
            </w:r>
          </w:p>
        </w:tc>
        <w:tc>
          <w:tcPr>
            <w:tcW w:w="1059" w:type="pct"/>
          </w:tcPr>
          <w:p w:rsidR="00E32334" w:rsidRPr="00582D34" w:rsidRDefault="00E32334" w:rsidP="00582D34">
            <w:pPr>
              <w:tabs>
                <w:tab w:val="left" w:pos="900"/>
              </w:tabs>
              <w:spacing w:line="360" w:lineRule="auto"/>
              <w:jc w:val="both"/>
              <w:rPr>
                <w:color w:val="000000"/>
                <w:sz w:val="20"/>
              </w:rPr>
            </w:pPr>
            <w:r w:rsidRPr="00582D34">
              <w:rPr>
                <w:color w:val="000000"/>
                <w:sz w:val="20"/>
              </w:rPr>
              <w:t xml:space="preserve">Абсолютное отклонение выпуска продукции </w:t>
            </w:r>
            <w:r w:rsidR="00000CB7" w:rsidRPr="00582D34">
              <w:rPr>
                <w:color w:val="000000"/>
                <w:sz w:val="20"/>
              </w:rPr>
              <w:t>2008</w:t>
            </w:r>
            <w:r w:rsidR="00582D34">
              <w:rPr>
                <w:color w:val="000000"/>
                <w:sz w:val="20"/>
              </w:rPr>
              <w:t> </w:t>
            </w:r>
            <w:r w:rsidR="00582D34" w:rsidRPr="00582D34">
              <w:rPr>
                <w:color w:val="000000"/>
                <w:sz w:val="20"/>
              </w:rPr>
              <w:t>г</w:t>
            </w:r>
            <w:r w:rsidRPr="00582D34">
              <w:rPr>
                <w:color w:val="000000"/>
                <w:sz w:val="20"/>
              </w:rPr>
              <w:t xml:space="preserve">. к </w:t>
            </w:r>
            <w:r w:rsidR="00000CB7"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w:t>
            </w:r>
          </w:p>
          <w:p w:rsidR="00E32334" w:rsidRPr="00582D34" w:rsidRDefault="00E32334" w:rsidP="00582D34">
            <w:pPr>
              <w:tabs>
                <w:tab w:val="left" w:pos="900"/>
              </w:tabs>
              <w:spacing w:line="360" w:lineRule="auto"/>
              <w:jc w:val="both"/>
              <w:rPr>
                <w:color w:val="000000"/>
                <w:sz w:val="20"/>
              </w:rPr>
            </w:pPr>
            <w:r w:rsidRPr="00582D34">
              <w:rPr>
                <w:color w:val="000000"/>
                <w:sz w:val="20"/>
              </w:rPr>
              <w:t>млн.</w:t>
            </w:r>
          </w:p>
          <w:p w:rsidR="00E32334" w:rsidRPr="00582D34" w:rsidRDefault="00E32334" w:rsidP="00582D34">
            <w:pPr>
              <w:tabs>
                <w:tab w:val="left" w:pos="900"/>
              </w:tabs>
              <w:spacing w:line="360" w:lineRule="auto"/>
              <w:jc w:val="both"/>
              <w:rPr>
                <w:color w:val="000000"/>
                <w:sz w:val="20"/>
              </w:rPr>
            </w:pPr>
            <w:r w:rsidRPr="00582D34">
              <w:rPr>
                <w:color w:val="000000"/>
                <w:sz w:val="20"/>
              </w:rPr>
              <w:t>р.</w:t>
            </w:r>
          </w:p>
        </w:tc>
        <w:tc>
          <w:tcPr>
            <w:tcW w:w="567" w:type="pct"/>
          </w:tcPr>
          <w:p w:rsidR="00E32334" w:rsidRPr="00582D34" w:rsidRDefault="00E32334" w:rsidP="00582D34">
            <w:pPr>
              <w:tabs>
                <w:tab w:val="left" w:pos="900"/>
              </w:tabs>
              <w:spacing w:line="360" w:lineRule="auto"/>
              <w:jc w:val="both"/>
              <w:rPr>
                <w:color w:val="000000"/>
                <w:sz w:val="20"/>
              </w:rPr>
            </w:pPr>
            <w:r w:rsidRPr="00582D34">
              <w:rPr>
                <w:color w:val="000000"/>
                <w:sz w:val="20"/>
              </w:rPr>
              <w:t xml:space="preserve">Темп роста продукции </w:t>
            </w:r>
            <w:r w:rsidR="00000CB7" w:rsidRPr="00582D34">
              <w:rPr>
                <w:color w:val="000000"/>
                <w:sz w:val="20"/>
              </w:rPr>
              <w:t>2008</w:t>
            </w:r>
            <w:r w:rsidR="00582D34">
              <w:rPr>
                <w:color w:val="000000"/>
                <w:sz w:val="20"/>
              </w:rPr>
              <w:t> </w:t>
            </w:r>
            <w:r w:rsidR="00582D34" w:rsidRPr="00582D34">
              <w:rPr>
                <w:color w:val="000000"/>
                <w:sz w:val="20"/>
              </w:rPr>
              <w:t>г</w:t>
            </w:r>
            <w:r w:rsidRPr="00582D34">
              <w:rPr>
                <w:color w:val="000000"/>
                <w:sz w:val="20"/>
              </w:rPr>
              <w:t xml:space="preserve">. к </w:t>
            </w:r>
            <w:r w:rsidR="00000CB7"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w:t>
            </w:r>
          </w:p>
          <w:p w:rsidR="00E32334" w:rsidRPr="00582D34" w:rsidRDefault="00E32334" w:rsidP="00582D34">
            <w:pPr>
              <w:tabs>
                <w:tab w:val="left" w:pos="900"/>
              </w:tabs>
              <w:spacing w:line="360" w:lineRule="auto"/>
              <w:jc w:val="both"/>
              <w:rPr>
                <w:color w:val="000000"/>
                <w:sz w:val="20"/>
              </w:rPr>
            </w:pPr>
            <w:r w:rsidRPr="00582D34">
              <w:rPr>
                <w:color w:val="000000"/>
                <w:sz w:val="20"/>
              </w:rPr>
              <w:t>%</w:t>
            </w:r>
          </w:p>
        </w:tc>
      </w:tr>
      <w:tr w:rsidR="004A7B9B" w:rsidRPr="00582D34" w:rsidTr="004A7B9B">
        <w:trPr>
          <w:cantSplit/>
        </w:trPr>
        <w:tc>
          <w:tcPr>
            <w:tcW w:w="632" w:type="pct"/>
          </w:tcPr>
          <w:p w:rsidR="00E32334" w:rsidRPr="00582D34" w:rsidRDefault="00E32334" w:rsidP="00582D34">
            <w:pPr>
              <w:tabs>
                <w:tab w:val="left" w:pos="900"/>
              </w:tabs>
              <w:spacing w:line="360" w:lineRule="auto"/>
              <w:jc w:val="both"/>
              <w:rPr>
                <w:color w:val="000000"/>
                <w:sz w:val="20"/>
              </w:rPr>
            </w:pPr>
            <w:r w:rsidRPr="00582D34">
              <w:rPr>
                <w:color w:val="000000"/>
                <w:sz w:val="20"/>
              </w:rPr>
              <w:t>Кассовые аппараты</w:t>
            </w:r>
          </w:p>
        </w:tc>
        <w:tc>
          <w:tcPr>
            <w:tcW w:w="427" w:type="pct"/>
          </w:tcPr>
          <w:p w:rsidR="00E32334" w:rsidRPr="00582D34" w:rsidRDefault="00E32334" w:rsidP="00582D34">
            <w:pPr>
              <w:tabs>
                <w:tab w:val="left" w:pos="900"/>
              </w:tabs>
              <w:spacing w:line="360" w:lineRule="auto"/>
              <w:jc w:val="both"/>
              <w:rPr>
                <w:color w:val="000000"/>
                <w:sz w:val="20"/>
              </w:rPr>
            </w:pPr>
            <w:r w:rsidRPr="00582D34">
              <w:rPr>
                <w:color w:val="000000"/>
                <w:sz w:val="20"/>
              </w:rPr>
              <w:t>692</w:t>
            </w:r>
          </w:p>
        </w:tc>
        <w:tc>
          <w:tcPr>
            <w:tcW w:w="463" w:type="pct"/>
          </w:tcPr>
          <w:p w:rsidR="00E32334" w:rsidRPr="00582D34" w:rsidRDefault="00E32334" w:rsidP="00582D34">
            <w:pPr>
              <w:tabs>
                <w:tab w:val="left" w:pos="900"/>
              </w:tabs>
              <w:spacing w:line="360" w:lineRule="auto"/>
              <w:jc w:val="both"/>
              <w:rPr>
                <w:color w:val="000000"/>
                <w:sz w:val="20"/>
              </w:rPr>
            </w:pPr>
            <w:r w:rsidRPr="00582D34">
              <w:rPr>
                <w:color w:val="000000"/>
                <w:sz w:val="20"/>
              </w:rPr>
              <w:t>677,0</w:t>
            </w:r>
          </w:p>
        </w:tc>
        <w:tc>
          <w:tcPr>
            <w:tcW w:w="398" w:type="pct"/>
          </w:tcPr>
          <w:p w:rsidR="00E32334" w:rsidRPr="00582D34" w:rsidRDefault="00E32334" w:rsidP="00582D34">
            <w:pPr>
              <w:tabs>
                <w:tab w:val="left" w:pos="900"/>
              </w:tabs>
              <w:spacing w:line="360" w:lineRule="auto"/>
              <w:jc w:val="both"/>
              <w:rPr>
                <w:color w:val="000000"/>
                <w:sz w:val="20"/>
              </w:rPr>
            </w:pPr>
            <w:r w:rsidRPr="00582D34">
              <w:rPr>
                <w:color w:val="000000"/>
                <w:sz w:val="20"/>
              </w:rPr>
              <w:t>672</w:t>
            </w:r>
          </w:p>
        </w:tc>
        <w:tc>
          <w:tcPr>
            <w:tcW w:w="860" w:type="pct"/>
          </w:tcPr>
          <w:p w:rsidR="00E32334" w:rsidRPr="00582D34" w:rsidRDefault="00E32334" w:rsidP="00582D34">
            <w:pPr>
              <w:tabs>
                <w:tab w:val="left" w:pos="900"/>
              </w:tabs>
              <w:spacing w:line="360" w:lineRule="auto"/>
              <w:jc w:val="both"/>
              <w:rPr>
                <w:color w:val="000000"/>
                <w:sz w:val="20"/>
              </w:rPr>
            </w:pPr>
            <w:r w:rsidRPr="00582D34">
              <w:rPr>
                <w:color w:val="000000"/>
                <w:sz w:val="20"/>
              </w:rPr>
              <w:t>-15</w:t>
            </w:r>
          </w:p>
        </w:tc>
        <w:tc>
          <w:tcPr>
            <w:tcW w:w="594" w:type="pct"/>
          </w:tcPr>
          <w:p w:rsidR="00E32334" w:rsidRPr="00582D34" w:rsidRDefault="00E32334" w:rsidP="00582D34">
            <w:pPr>
              <w:tabs>
                <w:tab w:val="left" w:pos="900"/>
              </w:tabs>
              <w:spacing w:line="360" w:lineRule="auto"/>
              <w:jc w:val="both"/>
              <w:rPr>
                <w:color w:val="000000"/>
                <w:sz w:val="20"/>
              </w:rPr>
            </w:pPr>
            <w:r w:rsidRPr="00582D34">
              <w:rPr>
                <w:color w:val="000000"/>
                <w:sz w:val="20"/>
              </w:rPr>
              <w:t>97,8</w:t>
            </w:r>
          </w:p>
        </w:tc>
        <w:tc>
          <w:tcPr>
            <w:tcW w:w="1059" w:type="pct"/>
          </w:tcPr>
          <w:p w:rsidR="00E32334" w:rsidRPr="00582D34" w:rsidRDefault="00E32334" w:rsidP="00582D34">
            <w:pPr>
              <w:tabs>
                <w:tab w:val="left" w:pos="900"/>
              </w:tabs>
              <w:spacing w:line="360" w:lineRule="auto"/>
              <w:jc w:val="both"/>
              <w:rPr>
                <w:color w:val="000000"/>
                <w:sz w:val="20"/>
              </w:rPr>
            </w:pPr>
            <w:r w:rsidRPr="00582D34">
              <w:rPr>
                <w:color w:val="000000"/>
                <w:sz w:val="20"/>
              </w:rPr>
              <w:t>-5</w:t>
            </w:r>
          </w:p>
        </w:tc>
        <w:tc>
          <w:tcPr>
            <w:tcW w:w="567" w:type="pct"/>
          </w:tcPr>
          <w:p w:rsidR="00E32334" w:rsidRPr="00582D34" w:rsidRDefault="00E32334" w:rsidP="00582D34">
            <w:pPr>
              <w:tabs>
                <w:tab w:val="left" w:pos="900"/>
              </w:tabs>
              <w:spacing w:line="360" w:lineRule="auto"/>
              <w:jc w:val="both"/>
              <w:rPr>
                <w:color w:val="000000"/>
                <w:sz w:val="20"/>
              </w:rPr>
            </w:pPr>
            <w:r w:rsidRPr="00582D34">
              <w:rPr>
                <w:color w:val="000000"/>
                <w:sz w:val="20"/>
              </w:rPr>
              <w:t>99,3</w:t>
            </w:r>
          </w:p>
        </w:tc>
      </w:tr>
      <w:tr w:rsidR="004A7B9B" w:rsidRPr="00582D34" w:rsidTr="004A7B9B">
        <w:trPr>
          <w:cantSplit/>
        </w:trPr>
        <w:tc>
          <w:tcPr>
            <w:tcW w:w="632" w:type="pct"/>
          </w:tcPr>
          <w:p w:rsidR="00E32334" w:rsidRPr="00582D34" w:rsidRDefault="00E32334" w:rsidP="00582D34">
            <w:pPr>
              <w:tabs>
                <w:tab w:val="left" w:pos="900"/>
              </w:tabs>
              <w:spacing w:line="360" w:lineRule="auto"/>
              <w:jc w:val="both"/>
              <w:rPr>
                <w:color w:val="000000"/>
                <w:sz w:val="20"/>
              </w:rPr>
            </w:pPr>
            <w:r w:rsidRPr="00582D34">
              <w:rPr>
                <w:color w:val="000000"/>
                <w:sz w:val="20"/>
              </w:rPr>
              <w:t>Табло</w:t>
            </w:r>
          </w:p>
        </w:tc>
        <w:tc>
          <w:tcPr>
            <w:tcW w:w="427" w:type="pct"/>
          </w:tcPr>
          <w:p w:rsidR="00E32334" w:rsidRPr="00582D34" w:rsidRDefault="00E32334" w:rsidP="00582D34">
            <w:pPr>
              <w:tabs>
                <w:tab w:val="left" w:pos="900"/>
              </w:tabs>
              <w:spacing w:line="360" w:lineRule="auto"/>
              <w:jc w:val="both"/>
              <w:rPr>
                <w:color w:val="000000"/>
                <w:sz w:val="20"/>
              </w:rPr>
            </w:pPr>
            <w:r w:rsidRPr="00582D34">
              <w:rPr>
                <w:color w:val="000000"/>
                <w:sz w:val="20"/>
              </w:rPr>
              <w:t>1635</w:t>
            </w:r>
          </w:p>
        </w:tc>
        <w:tc>
          <w:tcPr>
            <w:tcW w:w="463" w:type="pct"/>
          </w:tcPr>
          <w:p w:rsidR="00E32334" w:rsidRPr="00582D34" w:rsidRDefault="00E32334" w:rsidP="00582D34">
            <w:pPr>
              <w:tabs>
                <w:tab w:val="left" w:pos="900"/>
              </w:tabs>
              <w:spacing w:line="360" w:lineRule="auto"/>
              <w:jc w:val="both"/>
              <w:rPr>
                <w:color w:val="000000"/>
                <w:sz w:val="20"/>
              </w:rPr>
            </w:pPr>
            <w:r w:rsidRPr="00582D34">
              <w:rPr>
                <w:color w:val="000000"/>
                <w:sz w:val="20"/>
              </w:rPr>
              <w:t>3460,0</w:t>
            </w:r>
          </w:p>
        </w:tc>
        <w:tc>
          <w:tcPr>
            <w:tcW w:w="398" w:type="pct"/>
          </w:tcPr>
          <w:p w:rsidR="00E32334" w:rsidRPr="00582D34" w:rsidRDefault="00E32334" w:rsidP="00582D34">
            <w:pPr>
              <w:tabs>
                <w:tab w:val="left" w:pos="900"/>
              </w:tabs>
              <w:spacing w:line="360" w:lineRule="auto"/>
              <w:jc w:val="both"/>
              <w:rPr>
                <w:color w:val="000000"/>
                <w:sz w:val="20"/>
              </w:rPr>
            </w:pPr>
            <w:r w:rsidRPr="00582D34">
              <w:rPr>
                <w:color w:val="000000"/>
                <w:sz w:val="20"/>
              </w:rPr>
              <w:t>4250</w:t>
            </w:r>
          </w:p>
        </w:tc>
        <w:tc>
          <w:tcPr>
            <w:tcW w:w="860" w:type="pct"/>
          </w:tcPr>
          <w:p w:rsidR="00E32334" w:rsidRPr="00582D34" w:rsidRDefault="00E32334" w:rsidP="00582D34">
            <w:pPr>
              <w:tabs>
                <w:tab w:val="left" w:pos="900"/>
              </w:tabs>
              <w:spacing w:line="360" w:lineRule="auto"/>
              <w:jc w:val="both"/>
              <w:rPr>
                <w:color w:val="000000"/>
                <w:sz w:val="20"/>
              </w:rPr>
            </w:pPr>
            <w:r w:rsidRPr="00582D34">
              <w:rPr>
                <w:color w:val="000000"/>
                <w:sz w:val="20"/>
              </w:rPr>
              <w:t>+1825</w:t>
            </w:r>
          </w:p>
        </w:tc>
        <w:tc>
          <w:tcPr>
            <w:tcW w:w="594" w:type="pct"/>
          </w:tcPr>
          <w:p w:rsidR="00E32334" w:rsidRPr="00582D34" w:rsidRDefault="00E32334" w:rsidP="00582D34">
            <w:pPr>
              <w:tabs>
                <w:tab w:val="left" w:pos="900"/>
              </w:tabs>
              <w:spacing w:line="360" w:lineRule="auto"/>
              <w:jc w:val="both"/>
              <w:rPr>
                <w:color w:val="000000"/>
                <w:sz w:val="20"/>
              </w:rPr>
            </w:pPr>
            <w:r w:rsidRPr="00582D34">
              <w:rPr>
                <w:color w:val="000000"/>
                <w:sz w:val="20"/>
              </w:rPr>
              <w:t>211,6</w:t>
            </w:r>
          </w:p>
        </w:tc>
        <w:tc>
          <w:tcPr>
            <w:tcW w:w="1059" w:type="pct"/>
          </w:tcPr>
          <w:p w:rsidR="00E32334" w:rsidRPr="00582D34" w:rsidRDefault="00E32334" w:rsidP="00582D34">
            <w:pPr>
              <w:tabs>
                <w:tab w:val="left" w:pos="900"/>
              </w:tabs>
              <w:spacing w:line="360" w:lineRule="auto"/>
              <w:jc w:val="both"/>
              <w:rPr>
                <w:color w:val="000000"/>
                <w:sz w:val="20"/>
              </w:rPr>
            </w:pPr>
            <w:r w:rsidRPr="00582D34">
              <w:rPr>
                <w:color w:val="000000"/>
                <w:sz w:val="20"/>
              </w:rPr>
              <w:t>+790</w:t>
            </w:r>
          </w:p>
        </w:tc>
        <w:tc>
          <w:tcPr>
            <w:tcW w:w="567" w:type="pct"/>
          </w:tcPr>
          <w:p w:rsidR="00E32334" w:rsidRPr="00582D34" w:rsidRDefault="00E32334" w:rsidP="00582D34">
            <w:pPr>
              <w:tabs>
                <w:tab w:val="left" w:pos="900"/>
              </w:tabs>
              <w:spacing w:line="360" w:lineRule="auto"/>
              <w:jc w:val="both"/>
              <w:rPr>
                <w:color w:val="000000"/>
                <w:sz w:val="20"/>
              </w:rPr>
            </w:pPr>
            <w:r w:rsidRPr="00582D34">
              <w:rPr>
                <w:color w:val="000000"/>
                <w:sz w:val="20"/>
              </w:rPr>
              <w:t>122,8</w:t>
            </w:r>
          </w:p>
        </w:tc>
      </w:tr>
      <w:tr w:rsidR="004A7B9B" w:rsidRPr="00582D34" w:rsidTr="004A7B9B">
        <w:trPr>
          <w:cantSplit/>
        </w:trPr>
        <w:tc>
          <w:tcPr>
            <w:tcW w:w="632" w:type="pct"/>
          </w:tcPr>
          <w:p w:rsidR="00E32334" w:rsidRPr="00582D34" w:rsidRDefault="00E32334" w:rsidP="00582D34">
            <w:pPr>
              <w:tabs>
                <w:tab w:val="left" w:pos="900"/>
              </w:tabs>
              <w:spacing w:line="360" w:lineRule="auto"/>
              <w:jc w:val="both"/>
              <w:rPr>
                <w:color w:val="000000"/>
                <w:sz w:val="20"/>
              </w:rPr>
            </w:pPr>
            <w:r w:rsidRPr="00582D34">
              <w:rPr>
                <w:color w:val="000000"/>
                <w:sz w:val="20"/>
              </w:rPr>
              <w:t>Часы</w:t>
            </w:r>
          </w:p>
        </w:tc>
        <w:tc>
          <w:tcPr>
            <w:tcW w:w="427" w:type="pct"/>
          </w:tcPr>
          <w:p w:rsidR="00E32334" w:rsidRPr="00582D34" w:rsidRDefault="00E32334" w:rsidP="00582D34">
            <w:pPr>
              <w:tabs>
                <w:tab w:val="left" w:pos="900"/>
              </w:tabs>
              <w:spacing w:line="360" w:lineRule="auto"/>
              <w:jc w:val="both"/>
              <w:rPr>
                <w:color w:val="000000"/>
                <w:sz w:val="20"/>
              </w:rPr>
            </w:pPr>
            <w:r w:rsidRPr="00582D34">
              <w:rPr>
                <w:color w:val="000000"/>
                <w:sz w:val="20"/>
              </w:rPr>
              <w:t>3430</w:t>
            </w:r>
          </w:p>
        </w:tc>
        <w:tc>
          <w:tcPr>
            <w:tcW w:w="463" w:type="pct"/>
          </w:tcPr>
          <w:p w:rsidR="00E32334" w:rsidRPr="00582D34" w:rsidRDefault="00E32334" w:rsidP="00582D34">
            <w:pPr>
              <w:tabs>
                <w:tab w:val="left" w:pos="900"/>
              </w:tabs>
              <w:spacing w:line="360" w:lineRule="auto"/>
              <w:jc w:val="both"/>
              <w:rPr>
                <w:color w:val="000000"/>
                <w:sz w:val="20"/>
              </w:rPr>
            </w:pPr>
            <w:r w:rsidRPr="00582D34">
              <w:rPr>
                <w:color w:val="000000"/>
                <w:sz w:val="20"/>
              </w:rPr>
              <w:t>1138,5</w:t>
            </w:r>
          </w:p>
        </w:tc>
        <w:tc>
          <w:tcPr>
            <w:tcW w:w="398" w:type="pct"/>
          </w:tcPr>
          <w:p w:rsidR="00E32334" w:rsidRPr="00582D34" w:rsidRDefault="00E32334" w:rsidP="00582D34">
            <w:pPr>
              <w:tabs>
                <w:tab w:val="left" w:pos="900"/>
              </w:tabs>
              <w:spacing w:line="360" w:lineRule="auto"/>
              <w:jc w:val="both"/>
              <w:rPr>
                <w:color w:val="000000"/>
                <w:sz w:val="20"/>
              </w:rPr>
            </w:pPr>
            <w:r w:rsidRPr="00582D34">
              <w:rPr>
                <w:color w:val="000000"/>
                <w:sz w:val="20"/>
              </w:rPr>
              <w:t>1270</w:t>
            </w:r>
          </w:p>
        </w:tc>
        <w:tc>
          <w:tcPr>
            <w:tcW w:w="860" w:type="pct"/>
          </w:tcPr>
          <w:p w:rsidR="00E32334" w:rsidRPr="00582D34" w:rsidRDefault="00E32334" w:rsidP="00582D34">
            <w:pPr>
              <w:tabs>
                <w:tab w:val="left" w:pos="900"/>
              </w:tabs>
              <w:spacing w:line="360" w:lineRule="auto"/>
              <w:jc w:val="both"/>
              <w:rPr>
                <w:color w:val="000000"/>
                <w:sz w:val="20"/>
              </w:rPr>
            </w:pPr>
            <w:r w:rsidRPr="00582D34">
              <w:rPr>
                <w:color w:val="000000"/>
                <w:sz w:val="20"/>
              </w:rPr>
              <w:t>-2291,5</w:t>
            </w:r>
          </w:p>
        </w:tc>
        <w:tc>
          <w:tcPr>
            <w:tcW w:w="594" w:type="pct"/>
          </w:tcPr>
          <w:p w:rsidR="00E32334" w:rsidRPr="00582D34" w:rsidRDefault="00E32334" w:rsidP="00582D34">
            <w:pPr>
              <w:tabs>
                <w:tab w:val="left" w:pos="900"/>
              </w:tabs>
              <w:spacing w:line="360" w:lineRule="auto"/>
              <w:jc w:val="both"/>
              <w:rPr>
                <w:color w:val="000000"/>
                <w:sz w:val="20"/>
              </w:rPr>
            </w:pPr>
            <w:r w:rsidRPr="00582D34">
              <w:rPr>
                <w:color w:val="000000"/>
                <w:sz w:val="20"/>
              </w:rPr>
              <w:t>33,2</w:t>
            </w:r>
          </w:p>
        </w:tc>
        <w:tc>
          <w:tcPr>
            <w:tcW w:w="1059" w:type="pct"/>
          </w:tcPr>
          <w:p w:rsidR="00E32334" w:rsidRPr="00582D34" w:rsidRDefault="00E32334" w:rsidP="00582D34">
            <w:pPr>
              <w:tabs>
                <w:tab w:val="left" w:pos="900"/>
              </w:tabs>
              <w:spacing w:line="360" w:lineRule="auto"/>
              <w:jc w:val="both"/>
              <w:rPr>
                <w:color w:val="000000"/>
                <w:sz w:val="20"/>
              </w:rPr>
            </w:pPr>
            <w:r w:rsidRPr="00582D34">
              <w:rPr>
                <w:color w:val="000000"/>
                <w:sz w:val="20"/>
              </w:rPr>
              <w:t>+131,5</w:t>
            </w:r>
          </w:p>
        </w:tc>
        <w:tc>
          <w:tcPr>
            <w:tcW w:w="567" w:type="pct"/>
          </w:tcPr>
          <w:p w:rsidR="00E32334" w:rsidRPr="00582D34" w:rsidRDefault="00E32334" w:rsidP="00582D34">
            <w:pPr>
              <w:tabs>
                <w:tab w:val="left" w:pos="900"/>
              </w:tabs>
              <w:spacing w:line="360" w:lineRule="auto"/>
              <w:jc w:val="both"/>
              <w:rPr>
                <w:color w:val="000000"/>
                <w:sz w:val="20"/>
              </w:rPr>
            </w:pPr>
            <w:r w:rsidRPr="00582D34">
              <w:rPr>
                <w:color w:val="000000"/>
                <w:sz w:val="20"/>
              </w:rPr>
              <w:t>111,5</w:t>
            </w:r>
          </w:p>
        </w:tc>
      </w:tr>
      <w:tr w:rsidR="004A7B9B" w:rsidRPr="00582D34" w:rsidTr="004A7B9B">
        <w:trPr>
          <w:cantSplit/>
        </w:trPr>
        <w:tc>
          <w:tcPr>
            <w:tcW w:w="632" w:type="pct"/>
          </w:tcPr>
          <w:p w:rsidR="00E32334" w:rsidRPr="00582D34" w:rsidRDefault="00E32334" w:rsidP="00582D34">
            <w:pPr>
              <w:tabs>
                <w:tab w:val="left" w:pos="900"/>
              </w:tabs>
              <w:spacing w:line="360" w:lineRule="auto"/>
              <w:jc w:val="both"/>
              <w:rPr>
                <w:color w:val="000000"/>
                <w:sz w:val="20"/>
              </w:rPr>
            </w:pPr>
            <w:r w:rsidRPr="00582D34">
              <w:rPr>
                <w:color w:val="000000"/>
                <w:sz w:val="20"/>
              </w:rPr>
              <w:t>Счетчики</w:t>
            </w:r>
          </w:p>
        </w:tc>
        <w:tc>
          <w:tcPr>
            <w:tcW w:w="427" w:type="pct"/>
          </w:tcPr>
          <w:p w:rsidR="00E32334" w:rsidRPr="00582D34" w:rsidRDefault="00E32334" w:rsidP="00582D34">
            <w:pPr>
              <w:tabs>
                <w:tab w:val="left" w:pos="900"/>
              </w:tabs>
              <w:spacing w:line="360" w:lineRule="auto"/>
              <w:jc w:val="both"/>
              <w:rPr>
                <w:color w:val="000000"/>
                <w:sz w:val="20"/>
              </w:rPr>
            </w:pPr>
            <w:r w:rsidRPr="00582D34">
              <w:rPr>
                <w:color w:val="000000"/>
                <w:sz w:val="20"/>
              </w:rPr>
              <w:t>258</w:t>
            </w:r>
          </w:p>
        </w:tc>
        <w:tc>
          <w:tcPr>
            <w:tcW w:w="463" w:type="pct"/>
          </w:tcPr>
          <w:p w:rsidR="00E32334" w:rsidRPr="00582D34" w:rsidRDefault="00E32334" w:rsidP="00582D34">
            <w:pPr>
              <w:tabs>
                <w:tab w:val="left" w:pos="900"/>
              </w:tabs>
              <w:spacing w:line="360" w:lineRule="auto"/>
              <w:jc w:val="both"/>
              <w:rPr>
                <w:color w:val="000000"/>
                <w:sz w:val="20"/>
              </w:rPr>
            </w:pPr>
            <w:r w:rsidRPr="00582D34">
              <w:rPr>
                <w:color w:val="000000"/>
                <w:sz w:val="20"/>
              </w:rPr>
              <w:t>214,1</w:t>
            </w:r>
          </w:p>
        </w:tc>
        <w:tc>
          <w:tcPr>
            <w:tcW w:w="398" w:type="pct"/>
          </w:tcPr>
          <w:p w:rsidR="00E32334" w:rsidRPr="00582D34" w:rsidRDefault="00E32334" w:rsidP="00582D34">
            <w:pPr>
              <w:tabs>
                <w:tab w:val="left" w:pos="900"/>
              </w:tabs>
              <w:spacing w:line="360" w:lineRule="auto"/>
              <w:jc w:val="both"/>
              <w:rPr>
                <w:color w:val="000000"/>
                <w:sz w:val="20"/>
              </w:rPr>
            </w:pPr>
            <w:r w:rsidRPr="00582D34">
              <w:rPr>
                <w:color w:val="000000"/>
                <w:sz w:val="20"/>
              </w:rPr>
              <w:t>824</w:t>
            </w:r>
          </w:p>
        </w:tc>
        <w:tc>
          <w:tcPr>
            <w:tcW w:w="860" w:type="pct"/>
          </w:tcPr>
          <w:p w:rsidR="00E32334" w:rsidRPr="00582D34" w:rsidRDefault="00E32334" w:rsidP="00582D34">
            <w:pPr>
              <w:tabs>
                <w:tab w:val="left" w:pos="900"/>
              </w:tabs>
              <w:spacing w:line="360" w:lineRule="auto"/>
              <w:jc w:val="both"/>
              <w:rPr>
                <w:color w:val="000000"/>
                <w:sz w:val="20"/>
              </w:rPr>
            </w:pPr>
            <w:r w:rsidRPr="00582D34">
              <w:rPr>
                <w:color w:val="000000"/>
                <w:sz w:val="20"/>
              </w:rPr>
              <w:t>-43,9</w:t>
            </w:r>
          </w:p>
        </w:tc>
        <w:tc>
          <w:tcPr>
            <w:tcW w:w="594" w:type="pct"/>
          </w:tcPr>
          <w:p w:rsidR="00E32334" w:rsidRPr="00582D34" w:rsidRDefault="00E32334" w:rsidP="00582D34">
            <w:pPr>
              <w:tabs>
                <w:tab w:val="left" w:pos="900"/>
              </w:tabs>
              <w:spacing w:line="360" w:lineRule="auto"/>
              <w:jc w:val="both"/>
              <w:rPr>
                <w:color w:val="000000"/>
                <w:sz w:val="20"/>
              </w:rPr>
            </w:pPr>
            <w:r w:rsidRPr="00582D34">
              <w:rPr>
                <w:color w:val="000000"/>
                <w:sz w:val="20"/>
              </w:rPr>
              <w:t>82,9</w:t>
            </w:r>
          </w:p>
        </w:tc>
        <w:tc>
          <w:tcPr>
            <w:tcW w:w="1059" w:type="pct"/>
          </w:tcPr>
          <w:p w:rsidR="00E32334" w:rsidRPr="00582D34" w:rsidRDefault="00E32334" w:rsidP="00582D34">
            <w:pPr>
              <w:tabs>
                <w:tab w:val="left" w:pos="900"/>
              </w:tabs>
              <w:spacing w:line="360" w:lineRule="auto"/>
              <w:jc w:val="both"/>
              <w:rPr>
                <w:color w:val="000000"/>
                <w:sz w:val="20"/>
              </w:rPr>
            </w:pPr>
            <w:r w:rsidRPr="00582D34">
              <w:rPr>
                <w:color w:val="000000"/>
                <w:sz w:val="20"/>
              </w:rPr>
              <w:t>+609,9</w:t>
            </w:r>
          </w:p>
        </w:tc>
        <w:tc>
          <w:tcPr>
            <w:tcW w:w="567" w:type="pct"/>
          </w:tcPr>
          <w:p w:rsidR="00E32334" w:rsidRPr="00582D34" w:rsidRDefault="00E32334" w:rsidP="00582D34">
            <w:pPr>
              <w:tabs>
                <w:tab w:val="left" w:pos="900"/>
              </w:tabs>
              <w:spacing w:line="360" w:lineRule="auto"/>
              <w:jc w:val="both"/>
              <w:rPr>
                <w:color w:val="000000"/>
                <w:sz w:val="20"/>
              </w:rPr>
            </w:pPr>
            <w:r w:rsidRPr="00582D34">
              <w:rPr>
                <w:color w:val="000000"/>
                <w:sz w:val="20"/>
              </w:rPr>
              <w:t>384,9</w:t>
            </w:r>
          </w:p>
        </w:tc>
      </w:tr>
      <w:tr w:rsidR="004A7B9B" w:rsidRPr="00582D34" w:rsidTr="004A7B9B">
        <w:trPr>
          <w:cantSplit/>
        </w:trPr>
        <w:tc>
          <w:tcPr>
            <w:tcW w:w="632" w:type="pct"/>
          </w:tcPr>
          <w:p w:rsidR="00E32334" w:rsidRPr="00582D34" w:rsidRDefault="00E32334" w:rsidP="00582D34">
            <w:pPr>
              <w:tabs>
                <w:tab w:val="left" w:pos="900"/>
              </w:tabs>
              <w:spacing w:line="360" w:lineRule="auto"/>
              <w:jc w:val="both"/>
              <w:rPr>
                <w:color w:val="000000"/>
                <w:sz w:val="20"/>
              </w:rPr>
            </w:pPr>
            <w:r w:rsidRPr="00582D34">
              <w:rPr>
                <w:color w:val="000000"/>
                <w:sz w:val="20"/>
              </w:rPr>
              <w:t>Прочие виды</w:t>
            </w:r>
          </w:p>
        </w:tc>
        <w:tc>
          <w:tcPr>
            <w:tcW w:w="427" w:type="pct"/>
          </w:tcPr>
          <w:p w:rsidR="00E32334" w:rsidRPr="00582D34" w:rsidRDefault="00E32334" w:rsidP="00582D34">
            <w:pPr>
              <w:tabs>
                <w:tab w:val="left" w:pos="900"/>
              </w:tabs>
              <w:spacing w:line="360" w:lineRule="auto"/>
              <w:jc w:val="both"/>
              <w:rPr>
                <w:color w:val="000000"/>
                <w:sz w:val="20"/>
              </w:rPr>
            </w:pPr>
            <w:r w:rsidRPr="00582D34">
              <w:rPr>
                <w:color w:val="000000"/>
                <w:sz w:val="20"/>
              </w:rPr>
              <w:t>2792</w:t>
            </w:r>
          </w:p>
        </w:tc>
        <w:tc>
          <w:tcPr>
            <w:tcW w:w="463" w:type="pct"/>
          </w:tcPr>
          <w:p w:rsidR="00E32334" w:rsidRPr="00582D34" w:rsidRDefault="00E32334" w:rsidP="00582D34">
            <w:pPr>
              <w:tabs>
                <w:tab w:val="left" w:pos="900"/>
              </w:tabs>
              <w:spacing w:line="360" w:lineRule="auto"/>
              <w:jc w:val="both"/>
              <w:rPr>
                <w:color w:val="000000"/>
                <w:sz w:val="20"/>
              </w:rPr>
            </w:pPr>
            <w:r w:rsidRPr="00582D34">
              <w:rPr>
                <w:color w:val="000000"/>
                <w:sz w:val="20"/>
              </w:rPr>
              <w:t>2891,0</w:t>
            </w:r>
          </w:p>
        </w:tc>
        <w:tc>
          <w:tcPr>
            <w:tcW w:w="398" w:type="pct"/>
          </w:tcPr>
          <w:p w:rsidR="00E32334" w:rsidRPr="00582D34" w:rsidRDefault="00E32334" w:rsidP="00582D34">
            <w:pPr>
              <w:tabs>
                <w:tab w:val="left" w:pos="900"/>
              </w:tabs>
              <w:spacing w:line="360" w:lineRule="auto"/>
              <w:jc w:val="both"/>
              <w:rPr>
                <w:color w:val="000000"/>
                <w:sz w:val="20"/>
              </w:rPr>
            </w:pPr>
            <w:r w:rsidRPr="00582D34">
              <w:rPr>
                <w:color w:val="000000"/>
                <w:sz w:val="20"/>
              </w:rPr>
              <w:t>3980</w:t>
            </w:r>
          </w:p>
        </w:tc>
        <w:tc>
          <w:tcPr>
            <w:tcW w:w="860" w:type="pct"/>
          </w:tcPr>
          <w:p w:rsidR="00E32334" w:rsidRPr="00582D34" w:rsidRDefault="00E32334" w:rsidP="00582D34">
            <w:pPr>
              <w:tabs>
                <w:tab w:val="left" w:pos="900"/>
              </w:tabs>
              <w:spacing w:line="360" w:lineRule="auto"/>
              <w:jc w:val="both"/>
              <w:rPr>
                <w:color w:val="000000"/>
                <w:sz w:val="20"/>
              </w:rPr>
            </w:pPr>
            <w:r w:rsidRPr="00582D34">
              <w:rPr>
                <w:color w:val="000000"/>
                <w:sz w:val="20"/>
              </w:rPr>
              <w:t>+99</w:t>
            </w:r>
          </w:p>
        </w:tc>
        <w:tc>
          <w:tcPr>
            <w:tcW w:w="594" w:type="pct"/>
          </w:tcPr>
          <w:p w:rsidR="00E32334" w:rsidRPr="00582D34" w:rsidRDefault="00E32334" w:rsidP="00582D34">
            <w:pPr>
              <w:tabs>
                <w:tab w:val="left" w:pos="900"/>
              </w:tabs>
              <w:spacing w:line="360" w:lineRule="auto"/>
              <w:jc w:val="both"/>
              <w:rPr>
                <w:color w:val="000000"/>
                <w:sz w:val="20"/>
              </w:rPr>
            </w:pPr>
            <w:r w:rsidRPr="00582D34">
              <w:rPr>
                <w:color w:val="000000"/>
                <w:sz w:val="20"/>
              </w:rPr>
              <w:t>103,5</w:t>
            </w:r>
          </w:p>
        </w:tc>
        <w:tc>
          <w:tcPr>
            <w:tcW w:w="1059" w:type="pct"/>
          </w:tcPr>
          <w:p w:rsidR="00E32334" w:rsidRPr="00582D34" w:rsidRDefault="00E32334" w:rsidP="00582D34">
            <w:pPr>
              <w:tabs>
                <w:tab w:val="left" w:pos="900"/>
              </w:tabs>
              <w:spacing w:line="360" w:lineRule="auto"/>
              <w:jc w:val="both"/>
              <w:rPr>
                <w:color w:val="000000"/>
                <w:sz w:val="20"/>
              </w:rPr>
            </w:pPr>
            <w:r w:rsidRPr="00582D34">
              <w:rPr>
                <w:color w:val="000000"/>
                <w:sz w:val="20"/>
              </w:rPr>
              <w:t>+1089</w:t>
            </w:r>
          </w:p>
        </w:tc>
        <w:tc>
          <w:tcPr>
            <w:tcW w:w="567" w:type="pct"/>
          </w:tcPr>
          <w:p w:rsidR="00E32334" w:rsidRPr="00582D34" w:rsidRDefault="00E32334" w:rsidP="00582D34">
            <w:pPr>
              <w:tabs>
                <w:tab w:val="left" w:pos="900"/>
              </w:tabs>
              <w:spacing w:line="360" w:lineRule="auto"/>
              <w:jc w:val="both"/>
              <w:rPr>
                <w:color w:val="000000"/>
                <w:sz w:val="20"/>
              </w:rPr>
            </w:pPr>
            <w:r w:rsidRPr="00582D34">
              <w:rPr>
                <w:color w:val="000000"/>
                <w:sz w:val="20"/>
              </w:rPr>
              <w:t>137,7</w:t>
            </w:r>
          </w:p>
        </w:tc>
      </w:tr>
      <w:tr w:rsidR="004A7B9B" w:rsidRPr="00582D34" w:rsidTr="004A7B9B">
        <w:trPr>
          <w:cantSplit/>
        </w:trPr>
        <w:tc>
          <w:tcPr>
            <w:tcW w:w="632" w:type="pct"/>
          </w:tcPr>
          <w:p w:rsidR="00E32334" w:rsidRPr="00582D34" w:rsidRDefault="00E32334" w:rsidP="00582D34">
            <w:pPr>
              <w:tabs>
                <w:tab w:val="left" w:pos="900"/>
              </w:tabs>
              <w:spacing w:line="360" w:lineRule="auto"/>
              <w:jc w:val="both"/>
              <w:rPr>
                <w:color w:val="000000"/>
                <w:sz w:val="20"/>
              </w:rPr>
            </w:pPr>
            <w:r w:rsidRPr="00582D34">
              <w:rPr>
                <w:color w:val="000000"/>
                <w:sz w:val="20"/>
              </w:rPr>
              <w:t>Итого</w:t>
            </w:r>
          </w:p>
        </w:tc>
        <w:tc>
          <w:tcPr>
            <w:tcW w:w="427" w:type="pct"/>
          </w:tcPr>
          <w:p w:rsidR="00E32334" w:rsidRPr="00582D34" w:rsidRDefault="00E32334" w:rsidP="00582D34">
            <w:pPr>
              <w:tabs>
                <w:tab w:val="left" w:pos="900"/>
              </w:tabs>
              <w:spacing w:line="360" w:lineRule="auto"/>
              <w:jc w:val="both"/>
              <w:rPr>
                <w:color w:val="000000"/>
                <w:sz w:val="20"/>
              </w:rPr>
            </w:pPr>
            <w:r w:rsidRPr="00582D34">
              <w:rPr>
                <w:color w:val="000000"/>
                <w:sz w:val="20"/>
              </w:rPr>
              <w:t>8807</w:t>
            </w:r>
          </w:p>
        </w:tc>
        <w:tc>
          <w:tcPr>
            <w:tcW w:w="463" w:type="pct"/>
          </w:tcPr>
          <w:p w:rsidR="00E32334" w:rsidRPr="00582D34" w:rsidRDefault="00E32334" w:rsidP="00582D34">
            <w:pPr>
              <w:tabs>
                <w:tab w:val="left" w:pos="900"/>
              </w:tabs>
              <w:spacing w:line="360" w:lineRule="auto"/>
              <w:jc w:val="both"/>
              <w:rPr>
                <w:color w:val="000000"/>
                <w:sz w:val="20"/>
              </w:rPr>
            </w:pPr>
            <w:r w:rsidRPr="00582D34">
              <w:rPr>
                <w:color w:val="000000"/>
                <w:sz w:val="20"/>
              </w:rPr>
              <w:t>8381,0</w:t>
            </w:r>
          </w:p>
        </w:tc>
        <w:tc>
          <w:tcPr>
            <w:tcW w:w="398" w:type="pct"/>
          </w:tcPr>
          <w:p w:rsidR="00E32334" w:rsidRPr="00582D34" w:rsidRDefault="00E32334" w:rsidP="00582D34">
            <w:pPr>
              <w:tabs>
                <w:tab w:val="left" w:pos="900"/>
              </w:tabs>
              <w:spacing w:line="360" w:lineRule="auto"/>
              <w:jc w:val="both"/>
              <w:rPr>
                <w:color w:val="000000"/>
                <w:sz w:val="20"/>
              </w:rPr>
            </w:pPr>
            <w:r w:rsidRPr="00582D34">
              <w:rPr>
                <w:color w:val="000000"/>
                <w:sz w:val="20"/>
              </w:rPr>
              <w:t>10 996</w:t>
            </w:r>
          </w:p>
        </w:tc>
        <w:tc>
          <w:tcPr>
            <w:tcW w:w="860" w:type="pct"/>
          </w:tcPr>
          <w:p w:rsidR="00E32334" w:rsidRPr="00582D34" w:rsidRDefault="00E32334" w:rsidP="00582D34">
            <w:pPr>
              <w:tabs>
                <w:tab w:val="left" w:pos="900"/>
              </w:tabs>
              <w:spacing w:line="360" w:lineRule="auto"/>
              <w:jc w:val="both"/>
              <w:rPr>
                <w:color w:val="000000"/>
                <w:sz w:val="20"/>
              </w:rPr>
            </w:pPr>
            <w:r w:rsidRPr="00582D34">
              <w:rPr>
                <w:color w:val="000000"/>
                <w:sz w:val="20"/>
              </w:rPr>
              <w:t>-426</w:t>
            </w:r>
          </w:p>
        </w:tc>
        <w:tc>
          <w:tcPr>
            <w:tcW w:w="594" w:type="pct"/>
          </w:tcPr>
          <w:p w:rsidR="00E32334" w:rsidRPr="00582D34" w:rsidRDefault="00E32334" w:rsidP="00582D34">
            <w:pPr>
              <w:tabs>
                <w:tab w:val="left" w:pos="900"/>
              </w:tabs>
              <w:spacing w:line="360" w:lineRule="auto"/>
              <w:jc w:val="both"/>
              <w:rPr>
                <w:color w:val="000000"/>
                <w:sz w:val="20"/>
              </w:rPr>
            </w:pPr>
            <w:r w:rsidRPr="00582D34">
              <w:rPr>
                <w:color w:val="000000"/>
                <w:sz w:val="20"/>
              </w:rPr>
              <w:t>95,2</w:t>
            </w:r>
          </w:p>
        </w:tc>
        <w:tc>
          <w:tcPr>
            <w:tcW w:w="1059" w:type="pct"/>
          </w:tcPr>
          <w:p w:rsidR="00E32334" w:rsidRPr="00582D34" w:rsidRDefault="00E32334" w:rsidP="00582D34">
            <w:pPr>
              <w:tabs>
                <w:tab w:val="left" w:pos="900"/>
              </w:tabs>
              <w:spacing w:line="360" w:lineRule="auto"/>
              <w:jc w:val="both"/>
              <w:rPr>
                <w:color w:val="000000"/>
                <w:sz w:val="20"/>
              </w:rPr>
            </w:pPr>
            <w:r w:rsidRPr="00582D34">
              <w:rPr>
                <w:color w:val="000000"/>
                <w:sz w:val="20"/>
              </w:rPr>
              <w:t>+2615</w:t>
            </w:r>
          </w:p>
        </w:tc>
        <w:tc>
          <w:tcPr>
            <w:tcW w:w="567" w:type="pct"/>
          </w:tcPr>
          <w:p w:rsidR="00E32334" w:rsidRPr="00582D34" w:rsidRDefault="00E32334" w:rsidP="00582D34">
            <w:pPr>
              <w:tabs>
                <w:tab w:val="left" w:pos="900"/>
              </w:tabs>
              <w:spacing w:line="360" w:lineRule="auto"/>
              <w:jc w:val="both"/>
              <w:rPr>
                <w:color w:val="000000"/>
                <w:sz w:val="20"/>
              </w:rPr>
            </w:pPr>
            <w:r w:rsidRPr="00582D34">
              <w:rPr>
                <w:color w:val="000000"/>
                <w:sz w:val="20"/>
              </w:rPr>
              <w:t>131,2</w:t>
            </w:r>
          </w:p>
        </w:tc>
      </w:tr>
    </w:tbl>
    <w:p w:rsidR="00E32334" w:rsidRPr="00582D34" w:rsidRDefault="00E32334" w:rsidP="00582D34">
      <w:pPr>
        <w:tabs>
          <w:tab w:val="left" w:pos="900"/>
        </w:tabs>
        <w:spacing w:line="360" w:lineRule="auto"/>
        <w:ind w:firstLine="709"/>
        <w:jc w:val="both"/>
        <w:rPr>
          <w:color w:val="000000"/>
          <w:sz w:val="28"/>
          <w:szCs w:val="28"/>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 xml:space="preserve">Уровень объема производства продукции в сопоставимых ценах снизился с </w:t>
      </w:r>
      <w:r w:rsidR="00000CB7" w:rsidRPr="00582D34">
        <w:rPr>
          <w:color w:val="000000"/>
          <w:sz w:val="28"/>
          <w:szCs w:val="28"/>
        </w:rPr>
        <w:t>2006</w:t>
      </w:r>
      <w:r w:rsidR="00582D34">
        <w:rPr>
          <w:color w:val="000000"/>
          <w:sz w:val="28"/>
          <w:szCs w:val="28"/>
        </w:rPr>
        <w:t> </w:t>
      </w:r>
      <w:r w:rsidR="00582D34" w:rsidRPr="00582D34">
        <w:rPr>
          <w:color w:val="000000"/>
          <w:sz w:val="28"/>
          <w:szCs w:val="28"/>
        </w:rPr>
        <w:t>г</w:t>
      </w:r>
      <w:r w:rsidRPr="00582D34">
        <w:rPr>
          <w:color w:val="000000"/>
          <w:sz w:val="28"/>
          <w:szCs w:val="28"/>
        </w:rPr>
        <w:t xml:space="preserve">. по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на 4,</w:t>
      </w:r>
      <w:r w:rsidR="00582D34" w:rsidRPr="00582D34">
        <w:rPr>
          <w:color w:val="000000"/>
          <w:sz w:val="28"/>
          <w:szCs w:val="28"/>
        </w:rPr>
        <w:t>8</w:t>
      </w:r>
      <w:r w:rsidR="00582D34">
        <w:rPr>
          <w:color w:val="000000"/>
          <w:sz w:val="28"/>
          <w:szCs w:val="28"/>
        </w:rPr>
        <w:t>%</w:t>
      </w:r>
      <w:r w:rsidRPr="00582D34">
        <w:rPr>
          <w:color w:val="000000"/>
          <w:sz w:val="28"/>
          <w:szCs w:val="28"/>
        </w:rPr>
        <w:t xml:space="preserve">, а с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по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увеличился на 31,</w:t>
      </w:r>
      <w:r w:rsidR="00582D34" w:rsidRPr="00582D34">
        <w:rPr>
          <w:color w:val="000000"/>
          <w:sz w:val="28"/>
          <w:szCs w:val="28"/>
        </w:rPr>
        <w:t>2</w:t>
      </w:r>
      <w:r w:rsidR="00582D34">
        <w:rPr>
          <w:color w:val="000000"/>
          <w:sz w:val="28"/>
          <w:szCs w:val="28"/>
        </w:rPr>
        <w:t>%</w:t>
      </w:r>
      <w:r w:rsidRPr="00582D34">
        <w:rPr>
          <w:color w:val="000000"/>
          <w:sz w:val="28"/>
          <w:szCs w:val="28"/>
        </w:rPr>
        <w:t xml:space="preserve">. Обеспечен плановый темп роста объемов товарной продукции. Прирост объемов производства в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достигнут за счет роста производительности труда без увеличения затрат на материалы и энергоресурсы.</w:t>
      </w: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 xml:space="preserve">Объем производства продукции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по отношению к предыдущему аналогичному периоду уменьшился (-426 млн. р.) в связи с большим снижением</w:t>
      </w:r>
      <w:r w:rsidR="00582D34">
        <w:rPr>
          <w:color w:val="000000"/>
          <w:sz w:val="28"/>
          <w:szCs w:val="28"/>
        </w:rPr>
        <w:t xml:space="preserve"> </w:t>
      </w:r>
      <w:r w:rsidRPr="00582D34">
        <w:rPr>
          <w:color w:val="000000"/>
          <w:sz w:val="28"/>
          <w:szCs w:val="28"/>
        </w:rPr>
        <w:t xml:space="preserve">производства различных видов часов (-2291,5 млн. р.). Это связано, прежде всего, с резким ростом на рынке товаров со встроенными приборами точного времени (приемники, мобильные телефоны, телевизоры </w:t>
      </w:r>
      <w:r w:rsidR="00582D34">
        <w:rPr>
          <w:color w:val="000000"/>
          <w:sz w:val="28"/>
          <w:szCs w:val="28"/>
        </w:rPr>
        <w:t>и т.д.</w:t>
      </w:r>
      <w:r w:rsidRPr="00582D34">
        <w:rPr>
          <w:color w:val="000000"/>
          <w:sz w:val="28"/>
          <w:szCs w:val="28"/>
        </w:rPr>
        <w:t>). По причине снижения спроса целесообразно было снизить объем производства часов. Однако данное снижение компенсируется за счет увеличения производства информационных табло (+1825 млн. р.), которые в последнее время имеют обширную область применения и пользуются постепенно увеличивающимся спросом.</w:t>
      </w: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 xml:space="preserve">Темп роста объема производства продукции в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составил 131,</w:t>
      </w:r>
      <w:r w:rsidR="00582D34" w:rsidRPr="00582D34">
        <w:rPr>
          <w:color w:val="000000"/>
          <w:sz w:val="28"/>
          <w:szCs w:val="28"/>
        </w:rPr>
        <w:t>1</w:t>
      </w:r>
      <w:r w:rsidR="00582D34">
        <w:rPr>
          <w:color w:val="000000"/>
          <w:sz w:val="28"/>
          <w:szCs w:val="28"/>
        </w:rPr>
        <w:t>%</w:t>
      </w:r>
      <w:r w:rsidRPr="00582D34">
        <w:rPr>
          <w:color w:val="000000"/>
          <w:sz w:val="28"/>
          <w:szCs w:val="28"/>
        </w:rPr>
        <w:t>, что обуславливается постепенным увеличением производства каждого вида продукции. Единственным резким скачком является производство счетчиков (темп роста +384,</w:t>
      </w:r>
      <w:r w:rsidR="00582D34" w:rsidRPr="00582D34">
        <w:rPr>
          <w:color w:val="000000"/>
          <w:sz w:val="28"/>
          <w:szCs w:val="28"/>
        </w:rPr>
        <w:t>9</w:t>
      </w:r>
      <w:r w:rsidR="00582D34">
        <w:rPr>
          <w:color w:val="000000"/>
          <w:sz w:val="28"/>
          <w:szCs w:val="28"/>
        </w:rPr>
        <w:t>%</w:t>
      </w:r>
      <w:r w:rsidRPr="00582D34">
        <w:rPr>
          <w:color w:val="000000"/>
          <w:sz w:val="28"/>
          <w:szCs w:val="28"/>
        </w:rPr>
        <w:t>). Причиной тому служит</w:t>
      </w:r>
      <w:r w:rsidR="00582D34">
        <w:rPr>
          <w:color w:val="000000"/>
          <w:sz w:val="28"/>
          <w:szCs w:val="28"/>
        </w:rPr>
        <w:t xml:space="preserve"> </w:t>
      </w:r>
      <w:r w:rsidRPr="00582D34">
        <w:rPr>
          <w:color w:val="000000"/>
          <w:sz w:val="28"/>
          <w:szCs w:val="28"/>
        </w:rPr>
        <w:t>производство бытовых счетчиков расхода воды. Предприятие использует электронный счетный блок, что позволяет повысить пороговую чувствительность, а также дает возможность наладить выпуск счетчиков с выносом информации за пределы квартиры, что является очень привлекательным для населения и эксплуатационных служб.</w:t>
      </w: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Удельный вес новой продукции в общем объеме товарной продукции составляет 3</w:t>
      </w:r>
      <w:r w:rsidR="00582D34" w:rsidRPr="00582D34">
        <w:rPr>
          <w:color w:val="000000"/>
          <w:sz w:val="28"/>
          <w:szCs w:val="28"/>
        </w:rPr>
        <w:t>5</w:t>
      </w:r>
      <w:r w:rsidR="00582D34">
        <w:rPr>
          <w:color w:val="000000"/>
          <w:sz w:val="28"/>
          <w:szCs w:val="28"/>
        </w:rPr>
        <w:t xml:space="preserve">% </w:t>
      </w:r>
      <w:r w:rsidRPr="00582D34">
        <w:rPr>
          <w:color w:val="000000"/>
          <w:sz w:val="28"/>
          <w:szCs w:val="28"/>
        </w:rPr>
        <w:t>при плане 3</w:t>
      </w:r>
      <w:r w:rsidR="00582D34" w:rsidRPr="00582D34">
        <w:rPr>
          <w:color w:val="000000"/>
          <w:sz w:val="28"/>
          <w:szCs w:val="28"/>
        </w:rPr>
        <w:t>5</w:t>
      </w:r>
      <w:r w:rsidR="00582D34">
        <w:rPr>
          <w:color w:val="000000"/>
          <w:sz w:val="28"/>
          <w:szCs w:val="28"/>
        </w:rPr>
        <w:t>%</w:t>
      </w:r>
      <w:r w:rsidRPr="00582D34">
        <w:rPr>
          <w:color w:val="000000"/>
          <w:sz w:val="28"/>
          <w:szCs w:val="28"/>
        </w:rPr>
        <w:t>. Для более наглядного представления структуры объема производства продукции представим данные в виде диаграмм (1а, 1б, 1в) на рис.</w:t>
      </w:r>
      <w:r w:rsidR="00582D34">
        <w:rPr>
          <w:color w:val="000000"/>
          <w:sz w:val="28"/>
          <w:szCs w:val="28"/>
        </w:rPr>
        <w:t> </w:t>
      </w:r>
      <w:r w:rsidR="00582D34" w:rsidRPr="00582D34">
        <w:rPr>
          <w:color w:val="000000"/>
          <w:sz w:val="28"/>
          <w:szCs w:val="28"/>
        </w:rPr>
        <w:t>1</w:t>
      </w:r>
      <w:r w:rsidRPr="00582D34">
        <w:rPr>
          <w:color w:val="000000"/>
          <w:sz w:val="28"/>
          <w:szCs w:val="28"/>
        </w:rPr>
        <w:t>.</w:t>
      </w:r>
    </w:p>
    <w:p w:rsidR="00E32334" w:rsidRPr="00582D34" w:rsidRDefault="00E32334" w:rsidP="00582D34">
      <w:pPr>
        <w:tabs>
          <w:tab w:val="left" w:pos="900"/>
        </w:tabs>
        <w:spacing w:line="360" w:lineRule="auto"/>
        <w:ind w:firstLine="709"/>
        <w:jc w:val="both"/>
        <w:rPr>
          <w:color w:val="000000"/>
          <w:sz w:val="28"/>
          <w:szCs w:val="28"/>
        </w:rPr>
      </w:pPr>
    </w:p>
    <w:p w:rsidR="00E32334" w:rsidRDefault="004A7B9B" w:rsidP="00582D34">
      <w:pPr>
        <w:tabs>
          <w:tab w:val="left" w:pos="900"/>
        </w:tabs>
        <w:spacing w:line="360" w:lineRule="auto"/>
        <w:ind w:firstLine="709"/>
        <w:jc w:val="both"/>
        <w:rPr>
          <w:color w:val="000000"/>
          <w:sz w:val="28"/>
          <w:szCs w:val="28"/>
        </w:rPr>
      </w:pPr>
      <w:r w:rsidRPr="00582D34">
        <w:rPr>
          <w:color w:val="000000"/>
          <w:sz w:val="28"/>
          <w:szCs w:val="28"/>
        </w:rPr>
        <w:object w:dxaOrig="3825"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71pt" o:ole="">
            <v:imagedata r:id="rId7" o:title=""/>
          </v:shape>
          <o:OLEObject Type="Embed" ProgID="MSGraph.Chart.8" ShapeID="_x0000_i1025" DrawAspect="Content" ObjectID="_1472216481" r:id="rId8">
            <o:FieldCodes>\s</o:FieldCodes>
          </o:OLEObject>
        </w:object>
      </w:r>
    </w:p>
    <w:p w:rsidR="00E32334" w:rsidRDefault="004A7B9B" w:rsidP="004A7B9B">
      <w:pPr>
        <w:tabs>
          <w:tab w:val="left" w:pos="900"/>
        </w:tabs>
        <w:spacing w:line="360" w:lineRule="auto"/>
        <w:ind w:firstLine="709"/>
        <w:jc w:val="both"/>
        <w:rPr>
          <w:color w:val="000000"/>
          <w:sz w:val="28"/>
          <w:szCs w:val="28"/>
        </w:rPr>
      </w:pPr>
      <w:r>
        <w:rPr>
          <w:color w:val="000000"/>
          <w:sz w:val="28"/>
          <w:szCs w:val="28"/>
        </w:rPr>
        <w:br w:type="page"/>
      </w:r>
      <w:r w:rsidRPr="00582D34">
        <w:rPr>
          <w:color w:val="000000"/>
          <w:sz w:val="28"/>
          <w:szCs w:val="28"/>
        </w:rPr>
        <w:object w:dxaOrig="3885" w:dyaOrig="3180">
          <v:shape id="_x0000_i1026" type="#_x0000_t75" style="width:194.25pt;height:159pt" o:ole="">
            <v:imagedata r:id="rId9" o:title=""/>
          </v:shape>
          <o:OLEObject Type="Embed" ProgID="MSGraph.Chart.8" ShapeID="_x0000_i1026" DrawAspect="Content" ObjectID="_1472216482" r:id="rId10">
            <o:FieldCodes>\s</o:FieldCodes>
          </o:OLEObject>
        </w:object>
      </w:r>
    </w:p>
    <w:p w:rsidR="004A7B9B" w:rsidRPr="00582D34" w:rsidRDefault="004A7B9B" w:rsidP="004A7B9B">
      <w:pPr>
        <w:tabs>
          <w:tab w:val="left" w:pos="900"/>
        </w:tabs>
        <w:spacing w:line="360" w:lineRule="auto"/>
        <w:ind w:firstLine="709"/>
        <w:jc w:val="both"/>
        <w:rPr>
          <w:color w:val="000000"/>
          <w:sz w:val="28"/>
          <w:szCs w:val="28"/>
        </w:rPr>
      </w:pPr>
    </w:p>
    <w:p w:rsidR="00E32334" w:rsidRPr="00582D34" w:rsidRDefault="004A7B9B" w:rsidP="00582D34">
      <w:pPr>
        <w:tabs>
          <w:tab w:val="left" w:pos="900"/>
        </w:tabs>
        <w:spacing w:line="360" w:lineRule="auto"/>
        <w:ind w:firstLine="709"/>
        <w:jc w:val="both"/>
        <w:rPr>
          <w:color w:val="000000"/>
          <w:sz w:val="28"/>
          <w:szCs w:val="28"/>
        </w:rPr>
      </w:pPr>
      <w:r w:rsidRPr="00582D34">
        <w:rPr>
          <w:color w:val="000000"/>
          <w:sz w:val="28"/>
          <w:szCs w:val="28"/>
        </w:rPr>
        <w:object w:dxaOrig="4232" w:dyaOrig="3483">
          <v:shape id="_x0000_i1027" type="#_x0000_t75" style="width:211.5pt;height:174pt" o:ole="">
            <v:imagedata r:id="rId11" o:title=""/>
          </v:shape>
          <o:OLEObject Type="Embed" ProgID="MSGraph.Chart.8" ShapeID="_x0000_i1027" DrawAspect="Content" ObjectID="_1472216483" r:id="rId12">
            <o:FieldCodes>\s</o:FieldCodes>
          </o:OLEObject>
        </w:object>
      </w: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Рис.</w:t>
      </w:r>
      <w:r w:rsidR="00582D34">
        <w:rPr>
          <w:color w:val="000000"/>
          <w:sz w:val="28"/>
          <w:szCs w:val="28"/>
        </w:rPr>
        <w:t> </w:t>
      </w:r>
      <w:r w:rsidR="00582D34" w:rsidRPr="00582D34">
        <w:rPr>
          <w:color w:val="000000"/>
          <w:sz w:val="28"/>
          <w:szCs w:val="28"/>
        </w:rPr>
        <w:t>1</w:t>
      </w:r>
      <w:r w:rsidRPr="00582D34">
        <w:rPr>
          <w:color w:val="000000"/>
          <w:sz w:val="28"/>
          <w:szCs w:val="28"/>
        </w:rPr>
        <w:t>. Структура объема производства продукции</w:t>
      </w:r>
    </w:p>
    <w:p w:rsidR="00E32334" w:rsidRPr="00582D34" w:rsidRDefault="00E32334" w:rsidP="00582D34">
      <w:pPr>
        <w:tabs>
          <w:tab w:val="left" w:pos="900"/>
        </w:tabs>
        <w:spacing w:line="360" w:lineRule="auto"/>
        <w:ind w:firstLine="709"/>
        <w:jc w:val="both"/>
        <w:rPr>
          <w:color w:val="000000"/>
          <w:sz w:val="28"/>
          <w:szCs w:val="28"/>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Таким образом, значительное увеличение в структуре объема продукции наблюдается в производстве электронных табло, а снижение – в производстве различных видов часов. Данные изменения возникли под воздействием внешних факторов, таких как повышение спроса на ту или иную группу товаров, а также с невостребованностью ранее выпускаемых товаров в связи с появлением большого количества товаров-заменителей.</w:t>
      </w:r>
    </w:p>
    <w:p w:rsidR="00E32334" w:rsidRPr="00582D34" w:rsidRDefault="00E32334" w:rsidP="00582D34">
      <w:pPr>
        <w:spacing w:line="360" w:lineRule="auto"/>
        <w:ind w:firstLine="709"/>
        <w:jc w:val="both"/>
        <w:rPr>
          <w:color w:val="000000"/>
          <w:sz w:val="28"/>
        </w:rPr>
      </w:pPr>
    </w:p>
    <w:p w:rsidR="00582D34" w:rsidRDefault="00E32334" w:rsidP="00582D34">
      <w:pPr>
        <w:pStyle w:val="2"/>
        <w:keepNext w:val="0"/>
        <w:suppressAutoHyphens w:val="0"/>
        <w:spacing w:after="0" w:line="360" w:lineRule="auto"/>
        <w:ind w:firstLine="709"/>
        <w:jc w:val="both"/>
        <w:rPr>
          <w:rFonts w:cs="Times New Roman"/>
          <w:color w:val="000000"/>
        </w:rPr>
      </w:pPr>
      <w:r w:rsidRPr="00582D34">
        <w:rPr>
          <w:rFonts w:cs="Times New Roman"/>
          <w:color w:val="000000"/>
        </w:rPr>
        <w:t>Анализ производства и реализации продукции</w:t>
      </w:r>
    </w:p>
    <w:p w:rsidR="00E32334" w:rsidRPr="00582D34" w:rsidRDefault="00E32334" w:rsidP="00582D34">
      <w:pPr>
        <w:tabs>
          <w:tab w:val="left" w:pos="2925"/>
        </w:tabs>
        <w:spacing w:line="360" w:lineRule="auto"/>
        <w:ind w:firstLine="709"/>
        <w:jc w:val="both"/>
        <w:rPr>
          <w:color w:val="000000"/>
          <w:sz w:val="28"/>
          <w:szCs w:val="28"/>
        </w:rPr>
      </w:pPr>
    </w:p>
    <w:p w:rsidR="00E32334" w:rsidRPr="00582D34" w:rsidRDefault="004A7B9B" w:rsidP="00582D34">
      <w:pPr>
        <w:tabs>
          <w:tab w:val="left" w:pos="2925"/>
        </w:tabs>
        <w:spacing w:line="360" w:lineRule="auto"/>
        <w:ind w:firstLine="709"/>
        <w:jc w:val="both"/>
        <w:rPr>
          <w:color w:val="000000"/>
          <w:sz w:val="28"/>
          <w:szCs w:val="28"/>
        </w:rPr>
      </w:pPr>
      <w:r w:rsidRPr="00582D34">
        <w:rPr>
          <w:bCs/>
          <w:color w:val="000000"/>
          <w:sz w:val="28"/>
        </w:rPr>
        <w:t>Рассмотрим</w:t>
      </w:r>
      <w:r w:rsidR="00E32334" w:rsidRPr="00582D34">
        <w:rPr>
          <w:bCs/>
          <w:color w:val="000000"/>
          <w:sz w:val="28"/>
        </w:rPr>
        <w:t xml:space="preserve"> факторы и их влияние на изменение объема реализации.</w:t>
      </w:r>
    </w:p>
    <w:p w:rsidR="00E32334" w:rsidRPr="00582D34" w:rsidRDefault="00E32334" w:rsidP="00582D34">
      <w:pPr>
        <w:tabs>
          <w:tab w:val="left" w:pos="1418"/>
        </w:tabs>
        <w:spacing w:line="360" w:lineRule="auto"/>
        <w:ind w:firstLine="709"/>
        <w:jc w:val="both"/>
        <w:rPr>
          <w:color w:val="000000"/>
          <w:sz w:val="28"/>
        </w:rPr>
      </w:pPr>
      <w:r w:rsidRPr="00582D34">
        <w:rPr>
          <w:color w:val="000000"/>
          <w:sz w:val="28"/>
        </w:rPr>
        <w:t>Возможны два варианта методики анализа факторов изменения объема реализации.</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Если выручка на предприятии определяется по отгрузке товарной продукции, то баланс товарной продукции будет иметь вид:</w:t>
      </w:r>
    </w:p>
    <w:p w:rsidR="004A7B9B" w:rsidRDefault="004A7B9B" w:rsidP="00582D34">
      <w:pPr>
        <w:spacing w:line="360" w:lineRule="auto"/>
        <w:ind w:firstLine="709"/>
        <w:jc w:val="both"/>
        <w:rPr>
          <w:color w:val="000000"/>
          <w:sz w:val="28"/>
          <w:szCs w:val="28"/>
        </w:rPr>
      </w:pPr>
    </w:p>
    <w:p w:rsidR="00E32334" w:rsidRPr="00582D34" w:rsidRDefault="00E32334" w:rsidP="00582D34">
      <w:pPr>
        <w:spacing w:line="360" w:lineRule="auto"/>
        <w:ind w:firstLine="709"/>
        <w:jc w:val="both"/>
        <w:rPr>
          <w:color w:val="000000"/>
          <w:sz w:val="28"/>
          <w:szCs w:val="28"/>
        </w:rPr>
      </w:pPr>
      <w:r w:rsidRPr="00582D34">
        <w:rPr>
          <w:color w:val="000000"/>
          <w:sz w:val="28"/>
          <w:szCs w:val="28"/>
        </w:rPr>
        <w:t>ГП</w:t>
      </w:r>
      <w:r w:rsidRPr="00582D34">
        <w:rPr>
          <w:color w:val="000000"/>
          <w:sz w:val="28"/>
          <w:szCs w:val="28"/>
          <w:vertAlign w:val="subscript"/>
        </w:rPr>
        <w:t>н</w:t>
      </w:r>
      <w:r w:rsidRPr="00582D34">
        <w:rPr>
          <w:color w:val="000000"/>
          <w:sz w:val="28"/>
          <w:szCs w:val="28"/>
        </w:rPr>
        <w:t xml:space="preserve"> + ТП = РП + ГП</w:t>
      </w:r>
      <w:r w:rsidRPr="00582D34">
        <w:rPr>
          <w:color w:val="000000"/>
          <w:sz w:val="28"/>
          <w:szCs w:val="28"/>
          <w:vertAlign w:val="subscript"/>
        </w:rPr>
        <w:t>к</w:t>
      </w:r>
      <w:r w:rsidRPr="00582D34">
        <w:rPr>
          <w:color w:val="000000"/>
          <w:sz w:val="28"/>
          <w:szCs w:val="28"/>
        </w:rPr>
        <w:t>.</w:t>
      </w:r>
      <w:r w:rsidR="00582D34">
        <w:rPr>
          <w:color w:val="000000"/>
          <w:sz w:val="28"/>
          <w:szCs w:val="28"/>
        </w:rPr>
        <w:t xml:space="preserve"> </w:t>
      </w:r>
      <w:r w:rsidRPr="00582D34">
        <w:rPr>
          <w:color w:val="000000"/>
          <w:sz w:val="28"/>
          <w:szCs w:val="28"/>
        </w:rPr>
        <w:t>(1)</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РП = ГП</w:t>
      </w:r>
      <w:r w:rsidRPr="00582D34">
        <w:rPr>
          <w:color w:val="000000"/>
          <w:sz w:val="28"/>
          <w:szCs w:val="28"/>
          <w:vertAlign w:val="subscript"/>
        </w:rPr>
        <w:t>н</w:t>
      </w:r>
      <w:r w:rsidRPr="00582D34">
        <w:rPr>
          <w:color w:val="000000"/>
          <w:sz w:val="28"/>
          <w:szCs w:val="28"/>
        </w:rPr>
        <w:t xml:space="preserve"> + ТП – ГП</w:t>
      </w:r>
      <w:r w:rsidRPr="00582D34">
        <w:rPr>
          <w:color w:val="000000"/>
          <w:sz w:val="28"/>
          <w:szCs w:val="28"/>
          <w:vertAlign w:val="subscript"/>
        </w:rPr>
        <w:t>к</w:t>
      </w:r>
      <w:r w:rsidR="00582D34">
        <w:rPr>
          <w:color w:val="000000"/>
          <w:sz w:val="28"/>
          <w:szCs w:val="28"/>
        </w:rPr>
        <w:t xml:space="preserve">. </w:t>
      </w:r>
      <w:r w:rsidRPr="00582D34">
        <w:rPr>
          <w:color w:val="000000"/>
          <w:sz w:val="28"/>
          <w:szCs w:val="28"/>
        </w:rPr>
        <w:t>(2)</w:t>
      </w:r>
    </w:p>
    <w:p w:rsidR="004A7B9B" w:rsidRDefault="004A7B9B" w:rsidP="00582D34">
      <w:pPr>
        <w:spacing w:line="360" w:lineRule="auto"/>
        <w:ind w:firstLine="709"/>
        <w:jc w:val="both"/>
        <w:rPr>
          <w:color w:val="000000"/>
          <w:sz w:val="28"/>
          <w:szCs w:val="28"/>
        </w:rPr>
      </w:pPr>
    </w:p>
    <w:p w:rsidR="00E32334" w:rsidRPr="00582D34" w:rsidRDefault="00E32334" w:rsidP="00582D34">
      <w:pPr>
        <w:spacing w:line="360" w:lineRule="auto"/>
        <w:ind w:firstLine="709"/>
        <w:jc w:val="both"/>
        <w:rPr>
          <w:color w:val="000000"/>
          <w:sz w:val="28"/>
          <w:szCs w:val="28"/>
        </w:rPr>
      </w:pPr>
      <w:r w:rsidRPr="00582D34">
        <w:rPr>
          <w:color w:val="000000"/>
          <w:sz w:val="28"/>
          <w:szCs w:val="28"/>
        </w:rPr>
        <w:t>Если выручка определяется после оплаты отгруженной продукции, то товарный баланс можно записать так:</w:t>
      </w:r>
    </w:p>
    <w:p w:rsidR="004A7B9B" w:rsidRDefault="004A7B9B" w:rsidP="00582D34">
      <w:pPr>
        <w:spacing w:line="360" w:lineRule="auto"/>
        <w:ind w:firstLine="709"/>
        <w:jc w:val="both"/>
        <w:rPr>
          <w:color w:val="000000"/>
          <w:sz w:val="28"/>
          <w:szCs w:val="28"/>
        </w:rPr>
      </w:pPr>
    </w:p>
    <w:p w:rsidR="00E32334" w:rsidRPr="00582D34" w:rsidRDefault="00E32334" w:rsidP="00582D34">
      <w:pPr>
        <w:spacing w:line="360" w:lineRule="auto"/>
        <w:ind w:firstLine="709"/>
        <w:jc w:val="both"/>
        <w:rPr>
          <w:color w:val="000000"/>
          <w:sz w:val="28"/>
          <w:szCs w:val="28"/>
        </w:rPr>
      </w:pPr>
      <w:r w:rsidRPr="00582D34">
        <w:rPr>
          <w:color w:val="000000"/>
          <w:sz w:val="28"/>
          <w:szCs w:val="28"/>
        </w:rPr>
        <w:t>ГП</w:t>
      </w:r>
      <w:r w:rsidRPr="00582D34">
        <w:rPr>
          <w:color w:val="000000"/>
          <w:sz w:val="28"/>
          <w:szCs w:val="28"/>
          <w:vertAlign w:val="subscript"/>
        </w:rPr>
        <w:t>н</w:t>
      </w:r>
      <w:r w:rsidRPr="00582D34">
        <w:rPr>
          <w:color w:val="000000"/>
          <w:sz w:val="28"/>
          <w:szCs w:val="28"/>
        </w:rPr>
        <w:t xml:space="preserve"> + ТП + ОТ</w:t>
      </w:r>
      <w:r w:rsidRPr="00582D34">
        <w:rPr>
          <w:color w:val="000000"/>
          <w:sz w:val="28"/>
          <w:szCs w:val="28"/>
          <w:vertAlign w:val="subscript"/>
        </w:rPr>
        <w:t>н</w:t>
      </w:r>
      <w:r w:rsidRPr="00582D34">
        <w:rPr>
          <w:color w:val="000000"/>
          <w:sz w:val="28"/>
          <w:szCs w:val="28"/>
        </w:rPr>
        <w:t xml:space="preserve"> = РП + ОТ</w:t>
      </w:r>
      <w:r w:rsidRPr="00582D34">
        <w:rPr>
          <w:color w:val="000000"/>
          <w:sz w:val="28"/>
          <w:szCs w:val="28"/>
          <w:vertAlign w:val="subscript"/>
        </w:rPr>
        <w:t>к</w:t>
      </w:r>
      <w:r w:rsidRPr="00582D34">
        <w:rPr>
          <w:color w:val="000000"/>
          <w:sz w:val="28"/>
          <w:szCs w:val="28"/>
        </w:rPr>
        <w:t xml:space="preserve"> + ГП</w:t>
      </w:r>
      <w:r w:rsidRPr="00582D34">
        <w:rPr>
          <w:color w:val="000000"/>
          <w:sz w:val="28"/>
          <w:szCs w:val="28"/>
          <w:vertAlign w:val="subscript"/>
        </w:rPr>
        <w:t>к</w:t>
      </w:r>
      <w:r w:rsidR="00582D34">
        <w:rPr>
          <w:color w:val="000000"/>
          <w:sz w:val="28"/>
          <w:szCs w:val="28"/>
        </w:rPr>
        <w:t xml:space="preserve">. </w:t>
      </w:r>
      <w:r w:rsidRPr="00582D34">
        <w:rPr>
          <w:color w:val="000000"/>
          <w:sz w:val="28"/>
          <w:szCs w:val="28"/>
        </w:rPr>
        <w:t>(3)</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РП = ГП</w:t>
      </w:r>
      <w:r w:rsidRPr="00582D34">
        <w:rPr>
          <w:color w:val="000000"/>
          <w:sz w:val="28"/>
          <w:szCs w:val="28"/>
          <w:vertAlign w:val="subscript"/>
        </w:rPr>
        <w:t>н</w:t>
      </w:r>
      <w:r w:rsidR="00582D34">
        <w:rPr>
          <w:color w:val="000000"/>
          <w:sz w:val="28"/>
          <w:szCs w:val="28"/>
          <w:vertAlign w:val="subscript"/>
        </w:rPr>
        <w:t xml:space="preserve"> </w:t>
      </w:r>
      <w:r w:rsidRPr="00582D34">
        <w:rPr>
          <w:color w:val="000000"/>
          <w:sz w:val="28"/>
          <w:szCs w:val="28"/>
        </w:rPr>
        <w:t>+ ТП + ОТ</w:t>
      </w:r>
      <w:r w:rsidRPr="00582D34">
        <w:rPr>
          <w:color w:val="000000"/>
          <w:sz w:val="28"/>
          <w:szCs w:val="28"/>
          <w:vertAlign w:val="subscript"/>
        </w:rPr>
        <w:t>н</w:t>
      </w:r>
      <w:r w:rsidRPr="00582D34">
        <w:rPr>
          <w:color w:val="000000"/>
          <w:sz w:val="28"/>
          <w:szCs w:val="28"/>
        </w:rPr>
        <w:t xml:space="preserve"> – ОТ</w:t>
      </w:r>
      <w:r w:rsidRPr="00582D34">
        <w:rPr>
          <w:color w:val="000000"/>
          <w:sz w:val="28"/>
          <w:szCs w:val="28"/>
          <w:vertAlign w:val="subscript"/>
        </w:rPr>
        <w:t>к</w:t>
      </w:r>
      <w:r w:rsidRPr="00582D34">
        <w:rPr>
          <w:color w:val="000000"/>
          <w:sz w:val="28"/>
          <w:szCs w:val="28"/>
        </w:rPr>
        <w:t xml:space="preserve"> – ГП</w:t>
      </w:r>
      <w:r w:rsidRPr="00582D34">
        <w:rPr>
          <w:color w:val="000000"/>
          <w:sz w:val="28"/>
          <w:szCs w:val="28"/>
          <w:vertAlign w:val="subscript"/>
        </w:rPr>
        <w:t>к</w:t>
      </w:r>
      <w:r w:rsidR="00582D34">
        <w:rPr>
          <w:color w:val="000000"/>
          <w:sz w:val="28"/>
          <w:szCs w:val="28"/>
          <w:vertAlign w:val="subscript"/>
        </w:rPr>
        <w:t xml:space="preserve">, </w:t>
      </w:r>
      <w:r w:rsidRPr="00582D34">
        <w:rPr>
          <w:color w:val="000000"/>
          <w:sz w:val="28"/>
          <w:szCs w:val="28"/>
        </w:rPr>
        <w:t>(4)</w:t>
      </w:r>
    </w:p>
    <w:p w:rsidR="004A7B9B" w:rsidRDefault="004A7B9B" w:rsidP="00582D34">
      <w:pPr>
        <w:spacing w:line="360" w:lineRule="auto"/>
        <w:ind w:firstLine="709"/>
        <w:jc w:val="both"/>
        <w:rPr>
          <w:color w:val="000000"/>
          <w:sz w:val="28"/>
          <w:szCs w:val="28"/>
        </w:rPr>
      </w:pPr>
    </w:p>
    <w:p w:rsidR="00582D34" w:rsidRDefault="00E32334" w:rsidP="00582D34">
      <w:pPr>
        <w:spacing w:line="360" w:lineRule="auto"/>
        <w:ind w:firstLine="709"/>
        <w:jc w:val="both"/>
        <w:rPr>
          <w:color w:val="000000"/>
          <w:sz w:val="28"/>
          <w:szCs w:val="28"/>
        </w:rPr>
      </w:pPr>
      <w:r w:rsidRPr="00582D34">
        <w:rPr>
          <w:color w:val="000000"/>
          <w:sz w:val="28"/>
          <w:szCs w:val="28"/>
        </w:rPr>
        <w:t>где ГП</w:t>
      </w:r>
      <w:r w:rsidRPr="00582D34">
        <w:rPr>
          <w:color w:val="000000"/>
          <w:sz w:val="28"/>
          <w:szCs w:val="28"/>
          <w:vertAlign w:val="subscript"/>
        </w:rPr>
        <w:t>н</w:t>
      </w:r>
      <w:r w:rsidRPr="00582D34">
        <w:rPr>
          <w:color w:val="000000"/>
          <w:sz w:val="28"/>
          <w:szCs w:val="28"/>
        </w:rPr>
        <w:t>, ГП</w:t>
      </w:r>
      <w:r w:rsidRPr="00582D34">
        <w:rPr>
          <w:color w:val="000000"/>
          <w:sz w:val="28"/>
          <w:szCs w:val="28"/>
          <w:vertAlign w:val="subscript"/>
        </w:rPr>
        <w:t>к</w:t>
      </w:r>
      <w:r w:rsidRPr="00582D34">
        <w:rPr>
          <w:color w:val="000000"/>
          <w:sz w:val="28"/>
          <w:szCs w:val="28"/>
        </w:rPr>
        <w:t xml:space="preserve"> – соответственно остатки готовой продукции на складах на начало и конец периода;</w:t>
      </w:r>
    </w:p>
    <w:p w:rsidR="00582D34" w:rsidRDefault="00E32334" w:rsidP="00582D34">
      <w:pPr>
        <w:spacing w:line="360" w:lineRule="auto"/>
        <w:ind w:firstLine="709"/>
        <w:jc w:val="both"/>
        <w:rPr>
          <w:color w:val="000000"/>
          <w:sz w:val="28"/>
          <w:szCs w:val="28"/>
        </w:rPr>
      </w:pPr>
      <w:r w:rsidRPr="00582D34">
        <w:rPr>
          <w:color w:val="000000"/>
          <w:sz w:val="28"/>
          <w:szCs w:val="28"/>
        </w:rPr>
        <w:t>ОТ</w:t>
      </w:r>
      <w:r w:rsidRPr="00582D34">
        <w:rPr>
          <w:color w:val="000000"/>
          <w:sz w:val="28"/>
          <w:szCs w:val="28"/>
          <w:vertAlign w:val="subscript"/>
        </w:rPr>
        <w:t>н</w:t>
      </w:r>
      <w:r w:rsidRPr="00582D34">
        <w:rPr>
          <w:color w:val="000000"/>
          <w:sz w:val="28"/>
          <w:szCs w:val="28"/>
        </w:rPr>
        <w:t>, ОТ</w:t>
      </w:r>
      <w:r w:rsidRPr="00582D34">
        <w:rPr>
          <w:color w:val="000000"/>
          <w:sz w:val="28"/>
          <w:szCs w:val="28"/>
          <w:vertAlign w:val="subscript"/>
        </w:rPr>
        <w:t>к</w:t>
      </w:r>
      <w:r w:rsidRPr="00582D34">
        <w:rPr>
          <w:color w:val="000000"/>
          <w:sz w:val="28"/>
          <w:szCs w:val="28"/>
        </w:rPr>
        <w:t xml:space="preserve"> – остатки отгруженной продукции на начало и конец периода неоплаченные покупателями;</w:t>
      </w:r>
    </w:p>
    <w:p w:rsidR="00582D34" w:rsidRDefault="00E32334" w:rsidP="00582D34">
      <w:pPr>
        <w:spacing w:line="360" w:lineRule="auto"/>
        <w:ind w:firstLine="709"/>
        <w:jc w:val="both"/>
        <w:rPr>
          <w:color w:val="000000"/>
          <w:sz w:val="28"/>
          <w:szCs w:val="28"/>
        </w:rPr>
      </w:pPr>
      <w:r w:rsidRPr="00582D34">
        <w:rPr>
          <w:color w:val="000000"/>
          <w:sz w:val="28"/>
          <w:szCs w:val="28"/>
        </w:rPr>
        <w:t>ТП – стоимость выпуска товарной продукции;</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РП – объём реализации продукции за отчётный период.</w:t>
      </w:r>
    </w:p>
    <w:p w:rsidR="00E32334" w:rsidRPr="00582D34" w:rsidRDefault="00E32334" w:rsidP="00582D34">
      <w:pPr>
        <w:spacing w:line="360" w:lineRule="auto"/>
        <w:ind w:firstLine="709"/>
        <w:jc w:val="both"/>
        <w:rPr>
          <w:color w:val="000000"/>
          <w:sz w:val="28"/>
          <w:szCs w:val="28"/>
        </w:rPr>
      </w:pPr>
    </w:p>
    <w:p w:rsidR="00E32334" w:rsidRPr="00582D34" w:rsidRDefault="00E32334" w:rsidP="004A7B9B">
      <w:pPr>
        <w:tabs>
          <w:tab w:val="left" w:pos="900"/>
        </w:tabs>
        <w:spacing w:line="360" w:lineRule="auto"/>
        <w:ind w:firstLine="709"/>
        <w:jc w:val="both"/>
        <w:rPr>
          <w:color w:val="000000"/>
          <w:sz w:val="28"/>
          <w:szCs w:val="28"/>
        </w:rPr>
      </w:pPr>
      <w:r w:rsidRPr="00582D34">
        <w:rPr>
          <w:color w:val="000000"/>
          <w:sz w:val="28"/>
          <w:szCs w:val="28"/>
        </w:rPr>
        <w:t>Таблица 3</w:t>
      </w:r>
      <w:r w:rsidR="004A7B9B">
        <w:rPr>
          <w:color w:val="000000"/>
          <w:sz w:val="28"/>
          <w:szCs w:val="28"/>
        </w:rPr>
        <w:t xml:space="preserve">. </w:t>
      </w:r>
      <w:r w:rsidRPr="00582D34">
        <w:rPr>
          <w:color w:val="000000"/>
          <w:sz w:val="28"/>
          <w:szCs w:val="28"/>
        </w:rPr>
        <w:t>Анализ факторов изменения объёма реализации продукции за период</w:t>
      </w:r>
      <w:r w:rsidR="004A7B9B">
        <w:rPr>
          <w:color w:val="000000"/>
          <w:sz w:val="28"/>
          <w:szCs w:val="28"/>
        </w:rPr>
        <w:t xml:space="preserve"> </w:t>
      </w:r>
      <w:r w:rsidR="00000CB7" w:rsidRPr="00582D34">
        <w:rPr>
          <w:color w:val="000000"/>
          <w:sz w:val="28"/>
          <w:szCs w:val="28"/>
        </w:rPr>
        <w:t>2006</w:t>
      </w:r>
      <w:r w:rsidR="00582D34">
        <w:rPr>
          <w:color w:val="000000"/>
          <w:sz w:val="28"/>
          <w:szCs w:val="28"/>
        </w:rPr>
        <w:t>–</w:t>
      </w:r>
      <w:r w:rsidR="00582D34" w:rsidRPr="00582D34">
        <w:rPr>
          <w:color w:val="000000"/>
          <w:sz w:val="28"/>
          <w:szCs w:val="28"/>
        </w:rPr>
        <w:t>2008</w:t>
      </w:r>
      <w:r w:rsidR="00582D34">
        <w:rPr>
          <w:color w:val="000000"/>
          <w:sz w:val="28"/>
          <w:szCs w:val="28"/>
        </w:rPr>
        <w:t> </w:t>
      </w:r>
      <w:r w:rsidR="00582D34" w:rsidRPr="00582D34">
        <w:rPr>
          <w:color w:val="000000"/>
          <w:sz w:val="28"/>
          <w:szCs w:val="28"/>
        </w:rPr>
        <w:t>гг</w:t>
      </w:r>
      <w:r w:rsidRPr="00582D34">
        <w:rPr>
          <w:color w:val="000000"/>
          <w:sz w:val="28"/>
          <w:szCs w:val="28"/>
        </w:rPr>
        <w:t>.</w:t>
      </w:r>
    </w:p>
    <w:tbl>
      <w:tblPr>
        <w:tblStyle w:val="11"/>
        <w:tblW w:w="9069" w:type="dxa"/>
        <w:tblInd w:w="228" w:type="dxa"/>
        <w:tblLook w:val="0000" w:firstRow="0" w:lastRow="0" w:firstColumn="0" w:lastColumn="0" w:noHBand="0" w:noVBand="0"/>
      </w:tblPr>
      <w:tblGrid>
        <w:gridCol w:w="1860"/>
        <w:gridCol w:w="1349"/>
        <w:gridCol w:w="1349"/>
        <w:gridCol w:w="1349"/>
        <w:gridCol w:w="1582"/>
        <w:gridCol w:w="1580"/>
      </w:tblGrid>
      <w:tr w:rsidR="00E32334" w:rsidRPr="00582D34" w:rsidTr="004A7B9B">
        <w:trPr>
          <w:cantSplit/>
          <w:trHeight w:val="258"/>
        </w:trPr>
        <w:tc>
          <w:tcPr>
            <w:tcW w:w="1025" w:type="pct"/>
            <w:vMerge w:val="restart"/>
          </w:tcPr>
          <w:p w:rsidR="00E32334" w:rsidRPr="00582D34" w:rsidRDefault="00E32334" w:rsidP="00582D34">
            <w:pPr>
              <w:tabs>
                <w:tab w:val="left" w:pos="900"/>
              </w:tabs>
              <w:spacing w:line="360" w:lineRule="auto"/>
              <w:jc w:val="both"/>
              <w:rPr>
                <w:color w:val="000000"/>
                <w:sz w:val="20"/>
              </w:rPr>
            </w:pPr>
            <w:r w:rsidRPr="00582D34">
              <w:rPr>
                <w:color w:val="000000"/>
                <w:sz w:val="20"/>
              </w:rPr>
              <w:t>Показатели (в фактических ценах), млн. р.</w:t>
            </w:r>
          </w:p>
        </w:tc>
        <w:tc>
          <w:tcPr>
            <w:tcW w:w="2232" w:type="pct"/>
            <w:gridSpan w:val="3"/>
          </w:tcPr>
          <w:p w:rsidR="00E32334" w:rsidRPr="00582D34" w:rsidRDefault="00E32334" w:rsidP="00582D34">
            <w:pPr>
              <w:tabs>
                <w:tab w:val="left" w:pos="900"/>
              </w:tabs>
              <w:spacing w:line="360" w:lineRule="auto"/>
              <w:jc w:val="both"/>
              <w:rPr>
                <w:color w:val="000000"/>
                <w:sz w:val="20"/>
              </w:rPr>
            </w:pPr>
            <w:r w:rsidRPr="00582D34">
              <w:rPr>
                <w:color w:val="000000"/>
                <w:sz w:val="20"/>
              </w:rPr>
              <w:t>Годы</w:t>
            </w:r>
          </w:p>
        </w:tc>
        <w:tc>
          <w:tcPr>
            <w:tcW w:w="872" w:type="pct"/>
            <w:vMerge w:val="restart"/>
          </w:tcPr>
          <w:p w:rsidR="00E32334" w:rsidRPr="00582D34" w:rsidRDefault="00E32334" w:rsidP="00582D34">
            <w:pPr>
              <w:tabs>
                <w:tab w:val="left" w:pos="900"/>
              </w:tabs>
              <w:spacing w:line="360" w:lineRule="auto"/>
              <w:jc w:val="both"/>
              <w:rPr>
                <w:color w:val="000000"/>
                <w:sz w:val="20"/>
              </w:rPr>
            </w:pPr>
            <w:r w:rsidRPr="00582D34">
              <w:rPr>
                <w:color w:val="000000"/>
                <w:sz w:val="20"/>
              </w:rPr>
              <w:t xml:space="preserve">Абсол. отклон. пок-лей </w:t>
            </w:r>
            <w:r w:rsidR="00000CB7"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 xml:space="preserve">. к </w:t>
            </w:r>
            <w:r w:rsidR="00000CB7" w:rsidRPr="00582D34">
              <w:rPr>
                <w:color w:val="000000"/>
                <w:sz w:val="20"/>
              </w:rPr>
              <w:t>2006</w:t>
            </w:r>
            <w:r w:rsidR="00582D34">
              <w:rPr>
                <w:color w:val="000000"/>
                <w:sz w:val="20"/>
              </w:rPr>
              <w:t> </w:t>
            </w:r>
            <w:r w:rsidR="00582D34" w:rsidRPr="00582D34">
              <w:rPr>
                <w:color w:val="000000"/>
                <w:sz w:val="20"/>
              </w:rPr>
              <w:t>г</w:t>
            </w:r>
            <w:r w:rsidRPr="00582D34">
              <w:rPr>
                <w:color w:val="000000"/>
                <w:sz w:val="20"/>
              </w:rPr>
              <w:t>.</w:t>
            </w:r>
          </w:p>
        </w:tc>
        <w:tc>
          <w:tcPr>
            <w:tcW w:w="871" w:type="pct"/>
            <w:vMerge w:val="restart"/>
          </w:tcPr>
          <w:p w:rsidR="00E32334" w:rsidRPr="00582D34" w:rsidRDefault="00E32334" w:rsidP="00582D34">
            <w:pPr>
              <w:tabs>
                <w:tab w:val="left" w:pos="900"/>
              </w:tabs>
              <w:spacing w:line="360" w:lineRule="auto"/>
              <w:jc w:val="both"/>
              <w:rPr>
                <w:color w:val="000000"/>
                <w:sz w:val="20"/>
              </w:rPr>
            </w:pPr>
            <w:r w:rsidRPr="00582D34">
              <w:rPr>
                <w:color w:val="000000"/>
                <w:sz w:val="20"/>
              </w:rPr>
              <w:t xml:space="preserve">Абсол. отклон. пок-лей </w:t>
            </w:r>
            <w:r w:rsidR="00000CB7" w:rsidRPr="00582D34">
              <w:rPr>
                <w:color w:val="000000"/>
                <w:sz w:val="20"/>
              </w:rPr>
              <w:t>2008</w:t>
            </w:r>
            <w:r w:rsidR="00582D34">
              <w:rPr>
                <w:color w:val="000000"/>
                <w:sz w:val="20"/>
              </w:rPr>
              <w:t> </w:t>
            </w:r>
            <w:r w:rsidR="00582D34" w:rsidRPr="00582D34">
              <w:rPr>
                <w:color w:val="000000"/>
                <w:sz w:val="20"/>
              </w:rPr>
              <w:t>г</w:t>
            </w:r>
            <w:r w:rsidRPr="00582D34">
              <w:rPr>
                <w:color w:val="000000"/>
                <w:sz w:val="20"/>
              </w:rPr>
              <w:t xml:space="preserve">. к </w:t>
            </w:r>
            <w:r w:rsidR="00000CB7"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w:t>
            </w:r>
          </w:p>
        </w:tc>
      </w:tr>
      <w:tr w:rsidR="00E32334" w:rsidRPr="00582D34" w:rsidTr="004A7B9B">
        <w:trPr>
          <w:cantSplit/>
          <w:trHeight w:val="463"/>
        </w:trPr>
        <w:tc>
          <w:tcPr>
            <w:tcW w:w="1025" w:type="pct"/>
            <w:vMerge/>
          </w:tcPr>
          <w:p w:rsidR="00E32334" w:rsidRPr="00582D34" w:rsidRDefault="00E32334" w:rsidP="00582D34">
            <w:pPr>
              <w:tabs>
                <w:tab w:val="left" w:pos="900"/>
              </w:tabs>
              <w:spacing w:line="360" w:lineRule="auto"/>
              <w:jc w:val="both"/>
              <w:rPr>
                <w:color w:val="000000"/>
                <w:sz w:val="20"/>
              </w:rPr>
            </w:pPr>
          </w:p>
        </w:tc>
        <w:tc>
          <w:tcPr>
            <w:tcW w:w="744" w:type="pct"/>
          </w:tcPr>
          <w:p w:rsidR="00E32334" w:rsidRPr="00582D34" w:rsidRDefault="00000CB7" w:rsidP="00582D34">
            <w:pPr>
              <w:tabs>
                <w:tab w:val="left" w:pos="900"/>
              </w:tabs>
              <w:spacing w:line="360" w:lineRule="auto"/>
              <w:jc w:val="both"/>
              <w:rPr>
                <w:color w:val="000000"/>
                <w:sz w:val="20"/>
              </w:rPr>
            </w:pPr>
            <w:r w:rsidRPr="00582D34">
              <w:rPr>
                <w:color w:val="000000"/>
                <w:sz w:val="20"/>
              </w:rPr>
              <w:t>2006</w:t>
            </w:r>
          </w:p>
        </w:tc>
        <w:tc>
          <w:tcPr>
            <w:tcW w:w="744" w:type="pct"/>
          </w:tcPr>
          <w:p w:rsidR="00E32334" w:rsidRPr="00582D34" w:rsidRDefault="00000CB7" w:rsidP="00582D34">
            <w:pPr>
              <w:tabs>
                <w:tab w:val="left" w:pos="900"/>
              </w:tabs>
              <w:spacing w:line="360" w:lineRule="auto"/>
              <w:jc w:val="both"/>
              <w:rPr>
                <w:color w:val="000000"/>
                <w:sz w:val="20"/>
              </w:rPr>
            </w:pPr>
            <w:r w:rsidRPr="00582D34">
              <w:rPr>
                <w:color w:val="000000"/>
                <w:sz w:val="20"/>
              </w:rPr>
              <w:t>2007</w:t>
            </w:r>
          </w:p>
        </w:tc>
        <w:tc>
          <w:tcPr>
            <w:tcW w:w="743" w:type="pct"/>
          </w:tcPr>
          <w:p w:rsidR="00E32334" w:rsidRPr="00582D34" w:rsidRDefault="00000CB7" w:rsidP="00582D34">
            <w:pPr>
              <w:tabs>
                <w:tab w:val="left" w:pos="900"/>
              </w:tabs>
              <w:spacing w:line="360" w:lineRule="auto"/>
              <w:jc w:val="both"/>
              <w:rPr>
                <w:color w:val="000000"/>
                <w:sz w:val="20"/>
              </w:rPr>
            </w:pPr>
            <w:r w:rsidRPr="00582D34">
              <w:rPr>
                <w:color w:val="000000"/>
                <w:sz w:val="20"/>
              </w:rPr>
              <w:t>2008</w:t>
            </w:r>
          </w:p>
        </w:tc>
        <w:tc>
          <w:tcPr>
            <w:tcW w:w="872" w:type="pct"/>
            <w:vMerge/>
          </w:tcPr>
          <w:p w:rsidR="00E32334" w:rsidRPr="00582D34" w:rsidRDefault="00E32334" w:rsidP="00582D34">
            <w:pPr>
              <w:tabs>
                <w:tab w:val="left" w:pos="900"/>
              </w:tabs>
              <w:spacing w:line="360" w:lineRule="auto"/>
              <w:jc w:val="both"/>
              <w:rPr>
                <w:color w:val="000000"/>
                <w:sz w:val="20"/>
              </w:rPr>
            </w:pPr>
          </w:p>
        </w:tc>
        <w:tc>
          <w:tcPr>
            <w:tcW w:w="871" w:type="pct"/>
            <w:vMerge/>
          </w:tcPr>
          <w:p w:rsidR="00E32334" w:rsidRPr="00582D34" w:rsidRDefault="00E32334" w:rsidP="00582D34">
            <w:pPr>
              <w:tabs>
                <w:tab w:val="left" w:pos="900"/>
              </w:tabs>
              <w:spacing w:line="360" w:lineRule="auto"/>
              <w:jc w:val="both"/>
              <w:rPr>
                <w:color w:val="000000"/>
                <w:sz w:val="20"/>
              </w:rPr>
            </w:pPr>
          </w:p>
        </w:tc>
      </w:tr>
      <w:tr w:rsidR="00E32334" w:rsidRPr="00582D34" w:rsidTr="004A7B9B">
        <w:trPr>
          <w:cantSplit/>
        </w:trPr>
        <w:tc>
          <w:tcPr>
            <w:tcW w:w="1025" w:type="pct"/>
          </w:tcPr>
          <w:p w:rsidR="00E32334" w:rsidRPr="00582D34" w:rsidRDefault="00E32334" w:rsidP="00582D34">
            <w:pPr>
              <w:tabs>
                <w:tab w:val="left" w:pos="900"/>
              </w:tabs>
              <w:spacing w:line="360" w:lineRule="auto"/>
              <w:jc w:val="both"/>
              <w:rPr>
                <w:color w:val="000000"/>
                <w:sz w:val="20"/>
              </w:rPr>
            </w:pPr>
            <w:r w:rsidRPr="00582D34">
              <w:rPr>
                <w:color w:val="000000"/>
                <w:sz w:val="20"/>
              </w:rPr>
              <w:t>1. Остаток готовой продукции на начало года</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685</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711</w:t>
            </w:r>
          </w:p>
        </w:tc>
        <w:tc>
          <w:tcPr>
            <w:tcW w:w="743" w:type="pct"/>
          </w:tcPr>
          <w:p w:rsidR="00E32334" w:rsidRPr="00582D34" w:rsidRDefault="00E32334" w:rsidP="00582D34">
            <w:pPr>
              <w:tabs>
                <w:tab w:val="left" w:pos="900"/>
              </w:tabs>
              <w:spacing w:line="360" w:lineRule="auto"/>
              <w:jc w:val="both"/>
              <w:rPr>
                <w:color w:val="000000"/>
                <w:sz w:val="20"/>
              </w:rPr>
            </w:pPr>
            <w:r w:rsidRPr="00582D34">
              <w:rPr>
                <w:color w:val="000000"/>
                <w:sz w:val="20"/>
              </w:rPr>
              <w:t>698</w:t>
            </w:r>
          </w:p>
        </w:tc>
        <w:tc>
          <w:tcPr>
            <w:tcW w:w="872" w:type="pct"/>
          </w:tcPr>
          <w:p w:rsidR="00E32334" w:rsidRPr="00582D34" w:rsidRDefault="00E32334" w:rsidP="00582D34">
            <w:pPr>
              <w:tabs>
                <w:tab w:val="left" w:pos="900"/>
              </w:tabs>
              <w:spacing w:line="360" w:lineRule="auto"/>
              <w:jc w:val="both"/>
              <w:rPr>
                <w:color w:val="000000"/>
                <w:sz w:val="20"/>
              </w:rPr>
            </w:pPr>
            <w:r w:rsidRPr="00582D34">
              <w:rPr>
                <w:color w:val="000000"/>
                <w:sz w:val="20"/>
              </w:rPr>
              <w:t>+26</w:t>
            </w:r>
          </w:p>
        </w:tc>
        <w:tc>
          <w:tcPr>
            <w:tcW w:w="871" w:type="pct"/>
          </w:tcPr>
          <w:p w:rsidR="00E32334" w:rsidRPr="00582D34" w:rsidRDefault="00E32334" w:rsidP="00582D34">
            <w:pPr>
              <w:tabs>
                <w:tab w:val="left" w:pos="900"/>
              </w:tabs>
              <w:spacing w:line="360" w:lineRule="auto"/>
              <w:jc w:val="both"/>
              <w:rPr>
                <w:color w:val="000000"/>
                <w:sz w:val="20"/>
              </w:rPr>
            </w:pPr>
            <w:r w:rsidRPr="00582D34">
              <w:rPr>
                <w:color w:val="000000"/>
                <w:sz w:val="20"/>
              </w:rPr>
              <w:t>-13</w:t>
            </w:r>
          </w:p>
        </w:tc>
      </w:tr>
      <w:tr w:rsidR="00E32334" w:rsidRPr="00582D34" w:rsidTr="004A7B9B">
        <w:trPr>
          <w:cantSplit/>
          <w:trHeight w:val="732"/>
        </w:trPr>
        <w:tc>
          <w:tcPr>
            <w:tcW w:w="1025" w:type="pct"/>
          </w:tcPr>
          <w:p w:rsidR="00E32334" w:rsidRPr="00582D34" w:rsidRDefault="00E32334" w:rsidP="00582D34">
            <w:pPr>
              <w:spacing w:line="360" w:lineRule="auto"/>
              <w:jc w:val="both"/>
              <w:rPr>
                <w:color w:val="000000"/>
                <w:sz w:val="20"/>
              </w:rPr>
            </w:pPr>
            <w:r w:rsidRPr="00582D34">
              <w:rPr>
                <w:color w:val="000000"/>
                <w:sz w:val="20"/>
              </w:rPr>
              <w:t>2. Выпуск товарной продукции</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8807</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8381</w:t>
            </w:r>
          </w:p>
        </w:tc>
        <w:tc>
          <w:tcPr>
            <w:tcW w:w="743" w:type="pct"/>
          </w:tcPr>
          <w:p w:rsidR="00E32334" w:rsidRPr="00582D34" w:rsidRDefault="00E32334" w:rsidP="00582D34">
            <w:pPr>
              <w:tabs>
                <w:tab w:val="left" w:pos="900"/>
              </w:tabs>
              <w:spacing w:line="360" w:lineRule="auto"/>
              <w:jc w:val="both"/>
              <w:rPr>
                <w:color w:val="000000"/>
                <w:sz w:val="20"/>
              </w:rPr>
            </w:pPr>
            <w:r w:rsidRPr="00582D34">
              <w:rPr>
                <w:color w:val="000000"/>
                <w:sz w:val="20"/>
              </w:rPr>
              <w:t>10 996</w:t>
            </w:r>
          </w:p>
        </w:tc>
        <w:tc>
          <w:tcPr>
            <w:tcW w:w="872" w:type="pct"/>
          </w:tcPr>
          <w:p w:rsidR="00E32334" w:rsidRPr="00582D34" w:rsidRDefault="00E32334" w:rsidP="00582D34">
            <w:pPr>
              <w:tabs>
                <w:tab w:val="left" w:pos="900"/>
              </w:tabs>
              <w:spacing w:line="360" w:lineRule="auto"/>
              <w:jc w:val="both"/>
              <w:rPr>
                <w:color w:val="000000"/>
                <w:sz w:val="20"/>
              </w:rPr>
            </w:pPr>
            <w:r w:rsidRPr="00582D34">
              <w:rPr>
                <w:color w:val="000000"/>
                <w:sz w:val="20"/>
              </w:rPr>
              <w:t>-426</w:t>
            </w:r>
          </w:p>
        </w:tc>
        <w:tc>
          <w:tcPr>
            <w:tcW w:w="871" w:type="pct"/>
          </w:tcPr>
          <w:p w:rsidR="00E32334" w:rsidRPr="00582D34" w:rsidRDefault="00E32334" w:rsidP="00582D34">
            <w:pPr>
              <w:tabs>
                <w:tab w:val="left" w:pos="900"/>
              </w:tabs>
              <w:spacing w:line="360" w:lineRule="auto"/>
              <w:jc w:val="both"/>
              <w:rPr>
                <w:color w:val="000000"/>
                <w:sz w:val="20"/>
              </w:rPr>
            </w:pPr>
            <w:r w:rsidRPr="00582D34">
              <w:rPr>
                <w:color w:val="000000"/>
                <w:sz w:val="20"/>
              </w:rPr>
              <w:t>+2615</w:t>
            </w:r>
          </w:p>
        </w:tc>
      </w:tr>
      <w:tr w:rsidR="00E32334" w:rsidRPr="00582D34" w:rsidTr="004A7B9B">
        <w:trPr>
          <w:cantSplit/>
        </w:trPr>
        <w:tc>
          <w:tcPr>
            <w:tcW w:w="1025" w:type="pct"/>
          </w:tcPr>
          <w:p w:rsidR="00E32334" w:rsidRPr="00582D34" w:rsidRDefault="00E32334" w:rsidP="00582D34">
            <w:pPr>
              <w:spacing w:line="360" w:lineRule="auto"/>
              <w:jc w:val="both"/>
              <w:rPr>
                <w:color w:val="000000"/>
                <w:sz w:val="20"/>
              </w:rPr>
            </w:pPr>
            <w:r w:rsidRPr="00582D34">
              <w:rPr>
                <w:color w:val="000000"/>
                <w:sz w:val="20"/>
              </w:rPr>
              <w:t>3. Остаток готовой продукции на конец года</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711</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698</w:t>
            </w:r>
          </w:p>
        </w:tc>
        <w:tc>
          <w:tcPr>
            <w:tcW w:w="743" w:type="pct"/>
          </w:tcPr>
          <w:p w:rsidR="00E32334" w:rsidRPr="00582D34" w:rsidRDefault="00E32334" w:rsidP="00582D34">
            <w:pPr>
              <w:tabs>
                <w:tab w:val="left" w:pos="900"/>
              </w:tabs>
              <w:spacing w:line="360" w:lineRule="auto"/>
              <w:jc w:val="both"/>
              <w:rPr>
                <w:color w:val="000000"/>
                <w:sz w:val="20"/>
              </w:rPr>
            </w:pPr>
            <w:r w:rsidRPr="00582D34">
              <w:rPr>
                <w:color w:val="000000"/>
                <w:sz w:val="20"/>
              </w:rPr>
              <w:t>816</w:t>
            </w:r>
          </w:p>
        </w:tc>
        <w:tc>
          <w:tcPr>
            <w:tcW w:w="872" w:type="pct"/>
          </w:tcPr>
          <w:p w:rsidR="00E32334" w:rsidRPr="00582D34" w:rsidRDefault="00E32334" w:rsidP="00582D34">
            <w:pPr>
              <w:tabs>
                <w:tab w:val="left" w:pos="900"/>
              </w:tabs>
              <w:spacing w:line="360" w:lineRule="auto"/>
              <w:jc w:val="both"/>
              <w:rPr>
                <w:color w:val="000000"/>
                <w:sz w:val="20"/>
              </w:rPr>
            </w:pPr>
            <w:r w:rsidRPr="00582D34">
              <w:rPr>
                <w:color w:val="000000"/>
                <w:sz w:val="20"/>
              </w:rPr>
              <w:t>-13</w:t>
            </w:r>
          </w:p>
        </w:tc>
        <w:tc>
          <w:tcPr>
            <w:tcW w:w="871" w:type="pct"/>
          </w:tcPr>
          <w:p w:rsidR="00E32334" w:rsidRPr="00582D34" w:rsidRDefault="00E32334" w:rsidP="00582D34">
            <w:pPr>
              <w:tabs>
                <w:tab w:val="left" w:pos="900"/>
              </w:tabs>
              <w:spacing w:line="360" w:lineRule="auto"/>
              <w:jc w:val="both"/>
              <w:rPr>
                <w:color w:val="000000"/>
                <w:sz w:val="20"/>
              </w:rPr>
            </w:pPr>
            <w:r w:rsidRPr="00582D34">
              <w:rPr>
                <w:color w:val="000000"/>
                <w:sz w:val="20"/>
              </w:rPr>
              <w:t>+118</w:t>
            </w:r>
          </w:p>
        </w:tc>
      </w:tr>
      <w:tr w:rsidR="00E32334" w:rsidRPr="00582D34" w:rsidTr="004A7B9B">
        <w:trPr>
          <w:cantSplit/>
        </w:trPr>
        <w:tc>
          <w:tcPr>
            <w:tcW w:w="1025" w:type="pct"/>
          </w:tcPr>
          <w:p w:rsidR="00E32334" w:rsidRPr="00582D34" w:rsidRDefault="00E32334" w:rsidP="00582D34">
            <w:pPr>
              <w:spacing w:line="360" w:lineRule="auto"/>
              <w:jc w:val="both"/>
              <w:rPr>
                <w:color w:val="000000"/>
                <w:sz w:val="20"/>
              </w:rPr>
            </w:pPr>
            <w:r w:rsidRPr="00582D34">
              <w:rPr>
                <w:color w:val="000000"/>
                <w:sz w:val="20"/>
              </w:rPr>
              <w:t>4. Отгрузка продукции за год (</w:t>
            </w:r>
            <w:r w:rsidR="00582D34" w:rsidRPr="00582D34">
              <w:rPr>
                <w:color w:val="000000"/>
                <w:sz w:val="20"/>
              </w:rPr>
              <w:t>п.</w:t>
            </w:r>
            <w:r w:rsidR="00582D34">
              <w:rPr>
                <w:color w:val="000000"/>
                <w:sz w:val="20"/>
              </w:rPr>
              <w:t> </w:t>
            </w:r>
            <w:r w:rsidR="00582D34" w:rsidRPr="00582D34">
              <w:rPr>
                <w:color w:val="000000"/>
                <w:sz w:val="20"/>
              </w:rPr>
              <w:t>1</w:t>
            </w:r>
            <w:r w:rsidR="00582D34">
              <w:rPr>
                <w:color w:val="000000"/>
                <w:sz w:val="20"/>
              </w:rPr>
              <w:t> </w:t>
            </w:r>
            <w:r w:rsidR="00582D34" w:rsidRPr="00582D34">
              <w:rPr>
                <w:color w:val="000000"/>
                <w:sz w:val="20"/>
              </w:rPr>
              <w:t>+</w:t>
            </w:r>
            <w:r w:rsidR="00582D34">
              <w:rPr>
                <w:color w:val="000000"/>
                <w:sz w:val="20"/>
              </w:rPr>
              <w:t xml:space="preserve"> </w:t>
            </w:r>
            <w:r w:rsidR="00582D34" w:rsidRPr="00582D34">
              <w:rPr>
                <w:color w:val="000000"/>
                <w:sz w:val="20"/>
              </w:rPr>
              <w:t>п.</w:t>
            </w:r>
            <w:r w:rsidR="00582D34">
              <w:rPr>
                <w:color w:val="000000"/>
                <w:sz w:val="20"/>
              </w:rPr>
              <w:t> </w:t>
            </w:r>
            <w:r w:rsidR="00582D34" w:rsidRPr="00582D34">
              <w:rPr>
                <w:color w:val="000000"/>
                <w:sz w:val="20"/>
              </w:rPr>
              <w:t>2</w:t>
            </w:r>
            <w:r w:rsidR="00582D34">
              <w:rPr>
                <w:color w:val="000000"/>
                <w:sz w:val="20"/>
              </w:rPr>
              <w:t xml:space="preserve"> – </w:t>
            </w:r>
            <w:r w:rsidR="00582D34" w:rsidRPr="00582D34">
              <w:rPr>
                <w:color w:val="000000"/>
                <w:sz w:val="20"/>
              </w:rPr>
              <w:t>п.</w:t>
            </w:r>
            <w:r w:rsidR="00582D34">
              <w:rPr>
                <w:color w:val="000000"/>
                <w:sz w:val="20"/>
              </w:rPr>
              <w:t> </w:t>
            </w:r>
            <w:r w:rsidR="00582D34" w:rsidRPr="00582D34">
              <w:rPr>
                <w:color w:val="000000"/>
                <w:sz w:val="20"/>
              </w:rPr>
              <w:t>3</w:t>
            </w:r>
            <w:r w:rsidRPr="00582D34">
              <w:rPr>
                <w:color w:val="000000"/>
                <w:sz w:val="20"/>
              </w:rPr>
              <w:t>)</w:t>
            </w:r>
          </w:p>
          <w:p w:rsidR="00E32334" w:rsidRPr="00582D34" w:rsidRDefault="00E32334" w:rsidP="00582D34">
            <w:pPr>
              <w:spacing w:line="360" w:lineRule="auto"/>
              <w:jc w:val="both"/>
              <w:rPr>
                <w:color w:val="000000"/>
                <w:sz w:val="20"/>
              </w:rPr>
            </w:pP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8781</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8394</w:t>
            </w:r>
          </w:p>
        </w:tc>
        <w:tc>
          <w:tcPr>
            <w:tcW w:w="743" w:type="pct"/>
          </w:tcPr>
          <w:p w:rsidR="00E32334" w:rsidRPr="00582D34" w:rsidRDefault="00E32334" w:rsidP="00582D34">
            <w:pPr>
              <w:tabs>
                <w:tab w:val="left" w:pos="900"/>
              </w:tabs>
              <w:spacing w:line="360" w:lineRule="auto"/>
              <w:jc w:val="both"/>
              <w:rPr>
                <w:color w:val="000000"/>
                <w:sz w:val="20"/>
              </w:rPr>
            </w:pPr>
            <w:r w:rsidRPr="00582D34">
              <w:rPr>
                <w:color w:val="000000"/>
                <w:sz w:val="20"/>
              </w:rPr>
              <w:t>10 878</w:t>
            </w:r>
          </w:p>
        </w:tc>
        <w:tc>
          <w:tcPr>
            <w:tcW w:w="872" w:type="pct"/>
          </w:tcPr>
          <w:p w:rsidR="00E32334" w:rsidRPr="00582D34" w:rsidRDefault="00E32334" w:rsidP="00582D34">
            <w:pPr>
              <w:tabs>
                <w:tab w:val="left" w:pos="900"/>
              </w:tabs>
              <w:spacing w:line="360" w:lineRule="auto"/>
              <w:jc w:val="both"/>
              <w:rPr>
                <w:color w:val="000000"/>
                <w:sz w:val="20"/>
              </w:rPr>
            </w:pPr>
            <w:r w:rsidRPr="00582D34">
              <w:rPr>
                <w:color w:val="000000"/>
                <w:sz w:val="20"/>
              </w:rPr>
              <w:t>-387</w:t>
            </w:r>
          </w:p>
        </w:tc>
        <w:tc>
          <w:tcPr>
            <w:tcW w:w="871" w:type="pct"/>
          </w:tcPr>
          <w:p w:rsidR="00E32334" w:rsidRPr="00582D34" w:rsidRDefault="00E32334" w:rsidP="00582D34">
            <w:pPr>
              <w:tabs>
                <w:tab w:val="left" w:pos="900"/>
              </w:tabs>
              <w:spacing w:line="360" w:lineRule="auto"/>
              <w:jc w:val="both"/>
              <w:rPr>
                <w:color w:val="000000"/>
                <w:sz w:val="20"/>
              </w:rPr>
            </w:pPr>
            <w:r w:rsidRPr="00582D34">
              <w:rPr>
                <w:color w:val="000000"/>
                <w:sz w:val="20"/>
              </w:rPr>
              <w:t>+2484</w:t>
            </w:r>
          </w:p>
        </w:tc>
      </w:tr>
      <w:tr w:rsidR="00E32334" w:rsidRPr="00582D34" w:rsidTr="004A7B9B">
        <w:trPr>
          <w:cantSplit/>
        </w:trPr>
        <w:tc>
          <w:tcPr>
            <w:tcW w:w="1025" w:type="pct"/>
          </w:tcPr>
          <w:p w:rsidR="00582D34" w:rsidRPr="00582D34" w:rsidRDefault="00E32334" w:rsidP="00582D34">
            <w:pPr>
              <w:spacing w:line="360" w:lineRule="auto"/>
              <w:jc w:val="both"/>
              <w:rPr>
                <w:color w:val="000000"/>
                <w:sz w:val="20"/>
              </w:rPr>
            </w:pPr>
            <w:r w:rsidRPr="00582D34">
              <w:rPr>
                <w:color w:val="000000"/>
                <w:sz w:val="20"/>
              </w:rPr>
              <w:t>5</w:t>
            </w:r>
            <w:r w:rsidR="00582D34" w:rsidRPr="00582D34">
              <w:rPr>
                <w:color w:val="000000"/>
                <w:sz w:val="20"/>
              </w:rPr>
              <w:t>.</w:t>
            </w:r>
            <w:r w:rsidR="00582D34">
              <w:rPr>
                <w:color w:val="000000"/>
                <w:sz w:val="20"/>
              </w:rPr>
              <w:t xml:space="preserve"> </w:t>
            </w:r>
            <w:r w:rsidR="00582D34" w:rsidRPr="00582D34">
              <w:rPr>
                <w:color w:val="000000"/>
                <w:sz w:val="20"/>
              </w:rPr>
              <w:t>Ос</w:t>
            </w:r>
            <w:r w:rsidRPr="00582D34">
              <w:rPr>
                <w:color w:val="000000"/>
                <w:sz w:val="20"/>
              </w:rPr>
              <w:t>таток товаров, отгруженных покупателям:</w:t>
            </w:r>
          </w:p>
          <w:p w:rsidR="00582D34" w:rsidRPr="00582D34" w:rsidRDefault="00E32334" w:rsidP="00582D34">
            <w:pPr>
              <w:spacing w:line="360" w:lineRule="auto"/>
              <w:jc w:val="both"/>
              <w:rPr>
                <w:color w:val="000000"/>
                <w:sz w:val="20"/>
              </w:rPr>
            </w:pPr>
            <w:r w:rsidRPr="00582D34">
              <w:rPr>
                <w:color w:val="000000"/>
                <w:sz w:val="20"/>
              </w:rPr>
              <w:t>5.1 на начало года</w:t>
            </w:r>
          </w:p>
          <w:p w:rsidR="00E32334" w:rsidRPr="00582D34" w:rsidRDefault="00E32334" w:rsidP="00582D34">
            <w:pPr>
              <w:spacing w:line="360" w:lineRule="auto"/>
              <w:jc w:val="both"/>
              <w:rPr>
                <w:color w:val="000000"/>
                <w:sz w:val="20"/>
              </w:rPr>
            </w:pPr>
            <w:r w:rsidRPr="00582D34">
              <w:rPr>
                <w:color w:val="000000"/>
                <w:sz w:val="20"/>
              </w:rPr>
              <w:t>5.2 на конец года</w:t>
            </w:r>
          </w:p>
        </w:tc>
        <w:tc>
          <w:tcPr>
            <w:tcW w:w="744" w:type="pct"/>
          </w:tcPr>
          <w:p w:rsidR="00E32334" w:rsidRPr="00582D34" w:rsidRDefault="00E32334" w:rsidP="00582D34">
            <w:pPr>
              <w:tabs>
                <w:tab w:val="left" w:pos="900"/>
              </w:tabs>
              <w:spacing w:line="360" w:lineRule="auto"/>
              <w:jc w:val="both"/>
              <w:rPr>
                <w:color w:val="000000"/>
                <w:sz w:val="20"/>
              </w:rPr>
            </w:pPr>
          </w:p>
          <w:p w:rsidR="00E32334" w:rsidRPr="00582D34" w:rsidRDefault="00E32334" w:rsidP="00582D34">
            <w:pPr>
              <w:tabs>
                <w:tab w:val="left" w:pos="900"/>
              </w:tabs>
              <w:spacing w:line="360" w:lineRule="auto"/>
              <w:jc w:val="both"/>
              <w:rPr>
                <w:color w:val="000000"/>
                <w:sz w:val="20"/>
              </w:rPr>
            </w:pPr>
            <w:r w:rsidRPr="00582D34">
              <w:rPr>
                <w:color w:val="000000"/>
                <w:sz w:val="20"/>
              </w:rPr>
              <w:t>211</w:t>
            </w:r>
          </w:p>
          <w:p w:rsidR="00E32334" w:rsidRPr="00582D34" w:rsidRDefault="00E32334" w:rsidP="00582D34">
            <w:pPr>
              <w:tabs>
                <w:tab w:val="left" w:pos="900"/>
              </w:tabs>
              <w:spacing w:line="360" w:lineRule="auto"/>
              <w:jc w:val="both"/>
              <w:rPr>
                <w:color w:val="000000"/>
                <w:sz w:val="20"/>
              </w:rPr>
            </w:pPr>
            <w:r w:rsidRPr="00582D34">
              <w:rPr>
                <w:color w:val="000000"/>
                <w:sz w:val="20"/>
              </w:rPr>
              <w:t>232</w:t>
            </w:r>
          </w:p>
        </w:tc>
        <w:tc>
          <w:tcPr>
            <w:tcW w:w="744" w:type="pct"/>
          </w:tcPr>
          <w:p w:rsidR="00E32334" w:rsidRPr="00582D34" w:rsidRDefault="00E32334" w:rsidP="00582D34">
            <w:pPr>
              <w:tabs>
                <w:tab w:val="left" w:pos="900"/>
              </w:tabs>
              <w:spacing w:line="360" w:lineRule="auto"/>
              <w:jc w:val="both"/>
              <w:rPr>
                <w:color w:val="000000"/>
                <w:sz w:val="20"/>
              </w:rPr>
            </w:pPr>
          </w:p>
          <w:p w:rsidR="00E32334" w:rsidRPr="00582D34" w:rsidRDefault="00E32334" w:rsidP="00582D34">
            <w:pPr>
              <w:tabs>
                <w:tab w:val="left" w:pos="900"/>
              </w:tabs>
              <w:spacing w:line="360" w:lineRule="auto"/>
              <w:jc w:val="both"/>
              <w:rPr>
                <w:color w:val="000000"/>
                <w:sz w:val="20"/>
              </w:rPr>
            </w:pPr>
            <w:r w:rsidRPr="00582D34">
              <w:rPr>
                <w:color w:val="000000"/>
                <w:sz w:val="20"/>
              </w:rPr>
              <w:t>232</w:t>
            </w:r>
          </w:p>
          <w:p w:rsidR="00E32334" w:rsidRPr="00582D34" w:rsidRDefault="00E32334" w:rsidP="00582D34">
            <w:pPr>
              <w:tabs>
                <w:tab w:val="left" w:pos="900"/>
              </w:tabs>
              <w:spacing w:line="360" w:lineRule="auto"/>
              <w:jc w:val="both"/>
              <w:rPr>
                <w:color w:val="000000"/>
                <w:sz w:val="20"/>
              </w:rPr>
            </w:pPr>
            <w:r w:rsidRPr="00582D34">
              <w:rPr>
                <w:color w:val="000000"/>
                <w:sz w:val="20"/>
              </w:rPr>
              <w:t>241</w:t>
            </w:r>
          </w:p>
        </w:tc>
        <w:tc>
          <w:tcPr>
            <w:tcW w:w="743" w:type="pct"/>
          </w:tcPr>
          <w:p w:rsidR="00E32334" w:rsidRPr="00582D34" w:rsidRDefault="00E32334" w:rsidP="00582D34">
            <w:pPr>
              <w:tabs>
                <w:tab w:val="left" w:pos="900"/>
              </w:tabs>
              <w:spacing w:line="360" w:lineRule="auto"/>
              <w:jc w:val="both"/>
              <w:rPr>
                <w:color w:val="000000"/>
                <w:sz w:val="20"/>
              </w:rPr>
            </w:pPr>
          </w:p>
          <w:p w:rsidR="00E32334" w:rsidRPr="00582D34" w:rsidRDefault="00E32334" w:rsidP="00582D34">
            <w:pPr>
              <w:tabs>
                <w:tab w:val="left" w:pos="900"/>
              </w:tabs>
              <w:spacing w:line="360" w:lineRule="auto"/>
              <w:jc w:val="both"/>
              <w:rPr>
                <w:color w:val="000000"/>
                <w:sz w:val="20"/>
              </w:rPr>
            </w:pPr>
            <w:r w:rsidRPr="00582D34">
              <w:rPr>
                <w:color w:val="000000"/>
                <w:sz w:val="20"/>
              </w:rPr>
              <w:t>241</w:t>
            </w:r>
          </w:p>
          <w:p w:rsidR="00E32334" w:rsidRPr="00582D34" w:rsidRDefault="00E32334" w:rsidP="00582D34">
            <w:pPr>
              <w:tabs>
                <w:tab w:val="left" w:pos="900"/>
              </w:tabs>
              <w:spacing w:line="360" w:lineRule="auto"/>
              <w:jc w:val="both"/>
              <w:rPr>
                <w:color w:val="000000"/>
                <w:sz w:val="20"/>
              </w:rPr>
            </w:pPr>
            <w:r w:rsidRPr="00582D34">
              <w:rPr>
                <w:color w:val="000000"/>
                <w:sz w:val="20"/>
              </w:rPr>
              <w:t>249</w:t>
            </w:r>
          </w:p>
        </w:tc>
        <w:tc>
          <w:tcPr>
            <w:tcW w:w="872" w:type="pct"/>
          </w:tcPr>
          <w:p w:rsidR="00E32334" w:rsidRPr="00582D34" w:rsidRDefault="00E32334" w:rsidP="00582D34">
            <w:pPr>
              <w:tabs>
                <w:tab w:val="left" w:pos="900"/>
              </w:tabs>
              <w:spacing w:line="360" w:lineRule="auto"/>
              <w:jc w:val="both"/>
              <w:rPr>
                <w:color w:val="000000"/>
                <w:sz w:val="20"/>
              </w:rPr>
            </w:pPr>
          </w:p>
          <w:p w:rsidR="00E32334" w:rsidRPr="00582D34" w:rsidRDefault="00E32334" w:rsidP="00582D34">
            <w:pPr>
              <w:tabs>
                <w:tab w:val="left" w:pos="900"/>
              </w:tabs>
              <w:spacing w:line="360" w:lineRule="auto"/>
              <w:jc w:val="both"/>
              <w:rPr>
                <w:color w:val="000000"/>
                <w:sz w:val="20"/>
              </w:rPr>
            </w:pPr>
            <w:r w:rsidRPr="00582D34">
              <w:rPr>
                <w:color w:val="000000"/>
                <w:sz w:val="20"/>
              </w:rPr>
              <w:t>+21</w:t>
            </w:r>
          </w:p>
          <w:p w:rsidR="00E32334" w:rsidRPr="00582D34" w:rsidRDefault="00E32334" w:rsidP="00582D34">
            <w:pPr>
              <w:tabs>
                <w:tab w:val="left" w:pos="900"/>
              </w:tabs>
              <w:spacing w:line="360" w:lineRule="auto"/>
              <w:jc w:val="both"/>
              <w:rPr>
                <w:color w:val="000000"/>
                <w:sz w:val="20"/>
              </w:rPr>
            </w:pPr>
            <w:r w:rsidRPr="00582D34">
              <w:rPr>
                <w:color w:val="000000"/>
                <w:sz w:val="20"/>
              </w:rPr>
              <w:t>+9</w:t>
            </w:r>
          </w:p>
        </w:tc>
        <w:tc>
          <w:tcPr>
            <w:tcW w:w="871" w:type="pct"/>
          </w:tcPr>
          <w:p w:rsidR="00E32334" w:rsidRPr="00582D34" w:rsidRDefault="00E32334" w:rsidP="00582D34">
            <w:pPr>
              <w:tabs>
                <w:tab w:val="left" w:pos="900"/>
              </w:tabs>
              <w:spacing w:line="360" w:lineRule="auto"/>
              <w:jc w:val="both"/>
              <w:rPr>
                <w:color w:val="000000"/>
                <w:sz w:val="20"/>
              </w:rPr>
            </w:pPr>
          </w:p>
          <w:p w:rsidR="00E32334" w:rsidRPr="00582D34" w:rsidRDefault="00E32334" w:rsidP="00582D34">
            <w:pPr>
              <w:tabs>
                <w:tab w:val="left" w:pos="900"/>
              </w:tabs>
              <w:spacing w:line="360" w:lineRule="auto"/>
              <w:jc w:val="both"/>
              <w:rPr>
                <w:color w:val="000000"/>
                <w:sz w:val="20"/>
              </w:rPr>
            </w:pPr>
            <w:r w:rsidRPr="00582D34">
              <w:rPr>
                <w:color w:val="000000"/>
                <w:sz w:val="20"/>
              </w:rPr>
              <w:t>+9</w:t>
            </w:r>
          </w:p>
          <w:p w:rsidR="00E32334" w:rsidRPr="00582D34" w:rsidRDefault="00E32334" w:rsidP="00582D34">
            <w:pPr>
              <w:tabs>
                <w:tab w:val="left" w:pos="900"/>
              </w:tabs>
              <w:spacing w:line="360" w:lineRule="auto"/>
              <w:jc w:val="both"/>
              <w:rPr>
                <w:color w:val="000000"/>
                <w:sz w:val="20"/>
              </w:rPr>
            </w:pPr>
            <w:r w:rsidRPr="00582D34">
              <w:rPr>
                <w:color w:val="000000"/>
                <w:sz w:val="20"/>
              </w:rPr>
              <w:t>+8</w:t>
            </w:r>
          </w:p>
        </w:tc>
      </w:tr>
      <w:tr w:rsidR="00E32334" w:rsidRPr="00582D34" w:rsidTr="004A7B9B">
        <w:trPr>
          <w:cantSplit/>
        </w:trPr>
        <w:tc>
          <w:tcPr>
            <w:tcW w:w="1025" w:type="pct"/>
          </w:tcPr>
          <w:p w:rsidR="00E32334" w:rsidRPr="00582D34" w:rsidRDefault="00E32334" w:rsidP="00582D34">
            <w:pPr>
              <w:spacing w:line="360" w:lineRule="auto"/>
              <w:jc w:val="both"/>
              <w:rPr>
                <w:color w:val="000000"/>
                <w:sz w:val="20"/>
              </w:rPr>
            </w:pPr>
            <w:r w:rsidRPr="00582D34">
              <w:rPr>
                <w:color w:val="000000"/>
                <w:sz w:val="20"/>
              </w:rPr>
              <w:t>6. Реализация продукции (</w:t>
            </w:r>
            <w:r w:rsidR="00582D34" w:rsidRPr="00582D34">
              <w:rPr>
                <w:color w:val="000000"/>
                <w:sz w:val="20"/>
              </w:rPr>
              <w:t>п.</w:t>
            </w:r>
            <w:r w:rsidR="00582D34">
              <w:rPr>
                <w:color w:val="000000"/>
                <w:sz w:val="20"/>
              </w:rPr>
              <w:t> </w:t>
            </w:r>
            <w:r w:rsidR="00582D34" w:rsidRPr="00582D34">
              <w:rPr>
                <w:color w:val="000000"/>
                <w:sz w:val="20"/>
              </w:rPr>
              <w:t>4</w:t>
            </w:r>
            <w:r w:rsidR="00582D34">
              <w:rPr>
                <w:color w:val="000000"/>
                <w:sz w:val="20"/>
              </w:rPr>
              <w:t> </w:t>
            </w:r>
            <w:r w:rsidR="00582D34" w:rsidRPr="00582D34">
              <w:rPr>
                <w:color w:val="000000"/>
                <w:sz w:val="20"/>
              </w:rPr>
              <w:t>+</w:t>
            </w:r>
            <w:r w:rsidR="00582D34">
              <w:rPr>
                <w:color w:val="000000"/>
                <w:sz w:val="20"/>
              </w:rPr>
              <w:t xml:space="preserve"> </w:t>
            </w:r>
            <w:r w:rsidR="00582D34" w:rsidRPr="00582D34">
              <w:rPr>
                <w:color w:val="000000"/>
                <w:sz w:val="20"/>
              </w:rPr>
              <w:t>п.</w:t>
            </w:r>
            <w:r w:rsidR="00582D34">
              <w:rPr>
                <w:color w:val="000000"/>
                <w:sz w:val="20"/>
              </w:rPr>
              <w:t> </w:t>
            </w:r>
            <w:r w:rsidR="00582D34" w:rsidRPr="00582D34">
              <w:rPr>
                <w:color w:val="000000"/>
                <w:sz w:val="20"/>
              </w:rPr>
              <w:t>5</w:t>
            </w:r>
            <w:r w:rsidRPr="00582D34">
              <w:rPr>
                <w:color w:val="000000"/>
                <w:sz w:val="20"/>
              </w:rPr>
              <w:t>.1</w:t>
            </w:r>
            <w:r w:rsidR="00582D34">
              <w:rPr>
                <w:color w:val="000000"/>
                <w:sz w:val="20"/>
              </w:rPr>
              <w:t>-</w:t>
            </w:r>
            <w:r w:rsidR="00582D34" w:rsidRPr="00582D34">
              <w:rPr>
                <w:color w:val="000000"/>
                <w:sz w:val="20"/>
              </w:rPr>
              <w:t>п.</w:t>
            </w:r>
            <w:r w:rsidR="00582D34">
              <w:rPr>
                <w:color w:val="000000"/>
                <w:sz w:val="20"/>
              </w:rPr>
              <w:t> </w:t>
            </w:r>
            <w:r w:rsidR="00582D34" w:rsidRPr="00582D34">
              <w:rPr>
                <w:color w:val="000000"/>
                <w:sz w:val="20"/>
              </w:rPr>
              <w:t>5</w:t>
            </w:r>
            <w:r w:rsidRPr="00582D34">
              <w:rPr>
                <w:color w:val="000000"/>
                <w:sz w:val="20"/>
              </w:rPr>
              <w:t>.2)</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8760</w:t>
            </w:r>
          </w:p>
        </w:tc>
        <w:tc>
          <w:tcPr>
            <w:tcW w:w="744" w:type="pct"/>
          </w:tcPr>
          <w:p w:rsidR="00E32334" w:rsidRPr="00582D34" w:rsidRDefault="00E32334" w:rsidP="00582D34">
            <w:pPr>
              <w:tabs>
                <w:tab w:val="left" w:pos="900"/>
              </w:tabs>
              <w:spacing w:line="360" w:lineRule="auto"/>
              <w:jc w:val="both"/>
              <w:rPr>
                <w:color w:val="000000"/>
                <w:sz w:val="20"/>
              </w:rPr>
            </w:pPr>
            <w:r w:rsidRPr="00582D34">
              <w:rPr>
                <w:color w:val="000000"/>
                <w:sz w:val="20"/>
              </w:rPr>
              <w:t>8385</w:t>
            </w:r>
          </w:p>
        </w:tc>
        <w:tc>
          <w:tcPr>
            <w:tcW w:w="743" w:type="pct"/>
          </w:tcPr>
          <w:p w:rsidR="00E32334" w:rsidRPr="00582D34" w:rsidRDefault="00E32334" w:rsidP="00582D34">
            <w:pPr>
              <w:tabs>
                <w:tab w:val="left" w:pos="900"/>
              </w:tabs>
              <w:spacing w:line="360" w:lineRule="auto"/>
              <w:jc w:val="both"/>
              <w:rPr>
                <w:color w:val="000000"/>
                <w:sz w:val="20"/>
              </w:rPr>
            </w:pPr>
            <w:r w:rsidRPr="00582D34">
              <w:rPr>
                <w:color w:val="000000"/>
                <w:sz w:val="20"/>
              </w:rPr>
              <w:t>10 870</w:t>
            </w:r>
          </w:p>
        </w:tc>
        <w:tc>
          <w:tcPr>
            <w:tcW w:w="872" w:type="pct"/>
          </w:tcPr>
          <w:p w:rsidR="00E32334" w:rsidRPr="00582D34" w:rsidRDefault="00E32334" w:rsidP="00582D34">
            <w:pPr>
              <w:tabs>
                <w:tab w:val="left" w:pos="900"/>
              </w:tabs>
              <w:spacing w:line="360" w:lineRule="auto"/>
              <w:jc w:val="both"/>
              <w:rPr>
                <w:color w:val="000000"/>
                <w:sz w:val="20"/>
              </w:rPr>
            </w:pPr>
            <w:r w:rsidRPr="00582D34">
              <w:rPr>
                <w:color w:val="000000"/>
                <w:sz w:val="20"/>
              </w:rPr>
              <w:t>-375</w:t>
            </w:r>
          </w:p>
        </w:tc>
        <w:tc>
          <w:tcPr>
            <w:tcW w:w="871" w:type="pct"/>
          </w:tcPr>
          <w:p w:rsidR="00E32334" w:rsidRPr="00582D34" w:rsidRDefault="00E32334" w:rsidP="00582D34">
            <w:pPr>
              <w:tabs>
                <w:tab w:val="left" w:pos="900"/>
              </w:tabs>
              <w:spacing w:line="360" w:lineRule="auto"/>
              <w:jc w:val="both"/>
              <w:rPr>
                <w:color w:val="000000"/>
                <w:sz w:val="20"/>
              </w:rPr>
            </w:pPr>
            <w:r w:rsidRPr="00582D34">
              <w:rPr>
                <w:color w:val="000000"/>
                <w:sz w:val="20"/>
              </w:rPr>
              <w:t>+2485</w:t>
            </w:r>
          </w:p>
        </w:tc>
      </w:tr>
    </w:tbl>
    <w:p w:rsidR="00E32334" w:rsidRPr="00582D34" w:rsidRDefault="00E32334" w:rsidP="00582D34">
      <w:pPr>
        <w:tabs>
          <w:tab w:val="left" w:pos="900"/>
        </w:tabs>
        <w:spacing w:line="360" w:lineRule="auto"/>
        <w:ind w:firstLine="709"/>
        <w:jc w:val="both"/>
        <w:rPr>
          <w:color w:val="000000"/>
          <w:sz w:val="28"/>
          <w:szCs w:val="28"/>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 xml:space="preserve">Как видно из таблицы, объем реализации продукции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по отношению к </w:t>
      </w:r>
      <w:r w:rsidR="00000CB7" w:rsidRPr="00582D34">
        <w:rPr>
          <w:color w:val="000000"/>
          <w:sz w:val="28"/>
          <w:szCs w:val="28"/>
        </w:rPr>
        <w:t>2006</w:t>
      </w:r>
      <w:r w:rsidR="00582D34">
        <w:rPr>
          <w:color w:val="000000"/>
          <w:sz w:val="28"/>
          <w:szCs w:val="28"/>
        </w:rPr>
        <w:t> </w:t>
      </w:r>
      <w:r w:rsidR="00582D34" w:rsidRPr="00582D34">
        <w:rPr>
          <w:color w:val="000000"/>
          <w:sz w:val="28"/>
          <w:szCs w:val="28"/>
        </w:rPr>
        <w:t>г</w:t>
      </w:r>
      <w:r w:rsidRPr="00582D34">
        <w:rPr>
          <w:color w:val="000000"/>
          <w:sz w:val="28"/>
          <w:szCs w:val="28"/>
        </w:rPr>
        <w:t xml:space="preserve">. снизился на 375 млн. р. Это связано с резким сокращением производства электронных часов, а также с постепенным ростом остатков товаров, отгруженных, но не оплаченных покупателями. Данные факторы можно отнести к негативно влияющим на деятельность предприятия. В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ситуация изменилась в лучшую сторону. Объем реализации продукции увеличился на 2485 млн. р. Большую роль в этом играет наращивание производства электронных табло, занимающих в структуре объема производства наибольшую долю. Однако в данном периоде увеличился остаток готовой продукции на конец года по сравнению с его началом (с 698 до 816), а также на 9 млн. р. возросли отгруженные, но неоплаченные покупателями товары. Все это – отрицательные факторы изменения объемов производства.</w:t>
      </w: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Таким образом, объем реализации продукции повысился, в основном, за счет наращивания объемов производства, а не за счет уменьшения остатков готовой продукции. Предприятию необходимо снизить производство продукции, не пользующейся спросом, акцентируя свою деятельность на производстве товаров, отличающейся стабильным спросом.</w:t>
      </w:r>
    </w:p>
    <w:p w:rsidR="00E32334" w:rsidRPr="00582D34" w:rsidRDefault="00E32334" w:rsidP="00582D34">
      <w:pPr>
        <w:tabs>
          <w:tab w:val="left" w:pos="540"/>
          <w:tab w:val="left" w:pos="900"/>
        </w:tabs>
        <w:spacing w:line="360" w:lineRule="auto"/>
        <w:ind w:firstLine="709"/>
        <w:jc w:val="both"/>
        <w:rPr>
          <w:color w:val="000000"/>
          <w:sz w:val="28"/>
          <w:szCs w:val="28"/>
        </w:rPr>
      </w:pPr>
      <w:r w:rsidRPr="00582D34">
        <w:rPr>
          <w:color w:val="000000"/>
          <w:sz w:val="28"/>
          <w:szCs w:val="28"/>
        </w:rPr>
        <w:t xml:space="preserve">Вместе с тем, не обеспечено выполнение прогнозного показателя объема поставок продукции на экспорт. Причиной невыполнения является изменение номенклатуры выпускаемых изделий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а именно снижением отгрузки НЭЧ из-за резкого роста на рынке товара со встроенными приборами точного времени (приемники, мобильные телефоны, телевизоры). Кроме того, изменилась концепция Российской железной дороги по объекту установки СИТ (системное информационное табло). До начала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табло устанавливались на ремонтируемые электропоезда, а с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Управление Российской железной дороги приняло решение устанавливать СИТ только на вновь производимые поезда повышенной комфортности. Снижение экспорта в Российскую Федерацию и ограничение рынка в Республике Беларусь по указанным видам продукции привело к снижению выручки от реализации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по отношению к </w:t>
      </w:r>
      <w:r w:rsidR="00000CB7" w:rsidRPr="00582D34">
        <w:rPr>
          <w:color w:val="000000"/>
          <w:sz w:val="28"/>
          <w:szCs w:val="28"/>
        </w:rPr>
        <w:t>2006</w:t>
      </w:r>
      <w:r w:rsidR="00582D34">
        <w:rPr>
          <w:color w:val="000000"/>
          <w:sz w:val="28"/>
          <w:szCs w:val="28"/>
        </w:rPr>
        <w:t> </w:t>
      </w:r>
      <w:r w:rsidR="00582D34" w:rsidRPr="00582D34">
        <w:rPr>
          <w:color w:val="000000"/>
          <w:sz w:val="28"/>
          <w:szCs w:val="28"/>
        </w:rPr>
        <w:t>г</w:t>
      </w:r>
      <w:r w:rsidRPr="00582D34">
        <w:rPr>
          <w:color w:val="000000"/>
          <w:sz w:val="28"/>
          <w:szCs w:val="28"/>
        </w:rPr>
        <w:t>.</w:t>
      </w: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В настоящее время принимаются оперативные меры по реализации НЭЧ</w:t>
      </w:r>
      <w:r w:rsidR="00582D34">
        <w:rPr>
          <w:color w:val="000000"/>
          <w:sz w:val="28"/>
          <w:szCs w:val="28"/>
        </w:rPr>
        <w:t xml:space="preserve"> </w:t>
      </w:r>
      <w:r w:rsidRPr="00582D34">
        <w:rPr>
          <w:color w:val="000000"/>
          <w:sz w:val="28"/>
          <w:szCs w:val="28"/>
        </w:rPr>
        <w:t xml:space="preserve">и СИТ, что позволило обеспечить выполнение доведенного показателя по экспорту по итогам работы за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на 10</w:t>
      </w:r>
      <w:r w:rsidR="00582D34" w:rsidRPr="00582D34">
        <w:rPr>
          <w:color w:val="000000"/>
          <w:sz w:val="28"/>
          <w:szCs w:val="28"/>
        </w:rPr>
        <w:t>0</w:t>
      </w:r>
      <w:r w:rsidR="00582D34">
        <w:rPr>
          <w:color w:val="000000"/>
          <w:sz w:val="28"/>
          <w:szCs w:val="28"/>
        </w:rPr>
        <w:t>%</w:t>
      </w:r>
      <w:r w:rsidRPr="00582D34">
        <w:rPr>
          <w:color w:val="000000"/>
          <w:sz w:val="28"/>
          <w:szCs w:val="28"/>
        </w:rPr>
        <w:t>. Завершены работы</w:t>
      </w:r>
      <w:r w:rsidR="00582D34">
        <w:rPr>
          <w:color w:val="000000"/>
          <w:sz w:val="28"/>
          <w:szCs w:val="28"/>
        </w:rPr>
        <w:t xml:space="preserve"> </w:t>
      </w:r>
      <w:r w:rsidRPr="00582D34">
        <w:rPr>
          <w:color w:val="000000"/>
          <w:sz w:val="28"/>
          <w:szCs w:val="28"/>
        </w:rPr>
        <w:t>по заключению договоров (СИТ для РУП «Белкоммунмаш», ООО НПО «Спектрон», ООО</w:t>
      </w:r>
      <w:r w:rsidR="00582D34">
        <w:rPr>
          <w:color w:val="000000"/>
          <w:sz w:val="28"/>
          <w:szCs w:val="28"/>
        </w:rPr>
        <w:t> </w:t>
      </w:r>
      <w:r w:rsidR="00582D34" w:rsidRPr="00582D34">
        <w:rPr>
          <w:color w:val="000000"/>
          <w:sz w:val="28"/>
          <w:szCs w:val="28"/>
        </w:rPr>
        <w:t>«</w:t>
      </w:r>
      <w:r w:rsidRPr="00582D34">
        <w:rPr>
          <w:color w:val="000000"/>
          <w:sz w:val="28"/>
          <w:szCs w:val="28"/>
        </w:rPr>
        <w:t>Локинфо», РУП «МАЗ» и др.). Проводятся маркетинговые исследования рынков сбыта в регионах ближнего и дальнего зарубежья. Разработан план мероприятий по улучшений финансово-экономического состояния, который включает освоение новых изделий, увеличение объемов производства, увеличение доли экспорта, снижение затрат и оптимизация численности.</w:t>
      </w:r>
    </w:p>
    <w:p w:rsidR="00E32334" w:rsidRPr="00582D34" w:rsidRDefault="00E32334" w:rsidP="00582D34">
      <w:pPr>
        <w:tabs>
          <w:tab w:val="left" w:pos="900"/>
        </w:tabs>
        <w:spacing w:line="360" w:lineRule="auto"/>
        <w:ind w:firstLine="709"/>
        <w:jc w:val="both"/>
        <w:rPr>
          <w:b/>
          <w:color w:val="000000"/>
          <w:sz w:val="28"/>
          <w:szCs w:val="32"/>
        </w:rPr>
      </w:pPr>
    </w:p>
    <w:p w:rsidR="00E32334" w:rsidRPr="00582D34" w:rsidRDefault="00E32334" w:rsidP="00582D34">
      <w:pPr>
        <w:pStyle w:val="2"/>
        <w:keepNext w:val="0"/>
        <w:suppressAutoHyphens w:val="0"/>
        <w:spacing w:after="0" w:line="360" w:lineRule="auto"/>
        <w:ind w:firstLine="709"/>
        <w:jc w:val="both"/>
        <w:rPr>
          <w:rFonts w:cs="Times New Roman"/>
          <w:color w:val="000000"/>
        </w:rPr>
      </w:pPr>
      <w:r w:rsidRPr="00582D34">
        <w:rPr>
          <w:rFonts w:cs="Times New Roman"/>
          <w:color w:val="000000"/>
        </w:rPr>
        <w:t>Анализ себестоимости продукции</w:t>
      </w:r>
    </w:p>
    <w:p w:rsidR="00E32334" w:rsidRPr="00582D34" w:rsidRDefault="00E32334" w:rsidP="00582D34">
      <w:pPr>
        <w:tabs>
          <w:tab w:val="left" w:pos="900"/>
        </w:tabs>
        <w:spacing w:line="360" w:lineRule="auto"/>
        <w:ind w:firstLine="709"/>
        <w:jc w:val="both"/>
        <w:rPr>
          <w:color w:val="000000"/>
          <w:sz w:val="28"/>
          <w:szCs w:val="28"/>
        </w:rPr>
      </w:pPr>
    </w:p>
    <w:p w:rsid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Наиболее обобщающим показателем себестоимости продукции, выражающим ее прямую связь с прибылью, является уровень затрат на рубль товарной продукции (УЗ). Он исчисляется путем деления общей суммы затрат на производство товарной продукции (З) на ее объем (ТП):</w:t>
      </w:r>
    </w:p>
    <w:p w:rsidR="00E32334" w:rsidRPr="00582D34" w:rsidRDefault="004A7B9B" w:rsidP="00582D34">
      <w:pPr>
        <w:tabs>
          <w:tab w:val="left" w:pos="900"/>
        </w:tabs>
        <w:spacing w:line="360" w:lineRule="auto"/>
        <w:ind w:firstLine="709"/>
        <w:jc w:val="both"/>
        <w:rPr>
          <w:color w:val="000000"/>
          <w:sz w:val="28"/>
          <w:szCs w:val="28"/>
        </w:rPr>
      </w:pPr>
      <w:r>
        <w:rPr>
          <w:color w:val="000000"/>
          <w:sz w:val="28"/>
          <w:szCs w:val="28"/>
        </w:rPr>
        <w:br w:type="page"/>
      </w:r>
      <w:r w:rsidR="00E32334" w:rsidRPr="00582D34">
        <w:rPr>
          <w:color w:val="000000"/>
          <w:sz w:val="28"/>
          <w:szCs w:val="28"/>
        </w:rPr>
        <w:t>УЗ = З / ТП</w:t>
      </w:r>
      <w:r w:rsidR="00582D34">
        <w:rPr>
          <w:color w:val="000000"/>
          <w:sz w:val="28"/>
          <w:szCs w:val="28"/>
        </w:rPr>
        <w:t xml:space="preserve"> </w:t>
      </w:r>
      <w:r w:rsidR="00E32334" w:rsidRPr="00582D34">
        <w:rPr>
          <w:color w:val="000000"/>
          <w:sz w:val="28"/>
          <w:szCs w:val="28"/>
        </w:rPr>
        <w:t>(5)</w:t>
      </w:r>
    </w:p>
    <w:p w:rsidR="004A7B9B" w:rsidRDefault="004A7B9B" w:rsidP="00582D34">
      <w:pPr>
        <w:tabs>
          <w:tab w:val="left" w:pos="900"/>
        </w:tabs>
        <w:spacing w:line="360" w:lineRule="auto"/>
        <w:ind w:firstLine="709"/>
        <w:jc w:val="both"/>
        <w:rPr>
          <w:color w:val="000000"/>
          <w:sz w:val="28"/>
          <w:szCs w:val="28"/>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 xml:space="preserve">Для более подробного анализа ниже приведена таблица себестоимости товарной продукции за </w:t>
      </w:r>
      <w:r w:rsidR="00000CB7" w:rsidRPr="00582D34">
        <w:rPr>
          <w:color w:val="000000"/>
          <w:sz w:val="28"/>
          <w:szCs w:val="28"/>
        </w:rPr>
        <w:t>2006</w:t>
      </w:r>
      <w:r w:rsidR="00582D34">
        <w:rPr>
          <w:color w:val="000000"/>
          <w:sz w:val="28"/>
          <w:szCs w:val="28"/>
        </w:rPr>
        <w:t>–</w:t>
      </w:r>
      <w:r w:rsidR="00582D34" w:rsidRPr="00582D34">
        <w:rPr>
          <w:color w:val="000000"/>
          <w:sz w:val="28"/>
          <w:szCs w:val="28"/>
        </w:rPr>
        <w:t>2008</w:t>
      </w:r>
      <w:r w:rsidR="00582D34">
        <w:rPr>
          <w:color w:val="000000"/>
          <w:sz w:val="28"/>
          <w:szCs w:val="28"/>
        </w:rPr>
        <w:t> </w:t>
      </w:r>
      <w:r w:rsidR="00582D34" w:rsidRPr="00582D34">
        <w:rPr>
          <w:color w:val="000000"/>
          <w:sz w:val="28"/>
          <w:szCs w:val="28"/>
        </w:rPr>
        <w:t>гг</w:t>
      </w:r>
      <w:r w:rsidRPr="00582D34">
        <w:rPr>
          <w:color w:val="000000"/>
          <w:sz w:val="28"/>
          <w:szCs w:val="28"/>
        </w:rPr>
        <w:t>.</w:t>
      </w:r>
    </w:p>
    <w:p w:rsidR="00E32334" w:rsidRPr="00582D34" w:rsidRDefault="00E32334" w:rsidP="00582D34">
      <w:pPr>
        <w:tabs>
          <w:tab w:val="left" w:pos="900"/>
        </w:tabs>
        <w:spacing w:line="360" w:lineRule="auto"/>
        <w:ind w:firstLine="709"/>
        <w:jc w:val="both"/>
        <w:rPr>
          <w:color w:val="000000"/>
          <w:sz w:val="28"/>
          <w:szCs w:val="28"/>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Таблица 4</w:t>
      </w:r>
      <w:r w:rsidR="004A7B9B">
        <w:rPr>
          <w:color w:val="000000"/>
          <w:sz w:val="28"/>
          <w:szCs w:val="28"/>
        </w:rPr>
        <w:t xml:space="preserve">. </w:t>
      </w:r>
      <w:r w:rsidRPr="00582D34">
        <w:rPr>
          <w:color w:val="000000"/>
          <w:sz w:val="28"/>
          <w:szCs w:val="28"/>
        </w:rPr>
        <w:t xml:space="preserve">Себестоимость товарной продукции за период </w:t>
      </w:r>
      <w:r w:rsidR="00000CB7" w:rsidRPr="00582D34">
        <w:rPr>
          <w:color w:val="000000"/>
          <w:sz w:val="28"/>
          <w:szCs w:val="28"/>
        </w:rPr>
        <w:t>2006</w:t>
      </w:r>
      <w:r w:rsidR="00582D34">
        <w:rPr>
          <w:color w:val="000000"/>
          <w:sz w:val="28"/>
          <w:szCs w:val="28"/>
        </w:rPr>
        <w:t>–</w:t>
      </w:r>
      <w:r w:rsidR="00582D34" w:rsidRPr="00582D34">
        <w:rPr>
          <w:color w:val="000000"/>
          <w:sz w:val="28"/>
          <w:szCs w:val="28"/>
        </w:rPr>
        <w:t>2008</w:t>
      </w:r>
      <w:r w:rsidR="00582D34">
        <w:rPr>
          <w:color w:val="000000"/>
          <w:sz w:val="28"/>
          <w:szCs w:val="28"/>
        </w:rPr>
        <w:t> </w:t>
      </w:r>
      <w:r w:rsidR="00582D34" w:rsidRPr="00582D34">
        <w:rPr>
          <w:color w:val="000000"/>
          <w:sz w:val="28"/>
          <w:szCs w:val="28"/>
        </w:rPr>
        <w:t>гг</w:t>
      </w:r>
      <w:r w:rsidRPr="00582D34">
        <w:rPr>
          <w:color w:val="000000"/>
          <w:sz w:val="28"/>
          <w:szCs w:val="28"/>
        </w:rPr>
        <w:t>.</w:t>
      </w:r>
    </w:p>
    <w:tbl>
      <w:tblPr>
        <w:tblStyle w:val="11"/>
        <w:tblW w:w="8911" w:type="dxa"/>
        <w:tblInd w:w="228" w:type="dxa"/>
        <w:tblLayout w:type="fixed"/>
        <w:tblLook w:val="0000" w:firstRow="0" w:lastRow="0" w:firstColumn="0" w:lastColumn="0" w:noHBand="0" w:noVBand="0"/>
      </w:tblPr>
      <w:tblGrid>
        <w:gridCol w:w="2159"/>
        <w:gridCol w:w="672"/>
        <w:gridCol w:w="667"/>
        <w:gridCol w:w="766"/>
        <w:gridCol w:w="667"/>
        <w:gridCol w:w="916"/>
        <w:gridCol w:w="667"/>
        <w:gridCol w:w="1199"/>
        <w:gridCol w:w="1198"/>
      </w:tblGrid>
      <w:tr w:rsidR="004A7B9B" w:rsidRPr="00582D34" w:rsidTr="004A7B9B">
        <w:trPr>
          <w:cantSplit/>
          <w:trHeight w:val="270"/>
        </w:trPr>
        <w:tc>
          <w:tcPr>
            <w:tcW w:w="1212" w:type="pct"/>
            <w:noWrap/>
          </w:tcPr>
          <w:p w:rsidR="00E32334" w:rsidRPr="00582D34" w:rsidRDefault="00E32334" w:rsidP="00582D34">
            <w:pPr>
              <w:spacing w:line="360" w:lineRule="auto"/>
              <w:jc w:val="both"/>
              <w:rPr>
                <w:color w:val="000000"/>
                <w:sz w:val="20"/>
              </w:rPr>
            </w:pPr>
          </w:p>
        </w:tc>
        <w:tc>
          <w:tcPr>
            <w:tcW w:w="750" w:type="pct"/>
            <w:gridSpan w:val="2"/>
            <w:noWrap/>
          </w:tcPr>
          <w:p w:rsidR="00E32334" w:rsidRPr="00582D34" w:rsidRDefault="00000CB7" w:rsidP="00582D34">
            <w:pPr>
              <w:spacing w:line="360" w:lineRule="auto"/>
              <w:jc w:val="both"/>
              <w:rPr>
                <w:color w:val="000000"/>
                <w:sz w:val="20"/>
              </w:rPr>
            </w:pPr>
            <w:r w:rsidRPr="00582D34">
              <w:rPr>
                <w:color w:val="000000"/>
                <w:sz w:val="20"/>
              </w:rPr>
              <w:t>2006</w:t>
            </w:r>
          </w:p>
        </w:tc>
        <w:tc>
          <w:tcPr>
            <w:tcW w:w="804" w:type="pct"/>
            <w:gridSpan w:val="2"/>
            <w:noWrap/>
          </w:tcPr>
          <w:p w:rsidR="00E32334" w:rsidRPr="00582D34" w:rsidRDefault="00000CB7" w:rsidP="00582D34">
            <w:pPr>
              <w:spacing w:line="360" w:lineRule="auto"/>
              <w:jc w:val="both"/>
              <w:rPr>
                <w:color w:val="000000"/>
                <w:sz w:val="20"/>
              </w:rPr>
            </w:pPr>
            <w:r w:rsidRPr="00582D34">
              <w:rPr>
                <w:color w:val="000000"/>
                <w:sz w:val="20"/>
              </w:rPr>
              <w:t>2007</w:t>
            </w:r>
          </w:p>
        </w:tc>
        <w:tc>
          <w:tcPr>
            <w:tcW w:w="888" w:type="pct"/>
            <w:gridSpan w:val="2"/>
            <w:noWrap/>
          </w:tcPr>
          <w:p w:rsidR="00E32334" w:rsidRPr="00582D34" w:rsidRDefault="00000CB7" w:rsidP="00582D34">
            <w:pPr>
              <w:spacing w:line="360" w:lineRule="auto"/>
              <w:jc w:val="both"/>
              <w:rPr>
                <w:color w:val="000000"/>
                <w:sz w:val="20"/>
              </w:rPr>
            </w:pPr>
            <w:r w:rsidRPr="00582D34">
              <w:rPr>
                <w:color w:val="000000"/>
                <w:sz w:val="20"/>
              </w:rPr>
              <w:t>2008</w:t>
            </w:r>
          </w:p>
        </w:tc>
        <w:tc>
          <w:tcPr>
            <w:tcW w:w="673" w:type="pct"/>
            <w:vMerge w:val="restart"/>
          </w:tcPr>
          <w:p w:rsidR="00E32334" w:rsidRPr="00582D34" w:rsidRDefault="00E32334" w:rsidP="00582D34">
            <w:pPr>
              <w:spacing w:line="360" w:lineRule="auto"/>
              <w:jc w:val="both"/>
              <w:rPr>
                <w:color w:val="000000"/>
                <w:sz w:val="20"/>
              </w:rPr>
            </w:pPr>
            <w:r w:rsidRPr="00582D34">
              <w:rPr>
                <w:color w:val="000000"/>
                <w:sz w:val="20"/>
              </w:rPr>
              <w:t xml:space="preserve">Абс. отклонение в </w:t>
            </w:r>
            <w:r w:rsidR="00000CB7" w:rsidRPr="00582D34">
              <w:rPr>
                <w:color w:val="000000"/>
                <w:sz w:val="20"/>
              </w:rPr>
              <w:t>2007</w:t>
            </w:r>
            <w:r w:rsidRPr="00582D34">
              <w:rPr>
                <w:color w:val="000000"/>
                <w:sz w:val="20"/>
              </w:rPr>
              <w:t xml:space="preserve"> к </w:t>
            </w:r>
            <w:r w:rsidR="00000CB7" w:rsidRPr="00582D34">
              <w:rPr>
                <w:color w:val="000000"/>
                <w:sz w:val="20"/>
              </w:rPr>
              <w:t>2006</w:t>
            </w:r>
            <w:r w:rsidRPr="00582D34">
              <w:rPr>
                <w:color w:val="000000"/>
                <w:sz w:val="20"/>
              </w:rPr>
              <w:t>,</w:t>
            </w:r>
          </w:p>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673" w:type="pct"/>
            <w:vMerge w:val="restart"/>
          </w:tcPr>
          <w:p w:rsidR="00E32334" w:rsidRPr="00582D34" w:rsidRDefault="00E32334" w:rsidP="00582D34">
            <w:pPr>
              <w:spacing w:line="360" w:lineRule="auto"/>
              <w:jc w:val="both"/>
              <w:rPr>
                <w:color w:val="000000"/>
                <w:sz w:val="20"/>
              </w:rPr>
            </w:pPr>
            <w:r w:rsidRPr="00582D34">
              <w:rPr>
                <w:color w:val="000000"/>
                <w:sz w:val="20"/>
              </w:rPr>
              <w:t xml:space="preserve">Абс. отклонение в </w:t>
            </w:r>
            <w:r w:rsidR="00000CB7" w:rsidRPr="00582D34">
              <w:rPr>
                <w:color w:val="000000"/>
                <w:sz w:val="20"/>
              </w:rPr>
              <w:t>2008</w:t>
            </w:r>
            <w:r w:rsidRPr="00582D34">
              <w:rPr>
                <w:color w:val="000000"/>
                <w:sz w:val="20"/>
              </w:rPr>
              <w:t xml:space="preserve"> к </w:t>
            </w:r>
            <w:r w:rsidR="00000CB7" w:rsidRPr="00582D34">
              <w:rPr>
                <w:color w:val="000000"/>
                <w:sz w:val="20"/>
              </w:rPr>
              <w:t>2007</w:t>
            </w:r>
            <w:r w:rsidRPr="00582D34">
              <w:rPr>
                <w:color w:val="000000"/>
                <w:sz w:val="20"/>
              </w:rPr>
              <w:t>,</w:t>
            </w:r>
          </w:p>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r>
      <w:tr w:rsidR="004A7B9B" w:rsidRPr="00582D34" w:rsidTr="004A7B9B">
        <w:trPr>
          <w:cantSplit/>
          <w:trHeight w:val="675"/>
        </w:trPr>
        <w:tc>
          <w:tcPr>
            <w:tcW w:w="1212" w:type="pct"/>
          </w:tcPr>
          <w:p w:rsidR="00E32334" w:rsidRPr="00582D34" w:rsidRDefault="00E32334" w:rsidP="00582D34">
            <w:pPr>
              <w:spacing w:line="360" w:lineRule="auto"/>
              <w:jc w:val="both"/>
              <w:rPr>
                <w:color w:val="000000"/>
                <w:sz w:val="20"/>
              </w:rPr>
            </w:pPr>
            <w:r w:rsidRPr="00582D34">
              <w:rPr>
                <w:color w:val="000000"/>
                <w:sz w:val="20"/>
              </w:rPr>
              <w:t>Показатели</w:t>
            </w:r>
          </w:p>
        </w:tc>
        <w:tc>
          <w:tcPr>
            <w:tcW w:w="377" w:type="pct"/>
          </w:tcPr>
          <w:p w:rsidR="00E32334" w:rsidRPr="00582D34" w:rsidRDefault="00E32334" w:rsidP="00582D34">
            <w:pPr>
              <w:spacing w:line="360" w:lineRule="auto"/>
              <w:jc w:val="both"/>
              <w:rPr>
                <w:color w:val="000000"/>
                <w:sz w:val="20"/>
              </w:rPr>
            </w:pPr>
            <w:r w:rsidRPr="00582D34">
              <w:rPr>
                <w:color w:val="000000"/>
                <w:sz w:val="20"/>
              </w:rPr>
              <w:t>всего</w:t>
            </w:r>
          </w:p>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374" w:type="pct"/>
          </w:tcPr>
          <w:p w:rsidR="00E32334" w:rsidRPr="00582D34" w:rsidRDefault="00E32334" w:rsidP="00582D34">
            <w:pPr>
              <w:spacing w:line="360" w:lineRule="auto"/>
              <w:jc w:val="both"/>
              <w:rPr>
                <w:color w:val="000000"/>
                <w:sz w:val="20"/>
              </w:rPr>
            </w:pPr>
            <w:r w:rsidRPr="00582D34">
              <w:rPr>
                <w:color w:val="000000"/>
                <w:sz w:val="20"/>
              </w:rPr>
              <w:t>затр на 1</w:t>
            </w:r>
            <w:r w:rsidR="00582D34">
              <w:rPr>
                <w:color w:val="000000"/>
                <w:sz w:val="20"/>
              </w:rPr>
              <w:t> </w:t>
            </w:r>
            <w:r w:rsidR="00582D34" w:rsidRPr="00582D34">
              <w:rPr>
                <w:color w:val="000000"/>
                <w:sz w:val="20"/>
              </w:rPr>
              <w:t>р</w:t>
            </w:r>
            <w:r w:rsidRPr="00582D34">
              <w:rPr>
                <w:color w:val="000000"/>
                <w:sz w:val="20"/>
              </w:rPr>
              <w:t>. ТП,</w:t>
            </w:r>
          </w:p>
        </w:tc>
        <w:tc>
          <w:tcPr>
            <w:tcW w:w="430" w:type="pct"/>
          </w:tcPr>
          <w:p w:rsidR="00E32334" w:rsidRPr="00582D34" w:rsidRDefault="00E32334" w:rsidP="00582D34">
            <w:pPr>
              <w:spacing w:line="360" w:lineRule="auto"/>
              <w:jc w:val="both"/>
              <w:rPr>
                <w:color w:val="000000"/>
                <w:sz w:val="20"/>
              </w:rPr>
            </w:pPr>
            <w:r w:rsidRPr="00582D34">
              <w:rPr>
                <w:color w:val="000000"/>
                <w:sz w:val="20"/>
              </w:rPr>
              <w:t>всего</w:t>
            </w:r>
          </w:p>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374" w:type="pct"/>
          </w:tcPr>
          <w:p w:rsidR="00E32334" w:rsidRPr="00582D34" w:rsidRDefault="00E32334" w:rsidP="00582D34">
            <w:pPr>
              <w:spacing w:line="360" w:lineRule="auto"/>
              <w:jc w:val="both"/>
              <w:rPr>
                <w:color w:val="000000"/>
                <w:sz w:val="20"/>
              </w:rPr>
            </w:pPr>
            <w:r w:rsidRPr="00582D34">
              <w:rPr>
                <w:color w:val="000000"/>
                <w:sz w:val="20"/>
              </w:rPr>
              <w:t>затр на 1</w:t>
            </w:r>
            <w:r w:rsidR="00582D34">
              <w:rPr>
                <w:color w:val="000000"/>
                <w:sz w:val="20"/>
              </w:rPr>
              <w:t> </w:t>
            </w:r>
            <w:r w:rsidR="00582D34" w:rsidRPr="00582D34">
              <w:rPr>
                <w:color w:val="000000"/>
                <w:sz w:val="20"/>
              </w:rPr>
              <w:t>р</w:t>
            </w:r>
            <w:r w:rsidRPr="00582D34">
              <w:rPr>
                <w:color w:val="000000"/>
                <w:sz w:val="20"/>
              </w:rPr>
              <w:t>. ТП,</w:t>
            </w:r>
          </w:p>
        </w:tc>
        <w:tc>
          <w:tcPr>
            <w:tcW w:w="514" w:type="pct"/>
          </w:tcPr>
          <w:p w:rsidR="00E32334" w:rsidRPr="00582D34" w:rsidRDefault="00E32334" w:rsidP="00582D34">
            <w:pPr>
              <w:spacing w:line="360" w:lineRule="auto"/>
              <w:jc w:val="both"/>
              <w:rPr>
                <w:color w:val="000000"/>
                <w:sz w:val="20"/>
              </w:rPr>
            </w:pPr>
            <w:r w:rsidRPr="00582D34">
              <w:rPr>
                <w:color w:val="000000"/>
                <w:sz w:val="20"/>
              </w:rPr>
              <w:t>всего</w:t>
            </w:r>
          </w:p>
          <w:p w:rsidR="00E32334" w:rsidRPr="00582D34" w:rsidRDefault="00E32334" w:rsidP="00582D34">
            <w:pPr>
              <w:spacing w:line="360" w:lineRule="auto"/>
              <w:jc w:val="both"/>
              <w:rPr>
                <w:color w:val="000000"/>
                <w:sz w:val="20"/>
              </w:rPr>
            </w:pPr>
            <w:r w:rsidRPr="00582D34">
              <w:rPr>
                <w:color w:val="000000"/>
                <w:sz w:val="20"/>
              </w:rPr>
              <w:t>млн.</w:t>
            </w:r>
          </w:p>
          <w:p w:rsidR="00E32334" w:rsidRPr="00582D34" w:rsidRDefault="00E32334" w:rsidP="00582D34">
            <w:pPr>
              <w:spacing w:line="360" w:lineRule="auto"/>
              <w:jc w:val="both"/>
              <w:rPr>
                <w:color w:val="000000"/>
                <w:sz w:val="20"/>
              </w:rPr>
            </w:pPr>
            <w:r w:rsidRPr="00582D34">
              <w:rPr>
                <w:color w:val="000000"/>
                <w:sz w:val="20"/>
              </w:rPr>
              <w:t>р.</w:t>
            </w:r>
          </w:p>
        </w:tc>
        <w:tc>
          <w:tcPr>
            <w:tcW w:w="374" w:type="pct"/>
          </w:tcPr>
          <w:p w:rsidR="00E32334" w:rsidRPr="00582D34" w:rsidRDefault="00E32334" w:rsidP="00582D34">
            <w:pPr>
              <w:spacing w:line="360" w:lineRule="auto"/>
              <w:jc w:val="both"/>
              <w:rPr>
                <w:color w:val="000000"/>
                <w:sz w:val="20"/>
              </w:rPr>
            </w:pPr>
            <w:r w:rsidRPr="00582D34">
              <w:rPr>
                <w:color w:val="000000"/>
                <w:sz w:val="20"/>
              </w:rPr>
              <w:t>затр на 1</w:t>
            </w:r>
            <w:r w:rsidR="00582D34">
              <w:rPr>
                <w:color w:val="000000"/>
                <w:sz w:val="20"/>
              </w:rPr>
              <w:t> </w:t>
            </w:r>
            <w:r w:rsidR="00582D34" w:rsidRPr="00582D34">
              <w:rPr>
                <w:color w:val="000000"/>
                <w:sz w:val="20"/>
              </w:rPr>
              <w:t>р</w:t>
            </w:r>
            <w:r w:rsidRPr="00582D34">
              <w:rPr>
                <w:color w:val="000000"/>
                <w:sz w:val="20"/>
              </w:rPr>
              <w:t>. ТП,</w:t>
            </w:r>
          </w:p>
        </w:tc>
        <w:tc>
          <w:tcPr>
            <w:tcW w:w="673" w:type="pct"/>
            <w:vMerge/>
          </w:tcPr>
          <w:p w:rsidR="00E32334" w:rsidRPr="00582D34" w:rsidRDefault="00E32334" w:rsidP="00582D34">
            <w:pPr>
              <w:spacing w:line="360" w:lineRule="auto"/>
              <w:jc w:val="both"/>
              <w:rPr>
                <w:color w:val="000000"/>
                <w:sz w:val="20"/>
              </w:rPr>
            </w:pPr>
          </w:p>
        </w:tc>
        <w:tc>
          <w:tcPr>
            <w:tcW w:w="673" w:type="pct"/>
            <w:vMerge/>
          </w:tcPr>
          <w:p w:rsidR="00E32334" w:rsidRPr="00582D34" w:rsidRDefault="00E32334" w:rsidP="00582D34">
            <w:pPr>
              <w:spacing w:line="360" w:lineRule="auto"/>
              <w:jc w:val="both"/>
              <w:rPr>
                <w:color w:val="000000"/>
                <w:sz w:val="20"/>
              </w:rPr>
            </w:pPr>
          </w:p>
        </w:tc>
      </w:tr>
      <w:tr w:rsidR="004A7B9B" w:rsidRPr="00582D34" w:rsidTr="004A7B9B">
        <w:trPr>
          <w:cantSplit/>
          <w:trHeight w:val="450"/>
        </w:trPr>
        <w:tc>
          <w:tcPr>
            <w:tcW w:w="1212" w:type="pct"/>
          </w:tcPr>
          <w:p w:rsidR="00E32334" w:rsidRPr="00582D34" w:rsidRDefault="00E32334" w:rsidP="00582D34">
            <w:pPr>
              <w:spacing w:line="360" w:lineRule="auto"/>
              <w:jc w:val="both"/>
              <w:rPr>
                <w:color w:val="000000"/>
                <w:sz w:val="20"/>
              </w:rPr>
            </w:pPr>
          </w:p>
        </w:tc>
        <w:tc>
          <w:tcPr>
            <w:tcW w:w="377" w:type="pct"/>
          </w:tcPr>
          <w:p w:rsidR="00E32334" w:rsidRPr="00582D34" w:rsidRDefault="00E32334" w:rsidP="00582D34">
            <w:pPr>
              <w:spacing w:line="360" w:lineRule="auto"/>
              <w:jc w:val="both"/>
              <w:rPr>
                <w:color w:val="000000"/>
                <w:sz w:val="20"/>
              </w:rPr>
            </w:pPr>
          </w:p>
        </w:tc>
        <w:tc>
          <w:tcPr>
            <w:tcW w:w="374" w:type="pct"/>
          </w:tcPr>
          <w:p w:rsidR="00E32334" w:rsidRPr="00582D34" w:rsidRDefault="00E32334" w:rsidP="00582D34">
            <w:pPr>
              <w:spacing w:line="360" w:lineRule="auto"/>
              <w:jc w:val="both"/>
              <w:rPr>
                <w:color w:val="000000"/>
                <w:sz w:val="20"/>
              </w:rPr>
            </w:pPr>
            <w:r w:rsidRPr="00582D34">
              <w:rPr>
                <w:color w:val="000000"/>
                <w:sz w:val="20"/>
              </w:rPr>
              <w:t>р.</w:t>
            </w:r>
          </w:p>
        </w:tc>
        <w:tc>
          <w:tcPr>
            <w:tcW w:w="430" w:type="pct"/>
          </w:tcPr>
          <w:p w:rsidR="00E32334" w:rsidRPr="00582D34" w:rsidRDefault="00E32334" w:rsidP="00582D34">
            <w:pPr>
              <w:spacing w:line="360" w:lineRule="auto"/>
              <w:jc w:val="both"/>
              <w:rPr>
                <w:color w:val="000000"/>
                <w:sz w:val="20"/>
              </w:rPr>
            </w:pPr>
          </w:p>
        </w:tc>
        <w:tc>
          <w:tcPr>
            <w:tcW w:w="374" w:type="pct"/>
          </w:tcPr>
          <w:p w:rsidR="00E32334" w:rsidRPr="00582D34" w:rsidRDefault="00E32334" w:rsidP="00582D34">
            <w:pPr>
              <w:spacing w:line="360" w:lineRule="auto"/>
              <w:jc w:val="both"/>
              <w:rPr>
                <w:color w:val="000000"/>
                <w:sz w:val="20"/>
              </w:rPr>
            </w:pPr>
            <w:r w:rsidRPr="00582D34">
              <w:rPr>
                <w:color w:val="000000"/>
                <w:sz w:val="20"/>
              </w:rPr>
              <w:t>р.</w:t>
            </w:r>
          </w:p>
        </w:tc>
        <w:tc>
          <w:tcPr>
            <w:tcW w:w="514" w:type="pct"/>
          </w:tcPr>
          <w:p w:rsidR="00E32334" w:rsidRPr="00582D34" w:rsidRDefault="00E32334" w:rsidP="00582D34">
            <w:pPr>
              <w:spacing w:line="360" w:lineRule="auto"/>
              <w:jc w:val="both"/>
              <w:rPr>
                <w:color w:val="000000"/>
                <w:sz w:val="20"/>
              </w:rPr>
            </w:pPr>
          </w:p>
        </w:tc>
        <w:tc>
          <w:tcPr>
            <w:tcW w:w="374" w:type="pct"/>
          </w:tcPr>
          <w:p w:rsidR="00E32334" w:rsidRPr="00582D34" w:rsidRDefault="00E32334" w:rsidP="00582D34">
            <w:pPr>
              <w:spacing w:line="360" w:lineRule="auto"/>
              <w:jc w:val="both"/>
              <w:rPr>
                <w:color w:val="000000"/>
                <w:sz w:val="20"/>
              </w:rPr>
            </w:pPr>
            <w:r w:rsidRPr="00582D34">
              <w:rPr>
                <w:color w:val="000000"/>
                <w:sz w:val="20"/>
              </w:rPr>
              <w:t>р.</w:t>
            </w:r>
          </w:p>
        </w:tc>
        <w:tc>
          <w:tcPr>
            <w:tcW w:w="673" w:type="pct"/>
            <w:vMerge/>
          </w:tcPr>
          <w:p w:rsidR="00E32334" w:rsidRPr="00582D34" w:rsidRDefault="00E32334" w:rsidP="00582D34">
            <w:pPr>
              <w:spacing w:line="360" w:lineRule="auto"/>
              <w:jc w:val="both"/>
              <w:rPr>
                <w:color w:val="000000"/>
                <w:sz w:val="20"/>
              </w:rPr>
            </w:pPr>
          </w:p>
        </w:tc>
        <w:tc>
          <w:tcPr>
            <w:tcW w:w="673" w:type="pct"/>
            <w:vMerge/>
          </w:tcPr>
          <w:p w:rsidR="00E32334" w:rsidRPr="00582D34" w:rsidRDefault="00E32334" w:rsidP="00582D34">
            <w:pPr>
              <w:spacing w:line="360" w:lineRule="auto"/>
              <w:jc w:val="both"/>
              <w:rPr>
                <w:color w:val="000000"/>
                <w:sz w:val="20"/>
              </w:rPr>
            </w:pP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Объем товарной продукции</w:t>
            </w:r>
          </w:p>
        </w:tc>
        <w:tc>
          <w:tcPr>
            <w:tcW w:w="377" w:type="pct"/>
            <w:noWrap/>
          </w:tcPr>
          <w:p w:rsidR="00E32334" w:rsidRPr="00582D34" w:rsidRDefault="00E32334" w:rsidP="00582D34">
            <w:pPr>
              <w:spacing w:line="360" w:lineRule="auto"/>
              <w:jc w:val="both"/>
              <w:rPr>
                <w:bCs/>
                <w:color w:val="000000"/>
                <w:sz w:val="20"/>
              </w:rPr>
            </w:pPr>
            <w:r w:rsidRPr="00582D34">
              <w:rPr>
                <w:bCs/>
                <w:color w:val="000000"/>
                <w:sz w:val="20"/>
              </w:rPr>
              <w:t>8807</w:t>
            </w: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bCs/>
                <w:color w:val="000000"/>
                <w:sz w:val="20"/>
              </w:rPr>
            </w:pPr>
            <w:r w:rsidRPr="00582D34">
              <w:rPr>
                <w:bCs/>
                <w:color w:val="000000"/>
                <w:sz w:val="20"/>
              </w:rPr>
              <w:t>8381</w:t>
            </w: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bCs/>
                <w:color w:val="000000"/>
                <w:sz w:val="20"/>
              </w:rPr>
            </w:pPr>
            <w:r w:rsidRPr="00582D34">
              <w:rPr>
                <w:bCs/>
                <w:color w:val="000000"/>
                <w:sz w:val="20"/>
              </w:rPr>
              <w:t>10 996</w:t>
            </w: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tabs>
                <w:tab w:val="left" w:pos="900"/>
              </w:tabs>
              <w:spacing w:line="360" w:lineRule="auto"/>
              <w:jc w:val="both"/>
              <w:rPr>
                <w:color w:val="000000"/>
                <w:sz w:val="20"/>
              </w:rPr>
            </w:pPr>
            <w:r w:rsidRPr="00582D34">
              <w:rPr>
                <w:color w:val="000000"/>
                <w:sz w:val="20"/>
              </w:rPr>
              <w:t>-426</w:t>
            </w:r>
          </w:p>
        </w:tc>
        <w:tc>
          <w:tcPr>
            <w:tcW w:w="673" w:type="pct"/>
          </w:tcPr>
          <w:p w:rsidR="00E32334" w:rsidRPr="00582D34" w:rsidRDefault="00E32334" w:rsidP="00582D34">
            <w:pPr>
              <w:tabs>
                <w:tab w:val="left" w:pos="900"/>
              </w:tabs>
              <w:spacing w:line="360" w:lineRule="auto"/>
              <w:jc w:val="both"/>
              <w:rPr>
                <w:color w:val="000000"/>
                <w:sz w:val="20"/>
              </w:rPr>
            </w:pPr>
            <w:r w:rsidRPr="00582D34">
              <w:rPr>
                <w:color w:val="000000"/>
                <w:sz w:val="20"/>
              </w:rPr>
              <w:t>+2615</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bCs/>
                <w:color w:val="000000"/>
                <w:sz w:val="20"/>
              </w:rPr>
            </w:pPr>
            <w:r w:rsidRPr="00582D34">
              <w:rPr>
                <w:bCs/>
                <w:color w:val="000000"/>
                <w:sz w:val="20"/>
              </w:rPr>
              <w:t xml:space="preserve">Себестоимость </w:t>
            </w:r>
            <w:r w:rsidR="00582D34" w:rsidRPr="00582D34">
              <w:rPr>
                <w:bCs/>
                <w:color w:val="000000"/>
                <w:sz w:val="20"/>
              </w:rPr>
              <w:t>тов.</w:t>
            </w:r>
            <w:r w:rsidR="00582D34">
              <w:rPr>
                <w:bCs/>
                <w:color w:val="000000"/>
                <w:sz w:val="20"/>
              </w:rPr>
              <w:t xml:space="preserve"> </w:t>
            </w:r>
            <w:r w:rsidR="00582D34" w:rsidRPr="00582D34">
              <w:rPr>
                <w:bCs/>
                <w:color w:val="000000"/>
                <w:sz w:val="20"/>
              </w:rPr>
              <w:t>п</w:t>
            </w:r>
            <w:r w:rsidRPr="00582D34">
              <w:rPr>
                <w:bCs/>
                <w:color w:val="000000"/>
                <w:sz w:val="20"/>
              </w:rPr>
              <w:t>род. в т.ч:</w:t>
            </w:r>
          </w:p>
        </w:tc>
        <w:tc>
          <w:tcPr>
            <w:tcW w:w="377" w:type="pct"/>
            <w:noWrap/>
          </w:tcPr>
          <w:p w:rsidR="00E32334" w:rsidRPr="00582D34" w:rsidRDefault="00E32334" w:rsidP="00582D34">
            <w:pPr>
              <w:spacing w:line="360" w:lineRule="auto"/>
              <w:jc w:val="both"/>
              <w:rPr>
                <w:bCs/>
                <w:color w:val="000000"/>
                <w:sz w:val="20"/>
              </w:rPr>
            </w:pPr>
            <w:r w:rsidRPr="00582D34">
              <w:rPr>
                <w:bCs/>
                <w:color w:val="000000"/>
                <w:sz w:val="20"/>
              </w:rPr>
              <w:t>8000</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0,908</w:t>
            </w:r>
          </w:p>
        </w:tc>
        <w:tc>
          <w:tcPr>
            <w:tcW w:w="430" w:type="pct"/>
            <w:noWrap/>
          </w:tcPr>
          <w:p w:rsidR="00E32334" w:rsidRPr="00582D34" w:rsidRDefault="00E32334" w:rsidP="00582D34">
            <w:pPr>
              <w:spacing w:line="360" w:lineRule="auto"/>
              <w:jc w:val="both"/>
              <w:rPr>
                <w:bCs/>
                <w:color w:val="000000"/>
                <w:sz w:val="20"/>
              </w:rPr>
            </w:pPr>
            <w:r w:rsidRPr="00582D34">
              <w:rPr>
                <w:bCs/>
                <w:color w:val="000000"/>
                <w:sz w:val="20"/>
              </w:rPr>
              <w:t>8232,9</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0,982</w:t>
            </w:r>
          </w:p>
        </w:tc>
        <w:tc>
          <w:tcPr>
            <w:tcW w:w="514" w:type="pct"/>
            <w:noWrap/>
          </w:tcPr>
          <w:p w:rsidR="00E32334" w:rsidRPr="00582D34" w:rsidRDefault="00E32334" w:rsidP="00582D34">
            <w:pPr>
              <w:spacing w:line="360" w:lineRule="auto"/>
              <w:jc w:val="both"/>
              <w:rPr>
                <w:bCs/>
                <w:color w:val="000000"/>
                <w:sz w:val="20"/>
              </w:rPr>
            </w:pPr>
            <w:r w:rsidRPr="00582D34">
              <w:rPr>
                <w:bCs/>
                <w:color w:val="000000"/>
                <w:sz w:val="20"/>
              </w:rPr>
              <w:t>10 276,5</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0,935</w:t>
            </w:r>
          </w:p>
        </w:tc>
        <w:tc>
          <w:tcPr>
            <w:tcW w:w="673" w:type="pct"/>
          </w:tcPr>
          <w:p w:rsidR="00E32334" w:rsidRPr="00582D34" w:rsidRDefault="00E32334" w:rsidP="00582D34">
            <w:pPr>
              <w:spacing w:line="360" w:lineRule="auto"/>
              <w:jc w:val="both"/>
              <w:rPr>
                <w:color w:val="000000"/>
                <w:sz w:val="20"/>
              </w:rPr>
            </w:pPr>
            <w:r w:rsidRPr="00582D34">
              <w:rPr>
                <w:color w:val="000000"/>
                <w:sz w:val="20"/>
              </w:rPr>
              <w:t>+232,9</w:t>
            </w:r>
          </w:p>
        </w:tc>
        <w:tc>
          <w:tcPr>
            <w:tcW w:w="673" w:type="pct"/>
          </w:tcPr>
          <w:p w:rsidR="00E32334" w:rsidRPr="00582D34" w:rsidRDefault="00E32334" w:rsidP="00582D34">
            <w:pPr>
              <w:spacing w:line="360" w:lineRule="auto"/>
              <w:jc w:val="both"/>
              <w:rPr>
                <w:color w:val="000000"/>
                <w:sz w:val="20"/>
              </w:rPr>
            </w:pPr>
            <w:r w:rsidRPr="00582D34">
              <w:rPr>
                <w:color w:val="000000"/>
                <w:sz w:val="20"/>
              </w:rPr>
              <w:t>+2043,6</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bCs/>
                <w:color w:val="000000"/>
                <w:sz w:val="20"/>
              </w:rPr>
            </w:pPr>
            <w:r w:rsidRPr="00582D34">
              <w:rPr>
                <w:bCs/>
                <w:color w:val="000000"/>
                <w:sz w:val="20"/>
              </w:rPr>
              <w:t>Материальные затраты, из них:</w:t>
            </w:r>
          </w:p>
        </w:tc>
        <w:tc>
          <w:tcPr>
            <w:tcW w:w="377" w:type="pct"/>
            <w:noWrap/>
          </w:tcPr>
          <w:p w:rsidR="00E32334" w:rsidRPr="00582D34" w:rsidRDefault="00E32334" w:rsidP="00582D34">
            <w:pPr>
              <w:spacing w:line="360" w:lineRule="auto"/>
              <w:jc w:val="both"/>
              <w:rPr>
                <w:bCs/>
                <w:color w:val="000000"/>
                <w:sz w:val="20"/>
              </w:rPr>
            </w:pPr>
            <w:r w:rsidRPr="00582D34">
              <w:rPr>
                <w:bCs/>
                <w:color w:val="000000"/>
                <w:sz w:val="20"/>
              </w:rPr>
              <w:t>3363</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0,382</w:t>
            </w:r>
          </w:p>
        </w:tc>
        <w:tc>
          <w:tcPr>
            <w:tcW w:w="430" w:type="pct"/>
            <w:noWrap/>
          </w:tcPr>
          <w:p w:rsidR="00E32334" w:rsidRPr="00582D34" w:rsidRDefault="00E32334" w:rsidP="00582D34">
            <w:pPr>
              <w:spacing w:line="360" w:lineRule="auto"/>
              <w:jc w:val="both"/>
              <w:rPr>
                <w:bCs/>
                <w:color w:val="000000"/>
                <w:sz w:val="20"/>
              </w:rPr>
            </w:pPr>
            <w:r w:rsidRPr="00582D34">
              <w:rPr>
                <w:bCs/>
                <w:color w:val="000000"/>
                <w:sz w:val="20"/>
              </w:rPr>
              <w:t>3726</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0,445</w:t>
            </w:r>
          </w:p>
        </w:tc>
        <w:tc>
          <w:tcPr>
            <w:tcW w:w="514" w:type="pct"/>
            <w:noWrap/>
          </w:tcPr>
          <w:p w:rsidR="00E32334" w:rsidRPr="00582D34" w:rsidRDefault="00E32334" w:rsidP="00582D34">
            <w:pPr>
              <w:spacing w:line="360" w:lineRule="auto"/>
              <w:jc w:val="both"/>
              <w:rPr>
                <w:bCs/>
                <w:color w:val="000000"/>
                <w:sz w:val="20"/>
              </w:rPr>
            </w:pPr>
            <w:r w:rsidRPr="00582D34">
              <w:rPr>
                <w:bCs/>
                <w:color w:val="000000"/>
                <w:sz w:val="20"/>
              </w:rPr>
              <w:t>4818</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0,438</w:t>
            </w:r>
          </w:p>
        </w:tc>
        <w:tc>
          <w:tcPr>
            <w:tcW w:w="673" w:type="pct"/>
          </w:tcPr>
          <w:p w:rsidR="00E32334" w:rsidRPr="00582D34" w:rsidRDefault="00E32334" w:rsidP="00582D34">
            <w:pPr>
              <w:spacing w:line="360" w:lineRule="auto"/>
              <w:jc w:val="both"/>
              <w:rPr>
                <w:color w:val="000000"/>
                <w:sz w:val="20"/>
              </w:rPr>
            </w:pPr>
            <w:r w:rsidRPr="00582D34">
              <w:rPr>
                <w:color w:val="000000"/>
                <w:sz w:val="20"/>
              </w:rPr>
              <w:t>+363</w:t>
            </w:r>
          </w:p>
        </w:tc>
        <w:tc>
          <w:tcPr>
            <w:tcW w:w="673" w:type="pct"/>
          </w:tcPr>
          <w:p w:rsidR="00E32334" w:rsidRPr="00582D34" w:rsidRDefault="00E32334" w:rsidP="00582D34">
            <w:pPr>
              <w:spacing w:line="360" w:lineRule="auto"/>
              <w:jc w:val="both"/>
              <w:rPr>
                <w:color w:val="000000"/>
                <w:sz w:val="20"/>
              </w:rPr>
            </w:pPr>
            <w:r w:rsidRPr="00582D34">
              <w:rPr>
                <w:color w:val="000000"/>
                <w:sz w:val="20"/>
              </w:rPr>
              <w:t>+1092</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сырье и материалы</w:t>
            </w:r>
          </w:p>
        </w:tc>
        <w:tc>
          <w:tcPr>
            <w:tcW w:w="377" w:type="pct"/>
            <w:noWrap/>
          </w:tcPr>
          <w:p w:rsidR="00E32334" w:rsidRPr="00582D34" w:rsidRDefault="00E32334" w:rsidP="00582D34">
            <w:pPr>
              <w:spacing w:line="360" w:lineRule="auto"/>
              <w:jc w:val="both"/>
              <w:rPr>
                <w:color w:val="000000"/>
                <w:sz w:val="20"/>
              </w:rPr>
            </w:pPr>
            <w:r w:rsidRPr="00582D34">
              <w:rPr>
                <w:color w:val="000000"/>
                <w:sz w:val="20"/>
              </w:rPr>
              <w:t>454</w:t>
            </w: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color w:val="000000"/>
                <w:sz w:val="20"/>
              </w:rPr>
            </w:pPr>
            <w:r w:rsidRPr="00582D34">
              <w:rPr>
                <w:color w:val="000000"/>
                <w:sz w:val="20"/>
              </w:rPr>
              <w:t>420</w:t>
            </w: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color w:val="000000"/>
                <w:sz w:val="20"/>
              </w:rPr>
            </w:pPr>
            <w:r w:rsidRPr="00582D34">
              <w:rPr>
                <w:color w:val="000000"/>
                <w:sz w:val="20"/>
              </w:rPr>
              <w:t>611</w:t>
            </w: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r w:rsidRPr="00582D34">
              <w:rPr>
                <w:color w:val="000000"/>
                <w:sz w:val="20"/>
              </w:rPr>
              <w:t>-34</w:t>
            </w:r>
          </w:p>
        </w:tc>
        <w:tc>
          <w:tcPr>
            <w:tcW w:w="673" w:type="pct"/>
          </w:tcPr>
          <w:p w:rsidR="00E32334" w:rsidRPr="00582D34" w:rsidRDefault="00E32334" w:rsidP="00582D34">
            <w:pPr>
              <w:spacing w:line="360" w:lineRule="auto"/>
              <w:jc w:val="both"/>
              <w:rPr>
                <w:color w:val="000000"/>
                <w:sz w:val="20"/>
              </w:rPr>
            </w:pPr>
            <w:r w:rsidRPr="00582D34">
              <w:rPr>
                <w:color w:val="000000"/>
                <w:sz w:val="20"/>
              </w:rPr>
              <w:t>+191</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покупные компл. изд.</w:t>
            </w:r>
          </w:p>
        </w:tc>
        <w:tc>
          <w:tcPr>
            <w:tcW w:w="377" w:type="pct"/>
            <w:noWrap/>
          </w:tcPr>
          <w:p w:rsidR="00E32334" w:rsidRPr="00582D34" w:rsidRDefault="00E32334" w:rsidP="00582D34">
            <w:pPr>
              <w:spacing w:line="360" w:lineRule="auto"/>
              <w:jc w:val="both"/>
              <w:rPr>
                <w:color w:val="000000"/>
                <w:sz w:val="20"/>
              </w:rPr>
            </w:pPr>
            <w:r w:rsidRPr="00582D34">
              <w:rPr>
                <w:color w:val="000000"/>
                <w:sz w:val="20"/>
              </w:rPr>
              <w:t>2350</w:t>
            </w: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color w:val="000000"/>
                <w:sz w:val="20"/>
              </w:rPr>
            </w:pPr>
            <w:r w:rsidRPr="00582D34">
              <w:rPr>
                <w:color w:val="000000"/>
                <w:sz w:val="20"/>
              </w:rPr>
              <w:t>2905</w:t>
            </w: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color w:val="000000"/>
                <w:sz w:val="20"/>
              </w:rPr>
            </w:pPr>
            <w:r w:rsidRPr="00582D34">
              <w:rPr>
                <w:color w:val="000000"/>
                <w:sz w:val="20"/>
              </w:rPr>
              <w:t>3590</w:t>
            </w: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r w:rsidRPr="00582D34">
              <w:rPr>
                <w:color w:val="000000"/>
                <w:sz w:val="20"/>
              </w:rPr>
              <w:t>+555</w:t>
            </w:r>
          </w:p>
        </w:tc>
        <w:tc>
          <w:tcPr>
            <w:tcW w:w="673" w:type="pct"/>
          </w:tcPr>
          <w:p w:rsidR="00E32334" w:rsidRPr="00582D34" w:rsidRDefault="00E32334" w:rsidP="00582D34">
            <w:pPr>
              <w:spacing w:line="360" w:lineRule="auto"/>
              <w:jc w:val="both"/>
              <w:rPr>
                <w:color w:val="000000"/>
                <w:sz w:val="20"/>
              </w:rPr>
            </w:pPr>
            <w:r w:rsidRPr="00582D34">
              <w:rPr>
                <w:color w:val="000000"/>
                <w:sz w:val="20"/>
              </w:rPr>
              <w:t>+685</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в том числе:</w:t>
            </w:r>
          </w:p>
        </w:tc>
        <w:tc>
          <w:tcPr>
            <w:tcW w:w="377" w:type="pct"/>
            <w:noWrap/>
          </w:tcPr>
          <w:p w:rsidR="00E32334" w:rsidRPr="00582D34" w:rsidRDefault="00E32334" w:rsidP="00582D34">
            <w:pPr>
              <w:spacing w:line="360" w:lineRule="auto"/>
              <w:jc w:val="both"/>
              <w:rPr>
                <w:color w:val="000000"/>
                <w:sz w:val="20"/>
              </w:rPr>
            </w:pP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color w:val="000000"/>
                <w:sz w:val="20"/>
              </w:rPr>
            </w:pP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color w:val="000000"/>
                <w:sz w:val="20"/>
              </w:rPr>
            </w:pP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услуги пром. характ.</w:t>
            </w:r>
          </w:p>
        </w:tc>
        <w:tc>
          <w:tcPr>
            <w:tcW w:w="377" w:type="pct"/>
            <w:noWrap/>
          </w:tcPr>
          <w:p w:rsidR="00E32334" w:rsidRPr="00582D34" w:rsidRDefault="00E32334" w:rsidP="00582D34">
            <w:pPr>
              <w:spacing w:line="360" w:lineRule="auto"/>
              <w:jc w:val="both"/>
              <w:rPr>
                <w:color w:val="000000"/>
                <w:sz w:val="20"/>
              </w:rPr>
            </w:pPr>
            <w:r w:rsidRPr="00582D34">
              <w:rPr>
                <w:color w:val="000000"/>
                <w:sz w:val="20"/>
              </w:rPr>
              <w:t>174</w:t>
            </w: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color w:val="000000"/>
                <w:sz w:val="20"/>
              </w:rPr>
            </w:pPr>
            <w:r w:rsidRPr="00582D34">
              <w:rPr>
                <w:color w:val="000000"/>
                <w:sz w:val="20"/>
              </w:rPr>
              <w:t>27</w:t>
            </w: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color w:val="000000"/>
                <w:sz w:val="20"/>
              </w:rPr>
            </w:pPr>
            <w:r w:rsidRPr="00582D34">
              <w:rPr>
                <w:color w:val="000000"/>
                <w:sz w:val="20"/>
              </w:rPr>
              <w:t>43</w:t>
            </w: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r w:rsidRPr="00582D34">
              <w:rPr>
                <w:color w:val="000000"/>
                <w:sz w:val="20"/>
              </w:rPr>
              <w:t>-147</w:t>
            </w:r>
          </w:p>
        </w:tc>
        <w:tc>
          <w:tcPr>
            <w:tcW w:w="673" w:type="pct"/>
          </w:tcPr>
          <w:p w:rsidR="00E32334" w:rsidRPr="00582D34" w:rsidRDefault="00E32334" w:rsidP="00582D34">
            <w:pPr>
              <w:spacing w:line="360" w:lineRule="auto"/>
              <w:jc w:val="both"/>
              <w:rPr>
                <w:color w:val="000000"/>
                <w:sz w:val="20"/>
              </w:rPr>
            </w:pPr>
            <w:r w:rsidRPr="00582D34">
              <w:rPr>
                <w:color w:val="000000"/>
                <w:sz w:val="20"/>
              </w:rPr>
              <w:t>+16</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топливо</w:t>
            </w:r>
          </w:p>
        </w:tc>
        <w:tc>
          <w:tcPr>
            <w:tcW w:w="377" w:type="pct"/>
            <w:noWrap/>
          </w:tcPr>
          <w:p w:rsidR="00E32334" w:rsidRPr="00582D34" w:rsidRDefault="00E32334" w:rsidP="00582D34">
            <w:pPr>
              <w:spacing w:line="360" w:lineRule="auto"/>
              <w:jc w:val="both"/>
              <w:rPr>
                <w:color w:val="000000"/>
                <w:sz w:val="20"/>
              </w:rPr>
            </w:pPr>
            <w:r w:rsidRPr="00582D34">
              <w:rPr>
                <w:color w:val="000000"/>
                <w:sz w:val="20"/>
              </w:rPr>
              <w:t>27</w:t>
            </w: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color w:val="000000"/>
                <w:sz w:val="20"/>
              </w:rPr>
            </w:pPr>
            <w:r w:rsidRPr="00582D34">
              <w:rPr>
                <w:color w:val="000000"/>
                <w:sz w:val="20"/>
              </w:rPr>
              <w:t>25</w:t>
            </w: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color w:val="000000"/>
                <w:sz w:val="20"/>
              </w:rPr>
            </w:pPr>
            <w:r w:rsidRPr="00582D34">
              <w:rPr>
                <w:color w:val="000000"/>
                <w:sz w:val="20"/>
              </w:rPr>
              <w:t>37</w:t>
            </w: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r w:rsidRPr="00582D34">
              <w:rPr>
                <w:color w:val="000000"/>
                <w:sz w:val="20"/>
              </w:rPr>
              <w:t>-2</w:t>
            </w:r>
          </w:p>
        </w:tc>
        <w:tc>
          <w:tcPr>
            <w:tcW w:w="673" w:type="pct"/>
          </w:tcPr>
          <w:p w:rsidR="00E32334" w:rsidRPr="00582D34" w:rsidRDefault="00E32334" w:rsidP="00582D34">
            <w:pPr>
              <w:spacing w:line="360" w:lineRule="auto"/>
              <w:jc w:val="both"/>
              <w:rPr>
                <w:color w:val="000000"/>
                <w:sz w:val="20"/>
              </w:rPr>
            </w:pPr>
            <w:r w:rsidRPr="00582D34">
              <w:rPr>
                <w:color w:val="000000"/>
                <w:sz w:val="20"/>
              </w:rPr>
              <w:t>+12</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электроэнергия</w:t>
            </w:r>
          </w:p>
        </w:tc>
        <w:tc>
          <w:tcPr>
            <w:tcW w:w="377" w:type="pct"/>
            <w:noWrap/>
          </w:tcPr>
          <w:p w:rsidR="00E32334" w:rsidRPr="00582D34" w:rsidRDefault="00E32334" w:rsidP="00582D34">
            <w:pPr>
              <w:spacing w:line="360" w:lineRule="auto"/>
              <w:jc w:val="both"/>
              <w:rPr>
                <w:color w:val="000000"/>
                <w:sz w:val="20"/>
              </w:rPr>
            </w:pPr>
            <w:r w:rsidRPr="00582D34">
              <w:rPr>
                <w:color w:val="000000"/>
                <w:sz w:val="20"/>
              </w:rPr>
              <w:t>292</w:t>
            </w: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color w:val="000000"/>
                <w:sz w:val="20"/>
              </w:rPr>
            </w:pPr>
            <w:r w:rsidRPr="00582D34">
              <w:rPr>
                <w:color w:val="000000"/>
                <w:sz w:val="20"/>
              </w:rPr>
              <w:t>276</w:t>
            </w: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color w:val="000000"/>
                <w:sz w:val="20"/>
              </w:rPr>
            </w:pPr>
            <w:r w:rsidRPr="00582D34">
              <w:rPr>
                <w:color w:val="000000"/>
                <w:sz w:val="20"/>
              </w:rPr>
              <w:t>442</w:t>
            </w: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r w:rsidRPr="00582D34">
              <w:rPr>
                <w:color w:val="000000"/>
                <w:sz w:val="20"/>
              </w:rPr>
              <w:t>-16</w:t>
            </w:r>
          </w:p>
        </w:tc>
        <w:tc>
          <w:tcPr>
            <w:tcW w:w="673" w:type="pct"/>
          </w:tcPr>
          <w:p w:rsidR="00E32334" w:rsidRPr="00582D34" w:rsidRDefault="00E32334" w:rsidP="00582D34">
            <w:pPr>
              <w:spacing w:line="360" w:lineRule="auto"/>
              <w:jc w:val="both"/>
              <w:rPr>
                <w:color w:val="000000"/>
                <w:sz w:val="20"/>
              </w:rPr>
            </w:pPr>
            <w:r w:rsidRPr="00582D34">
              <w:rPr>
                <w:color w:val="000000"/>
                <w:sz w:val="20"/>
              </w:rPr>
              <w:t>+166</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color w:val="000000"/>
                <w:sz w:val="20"/>
              </w:rPr>
            </w:pPr>
            <w:r w:rsidRPr="00582D34">
              <w:rPr>
                <w:color w:val="000000"/>
                <w:sz w:val="20"/>
              </w:rPr>
              <w:t>теплоэнергия</w:t>
            </w:r>
          </w:p>
        </w:tc>
        <w:tc>
          <w:tcPr>
            <w:tcW w:w="377" w:type="pct"/>
            <w:noWrap/>
          </w:tcPr>
          <w:p w:rsidR="00E32334" w:rsidRPr="00582D34" w:rsidRDefault="00E32334" w:rsidP="00582D34">
            <w:pPr>
              <w:spacing w:line="360" w:lineRule="auto"/>
              <w:jc w:val="both"/>
              <w:rPr>
                <w:color w:val="000000"/>
                <w:sz w:val="20"/>
              </w:rPr>
            </w:pPr>
            <w:r w:rsidRPr="00582D34">
              <w:rPr>
                <w:color w:val="000000"/>
                <w:sz w:val="20"/>
              </w:rPr>
              <w:t>66</w:t>
            </w:r>
          </w:p>
        </w:tc>
        <w:tc>
          <w:tcPr>
            <w:tcW w:w="374" w:type="pct"/>
            <w:noWrap/>
          </w:tcPr>
          <w:p w:rsidR="00E32334" w:rsidRPr="00582D34" w:rsidRDefault="00E32334" w:rsidP="00582D34">
            <w:pPr>
              <w:spacing w:line="360" w:lineRule="auto"/>
              <w:jc w:val="both"/>
              <w:rPr>
                <w:color w:val="000000"/>
                <w:sz w:val="20"/>
              </w:rPr>
            </w:pPr>
          </w:p>
        </w:tc>
        <w:tc>
          <w:tcPr>
            <w:tcW w:w="430" w:type="pct"/>
            <w:noWrap/>
          </w:tcPr>
          <w:p w:rsidR="00E32334" w:rsidRPr="00582D34" w:rsidRDefault="00E32334" w:rsidP="00582D34">
            <w:pPr>
              <w:spacing w:line="360" w:lineRule="auto"/>
              <w:jc w:val="both"/>
              <w:rPr>
                <w:color w:val="000000"/>
                <w:sz w:val="20"/>
              </w:rPr>
            </w:pPr>
            <w:r w:rsidRPr="00582D34">
              <w:rPr>
                <w:color w:val="000000"/>
                <w:sz w:val="20"/>
              </w:rPr>
              <w:t>73</w:t>
            </w:r>
          </w:p>
        </w:tc>
        <w:tc>
          <w:tcPr>
            <w:tcW w:w="374" w:type="pct"/>
            <w:noWrap/>
          </w:tcPr>
          <w:p w:rsidR="00E32334" w:rsidRPr="00582D34" w:rsidRDefault="00E32334" w:rsidP="00582D34">
            <w:pPr>
              <w:spacing w:line="360" w:lineRule="auto"/>
              <w:jc w:val="both"/>
              <w:rPr>
                <w:color w:val="000000"/>
                <w:sz w:val="20"/>
              </w:rPr>
            </w:pPr>
          </w:p>
        </w:tc>
        <w:tc>
          <w:tcPr>
            <w:tcW w:w="514" w:type="pct"/>
            <w:noWrap/>
          </w:tcPr>
          <w:p w:rsidR="00E32334" w:rsidRPr="00582D34" w:rsidRDefault="00E32334" w:rsidP="00582D34">
            <w:pPr>
              <w:spacing w:line="360" w:lineRule="auto"/>
              <w:jc w:val="both"/>
              <w:rPr>
                <w:color w:val="000000"/>
                <w:sz w:val="20"/>
              </w:rPr>
            </w:pPr>
            <w:r w:rsidRPr="00582D34">
              <w:rPr>
                <w:color w:val="000000"/>
                <w:sz w:val="20"/>
              </w:rPr>
              <w:t>95</w:t>
            </w:r>
          </w:p>
        </w:tc>
        <w:tc>
          <w:tcPr>
            <w:tcW w:w="374" w:type="pct"/>
            <w:noWrap/>
          </w:tcPr>
          <w:p w:rsidR="00E32334" w:rsidRPr="00582D34" w:rsidRDefault="00E32334" w:rsidP="00582D34">
            <w:pPr>
              <w:spacing w:line="360" w:lineRule="auto"/>
              <w:jc w:val="both"/>
              <w:rPr>
                <w:color w:val="000000"/>
                <w:sz w:val="20"/>
              </w:rPr>
            </w:pPr>
          </w:p>
        </w:tc>
        <w:tc>
          <w:tcPr>
            <w:tcW w:w="673" w:type="pct"/>
          </w:tcPr>
          <w:p w:rsidR="00E32334" w:rsidRPr="00582D34" w:rsidRDefault="00E32334" w:rsidP="00582D34">
            <w:pPr>
              <w:spacing w:line="360" w:lineRule="auto"/>
              <w:jc w:val="both"/>
              <w:rPr>
                <w:color w:val="000000"/>
                <w:sz w:val="20"/>
              </w:rPr>
            </w:pPr>
            <w:r w:rsidRPr="00582D34">
              <w:rPr>
                <w:color w:val="000000"/>
                <w:sz w:val="20"/>
              </w:rPr>
              <w:t>+7</w:t>
            </w:r>
          </w:p>
        </w:tc>
        <w:tc>
          <w:tcPr>
            <w:tcW w:w="673" w:type="pct"/>
          </w:tcPr>
          <w:p w:rsidR="00E32334" w:rsidRPr="00582D34" w:rsidRDefault="00E32334" w:rsidP="00582D34">
            <w:pPr>
              <w:spacing w:line="360" w:lineRule="auto"/>
              <w:jc w:val="both"/>
              <w:rPr>
                <w:color w:val="000000"/>
                <w:sz w:val="20"/>
              </w:rPr>
            </w:pPr>
            <w:r w:rsidRPr="00582D34">
              <w:rPr>
                <w:color w:val="000000"/>
                <w:sz w:val="20"/>
              </w:rPr>
              <w:t>+22</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bCs/>
                <w:color w:val="000000"/>
                <w:sz w:val="20"/>
              </w:rPr>
            </w:pPr>
            <w:r w:rsidRPr="00582D34">
              <w:rPr>
                <w:bCs/>
                <w:color w:val="000000"/>
                <w:sz w:val="20"/>
              </w:rPr>
              <w:t>Фонд оплаты труда</w:t>
            </w:r>
          </w:p>
        </w:tc>
        <w:tc>
          <w:tcPr>
            <w:tcW w:w="377" w:type="pct"/>
            <w:noWrap/>
          </w:tcPr>
          <w:p w:rsidR="00E32334" w:rsidRPr="00582D34" w:rsidRDefault="00E32334" w:rsidP="00582D34">
            <w:pPr>
              <w:spacing w:line="360" w:lineRule="auto"/>
              <w:jc w:val="both"/>
              <w:rPr>
                <w:bCs/>
                <w:color w:val="000000"/>
                <w:sz w:val="20"/>
              </w:rPr>
            </w:pPr>
            <w:r w:rsidRPr="00582D34">
              <w:rPr>
                <w:bCs/>
                <w:color w:val="000000"/>
                <w:sz w:val="20"/>
              </w:rPr>
              <w:t>2463</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0,280</w:t>
            </w:r>
          </w:p>
        </w:tc>
        <w:tc>
          <w:tcPr>
            <w:tcW w:w="430" w:type="pct"/>
            <w:noWrap/>
          </w:tcPr>
          <w:p w:rsidR="00E32334" w:rsidRPr="00582D34" w:rsidRDefault="00E32334" w:rsidP="00582D34">
            <w:pPr>
              <w:spacing w:line="360" w:lineRule="auto"/>
              <w:jc w:val="both"/>
              <w:rPr>
                <w:bCs/>
                <w:color w:val="000000"/>
                <w:sz w:val="20"/>
              </w:rPr>
            </w:pPr>
            <w:r w:rsidRPr="00582D34">
              <w:rPr>
                <w:bCs/>
                <w:color w:val="000000"/>
                <w:sz w:val="20"/>
              </w:rPr>
              <w:t>2706</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0,323</w:t>
            </w:r>
          </w:p>
        </w:tc>
        <w:tc>
          <w:tcPr>
            <w:tcW w:w="514" w:type="pct"/>
            <w:noWrap/>
          </w:tcPr>
          <w:p w:rsidR="00E32334" w:rsidRPr="00582D34" w:rsidRDefault="00E32334" w:rsidP="00582D34">
            <w:pPr>
              <w:spacing w:line="360" w:lineRule="auto"/>
              <w:jc w:val="both"/>
              <w:rPr>
                <w:bCs/>
                <w:color w:val="000000"/>
                <w:sz w:val="20"/>
              </w:rPr>
            </w:pPr>
            <w:r w:rsidRPr="00582D34">
              <w:rPr>
                <w:bCs/>
                <w:color w:val="000000"/>
                <w:sz w:val="20"/>
              </w:rPr>
              <w:t>2825</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0,257</w:t>
            </w:r>
          </w:p>
        </w:tc>
        <w:tc>
          <w:tcPr>
            <w:tcW w:w="673" w:type="pct"/>
          </w:tcPr>
          <w:p w:rsidR="00E32334" w:rsidRPr="00582D34" w:rsidRDefault="00E32334" w:rsidP="00582D34">
            <w:pPr>
              <w:spacing w:line="360" w:lineRule="auto"/>
              <w:jc w:val="both"/>
              <w:rPr>
                <w:color w:val="000000"/>
                <w:sz w:val="20"/>
              </w:rPr>
            </w:pPr>
            <w:r w:rsidRPr="00582D34">
              <w:rPr>
                <w:color w:val="000000"/>
                <w:sz w:val="20"/>
              </w:rPr>
              <w:t>+243</w:t>
            </w:r>
          </w:p>
        </w:tc>
        <w:tc>
          <w:tcPr>
            <w:tcW w:w="673" w:type="pct"/>
          </w:tcPr>
          <w:p w:rsidR="00E32334" w:rsidRPr="00582D34" w:rsidRDefault="00E32334" w:rsidP="00582D34">
            <w:pPr>
              <w:spacing w:line="360" w:lineRule="auto"/>
              <w:jc w:val="both"/>
              <w:rPr>
                <w:color w:val="000000"/>
                <w:sz w:val="20"/>
              </w:rPr>
            </w:pPr>
            <w:r w:rsidRPr="00582D34">
              <w:rPr>
                <w:color w:val="000000"/>
                <w:sz w:val="20"/>
              </w:rPr>
              <w:t>+119</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bCs/>
                <w:color w:val="000000"/>
                <w:sz w:val="20"/>
              </w:rPr>
            </w:pPr>
            <w:r w:rsidRPr="00582D34">
              <w:rPr>
                <w:bCs/>
                <w:color w:val="000000"/>
                <w:sz w:val="20"/>
              </w:rPr>
              <w:t xml:space="preserve">Отчисл.на </w:t>
            </w:r>
            <w:r w:rsidR="00582D34" w:rsidRPr="00582D34">
              <w:rPr>
                <w:bCs/>
                <w:color w:val="000000"/>
                <w:sz w:val="20"/>
              </w:rPr>
              <w:t>соц.</w:t>
            </w:r>
            <w:r w:rsidR="00582D34">
              <w:rPr>
                <w:bCs/>
                <w:color w:val="000000"/>
                <w:sz w:val="20"/>
              </w:rPr>
              <w:t xml:space="preserve"> </w:t>
            </w:r>
            <w:r w:rsidR="00582D34" w:rsidRPr="00582D34">
              <w:rPr>
                <w:bCs/>
                <w:color w:val="000000"/>
                <w:sz w:val="20"/>
              </w:rPr>
              <w:t>н</w:t>
            </w:r>
            <w:r w:rsidRPr="00582D34">
              <w:rPr>
                <w:bCs/>
                <w:color w:val="000000"/>
                <w:sz w:val="20"/>
              </w:rPr>
              <w:t>ужды</w:t>
            </w:r>
          </w:p>
        </w:tc>
        <w:tc>
          <w:tcPr>
            <w:tcW w:w="377" w:type="pct"/>
            <w:noWrap/>
          </w:tcPr>
          <w:p w:rsidR="00E32334" w:rsidRPr="00582D34" w:rsidRDefault="00E32334" w:rsidP="00582D34">
            <w:pPr>
              <w:spacing w:line="360" w:lineRule="auto"/>
              <w:jc w:val="both"/>
              <w:rPr>
                <w:bCs/>
                <w:color w:val="000000"/>
                <w:sz w:val="20"/>
              </w:rPr>
            </w:pPr>
            <w:r w:rsidRPr="00582D34">
              <w:rPr>
                <w:bCs/>
                <w:color w:val="000000"/>
                <w:sz w:val="20"/>
              </w:rPr>
              <w:t>884</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0,100</w:t>
            </w:r>
          </w:p>
        </w:tc>
        <w:tc>
          <w:tcPr>
            <w:tcW w:w="430" w:type="pct"/>
            <w:noWrap/>
          </w:tcPr>
          <w:p w:rsidR="00E32334" w:rsidRPr="00582D34" w:rsidRDefault="00E32334" w:rsidP="00582D34">
            <w:pPr>
              <w:spacing w:line="360" w:lineRule="auto"/>
              <w:jc w:val="both"/>
              <w:rPr>
                <w:bCs/>
                <w:color w:val="000000"/>
                <w:sz w:val="20"/>
              </w:rPr>
            </w:pPr>
            <w:r w:rsidRPr="00582D34">
              <w:rPr>
                <w:bCs/>
                <w:color w:val="000000"/>
                <w:sz w:val="20"/>
              </w:rPr>
              <w:t>968</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0,115</w:t>
            </w:r>
          </w:p>
        </w:tc>
        <w:tc>
          <w:tcPr>
            <w:tcW w:w="514" w:type="pct"/>
            <w:noWrap/>
          </w:tcPr>
          <w:p w:rsidR="00E32334" w:rsidRPr="00582D34" w:rsidRDefault="00E32334" w:rsidP="00582D34">
            <w:pPr>
              <w:spacing w:line="360" w:lineRule="auto"/>
              <w:jc w:val="both"/>
              <w:rPr>
                <w:bCs/>
                <w:color w:val="000000"/>
                <w:sz w:val="20"/>
              </w:rPr>
            </w:pPr>
            <w:r w:rsidRPr="00582D34">
              <w:rPr>
                <w:bCs/>
                <w:color w:val="000000"/>
                <w:sz w:val="20"/>
              </w:rPr>
              <w:t>1011</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0,092</w:t>
            </w:r>
          </w:p>
        </w:tc>
        <w:tc>
          <w:tcPr>
            <w:tcW w:w="673" w:type="pct"/>
          </w:tcPr>
          <w:p w:rsidR="00E32334" w:rsidRPr="00582D34" w:rsidRDefault="00E32334" w:rsidP="00582D34">
            <w:pPr>
              <w:spacing w:line="360" w:lineRule="auto"/>
              <w:jc w:val="both"/>
              <w:rPr>
                <w:color w:val="000000"/>
                <w:sz w:val="20"/>
              </w:rPr>
            </w:pPr>
            <w:r w:rsidRPr="00582D34">
              <w:rPr>
                <w:color w:val="000000"/>
                <w:sz w:val="20"/>
              </w:rPr>
              <w:t>+84</w:t>
            </w:r>
          </w:p>
        </w:tc>
        <w:tc>
          <w:tcPr>
            <w:tcW w:w="673" w:type="pct"/>
          </w:tcPr>
          <w:p w:rsidR="00E32334" w:rsidRPr="00582D34" w:rsidRDefault="00E32334" w:rsidP="00582D34">
            <w:pPr>
              <w:spacing w:line="360" w:lineRule="auto"/>
              <w:jc w:val="both"/>
              <w:rPr>
                <w:color w:val="000000"/>
                <w:sz w:val="20"/>
              </w:rPr>
            </w:pPr>
            <w:r w:rsidRPr="00582D34">
              <w:rPr>
                <w:color w:val="000000"/>
                <w:sz w:val="20"/>
              </w:rPr>
              <w:t>+43</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bCs/>
                <w:color w:val="000000"/>
                <w:sz w:val="20"/>
              </w:rPr>
            </w:pPr>
            <w:r w:rsidRPr="00582D34">
              <w:rPr>
                <w:bCs/>
                <w:color w:val="000000"/>
                <w:sz w:val="20"/>
              </w:rPr>
              <w:t>Амортиз. отчисления</w:t>
            </w:r>
          </w:p>
        </w:tc>
        <w:tc>
          <w:tcPr>
            <w:tcW w:w="377" w:type="pct"/>
            <w:noWrap/>
          </w:tcPr>
          <w:p w:rsidR="00E32334" w:rsidRPr="00582D34" w:rsidRDefault="00E32334" w:rsidP="00582D34">
            <w:pPr>
              <w:spacing w:line="360" w:lineRule="auto"/>
              <w:jc w:val="both"/>
              <w:rPr>
                <w:bCs/>
                <w:color w:val="000000"/>
                <w:sz w:val="20"/>
              </w:rPr>
            </w:pPr>
            <w:r w:rsidRPr="00582D34">
              <w:rPr>
                <w:bCs/>
                <w:color w:val="000000"/>
                <w:sz w:val="20"/>
              </w:rPr>
              <w:t>700</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0,079</w:t>
            </w:r>
          </w:p>
        </w:tc>
        <w:tc>
          <w:tcPr>
            <w:tcW w:w="430" w:type="pct"/>
            <w:noWrap/>
          </w:tcPr>
          <w:p w:rsidR="00E32334" w:rsidRPr="00582D34" w:rsidRDefault="00E32334" w:rsidP="00582D34">
            <w:pPr>
              <w:spacing w:line="360" w:lineRule="auto"/>
              <w:jc w:val="both"/>
              <w:rPr>
                <w:bCs/>
                <w:color w:val="000000"/>
                <w:sz w:val="20"/>
              </w:rPr>
            </w:pPr>
            <w:r w:rsidRPr="00582D34">
              <w:rPr>
                <w:bCs/>
                <w:color w:val="000000"/>
                <w:sz w:val="20"/>
              </w:rPr>
              <w:t>828</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0,099</w:t>
            </w:r>
          </w:p>
        </w:tc>
        <w:tc>
          <w:tcPr>
            <w:tcW w:w="514" w:type="pct"/>
            <w:noWrap/>
          </w:tcPr>
          <w:p w:rsidR="00E32334" w:rsidRPr="00582D34" w:rsidRDefault="00E32334" w:rsidP="00582D34">
            <w:pPr>
              <w:spacing w:line="360" w:lineRule="auto"/>
              <w:jc w:val="both"/>
              <w:rPr>
                <w:bCs/>
                <w:color w:val="000000"/>
                <w:sz w:val="20"/>
              </w:rPr>
            </w:pPr>
            <w:r w:rsidRPr="00582D34">
              <w:rPr>
                <w:bCs/>
                <w:color w:val="000000"/>
                <w:sz w:val="20"/>
              </w:rPr>
              <w:t>1103</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0,100</w:t>
            </w:r>
          </w:p>
        </w:tc>
        <w:tc>
          <w:tcPr>
            <w:tcW w:w="673" w:type="pct"/>
          </w:tcPr>
          <w:p w:rsidR="00E32334" w:rsidRPr="00582D34" w:rsidRDefault="00E32334" w:rsidP="00582D34">
            <w:pPr>
              <w:spacing w:line="360" w:lineRule="auto"/>
              <w:jc w:val="both"/>
              <w:rPr>
                <w:color w:val="000000"/>
                <w:sz w:val="20"/>
              </w:rPr>
            </w:pPr>
            <w:r w:rsidRPr="00582D34">
              <w:rPr>
                <w:color w:val="000000"/>
                <w:sz w:val="20"/>
              </w:rPr>
              <w:t>+128</w:t>
            </w:r>
          </w:p>
        </w:tc>
        <w:tc>
          <w:tcPr>
            <w:tcW w:w="673" w:type="pct"/>
          </w:tcPr>
          <w:p w:rsidR="00E32334" w:rsidRPr="00582D34" w:rsidRDefault="00E32334" w:rsidP="00582D34">
            <w:pPr>
              <w:spacing w:line="360" w:lineRule="auto"/>
              <w:jc w:val="both"/>
              <w:rPr>
                <w:color w:val="000000"/>
                <w:sz w:val="20"/>
              </w:rPr>
            </w:pPr>
            <w:r w:rsidRPr="00582D34">
              <w:rPr>
                <w:color w:val="000000"/>
                <w:sz w:val="20"/>
              </w:rPr>
              <w:t>+275</w:t>
            </w:r>
          </w:p>
        </w:tc>
      </w:tr>
      <w:tr w:rsidR="004A7B9B" w:rsidRPr="00582D34" w:rsidTr="004A7B9B">
        <w:trPr>
          <w:cantSplit/>
          <w:trHeight w:val="360"/>
        </w:trPr>
        <w:tc>
          <w:tcPr>
            <w:tcW w:w="1212" w:type="pct"/>
            <w:noWrap/>
          </w:tcPr>
          <w:p w:rsidR="00E32334" w:rsidRPr="00582D34" w:rsidRDefault="00E32334" w:rsidP="00582D34">
            <w:pPr>
              <w:spacing w:line="360" w:lineRule="auto"/>
              <w:jc w:val="both"/>
              <w:rPr>
                <w:bCs/>
                <w:color w:val="000000"/>
                <w:sz w:val="20"/>
              </w:rPr>
            </w:pPr>
            <w:r w:rsidRPr="00582D34">
              <w:rPr>
                <w:bCs/>
                <w:color w:val="000000"/>
                <w:sz w:val="20"/>
              </w:rPr>
              <w:t>Прочие расходы</w:t>
            </w:r>
          </w:p>
        </w:tc>
        <w:tc>
          <w:tcPr>
            <w:tcW w:w="377" w:type="pct"/>
            <w:noWrap/>
          </w:tcPr>
          <w:p w:rsidR="00E32334" w:rsidRPr="00582D34" w:rsidRDefault="00E32334" w:rsidP="00582D34">
            <w:pPr>
              <w:spacing w:line="360" w:lineRule="auto"/>
              <w:jc w:val="both"/>
              <w:rPr>
                <w:bCs/>
                <w:color w:val="000000"/>
                <w:sz w:val="20"/>
              </w:rPr>
            </w:pPr>
            <w:r w:rsidRPr="00582D34">
              <w:rPr>
                <w:bCs/>
                <w:color w:val="000000"/>
                <w:sz w:val="20"/>
              </w:rPr>
              <w:t>590</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0,067</w:t>
            </w:r>
          </w:p>
        </w:tc>
        <w:tc>
          <w:tcPr>
            <w:tcW w:w="430" w:type="pct"/>
            <w:noWrap/>
          </w:tcPr>
          <w:p w:rsidR="00E32334" w:rsidRPr="00582D34" w:rsidRDefault="00E32334" w:rsidP="00582D34">
            <w:pPr>
              <w:spacing w:line="360" w:lineRule="auto"/>
              <w:jc w:val="both"/>
              <w:rPr>
                <w:bCs/>
                <w:color w:val="000000"/>
                <w:sz w:val="20"/>
              </w:rPr>
            </w:pPr>
            <w:r w:rsidRPr="00582D34">
              <w:rPr>
                <w:bCs/>
                <w:color w:val="000000"/>
                <w:sz w:val="20"/>
              </w:rPr>
              <w:t>5</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0,001</w:t>
            </w:r>
          </w:p>
        </w:tc>
        <w:tc>
          <w:tcPr>
            <w:tcW w:w="514" w:type="pct"/>
            <w:noWrap/>
          </w:tcPr>
          <w:p w:rsidR="00E32334" w:rsidRPr="00582D34" w:rsidRDefault="00E32334" w:rsidP="00582D34">
            <w:pPr>
              <w:spacing w:line="360" w:lineRule="auto"/>
              <w:jc w:val="both"/>
              <w:rPr>
                <w:bCs/>
                <w:color w:val="000000"/>
                <w:sz w:val="20"/>
              </w:rPr>
            </w:pPr>
            <w:r w:rsidRPr="00582D34">
              <w:rPr>
                <w:bCs/>
                <w:color w:val="000000"/>
                <w:sz w:val="20"/>
              </w:rPr>
              <w:t>520</w:t>
            </w:r>
          </w:p>
        </w:tc>
        <w:tc>
          <w:tcPr>
            <w:tcW w:w="374" w:type="pct"/>
            <w:noWrap/>
          </w:tcPr>
          <w:p w:rsidR="00E32334" w:rsidRPr="00582D34" w:rsidRDefault="00E32334" w:rsidP="00582D34">
            <w:pPr>
              <w:spacing w:line="360" w:lineRule="auto"/>
              <w:jc w:val="both"/>
              <w:rPr>
                <w:color w:val="000000"/>
                <w:sz w:val="20"/>
              </w:rPr>
            </w:pPr>
            <w:r w:rsidRPr="00582D34">
              <w:rPr>
                <w:color w:val="000000"/>
                <w:sz w:val="20"/>
              </w:rPr>
              <w:t>0,047</w:t>
            </w:r>
          </w:p>
        </w:tc>
        <w:tc>
          <w:tcPr>
            <w:tcW w:w="673" w:type="pct"/>
          </w:tcPr>
          <w:p w:rsidR="00E32334" w:rsidRPr="00582D34" w:rsidRDefault="00E32334" w:rsidP="00582D34">
            <w:pPr>
              <w:spacing w:line="360" w:lineRule="auto"/>
              <w:jc w:val="both"/>
              <w:rPr>
                <w:color w:val="000000"/>
                <w:sz w:val="20"/>
              </w:rPr>
            </w:pPr>
            <w:r w:rsidRPr="00582D34">
              <w:rPr>
                <w:color w:val="000000"/>
                <w:sz w:val="20"/>
              </w:rPr>
              <w:t>-585</w:t>
            </w:r>
          </w:p>
        </w:tc>
        <w:tc>
          <w:tcPr>
            <w:tcW w:w="673" w:type="pct"/>
          </w:tcPr>
          <w:p w:rsidR="00E32334" w:rsidRPr="00582D34" w:rsidRDefault="00E32334" w:rsidP="00582D34">
            <w:pPr>
              <w:spacing w:line="360" w:lineRule="auto"/>
              <w:jc w:val="both"/>
              <w:rPr>
                <w:color w:val="000000"/>
                <w:sz w:val="20"/>
              </w:rPr>
            </w:pPr>
            <w:r w:rsidRPr="00582D34">
              <w:rPr>
                <w:color w:val="000000"/>
                <w:sz w:val="20"/>
              </w:rPr>
              <w:t>+515</w:t>
            </w:r>
          </w:p>
        </w:tc>
      </w:tr>
    </w:tbl>
    <w:p w:rsidR="004A7B9B" w:rsidRDefault="004A7B9B" w:rsidP="00582D34">
      <w:pPr>
        <w:tabs>
          <w:tab w:val="left" w:pos="900"/>
        </w:tabs>
        <w:spacing w:line="360" w:lineRule="auto"/>
        <w:ind w:firstLine="709"/>
        <w:jc w:val="both"/>
        <w:rPr>
          <w:color w:val="000000"/>
          <w:sz w:val="28"/>
          <w:szCs w:val="28"/>
        </w:rPr>
      </w:pP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 xml:space="preserve">Из таблицы видно, что себестоимость товарной продукции увеличилась с </w:t>
      </w:r>
      <w:r w:rsidR="00000CB7" w:rsidRPr="00582D34">
        <w:rPr>
          <w:color w:val="000000"/>
          <w:sz w:val="28"/>
          <w:szCs w:val="28"/>
        </w:rPr>
        <w:t>2006</w:t>
      </w:r>
      <w:r w:rsidRPr="00582D34">
        <w:rPr>
          <w:color w:val="000000"/>
          <w:sz w:val="28"/>
          <w:szCs w:val="28"/>
        </w:rPr>
        <w:t xml:space="preserve"> по </w:t>
      </w:r>
      <w:r w:rsidR="00000CB7" w:rsidRPr="00582D34">
        <w:rPr>
          <w:color w:val="000000"/>
          <w:sz w:val="28"/>
          <w:szCs w:val="28"/>
        </w:rPr>
        <w:t>2007</w:t>
      </w:r>
      <w:r w:rsidR="00582D34">
        <w:rPr>
          <w:color w:val="000000"/>
          <w:sz w:val="28"/>
          <w:szCs w:val="28"/>
        </w:rPr>
        <w:t> </w:t>
      </w:r>
      <w:r w:rsidR="00582D34" w:rsidRPr="00582D34">
        <w:rPr>
          <w:color w:val="000000"/>
          <w:sz w:val="28"/>
          <w:szCs w:val="28"/>
        </w:rPr>
        <w:t>гг</w:t>
      </w:r>
      <w:r w:rsidRPr="00582D34">
        <w:rPr>
          <w:color w:val="000000"/>
          <w:sz w:val="28"/>
          <w:szCs w:val="28"/>
        </w:rPr>
        <w:t xml:space="preserve">. на 232,9 млн. р., а с </w:t>
      </w:r>
      <w:r w:rsidR="00000CB7" w:rsidRPr="00582D34">
        <w:rPr>
          <w:color w:val="000000"/>
          <w:sz w:val="28"/>
          <w:szCs w:val="28"/>
        </w:rPr>
        <w:t>2007</w:t>
      </w:r>
      <w:r w:rsidRPr="00582D34">
        <w:rPr>
          <w:color w:val="000000"/>
          <w:sz w:val="28"/>
          <w:szCs w:val="28"/>
        </w:rPr>
        <w:t xml:space="preserve"> по </w:t>
      </w:r>
      <w:r w:rsidR="00000CB7" w:rsidRPr="00582D34">
        <w:rPr>
          <w:color w:val="000000"/>
          <w:sz w:val="28"/>
          <w:szCs w:val="28"/>
        </w:rPr>
        <w:t>2008</w:t>
      </w:r>
      <w:r w:rsidR="00582D34">
        <w:rPr>
          <w:color w:val="000000"/>
          <w:sz w:val="28"/>
          <w:szCs w:val="28"/>
        </w:rPr>
        <w:t> </w:t>
      </w:r>
      <w:r w:rsidR="00582D34" w:rsidRPr="00582D34">
        <w:rPr>
          <w:color w:val="000000"/>
          <w:sz w:val="28"/>
          <w:szCs w:val="28"/>
        </w:rPr>
        <w:t>гг</w:t>
      </w:r>
      <w:r w:rsidRPr="00582D34">
        <w:rPr>
          <w:color w:val="000000"/>
          <w:sz w:val="28"/>
          <w:szCs w:val="28"/>
        </w:rPr>
        <w:t xml:space="preserve">. – на 2043,6 млн. р. Основной причиной этому является повышение уровня материальных затрат, увеличившихся с </w:t>
      </w:r>
      <w:r w:rsidR="00000CB7" w:rsidRPr="00582D34">
        <w:rPr>
          <w:color w:val="000000"/>
          <w:sz w:val="28"/>
          <w:szCs w:val="28"/>
        </w:rPr>
        <w:t>2006</w:t>
      </w:r>
      <w:r w:rsidRPr="00582D34">
        <w:rPr>
          <w:color w:val="000000"/>
          <w:sz w:val="28"/>
          <w:szCs w:val="28"/>
        </w:rPr>
        <w:t xml:space="preserve"> по </w:t>
      </w:r>
      <w:r w:rsidR="00000CB7" w:rsidRPr="00582D34">
        <w:rPr>
          <w:color w:val="000000"/>
          <w:sz w:val="28"/>
          <w:szCs w:val="28"/>
        </w:rPr>
        <w:t>2007</w:t>
      </w:r>
      <w:r w:rsidRPr="00582D34">
        <w:rPr>
          <w:color w:val="000000"/>
          <w:sz w:val="28"/>
          <w:szCs w:val="28"/>
        </w:rPr>
        <w:t xml:space="preserve"> на 363 млн. р., а с</w:t>
      </w:r>
      <w:r w:rsidR="00582D34">
        <w:rPr>
          <w:color w:val="000000"/>
          <w:sz w:val="28"/>
          <w:szCs w:val="28"/>
        </w:rPr>
        <w:t xml:space="preserve">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по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xml:space="preserve">. – на 1092 млн. р. Основное влияние на данное повышение оказали цены на покупные комплектующие изделия (стоимость увеличилась с </w:t>
      </w:r>
      <w:r w:rsidR="00000CB7" w:rsidRPr="00582D34">
        <w:rPr>
          <w:color w:val="000000"/>
          <w:sz w:val="28"/>
          <w:szCs w:val="28"/>
        </w:rPr>
        <w:t>2006</w:t>
      </w:r>
      <w:r w:rsidRPr="00582D34">
        <w:rPr>
          <w:color w:val="000000"/>
          <w:sz w:val="28"/>
          <w:szCs w:val="28"/>
        </w:rPr>
        <w:t xml:space="preserve"> по </w:t>
      </w:r>
      <w:r w:rsidR="00000CB7" w:rsidRPr="00582D34">
        <w:rPr>
          <w:color w:val="000000"/>
          <w:sz w:val="28"/>
          <w:szCs w:val="28"/>
        </w:rPr>
        <w:t>2007</w:t>
      </w:r>
      <w:r w:rsidR="00582D34">
        <w:rPr>
          <w:color w:val="000000"/>
          <w:sz w:val="28"/>
          <w:szCs w:val="28"/>
        </w:rPr>
        <w:t> </w:t>
      </w:r>
      <w:r w:rsidR="00582D34" w:rsidRPr="00582D34">
        <w:rPr>
          <w:color w:val="000000"/>
          <w:sz w:val="28"/>
          <w:szCs w:val="28"/>
        </w:rPr>
        <w:t>гг</w:t>
      </w:r>
      <w:r w:rsidRPr="00582D34">
        <w:rPr>
          <w:color w:val="000000"/>
          <w:sz w:val="28"/>
          <w:szCs w:val="28"/>
        </w:rPr>
        <w:t xml:space="preserve">. на 555 млн. р., а с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по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 на 685 млн. р.), а также увеличение расходов на электроэнергию. К причинам, влияющим на повышение себестоимости продукции стоит отнести рост фонда оплаты труда, что представляет собой естественный процесс, а также увеличение амортизационных отчислений. Предприятию необходимо обратить внимание на снижение зависимости</w:t>
      </w:r>
      <w:r w:rsidR="00582D34">
        <w:rPr>
          <w:color w:val="000000"/>
          <w:sz w:val="28"/>
          <w:szCs w:val="28"/>
        </w:rPr>
        <w:t xml:space="preserve"> </w:t>
      </w:r>
      <w:r w:rsidRPr="00582D34">
        <w:rPr>
          <w:color w:val="000000"/>
          <w:sz w:val="28"/>
          <w:szCs w:val="28"/>
        </w:rPr>
        <w:t>от комплектующих изделий, создавая собственные аналоги данных изделий либо поискать более выгодные условия приобретения комплектующих.</w:t>
      </w:r>
    </w:p>
    <w:p w:rsidR="00E32334" w:rsidRPr="00582D34" w:rsidRDefault="00E32334" w:rsidP="00582D34">
      <w:pPr>
        <w:tabs>
          <w:tab w:val="left" w:pos="900"/>
        </w:tabs>
        <w:spacing w:line="360" w:lineRule="auto"/>
        <w:ind w:firstLine="709"/>
        <w:jc w:val="both"/>
        <w:rPr>
          <w:color w:val="000000"/>
          <w:sz w:val="28"/>
          <w:szCs w:val="28"/>
        </w:rPr>
      </w:pPr>
      <w:r w:rsidRPr="00582D34">
        <w:rPr>
          <w:color w:val="000000"/>
          <w:sz w:val="28"/>
          <w:szCs w:val="28"/>
        </w:rPr>
        <w:t>Однако увеличение себестои</w:t>
      </w:r>
      <w:r w:rsidR="004A7B9B">
        <w:rPr>
          <w:color w:val="000000"/>
          <w:sz w:val="28"/>
          <w:szCs w:val="28"/>
        </w:rPr>
        <w:t>мости сопровождается и пропорци</w:t>
      </w:r>
      <w:r w:rsidRPr="00582D34">
        <w:rPr>
          <w:color w:val="000000"/>
          <w:sz w:val="28"/>
          <w:szCs w:val="28"/>
        </w:rPr>
        <w:t>ональным увеличением объема производства товарной продукции.</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В условиях дефицита оборотных средств и средств на обновление основных фондов одной из мер, обеспечивающих достижение целевых параметров, является ресурсосбережение, осуществляемое по следующим направлениям:</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1. Внедрение организационно-технических мероприятий, направленных на повышение процента выхода годных, снижение норм расхода.</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2.</w:t>
      </w:r>
      <w:r w:rsidR="00582D34">
        <w:rPr>
          <w:color w:val="000000"/>
          <w:sz w:val="28"/>
          <w:szCs w:val="28"/>
        </w:rPr>
        <w:t xml:space="preserve"> </w:t>
      </w:r>
      <w:r w:rsidRPr="00582D34">
        <w:rPr>
          <w:color w:val="000000"/>
          <w:sz w:val="28"/>
          <w:szCs w:val="28"/>
        </w:rPr>
        <w:t>Снижение материалоемкости продукции за счет внедрения комплектующих изделий производства альтернативных поставщиков.</w:t>
      </w:r>
    </w:p>
    <w:p w:rsidR="00582D34" w:rsidRDefault="00E32334" w:rsidP="00582D34">
      <w:pPr>
        <w:spacing w:line="360" w:lineRule="auto"/>
        <w:ind w:firstLine="709"/>
        <w:jc w:val="both"/>
        <w:rPr>
          <w:color w:val="000000"/>
          <w:sz w:val="28"/>
          <w:szCs w:val="28"/>
        </w:rPr>
      </w:pPr>
      <w:r w:rsidRPr="00582D34">
        <w:rPr>
          <w:color w:val="000000"/>
          <w:sz w:val="28"/>
          <w:szCs w:val="28"/>
        </w:rPr>
        <w:t>3. Внедрение повторного использования материалов и комплектующих:</w:t>
      </w:r>
    </w:p>
    <w:p w:rsidR="00582D34" w:rsidRDefault="00E32334" w:rsidP="00582D34">
      <w:pPr>
        <w:spacing w:line="360" w:lineRule="auto"/>
        <w:ind w:firstLine="709"/>
        <w:jc w:val="both"/>
        <w:rPr>
          <w:color w:val="000000"/>
          <w:sz w:val="28"/>
          <w:szCs w:val="28"/>
        </w:rPr>
      </w:pPr>
      <w:r w:rsidRPr="00582D34">
        <w:rPr>
          <w:color w:val="000000"/>
          <w:sz w:val="28"/>
          <w:szCs w:val="28"/>
        </w:rPr>
        <w:t>а) внедрение технологии</w:t>
      </w:r>
      <w:r w:rsidR="00582D34">
        <w:rPr>
          <w:color w:val="000000"/>
          <w:sz w:val="28"/>
          <w:szCs w:val="28"/>
        </w:rPr>
        <w:t xml:space="preserve"> </w:t>
      </w:r>
      <w:r w:rsidRPr="00582D34">
        <w:rPr>
          <w:color w:val="000000"/>
          <w:sz w:val="28"/>
          <w:szCs w:val="28"/>
        </w:rPr>
        <w:t>реставрации плат методом группового окунания в растворитель при забраковании микросхем по электрическим параметрам;</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б) внедрение использования вторичного материала в техпроцессе литья корпусов темных цветов.</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Внедрение мероприятий по снижению энергоемкости продукции:</w:t>
      </w:r>
    </w:p>
    <w:p w:rsidR="00E32334" w:rsidRPr="00582D34" w:rsidRDefault="00582D34" w:rsidP="00582D34">
      <w:pPr>
        <w:spacing w:line="360" w:lineRule="auto"/>
        <w:ind w:firstLine="709"/>
        <w:jc w:val="both"/>
        <w:rPr>
          <w:color w:val="000000"/>
          <w:sz w:val="28"/>
          <w:szCs w:val="28"/>
        </w:rPr>
      </w:pPr>
      <w:r>
        <w:rPr>
          <w:color w:val="000000"/>
          <w:sz w:val="28"/>
          <w:szCs w:val="28"/>
        </w:rPr>
        <w:t>– </w:t>
      </w:r>
      <w:r w:rsidR="00E32334" w:rsidRPr="00582D34">
        <w:rPr>
          <w:color w:val="000000"/>
          <w:sz w:val="28"/>
          <w:szCs w:val="28"/>
        </w:rPr>
        <w:t>произвести модернизацию центрифуги для сушки кассет с горячим сжатым воздухом;</w:t>
      </w:r>
    </w:p>
    <w:p w:rsidR="00E32334" w:rsidRPr="00582D34" w:rsidRDefault="00582D34" w:rsidP="00582D34">
      <w:pPr>
        <w:spacing w:line="360" w:lineRule="auto"/>
        <w:ind w:firstLine="709"/>
        <w:jc w:val="both"/>
        <w:rPr>
          <w:color w:val="000000"/>
          <w:sz w:val="28"/>
          <w:szCs w:val="28"/>
        </w:rPr>
      </w:pPr>
      <w:r>
        <w:rPr>
          <w:color w:val="000000"/>
          <w:sz w:val="28"/>
          <w:szCs w:val="28"/>
        </w:rPr>
        <w:t>– </w:t>
      </w:r>
      <w:r w:rsidR="00E32334" w:rsidRPr="00582D34">
        <w:rPr>
          <w:color w:val="000000"/>
          <w:sz w:val="28"/>
          <w:szCs w:val="28"/>
        </w:rPr>
        <w:t>внедрить совмещенную на одном штампе операцию «Обрубка-зачистка» корпусов женских часов, мужских командирских часов.</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Необходимо внедрение нового оборудования:</w:t>
      </w:r>
    </w:p>
    <w:p w:rsidR="00E32334" w:rsidRPr="00582D34" w:rsidRDefault="00582D34" w:rsidP="00582D34">
      <w:pPr>
        <w:tabs>
          <w:tab w:val="left" w:pos="851"/>
          <w:tab w:val="right" w:pos="14317"/>
        </w:tabs>
        <w:spacing w:line="360" w:lineRule="auto"/>
        <w:ind w:firstLine="709"/>
        <w:jc w:val="both"/>
        <w:rPr>
          <w:color w:val="000000"/>
          <w:sz w:val="28"/>
          <w:szCs w:val="28"/>
        </w:rPr>
      </w:pPr>
      <w:r>
        <w:rPr>
          <w:color w:val="000000"/>
          <w:sz w:val="28"/>
          <w:szCs w:val="28"/>
        </w:rPr>
        <w:t>– </w:t>
      </w:r>
      <w:r w:rsidR="00E32334" w:rsidRPr="00582D34">
        <w:rPr>
          <w:color w:val="000000"/>
          <w:sz w:val="28"/>
          <w:szCs w:val="28"/>
        </w:rPr>
        <w:t>линии для монтажа печатных плат</w:t>
      </w:r>
      <w:r>
        <w:rPr>
          <w:color w:val="000000"/>
          <w:sz w:val="28"/>
          <w:szCs w:val="28"/>
        </w:rPr>
        <w:t xml:space="preserve"> </w:t>
      </w:r>
      <w:r w:rsidR="00E32334" w:rsidRPr="00582D34">
        <w:rPr>
          <w:color w:val="000000"/>
          <w:sz w:val="28"/>
          <w:szCs w:val="28"/>
        </w:rPr>
        <w:t>изделий электроники;</w:t>
      </w:r>
    </w:p>
    <w:p w:rsidR="00E32334" w:rsidRPr="00582D34" w:rsidRDefault="00582D34" w:rsidP="00582D34">
      <w:pPr>
        <w:tabs>
          <w:tab w:val="left" w:pos="851"/>
          <w:tab w:val="right" w:pos="14317"/>
        </w:tabs>
        <w:spacing w:line="360" w:lineRule="auto"/>
        <w:ind w:firstLine="709"/>
        <w:jc w:val="both"/>
        <w:rPr>
          <w:color w:val="000000"/>
          <w:sz w:val="28"/>
          <w:szCs w:val="28"/>
        </w:rPr>
      </w:pPr>
      <w:r>
        <w:rPr>
          <w:color w:val="000000"/>
          <w:sz w:val="28"/>
          <w:szCs w:val="28"/>
        </w:rPr>
        <w:t>– </w:t>
      </w:r>
      <w:r w:rsidR="00E32334" w:rsidRPr="00582D34">
        <w:rPr>
          <w:color w:val="000000"/>
          <w:sz w:val="28"/>
          <w:szCs w:val="28"/>
        </w:rPr>
        <w:t>для штамповки и фрезирования печатных плат и корпусов для электронных часов.</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Все вышеперечисленные мероприятия направлены на снижение затрат и являются одной из мер, обеспечивающих достижение целевых показателей.</w:t>
      </w:r>
    </w:p>
    <w:p w:rsidR="00E32334" w:rsidRPr="00582D34" w:rsidRDefault="00E32334" w:rsidP="00582D34">
      <w:pPr>
        <w:spacing w:line="360" w:lineRule="auto"/>
        <w:ind w:firstLine="709"/>
        <w:jc w:val="both"/>
        <w:rPr>
          <w:color w:val="000000"/>
          <w:sz w:val="28"/>
          <w:szCs w:val="28"/>
        </w:rPr>
      </w:pPr>
    </w:p>
    <w:p w:rsidR="00E32334" w:rsidRPr="00582D34" w:rsidRDefault="00E32334" w:rsidP="00582D34">
      <w:pPr>
        <w:pStyle w:val="2"/>
        <w:keepNext w:val="0"/>
        <w:suppressAutoHyphens w:val="0"/>
        <w:spacing w:after="0" w:line="360" w:lineRule="auto"/>
        <w:ind w:firstLine="709"/>
        <w:jc w:val="both"/>
        <w:rPr>
          <w:rFonts w:cs="Times New Roman"/>
          <w:color w:val="000000"/>
        </w:rPr>
      </w:pPr>
      <w:r w:rsidRPr="00582D34">
        <w:rPr>
          <w:rFonts w:cs="Times New Roman"/>
          <w:color w:val="000000"/>
        </w:rPr>
        <w:t>Анализ прибыли и рентабельности работы предприятия</w:t>
      </w:r>
    </w:p>
    <w:p w:rsidR="00E32334" w:rsidRPr="00582D34" w:rsidRDefault="00E32334" w:rsidP="00582D34">
      <w:pPr>
        <w:tabs>
          <w:tab w:val="left" w:pos="540"/>
          <w:tab w:val="left" w:pos="900"/>
        </w:tabs>
        <w:spacing w:line="360" w:lineRule="auto"/>
        <w:ind w:firstLine="709"/>
        <w:jc w:val="both"/>
        <w:rPr>
          <w:b/>
          <w:color w:val="000000"/>
          <w:sz w:val="28"/>
          <w:szCs w:val="32"/>
        </w:rPr>
      </w:pPr>
    </w:p>
    <w:p w:rsidR="00E32334" w:rsidRPr="00582D34" w:rsidRDefault="00E32334" w:rsidP="00582D34">
      <w:pPr>
        <w:spacing w:line="360" w:lineRule="auto"/>
        <w:ind w:firstLine="709"/>
        <w:jc w:val="both"/>
        <w:rPr>
          <w:color w:val="000000"/>
          <w:sz w:val="28"/>
        </w:rPr>
      </w:pPr>
      <w:r w:rsidRPr="00582D34">
        <w:rPr>
          <w:color w:val="000000"/>
          <w:sz w:val="28"/>
        </w:rPr>
        <w:t>Проведем анализ прибыли от реализации продукции за период</w:t>
      </w:r>
      <w:r w:rsidR="00582D34">
        <w:rPr>
          <w:color w:val="000000"/>
          <w:sz w:val="28"/>
        </w:rPr>
        <w:t xml:space="preserve"> </w:t>
      </w:r>
      <w:r w:rsidR="00000CB7" w:rsidRPr="00582D34">
        <w:rPr>
          <w:color w:val="000000"/>
          <w:sz w:val="28"/>
        </w:rPr>
        <w:t>2006</w:t>
      </w:r>
      <w:r w:rsidR="00582D34">
        <w:rPr>
          <w:color w:val="000000"/>
          <w:sz w:val="28"/>
        </w:rPr>
        <w:t>–</w:t>
      </w:r>
      <w:r w:rsidR="00582D34" w:rsidRPr="00582D34">
        <w:rPr>
          <w:color w:val="000000"/>
          <w:sz w:val="28"/>
        </w:rPr>
        <w:t>2008</w:t>
      </w:r>
      <w:r w:rsidR="00582D34">
        <w:rPr>
          <w:color w:val="000000"/>
          <w:sz w:val="28"/>
        </w:rPr>
        <w:t> </w:t>
      </w:r>
      <w:r w:rsidR="00582D34" w:rsidRPr="00582D34">
        <w:rPr>
          <w:color w:val="000000"/>
          <w:sz w:val="28"/>
        </w:rPr>
        <w:t>гг</w:t>
      </w:r>
      <w:r w:rsidRPr="00582D34">
        <w:rPr>
          <w:color w:val="000000"/>
          <w:sz w:val="28"/>
        </w:rPr>
        <w:t>., а также факторов, влияющих на её изменение. Данные представлены в табл. 5.</w:t>
      </w:r>
    </w:p>
    <w:p w:rsidR="00E32334" w:rsidRPr="00582D34" w:rsidRDefault="00E32334" w:rsidP="00582D34">
      <w:pPr>
        <w:tabs>
          <w:tab w:val="left" w:pos="540"/>
          <w:tab w:val="left" w:pos="900"/>
        </w:tabs>
        <w:spacing w:line="360" w:lineRule="auto"/>
        <w:ind w:firstLine="709"/>
        <w:jc w:val="both"/>
        <w:rPr>
          <w:color w:val="000000"/>
          <w:sz w:val="28"/>
          <w:szCs w:val="28"/>
        </w:rPr>
      </w:pPr>
    </w:p>
    <w:p w:rsidR="00E32334" w:rsidRPr="004A7B9B" w:rsidRDefault="00E32334" w:rsidP="004A7B9B">
      <w:pPr>
        <w:tabs>
          <w:tab w:val="left" w:pos="540"/>
          <w:tab w:val="left" w:pos="900"/>
        </w:tabs>
        <w:spacing w:line="360" w:lineRule="auto"/>
        <w:ind w:firstLine="709"/>
        <w:jc w:val="both"/>
        <w:rPr>
          <w:color w:val="000000"/>
          <w:sz w:val="28"/>
          <w:szCs w:val="28"/>
        </w:rPr>
      </w:pPr>
      <w:r w:rsidRPr="00582D34">
        <w:rPr>
          <w:color w:val="000000"/>
          <w:sz w:val="28"/>
          <w:szCs w:val="28"/>
        </w:rPr>
        <w:t>Таблица 5</w:t>
      </w:r>
      <w:r w:rsidR="004A7B9B">
        <w:rPr>
          <w:color w:val="000000"/>
          <w:sz w:val="28"/>
          <w:szCs w:val="28"/>
        </w:rPr>
        <w:t xml:space="preserve">. </w:t>
      </w:r>
      <w:r w:rsidRPr="00582D34">
        <w:rPr>
          <w:color w:val="000000"/>
          <w:sz w:val="28"/>
        </w:rPr>
        <w:t xml:space="preserve">Анализ прибыли от реализации продукции за период </w:t>
      </w:r>
      <w:r w:rsidR="00000CB7" w:rsidRPr="00582D34">
        <w:rPr>
          <w:color w:val="000000"/>
          <w:sz w:val="28"/>
        </w:rPr>
        <w:t>2006</w:t>
      </w:r>
      <w:r w:rsidR="00582D34">
        <w:rPr>
          <w:color w:val="000000"/>
          <w:sz w:val="28"/>
        </w:rPr>
        <w:t>–</w:t>
      </w:r>
      <w:r w:rsidR="00582D34" w:rsidRPr="00582D34">
        <w:rPr>
          <w:color w:val="000000"/>
          <w:sz w:val="28"/>
        </w:rPr>
        <w:t>2</w:t>
      </w:r>
      <w:r w:rsidR="00000CB7" w:rsidRPr="00582D34">
        <w:rPr>
          <w:color w:val="000000"/>
          <w:sz w:val="28"/>
        </w:rPr>
        <w:t>008</w:t>
      </w:r>
      <w:r w:rsidR="00582D34">
        <w:rPr>
          <w:color w:val="000000"/>
          <w:sz w:val="28"/>
        </w:rPr>
        <w:t> </w:t>
      </w:r>
      <w:r w:rsidR="00582D34" w:rsidRPr="00582D34">
        <w:rPr>
          <w:color w:val="000000"/>
          <w:sz w:val="28"/>
        </w:rPr>
        <w:t>гг</w:t>
      </w:r>
      <w:r w:rsidRPr="00582D34">
        <w:rPr>
          <w:color w:val="000000"/>
          <w:sz w:val="28"/>
        </w:rPr>
        <w:t>.</w:t>
      </w:r>
    </w:p>
    <w:tbl>
      <w:tblPr>
        <w:tblStyle w:val="11"/>
        <w:tblW w:w="9297" w:type="dxa"/>
        <w:tblLook w:val="0000" w:firstRow="0" w:lastRow="0" w:firstColumn="0" w:lastColumn="0" w:noHBand="0" w:noVBand="0"/>
      </w:tblPr>
      <w:tblGrid>
        <w:gridCol w:w="1521"/>
        <w:gridCol w:w="963"/>
        <w:gridCol w:w="1099"/>
        <w:gridCol w:w="1008"/>
        <w:gridCol w:w="1491"/>
        <w:gridCol w:w="1201"/>
        <w:gridCol w:w="1008"/>
        <w:gridCol w:w="1006"/>
      </w:tblGrid>
      <w:tr w:rsidR="00E32334" w:rsidRPr="00582D34" w:rsidTr="004A7B9B">
        <w:trPr>
          <w:cantSplit/>
          <w:trHeight w:val="645"/>
        </w:trPr>
        <w:tc>
          <w:tcPr>
            <w:tcW w:w="818" w:type="pct"/>
            <w:vMerge w:val="restart"/>
          </w:tcPr>
          <w:p w:rsidR="00E32334" w:rsidRPr="00582D34" w:rsidRDefault="00E32334" w:rsidP="00582D34">
            <w:pPr>
              <w:spacing w:line="360" w:lineRule="auto"/>
              <w:jc w:val="both"/>
              <w:rPr>
                <w:color w:val="000000"/>
                <w:sz w:val="20"/>
              </w:rPr>
            </w:pPr>
            <w:r w:rsidRPr="00582D34">
              <w:rPr>
                <w:color w:val="000000"/>
                <w:sz w:val="20"/>
              </w:rPr>
              <w:t>Показатель, млн. р.</w:t>
            </w:r>
          </w:p>
        </w:tc>
        <w:tc>
          <w:tcPr>
            <w:tcW w:w="1651" w:type="pct"/>
            <w:gridSpan w:val="3"/>
          </w:tcPr>
          <w:p w:rsidR="00E32334" w:rsidRPr="00582D34" w:rsidRDefault="00E32334" w:rsidP="00582D34">
            <w:pPr>
              <w:spacing w:line="360" w:lineRule="auto"/>
              <w:jc w:val="both"/>
              <w:rPr>
                <w:color w:val="000000"/>
                <w:sz w:val="20"/>
              </w:rPr>
            </w:pPr>
            <w:r w:rsidRPr="00582D34">
              <w:rPr>
                <w:color w:val="000000"/>
                <w:sz w:val="20"/>
              </w:rPr>
              <w:t>Годы</w:t>
            </w:r>
          </w:p>
        </w:tc>
        <w:tc>
          <w:tcPr>
            <w:tcW w:w="802" w:type="pct"/>
            <w:vMerge w:val="restart"/>
          </w:tcPr>
          <w:p w:rsidR="00E32334" w:rsidRPr="00582D34" w:rsidRDefault="00E32334" w:rsidP="00582D34">
            <w:pPr>
              <w:spacing w:line="360" w:lineRule="auto"/>
              <w:jc w:val="both"/>
              <w:rPr>
                <w:color w:val="000000"/>
                <w:sz w:val="20"/>
              </w:rPr>
            </w:pPr>
            <w:r w:rsidRPr="00582D34">
              <w:rPr>
                <w:color w:val="000000"/>
                <w:sz w:val="20"/>
              </w:rPr>
              <w:t>Абс.</w:t>
            </w:r>
          </w:p>
          <w:p w:rsidR="00E32334" w:rsidRPr="00582D34" w:rsidRDefault="00E32334" w:rsidP="00582D34">
            <w:pPr>
              <w:spacing w:line="360" w:lineRule="auto"/>
              <w:jc w:val="both"/>
              <w:rPr>
                <w:color w:val="000000"/>
                <w:sz w:val="20"/>
              </w:rPr>
            </w:pPr>
            <w:r w:rsidRPr="00582D34">
              <w:rPr>
                <w:color w:val="000000"/>
                <w:sz w:val="20"/>
              </w:rPr>
              <w:t xml:space="preserve">отклонение </w:t>
            </w:r>
            <w:r w:rsidR="00000CB7"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 xml:space="preserve">. от </w:t>
            </w:r>
            <w:r w:rsidR="00000CB7" w:rsidRPr="00582D34">
              <w:rPr>
                <w:color w:val="000000"/>
                <w:sz w:val="20"/>
              </w:rPr>
              <w:t>2006</w:t>
            </w:r>
            <w:r w:rsidR="00582D34">
              <w:rPr>
                <w:color w:val="000000"/>
                <w:sz w:val="20"/>
              </w:rPr>
              <w:t> </w:t>
            </w:r>
            <w:r w:rsidR="00582D34" w:rsidRPr="00582D34">
              <w:rPr>
                <w:color w:val="000000"/>
                <w:sz w:val="20"/>
              </w:rPr>
              <w:t>г</w:t>
            </w:r>
            <w:r w:rsidRPr="00582D34">
              <w:rPr>
                <w:color w:val="000000"/>
                <w:sz w:val="20"/>
              </w:rPr>
              <w:t>.</w:t>
            </w:r>
          </w:p>
        </w:tc>
        <w:tc>
          <w:tcPr>
            <w:tcW w:w="646" w:type="pct"/>
            <w:vMerge w:val="restart"/>
          </w:tcPr>
          <w:p w:rsidR="00E32334" w:rsidRPr="00582D34" w:rsidRDefault="00E32334" w:rsidP="00582D34">
            <w:pPr>
              <w:spacing w:line="360" w:lineRule="auto"/>
              <w:jc w:val="both"/>
              <w:rPr>
                <w:color w:val="000000"/>
                <w:sz w:val="20"/>
              </w:rPr>
            </w:pPr>
            <w:r w:rsidRPr="00582D34">
              <w:rPr>
                <w:color w:val="000000"/>
                <w:sz w:val="20"/>
              </w:rPr>
              <w:t>Абс. отклонение</w:t>
            </w:r>
          </w:p>
          <w:p w:rsidR="00E32334" w:rsidRPr="00582D34" w:rsidRDefault="00000CB7" w:rsidP="00582D34">
            <w:pPr>
              <w:spacing w:line="360" w:lineRule="auto"/>
              <w:jc w:val="both"/>
              <w:rPr>
                <w:color w:val="000000"/>
                <w:sz w:val="20"/>
              </w:rPr>
            </w:pPr>
            <w:r w:rsidRPr="00582D34">
              <w:rPr>
                <w:color w:val="000000"/>
                <w:sz w:val="20"/>
              </w:rPr>
              <w:t>2008</w:t>
            </w:r>
            <w:r w:rsidR="00582D34">
              <w:rPr>
                <w:color w:val="000000"/>
                <w:sz w:val="20"/>
              </w:rPr>
              <w:t> </w:t>
            </w:r>
            <w:r w:rsidR="00582D34" w:rsidRPr="00582D34">
              <w:rPr>
                <w:color w:val="000000"/>
                <w:sz w:val="20"/>
              </w:rPr>
              <w:t>г</w:t>
            </w:r>
            <w:r w:rsidR="00E32334" w:rsidRPr="00582D34">
              <w:rPr>
                <w:color w:val="000000"/>
                <w:sz w:val="20"/>
              </w:rPr>
              <w:t xml:space="preserve">. от </w:t>
            </w:r>
            <w:r w:rsidRPr="00582D34">
              <w:rPr>
                <w:color w:val="000000"/>
                <w:sz w:val="20"/>
              </w:rPr>
              <w:t>2007</w:t>
            </w:r>
            <w:r w:rsidR="00582D34">
              <w:rPr>
                <w:color w:val="000000"/>
                <w:sz w:val="20"/>
              </w:rPr>
              <w:t> </w:t>
            </w:r>
            <w:r w:rsidR="00582D34" w:rsidRPr="00582D34">
              <w:rPr>
                <w:color w:val="000000"/>
                <w:sz w:val="20"/>
              </w:rPr>
              <w:t>г</w:t>
            </w:r>
            <w:r w:rsidR="00E32334" w:rsidRPr="00582D34">
              <w:rPr>
                <w:color w:val="000000"/>
                <w:sz w:val="20"/>
              </w:rPr>
              <w:t>.</w:t>
            </w:r>
          </w:p>
        </w:tc>
        <w:tc>
          <w:tcPr>
            <w:tcW w:w="542" w:type="pct"/>
            <w:vMerge w:val="restart"/>
          </w:tcPr>
          <w:p w:rsidR="00E32334" w:rsidRPr="00582D34" w:rsidRDefault="00E32334" w:rsidP="00582D34">
            <w:pPr>
              <w:spacing w:line="360" w:lineRule="auto"/>
              <w:jc w:val="both"/>
              <w:rPr>
                <w:color w:val="000000"/>
                <w:sz w:val="20"/>
              </w:rPr>
            </w:pPr>
            <w:r w:rsidRPr="00582D34">
              <w:rPr>
                <w:color w:val="000000"/>
                <w:sz w:val="20"/>
              </w:rPr>
              <w:t xml:space="preserve">Темп роста </w:t>
            </w:r>
            <w:r w:rsidR="00582D34" w:rsidRPr="00582D34">
              <w:rPr>
                <w:color w:val="000000"/>
                <w:sz w:val="20"/>
              </w:rPr>
              <w:t>2007</w:t>
            </w:r>
            <w:r w:rsidR="00582D34">
              <w:rPr>
                <w:color w:val="000000"/>
                <w:sz w:val="20"/>
              </w:rPr>
              <w:t> </w:t>
            </w:r>
            <w:r w:rsidR="00582D34" w:rsidRPr="00582D34">
              <w:rPr>
                <w:color w:val="000000"/>
                <w:sz w:val="20"/>
              </w:rPr>
              <w:t>г</w:t>
            </w:r>
            <w:r w:rsidRPr="00582D34">
              <w:rPr>
                <w:color w:val="000000"/>
                <w:sz w:val="20"/>
              </w:rPr>
              <w:t xml:space="preserve">. к </w:t>
            </w:r>
            <w:r w:rsidR="00582D34" w:rsidRPr="00582D34">
              <w:rPr>
                <w:color w:val="000000"/>
                <w:sz w:val="20"/>
              </w:rPr>
              <w:t>2006</w:t>
            </w:r>
            <w:r w:rsidR="00582D34">
              <w:rPr>
                <w:color w:val="000000"/>
                <w:sz w:val="20"/>
              </w:rPr>
              <w:t> </w:t>
            </w:r>
            <w:r w:rsidR="00582D34" w:rsidRPr="00582D34">
              <w:rPr>
                <w:color w:val="000000"/>
                <w:sz w:val="20"/>
              </w:rPr>
              <w:t>г.,</w:t>
            </w:r>
            <w:r w:rsidR="00582D34">
              <w:rPr>
                <w:color w:val="000000"/>
                <w:sz w:val="20"/>
              </w:rPr>
              <w:t xml:space="preserve"> </w:t>
            </w:r>
            <w:r w:rsidR="00582D34" w:rsidRPr="00582D34">
              <w:rPr>
                <w:color w:val="000000"/>
                <w:sz w:val="20"/>
              </w:rPr>
              <w:t>%</w:t>
            </w:r>
          </w:p>
        </w:tc>
        <w:tc>
          <w:tcPr>
            <w:tcW w:w="541" w:type="pct"/>
            <w:vMerge w:val="restart"/>
          </w:tcPr>
          <w:p w:rsidR="00E32334" w:rsidRPr="00582D34" w:rsidRDefault="00E32334" w:rsidP="00582D34">
            <w:pPr>
              <w:spacing w:line="360" w:lineRule="auto"/>
              <w:jc w:val="both"/>
              <w:rPr>
                <w:color w:val="000000"/>
                <w:sz w:val="20"/>
              </w:rPr>
            </w:pPr>
            <w:r w:rsidRPr="00582D34">
              <w:rPr>
                <w:color w:val="000000"/>
                <w:sz w:val="20"/>
              </w:rPr>
              <w:t xml:space="preserve">Темп роста </w:t>
            </w:r>
            <w:r w:rsidR="00582D34" w:rsidRPr="00582D34">
              <w:rPr>
                <w:color w:val="000000"/>
                <w:sz w:val="20"/>
              </w:rPr>
              <w:t>2008</w:t>
            </w:r>
            <w:r w:rsidR="00582D34">
              <w:rPr>
                <w:color w:val="000000"/>
                <w:sz w:val="20"/>
              </w:rPr>
              <w:t> </w:t>
            </w:r>
            <w:r w:rsidR="00582D34" w:rsidRPr="00582D34">
              <w:rPr>
                <w:color w:val="000000"/>
                <w:sz w:val="20"/>
              </w:rPr>
              <w:t>г</w:t>
            </w:r>
            <w:r w:rsidRPr="00582D34">
              <w:rPr>
                <w:color w:val="000000"/>
                <w:sz w:val="20"/>
              </w:rPr>
              <w:t xml:space="preserve">. к </w:t>
            </w:r>
            <w:r w:rsidR="00582D34" w:rsidRPr="00582D34">
              <w:rPr>
                <w:color w:val="000000"/>
                <w:sz w:val="20"/>
              </w:rPr>
              <w:t>2007</w:t>
            </w:r>
            <w:r w:rsidR="00582D34">
              <w:rPr>
                <w:color w:val="000000"/>
                <w:sz w:val="20"/>
              </w:rPr>
              <w:t> </w:t>
            </w:r>
            <w:r w:rsidR="00582D34" w:rsidRPr="00582D34">
              <w:rPr>
                <w:color w:val="000000"/>
                <w:sz w:val="20"/>
              </w:rPr>
              <w:t>г.,</w:t>
            </w:r>
            <w:r w:rsidR="00582D34">
              <w:rPr>
                <w:color w:val="000000"/>
                <w:sz w:val="20"/>
              </w:rPr>
              <w:t xml:space="preserve"> </w:t>
            </w:r>
            <w:r w:rsidR="00582D34" w:rsidRPr="00582D34">
              <w:rPr>
                <w:color w:val="000000"/>
                <w:sz w:val="20"/>
              </w:rPr>
              <w:t>%</w:t>
            </w:r>
          </w:p>
        </w:tc>
      </w:tr>
      <w:tr w:rsidR="00E32334" w:rsidRPr="00582D34" w:rsidTr="004A7B9B">
        <w:trPr>
          <w:cantSplit/>
          <w:trHeight w:val="1275"/>
        </w:trPr>
        <w:tc>
          <w:tcPr>
            <w:tcW w:w="818" w:type="pct"/>
            <w:vMerge/>
          </w:tcPr>
          <w:p w:rsidR="00E32334" w:rsidRPr="00582D34" w:rsidRDefault="00E32334" w:rsidP="00582D34">
            <w:pPr>
              <w:spacing w:line="360" w:lineRule="auto"/>
              <w:jc w:val="both"/>
              <w:rPr>
                <w:color w:val="000000"/>
                <w:sz w:val="20"/>
              </w:rPr>
            </w:pPr>
          </w:p>
        </w:tc>
        <w:tc>
          <w:tcPr>
            <w:tcW w:w="518" w:type="pct"/>
          </w:tcPr>
          <w:p w:rsidR="00E32334" w:rsidRPr="00582D34" w:rsidRDefault="00000CB7" w:rsidP="00582D34">
            <w:pPr>
              <w:spacing w:line="360" w:lineRule="auto"/>
              <w:jc w:val="both"/>
              <w:rPr>
                <w:color w:val="000000"/>
                <w:sz w:val="20"/>
              </w:rPr>
            </w:pPr>
            <w:r w:rsidRPr="00582D34">
              <w:rPr>
                <w:color w:val="000000"/>
                <w:sz w:val="20"/>
              </w:rPr>
              <w:t>2006</w:t>
            </w:r>
          </w:p>
        </w:tc>
        <w:tc>
          <w:tcPr>
            <w:tcW w:w="591" w:type="pct"/>
          </w:tcPr>
          <w:p w:rsidR="00E32334" w:rsidRPr="00582D34" w:rsidRDefault="00000CB7" w:rsidP="00582D34">
            <w:pPr>
              <w:spacing w:line="360" w:lineRule="auto"/>
              <w:jc w:val="both"/>
              <w:rPr>
                <w:color w:val="000000"/>
                <w:sz w:val="20"/>
              </w:rPr>
            </w:pPr>
            <w:r w:rsidRPr="00582D34">
              <w:rPr>
                <w:color w:val="000000"/>
                <w:sz w:val="20"/>
              </w:rPr>
              <w:t>2007</w:t>
            </w:r>
          </w:p>
        </w:tc>
        <w:tc>
          <w:tcPr>
            <w:tcW w:w="542" w:type="pct"/>
          </w:tcPr>
          <w:p w:rsidR="00E32334" w:rsidRPr="00582D34" w:rsidRDefault="00000CB7" w:rsidP="00582D34">
            <w:pPr>
              <w:spacing w:line="360" w:lineRule="auto"/>
              <w:jc w:val="both"/>
              <w:rPr>
                <w:color w:val="000000"/>
                <w:sz w:val="20"/>
              </w:rPr>
            </w:pPr>
            <w:r w:rsidRPr="00582D34">
              <w:rPr>
                <w:color w:val="000000"/>
                <w:sz w:val="20"/>
              </w:rPr>
              <w:t>2008</w:t>
            </w:r>
          </w:p>
        </w:tc>
        <w:tc>
          <w:tcPr>
            <w:tcW w:w="802" w:type="pct"/>
            <w:vMerge/>
          </w:tcPr>
          <w:p w:rsidR="00E32334" w:rsidRPr="00582D34" w:rsidRDefault="00E32334" w:rsidP="00582D34">
            <w:pPr>
              <w:spacing w:line="360" w:lineRule="auto"/>
              <w:jc w:val="both"/>
              <w:rPr>
                <w:color w:val="000000"/>
                <w:sz w:val="20"/>
              </w:rPr>
            </w:pPr>
          </w:p>
        </w:tc>
        <w:tc>
          <w:tcPr>
            <w:tcW w:w="646" w:type="pct"/>
            <w:vMerge/>
          </w:tcPr>
          <w:p w:rsidR="00E32334" w:rsidRPr="00582D34" w:rsidRDefault="00E32334" w:rsidP="00582D34">
            <w:pPr>
              <w:spacing w:line="360" w:lineRule="auto"/>
              <w:jc w:val="both"/>
              <w:rPr>
                <w:color w:val="000000"/>
                <w:sz w:val="20"/>
              </w:rPr>
            </w:pPr>
          </w:p>
        </w:tc>
        <w:tc>
          <w:tcPr>
            <w:tcW w:w="542" w:type="pct"/>
            <w:vMerge/>
          </w:tcPr>
          <w:p w:rsidR="00E32334" w:rsidRPr="00582D34" w:rsidRDefault="00E32334" w:rsidP="00582D34">
            <w:pPr>
              <w:spacing w:line="360" w:lineRule="auto"/>
              <w:jc w:val="both"/>
              <w:rPr>
                <w:color w:val="000000"/>
                <w:sz w:val="20"/>
              </w:rPr>
            </w:pPr>
          </w:p>
        </w:tc>
        <w:tc>
          <w:tcPr>
            <w:tcW w:w="541" w:type="pct"/>
            <w:vMerge/>
          </w:tcPr>
          <w:p w:rsidR="00E32334" w:rsidRPr="00582D34" w:rsidRDefault="00E32334" w:rsidP="00582D34">
            <w:pPr>
              <w:spacing w:line="360" w:lineRule="auto"/>
              <w:jc w:val="both"/>
              <w:rPr>
                <w:color w:val="000000"/>
                <w:sz w:val="20"/>
              </w:rPr>
            </w:pPr>
          </w:p>
        </w:tc>
      </w:tr>
      <w:tr w:rsidR="00E32334" w:rsidRPr="00582D34" w:rsidTr="004A7B9B">
        <w:trPr>
          <w:cantSplit/>
        </w:trPr>
        <w:tc>
          <w:tcPr>
            <w:tcW w:w="818" w:type="pct"/>
          </w:tcPr>
          <w:p w:rsidR="00E32334" w:rsidRPr="00582D34" w:rsidRDefault="00E32334" w:rsidP="00582D34">
            <w:pPr>
              <w:spacing w:line="360" w:lineRule="auto"/>
              <w:jc w:val="both"/>
              <w:rPr>
                <w:color w:val="000000"/>
                <w:sz w:val="20"/>
              </w:rPr>
            </w:pPr>
            <w:r w:rsidRPr="00582D34">
              <w:rPr>
                <w:color w:val="000000"/>
                <w:sz w:val="20"/>
              </w:rPr>
              <w:t xml:space="preserve">Выручка от реализации продукции, </w:t>
            </w:r>
            <w:r w:rsidR="00582D34" w:rsidRPr="00582D34">
              <w:rPr>
                <w:color w:val="000000"/>
                <w:sz w:val="20"/>
              </w:rPr>
              <w:t>млн.</w:t>
            </w:r>
            <w:r w:rsidR="00582D34">
              <w:rPr>
                <w:color w:val="000000"/>
                <w:sz w:val="20"/>
              </w:rPr>
              <w:t xml:space="preserve"> </w:t>
            </w:r>
            <w:r w:rsidR="00582D34" w:rsidRPr="00582D34">
              <w:rPr>
                <w:color w:val="000000"/>
                <w:sz w:val="20"/>
              </w:rPr>
              <w:t>р</w:t>
            </w:r>
            <w:r w:rsidRPr="00582D34">
              <w:rPr>
                <w:color w:val="000000"/>
                <w:sz w:val="20"/>
              </w:rPr>
              <w:t>.</w:t>
            </w:r>
          </w:p>
        </w:tc>
        <w:tc>
          <w:tcPr>
            <w:tcW w:w="518" w:type="pct"/>
          </w:tcPr>
          <w:p w:rsidR="00E32334" w:rsidRPr="00582D34" w:rsidRDefault="00E32334" w:rsidP="00582D34">
            <w:pPr>
              <w:tabs>
                <w:tab w:val="left" w:pos="900"/>
              </w:tabs>
              <w:spacing w:line="360" w:lineRule="auto"/>
              <w:jc w:val="both"/>
              <w:rPr>
                <w:color w:val="000000"/>
                <w:sz w:val="20"/>
              </w:rPr>
            </w:pPr>
            <w:r w:rsidRPr="00582D34">
              <w:rPr>
                <w:color w:val="000000"/>
                <w:sz w:val="20"/>
              </w:rPr>
              <w:t>8760</w:t>
            </w:r>
          </w:p>
        </w:tc>
        <w:tc>
          <w:tcPr>
            <w:tcW w:w="591" w:type="pct"/>
          </w:tcPr>
          <w:p w:rsidR="00E32334" w:rsidRPr="00582D34" w:rsidRDefault="00E32334" w:rsidP="00582D34">
            <w:pPr>
              <w:tabs>
                <w:tab w:val="left" w:pos="900"/>
              </w:tabs>
              <w:spacing w:line="360" w:lineRule="auto"/>
              <w:jc w:val="both"/>
              <w:rPr>
                <w:color w:val="000000"/>
                <w:sz w:val="20"/>
              </w:rPr>
            </w:pPr>
            <w:r w:rsidRPr="00582D34">
              <w:rPr>
                <w:color w:val="000000"/>
                <w:sz w:val="20"/>
              </w:rPr>
              <w:t>8385</w:t>
            </w:r>
          </w:p>
        </w:tc>
        <w:tc>
          <w:tcPr>
            <w:tcW w:w="542" w:type="pct"/>
          </w:tcPr>
          <w:p w:rsidR="00E32334" w:rsidRPr="00582D34" w:rsidRDefault="00E32334" w:rsidP="00582D34">
            <w:pPr>
              <w:tabs>
                <w:tab w:val="left" w:pos="900"/>
              </w:tabs>
              <w:spacing w:line="360" w:lineRule="auto"/>
              <w:jc w:val="both"/>
              <w:rPr>
                <w:color w:val="000000"/>
                <w:sz w:val="20"/>
              </w:rPr>
            </w:pPr>
            <w:r w:rsidRPr="00582D34">
              <w:rPr>
                <w:color w:val="000000"/>
                <w:sz w:val="20"/>
              </w:rPr>
              <w:t>10 870</w:t>
            </w:r>
          </w:p>
        </w:tc>
        <w:tc>
          <w:tcPr>
            <w:tcW w:w="802" w:type="pct"/>
          </w:tcPr>
          <w:p w:rsidR="00E32334" w:rsidRPr="00582D34" w:rsidRDefault="00E32334" w:rsidP="00582D34">
            <w:pPr>
              <w:tabs>
                <w:tab w:val="left" w:pos="900"/>
              </w:tabs>
              <w:spacing w:line="360" w:lineRule="auto"/>
              <w:jc w:val="both"/>
              <w:rPr>
                <w:color w:val="000000"/>
                <w:sz w:val="20"/>
              </w:rPr>
            </w:pPr>
            <w:r w:rsidRPr="00582D34">
              <w:rPr>
                <w:color w:val="000000"/>
                <w:sz w:val="20"/>
              </w:rPr>
              <w:t>-375</w:t>
            </w:r>
          </w:p>
        </w:tc>
        <w:tc>
          <w:tcPr>
            <w:tcW w:w="646" w:type="pct"/>
          </w:tcPr>
          <w:p w:rsidR="00E32334" w:rsidRPr="00582D34" w:rsidRDefault="00E32334" w:rsidP="00582D34">
            <w:pPr>
              <w:tabs>
                <w:tab w:val="left" w:pos="900"/>
              </w:tabs>
              <w:spacing w:line="360" w:lineRule="auto"/>
              <w:jc w:val="both"/>
              <w:rPr>
                <w:color w:val="000000"/>
                <w:sz w:val="20"/>
              </w:rPr>
            </w:pPr>
            <w:r w:rsidRPr="00582D34">
              <w:rPr>
                <w:color w:val="000000"/>
                <w:sz w:val="20"/>
              </w:rPr>
              <w:t>+2485</w:t>
            </w:r>
          </w:p>
        </w:tc>
        <w:tc>
          <w:tcPr>
            <w:tcW w:w="542" w:type="pct"/>
          </w:tcPr>
          <w:p w:rsidR="00E32334" w:rsidRPr="00582D34" w:rsidRDefault="00E32334" w:rsidP="00582D34">
            <w:pPr>
              <w:spacing w:line="360" w:lineRule="auto"/>
              <w:jc w:val="both"/>
              <w:rPr>
                <w:color w:val="000000"/>
                <w:sz w:val="20"/>
              </w:rPr>
            </w:pPr>
            <w:r w:rsidRPr="00582D34">
              <w:rPr>
                <w:color w:val="000000"/>
                <w:sz w:val="20"/>
              </w:rPr>
              <w:t>95,7</w:t>
            </w:r>
          </w:p>
        </w:tc>
        <w:tc>
          <w:tcPr>
            <w:tcW w:w="541" w:type="pct"/>
          </w:tcPr>
          <w:p w:rsidR="00E32334" w:rsidRPr="00582D34" w:rsidRDefault="00E32334" w:rsidP="00582D34">
            <w:pPr>
              <w:spacing w:line="360" w:lineRule="auto"/>
              <w:jc w:val="both"/>
              <w:rPr>
                <w:color w:val="000000"/>
                <w:sz w:val="20"/>
              </w:rPr>
            </w:pPr>
            <w:r w:rsidRPr="00582D34">
              <w:rPr>
                <w:color w:val="000000"/>
                <w:sz w:val="20"/>
              </w:rPr>
              <w:t>129,6</w:t>
            </w:r>
          </w:p>
        </w:tc>
      </w:tr>
      <w:tr w:rsidR="00E32334" w:rsidRPr="00582D34" w:rsidTr="004A7B9B">
        <w:trPr>
          <w:cantSplit/>
        </w:trPr>
        <w:tc>
          <w:tcPr>
            <w:tcW w:w="818" w:type="pct"/>
          </w:tcPr>
          <w:p w:rsidR="00E32334" w:rsidRPr="00582D34" w:rsidRDefault="00E32334" w:rsidP="00582D34">
            <w:pPr>
              <w:spacing w:line="360" w:lineRule="auto"/>
              <w:jc w:val="both"/>
              <w:rPr>
                <w:color w:val="000000"/>
                <w:sz w:val="20"/>
              </w:rPr>
            </w:pPr>
            <w:r w:rsidRPr="00582D34">
              <w:rPr>
                <w:color w:val="000000"/>
                <w:sz w:val="20"/>
              </w:rPr>
              <w:t xml:space="preserve">Полная себестоимость ТП, </w:t>
            </w:r>
            <w:r w:rsidR="00582D34" w:rsidRPr="00582D34">
              <w:rPr>
                <w:color w:val="000000"/>
                <w:sz w:val="20"/>
              </w:rPr>
              <w:t>млн.</w:t>
            </w:r>
            <w:r w:rsidR="00582D34">
              <w:rPr>
                <w:color w:val="000000"/>
                <w:sz w:val="20"/>
              </w:rPr>
              <w:t xml:space="preserve"> </w:t>
            </w:r>
            <w:r w:rsidR="00582D34" w:rsidRPr="00582D34">
              <w:rPr>
                <w:color w:val="000000"/>
                <w:sz w:val="20"/>
              </w:rPr>
              <w:t>р</w:t>
            </w:r>
            <w:r w:rsidRPr="00582D34">
              <w:rPr>
                <w:color w:val="000000"/>
                <w:sz w:val="20"/>
              </w:rPr>
              <w:t>.</w:t>
            </w:r>
          </w:p>
        </w:tc>
        <w:tc>
          <w:tcPr>
            <w:tcW w:w="518" w:type="pct"/>
          </w:tcPr>
          <w:p w:rsidR="00E32334" w:rsidRPr="00582D34" w:rsidRDefault="00E32334" w:rsidP="00582D34">
            <w:pPr>
              <w:spacing w:line="360" w:lineRule="auto"/>
              <w:jc w:val="both"/>
              <w:rPr>
                <w:color w:val="000000"/>
                <w:sz w:val="20"/>
              </w:rPr>
            </w:pPr>
            <w:r w:rsidRPr="00582D34">
              <w:rPr>
                <w:color w:val="000000"/>
                <w:sz w:val="20"/>
              </w:rPr>
              <w:t>8000</w:t>
            </w:r>
          </w:p>
        </w:tc>
        <w:tc>
          <w:tcPr>
            <w:tcW w:w="591" w:type="pct"/>
          </w:tcPr>
          <w:p w:rsidR="00E32334" w:rsidRPr="00582D34" w:rsidRDefault="00E32334" w:rsidP="00582D34">
            <w:pPr>
              <w:spacing w:line="360" w:lineRule="auto"/>
              <w:jc w:val="both"/>
              <w:rPr>
                <w:color w:val="000000"/>
                <w:sz w:val="20"/>
              </w:rPr>
            </w:pPr>
            <w:r w:rsidRPr="00582D34">
              <w:rPr>
                <w:bCs/>
                <w:color w:val="000000"/>
                <w:sz w:val="20"/>
              </w:rPr>
              <w:t>8232,9</w:t>
            </w:r>
          </w:p>
        </w:tc>
        <w:tc>
          <w:tcPr>
            <w:tcW w:w="542" w:type="pct"/>
          </w:tcPr>
          <w:p w:rsidR="00E32334" w:rsidRPr="00582D34" w:rsidRDefault="00E32334" w:rsidP="00582D34">
            <w:pPr>
              <w:spacing w:line="360" w:lineRule="auto"/>
              <w:jc w:val="both"/>
              <w:rPr>
                <w:color w:val="000000"/>
                <w:sz w:val="20"/>
              </w:rPr>
            </w:pPr>
            <w:r w:rsidRPr="00582D34">
              <w:rPr>
                <w:bCs/>
                <w:color w:val="000000"/>
                <w:sz w:val="20"/>
              </w:rPr>
              <w:t>10 276,5</w:t>
            </w:r>
          </w:p>
        </w:tc>
        <w:tc>
          <w:tcPr>
            <w:tcW w:w="802" w:type="pct"/>
          </w:tcPr>
          <w:p w:rsidR="00E32334" w:rsidRPr="00582D34" w:rsidRDefault="00E32334" w:rsidP="00582D34">
            <w:pPr>
              <w:spacing w:line="360" w:lineRule="auto"/>
              <w:jc w:val="both"/>
              <w:rPr>
                <w:color w:val="000000"/>
                <w:sz w:val="20"/>
              </w:rPr>
            </w:pPr>
            <w:r w:rsidRPr="00582D34">
              <w:rPr>
                <w:color w:val="000000"/>
                <w:sz w:val="20"/>
              </w:rPr>
              <w:t>+232,9</w:t>
            </w:r>
          </w:p>
        </w:tc>
        <w:tc>
          <w:tcPr>
            <w:tcW w:w="646" w:type="pct"/>
          </w:tcPr>
          <w:p w:rsidR="00E32334" w:rsidRPr="00582D34" w:rsidRDefault="00E32334" w:rsidP="00582D34">
            <w:pPr>
              <w:spacing w:line="360" w:lineRule="auto"/>
              <w:jc w:val="both"/>
              <w:rPr>
                <w:color w:val="000000"/>
                <w:sz w:val="20"/>
              </w:rPr>
            </w:pPr>
            <w:r w:rsidRPr="00582D34">
              <w:rPr>
                <w:color w:val="000000"/>
                <w:sz w:val="20"/>
              </w:rPr>
              <w:t>+2043,6</w:t>
            </w:r>
          </w:p>
        </w:tc>
        <w:tc>
          <w:tcPr>
            <w:tcW w:w="542" w:type="pct"/>
          </w:tcPr>
          <w:p w:rsidR="00E32334" w:rsidRPr="00582D34" w:rsidRDefault="00E32334" w:rsidP="00582D34">
            <w:pPr>
              <w:spacing w:line="360" w:lineRule="auto"/>
              <w:jc w:val="both"/>
              <w:rPr>
                <w:color w:val="000000"/>
                <w:sz w:val="20"/>
              </w:rPr>
            </w:pPr>
            <w:r w:rsidRPr="00582D34">
              <w:rPr>
                <w:color w:val="000000"/>
                <w:sz w:val="20"/>
              </w:rPr>
              <w:t>102,9</w:t>
            </w:r>
          </w:p>
        </w:tc>
        <w:tc>
          <w:tcPr>
            <w:tcW w:w="541" w:type="pct"/>
          </w:tcPr>
          <w:p w:rsidR="00E32334" w:rsidRPr="00582D34" w:rsidRDefault="00E32334" w:rsidP="00582D34">
            <w:pPr>
              <w:spacing w:line="360" w:lineRule="auto"/>
              <w:jc w:val="both"/>
              <w:rPr>
                <w:color w:val="000000"/>
                <w:sz w:val="20"/>
              </w:rPr>
            </w:pPr>
            <w:r w:rsidRPr="00582D34">
              <w:rPr>
                <w:color w:val="000000"/>
                <w:sz w:val="20"/>
              </w:rPr>
              <w:t>124,8</w:t>
            </w:r>
          </w:p>
        </w:tc>
      </w:tr>
      <w:tr w:rsidR="00E32334" w:rsidRPr="00582D34" w:rsidTr="004A7B9B">
        <w:trPr>
          <w:cantSplit/>
        </w:trPr>
        <w:tc>
          <w:tcPr>
            <w:tcW w:w="818" w:type="pct"/>
          </w:tcPr>
          <w:p w:rsidR="00E32334" w:rsidRPr="00582D34" w:rsidRDefault="00E32334" w:rsidP="00582D34">
            <w:pPr>
              <w:spacing w:line="360" w:lineRule="auto"/>
              <w:jc w:val="both"/>
              <w:rPr>
                <w:color w:val="000000"/>
                <w:sz w:val="20"/>
              </w:rPr>
            </w:pPr>
            <w:r w:rsidRPr="00582D34">
              <w:rPr>
                <w:color w:val="000000"/>
                <w:sz w:val="20"/>
              </w:rPr>
              <w:t>Прибыль от реализации продукции (</w:t>
            </w:r>
            <w:r w:rsidR="00582D34" w:rsidRPr="00582D34">
              <w:rPr>
                <w:color w:val="000000"/>
                <w:sz w:val="20"/>
              </w:rPr>
              <w:t>п.</w:t>
            </w:r>
            <w:r w:rsidR="00582D34">
              <w:rPr>
                <w:color w:val="000000"/>
                <w:sz w:val="20"/>
              </w:rPr>
              <w:t> </w:t>
            </w:r>
            <w:r w:rsidR="00582D34" w:rsidRPr="00582D34">
              <w:rPr>
                <w:color w:val="000000"/>
                <w:sz w:val="20"/>
              </w:rPr>
              <w:t>1</w:t>
            </w:r>
            <w:r w:rsidR="00582D34">
              <w:rPr>
                <w:color w:val="000000"/>
                <w:sz w:val="20"/>
              </w:rPr>
              <w:t xml:space="preserve"> – </w:t>
            </w:r>
            <w:r w:rsidR="00582D34" w:rsidRPr="00582D34">
              <w:rPr>
                <w:color w:val="000000"/>
                <w:sz w:val="20"/>
              </w:rPr>
              <w:t>п.</w:t>
            </w:r>
            <w:r w:rsidR="00582D34">
              <w:rPr>
                <w:color w:val="000000"/>
                <w:sz w:val="20"/>
              </w:rPr>
              <w:t> </w:t>
            </w:r>
            <w:r w:rsidR="00582D34" w:rsidRPr="00582D34">
              <w:rPr>
                <w:color w:val="000000"/>
                <w:sz w:val="20"/>
              </w:rPr>
              <w:t>2</w:t>
            </w:r>
            <w:r w:rsidRPr="00582D34">
              <w:rPr>
                <w:color w:val="000000"/>
                <w:sz w:val="20"/>
              </w:rPr>
              <w:t>), млн. р.</w:t>
            </w:r>
          </w:p>
        </w:tc>
        <w:tc>
          <w:tcPr>
            <w:tcW w:w="518" w:type="pct"/>
          </w:tcPr>
          <w:p w:rsidR="00E32334" w:rsidRPr="00582D34" w:rsidRDefault="00E32334" w:rsidP="00582D34">
            <w:pPr>
              <w:tabs>
                <w:tab w:val="left" w:pos="900"/>
              </w:tabs>
              <w:spacing w:line="360" w:lineRule="auto"/>
              <w:jc w:val="both"/>
              <w:rPr>
                <w:color w:val="000000"/>
                <w:sz w:val="20"/>
              </w:rPr>
            </w:pPr>
            <w:r w:rsidRPr="00582D34">
              <w:rPr>
                <w:color w:val="000000"/>
                <w:sz w:val="20"/>
              </w:rPr>
              <w:t>760</w:t>
            </w:r>
          </w:p>
        </w:tc>
        <w:tc>
          <w:tcPr>
            <w:tcW w:w="591" w:type="pct"/>
          </w:tcPr>
          <w:p w:rsidR="00E32334" w:rsidRPr="00582D34" w:rsidRDefault="00E32334" w:rsidP="00582D34">
            <w:pPr>
              <w:tabs>
                <w:tab w:val="left" w:pos="900"/>
              </w:tabs>
              <w:spacing w:line="360" w:lineRule="auto"/>
              <w:jc w:val="both"/>
              <w:rPr>
                <w:color w:val="000000"/>
                <w:sz w:val="20"/>
              </w:rPr>
            </w:pPr>
            <w:r w:rsidRPr="00582D34">
              <w:rPr>
                <w:color w:val="000000"/>
                <w:sz w:val="20"/>
              </w:rPr>
              <w:t>152,1</w:t>
            </w:r>
          </w:p>
        </w:tc>
        <w:tc>
          <w:tcPr>
            <w:tcW w:w="542" w:type="pct"/>
          </w:tcPr>
          <w:p w:rsidR="00E32334" w:rsidRPr="00582D34" w:rsidRDefault="00E32334" w:rsidP="00582D34">
            <w:pPr>
              <w:tabs>
                <w:tab w:val="left" w:pos="900"/>
              </w:tabs>
              <w:spacing w:line="360" w:lineRule="auto"/>
              <w:jc w:val="both"/>
              <w:rPr>
                <w:color w:val="000000"/>
                <w:sz w:val="20"/>
              </w:rPr>
            </w:pPr>
            <w:r w:rsidRPr="00582D34">
              <w:rPr>
                <w:color w:val="000000"/>
                <w:sz w:val="20"/>
              </w:rPr>
              <w:t>593,5</w:t>
            </w:r>
          </w:p>
        </w:tc>
        <w:tc>
          <w:tcPr>
            <w:tcW w:w="802" w:type="pct"/>
          </w:tcPr>
          <w:p w:rsidR="00E32334" w:rsidRPr="00582D34" w:rsidRDefault="00E32334" w:rsidP="00582D34">
            <w:pPr>
              <w:spacing w:line="360" w:lineRule="auto"/>
              <w:jc w:val="both"/>
              <w:rPr>
                <w:color w:val="000000"/>
                <w:sz w:val="20"/>
              </w:rPr>
            </w:pPr>
            <w:r w:rsidRPr="00582D34">
              <w:rPr>
                <w:color w:val="000000"/>
                <w:sz w:val="20"/>
              </w:rPr>
              <w:t>-607,9</w:t>
            </w:r>
          </w:p>
        </w:tc>
        <w:tc>
          <w:tcPr>
            <w:tcW w:w="646" w:type="pct"/>
          </w:tcPr>
          <w:p w:rsidR="00E32334" w:rsidRPr="00582D34" w:rsidRDefault="00E32334" w:rsidP="00582D34">
            <w:pPr>
              <w:spacing w:line="360" w:lineRule="auto"/>
              <w:jc w:val="both"/>
              <w:rPr>
                <w:color w:val="000000"/>
                <w:sz w:val="20"/>
              </w:rPr>
            </w:pPr>
            <w:r w:rsidRPr="00582D34">
              <w:rPr>
                <w:color w:val="000000"/>
                <w:sz w:val="20"/>
              </w:rPr>
              <w:t>+441,4</w:t>
            </w:r>
          </w:p>
        </w:tc>
        <w:tc>
          <w:tcPr>
            <w:tcW w:w="542" w:type="pct"/>
          </w:tcPr>
          <w:p w:rsidR="00E32334" w:rsidRPr="00582D34" w:rsidRDefault="00E32334" w:rsidP="00582D34">
            <w:pPr>
              <w:spacing w:line="360" w:lineRule="auto"/>
              <w:jc w:val="both"/>
              <w:rPr>
                <w:color w:val="000000"/>
                <w:sz w:val="20"/>
              </w:rPr>
            </w:pPr>
            <w:r w:rsidRPr="00582D34">
              <w:rPr>
                <w:color w:val="000000"/>
                <w:sz w:val="20"/>
              </w:rPr>
              <w:t>20,0</w:t>
            </w:r>
          </w:p>
        </w:tc>
        <w:tc>
          <w:tcPr>
            <w:tcW w:w="541" w:type="pct"/>
          </w:tcPr>
          <w:p w:rsidR="00E32334" w:rsidRPr="00582D34" w:rsidRDefault="00E32334" w:rsidP="00582D34">
            <w:pPr>
              <w:spacing w:line="360" w:lineRule="auto"/>
              <w:jc w:val="both"/>
              <w:rPr>
                <w:color w:val="000000"/>
                <w:sz w:val="20"/>
              </w:rPr>
            </w:pPr>
            <w:r w:rsidRPr="00582D34">
              <w:rPr>
                <w:color w:val="000000"/>
                <w:sz w:val="20"/>
              </w:rPr>
              <w:t>390,2</w:t>
            </w:r>
          </w:p>
        </w:tc>
      </w:tr>
    </w:tbl>
    <w:p w:rsidR="004A7B9B" w:rsidRDefault="004A7B9B" w:rsidP="00582D34">
      <w:pPr>
        <w:tabs>
          <w:tab w:val="left" w:pos="540"/>
          <w:tab w:val="left" w:pos="900"/>
        </w:tabs>
        <w:spacing w:line="360" w:lineRule="auto"/>
        <w:ind w:firstLine="709"/>
        <w:jc w:val="both"/>
        <w:rPr>
          <w:color w:val="000000"/>
          <w:sz w:val="28"/>
          <w:szCs w:val="28"/>
        </w:rPr>
      </w:pPr>
    </w:p>
    <w:p w:rsidR="00E32334" w:rsidRPr="00582D34" w:rsidRDefault="004A7B9B" w:rsidP="004A7B9B">
      <w:pPr>
        <w:tabs>
          <w:tab w:val="left" w:pos="540"/>
          <w:tab w:val="left" w:pos="900"/>
        </w:tabs>
        <w:spacing w:line="360" w:lineRule="auto"/>
        <w:ind w:firstLine="709"/>
        <w:jc w:val="both"/>
        <w:rPr>
          <w:color w:val="000000"/>
          <w:sz w:val="28"/>
          <w:szCs w:val="28"/>
        </w:rPr>
      </w:pPr>
      <w:r>
        <w:rPr>
          <w:color w:val="000000"/>
          <w:sz w:val="28"/>
          <w:szCs w:val="28"/>
        </w:rPr>
        <w:br w:type="page"/>
      </w:r>
      <w:r w:rsidR="00E32334" w:rsidRPr="00582D34">
        <w:rPr>
          <w:color w:val="000000"/>
          <w:sz w:val="28"/>
          <w:szCs w:val="28"/>
        </w:rPr>
        <w:t xml:space="preserve">Показатель прибыли от реализации продукции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00E32334" w:rsidRPr="00582D34">
        <w:rPr>
          <w:color w:val="000000"/>
          <w:sz w:val="28"/>
          <w:szCs w:val="28"/>
        </w:rPr>
        <w:t xml:space="preserve">. снизился по сравнению с </w:t>
      </w:r>
      <w:r w:rsidR="00000CB7" w:rsidRPr="00582D34">
        <w:rPr>
          <w:color w:val="000000"/>
          <w:sz w:val="28"/>
          <w:szCs w:val="28"/>
        </w:rPr>
        <w:t>2006</w:t>
      </w:r>
      <w:r w:rsidR="00582D34">
        <w:rPr>
          <w:color w:val="000000"/>
          <w:sz w:val="28"/>
          <w:szCs w:val="28"/>
        </w:rPr>
        <w:t> </w:t>
      </w:r>
      <w:r w:rsidR="00582D34" w:rsidRPr="00582D34">
        <w:rPr>
          <w:color w:val="000000"/>
          <w:sz w:val="28"/>
          <w:szCs w:val="28"/>
        </w:rPr>
        <w:t>г</w:t>
      </w:r>
      <w:r w:rsidR="00E32334" w:rsidRPr="00582D34">
        <w:rPr>
          <w:color w:val="000000"/>
          <w:sz w:val="28"/>
          <w:szCs w:val="28"/>
        </w:rPr>
        <w:t xml:space="preserve">. из-за роста себестоимости продукции, а также снижения экспорта продукции в РФ. Увеличение прибыли в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00E32334" w:rsidRPr="00582D34">
        <w:rPr>
          <w:color w:val="000000"/>
          <w:sz w:val="28"/>
          <w:szCs w:val="28"/>
        </w:rPr>
        <w:t xml:space="preserve">. по отношению к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00E32334" w:rsidRPr="00582D34">
        <w:rPr>
          <w:color w:val="000000"/>
          <w:sz w:val="28"/>
          <w:szCs w:val="28"/>
        </w:rPr>
        <w:t>. связано со значительным ростом производства продукции. Более наглядно динамика изменения данного показателя отражена в виде диаграммы</w:t>
      </w:r>
      <w:r w:rsidR="00582D34">
        <w:rPr>
          <w:color w:val="000000"/>
          <w:sz w:val="28"/>
          <w:szCs w:val="28"/>
        </w:rPr>
        <w:t xml:space="preserve"> </w:t>
      </w:r>
      <w:r w:rsidR="00E32334" w:rsidRPr="00582D34">
        <w:rPr>
          <w:color w:val="000000"/>
          <w:sz w:val="28"/>
          <w:szCs w:val="28"/>
        </w:rPr>
        <w:t>на рис.</w:t>
      </w:r>
      <w:r w:rsidR="00582D34">
        <w:rPr>
          <w:color w:val="000000"/>
          <w:sz w:val="28"/>
          <w:szCs w:val="28"/>
        </w:rPr>
        <w:t> </w:t>
      </w:r>
      <w:r w:rsidR="00582D34" w:rsidRPr="00582D34">
        <w:rPr>
          <w:color w:val="000000"/>
          <w:sz w:val="28"/>
          <w:szCs w:val="28"/>
        </w:rPr>
        <w:t>2</w:t>
      </w:r>
      <w:r w:rsidR="00E32334" w:rsidRPr="00582D34">
        <w:rPr>
          <w:color w:val="000000"/>
          <w:sz w:val="28"/>
          <w:szCs w:val="28"/>
        </w:rPr>
        <w:t>.</w:t>
      </w:r>
    </w:p>
    <w:p w:rsidR="00E32334" w:rsidRPr="00582D34" w:rsidRDefault="00E32334" w:rsidP="00582D34">
      <w:pPr>
        <w:tabs>
          <w:tab w:val="left" w:pos="900"/>
        </w:tabs>
        <w:spacing w:line="360" w:lineRule="auto"/>
        <w:ind w:firstLine="709"/>
        <w:jc w:val="both"/>
        <w:rPr>
          <w:color w:val="000000"/>
          <w:sz w:val="28"/>
          <w:szCs w:val="28"/>
        </w:rPr>
      </w:pPr>
    </w:p>
    <w:p w:rsidR="00E32334" w:rsidRPr="00582D34" w:rsidRDefault="004A7B9B" w:rsidP="00582D34">
      <w:pPr>
        <w:tabs>
          <w:tab w:val="left" w:pos="900"/>
        </w:tabs>
        <w:spacing w:line="360" w:lineRule="auto"/>
        <w:ind w:firstLine="709"/>
        <w:jc w:val="both"/>
        <w:rPr>
          <w:color w:val="000000"/>
          <w:sz w:val="28"/>
          <w:szCs w:val="28"/>
        </w:rPr>
      </w:pPr>
      <w:r w:rsidRPr="00582D34">
        <w:rPr>
          <w:color w:val="000000"/>
          <w:sz w:val="28"/>
          <w:szCs w:val="28"/>
        </w:rPr>
        <w:object w:dxaOrig="4935" w:dyaOrig="2700">
          <v:shape id="_x0000_i1028" type="#_x0000_t75" style="width:246.75pt;height:135pt" o:ole="">
            <v:imagedata r:id="rId13" o:title=""/>
          </v:shape>
          <o:OLEObject Type="Embed" ProgID="MSGraph.Chart.8" ShapeID="_x0000_i1028" DrawAspect="Content" ObjectID="_1472216484" r:id="rId14">
            <o:FieldCodes>\s</o:FieldCodes>
          </o:OLEObject>
        </w:object>
      </w:r>
    </w:p>
    <w:p w:rsidR="00E32334" w:rsidRPr="00582D34" w:rsidRDefault="00E32334" w:rsidP="00582D34">
      <w:pPr>
        <w:tabs>
          <w:tab w:val="left" w:pos="-360"/>
        </w:tabs>
        <w:spacing w:line="360" w:lineRule="auto"/>
        <w:ind w:firstLine="709"/>
        <w:jc w:val="both"/>
        <w:rPr>
          <w:color w:val="000000"/>
          <w:sz w:val="28"/>
          <w:szCs w:val="28"/>
        </w:rPr>
      </w:pPr>
      <w:r w:rsidRPr="00582D34">
        <w:rPr>
          <w:color w:val="000000"/>
          <w:sz w:val="28"/>
          <w:szCs w:val="28"/>
        </w:rPr>
        <w:t>Рис.</w:t>
      </w:r>
      <w:r w:rsidR="00582D34">
        <w:rPr>
          <w:color w:val="000000"/>
          <w:sz w:val="28"/>
          <w:szCs w:val="28"/>
        </w:rPr>
        <w:t> </w:t>
      </w:r>
      <w:r w:rsidR="00582D34" w:rsidRPr="00582D34">
        <w:rPr>
          <w:color w:val="000000"/>
          <w:sz w:val="28"/>
          <w:szCs w:val="28"/>
        </w:rPr>
        <w:t>2</w:t>
      </w:r>
      <w:r w:rsidRPr="00582D34">
        <w:rPr>
          <w:color w:val="000000"/>
          <w:sz w:val="28"/>
          <w:szCs w:val="28"/>
        </w:rPr>
        <w:t xml:space="preserve">. Динамика изменения прибыли предприятия за </w:t>
      </w:r>
      <w:r w:rsidR="00000CB7" w:rsidRPr="00582D34">
        <w:rPr>
          <w:color w:val="000000"/>
          <w:sz w:val="28"/>
          <w:szCs w:val="28"/>
        </w:rPr>
        <w:t>2006</w:t>
      </w:r>
      <w:r w:rsidR="00582D34">
        <w:rPr>
          <w:color w:val="000000"/>
          <w:sz w:val="28"/>
          <w:szCs w:val="28"/>
        </w:rPr>
        <w:t>–</w:t>
      </w:r>
      <w:r w:rsidR="00582D34" w:rsidRPr="00582D34">
        <w:rPr>
          <w:color w:val="000000"/>
          <w:sz w:val="28"/>
          <w:szCs w:val="28"/>
        </w:rPr>
        <w:t>2008</w:t>
      </w:r>
      <w:r w:rsidR="00582D34">
        <w:rPr>
          <w:color w:val="000000"/>
          <w:sz w:val="28"/>
          <w:szCs w:val="28"/>
        </w:rPr>
        <w:t> </w:t>
      </w:r>
      <w:r w:rsidR="00582D34" w:rsidRPr="00582D34">
        <w:rPr>
          <w:color w:val="000000"/>
          <w:sz w:val="28"/>
          <w:szCs w:val="28"/>
        </w:rPr>
        <w:t>гг</w:t>
      </w:r>
      <w:r w:rsidRPr="00582D34">
        <w:rPr>
          <w:color w:val="000000"/>
          <w:sz w:val="28"/>
          <w:szCs w:val="28"/>
        </w:rPr>
        <w:t>.</w:t>
      </w:r>
    </w:p>
    <w:p w:rsidR="00E32334" w:rsidRPr="00582D34" w:rsidRDefault="00E32334" w:rsidP="00582D34">
      <w:pPr>
        <w:tabs>
          <w:tab w:val="left" w:pos="-360"/>
        </w:tabs>
        <w:spacing w:line="360" w:lineRule="auto"/>
        <w:ind w:firstLine="709"/>
        <w:jc w:val="both"/>
        <w:rPr>
          <w:color w:val="000000"/>
          <w:sz w:val="28"/>
          <w:szCs w:val="28"/>
        </w:rPr>
      </w:pPr>
    </w:p>
    <w:p w:rsidR="00E32334" w:rsidRPr="00582D34" w:rsidRDefault="00E32334" w:rsidP="00582D34">
      <w:pPr>
        <w:tabs>
          <w:tab w:val="left" w:pos="-360"/>
        </w:tabs>
        <w:spacing w:line="360" w:lineRule="auto"/>
        <w:ind w:firstLine="709"/>
        <w:jc w:val="both"/>
        <w:rPr>
          <w:color w:val="000000"/>
          <w:sz w:val="28"/>
          <w:szCs w:val="28"/>
        </w:rPr>
      </w:pPr>
      <w:r w:rsidRPr="00582D34">
        <w:rPr>
          <w:color w:val="000000"/>
          <w:sz w:val="28"/>
          <w:szCs w:val="28"/>
        </w:rPr>
        <w:t xml:space="preserve">Резкий спад уровня прибыли, как уже было сказано выше, связан с высокой себестоимостью в данном отчетном периоде, со снижением экспорта, прежде всего, в Российскую Федерацию в связи с изменением концепции Российской железной дороги, а также с изменением номенклатуры выпускаемых изделий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xml:space="preserve">., а именно снижением отгрузки НЭЧ из-за резкого роста на рынке товара со встроенными приборами точного времени (приемники, мобильные телефоны, телевизоры). Однако в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xml:space="preserve">. предприятие реабилитировалось и практически вышло на прежний уровень прибыльности. Однако, данное увеличение за счет предоставления субсидий предприятию, которые составляют 403,5 </w:t>
      </w:r>
      <w:r w:rsidR="00582D34" w:rsidRPr="00582D34">
        <w:rPr>
          <w:color w:val="000000"/>
          <w:sz w:val="28"/>
          <w:szCs w:val="28"/>
        </w:rPr>
        <w:t>млн.</w:t>
      </w:r>
      <w:r w:rsidR="00582D34">
        <w:rPr>
          <w:color w:val="000000"/>
          <w:sz w:val="28"/>
          <w:szCs w:val="28"/>
        </w:rPr>
        <w:t xml:space="preserve"> </w:t>
      </w:r>
      <w:r w:rsidR="00582D34" w:rsidRPr="00582D34">
        <w:rPr>
          <w:color w:val="000000"/>
          <w:sz w:val="28"/>
          <w:szCs w:val="28"/>
        </w:rPr>
        <w:t>р</w:t>
      </w:r>
      <w:r w:rsidRPr="00582D34">
        <w:rPr>
          <w:color w:val="000000"/>
          <w:sz w:val="28"/>
          <w:szCs w:val="28"/>
        </w:rPr>
        <w:t>.</w:t>
      </w:r>
      <w:r w:rsidR="00582D34">
        <w:rPr>
          <w:color w:val="000000"/>
          <w:sz w:val="28"/>
          <w:szCs w:val="28"/>
        </w:rPr>
        <w:t xml:space="preserve"> </w:t>
      </w:r>
      <w:r w:rsidRPr="00582D34">
        <w:rPr>
          <w:color w:val="000000"/>
          <w:sz w:val="28"/>
          <w:szCs w:val="28"/>
        </w:rPr>
        <w:t xml:space="preserve">После проведения оперативных мер по реализации СИТ, было обеспечено выполнение доведенного показателя по экспорту по итогам работы за </w:t>
      </w:r>
      <w:r w:rsidR="00000CB7"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 на 10</w:t>
      </w:r>
      <w:r w:rsidR="00582D34" w:rsidRPr="00582D34">
        <w:rPr>
          <w:color w:val="000000"/>
          <w:sz w:val="28"/>
          <w:szCs w:val="28"/>
        </w:rPr>
        <w:t>0</w:t>
      </w:r>
      <w:r w:rsidR="00582D34">
        <w:rPr>
          <w:color w:val="000000"/>
          <w:sz w:val="28"/>
          <w:szCs w:val="28"/>
        </w:rPr>
        <w:t>%</w:t>
      </w:r>
      <w:r w:rsidRPr="00582D34">
        <w:rPr>
          <w:color w:val="000000"/>
          <w:sz w:val="28"/>
          <w:szCs w:val="28"/>
        </w:rPr>
        <w:t>.</w:t>
      </w:r>
    </w:p>
    <w:p w:rsidR="00582D34" w:rsidRDefault="00E32334" w:rsidP="00582D34">
      <w:pPr>
        <w:spacing w:line="360" w:lineRule="auto"/>
        <w:ind w:firstLine="709"/>
        <w:jc w:val="both"/>
        <w:rPr>
          <w:color w:val="000000"/>
          <w:sz w:val="28"/>
        </w:rPr>
      </w:pPr>
      <w:r w:rsidRPr="00582D34">
        <w:rPr>
          <w:color w:val="000000"/>
          <w:sz w:val="28"/>
        </w:rPr>
        <w:t>Рассмотрим факторы, влияющие на изменение прибыли от реализации продукции:</w:t>
      </w:r>
    </w:p>
    <w:p w:rsidR="00E32334" w:rsidRPr="00582D34" w:rsidRDefault="004A7B9B" w:rsidP="00582D34">
      <w:pPr>
        <w:spacing w:line="360" w:lineRule="auto"/>
        <w:ind w:firstLine="709"/>
        <w:jc w:val="both"/>
        <w:rPr>
          <w:color w:val="000000"/>
          <w:sz w:val="28"/>
        </w:rPr>
      </w:pPr>
      <w:r>
        <w:rPr>
          <w:color w:val="000000"/>
          <w:sz w:val="28"/>
        </w:rPr>
        <w:br w:type="page"/>
      </w:r>
      <w:r w:rsidR="00E32334" w:rsidRPr="00582D34">
        <w:rPr>
          <w:color w:val="000000"/>
          <w:position w:val="-16"/>
          <w:sz w:val="28"/>
        </w:rPr>
        <w:object w:dxaOrig="580" w:dyaOrig="420">
          <v:shape id="_x0000_i1029" type="#_x0000_t75" style="width:29.25pt;height:21pt" o:ole="">
            <v:imagedata r:id="rId15" o:title=""/>
          </v:shape>
          <o:OLEObject Type="Embed" ProgID="Equation.3" ShapeID="_x0000_i1029" DrawAspect="Content" ObjectID="_1472216485" r:id="rId16"/>
        </w:object>
      </w:r>
      <w:r w:rsidR="00E32334" w:rsidRPr="00582D34">
        <w:rPr>
          <w:color w:val="000000"/>
          <w:sz w:val="28"/>
        </w:rPr>
        <w:t xml:space="preserve">= </w:t>
      </w:r>
      <w:r w:rsidR="00E32334" w:rsidRPr="00582D34">
        <w:rPr>
          <w:color w:val="000000"/>
          <w:position w:val="-24"/>
          <w:sz w:val="28"/>
        </w:rPr>
        <w:object w:dxaOrig="499" w:dyaOrig="580">
          <v:shape id="_x0000_i1030" type="#_x0000_t75" style="width:24.75pt;height:29.25pt" o:ole="">
            <v:imagedata r:id="rId17" o:title=""/>
          </v:shape>
          <o:OLEObject Type="Embed" ProgID="Equation.3" ShapeID="_x0000_i1030" DrawAspect="Content" ObjectID="_1472216486" r:id="rId18"/>
        </w:object>
      </w:r>
      <w:r w:rsidR="00E32334" w:rsidRPr="00582D34">
        <w:rPr>
          <w:color w:val="000000"/>
          <w:sz w:val="28"/>
          <w:szCs w:val="44"/>
          <w:vertAlign w:val="subscript"/>
        </w:rPr>
        <w:t xml:space="preserve"> </w:t>
      </w:r>
      <w:r w:rsidR="00E32334" w:rsidRPr="00582D34">
        <w:rPr>
          <w:color w:val="000000"/>
          <w:sz w:val="28"/>
        </w:rPr>
        <w:t xml:space="preserve">- </w:t>
      </w:r>
      <w:r w:rsidR="00E32334" w:rsidRPr="00582D34">
        <w:rPr>
          <w:color w:val="000000"/>
          <w:position w:val="-24"/>
          <w:sz w:val="28"/>
        </w:rPr>
        <w:object w:dxaOrig="542" w:dyaOrig="580">
          <v:shape id="_x0000_i1031" type="#_x0000_t75" style="width:27pt;height:29.25pt" o:ole="">
            <v:imagedata r:id="rId19" o:title=""/>
          </v:shape>
          <o:OLEObject Type="Embed" ProgID="Equation.3" ShapeID="_x0000_i1031" DrawAspect="Icon" ObjectID="_1472216487" r:id="rId20"/>
        </w:object>
      </w:r>
      <w:r w:rsidR="00E32334" w:rsidRPr="00582D34">
        <w:rPr>
          <w:color w:val="000000"/>
          <w:sz w:val="28"/>
        </w:rPr>
        <w:t xml:space="preserve"> = (РП</w:t>
      </w:r>
      <w:r w:rsidR="00E32334" w:rsidRPr="00582D34">
        <w:rPr>
          <w:color w:val="000000"/>
          <w:sz w:val="28"/>
          <w:szCs w:val="36"/>
          <w:vertAlign w:val="subscript"/>
        </w:rPr>
        <w:t>1</w:t>
      </w:r>
      <w:r w:rsidR="00E32334" w:rsidRPr="00582D34">
        <w:rPr>
          <w:color w:val="000000"/>
          <w:sz w:val="28"/>
        </w:rPr>
        <w:t xml:space="preserve"> – С</w:t>
      </w:r>
      <w:r w:rsidR="00E32334" w:rsidRPr="00582D34">
        <w:rPr>
          <w:color w:val="000000"/>
          <w:sz w:val="28"/>
          <w:szCs w:val="36"/>
          <w:vertAlign w:val="subscript"/>
        </w:rPr>
        <w:t>рп1</w:t>
      </w:r>
      <w:r w:rsidR="00E32334" w:rsidRPr="00582D34">
        <w:rPr>
          <w:color w:val="000000"/>
          <w:sz w:val="28"/>
        </w:rPr>
        <w:t xml:space="preserve">) – </w:t>
      </w:r>
      <w:r w:rsidR="00582D34">
        <w:rPr>
          <w:color w:val="000000"/>
          <w:sz w:val="28"/>
        </w:rPr>
        <w:t>(</w:t>
      </w:r>
      <w:r w:rsidR="00E32334" w:rsidRPr="00582D34">
        <w:rPr>
          <w:color w:val="000000"/>
          <w:sz w:val="28"/>
        </w:rPr>
        <w:t>РП</w:t>
      </w:r>
      <w:r w:rsidR="00E32334" w:rsidRPr="00582D34">
        <w:rPr>
          <w:color w:val="000000"/>
          <w:sz w:val="28"/>
          <w:szCs w:val="36"/>
          <w:vertAlign w:val="subscript"/>
        </w:rPr>
        <w:t>0</w:t>
      </w:r>
      <w:r w:rsidR="00E32334" w:rsidRPr="00582D34">
        <w:rPr>
          <w:color w:val="000000"/>
          <w:sz w:val="28"/>
        </w:rPr>
        <w:t xml:space="preserve"> – С</w:t>
      </w:r>
      <w:r w:rsidR="00E32334" w:rsidRPr="00582D34">
        <w:rPr>
          <w:color w:val="000000"/>
          <w:sz w:val="28"/>
          <w:szCs w:val="36"/>
          <w:vertAlign w:val="subscript"/>
        </w:rPr>
        <w:t>рп0</w:t>
      </w:r>
      <w:r w:rsidR="00E32334" w:rsidRPr="00582D34">
        <w:rPr>
          <w:color w:val="000000"/>
          <w:sz w:val="28"/>
        </w:rPr>
        <w:t>),</w:t>
      </w:r>
      <w:r w:rsidR="00582D34">
        <w:rPr>
          <w:color w:val="000000"/>
          <w:sz w:val="28"/>
        </w:rPr>
        <w:t xml:space="preserve"> </w:t>
      </w:r>
      <w:r w:rsidR="00E32334" w:rsidRPr="00582D34">
        <w:rPr>
          <w:color w:val="000000"/>
          <w:sz w:val="28"/>
        </w:rPr>
        <w:t>(6)</w:t>
      </w:r>
    </w:p>
    <w:p w:rsidR="004A7B9B" w:rsidRDefault="004A7B9B" w:rsidP="00582D34">
      <w:pPr>
        <w:spacing w:line="360" w:lineRule="auto"/>
        <w:ind w:firstLine="709"/>
        <w:jc w:val="both"/>
        <w:rPr>
          <w:color w:val="000000"/>
          <w:sz w:val="28"/>
        </w:rPr>
      </w:pPr>
    </w:p>
    <w:p w:rsidR="00582D34" w:rsidRDefault="00E32334" w:rsidP="00582D34">
      <w:pPr>
        <w:spacing w:line="360" w:lineRule="auto"/>
        <w:ind w:firstLine="709"/>
        <w:jc w:val="both"/>
        <w:rPr>
          <w:color w:val="000000"/>
          <w:sz w:val="28"/>
        </w:rPr>
      </w:pPr>
      <w:r w:rsidRPr="00582D34">
        <w:rPr>
          <w:color w:val="000000"/>
          <w:sz w:val="28"/>
        </w:rPr>
        <w:t>где</w:t>
      </w:r>
      <w:r w:rsidR="00582D34">
        <w:rPr>
          <w:color w:val="000000"/>
          <w:sz w:val="28"/>
        </w:rPr>
        <w:t xml:space="preserve"> </w:t>
      </w:r>
      <w:r w:rsidRPr="00582D34">
        <w:rPr>
          <w:color w:val="000000"/>
          <w:position w:val="-24"/>
          <w:sz w:val="28"/>
        </w:rPr>
        <w:object w:dxaOrig="540" w:dyaOrig="580">
          <v:shape id="_x0000_i1032" type="#_x0000_t75" style="width:27pt;height:29.25pt" o:ole="">
            <v:imagedata r:id="rId21" o:title=""/>
          </v:shape>
          <o:OLEObject Type="Embed" ProgID="Equation.3" ShapeID="_x0000_i1032" DrawAspect="Content" ObjectID="_1472216488" r:id="rId22"/>
        </w:object>
      </w:r>
      <w:r w:rsidRPr="00582D34">
        <w:rPr>
          <w:color w:val="000000"/>
          <w:sz w:val="28"/>
        </w:rPr>
        <w:t xml:space="preserve">, </w:t>
      </w:r>
      <w:r w:rsidRPr="00582D34">
        <w:rPr>
          <w:color w:val="000000"/>
          <w:position w:val="-24"/>
          <w:sz w:val="28"/>
        </w:rPr>
        <w:object w:dxaOrig="520" w:dyaOrig="580">
          <v:shape id="_x0000_i1033" type="#_x0000_t75" style="width:26.25pt;height:29.25pt" o:ole="">
            <v:imagedata r:id="rId23" o:title=""/>
          </v:shape>
          <o:OLEObject Type="Embed" ProgID="Equation.3" ShapeID="_x0000_i1033" DrawAspect="Content" ObjectID="_1472216489" r:id="rId24"/>
        </w:object>
      </w:r>
      <w:r w:rsidRPr="00582D34">
        <w:rPr>
          <w:color w:val="000000"/>
          <w:sz w:val="28"/>
          <w:szCs w:val="44"/>
        </w:rPr>
        <w:t xml:space="preserve"> </w:t>
      </w:r>
      <w:r w:rsidR="00582D34">
        <w:rPr>
          <w:color w:val="000000"/>
          <w:sz w:val="28"/>
        </w:rPr>
        <w:t xml:space="preserve">– </w:t>
      </w:r>
      <w:r w:rsidRPr="00582D34">
        <w:rPr>
          <w:color w:val="000000"/>
          <w:sz w:val="28"/>
        </w:rPr>
        <w:t>прибыль от реализации продукции (товаров, работ, услуг) по базовому году и отчётному;</w:t>
      </w:r>
    </w:p>
    <w:p w:rsidR="00582D34" w:rsidRDefault="00E32334" w:rsidP="00582D34">
      <w:pPr>
        <w:spacing w:line="360" w:lineRule="auto"/>
        <w:ind w:firstLine="709"/>
        <w:jc w:val="both"/>
        <w:rPr>
          <w:color w:val="000000"/>
          <w:sz w:val="28"/>
        </w:rPr>
      </w:pPr>
      <w:r w:rsidRPr="00582D34">
        <w:rPr>
          <w:color w:val="000000"/>
          <w:sz w:val="28"/>
        </w:rPr>
        <w:t>РП</w:t>
      </w:r>
      <w:r w:rsidRPr="00582D34">
        <w:rPr>
          <w:color w:val="000000"/>
          <w:sz w:val="28"/>
          <w:szCs w:val="36"/>
          <w:vertAlign w:val="subscript"/>
        </w:rPr>
        <w:t>0</w:t>
      </w:r>
      <w:r w:rsidRPr="00582D34">
        <w:rPr>
          <w:color w:val="000000"/>
          <w:sz w:val="28"/>
        </w:rPr>
        <w:t>,</w:t>
      </w:r>
      <w:r w:rsidRPr="00582D34">
        <w:rPr>
          <w:color w:val="000000"/>
          <w:sz w:val="28"/>
          <w:vertAlign w:val="subscript"/>
        </w:rPr>
        <w:t xml:space="preserve"> </w:t>
      </w:r>
      <w:r w:rsidRPr="00582D34">
        <w:rPr>
          <w:color w:val="000000"/>
          <w:sz w:val="28"/>
        </w:rPr>
        <w:t>РП</w:t>
      </w:r>
      <w:r w:rsidRPr="00582D34">
        <w:rPr>
          <w:color w:val="000000"/>
          <w:sz w:val="28"/>
          <w:szCs w:val="36"/>
          <w:vertAlign w:val="subscript"/>
        </w:rPr>
        <w:t>1</w:t>
      </w:r>
      <w:r w:rsidRPr="00582D34">
        <w:rPr>
          <w:color w:val="000000"/>
          <w:sz w:val="28"/>
          <w:vertAlign w:val="subscript"/>
        </w:rPr>
        <w:t xml:space="preserve"> </w:t>
      </w:r>
      <w:r w:rsidRPr="00582D34">
        <w:rPr>
          <w:color w:val="000000"/>
          <w:sz w:val="28"/>
        </w:rPr>
        <w:t>-</w:t>
      </w:r>
      <w:r w:rsidRPr="00582D34">
        <w:rPr>
          <w:b/>
          <w:color w:val="000000"/>
          <w:sz w:val="28"/>
        </w:rPr>
        <w:t xml:space="preserve"> </w:t>
      </w:r>
      <w:r w:rsidRPr="00582D34">
        <w:rPr>
          <w:color w:val="000000"/>
          <w:sz w:val="28"/>
        </w:rPr>
        <w:t>объем реализованной продукции (товаров, работ, услуг), за вычетом всех налогов и других отчислений, включаемых в объем реализации, по базовому и отчётному годам;</w:t>
      </w:r>
    </w:p>
    <w:p w:rsidR="00E32334" w:rsidRPr="00582D34" w:rsidRDefault="00E32334" w:rsidP="00582D34">
      <w:pPr>
        <w:spacing w:line="360" w:lineRule="auto"/>
        <w:ind w:firstLine="709"/>
        <w:jc w:val="both"/>
        <w:rPr>
          <w:color w:val="000000"/>
          <w:sz w:val="28"/>
        </w:rPr>
      </w:pPr>
      <w:r w:rsidRPr="00582D34">
        <w:rPr>
          <w:color w:val="000000"/>
          <w:sz w:val="28"/>
        </w:rPr>
        <w:t>С</w:t>
      </w:r>
      <w:r w:rsidRPr="00582D34">
        <w:rPr>
          <w:color w:val="000000"/>
          <w:sz w:val="28"/>
          <w:szCs w:val="36"/>
          <w:vertAlign w:val="subscript"/>
        </w:rPr>
        <w:t>рп0</w:t>
      </w:r>
      <w:r w:rsidR="00582D34" w:rsidRPr="00582D34">
        <w:rPr>
          <w:color w:val="000000"/>
          <w:sz w:val="28"/>
        </w:rPr>
        <w:t>,</w:t>
      </w:r>
      <w:r w:rsidR="00582D34">
        <w:rPr>
          <w:color w:val="000000"/>
          <w:sz w:val="28"/>
        </w:rPr>
        <w:t xml:space="preserve"> </w:t>
      </w:r>
      <w:r w:rsidR="00582D34" w:rsidRPr="00582D34">
        <w:rPr>
          <w:color w:val="000000"/>
          <w:sz w:val="28"/>
        </w:rPr>
        <w:t>С</w:t>
      </w:r>
      <w:r w:rsidRPr="00582D34">
        <w:rPr>
          <w:color w:val="000000"/>
          <w:sz w:val="28"/>
          <w:szCs w:val="36"/>
          <w:vertAlign w:val="subscript"/>
        </w:rPr>
        <w:t>рп1</w:t>
      </w:r>
      <w:r w:rsidRPr="00582D34">
        <w:rPr>
          <w:color w:val="000000"/>
          <w:sz w:val="28"/>
        </w:rPr>
        <w:t xml:space="preserve"> </w:t>
      </w:r>
      <w:r w:rsidR="00582D34">
        <w:rPr>
          <w:color w:val="000000"/>
          <w:sz w:val="28"/>
        </w:rPr>
        <w:t>–</w:t>
      </w:r>
      <w:r w:rsidR="00582D34" w:rsidRPr="00582D34">
        <w:rPr>
          <w:color w:val="000000"/>
          <w:sz w:val="28"/>
        </w:rPr>
        <w:t xml:space="preserve"> </w:t>
      </w:r>
      <w:r w:rsidRPr="00582D34">
        <w:rPr>
          <w:color w:val="000000"/>
          <w:sz w:val="28"/>
        </w:rPr>
        <w:t>себестоимость реализованной продукции по базовому и отчёт-ному годам.</w:t>
      </w:r>
    </w:p>
    <w:p w:rsidR="00E32334" w:rsidRPr="00582D34" w:rsidRDefault="00E32334" w:rsidP="00582D34">
      <w:pPr>
        <w:spacing w:line="360" w:lineRule="auto"/>
        <w:ind w:firstLine="709"/>
        <w:jc w:val="both"/>
        <w:rPr>
          <w:color w:val="000000"/>
          <w:sz w:val="28"/>
          <w:szCs w:val="16"/>
        </w:rPr>
      </w:pPr>
    </w:p>
    <w:p w:rsidR="00E32334" w:rsidRPr="00582D34" w:rsidRDefault="00E32334" w:rsidP="00582D34">
      <w:pPr>
        <w:spacing w:line="360" w:lineRule="auto"/>
        <w:ind w:firstLine="709"/>
        <w:jc w:val="both"/>
        <w:rPr>
          <w:color w:val="000000"/>
          <w:sz w:val="28"/>
          <w:szCs w:val="28"/>
        </w:rPr>
      </w:pPr>
      <w:r w:rsidRPr="00582D34">
        <w:rPr>
          <w:color w:val="000000"/>
          <w:sz w:val="28"/>
          <w:szCs w:val="28"/>
        </w:rPr>
        <w:t>За счёт изменения объёма реализации продукции:</w:t>
      </w:r>
    </w:p>
    <w:p w:rsidR="00582D34" w:rsidRDefault="00582D34" w:rsidP="00582D34">
      <w:pPr>
        <w:spacing w:line="360" w:lineRule="auto"/>
        <w:ind w:firstLine="709"/>
        <w:jc w:val="both"/>
        <w:rPr>
          <w:color w:val="000000"/>
          <w:sz w:val="28"/>
          <w:szCs w:val="18"/>
        </w:rPr>
      </w:pPr>
    </w:p>
    <w:p w:rsidR="00E32334" w:rsidRPr="00582D34" w:rsidRDefault="00E32334" w:rsidP="00582D34">
      <w:pPr>
        <w:spacing w:line="360" w:lineRule="auto"/>
        <w:ind w:firstLine="709"/>
        <w:jc w:val="both"/>
        <w:rPr>
          <w:color w:val="000000"/>
          <w:sz w:val="28"/>
          <w:szCs w:val="28"/>
        </w:rPr>
      </w:pPr>
      <w:r w:rsidRPr="00582D34">
        <w:rPr>
          <w:color w:val="000000"/>
          <w:position w:val="-24"/>
          <w:sz w:val="28"/>
        </w:rPr>
        <w:object w:dxaOrig="6380" w:dyaOrig="599">
          <v:shape id="_x0000_i1034" type="#_x0000_t75" style="width:318.75pt;height:30pt" o:ole="">
            <v:imagedata r:id="rId25" o:title=""/>
          </v:shape>
          <o:OLEObject Type="Embed" ProgID="Equation.3" ShapeID="_x0000_i1034" DrawAspect="Icon" ObjectID="_1472216490" r:id="rId26"/>
        </w:object>
      </w:r>
      <w:r w:rsidR="00582D34">
        <w:rPr>
          <w:color w:val="000000"/>
          <w:sz w:val="28"/>
        </w:rPr>
        <w:t xml:space="preserve"> </w:t>
      </w:r>
      <w:r w:rsidRPr="00582D34">
        <w:rPr>
          <w:color w:val="000000"/>
          <w:sz w:val="28"/>
          <w:szCs w:val="28"/>
        </w:rPr>
        <w:t>(7)</w:t>
      </w:r>
    </w:p>
    <w:p w:rsidR="00E32334" w:rsidRPr="00582D34" w:rsidRDefault="00E32334" w:rsidP="00582D34">
      <w:pPr>
        <w:spacing w:line="360" w:lineRule="auto"/>
        <w:ind w:firstLine="709"/>
        <w:jc w:val="both"/>
        <w:rPr>
          <w:color w:val="000000"/>
          <w:sz w:val="28"/>
        </w:rPr>
      </w:pPr>
      <w:r w:rsidRPr="00582D34">
        <w:rPr>
          <w:color w:val="000000"/>
          <w:position w:val="-42"/>
          <w:sz w:val="28"/>
        </w:rPr>
        <w:object w:dxaOrig="3140" w:dyaOrig="980">
          <v:shape id="_x0000_i1035" type="#_x0000_t75" style="width:156.75pt;height:48.75pt" o:ole="">
            <v:imagedata r:id="rId27" o:title=""/>
          </v:shape>
          <o:OLEObject Type="Embed" ProgID="Equation.3" ShapeID="_x0000_i1035" DrawAspect="Content" ObjectID="_1472216491" r:id="rId28"/>
        </w:object>
      </w:r>
      <w:r w:rsidR="00582D34">
        <w:rPr>
          <w:color w:val="000000"/>
          <w:sz w:val="28"/>
        </w:rPr>
        <w:t xml:space="preserve"> </w:t>
      </w:r>
      <w:r w:rsidRPr="00582D34">
        <w:rPr>
          <w:color w:val="000000"/>
          <w:sz w:val="28"/>
        </w:rPr>
        <w:t>(8)</w:t>
      </w:r>
    </w:p>
    <w:p w:rsidR="00E32334" w:rsidRPr="00582D34" w:rsidRDefault="00E32334" w:rsidP="00582D34">
      <w:pPr>
        <w:spacing w:line="360" w:lineRule="auto"/>
        <w:ind w:firstLine="709"/>
        <w:jc w:val="both"/>
        <w:rPr>
          <w:color w:val="000000"/>
          <w:sz w:val="28"/>
        </w:rPr>
      </w:pPr>
    </w:p>
    <w:p w:rsidR="00582D34" w:rsidRDefault="00E32334" w:rsidP="00582D34">
      <w:pPr>
        <w:spacing w:line="360" w:lineRule="auto"/>
        <w:ind w:firstLine="709"/>
        <w:jc w:val="both"/>
        <w:rPr>
          <w:color w:val="000000"/>
          <w:sz w:val="28"/>
        </w:rPr>
      </w:pPr>
      <w:r w:rsidRPr="00582D34">
        <w:rPr>
          <w:color w:val="000000"/>
          <w:sz w:val="28"/>
        </w:rPr>
        <w:t xml:space="preserve">где </w:t>
      </w:r>
      <w:r w:rsidRPr="00582D34">
        <w:rPr>
          <w:color w:val="000000"/>
          <w:position w:val="-16"/>
          <w:sz w:val="28"/>
        </w:rPr>
        <w:object w:dxaOrig="520" w:dyaOrig="420">
          <v:shape id="_x0000_i1036" type="#_x0000_t75" style="width:26.25pt;height:21pt" o:ole="">
            <v:imagedata r:id="rId29" o:title=""/>
          </v:shape>
          <o:OLEObject Type="Embed" ProgID="Equation.3" ShapeID="_x0000_i1036" DrawAspect="Content" ObjectID="_1472216492" r:id="rId30"/>
        </w:object>
      </w:r>
      <w:r w:rsidRPr="00582D34">
        <w:rPr>
          <w:color w:val="000000"/>
          <w:sz w:val="28"/>
        </w:rPr>
        <w:t xml:space="preserve"> </w:t>
      </w:r>
      <w:r w:rsidR="00582D34">
        <w:rPr>
          <w:color w:val="000000"/>
          <w:sz w:val="28"/>
          <w:szCs w:val="28"/>
        </w:rPr>
        <w:t>–</w:t>
      </w:r>
      <w:r w:rsidR="00582D34" w:rsidRPr="00582D34">
        <w:rPr>
          <w:color w:val="000000"/>
          <w:sz w:val="28"/>
        </w:rPr>
        <w:t xml:space="preserve"> </w:t>
      </w:r>
      <w:r w:rsidRPr="00582D34">
        <w:rPr>
          <w:color w:val="000000"/>
          <w:sz w:val="28"/>
        </w:rPr>
        <w:t>коэффициент выполнения плана по объему реализации, рассчитанный по полной себестоимости реализованной продукции в базовом году;</w:t>
      </w:r>
    </w:p>
    <w:p w:rsidR="00582D34" w:rsidRDefault="00E32334" w:rsidP="00582D34">
      <w:pPr>
        <w:spacing w:line="360" w:lineRule="auto"/>
        <w:ind w:firstLine="709"/>
        <w:jc w:val="both"/>
        <w:rPr>
          <w:color w:val="000000"/>
          <w:sz w:val="28"/>
        </w:rPr>
      </w:pPr>
      <w:r w:rsidRPr="00582D34">
        <w:rPr>
          <w:color w:val="000000"/>
          <w:position w:val="-16"/>
          <w:sz w:val="28"/>
        </w:rPr>
        <w:object w:dxaOrig="540" w:dyaOrig="499">
          <v:shape id="_x0000_i1037" type="#_x0000_t75" style="width:27pt;height:24.75pt" o:ole="">
            <v:imagedata r:id="rId31" o:title=""/>
          </v:shape>
          <o:OLEObject Type="Embed" ProgID="Equation.3" ShapeID="_x0000_i1037" DrawAspect="Content" ObjectID="_1472216493" r:id="rId32"/>
        </w:object>
      </w:r>
      <w:r w:rsidRPr="00582D34">
        <w:rPr>
          <w:color w:val="000000"/>
          <w:sz w:val="28"/>
        </w:rPr>
        <w:t xml:space="preserve"> </w:t>
      </w:r>
      <w:r w:rsidR="00582D34">
        <w:rPr>
          <w:color w:val="000000"/>
          <w:sz w:val="28"/>
        </w:rPr>
        <w:t>–</w:t>
      </w:r>
      <w:r w:rsidR="00582D34" w:rsidRPr="00582D34">
        <w:rPr>
          <w:color w:val="000000"/>
          <w:sz w:val="28"/>
        </w:rPr>
        <w:t xml:space="preserve"> </w:t>
      </w:r>
      <w:r w:rsidRPr="00582D34">
        <w:rPr>
          <w:color w:val="000000"/>
          <w:sz w:val="28"/>
        </w:rPr>
        <w:t>себестоимость реализованной продукции в базовом году, рассчитанная на объем реализованной продукции в отчётном году.</w:t>
      </w:r>
    </w:p>
    <w:p w:rsidR="00E32334" w:rsidRPr="00582D34" w:rsidRDefault="00E32334" w:rsidP="00582D34">
      <w:pPr>
        <w:spacing w:line="360" w:lineRule="auto"/>
        <w:ind w:firstLine="709"/>
        <w:jc w:val="both"/>
        <w:rPr>
          <w:color w:val="000000"/>
          <w:sz w:val="28"/>
        </w:rPr>
      </w:pPr>
    </w:p>
    <w:p w:rsidR="00E32334" w:rsidRPr="00582D34" w:rsidRDefault="00E32334" w:rsidP="00582D34">
      <w:pPr>
        <w:spacing w:line="360" w:lineRule="auto"/>
        <w:ind w:firstLine="709"/>
        <w:jc w:val="both"/>
        <w:rPr>
          <w:color w:val="000000"/>
          <w:sz w:val="28"/>
        </w:rPr>
      </w:pPr>
      <w:r w:rsidRPr="00582D34">
        <w:rPr>
          <w:color w:val="000000"/>
          <w:sz w:val="28"/>
        </w:rPr>
        <w:t>За счёт изменения средних цен реализации изделий:</w:t>
      </w:r>
    </w:p>
    <w:p w:rsidR="004A7B9B" w:rsidRDefault="00E32334" w:rsidP="00582D34">
      <w:pPr>
        <w:spacing w:line="360" w:lineRule="auto"/>
        <w:ind w:firstLine="709"/>
        <w:jc w:val="both"/>
        <w:rPr>
          <w:color w:val="000000"/>
          <w:sz w:val="28"/>
        </w:rPr>
      </w:pPr>
      <w:r w:rsidRPr="00582D34">
        <w:rPr>
          <w:color w:val="000000"/>
          <w:position w:val="-78"/>
          <w:sz w:val="28"/>
        </w:rPr>
        <w:object w:dxaOrig="8059" w:dyaOrig="1680">
          <v:shape id="_x0000_i1038" type="#_x0000_t75" style="width:402.75pt;height:84pt" o:ole="">
            <v:imagedata r:id="rId33" o:title=""/>
          </v:shape>
          <o:OLEObject Type="Embed" ProgID="Equation.3" ShapeID="_x0000_i1038" DrawAspect="Content" ObjectID="_1472216494" r:id="rId34"/>
        </w:object>
      </w:r>
      <w:r w:rsidR="00582D34">
        <w:rPr>
          <w:color w:val="000000"/>
          <w:sz w:val="28"/>
        </w:rPr>
        <w:t xml:space="preserve"> </w:t>
      </w:r>
      <w:r w:rsidRPr="00582D34">
        <w:rPr>
          <w:color w:val="000000"/>
          <w:sz w:val="28"/>
        </w:rPr>
        <w:t>(9)</w:t>
      </w:r>
    </w:p>
    <w:p w:rsidR="00E32334" w:rsidRPr="00582D34" w:rsidRDefault="004A7B9B" w:rsidP="004A7B9B">
      <w:pPr>
        <w:spacing w:line="360" w:lineRule="auto"/>
        <w:ind w:firstLine="709"/>
        <w:jc w:val="both"/>
        <w:rPr>
          <w:color w:val="000000"/>
          <w:sz w:val="28"/>
        </w:rPr>
      </w:pPr>
      <w:r>
        <w:rPr>
          <w:color w:val="000000"/>
          <w:sz w:val="28"/>
        </w:rPr>
        <w:br w:type="page"/>
      </w:r>
      <w:r w:rsidR="00E32334" w:rsidRPr="00582D34">
        <w:rPr>
          <w:color w:val="000000"/>
          <w:sz w:val="28"/>
          <w:szCs w:val="28"/>
        </w:rPr>
        <w:t xml:space="preserve">где </w:t>
      </w:r>
      <w:r w:rsidR="00E32334" w:rsidRPr="00582D34">
        <w:rPr>
          <w:color w:val="000000"/>
          <w:position w:val="-22"/>
          <w:sz w:val="28"/>
        </w:rPr>
        <w:object w:dxaOrig="720" w:dyaOrig="460">
          <v:shape id="_x0000_i1039" type="#_x0000_t75" style="width:36pt;height:23.25pt" o:ole="">
            <v:imagedata r:id="rId35" o:title=""/>
          </v:shape>
          <o:OLEObject Type="Embed" ProgID="Equation.3" ShapeID="_x0000_i1039" DrawAspect="Content" ObjectID="_1472216495" r:id="rId36"/>
        </w:object>
      </w:r>
      <w:r w:rsidR="00E32334" w:rsidRPr="00582D34">
        <w:rPr>
          <w:color w:val="000000"/>
          <w:sz w:val="28"/>
          <w:szCs w:val="28"/>
        </w:rPr>
        <w:t>-</w:t>
      </w:r>
      <w:r w:rsidR="00E32334" w:rsidRPr="00582D34">
        <w:rPr>
          <w:color w:val="000000"/>
          <w:sz w:val="28"/>
        </w:rPr>
        <w:t xml:space="preserve"> объем реализованной продукции в базовом году, рассчитанный на объем реализованной продукции в отчётном году.</w:t>
      </w:r>
    </w:p>
    <w:p w:rsidR="00E32334" w:rsidRPr="00582D34" w:rsidRDefault="00E32334" w:rsidP="00582D34">
      <w:pPr>
        <w:tabs>
          <w:tab w:val="left" w:pos="988"/>
        </w:tabs>
        <w:spacing w:line="360" w:lineRule="auto"/>
        <w:ind w:firstLine="709"/>
        <w:jc w:val="both"/>
        <w:rPr>
          <w:color w:val="000000"/>
          <w:sz w:val="28"/>
          <w:szCs w:val="28"/>
        </w:rPr>
      </w:pPr>
      <w:r w:rsidRPr="00582D34">
        <w:rPr>
          <w:color w:val="000000"/>
          <w:sz w:val="28"/>
          <w:szCs w:val="28"/>
        </w:rPr>
        <w:t>За счёт средней себестоимости реализации изделий:</w:t>
      </w:r>
    </w:p>
    <w:p w:rsidR="00E32334" w:rsidRPr="00582D34" w:rsidRDefault="00E32334" w:rsidP="00582D34">
      <w:pPr>
        <w:tabs>
          <w:tab w:val="left" w:pos="988"/>
        </w:tabs>
        <w:spacing w:line="360" w:lineRule="auto"/>
        <w:ind w:firstLine="709"/>
        <w:jc w:val="both"/>
        <w:rPr>
          <w:color w:val="000000"/>
          <w:sz w:val="28"/>
          <w:szCs w:val="28"/>
        </w:rPr>
      </w:pPr>
    </w:p>
    <w:p w:rsidR="00E32334" w:rsidRPr="00582D34" w:rsidRDefault="004A7B9B" w:rsidP="00582D34">
      <w:pPr>
        <w:tabs>
          <w:tab w:val="left" w:pos="988"/>
        </w:tabs>
        <w:spacing w:line="360" w:lineRule="auto"/>
        <w:ind w:firstLine="709"/>
        <w:jc w:val="both"/>
        <w:rPr>
          <w:color w:val="000000"/>
          <w:sz w:val="28"/>
          <w:szCs w:val="28"/>
        </w:rPr>
      </w:pPr>
      <w:r w:rsidRPr="00582D34">
        <w:rPr>
          <w:color w:val="000000"/>
          <w:position w:val="-52"/>
          <w:sz w:val="28"/>
        </w:rPr>
        <w:object w:dxaOrig="7880" w:dyaOrig="1160">
          <v:shape id="_x0000_i1040" type="#_x0000_t75" style="width:339pt;height:49.5pt" o:ole="">
            <v:imagedata r:id="rId37" o:title=""/>
          </v:shape>
          <o:OLEObject Type="Embed" ProgID="Equation.3" ShapeID="_x0000_i1040" DrawAspect="Content" ObjectID="_1472216496" r:id="rId38"/>
        </w:object>
      </w:r>
      <w:r w:rsidR="00582D34">
        <w:rPr>
          <w:color w:val="000000"/>
          <w:sz w:val="28"/>
          <w:szCs w:val="28"/>
        </w:rPr>
        <w:t xml:space="preserve"> </w:t>
      </w:r>
      <w:r w:rsidR="00E32334" w:rsidRPr="00582D34">
        <w:rPr>
          <w:color w:val="000000"/>
          <w:sz w:val="28"/>
          <w:szCs w:val="28"/>
        </w:rPr>
        <w:t>(10)</w:t>
      </w:r>
    </w:p>
    <w:p w:rsidR="00582D34" w:rsidRDefault="00582D34" w:rsidP="00582D34">
      <w:pPr>
        <w:tabs>
          <w:tab w:val="left" w:pos="3366"/>
        </w:tabs>
        <w:spacing w:line="360" w:lineRule="auto"/>
        <w:ind w:firstLine="709"/>
        <w:jc w:val="both"/>
        <w:rPr>
          <w:color w:val="000000"/>
          <w:sz w:val="28"/>
          <w:szCs w:val="28"/>
        </w:rPr>
      </w:pPr>
    </w:p>
    <w:p w:rsidR="00E32334" w:rsidRPr="00582D34" w:rsidRDefault="00000CB7" w:rsidP="00582D34">
      <w:pPr>
        <w:tabs>
          <w:tab w:val="left" w:pos="3366"/>
        </w:tabs>
        <w:spacing w:line="360" w:lineRule="auto"/>
        <w:ind w:firstLine="709"/>
        <w:jc w:val="both"/>
        <w:rPr>
          <w:color w:val="000000"/>
          <w:sz w:val="28"/>
          <w:szCs w:val="28"/>
        </w:rPr>
      </w:pPr>
      <w:r w:rsidRPr="00582D34">
        <w:rPr>
          <w:color w:val="000000"/>
          <w:sz w:val="28"/>
          <w:szCs w:val="28"/>
        </w:rPr>
        <w:t>2007</w:t>
      </w:r>
      <w:r w:rsidR="00582D34">
        <w:rPr>
          <w:color w:val="000000"/>
          <w:sz w:val="28"/>
          <w:szCs w:val="28"/>
        </w:rPr>
        <w:t> </w:t>
      </w:r>
      <w:r w:rsidR="00582D34" w:rsidRPr="00582D34">
        <w:rPr>
          <w:color w:val="000000"/>
          <w:sz w:val="28"/>
          <w:szCs w:val="28"/>
        </w:rPr>
        <w:t>г</w:t>
      </w:r>
      <w:r w:rsidR="00E32334" w:rsidRPr="00582D34">
        <w:rPr>
          <w:color w:val="000000"/>
          <w:sz w:val="28"/>
          <w:szCs w:val="28"/>
        </w:rPr>
        <w:t xml:space="preserve">. к </w:t>
      </w:r>
      <w:r w:rsidRPr="00582D34">
        <w:rPr>
          <w:color w:val="000000"/>
          <w:sz w:val="28"/>
          <w:szCs w:val="28"/>
        </w:rPr>
        <w:t>2006</w:t>
      </w:r>
      <w:r w:rsidR="00582D34">
        <w:rPr>
          <w:color w:val="000000"/>
          <w:sz w:val="28"/>
          <w:szCs w:val="28"/>
        </w:rPr>
        <w:t> </w:t>
      </w:r>
      <w:r w:rsidR="00582D34" w:rsidRPr="00582D34">
        <w:rPr>
          <w:color w:val="000000"/>
          <w:sz w:val="28"/>
          <w:szCs w:val="28"/>
        </w:rPr>
        <w:t>г</w:t>
      </w:r>
      <w:r w:rsidR="00E32334" w:rsidRPr="00582D34">
        <w:rPr>
          <w:color w:val="000000"/>
          <w:sz w:val="28"/>
          <w:szCs w:val="28"/>
        </w:rPr>
        <w:t>.:</w:t>
      </w:r>
    </w:p>
    <w:p w:rsidR="00E32334" w:rsidRPr="00582D34" w:rsidRDefault="00E32334" w:rsidP="00582D34">
      <w:pPr>
        <w:tabs>
          <w:tab w:val="left" w:pos="3366"/>
        </w:tabs>
        <w:spacing w:line="360" w:lineRule="auto"/>
        <w:ind w:firstLine="709"/>
        <w:jc w:val="both"/>
        <w:rPr>
          <w:color w:val="000000"/>
          <w:sz w:val="28"/>
        </w:rPr>
      </w:pPr>
      <w:r w:rsidRPr="00582D34">
        <w:rPr>
          <w:color w:val="000000"/>
          <w:position w:val="-16"/>
          <w:sz w:val="28"/>
        </w:rPr>
        <w:object w:dxaOrig="580" w:dyaOrig="420">
          <v:shape id="_x0000_i1041" type="#_x0000_t75" style="width:29.25pt;height:21pt" o:ole="">
            <v:imagedata r:id="rId39" o:title=""/>
          </v:shape>
          <o:OLEObject Type="Embed" ProgID="Equation.3" ShapeID="_x0000_i1041" DrawAspect="Content" ObjectID="_1472216497" r:id="rId40"/>
        </w:object>
      </w:r>
      <w:r w:rsidRPr="00582D34">
        <w:rPr>
          <w:color w:val="000000"/>
          <w:sz w:val="28"/>
        </w:rPr>
        <w:t>=</w:t>
      </w:r>
      <w:r w:rsidR="00582D34">
        <w:rPr>
          <w:color w:val="000000"/>
          <w:sz w:val="28"/>
        </w:rPr>
        <w:t xml:space="preserve"> </w:t>
      </w:r>
      <w:r w:rsidRPr="00582D34">
        <w:rPr>
          <w:color w:val="000000"/>
          <w:sz w:val="28"/>
          <w:szCs w:val="28"/>
        </w:rPr>
        <w:t>152,1</w:t>
      </w:r>
      <w:r w:rsidR="00582D34">
        <w:rPr>
          <w:color w:val="000000"/>
          <w:sz w:val="28"/>
          <w:szCs w:val="28"/>
        </w:rPr>
        <w:t>–</w:t>
      </w:r>
      <w:r w:rsidR="00582D34" w:rsidRPr="00582D34">
        <w:rPr>
          <w:color w:val="000000"/>
          <w:sz w:val="28"/>
          <w:szCs w:val="28"/>
        </w:rPr>
        <w:t>7</w:t>
      </w:r>
      <w:r w:rsidRPr="00582D34">
        <w:rPr>
          <w:color w:val="000000"/>
          <w:sz w:val="28"/>
          <w:szCs w:val="28"/>
        </w:rPr>
        <w:t>60=-607,9 млн. р</w:t>
      </w:r>
      <w:r w:rsidRPr="00582D34">
        <w:rPr>
          <w:color w:val="000000"/>
          <w:sz w:val="28"/>
        </w:rPr>
        <w:t>.</w:t>
      </w:r>
    </w:p>
    <w:p w:rsidR="00E32334" w:rsidRPr="00582D34" w:rsidRDefault="00E32334" w:rsidP="00582D34">
      <w:pPr>
        <w:tabs>
          <w:tab w:val="left" w:pos="3366"/>
        </w:tabs>
        <w:spacing w:line="360" w:lineRule="auto"/>
        <w:ind w:firstLine="709"/>
        <w:jc w:val="both"/>
        <w:rPr>
          <w:color w:val="000000"/>
          <w:sz w:val="28"/>
        </w:rPr>
      </w:pPr>
      <w:r w:rsidRPr="00582D34">
        <w:rPr>
          <w:color w:val="000000"/>
          <w:position w:val="-16"/>
          <w:sz w:val="28"/>
        </w:rPr>
        <w:object w:dxaOrig="1080" w:dyaOrig="420">
          <v:shape id="_x0000_i1042" type="#_x0000_t75" style="width:54pt;height:21pt" o:ole="">
            <v:imagedata r:id="rId41" o:title=""/>
          </v:shape>
          <o:OLEObject Type="Embed" ProgID="Equation.3" ShapeID="_x0000_i1042" DrawAspect="Content" ObjectID="_1472216498" r:id="rId42"/>
        </w:object>
      </w:r>
      <w:r w:rsidRPr="00582D34">
        <w:rPr>
          <w:color w:val="000000"/>
          <w:sz w:val="28"/>
        </w:rPr>
        <w:t xml:space="preserve"> = 76</w:t>
      </w:r>
      <w:r w:rsidR="00582D34" w:rsidRPr="00582D34">
        <w:rPr>
          <w:color w:val="000000"/>
          <w:sz w:val="28"/>
        </w:rPr>
        <w:t>0</w:t>
      </w:r>
      <w:r w:rsidR="00582D34">
        <w:rPr>
          <w:color w:val="000000"/>
          <w:sz w:val="28"/>
        </w:rPr>
        <w:t xml:space="preserve"> </w:t>
      </w:r>
      <w:r w:rsidR="00582D34" w:rsidRPr="00582D34">
        <w:rPr>
          <w:color w:val="000000"/>
          <w:sz w:val="28"/>
        </w:rPr>
        <w:t>(7769/</w:t>
      </w:r>
      <w:r w:rsidRPr="00582D34">
        <w:rPr>
          <w:color w:val="000000"/>
          <w:sz w:val="28"/>
        </w:rPr>
        <w:t>8760</w:t>
      </w:r>
      <w:r w:rsidR="00582D34">
        <w:rPr>
          <w:color w:val="000000"/>
          <w:sz w:val="28"/>
        </w:rPr>
        <w:t>–</w:t>
      </w:r>
      <w:r w:rsidR="00582D34" w:rsidRPr="00582D34">
        <w:rPr>
          <w:color w:val="000000"/>
          <w:sz w:val="28"/>
        </w:rPr>
        <w:t>1</w:t>
      </w:r>
      <w:r w:rsidRPr="00582D34">
        <w:rPr>
          <w:color w:val="000000"/>
          <w:sz w:val="28"/>
        </w:rPr>
        <w:t>) = -86 млн. р.</w:t>
      </w:r>
    </w:p>
    <w:p w:rsidR="00E32334" w:rsidRPr="00582D34" w:rsidRDefault="00E32334" w:rsidP="00582D34">
      <w:pPr>
        <w:tabs>
          <w:tab w:val="left" w:pos="3366"/>
        </w:tabs>
        <w:spacing w:line="360" w:lineRule="auto"/>
        <w:ind w:firstLine="709"/>
        <w:jc w:val="both"/>
        <w:rPr>
          <w:color w:val="000000"/>
          <w:sz w:val="28"/>
        </w:rPr>
      </w:pPr>
      <w:r w:rsidRPr="00582D34">
        <w:rPr>
          <w:color w:val="000000"/>
          <w:position w:val="-22"/>
          <w:sz w:val="28"/>
        </w:rPr>
        <w:object w:dxaOrig="980" w:dyaOrig="480">
          <v:shape id="_x0000_i1043" type="#_x0000_t75" style="width:48.75pt;height:24pt" o:ole="">
            <v:imagedata r:id="rId43" o:title=""/>
          </v:shape>
          <o:OLEObject Type="Embed" ProgID="Equation.3" ShapeID="_x0000_i1043" DrawAspect="Content" ObjectID="_1472216499" r:id="rId44"/>
        </w:object>
      </w:r>
      <w:r w:rsidRPr="00582D34">
        <w:rPr>
          <w:color w:val="000000"/>
          <w:sz w:val="28"/>
        </w:rPr>
        <w:t xml:space="preserve"> = 8385 – 8577 = -192 млн. р.</w:t>
      </w:r>
    </w:p>
    <w:p w:rsidR="00E32334" w:rsidRPr="00582D34" w:rsidRDefault="00E32334" w:rsidP="00582D34">
      <w:pPr>
        <w:tabs>
          <w:tab w:val="left" w:pos="3366"/>
        </w:tabs>
        <w:spacing w:line="360" w:lineRule="auto"/>
        <w:ind w:firstLine="709"/>
        <w:jc w:val="both"/>
        <w:rPr>
          <w:color w:val="000000"/>
          <w:sz w:val="28"/>
          <w:szCs w:val="28"/>
        </w:rPr>
      </w:pPr>
      <w:r w:rsidRPr="00582D34">
        <w:rPr>
          <w:color w:val="000000"/>
          <w:position w:val="-22"/>
          <w:sz w:val="28"/>
        </w:rPr>
        <w:object w:dxaOrig="1100" w:dyaOrig="480">
          <v:shape id="_x0000_i1044" type="#_x0000_t75" style="width:54.75pt;height:24pt" o:ole="">
            <v:imagedata r:id="rId45" o:title=""/>
          </v:shape>
          <o:OLEObject Type="Embed" ProgID="Equation.3" ShapeID="_x0000_i1044" DrawAspect="Content" ObjectID="_1472216500" r:id="rId46"/>
        </w:object>
      </w:r>
      <w:r w:rsidRPr="00582D34">
        <w:rPr>
          <w:color w:val="000000"/>
          <w:sz w:val="28"/>
        </w:rPr>
        <w:t xml:space="preserve"> = </w:t>
      </w:r>
      <w:r w:rsidRPr="00582D34">
        <w:rPr>
          <w:color w:val="000000"/>
          <w:sz w:val="28"/>
          <w:szCs w:val="28"/>
        </w:rPr>
        <w:t>-</w:t>
      </w:r>
      <w:r w:rsidRPr="00582D34">
        <w:rPr>
          <w:bCs/>
          <w:color w:val="000000"/>
          <w:sz w:val="28"/>
          <w:szCs w:val="28"/>
        </w:rPr>
        <w:t>8232,9</w:t>
      </w:r>
      <w:r w:rsidRPr="00582D34">
        <w:rPr>
          <w:color w:val="000000"/>
          <w:sz w:val="28"/>
          <w:szCs w:val="28"/>
        </w:rPr>
        <w:t>+7903,0 = -329,9 млн. р.</w:t>
      </w:r>
    </w:p>
    <w:p w:rsidR="00E32334" w:rsidRPr="00582D34" w:rsidRDefault="00E32334" w:rsidP="00582D34">
      <w:pPr>
        <w:spacing w:line="360" w:lineRule="auto"/>
        <w:ind w:firstLine="709"/>
        <w:jc w:val="both"/>
        <w:rPr>
          <w:color w:val="000000"/>
          <w:sz w:val="28"/>
        </w:rPr>
      </w:pPr>
      <w:r w:rsidRPr="00582D34">
        <w:rPr>
          <w:color w:val="000000"/>
          <w:sz w:val="28"/>
          <w:szCs w:val="28"/>
        </w:rPr>
        <w:t xml:space="preserve">Проверка: </w:t>
      </w:r>
      <w:r w:rsidRPr="00582D34">
        <w:rPr>
          <w:color w:val="000000"/>
          <w:sz w:val="28"/>
        </w:rPr>
        <w:t>-86</w:t>
      </w:r>
      <w:r w:rsidR="00582D34">
        <w:rPr>
          <w:color w:val="000000"/>
          <w:sz w:val="28"/>
        </w:rPr>
        <w:t>–</w:t>
      </w:r>
      <w:r w:rsidR="00582D34" w:rsidRPr="00582D34">
        <w:rPr>
          <w:color w:val="000000"/>
          <w:sz w:val="28"/>
        </w:rPr>
        <w:t>1</w:t>
      </w:r>
      <w:r w:rsidRPr="00582D34">
        <w:rPr>
          <w:color w:val="000000"/>
          <w:sz w:val="28"/>
        </w:rPr>
        <w:t>92</w:t>
      </w:r>
      <w:r w:rsidR="00582D34">
        <w:rPr>
          <w:color w:val="000000"/>
          <w:sz w:val="28"/>
        </w:rPr>
        <w:t>–</w:t>
      </w:r>
      <w:r w:rsidR="00582D34" w:rsidRPr="00582D34">
        <w:rPr>
          <w:color w:val="000000"/>
          <w:sz w:val="28"/>
        </w:rPr>
        <w:t>3</w:t>
      </w:r>
      <w:r w:rsidRPr="00582D34">
        <w:rPr>
          <w:color w:val="000000"/>
          <w:sz w:val="28"/>
        </w:rPr>
        <w:t>29,9=-607,9 млн. р.</w:t>
      </w:r>
    </w:p>
    <w:p w:rsidR="00E32334" w:rsidRPr="00582D34" w:rsidRDefault="00000CB7" w:rsidP="00582D34">
      <w:pPr>
        <w:tabs>
          <w:tab w:val="left" w:pos="3366"/>
        </w:tabs>
        <w:spacing w:line="360" w:lineRule="auto"/>
        <w:ind w:firstLine="709"/>
        <w:jc w:val="both"/>
        <w:rPr>
          <w:color w:val="000000"/>
          <w:sz w:val="28"/>
          <w:szCs w:val="28"/>
        </w:rPr>
      </w:pPr>
      <w:r w:rsidRPr="00582D34">
        <w:rPr>
          <w:color w:val="000000"/>
          <w:sz w:val="28"/>
          <w:szCs w:val="28"/>
        </w:rPr>
        <w:t>2008</w:t>
      </w:r>
      <w:r w:rsidR="00582D34">
        <w:rPr>
          <w:color w:val="000000"/>
          <w:sz w:val="28"/>
          <w:szCs w:val="28"/>
        </w:rPr>
        <w:t> </w:t>
      </w:r>
      <w:r w:rsidR="00582D34" w:rsidRPr="00582D34">
        <w:rPr>
          <w:color w:val="000000"/>
          <w:sz w:val="28"/>
          <w:szCs w:val="28"/>
        </w:rPr>
        <w:t>г</w:t>
      </w:r>
      <w:r w:rsidR="00E32334" w:rsidRPr="00582D34">
        <w:rPr>
          <w:color w:val="000000"/>
          <w:sz w:val="28"/>
          <w:szCs w:val="28"/>
        </w:rPr>
        <w:t xml:space="preserve">. к </w:t>
      </w:r>
      <w:r w:rsidRPr="00582D34">
        <w:rPr>
          <w:color w:val="000000"/>
          <w:sz w:val="28"/>
          <w:szCs w:val="28"/>
        </w:rPr>
        <w:t>2007</w:t>
      </w:r>
      <w:r w:rsidR="00582D34">
        <w:rPr>
          <w:color w:val="000000"/>
          <w:sz w:val="28"/>
          <w:szCs w:val="28"/>
        </w:rPr>
        <w:t> </w:t>
      </w:r>
      <w:r w:rsidR="00582D34" w:rsidRPr="00582D34">
        <w:rPr>
          <w:color w:val="000000"/>
          <w:sz w:val="28"/>
          <w:szCs w:val="28"/>
        </w:rPr>
        <w:t>г</w:t>
      </w:r>
      <w:r w:rsidR="00E32334" w:rsidRPr="00582D34">
        <w:rPr>
          <w:color w:val="000000"/>
          <w:sz w:val="28"/>
          <w:szCs w:val="28"/>
        </w:rPr>
        <w:t>.:</w:t>
      </w:r>
    </w:p>
    <w:p w:rsidR="00E32334" w:rsidRPr="00582D34" w:rsidRDefault="00E32334" w:rsidP="00582D34">
      <w:pPr>
        <w:tabs>
          <w:tab w:val="left" w:pos="3366"/>
        </w:tabs>
        <w:spacing w:line="360" w:lineRule="auto"/>
        <w:ind w:firstLine="709"/>
        <w:jc w:val="both"/>
        <w:rPr>
          <w:color w:val="000000"/>
          <w:sz w:val="28"/>
          <w:szCs w:val="28"/>
        </w:rPr>
      </w:pPr>
      <w:r w:rsidRPr="00582D34">
        <w:rPr>
          <w:color w:val="000000"/>
          <w:position w:val="-16"/>
          <w:sz w:val="28"/>
        </w:rPr>
        <w:object w:dxaOrig="580" w:dyaOrig="420">
          <v:shape id="_x0000_i1045" type="#_x0000_t75" style="width:29.25pt;height:21pt" o:ole="">
            <v:imagedata r:id="rId47" o:title=""/>
          </v:shape>
          <o:OLEObject Type="Embed" ProgID="Equation.3" ShapeID="_x0000_i1045" DrawAspect="Content" ObjectID="_1472216501" r:id="rId48"/>
        </w:object>
      </w:r>
      <w:r w:rsidRPr="00582D34">
        <w:rPr>
          <w:color w:val="000000"/>
          <w:sz w:val="28"/>
        </w:rPr>
        <w:t xml:space="preserve">= </w:t>
      </w:r>
      <w:r w:rsidRPr="00582D34">
        <w:rPr>
          <w:color w:val="000000"/>
          <w:sz w:val="28"/>
          <w:szCs w:val="28"/>
        </w:rPr>
        <w:t>593,5 -152,1 = 441,4 млн. р.</w:t>
      </w:r>
    </w:p>
    <w:p w:rsidR="00E32334" w:rsidRPr="00582D34" w:rsidRDefault="00E32334" w:rsidP="00582D34">
      <w:pPr>
        <w:tabs>
          <w:tab w:val="left" w:pos="3366"/>
        </w:tabs>
        <w:spacing w:line="360" w:lineRule="auto"/>
        <w:ind w:firstLine="709"/>
        <w:jc w:val="both"/>
        <w:rPr>
          <w:color w:val="000000"/>
          <w:sz w:val="28"/>
        </w:rPr>
      </w:pPr>
      <w:r w:rsidRPr="00582D34">
        <w:rPr>
          <w:color w:val="000000"/>
          <w:position w:val="-22"/>
          <w:sz w:val="28"/>
        </w:rPr>
        <w:object w:dxaOrig="1040" w:dyaOrig="480">
          <v:shape id="_x0000_i1046" type="#_x0000_t75" style="width:51.75pt;height:24pt" o:ole="">
            <v:imagedata r:id="rId49" o:title=""/>
          </v:shape>
          <o:OLEObject Type="Embed" ProgID="Equation.3" ShapeID="_x0000_i1046" DrawAspect="Content" ObjectID="_1472216502" r:id="rId50"/>
        </w:object>
      </w:r>
      <w:r w:rsidRPr="00582D34">
        <w:rPr>
          <w:color w:val="000000"/>
          <w:sz w:val="28"/>
        </w:rPr>
        <w:t xml:space="preserve"> = 152,</w:t>
      </w:r>
      <w:r w:rsidR="00582D34" w:rsidRPr="00582D34">
        <w:rPr>
          <w:color w:val="000000"/>
          <w:sz w:val="28"/>
        </w:rPr>
        <w:t>1</w:t>
      </w:r>
      <w:r w:rsidR="00582D34">
        <w:rPr>
          <w:color w:val="000000"/>
          <w:sz w:val="28"/>
        </w:rPr>
        <w:t xml:space="preserve"> </w:t>
      </w:r>
      <w:r w:rsidR="00582D34" w:rsidRPr="00582D34">
        <w:rPr>
          <w:color w:val="000000"/>
          <w:sz w:val="28"/>
        </w:rPr>
        <w:t>(10867/</w:t>
      </w:r>
      <w:r w:rsidRPr="00582D34">
        <w:rPr>
          <w:color w:val="000000"/>
          <w:sz w:val="28"/>
        </w:rPr>
        <w:t>8385</w:t>
      </w:r>
      <w:r w:rsidR="00582D34">
        <w:rPr>
          <w:color w:val="000000"/>
          <w:sz w:val="28"/>
        </w:rPr>
        <w:t>–</w:t>
      </w:r>
      <w:r w:rsidR="00582D34" w:rsidRPr="00582D34">
        <w:rPr>
          <w:color w:val="000000"/>
          <w:sz w:val="28"/>
        </w:rPr>
        <w:t>1</w:t>
      </w:r>
      <w:r w:rsidRPr="00582D34">
        <w:rPr>
          <w:color w:val="000000"/>
          <w:sz w:val="28"/>
        </w:rPr>
        <w:t>)= 45 млн. р.</w:t>
      </w:r>
    </w:p>
    <w:p w:rsidR="00E32334" w:rsidRPr="00582D34" w:rsidRDefault="00E32334" w:rsidP="00582D34">
      <w:pPr>
        <w:tabs>
          <w:tab w:val="left" w:pos="3366"/>
        </w:tabs>
        <w:spacing w:line="360" w:lineRule="auto"/>
        <w:ind w:firstLine="709"/>
        <w:jc w:val="both"/>
        <w:rPr>
          <w:color w:val="000000"/>
          <w:sz w:val="28"/>
        </w:rPr>
      </w:pPr>
      <w:r w:rsidRPr="00582D34">
        <w:rPr>
          <w:color w:val="000000"/>
          <w:position w:val="-22"/>
          <w:sz w:val="28"/>
        </w:rPr>
        <w:object w:dxaOrig="980" w:dyaOrig="480">
          <v:shape id="_x0000_i1047" type="#_x0000_t75" style="width:48.75pt;height:24pt" o:ole="">
            <v:imagedata r:id="rId51" o:title=""/>
          </v:shape>
          <o:OLEObject Type="Embed" ProgID="Equation.3" ShapeID="_x0000_i1047" DrawAspect="Content" ObjectID="_1472216503" r:id="rId52"/>
        </w:object>
      </w:r>
      <w:r w:rsidRPr="00582D34">
        <w:rPr>
          <w:color w:val="000000"/>
          <w:sz w:val="28"/>
        </w:rPr>
        <w:t xml:space="preserve"> = 10870 – 10772,6</w:t>
      </w:r>
      <w:r w:rsidR="00582D34">
        <w:rPr>
          <w:color w:val="000000"/>
          <w:sz w:val="28"/>
        </w:rPr>
        <w:t xml:space="preserve"> </w:t>
      </w:r>
      <w:r w:rsidRPr="00582D34">
        <w:rPr>
          <w:color w:val="000000"/>
          <w:sz w:val="28"/>
        </w:rPr>
        <w:t>= 97,4 млн. р.</w:t>
      </w:r>
    </w:p>
    <w:p w:rsidR="00E32334" w:rsidRPr="00582D34" w:rsidRDefault="00E32334" w:rsidP="00582D34">
      <w:pPr>
        <w:tabs>
          <w:tab w:val="left" w:pos="-360"/>
        </w:tabs>
        <w:spacing w:line="360" w:lineRule="auto"/>
        <w:ind w:firstLine="709"/>
        <w:jc w:val="both"/>
        <w:rPr>
          <w:color w:val="000000"/>
          <w:sz w:val="28"/>
        </w:rPr>
      </w:pPr>
      <w:r w:rsidRPr="00582D34">
        <w:rPr>
          <w:color w:val="000000"/>
          <w:position w:val="-22"/>
          <w:sz w:val="28"/>
        </w:rPr>
        <w:object w:dxaOrig="1100" w:dyaOrig="480">
          <v:shape id="_x0000_i1048" type="#_x0000_t75" style="width:54.75pt;height:24pt" o:ole="">
            <v:imagedata r:id="rId53" o:title=""/>
          </v:shape>
          <o:OLEObject Type="Embed" ProgID="Equation.3" ShapeID="_x0000_i1048" DrawAspect="Content" ObjectID="_1472216504" r:id="rId54"/>
        </w:object>
      </w:r>
      <w:r w:rsidRPr="00582D34">
        <w:rPr>
          <w:color w:val="000000"/>
          <w:sz w:val="28"/>
        </w:rPr>
        <w:t xml:space="preserve"> = -</w:t>
      </w:r>
      <w:r w:rsidRPr="00582D34">
        <w:rPr>
          <w:bCs/>
          <w:color w:val="000000"/>
          <w:sz w:val="28"/>
          <w:szCs w:val="28"/>
        </w:rPr>
        <w:t>10276,5</w:t>
      </w:r>
      <w:r w:rsidRPr="00582D34">
        <w:rPr>
          <w:color w:val="000000"/>
          <w:sz w:val="28"/>
        </w:rPr>
        <w:t>+10575,5 = 299</w:t>
      </w:r>
      <w:r w:rsidR="00582D34">
        <w:rPr>
          <w:color w:val="000000"/>
          <w:sz w:val="28"/>
        </w:rPr>
        <w:t xml:space="preserve"> </w:t>
      </w:r>
      <w:r w:rsidRPr="00582D34">
        <w:rPr>
          <w:color w:val="000000"/>
          <w:sz w:val="28"/>
        </w:rPr>
        <w:t>млн. р.</w:t>
      </w:r>
    </w:p>
    <w:p w:rsidR="00E32334" w:rsidRPr="00582D34" w:rsidRDefault="00E32334" w:rsidP="00582D34">
      <w:pPr>
        <w:tabs>
          <w:tab w:val="left" w:pos="-360"/>
        </w:tabs>
        <w:spacing w:line="360" w:lineRule="auto"/>
        <w:ind w:firstLine="709"/>
        <w:jc w:val="both"/>
        <w:rPr>
          <w:color w:val="000000"/>
          <w:sz w:val="28"/>
          <w:szCs w:val="28"/>
        </w:rPr>
      </w:pPr>
      <w:r w:rsidRPr="00582D34">
        <w:rPr>
          <w:color w:val="000000"/>
          <w:sz w:val="28"/>
          <w:szCs w:val="28"/>
        </w:rPr>
        <w:t>Проверка: 45+97,4+299=441,4 млн. р.</w:t>
      </w:r>
    </w:p>
    <w:p w:rsidR="00E32334" w:rsidRPr="00582D34" w:rsidRDefault="00E32334" w:rsidP="00582D34">
      <w:pPr>
        <w:tabs>
          <w:tab w:val="left" w:pos="-360"/>
        </w:tabs>
        <w:spacing w:line="360" w:lineRule="auto"/>
        <w:ind w:firstLine="709"/>
        <w:jc w:val="both"/>
        <w:rPr>
          <w:color w:val="000000"/>
          <w:sz w:val="28"/>
        </w:rPr>
      </w:pPr>
      <w:r w:rsidRPr="00582D34">
        <w:rPr>
          <w:color w:val="000000"/>
          <w:sz w:val="28"/>
        </w:rPr>
        <w:t xml:space="preserve">Таким образом, снижение прибыли в </w:t>
      </w:r>
      <w:r w:rsidR="00000CB7" w:rsidRPr="00582D34">
        <w:rPr>
          <w:color w:val="000000"/>
          <w:sz w:val="28"/>
        </w:rPr>
        <w:t>2007</w:t>
      </w:r>
      <w:r w:rsidRPr="00582D34">
        <w:rPr>
          <w:color w:val="000000"/>
          <w:sz w:val="28"/>
        </w:rPr>
        <w:t xml:space="preserve"> к </w:t>
      </w:r>
      <w:r w:rsidR="00000CB7" w:rsidRPr="00582D34">
        <w:rPr>
          <w:color w:val="000000"/>
          <w:sz w:val="28"/>
        </w:rPr>
        <w:t>2006</w:t>
      </w:r>
      <w:r w:rsidR="00582D34">
        <w:rPr>
          <w:color w:val="000000"/>
          <w:sz w:val="28"/>
        </w:rPr>
        <w:t> </w:t>
      </w:r>
      <w:r w:rsidR="00582D34" w:rsidRPr="00582D34">
        <w:rPr>
          <w:color w:val="000000"/>
          <w:sz w:val="28"/>
        </w:rPr>
        <w:t>г</w:t>
      </w:r>
      <w:r w:rsidRPr="00582D34">
        <w:rPr>
          <w:color w:val="000000"/>
          <w:sz w:val="28"/>
        </w:rPr>
        <w:t>. объясняется снижением объема производства продукции, изменением средних цен реализации изделий, а также увеличением средней себестоимости продукции. В следующем году наблюдается обратная картина: за счет изменения данных факторов прибыль увеличивается на 441,4 млн. р.</w:t>
      </w:r>
    </w:p>
    <w:p w:rsidR="00E32334" w:rsidRPr="00582D34" w:rsidRDefault="00E32334" w:rsidP="00582D34">
      <w:pPr>
        <w:spacing w:line="360" w:lineRule="auto"/>
        <w:ind w:firstLine="709"/>
        <w:jc w:val="both"/>
        <w:rPr>
          <w:color w:val="000000"/>
          <w:sz w:val="28"/>
        </w:rPr>
      </w:pPr>
      <w:r w:rsidRPr="00582D34">
        <w:rPr>
          <w:color w:val="000000"/>
          <w:sz w:val="28"/>
        </w:rPr>
        <w:t>Далее необходимо проанализировать рентабельность капитала и рентабельность реализованной продукции.</w:t>
      </w:r>
    </w:p>
    <w:p w:rsidR="004A7B9B" w:rsidRDefault="00E32334" w:rsidP="00582D34">
      <w:pPr>
        <w:spacing w:line="360" w:lineRule="auto"/>
        <w:ind w:firstLine="709"/>
        <w:jc w:val="both"/>
        <w:rPr>
          <w:color w:val="000000"/>
          <w:sz w:val="28"/>
        </w:rPr>
      </w:pPr>
      <w:r w:rsidRPr="00582D34">
        <w:rPr>
          <w:color w:val="000000"/>
          <w:sz w:val="28"/>
        </w:rPr>
        <w:t>Исходная формула рентабельности капитала:</w:t>
      </w:r>
    </w:p>
    <w:p w:rsidR="00E32334" w:rsidRPr="00582D34" w:rsidRDefault="004A7B9B" w:rsidP="00582D34">
      <w:pPr>
        <w:spacing w:line="360" w:lineRule="auto"/>
        <w:ind w:firstLine="709"/>
        <w:jc w:val="both"/>
        <w:rPr>
          <w:color w:val="000000"/>
          <w:sz w:val="28"/>
        </w:rPr>
      </w:pPr>
      <w:r>
        <w:rPr>
          <w:color w:val="000000"/>
          <w:sz w:val="28"/>
        </w:rPr>
        <w:br w:type="page"/>
      </w:r>
      <w:r w:rsidR="00E32334" w:rsidRPr="00582D34">
        <w:rPr>
          <w:color w:val="000000"/>
          <w:position w:val="-32"/>
          <w:sz w:val="28"/>
        </w:rPr>
        <w:object w:dxaOrig="1820" w:dyaOrig="840">
          <v:shape id="_x0000_i1049" type="#_x0000_t75" style="width:90.75pt;height:42pt" o:ole="">
            <v:imagedata r:id="rId55" o:title=""/>
          </v:shape>
          <o:OLEObject Type="Embed" ProgID="Equation.3" ShapeID="_x0000_i1049" DrawAspect="Content" ObjectID="_1472216505" r:id="rId56"/>
        </w:object>
      </w:r>
      <w:r w:rsidR="00E32334" w:rsidRPr="00582D34">
        <w:rPr>
          <w:color w:val="000000"/>
          <w:sz w:val="28"/>
        </w:rPr>
        <w:t>,</w:t>
      </w:r>
      <w:r w:rsidR="00582D34">
        <w:rPr>
          <w:color w:val="000000"/>
          <w:sz w:val="28"/>
        </w:rPr>
        <w:t xml:space="preserve"> </w:t>
      </w:r>
      <w:r w:rsidR="00E32334" w:rsidRPr="00582D34">
        <w:rPr>
          <w:color w:val="000000"/>
          <w:sz w:val="28"/>
        </w:rPr>
        <w:t>(11)</w:t>
      </w:r>
    </w:p>
    <w:p w:rsidR="004A7B9B" w:rsidRDefault="004A7B9B" w:rsidP="00582D34">
      <w:pPr>
        <w:spacing w:line="360" w:lineRule="auto"/>
        <w:ind w:firstLine="709"/>
        <w:jc w:val="both"/>
        <w:rPr>
          <w:color w:val="000000"/>
          <w:sz w:val="28"/>
        </w:rPr>
      </w:pPr>
    </w:p>
    <w:p w:rsidR="00E32334" w:rsidRPr="00582D34" w:rsidRDefault="00E32334" w:rsidP="00582D34">
      <w:pPr>
        <w:spacing w:line="360" w:lineRule="auto"/>
        <w:ind w:firstLine="709"/>
        <w:jc w:val="both"/>
        <w:rPr>
          <w:color w:val="000000"/>
          <w:sz w:val="28"/>
        </w:rPr>
      </w:pPr>
      <w:r w:rsidRPr="00582D34">
        <w:rPr>
          <w:color w:val="000000"/>
          <w:sz w:val="28"/>
        </w:rPr>
        <w:t>где К</w:t>
      </w:r>
      <w:r w:rsidRPr="00582D34">
        <w:rPr>
          <w:color w:val="000000"/>
          <w:sz w:val="28"/>
          <w:szCs w:val="44"/>
          <w:vertAlign w:val="subscript"/>
        </w:rPr>
        <w:t>си</w:t>
      </w:r>
      <w:r w:rsidRPr="00582D34">
        <w:rPr>
          <w:color w:val="000000"/>
          <w:sz w:val="28"/>
        </w:rPr>
        <w:t xml:space="preserve"> – сумма среднегодовой стоимости основных производственных фондов и среднегодовой стоимости оборотных фондов.</w:t>
      </w:r>
    </w:p>
    <w:p w:rsidR="00E32334" w:rsidRPr="00582D34" w:rsidRDefault="00E32334" w:rsidP="00582D34">
      <w:pPr>
        <w:spacing w:line="360" w:lineRule="auto"/>
        <w:ind w:firstLine="709"/>
        <w:jc w:val="both"/>
        <w:rPr>
          <w:color w:val="000000"/>
          <w:sz w:val="28"/>
        </w:rPr>
      </w:pPr>
    </w:p>
    <w:p w:rsidR="00E32334" w:rsidRPr="00582D34" w:rsidRDefault="00E32334" w:rsidP="00582D34">
      <w:pPr>
        <w:spacing w:line="360" w:lineRule="auto"/>
        <w:ind w:firstLine="709"/>
        <w:jc w:val="both"/>
        <w:rPr>
          <w:color w:val="000000"/>
          <w:sz w:val="28"/>
        </w:rPr>
      </w:pPr>
      <w:r w:rsidRPr="00582D34">
        <w:rPr>
          <w:color w:val="000000"/>
          <w:sz w:val="28"/>
        </w:rPr>
        <w:t xml:space="preserve">За </w:t>
      </w:r>
      <w:r w:rsidR="00000CB7" w:rsidRPr="00582D34">
        <w:rPr>
          <w:color w:val="000000"/>
          <w:sz w:val="28"/>
        </w:rPr>
        <w:t>2006</w:t>
      </w:r>
      <w:r w:rsidR="00582D34">
        <w:rPr>
          <w:color w:val="000000"/>
          <w:sz w:val="28"/>
        </w:rPr>
        <w:t> </w:t>
      </w:r>
      <w:r w:rsidR="00582D34" w:rsidRPr="00582D34">
        <w:rPr>
          <w:color w:val="000000"/>
          <w:sz w:val="28"/>
        </w:rPr>
        <w:t>г</w:t>
      </w:r>
      <w:r w:rsidRPr="00582D34">
        <w:rPr>
          <w:color w:val="000000"/>
          <w:sz w:val="28"/>
        </w:rPr>
        <w:t xml:space="preserve">.: </w:t>
      </w:r>
      <w:r w:rsidRPr="00582D34">
        <w:rPr>
          <w:color w:val="000000"/>
          <w:position w:val="-20"/>
          <w:sz w:val="28"/>
        </w:rPr>
        <w:object w:dxaOrig="440" w:dyaOrig="480">
          <v:shape id="_x0000_i1050" type="#_x0000_t75" style="width:21.75pt;height:24pt" o:ole="">
            <v:imagedata r:id="rId57" o:title=""/>
          </v:shape>
          <o:OLEObject Type="Embed" ProgID="Equation.3" ShapeID="_x0000_i1050" DrawAspect="Content" ObjectID="_1472216506" r:id="rId58"/>
        </w:object>
      </w:r>
      <w:r w:rsidRPr="00582D34">
        <w:rPr>
          <w:color w:val="000000"/>
          <w:sz w:val="28"/>
        </w:rPr>
        <w:t xml:space="preserve"> = 760/18589 *100 = 4,0</w:t>
      </w:r>
      <w:r w:rsidR="00582D34" w:rsidRPr="00582D34">
        <w:rPr>
          <w:color w:val="000000"/>
          <w:sz w:val="28"/>
        </w:rPr>
        <w:t>8</w:t>
      </w:r>
      <w:r w:rsidR="00582D34">
        <w:rPr>
          <w:color w:val="000000"/>
          <w:sz w:val="28"/>
        </w:rPr>
        <w:t>%</w:t>
      </w:r>
      <w:r w:rsidRPr="00582D34">
        <w:rPr>
          <w:color w:val="000000"/>
          <w:sz w:val="28"/>
        </w:rPr>
        <w:t>;</w:t>
      </w:r>
    </w:p>
    <w:p w:rsidR="00E32334" w:rsidRPr="00582D34" w:rsidRDefault="00E32334" w:rsidP="00582D34">
      <w:pPr>
        <w:spacing w:line="360" w:lineRule="auto"/>
        <w:ind w:firstLine="709"/>
        <w:jc w:val="both"/>
        <w:rPr>
          <w:color w:val="000000"/>
          <w:sz w:val="28"/>
        </w:rPr>
      </w:pPr>
      <w:r w:rsidRPr="00582D34">
        <w:rPr>
          <w:color w:val="000000"/>
          <w:sz w:val="28"/>
        </w:rPr>
        <w:t xml:space="preserve">За </w:t>
      </w:r>
      <w:r w:rsidR="00000CB7" w:rsidRPr="00582D34">
        <w:rPr>
          <w:color w:val="000000"/>
          <w:sz w:val="28"/>
        </w:rPr>
        <w:t>2007</w:t>
      </w:r>
      <w:r w:rsidR="00582D34">
        <w:rPr>
          <w:color w:val="000000"/>
          <w:sz w:val="28"/>
        </w:rPr>
        <w:t> </w:t>
      </w:r>
      <w:r w:rsidR="00582D34" w:rsidRPr="00582D34">
        <w:rPr>
          <w:color w:val="000000"/>
          <w:sz w:val="28"/>
        </w:rPr>
        <w:t>г</w:t>
      </w:r>
      <w:r w:rsidRPr="00582D34">
        <w:rPr>
          <w:color w:val="000000"/>
          <w:sz w:val="28"/>
        </w:rPr>
        <w:t xml:space="preserve">.: </w:t>
      </w:r>
      <w:r w:rsidRPr="00582D34">
        <w:rPr>
          <w:color w:val="000000"/>
          <w:position w:val="-20"/>
          <w:sz w:val="28"/>
        </w:rPr>
        <w:object w:dxaOrig="440" w:dyaOrig="480">
          <v:shape id="_x0000_i1051" type="#_x0000_t75" style="width:21.75pt;height:24pt" o:ole="">
            <v:imagedata r:id="rId57" o:title=""/>
          </v:shape>
          <o:OLEObject Type="Embed" ProgID="Equation.3" ShapeID="_x0000_i1051" DrawAspect="Content" ObjectID="_1472216507" r:id="rId59"/>
        </w:object>
      </w:r>
      <w:r w:rsidRPr="00582D34">
        <w:rPr>
          <w:color w:val="000000"/>
          <w:sz w:val="28"/>
        </w:rPr>
        <w:t>= 152,1/18602*100 = 0,</w:t>
      </w:r>
      <w:r w:rsidR="00582D34" w:rsidRPr="00582D34">
        <w:rPr>
          <w:color w:val="000000"/>
          <w:sz w:val="28"/>
        </w:rPr>
        <w:t>8</w:t>
      </w:r>
      <w:r w:rsidR="00582D34">
        <w:rPr>
          <w:color w:val="000000"/>
          <w:sz w:val="28"/>
        </w:rPr>
        <w:t>%</w:t>
      </w:r>
      <w:r w:rsidRPr="00582D34">
        <w:rPr>
          <w:color w:val="000000"/>
          <w:sz w:val="28"/>
        </w:rPr>
        <w:t>;</w:t>
      </w:r>
    </w:p>
    <w:p w:rsidR="00E32334" w:rsidRPr="00582D34" w:rsidRDefault="00E32334" w:rsidP="00582D34">
      <w:pPr>
        <w:spacing w:line="360" w:lineRule="auto"/>
        <w:ind w:firstLine="709"/>
        <w:jc w:val="both"/>
        <w:rPr>
          <w:color w:val="000000"/>
          <w:sz w:val="28"/>
        </w:rPr>
      </w:pPr>
      <w:r w:rsidRPr="00582D34">
        <w:rPr>
          <w:color w:val="000000"/>
          <w:sz w:val="28"/>
        </w:rPr>
        <w:t xml:space="preserve">За </w:t>
      </w:r>
      <w:r w:rsidR="00000CB7" w:rsidRPr="00582D34">
        <w:rPr>
          <w:color w:val="000000"/>
          <w:sz w:val="28"/>
        </w:rPr>
        <w:t>2008</w:t>
      </w:r>
      <w:r w:rsidR="00582D34">
        <w:rPr>
          <w:color w:val="000000"/>
          <w:sz w:val="28"/>
        </w:rPr>
        <w:t> </w:t>
      </w:r>
      <w:r w:rsidR="00582D34" w:rsidRPr="00582D34">
        <w:rPr>
          <w:color w:val="000000"/>
          <w:sz w:val="28"/>
        </w:rPr>
        <w:t>г</w:t>
      </w:r>
      <w:r w:rsidRPr="00582D34">
        <w:rPr>
          <w:color w:val="000000"/>
          <w:sz w:val="28"/>
        </w:rPr>
        <w:t xml:space="preserve">.: </w:t>
      </w:r>
      <w:r w:rsidRPr="00582D34">
        <w:rPr>
          <w:color w:val="000000"/>
          <w:position w:val="-20"/>
          <w:sz w:val="28"/>
        </w:rPr>
        <w:object w:dxaOrig="440" w:dyaOrig="480">
          <v:shape id="_x0000_i1052" type="#_x0000_t75" style="width:21.75pt;height:24pt" o:ole="">
            <v:imagedata r:id="rId57" o:title=""/>
          </v:shape>
          <o:OLEObject Type="Embed" ProgID="Equation.3" ShapeID="_x0000_i1052" DrawAspect="Content" ObjectID="_1472216508" r:id="rId60"/>
        </w:object>
      </w:r>
      <w:r w:rsidRPr="00582D34">
        <w:rPr>
          <w:color w:val="000000"/>
          <w:sz w:val="28"/>
        </w:rPr>
        <w:t xml:space="preserve"> = 593,5/18635*100 = 3,1</w:t>
      </w:r>
      <w:r w:rsidR="00582D34" w:rsidRPr="00582D34">
        <w:rPr>
          <w:color w:val="000000"/>
          <w:sz w:val="28"/>
        </w:rPr>
        <w:t>8</w:t>
      </w:r>
      <w:r w:rsidR="00582D34">
        <w:rPr>
          <w:color w:val="000000"/>
          <w:sz w:val="28"/>
        </w:rPr>
        <w:t>%</w:t>
      </w:r>
      <w:r w:rsidRPr="00582D34">
        <w:rPr>
          <w:color w:val="000000"/>
          <w:sz w:val="28"/>
        </w:rPr>
        <w:t>.</w:t>
      </w:r>
    </w:p>
    <w:p w:rsidR="00E32334" w:rsidRPr="00582D34" w:rsidRDefault="00E32334" w:rsidP="00582D34">
      <w:pPr>
        <w:tabs>
          <w:tab w:val="left" w:pos="-360"/>
        </w:tabs>
        <w:spacing w:line="360" w:lineRule="auto"/>
        <w:ind w:firstLine="709"/>
        <w:jc w:val="both"/>
        <w:rPr>
          <w:color w:val="000000"/>
          <w:sz w:val="28"/>
          <w:szCs w:val="28"/>
        </w:rPr>
      </w:pPr>
      <w:r w:rsidRPr="00582D34">
        <w:rPr>
          <w:color w:val="000000"/>
          <w:sz w:val="28"/>
          <w:szCs w:val="28"/>
        </w:rPr>
        <w:t xml:space="preserve">Из приведенных данных следует, что снижение рентабельности капитала уменьшается в связи со снижением прибыли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а также с постепенным ростом стоимости основных производственных фондов.</w:t>
      </w:r>
    </w:p>
    <w:p w:rsidR="00582D34" w:rsidRDefault="00E32334" w:rsidP="00582D34">
      <w:pPr>
        <w:spacing w:line="360" w:lineRule="auto"/>
        <w:ind w:firstLine="709"/>
        <w:jc w:val="both"/>
        <w:rPr>
          <w:color w:val="000000"/>
          <w:sz w:val="28"/>
        </w:rPr>
      </w:pPr>
      <w:r w:rsidRPr="00582D34">
        <w:rPr>
          <w:color w:val="000000"/>
          <w:sz w:val="28"/>
        </w:rPr>
        <w:t>Рентабельность реализованной продукции (работ, услуг) находится по формуле:</w:t>
      </w:r>
    </w:p>
    <w:p w:rsidR="004A7B9B" w:rsidRDefault="004A7B9B" w:rsidP="00582D34">
      <w:pPr>
        <w:spacing w:line="360" w:lineRule="auto"/>
        <w:ind w:firstLine="709"/>
        <w:jc w:val="both"/>
        <w:rPr>
          <w:color w:val="000000"/>
          <w:sz w:val="28"/>
        </w:rPr>
      </w:pPr>
    </w:p>
    <w:p w:rsidR="00E32334" w:rsidRPr="00582D34" w:rsidRDefault="00E32334" w:rsidP="00582D34">
      <w:pPr>
        <w:spacing w:line="360" w:lineRule="auto"/>
        <w:ind w:firstLine="709"/>
        <w:jc w:val="both"/>
        <w:rPr>
          <w:color w:val="000000"/>
          <w:sz w:val="28"/>
        </w:rPr>
      </w:pPr>
      <w:r w:rsidRPr="00582D34">
        <w:rPr>
          <w:color w:val="000000"/>
          <w:position w:val="-38"/>
          <w:sz w:val="28"/>
        </w:rPr>
        <w:object w:dxaOrig="1980" w:dyaOrig="900">
          <v:shape id="_x0000_i1053" type="#_x0000_t75" style="width:99pt;height:45pt" o:ole="">
            <v:imagedata r:id="rId61" o:title=""/>
          </v:shape>
          <o:OLEObject Type="Embed" ProgID="Equation.3" ShapeID="_x0000_i1053" DrawAspect="Content" ObjectID="_1472216509" r:id="rId62"/>
        </w:object>
      </w:r>
      <w:r w:rsidR="00582D34">
        <w:rPr>
          <w:color w:val="000000"/>
          <w:sz w:val="28"/>
        </w:rPr>
        <w:t xml:space="preserve"> </w:t>
      </w:r>
      <w:r w:rsidRPr="00582D34">
        <w:rPr>
          <w:color w:val="000000"/>
          <w:sz w:val="28"/>
        </w:rPr>
        <w:t>(12)</w:t>
      </w:r>
    </w:p>
    <w:p w:rsidR="00E32334" w:rsidRPr="00582D34" w:rsidRDefault="00E32334" w:rsidP="00582D34">
      <w:pPr>
        <w:spacing w:line="360" w:lineRule="auto"/>
        <w:ind w:firstLine="709"/>
        <w:jc w:val="both"/>
        <w:rPr>
          <w:color w:val="000000"/>
          <w:sz w:val="28"/>
        </w:rPr>
      </w:pPr>
    </w:p>
    <w:p w:rsidR="00E32334" w:rsidRPr="00582D34" w:rsidRDefault="00E32334" w:rsidP="00582D34">
      <w:pPr>
        <w:spacing w:line="360" w:lineRule="auto"/>
        <w:ind w:firstLine="709"/>
        <w:jc w:val="both"/>
        <w:rPr>
          <w:color w:val="000000"/>
          <w:sz w:val="28"/>
        </w:rPr>
      </w:pPr>
      <w:r w:rsidRPr="00582D34">
        <w:rPr>
          <w:color w:val="000000"/>
          <w:sz w:val="28"/>
        </w:rPr>
        <w:t xml:space="preserve">За </w:t>
      </w:r>
      <w:r w:rsidR="00000CB7" w:rsidRPr="00582D34">
        <w:rPr>
          <w:color w:val="000000"/>
          <w:sz w:val="28"/>
        </w:rPr>
        <w:t>2006</w:t>
      </w:r>
      <w:r w:rsidR="00582D34">
        <w:rPr>
          <w:color w:val="000000"/>
          <w:sz w:val="28"/>
        </w:rPr>
        <w:t> </w:t>
      </w:r>
      <w:r w:rsidR="00582D34" w:rsidRPr="00582D34">
        <w:rPr>
          <w:color w:val="000000"/>
          <w:sz w:val="28"/>
        </w:rPr>
        <w:t>г</w:t>
      </w:r>
      <w:r w:rsidRPr="00582D34">
        <w:rPr>
          <w:color w:val="000000"/>
          <w:sz w:val="28"/>
        </w:rPr>
        <w:t xml:space="preserve">.: </w:t>
      </w:r>
      <w:r w:rsidRPr="00582D34">
        <w:rPr>
          <w:color w:val="000000"/>
          <w:position w:val="-20"/>
          <w:sz w:val="28"/>
        </w:rPr>
        <w:object w:dxaOrig="580" w:dyaOrig="520">
          <v:shape id="_x0000_i1054" type="#_x0000_t75" style="width:29.25pt;height:26.25pt" o:ole="">
            <v:imagedata r:id="rId63" o:title=""/>
          </v:shape>
          <o:OLEObject Type="Embed" ProgID="Equation.3" ShapeID="_x0000_i1054" DrawAspect="Content" ObjectID="_1472216510" r:id="rId64"/>
        </w:object>
      </w:r>
      <w:r w:rsidRPr="00582D34">
        <w:rPr>
          <w:color w:val="000000"/>
          <w:sz w:val="28"/>
        </w:rPr>
        <w:t xml:space="preserve"> </w:t>
      </w:r>
      <w:r w:rsidRPr="00582D34">
        <w:rPr>
          <w:color w:val="000000"/>
          <w:sz w:val="28"/>
          <w:szCs w:val="28"/>
        </w:rPr>
        <w:t>= 760/8000</w:t>
      </w:r>
      <w:r w:rsidRPr="00582D34">
        <w:rPr>
          <w:color w:val="000000"/>
          <w:sz w:val="28"/>
        </w:rPr>
        <w:t>*100 = 9,</w:t>
      </w:r>
      <w:r w:rsidR="00582D34" w:rsidRPr="00582D34">
        <w:rPr>
          <w:color w:val="000000"/>
          <w:sz w:val="28"/>
        </w:rPr>
        <w:t>5</w:t>
      </w:r>
      <w:r w:rsidR="00582D34">
        <w:rPr>
          <w:color w:val="000000"/>
          <w:sz w:val="28"/>
        </w:rPr>
        <w:t>%</w:t>
      </w:r>
      <w:r w:rsidRPr="00582D34">
        <w:rPr>
          <w:color w:val="000000"/>
          <w:sz w:val="28"/>
        </w:rPr>
        <w:t>.</w:t>
      </w:r>
    </w:p>
    <w:p w:rsidR="00E32334" w:rsidRPr="00582D34" w:rsidRDefault="00E32334" w:rsidP="00582D34">
      <w:pPr>
        <w:spacing w:line="360" w:lineRule="auto"/>
        <w:ind w:firstLine="709"/>
        <w:jc w:val="both"/>
        <w:rPr>
          <w:color w:val="000000"/>
          <w:sz w:val="28"/>
        </w:rPr>
      </w:pPr>
      <w:r w:rsidRPr="00582D34">
        <w:rPr>
          <w:color w:val="000000"/>
          <w:sz w:val="28"/>
        </w:rPr>
        <w:t xml:space="preserve">За </w:t>
      </w:r>
      <w:r w:rsidR="00000CB7" w:rsidRPr="00582D34">
        <w:rPr>
          <w:color w:val="000000"/>
          <w:sz w:val="28"/>
        </w:rPr>
        <w:t>2007</w:t>
      </w:r>
      <w:r w:rsidR="00582D34">
        <w:rPr>
          <w:color w:val="000000"/>
          <w:sz w:val="28"/>
        </w:rPr>
        <w:t> </w:t>
      </w:r>
      <w:r w:rsidR="00582D34" w:rsidRPr="00582D34">
        <w:rPr>
          <w:color w:val="000000"/>
          <w:sz w:val="28"/>
        </w:rPr>
        <w:t>г</w:t>
      </w:r>
      <w:r w:rsidRPr="00582D34">
        <w:rPr>
          <w:color w:val="000000"/>
          <w:sz w:val="28"/>
        </w:rPr>
        <w:t xml:space="preserve">.: </w:t>
      </w:r>
      <w:r w:rsidRPr="00582D34">
        <w:rPr>
          <w:color w:val="000000"/>
          <w:position w:val="-20"/>
          <w:sz w:val="28"/>
        </w:rPr>
        <w:object w:dxaOrig="580" w:dyaOrig="520">
          <v:shape id="_x0000_i1055" type="#_x0000_t75" style="width:29.25pt;height:26.25pt" o:ole="">
            <v:imagedata r:id="rId63" o:title=""/>
          </v:shape>
          <o:OLEObject Type="Embed" ProgID="Equation.3" ShapeID="_x0000_i1055" DrawAspect="Content" ObjectID="_1472216511" r:id="rId65"/>
        </w:object>
      </w:r>
      <w:r w:rsidRPr="00582D34">
        <w:rPr>
          <w:color w:val="000000"/>
          <w:sz w:val="28"/>
        </w:rPr>
        <w:t xml:space="preserve"> </w:t>
      </w:r>
      <w:r w:rsidRPr="00582D34">
        <w:rPr>
          <w:color w:val="000000"/>
          <w:sz w:val="28"/>
          <w:szCs w:val="28"/>
        </w:rPr>
        <w:t>= 152,1/</w:t>
      </w:r>
      <w:r w:rsidRPr="00582D34">
        <w:rPr>
          <w:bCs/>
          <w:color w:val="000000"/>
          <w:sz w:val="28"/>
          <w:szCs w:val="28"/>
        </w:rPr>
        <w:t>8232,9</w:t>
      </w:r>
      <w:r w:rsidRPr="00582D34">
        <w:rPr>
          <w:color w:val="000000"/>
          <w:sz w:val="28"/>
          <w:szCs w:val="28"/>
        </w:rPr>
        <w:t>*100</w:t>
      </w:r>
      <w:r w:rsidRPr="00582D34">
        <w:rPr>
          <w:color w:val="000000"/>
          <w:sz w:val="28"/>
        </w:rPr>
        <w:t xml:space="preserve"> = 1,8</w:t>
      </w:r>
      <w:r w:rsidR="00582D34" w:rsidRPr="00582D34">
        <w:rPr>
          <w:color w:val="000000"/>
          <w:sz w:val="28"/>
        </w:rPr>
        <w:t>5</w:t>
      </w:r>
      <w:r w:rsidR="00582D34">
        <w:rPr>
          <w:color w:val="000000"/>
          <w:sz w:val="28"/>
        </w:rPr>
        <w:t>%</w:t>
      </w:r>
      <w:r w:rsidRPr="00582D34">
        <w:rPr>
          <w:color w:val="000000"/>
          <w:sz w:val="28"/>
        </w:rPr>
        <w:t>.</w:t>
      </w:r>
    </w:p>
    <w:p w:rsidR="00582D34" w:rsidRDefault="00E32334" w:rsidP="00582D34">
      <w:pPr>
        <w:spacing w:line="360" w:lineRule="auto"/>
        <w:ind w:firstLine="709"/>
        <w:jc w:val="both"/>
        <w:rPr>
          <w:color w:val="000000"/>
          <w:sz w:val="28"/>
          <w:szCs w:val="28"/>
        </w:rPr>
      </w:pPr>
      <w:r w:rsidRPr="00582D34">
        <w:rPr>
          <w:color w:val="000000"/>
          <w:sz w:val="28"/>
        </w:rPr>
        <w:t xml:space="preserve">За </w:t>
      </w:r>
      <w:r w:rsidR="00000CB7" w:rsidRPr="00582D34">
        <w:rPr>
          <w:color w:val="000000"/>
          <w:sz w:val="28"/>
        </w:rPr>
        <w:t>2008</w:t>
      </w:r>
      <w:r w:rsidR="00582D34">
        <w:rPr>
          <w:color w:val="000000"/>
          <w:sz w:val="28"/>
        </w:rPr>
        <w:t> </w:t>
      </w:r>
      <w:r w:rsidR="00582D34" w:rsidRPr="00582D34">
        <w:rPr>
          <w:color w:val="000000"/>
          <w:sz w:val="28"/>
        </w:rPr>
        <w:t>г</w:t>
      </w:r>
      <w:r w:rsidRPr="00582D34">
        <w:rPr>
          <w:color w:val="000000"/>
          <w:sz w:val="28"/>
        </w:rPr>
        <w:t xml:space="preserve">.: </w:t>
      </w:r>
      <w:r w:rsidRPr="00582D34">
        <w:rPr>
          <w:color w:val="000000"/>
          <w:position w:val="-20"/>
          <w:sz w:val="28"/>
        </w:rPr>
        <w:object w:dxaOrig="580" w:dyaOrig="520">
          <v:shape id="_x0000_i1056" type="#_x0000_t75" style="width:29.25pt;height:26.25pt" o:ole="">
            <v:imagedata r:id="rId63" o:title=""/>
          </v:shape>
          <o:OLEObject Type="Embed" ProgID="Equation.3" ShapeID="_x0000_i1056" DrawAspect="Content" ObjectID="_1472216512" r:id="rId66"/>
        </w:object>
      </w:r>
      <w:r w:rsidRPr="00582D34">
        <w:rPr>
          <w:color w:val="000000"/>
          <w:sz w:val="28"/>
        </w:rPr>
        <w:t xml:space="preserve"> = </w:t>
      </w:r>
      <w:r w:rsidRPr="00582D34">
        <w:rPr>
          <w:color w:val="000000"/>
          <w:sz w:val="28"/>
          <w:szCs w:val="28"/>
        </w:rPr>
        <w:t>593,5/</w:t>
      </w:r>
      <w:r w:rsidRPr="00582D34">
        <w:rPr>
          <w:bCs/>
          <w:color w:val="000000"/>
          <w:sz w:val="28"/>
          <w:szCs w:val="28"/>
        </w:rPr>
        <w:t>10276,5</w:t>
      </w:r>
      <w:r w:rsidRPr="00582D34">
        <w:rPr>
          <w:color w:val="000000"/>
          <w:sz w:val="28"/>
          <w:szCs w:val="28"/>
        </w:rPr>
        <w:t>*100 = 5,</w:t>
      </w:r>
      <w:r w:rsidR="00582D34" w:rsidRPr="00582D34">
        <w:rPr>
          <w:color w:val="000000"/>
          <w:sz w:val="28"/>
          <w:szCs w:val="28"/>
        </w:rPr>
        <w:t>8</w:t>
      </w:r>
      <w:r w:rsidR="00582D34">
        <w:rPr>
          <w:color w:val="000000"/>
          <w:sz w:val="28"/>
          <w:szCs w:val="28"/>
        </w:rPr>
        <w:t>%</w:t>
      </w:r>
      <w:r w:rsidRPr="00582D34">
        <w:rPr>
          <w:color w:val="000000"/>
          <w:sz w:val="28"/>
          <w:szCs w:val="28"/>
        </w:rPr>
        <w:t>.</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 xml:space="preserve">Таким образом, в связи с уменьшением прибыли в </w:t>
      </w:r>
      <w:r w:rsidR="00000CB7" w:rsidRPr="00582D34">
        <w:rPr>
          <w:color w:val="000000"/>
          <w:sz w:val="28"/>
          <w:szCs w:val="28"/>
        </w:rPr>
        <w:t>2007</w:t>
      </w:r>
      <w:r w:rsidR="00582D34">
        <w:rPr>
          <w:color w:val="000000"/>
          <w:sz w:val="28"/>
          <w:szCs w:val="28"/>
        </w:rPr>
        <w:t> </w:t>
      </w:r>
      <w:r w:rsidR="00582D34" w:rsidRPr="00582D34">
        <w:rPr>
          <w:color w:val="000000"/>
          <w:sz w:val="28"/>
          <w:szCs w:val="28"/>
        </w:rPr>
        <w:t>г</w:t>
      </w:r>
      <w:r w:rsidRPr="00582D34">
        <w:rPr>
          <w:color w:val="000000"/>
          <w:sz w:val="28"/>
          <w:szCs w:val="28"/>
        </w:rPr>
        <w:t>. падает и рентабельность реализованной продукции. Однако в следующем отчетном периоде данный показатель вырастает до 5,</w:t>
      </w:r>
      <w:r w:rsidR="00582D34" w:rsidRPr="00582D34">
        <w:rPr>
          <w:color w:val="000000"/>
          <w:sz w:val="28"/>
          <w:szCs w:val="28"/>
        </w:rPr>
        <w:t>8</w:t>
      </w:r>
      <w:r w:rsidR="00582D34">
        <w:rPr>
          <w:color w:val="000000"/>
          <w:sz w:val="28"/>
          <w:szCs w:val="28"/>
        </w:rPr>
        <w:t>%</w:t>
      </w:r>
      <w:r w:rsidRPr="00582D34">
        <w:rPr>
          <w:color w:val="000000"/>
          <w:sz w:val="28"/>
          <w:szCs w:val="28"/>
        </w:rPr>
        <w:t>, что можно отнести к положительной стороне в деятельности предприятия.</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На сегодняшний день РУП «Завод «Электроника» имеет большой потенциал в различных сферах радиоэлектронной промышленности и если оно грамотно будет его использовать, то в будущем сможет рассчитывать на стабильное экономическое состояние и эффективную финансово-экономическую деятельность, результатом которой будет достойный уровень прибыльности.</w:t>
      </w:r>
    </w:p>
    <w:p w:rsidR="00E32334" w:rsidRPr="00582D34" w:rsidRDefault="00E32334" w:rsidP="00582D34">
      <w:pPr>
        <w:spacing w:line="360" w:lineRule="auto"/>
        <w:ind w:firstLine="709"/>
        <w:jc w:val="both"/>
        <w:rPr>
          <w:color w:val="000000"/>
          <w:sz w:val="28"/>
        </w:rPr>
      </w:pPr>
    </w:p>
    <w:p w:rsidR="00E32334" w:rsidRPr="00582D34" w:rsidRDefault="00E32334" w:rsidP="00582D34">
      <w:pPr>
        <w:pStyle w:val="2"/>
        <w:keepNext w:val="0"/>
        <w:suppressAutoHyphens w:val="0"/>
        <w:spacing w:after="0" w:line="360" w:lineRule="auto"/>
        <w:ind w:firstLine="709"/>
        <w:jc w:val="both"/>
        <w:rPr>
          <w:rFonts w:cs="Times New Roman"/>
          <w:color w:val="000000"/>
          <w:szCs w:val="36"/>
        </w:rPr>
      </w:pPr>
      <w:r w:rsidRPr="00582D34">
        <w:rPr>
          <w:rFonts w:cs="Times New Roman"/>
          <w:color w:val="000000"/>
        </w:rPr>
        <w:t>Анализ производительности труда и заработной платы</w:t>
      </w:r>
    </w:p>
    <w:p w:rsidR="00E32334" w:rsidRPr="00582D34" w:rsidRDefault="00E32334" w:rsidP="00582D34">
      <w:pPr>
        <w:spacing w:line="360" w:lineRule="auto"/>
        <w:ind w:firstLine="709"/>
        <w:jc w:val="both"/>
        <w:rPr>
          <w:i/>
          <w:color w:val="000000"/>
          <w:sz w:val="28"/>
          <w:szCs w:val="28"/>
        </w:rPr>
      </w:pPr>
    </w:p>
    <w:p w:rsidR="00E32334" w:rsidRPr="00582D34" w:rsidRDefault="00E32334" w:rsidP="00582D34">
      <w:pPr>
        <w:spacing w:line="360" w:lineRule="auto"/>
        <w:ind w:firstLine="709"/>
        <w:jc w:val="both"/>
        <w:rPr>
          <w:color w:val="000000"/>
          <w:sz w:val="28"/>
          <w:szCs w:val="28"/>
        </w:rPr>
      </w:pPr>
      <w:r w:rsidRPr="00582D34">
        <w:rPr>
          <w:color w:val="000000"/>
          <w:sz w:val="28"/>
          <w:szCs w:val="28"/>
        </w:rPr>
        <w:t>Таблица 12</w:t>
      </w:r>
      <w:r w:rsidR="004A7B9B">
        <w:rPr>
          <w:color w:val="000000"/>
          <w:sz w:val="28"/>
          <w:szCs w:val="28"/>
        </w:rPr>
        <w:t xml:space="preserve">. </w:t>
      </w:r>
      <w:r w:rsidRPr="00582D34">
        <w:rPr>
          <w:color w:val="000000"/>
          <w:sz w:val="28"/>
          <w:szCs w:val="28"/>
        </w:rPr>
        <w:t>Анализ показателей эффективности труда</w:t>
      </w:r>
    </w:p>
    <w:tbl>
      <w:tblPr>
        <w:tblStyle w:val="11"/>
        <w:tblW w:w="9297" w:type="dxa"/>
        <w:tblLook w:val="0000" w:firstRow="0" w:lastRow="0" w:firstColumn="0" w:lastColumn="0" w:noHBand="0" w:noVBand="0"/>
      </w:tblPr>
      <w:tblGrid>
        <w:gridCol w:w="4613"/>
        <w:gridCol w:w="826"/>
        <w:gridCol w:w="757"/>
        <w:gridCol w:w="751"/>
        <w:gridCol w:w="751"/>
        <w:gridCol w:w="800"/>
        <w:gridCol w:w="799"/>
      </w:tblGrid>
      <w:tr w:rsidR="004A7B9B" w:rsidRPr="00582D34" w:rsidTr="004A7B9B">
        <w:trPr>
          <w:cantSplit/>
          <w:trHeight w:val="690"/>
        </w:trPr>
        <w:tc>
          <w:tcPr>
            <w:tcW w:w="2481" w:type="pct"/>
            <w:vMerge w:val="restart"/>
            <w:noWrap/>
          </w:tcPr>
          <w:p w:rsidR="00E32334" w:rsidRPr="00582D34" w:rsidRDefault="00E32334" w:rsidP="00582D34">
            <w:pPr>
              <w:spacing w:line="360" w:lineRule="auto"/>
              <w:jc w:val="both"/>
              <w:rPr>
                <w:color w:val="000000"/>
                <w:sz w:val="20"/>
              </w:rPr>
            </w:pPr>
            <w:r w:rsidRPr="00582D34">
              <w:rPr>
                <w:color w:val="000000"/>
                <w:sz w:val="20"/>
              </w:rPr>
              <w:t>Наименование позиций</w:t>
            </w:r>
          </w:p>
          <w:p w:rsidR="00E32334" w:rsidRPr="00582D34" w:rsidRDefault="00E32334" w:rsidP="00582D34">
            <w:pPr>
              <w:spacing w:line="360" w:lineRule="auto"/>
              <w:jc w:val="both"/>
              <w:rPr>
                <w:color w:val="000000"/>
                <w:sz w:val="20"/>
              </w:rPr>
            </w:pPr>
          </w:p>
        </w:tc>
        <w:tc>
          <w:tcPr>
            <w:tcW w:w="445" w:type="pct"/>
            <w:vMerge w:val="restart"/>
            <w:noWrap/>
          </w:tcPr>
          <w:p w:rsidR="00E32334" w:rsidRPr="00582D34" w:rsidRDefault="00E32334" w:rsidP="00582D34">
            <w:pPr>
              <w:spacing w:line="360" w:lineRule="auto"/>
              <w:jc w:val="both"/>
              <w:rPr>
                <w:color w:val="000000"/>
                <w:sz w:val="20"/>
              </w:rPr>
            </w:pPr>
            <w:r w:rsidRPr="00582D34">
              <w:rPr>
                <w:color w:val="000000"/>
                <w:sz w:val="20"/>
              </w:rPr>
              <w:t>Ед.</w:t>
            </w:r>
          </w:p>
          <w:p w:rsidR="00582D34" w:rsidRPr="00582D34" w:rsidRDefault="00E32334" w:rsidP="00582D34">
            <w:pPr>
              <w:spacing w:line="360" w:lineRule="auto"/>
              <w:jc w:val="both"/>
              <w:rPr>
                <w:color w:val="000000"/>
                <w:sz w:val="20"/>
              </w:rPr>
            </w:pPr>
            <w:r w:rsidRPr="00582D34">
              <w:rPr>
                <w:color w:val="000000"/>
                <w:sz w:val="20"/>
              </w:rPr>
              <w:t>измер.</w:t>
            </w:r>
          </w:p>
          <w:p w:rsidR="00E32334" w:rsidRPr="00582D34" w:rsidRDefault="00E32334" w:rsidP="00582D34">
            <w:pPr>
              <w:spacing w:line="360" w:lineRule="auto"/>
              <w:jc w:val="both"/>
              <w:rPr>
                <w:color w:val="000000"/>
                <w:sz w:val="20"/>
              </w:rPr>
            </w:pPr>
          </w:p>
        </w:tc>
        <w:tc>
          <w:tcPr>
            <w:tcW w:w="1214" w:type="pct"/>
            <w:gridSpan w:val="3"/>
            <w:noWrap/>
          </w:tcPr>
          <w:p w:rsidR="00E32334" w:rsidRPr="00582D34" w:rsidRDefault="00E32334" w:rsidP="00582D34">
            <w:pPr>
              <w:spacing w:line="360" w:lineRule="auto"/>
              <w:jc w:val="both"/>
              <w:rPr>
                <w:bCs/>
                <w:color w:val="000000"/>
                <w:sz w:val="20"/>
              </w:rPr>
            </w:pPr>
            <w:r w:rsidRPr="00582D34">
              <w:rPr>
                <w:bCs/>
                <w:color w:val="000000"/>
                <w:sz w:val="20"/>
              </w:rPr>
              <w:t>Годы</w:t>
            </w:r>
          </w:p>
        </w:tc>
        <w:tc>
          <w:tcPr>
            <w:tcW w:w="430" w:type="pct"/>
            <w:vMerge w:val="restart"/>
          </w:tcPr>
          <w:p w:rsidR="00E32334" w:rsidRPr="00582D34" w:rsidRDefault="00E32334" w:rsidP="00582D34">
            <w:pPr>
              <w:spacing w:line="360" w:lineRule="auto"/>
              <w:jc w:val="both"/>
              <w:rPr>
                <w:color w:val="000000"/>
                <w:sz w:val="20"/>
              </w:rPr>
            </w:pPr>
            <w:r w:rsidRPr="00582D34">
              <w:rPr>
                <w:color w:val="000000"/>
                <w:sz w:val="20"/>
              </w:rPr>
              <w:t xml:space="preserve">Абс. откл. </w:t>
            </w:r>
            <w:r w:rsidR="00582D34" w:rsidRPr="00582D34">
              <w:rPr>
                <w:color w:val="000000"/>
                <w:sz w:val="20"/>
              </w:rPr>
              <w:t>2007</w:t>
            </w:r>
            <w:r w:rsidR="00582D34">
              <w:rPr>
                <w:color w:val="000000"/>
                <w:sz w:val="20"/>
              </w:rPr>
              <w:t> </w:t>
            </w:r>
            <w:r w:rsidR="00582D34" w:rsidRPr="00582D34">
              <w:rPr>
                <w:color w:val="000000"/>
                <w:sz w:val="20"/>
              </w:rPr>
              <w:t>г</w:t>
            </w:r>
            <w:r w:rsidR="00582D34">
              <w:rPr>
                <w:color w:val="000000"/>
                <w:sz w:val="20"/>
              </w:rPr>
              <w:t>.</w:t>
            </w:r>
            <w:r w:rsidR="00582D34" w:rsidRPr="00582D34">
              <w:rPr>
                <w:color w:val="000000"/>
                <w:sz w:val="20"/>
              </w:rPr>
              <w:t xml:space="preserve"> </w:t>
            </w:r>
            <w:r w:rsidRPr="00582D34">
              <w:rPr>
                <w:color w:val="000000"/>
                <w:sz w:val="20"/>
              </w:rPr>
              <w:t xml:space="preserve">к </w:t>
            </w:r>
            <w:r w:rsidR="00582D34" w:rsidRPr="00582D34">
              <w:rPr>
                <w:color w:val="000000"/>
                <w:sz w:val="20"/>
              </w:rPr>
              <w:t>2006</w:t>
            </w:r>
            <w:r w:rsidR="00582D34">
              <w:rPr>
                <w:color w:val="000000"/>
                <w:sz w:val="20"/>
              </w:rPr>
              <w:t> </w:t>
            </w:r>
            <w:r w:rsidR="00582D34" w:rsidRPr="00582D34">
              <w:rPr>
                <w:color w:val="000000"/>
                <w:sz w:val="20"/>
              </w:rPr>
              <w:t>г</w:t>
            </w:r>
          </w:p>
        </w:tc>
        <w:tc>
          <w:tcPr>
            <w:tcW w:w="430" w:type="pct"/>
            <w:vMerge w:val="restart"/>
          </w:tcPr>
          <w:p w:rsidR="00E32334" w:rsidRPr="00582D34" w:rsidRDefault="00E32334" w:rsidP="00582D34">
            <w:pPr>
              <w:spacing w:line="360" w:lineRule="auto"/>
              <w:jc w:val="both"/>
              <w:rPr>
                <w:color w:val="000000"/>
                <w:sz w:val="20"/>
              </w:rPr>
            </w:pPr>
            <w:r w:rsidRPr="00582D34">
              <w:rPr>
                <w:color w:val="000000"/>
                <w:sz w:val="20"/>
              </w:rPr>
              <w:t>Абс.</w:t>
            </w:r>
          </w:p>
          <w:p w:rsidR="00E32334" w:rsidRPr="00582D34" w:rsidRDefault="00E32334" w:rsidP="00582D34">
            <w:pPr>
              <w:spacing w:line="360" w:lineRule="auto"/>
              <w:jc w:val="both"/>
              <w:rPr>
                <w:color w:val="000000"/>
                <w:sz w:val="20"/>
              </w:rPr>
            </w:pPr>
            <w:r w:rsidRPr="00582D34">
              <w:rPr>
                <w:color w:val="000000"/>
                <w:sz w:val="20"/>
              </w:rPr>
              <w:t xml:space="preserve">откл. </w:t>
            </w:r>
            <w:r w:rsidR="00582D34" w:rsidRPr="00582D34">
              <w:rPr>
                <w:color w:val="000000"/>
                <w:sz w:val="20"/>
              </w:rPr>
              <w:t>2007</w:t>
            </w:r>
            <w:r w:rsidR="00582D34">
              <w:rPr>
                <w:color w:val="000000"/>
                <w:sz w:val="20"/>
              </w:rPr>
              <w:t> </w:t>
            </w:r>
            <w:r w:rsidR="00582D34" w:rsidRPr="00582D34">
              <w:rPr>
                <w:color w:val="000000"/>
                <w:sz w:val="20"/>
              </w:rPr>
              <w:t>г</w:t>
            </w:r>
            <w:r w:rsidR="00582D34">
              <w:rPr>
                <w:color w:val="000000"/>
                <w:sz w:val="20"/>
              </w:rPr>
              <w:t>.</w:t>
            </w:r>
            <w:r w:rsidR="00582D34" w:rsidRPr="00582D34">
              <w:rPr>
                <w:color w:val="000000"/>
                <w:sz w:val="20"/>
              </w:rPr>
              <w:t xml:space="preserve"> </w:t>
            </w:r>
            <w:r w:rsidRPr="00582D34">
              <w:rPr>
                <w:color w:val="000000"/>
                <w:sz w:val="20"/>
              </w:rPr>
              <w:t xml:space="preserve">к </w:t>
            </w:r>
            <w:r w:rsidR="00582D34" w:rsidRPr="00582D34">
              <w:rPr>
                <w:color w:val="000000"/>
                <w:sz w:val="20"/>
              </w:rPr>
              <w:t>2006</w:t>
            </w:r>
            <w:r w:rsidR="00582D34">
              <w:rPr>
                <w:color w:val="000000"/>
                <w:sz w:val="20"/>
              </w:rPr>
              <w:t> </w:t>
            </w:r>
            <w:r w:rsidR="00582D34" w:rsidRPr="00582D34">
              <w:rPr>
                <w:color w:val="000000"/>
                <w:sz w:val="20"/>
              </w:rPr>
              <w:t>г</w:t>
            </w:r>
          </w:p>
        </w:tc>
      </w:tr>
      <w:tr w:rsidR="00582D34" w:rsidRPr="00582D34" w:rsidTr="004A7B9B">
        <w:trPr>
          <w:cantSplit/>
          <w:trHeight w:val="699"/>
        </w:trPr>
        <w:tc>
          <w:tcPr>
            <w:tcW w:w="2481" w:type="pct"/>
            <w:vMerge/>
            <w:noWrap/>
          </w:tcPr>
          <w:p w:rsidR="00E32334" w:rsidRPr="00582D34" w:rsidRDefault="00E32334" w:rsidP="00582D34">
            <w:pPr>
              <w:spacing w:line="360" w:lineRule="auto"/>
              <w:jc w:val="both"/>
              <w:rPr>
                <w:color w:val="000000"/>
                <w:sz w:val="20"/>
              </w:rPr>
            </w:pPr>
          </w:p>
        </w:tc>
        <w:tc>
          <w:tcPr>
            <w:tcW w:w="445" w:type="pct"/>
            <w:vMerge/>
            <w:noWrap/>
          </w:tcPr>
          <w:p w:rsidR="00E32334" w:rsidRPr="00582D34" w:rsidRDefault="00E32334" w:rsidP="00582D34">
            <w:pPr>
              <w:spacing w:line="360" w:lineRule="auto"/>
              <w:jc w:val="both"/>
              <w:rPr>
                <w:color w:val="000000"/>
                <w:sz w:val="20"/>
              </w:rPr>
            </w:pPr>
          </w:p>
        </w:tc>
        <w:tc>
          <w:tcPr>
            <w:tcW w:w="407" w:type="pct"/>
            <w:noWrap/>
          </w:tcPr>
          <w:p w:rsidR="00E32334" w:rsidRPr="00582D34" w:rsidRDefault="00000CB7" w:rsidP="00582D34">
            <w:pPr>
              <w:spacing w:line="360" w:lineRule="auto"/>
              <w:jc w:val="both"/>
              <w:rPr>
                <w:bCs/>
                <w:color w:val="000000"/>
                <w:sz w:val="20"/>
              </w:rPr>
            </w:pPr>
            <w:r w:rsidRPr="00582D34">
              <w:rPr>
                <w:bCs/>
                <w:color w:val="000000"/>
                <w:sz w:val="20"/>
              </w:rPr>
              <w:t>2006</w:t>
            </w:r>
          </w:p>
        </w:tc>
        <w:tc>
          <w:tcPr>
            <w:tcW w:w="404" w:type="pct"/>
            <w:noWrap/>
          </w:tcPr>
          <w:p w:rsidR="00E32334" w:rsidRPr="00582D34" w:rsidRDefault="00000CB7" w:rsidP="00582D34">
            <w:pPr>
              <w:spacing w:line="360" w:lineRule="auto"/>
              <w:jc w:val="both"/>
              <w:rPr>
                <w:bCs/>
                <w:color w:val="000000"/>
                <w:sz w:val="20"/>
              </w:rPr>
            </w:pPr>
            <w:r w:rsidRPr="00582D34">
              <w:rPr>
                <w:bCs/>
                <w:color w:val="000000"/>
                <w:sz w:val="20"/>
              </w:rPr>
              <w:t>2007</w:t>
            </w:r>
          </w:p>
        </w:tc>
        <w:tc>
          <w:tcPr>
            <w:tcW w:w="404" w:type="pct"/>
            <w:noWrap/>
          </w:tcPr>
          <w:p w:rsidR="00E32334" w:rsidRPr="00582D34" w:rsidRDefault="00000CB7" w:rsidP="00582D34">
            <w:pPr>
              <w:spacing w:line="360" w:lineRule="auto"/>
              <w:jc w:val="both"/>
              <w:rPr>
                <w:bCs/>
                <w:color w:val="000000"/>
                <w:sz w:val="20"/>
              </w:rPr>
            </w:pPr>
            <w:r w:rsidRPr="00582D34">
              <w:rPr>
                <w:bCs/>
                <w:color w:val="000000"/>
                <w:sz w:val="20"/>
              </w:rPr>
              <w:t>2008</w:t>
            </w:r>
          </w:p>
        </w:tc>
        <w:tc>
          <w:tcPr>
            <w:tcW w:w="430" w:type="pct"/>
            <w:vMerge/>
          </w:tcPr>
          <w:p w:rsidR="00E32334" w:rsidRPr="00582D34" w:rsidRDefault="00E32334" w:rsidP="00582D34">
            <w:pPr>
              <w:spacing w:line="360" w:lineRule="auto"/>
              <w:jc w:val="both"/>
              <w:rPr>
                <w:color w:val="000000"/>
                <w:sz w:val="20"/>
              </w:rPr>
            </w:pPr>
          </w:p>
        </w:tc>
        <w:tc>
          <w:tcPr>
            <w:tcW w:w="430" w:type="pct"/>
            <w:vMerge/>
          </w:tcPr>
          <w:p w:rsidR="00E32334" w:rsidRPr="00582D34" w:rsidRDefault="00E32334" w:rsidP="00582D34">
            <w:pPr>
              <w:spacing w:line="360" w:lineRule="auto"/>
              <w:jc w:val="both"/>
              <w:rPr>
                <w:color w:val="000000"/>
                <w:sz w:val="20"/>
              </w:rPr>
            </w:pP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Среднеспис. численность работающих, всего, в.т.ч:</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чел.</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601</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517</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460</w:t>
            </w:r>
          </w:p>
        </w:tc>
        <w:tc>
          <w:tcPr>
            <w:tcW w:w="430" w:type="pct"/>
          </w:tcPr>
          <w:p w:rsidR="00E32334" w:rsidRPr="00582D34" w:rsidRDefault="00E32334" w:rsidP="00582D34">
            <w:pPr>
              <w:spacing w:line="360" w:lineRule="auto"/>
              <w:jc w:val="both"/>
              <w:rPr>
                <w:color w:val="000000"/>
                <w:sz w:val="20"/>
              </w:rPr>
            </w:pPr>
            <w:r w:rsidRPr="00582D34">
              <w:rPr>
                <w:color w:val="000000"/>
                <w:sz w:val="20"/>
              </w:rPr>
              <w:t>-84</w:t>
            </w:r>
          </w:p>
        </w:tc>
        <w:tc>
          <w:tcPr>
            <w:tcW w:w="430" w:type="pct"/>
          </w:tcPr>
          <w:p w:rsidR="00E32334" w:rsidRPr="00582D34" w:rsidRDefault="00E32334" w:rsidP="00582D34">
            <w:pPr>
              <w:spacing w:line="360" w:lineRule="auto"/>
              <w:jc w:val="both"/>
              <w:rPr>
                <w:color w:val="000000"/>
                <w:sz w:val="20"/>
              </w:rPr>
            </w:pPr>
            <w:r w:rsidRPr="00582D34">
              <w:rPr>
                <w:color w:val="000000"/>
                <w:sz w:val="20"/>
              </w:rPr>
              <w:t>-57</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основные рабочие</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чел.</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217</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184</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180</w:t>
            </w:r>
          </w:p>
        </w:tc>
        <w:tc>
          <w:tcPr>
            <w:tcW w:w="430" w:type="pct"/>
          </w:tcPr>
          <w:p w:rsidR="00E32334" w:rsidRPr="00582D34" w:rsidRDefault="00E32334" w:rsidP="00582D34">
            <w:pPr>
              <w:spacing w:line="360" w:lineRule="auto"/>
              <w:jc w:val="both"/>
              <w:rPr>
                <w:color w:val="000000"/>
                <w:sz w:val="20"/>
              </w:rPr>
            </w:pPr>
            <w:r w:rsidRPr="00582D34">
              <w:rPr>
                <w:color w:val="000000"/>
                <w:sz w:val="20"/>
              </w:rPr>
              <w:t>-33</w:t>
            </w:r>
          </w:p>
        </w:tc>
        <w:tc>
          <w:tcPr>
            <w:tcW w:w="430" w:type="pct"/>
          </w:tcPr>
          <w:p w:rsidR="00E32334" w:rsidRPr="00582D34" w:rsidRDefault="00E32334" w:rsidP="00582D34">
            <w:pPr>
              <w:spacing w:line="360" w:lineRule="auto"/>
              <w:jc w:val="both"/>
              <w:rPr>
                <w:color w:val="000000"/>
                <w:sz w:val="20"/>
              </w:rPr>
            </w:pPr>
            <w:r w:rsidRPr="00582D34">
              <w:rPr>
                <w:color w:val="000000"/>
                <w:sz w:val="20"/>
              </w:rPr>
              <w:t>-4</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рабочие вспом. производств</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чел.</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139</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125</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100</w:t>
            </w:r>
          </w:p>
        </w:tc>
        <w:tc>
          <w:tcPr>
            <w:tcW w:w="430" w:type="pct"/>
          </w:tcPr>
          <w:p w:rsidR="00E32334" w:rsidRPr="00582D34" w:rsidRDefault="00E32334" w:rsidP="00582D34">
            <w:pPr>
              <w:spacing w:line="360" w:lineRule="auto"/>
              <w:jc w:val="both"/>
              <w:rPr>
                <w:color w:val="000000"/>
                <w:sz w:val="20"/>
              </w:rPr>
            </w:pPr>
            <w:r w:rsidRPr="00582D34">
              <w:rPr>
                <w:color w:val="000000"/>
                <w:sz w:val="20"/>
              </w:rPr>
              <w:t>-14</w:t>
            </w:r>
          </w:p>
        </w:tc>
        <w:tc>
          <w:tcPr>
            <w:tcW w:w="430" w:type="pct"/>
          </w:tcPr>
          <w:p w:rsidR="00E32334" w:rsidRPr="00582D34" w:rsidRDefault="00E32334" w:rsidP="00582D34">
            <w:pPr>
              <w:spacing w:line="360" w:lineRule="auto"/>
              <w:jc w:val="both"/>
              <w:rPr>
                <w:color w:val="000000"/>
                <w:sz w:val="20"/>
              </w:rPr>
            </w:pPr>
            <w:r w:rsidRPr="00582D34">
              <w:rPr>
                <w:color w:val="000000"/>
                <w:sz w:val="20"/>
              </w:rPr>
              <w:t>-25</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руководители</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чел.</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91</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79</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60</w:t>
            </w:r>
          </w:p>
        </w:tc>
        <w:tc>
          <w:tcPr>
            <w:tcW w:w="430" w:type="pct"/>
          </w:tcPr>
          <w:p w:rsidR="00E32334" w:rsidRPr="00582D34" w:rsidRDefault="00E32334" w:rsidP="00582D34">
            <w:pPr>
              <w:spacing w:line="360" w:lineRule="auto"/>
              <w:jc w:val="both"/>
              <w:rPr>
                <w:color w:val="000000"/>
                <w:sz w:val="20"/>
              </w:rPr>
            </w:pPr>
            <w:r w:rsidRPr="00582D34">
              <w:rPr>
                <w:color w:val="000000"/>
                <w:sz w:val="20"/>
              </w:rPr>
              <w:t>-12</w:t>
            </w:r>
          </w:p>
        </w:tc>
        <w:tc>
          <w:tcPr>
            <w:tcW w:w="430" w:type="pct"/>
          </w:tcPr>
          <w:p w:rsidR="00E32334" w:rsidRPr="00582D34" w:rsidRDefault="00E32334" w:rsidP="00582D34">
            <w:pPr>
              <w:spacing w:line="360" w:lineRule="auto"/>
              <w:jc w:val="both"/>
              <w:rPr>
                <w:color w:val="000000"/>
                <w:sz w:val="20"/>
              </w:rPr>
            </w:pPr>
            <w:r w:rsidRPr="00582D34">
              <w:rPr>
                <w:color w:val="000000"/>
                <w:sz w:val="20"/>
              </w:rPr>
              <w:t>-19</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специалисты и др. служащие</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чел.</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154</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129</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120</w:t>
            </w:r>
          </w:p>
        </w:tc>
        <w:tc>
          <w:tcPr>
            <w:tcW w:w="430" w:type="pct"/>
          </w:tcPr>
          <w:p w:rsidR="00E32334" w:rsidRPr="00582D34" w:rsidRDefault="00E32334" w:rsidP="00582D34">
            <w:pPr>
              <w:spacing w:line="360" w:lineRule="auto"/>
              <w:jc w:val="both"/>
              <w:rPr>
                <w:color w:val="000000"/>
                <w:sz w:val="20"/>
              </w:rPr>
            </w:pPr>
            <w:r w:rsidRPr="00582D34">
              <w:rPr>
                <w:color w:val="000000"/>
                <w:sz w:val="20"/>
              </w:rPr>
              <w:t>-25</w:t>
            </w:r>
          </w:p>
        </w:tc>
        <w:tc>
          <w:tcPr>
            <w:tcW w:w="430" w:type="pct"/>
          </w:tcPr>
          <w:p w:rsidR="00E32334" w:rsidRPr="00582D34" w:rsidRDefault="00E32334" w:rsidP="00582D34">
            <w:pPr>
              <w:spacing w:line="360" w:lineRule="auto"/>
              <w:jc w:val="both"/>
              <w:rPr>
                <w:color w:val="000000"/>
                <w:sz w:val="20"/>
              </w:rPr>
            </w:pPr>
            <w:r w:rsidRPr="00582D34">
              <w:rPr>
                <w:color w:val="000000"/>
                <w:sz w:val="20"/>
              </w:rPr>
              <w:t>-9</w:t>
            </w:r>
          </w:p>
        </w:tc>
      </w:tr>
      <w:tr w:rsidR="00582D34" w:rsidRPr="00582D34" w:rsidTr="004A7B9B">
        <w:trPr>
          <w:cantSplit/>
          <w:trHeight w:val="745"/>
        </w:trPr>
        <w:tc>
          <w:tcPr>
            <w:tcW w:w="2481" w:type="pct"/>
          </w:tcPr>
          <w:p w:rsidR="00E32334" w:rsidRPr="00582D34" w:rsidRDefault="00E32334" w:rsidP="00582D34">
            <w:pPr>
              <w:spacing w:line="360" w:lineRule="auto"/>
              <w:jc w:val="both"/>
              <w:rPr>
                <w:color w:val="000000"/>
                <w:sz w:val="20"/>
              </w:rPr>
            </w:pPr>
            <w:r w:rsidRPr="00582D34">
              <w:rPr>
                <w:color w:val="000000"/>
                <w:sz w:val="20"/>
              </w:rPr>
              <w:t>Среднемесячная ЗП работающих</w:t>
            </w:r>
            <w:r w:rsidR="00582D34" w:rsidRPr="00582D34">
              <w:rPr>
                <w:color w:val="000000"/>
                <w:sz w:val="20"/>
              </w:rPr>
              <w:t xml:space="preserve"> </w:t>
            </w:r>
            <w:r w:rsidRPr="00582D34">
              <w:rPr>
                <w:color w:val="000000"/>
                <w:sz w:val="20"/>
              </w:rPr>
              <w:t>за последний месяц соотв. периода, в т.ч:</w:t>
            </w:r>
          </w:p>
        </w:tc>
        <w:tc>
          <w:tcPr>
            <w:tcW w:w="445" w:type="pct"/>
          </w:tcPr>
          <w:p w:rsidR="00E32334" w:rsidRPr="00582D34" w:rsidRDefault="00582D34" w:rsidP="00582D34">
            <w:pPr>
              <w:spacing w:line="360" w:lineRule="auto"/>
              <w:jc w:val="both"/>
              <w:rPr>
                <w:color w:val="000000"/>
                <w:sz w:val="20"/>
              </w:rPr>
            </w:pPr>
            <w:r w:rsidRPr="00582D34">
              <w:rPr>
                <w:color w:val="000000"/>
                <w:sz w:val="20"/>
              </w:rPr>
              <w:t>тыс.</w:t>
            </w:r>
            <w:r>
              <w:rPr>
                <w:color w:val="000000"/>
                <w:sz w:val="20"/>
              </w:rPr>
              <w:t xml:space="preserve"> </w:t>
            </w:r>
            <w:r w:rsidRPr="00582D34">
              <w:rPr>
                <w:color w:val="000000"/>
                <w:sz w:val="20"/>
              </w:rPr>
              <w:t>р</w:t>
            </w:r>
            <w:r w:rsidR="00E32334" w:rsidRPr="00582D34">
              <w:rPr>
                <w:color w:val="000000"/>
                <w:sz w:val="20"/>
              </w:rPr>
              <w:t>.</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400</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494</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575</w:t>
            </w:r>
          </w:p>
        </w:tc>
        <w:tc>
          <w:tcPr>
            <w:tcW w:w="430" w:type="pct"/>
          </w:tcPr>
          <w:p w:rsidR="00E32334" w:rsidRPr="00582D34" w:rsidRDefault="00E32334" w:rsidP="00582D34">
            <w:pPr>
              <w:spacing w:line="360" w:lineRule="auto"/>
              <w:jc w:val="both"/>
              <w:rPr>
                <w:color w:val="000000"/>
                <w:sz w:val="20"/>
              </w:rPr>
            </w:pPr>
            <w:r w:rsidRPr="00582D34">
              <w:rPr>
                <w:color w:val="000000"/>
                <w:sz w:val="20"/>
              </w:rPr>
              <w:t>+94</w:t>
            </w:r>
          </w:p>
        </w:tc>
        <w:tc>
          <w:tcPr>
            <w:tcW w:w="430" w:type="pct"/>
          </w:tcPr>
          <w:p w:rsidR="00E32334" w:rsidRPr="00582D34" w:rsidRDefault="00E32334" w:rsidP="00582D34">
            <w:pPr>
              <w:spacing w:line="360" w:lineRule="auto"/>
              <w:jc w:val="both"/>
              <w:rPr>
                <w:color w:val="000000"/>
                <w:sz w:val="20"/>
              </w:rPr>
            </w:pPr>
            <w:r w:rsidRPr="00582D34">
              <w:rPr>
                <w:color w:val="000000"/>
                <w:sz w:val="20"/>
              </w:rPr>
              <w:t>+81</w:t>
            </w:r>
          </w:p>
        </w:tc>
      </w:tr>
      <w:tr w:rsidR="00582D34" w:rsidRPr="00582D34" w:rsidTr="004A7B9B">
        <w:trPr>
          <w:cantSplit/>
          <w:trHeight w:val="330"/>
        </w:trPr>
        <w:tc>
          <w:tcPr>
            <w:tcW w:w="2481" w:type="pct"/>
          </w:tcPr>
          <w:p w:rsidR="00E32334" w:rsidRPr="00582D34" w:rsidRDefault="00E32334" w:rsidP="00582D34">
            <w:pPr>
              <w:spacing w:line="360" w:lineRule="auto"/>
              <w:jc w:val="both"/>
              <w:rPr>
                <w:color w:val="000000"/>
                <w:sz w:val="20"/>
              </w:rPr>
            </w:pPr>
            <w:r w:rsidRPr="00582D34">
              <w:rPr>
                <w:color w:val="000000"/>
                <w:sz w:val="20"/>
              </w:rPr>
              <w:t>основные рабочие</w:t>
            </w:r>
          </w:p>
        </w:tc>
        <w:tc>
          <w:tcPr>
            <w:tcW w:w="445" w:type="pct"/>
          </w:tcPr>
          <w:p w:rsidR="00E32334" w:rsidRPr="00582D34" w:rsidRDefault="00E32334" w:rsidP="00582D34">
            <w:pPr>
              <w:spacing w:line="360" w:lineRule="auto"/>
              <w:jc w:val="both"/>
              <w:rPr>
                <w:color w:val="000000"/>
                <w:sz w:val="20"/>
              </w:rPr>
            </w:pPr>
            <w:r w:rsidRPr="00582D34">
              <w:rPr>
                <w:color w:val="000000"/>
                <w:sz w:val="20"/>
              </w:rPr>
              <w:t>тыс. р.</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430</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462</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540</w:t>
            </w:r>
          </w:p>
        </w:tc>
        <w:tc>
          <w:tcPr>
            <w:tcW w:w="430" w:type="pct"/>
          </w:tcPr>
          <w:p w:rsidR="00E32334" w:rsidRPr="00582D34" w:rsidRDefault="00E32334" w:rsidP="00582D34">
            <w:pPr>
              <w:spacing w:line="360" w:lineRule="auto"/>
              <w:jc w:val="both"/>
              <w:rPr>
                <w:color w:val="000000"/>
                <w:sz w:val="20"/>
              </w:rPr>
            </w:pPr>
            <w:r w:rsidRPr="00582D34">
              <w:rPr>
                <w:color w:val="000000"/>
                <w:sz w:val="20"/>
              </w:rPr>
              <w:t>+32</w:t>
            </w:r>
          </w:p>
        </w:tc>
        <w:tc>
          <w:tcPr>
            <w:tcW w:w="430" w:type="pct"/>
          </w:tcPr>
          <w:p w:rsidR="00E32334" w:rsidRPr="00582D34" w:rsidRDefault="00E32334" w:rsidP="00582D34">
            <w:pPr>
              <w:spacing w:line="360" w:lineRule="auto"/>
              <w:jc w:val="both"/>
              <w:rPr>
                <w:color w:val="000000"/>
                <w:sz w:val="20"/>
              </w:rPr>
            </w:pPr>
            <w:r w:rsidRPr="00582D34">
              <w:rPr>
                <w:color w:val="000000"/>
                <w:sz w:val="20"/>
              </w:rPr>
              <w:t>+78</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рабочие вспом. производств</w:t>
            </w:r>
          </w:p>
        </w:tc>
        <w:tc>
          <w:tcPr>
            <w:tcW w:w="445" w:type="pct"/>
          </w:tcPr>
          <w:p w:rsidR="00E32334" w:rsidRPr="00582D34" w:rsidRDefault="00E32334" w:rsidP="00582D34">
            <w:pPr>
              <w:spacing w:line="360" w:lineRule="auto"/>
              <w:jc w:val="both"/>
              <w:rPr>
                <w:color w:val="000000"/>
                <w:sz w:val="20"/>
              </w:rPr>
            </w:pPr>
            <w:r w:rsidRPr="00582D34">
              <w:rPr>
                <w:color w:val="000000"/>
                <w:sz w:val="20"/>
              </w:rPr>
              <w:t>тыс. р.</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300</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372</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430</w:t>
            </w:r>
          </w:p>
        </w:tc>
        <w:tc>
          <w:tcPr>
            <w:tcW w:w="430" w:type="pct"/>
          </w:tcPr>
          <w:p w:rsidR="00E32334" w:rsidRPr="00582D34" w:rsidRDefault="00E32334" w:rsidP="00582D34">
            <w:pPr>
              <w:spacing w:line="360" w:lineRule="auto"/>
              <w:jc w:val="both"/>
              <w:rPr>
                <w:color w:val="000000"/>
                <w:sz w:val="20"/>
              </w:rPr>
            </w:pPr>
            <w:r w:rsidRPr="00582D34">
              <w:rPr>
                <w:color w:val="000000"/>
                <w:sz w:val="20"/>
              </w:rPr>
              <w:t>+72</w:t>
            </w:r>
          </w:p>
        </w:tc>
        <w:tc>
          <w:tcPr>
            <w:tcW w:w="430" w:type="pct"/>
          </w:tcPr>
          <w:p w:rsidR="00E32334" w:rsidRPr="00582D34" w:rsidRDefault="00E32334" w:rsidP="00582D34">
            <w:pPr>
              <w:spacing w:line="360" w:lineRule="auto"/>
              <w:jc w:val="both"/>
              <w:rPr>
                <w:color w:val="000000"/>
                <w:sz w:val="20"/>
              </w:rPr>
            </w:pPr>
            <w:r w:rsidRPr="00582D34">
              <w:rPr>
                <w:color w:val="000000"/>
                <w:sz w:val="20"/>
              </w:rPr>
              <w:t>+58</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руководители</w:t>
            </w:r>
          </w:p>
        </w:tc>
        <w:tc>
          <w:tcPr>
            <w:tcW w:w="445" w:type="pct"/>
          </w:tcPr>
          <w:p w:rsidR="00E32334" w:rsidRPr="00582D34" w:rsidRDefault="00E32334" w:rsidP="00582D34">
            <w:pPr>
              <w:spacing w:line="360" w:lineRule="auto"/>
              <w:jc w:val="both"/>
              <w:rPr>
                <w:color w:val="000000"/>
                <w:sz w:val="20"/>
              </w:rPr>
            </w:pPr>
            <w:r w:rsidRPr="00582D34">
              <w:rPr>
                <w:color w:val="000000"/>
                <w:sz w:val="20"/>
              </w:rPr>
              <w:t>тыс. р.</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535</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771</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890</w:t>
            </w:r>
          </w:p>
        </w:tc>
        <w:tc>
          <w:tcPr>
            <w:tcW w:w="430" w:type="pct"/>
          </w:tcPr>
          <w:p w:rsidR="00E32334" w:rsidRPr="00582D34" w:rsidRDefault="00E32334" w:rsidP="00582D34">
            <w:pPr>
              <w:spacing w:line="360" w:lineRule="auto"/>
              <w:jc w:val="both"/>
              <w:rPr>
                <w:color w:val="000000"/>
                <w:sz w:val="20"/>
              </w:rPr>
            </w:pPr>
            <w:r w:rsidRPr="00582D34">
              <w:rPr>
                <w:color w:val="000000"/>
                <w:sz w:val="20"/>
              </w:rPr>
              <w:t>+236</w:t>
            </w:r>
          </w:p>
        </w:tc>
        <w:tc>
          <w:tcPr>
            <w:tcW w:w="430" w:type="pct"/>
          </w:tcPr>
          <w:p w:rsidR="00E32334" w:rsidRPr="00582D34" w:rsidRDefault="00E32334" w:rsidP="00582D34">
            <w:pPr>
              <w:spacing w:line="360" w:lineRule="auto"/>
              <w:jc w:val="both"/>
              <w:rPr>
                <w:color w:val="000000"/>
                <w:sz w:val="20"/>
              </w:rPr>
            </w:pPr>
            <w:r w:rsidRPr="00582D34">
              <w:rPr>
                <w:color w:val="000000"/>
                <w:sz w:val="20"/>
              </w:rPr>
              <w:t>+119</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специалисты и др. служащие</w:t>
            </w:r>
          </w:p>
        </w:tc>
        <w:tc>
          <w:tcPr>
            <w:tcW w:w="445" w:type="pct"/>
          </w:tcPr>
          <w:p w:rsidR="00E32334" w:rsidRPr="00582D34" w:rsidRDefault="00E32334" w:rsidP="00582D34">
            <w:pPr>
              <w:spacing w:line="360" w:lineRule="auto"/>
              <w:jc w:val="both"/>
              <w:rPr>
                <w:color w:val="000000"/>
                <w:sz w:val="20"/>
              </w:rPr>
            </w:pPr>
            <w:r w:rsidRPr="00582D34">
              <w:rPr>
                <w:color w:val="000000"/>
                <w:sz w:val="20"/>
              </w:rPr>
              <w:t>тыс. р.</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371</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493</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580</w:t>
            </w:r>
          </w:p>
        </w:tc>
        <w:tc>
          <w:tcPr>
            <w:tcW w:w="430" w:type="pct"/>
          </w:tcPr>
          <w:p w:rsidR="00E32334" w:rsidRPr="00582D34" w:rsidRDefault="00E32334" w:rsidP="00582D34">
            <w:pPr>
              <w:spacing w:line="360" w:lineRule="auto"/>
              <w:jc w:val="both"/>
              <w:rPr>
                <w:color w:val="000000"/>
                <w:sz w:val="20"/>
              </w:rPr>
            </w:pPr>
            <w:r w:rsidRPr="00582D34">
              <w:rPr>
                <w:color w:val="000000"/>
                <w:sz w:val="20"/>
              </w:rPr>
              <w:t>+122</w:t>
            </w:r>
          </w:p>
        </w:tc>
        <w:tc>
          <w:tcPr>
            <w:tcW w:w="430" w:type="pct"/>
          </w:tcPr>
          <w:p w:rsidR="00E32334" w:rsidRPr="00582D34" w:rsidRDefault="00E32334" w:rsidP="00582D34">
            <w:pPr>
              <w:spacing w:line="360" w:lineRule="auto"/>
              <w:jc w:val="both"/>
              <w:rPr>
                <w:color w:val="000000"/>
                <w:sz w:val="20"/>
              </w:rPr>
            </w:pPr>
            <w:r w:rsidRPr="00582D34">
              <w:rPr>
                <w:color w:val="000000"/>
                <w:sz w:val="20"/>
              </w:rPr>
              <w:t>+87</w:t>
            </w:r>
          </w:p>
        </w:tc>
      </w:tr>
      <w:tr w:rsidR="00582D34" w:rsidRPr="00582D34" w:rsidTr="004A7B9B">
        <w:trPr>
          <w:cantSplit/>
          <w:trHeight w:val="908"/>
        </w:trPr>
        <w:tc>
          <w:tcPr>
            <w:tcW w:w="2481" w:type="pct"/>
          </w:tcPr>
          <w:p w:rsidR="00E32334" w:rsidRPr="00582D34" w:rsidRDefault="00E32334" w:rsidP="00582D34">
            <w:pPr>
              <w:spacing w:line="360" w:lineRule="auto"/>
              <w:jc w:val="both"/>
              <w:rPr>
                <w:color w:val="000000"/>
                <w:sz w:val="20"/>
              </w:rPr>
            </w:pPr>
            <w:r w:rsidRPr="00582D34">
              <w:rPr>
                <w:color w:val="000000"/>
                <w:sz w:val="20"/>
              </w:rPr>
              <w:t>Расходы на оплату труда, включ. в затраты на произ-водство и реализ. пр-ции</w:t>
            </w:r>
          </w:p>
        </w:tc>
        <w:tc>
          <w:tcPr>
            <w:tcW w:w="445" w:type="pct"/>
          </w:tcPr>
          <w:p w:rsidR="00E32334" w:rsidRPr="00582D34" w:rsidRDefault="00E32334" w:rsidP="00582D34">
            <w:pPr>
              <w:spacing w:line="360" w:lineRule="auto"/>
              <w:jc w:val="both"/>
              <w:rPr>
                <w:color w:val="000000"/>
                <w:sz w:val="20"/>
              </w:rPr>
            </w:pPr>
            <w:r w:rsidRPr="00582D34">
              <w:rPr>
                <w:color w:val="000000"/>
                <w:sz w:val="20"/>
              </w:rPr>
              <w:t>млн. р.</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2463</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2706</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2825</w:t>
            </w:r>
          </w:p>
        </w:tc>
        <w:tc>
          <w:tcPr>
            <w:tcW w:w="430" w:type="pct"/>
          </w:tcPr>
          <w:p w:rsidR="00E32334" w:rsidRPr="00582D34" w:rsidRDefault="00E32334" w:rsidP="00582D34">
            <w:pPr>
              <w:spacing w:line="360" w:lineRule="auto"/>
              <w:jc w:val="both"/>
              <w:rPr>
                <w:color w:val="000000"/>
                <w:sz w:val="20"/>
              </w:rPr>
            </w:pPr>
            <w:r w:rsidRPr="00582D34">
              <w:rPr>
                <w:color w:val="000000"/>
                <w:sz w:val="20"/>
              </w:rPr>
              <w:t>+243</w:t>
            </w:r>
          </w:p>
        </w:tc>
        <w:tc>
          <w:tcPr>
            <w:tcW w:w="430" w:type="pct"/>
          </w:tcPr>
          <w:p w:rsidR="00E32334" w:rsidRPr="00582D34" w:rsidRDefault="00E32334" w:rsidP="00582D34">
            <w:pPr>
              <w:spacing w:line="360" w:lineRule="auto"/>
              <w:jc w:val="both"/>
              <w:rPr>
                <w:color w:val="000000"/>
                <w:sz w:val="20"/>
              </w:rPr>
            </w:pPr>
            <w:r w:rsidRPr="00582D34">
              <w:rPr>
                <w:color w:val="000000"/>
                <w:sz w:val="20"/>
              </w:rPr>
              <w:t>+119</w:t>
            </w:r>
          </w:p>
        </w:tc>
      </w:tr>
      <w:tr w:rsidR="00582D34" w:rsidRPr="00582D34" w:rsidTr="004A7B9B">
        <w:trPr>
          <w:cantSplit/>
          <w:trHeight w:val="433"/>
        </w:trPr>
        <w:tc>
          <w:tcPr>
            <w:tcW w:w="2481" w:type="pct"/>
          </w:tcPr>
          <w:p w:rsidR="00E32334" w:rsidRPr="00582D34" w:rsidRDefault="00E32334" w:rsidP="00582D34">
            <w:pPr>
              <w:spacing w:line="360" w:lineRule="auto"/>
              <w:jc w:val="both"/>
              <w:rPr>
                <w:color w:val="000000"/>
                <w:sz w:val="20"/>
              </w:rPr>
            </w:pPr>
            <w:r w:rsidRPr="00582D34">
              <w:rPr>
                <w:color w:val="000000"/>
                <w:sz w:val="20"/>
              </w:rPr>
              <w:t>Темп роста ПТ</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125,1</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124,1</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116,0</w:t>
            </w:r>
          </w:p>
        </w:tc>
        <w:tc>
          <w:tcPr>
            <w:tcW w:w="430" w:type="pct"/>
          </w:tcPr>
          <w:p w:rsidR="00E32334" w:rsidRPr="00582D34" w:rsidRDefault="00E32334" w:rsidP="00582D34">
            <w:pPr>
              <w:spacing w:line="360" w:lineRule="auto"/>
              <w:jc w:val="both"/>
              <w:rPr>
                <w:color w:val="000000"/>
                <w:sz w:val="20"/>
              </w:rPr>
            </w:pPr>
            <w:r w:rsidRPr="00582D34">
              <w:rPr>
                <w:color w:val="000000"/>
                <w:sz w:val="20"/>
              </w:rPr>
              <w:t>-1</w:t>
            </w:r>
          </w:p>
        </w:tc>
        <w:tc>
          <w:tcPr>
            <w:tcW w:w="430" w:type="pct"/>
          </w:tcPr>
          <w:p w:rsidR="00E32334" w:rsidRPr="00582D34" w:rsidRDefault="00E32334" w:rsidP="00582D34">
            <w:pPr>
              <w:spacing w:line="360" w:lineRule="auto"/>
              <w:jc w:val="both"/>
              <w:rPr>
                <w:color w:val="000000"/>
                <w:sz w:val="20"/>
              </w:rPr>
            </w:pPr>
            <w:r w:rsidRPr="00582D34">
              <w:rPr>
                <w:color w:val="000000"/>
                <w:sz w:val="20"/>
              </w:rPr>
              <w:t>-8,1</w:t>
            </w:r>
          </w:p>
        </w:tc>
      </w:tr>
      <w:tr w:rsidR="00582D34" w:rsidRPr="00582D34" w:rsidTr="004A7B9B">
        <w:trPr>
          <w:cantSplit/>
          <w:trHeight w:val="638"/>
        </w:trPr>
        <w:tc>
          <w:tcPr>
            <w:tcW w:w="2481" w:type="pct"/>
          </w:tcPr>
          <w:p w:rsidR="00E32334" w:rsidRPr="00582D34" w:rsidRDefault="00E32334" w:rsidP="00582D34">
            <w:pPr>
              <w:spacing w:line="360" w:lineRule="auto"/>
              <w:jc w:val="both"/>
              <w:rPr>
                <w:color w:val="000000"/>
                <w:sz w:val="20"/>
              </w:rPr>
            </w:pPr>
            <w:r w:rsidRPr="00582D34">
              <w:rPr>
                <w:color w:val="000000"/>
                <w:sz w:val="20"/>
              </w:rPr>
              <w:t>Уд. вес ЗП в затр. на</w:t>
            </w:r>
            <w:r w:rsidR="00582D34" w:rsidRPr="00582D34">
              <w:rPr>
                <w:color w:val="000000"/>
                <w:sz w:val="20"/>
              </w:rPr>
              <w:t xml:space="preserve"> </w:t>
            </w:r>
            <w:r w:rsidRPr="00582D34">
              <w:rPr>
                <w:color w:val="000000"/>
                <w:sz w:val="20"/>
              </w:rPr>
              <w:t>производство и реализ. продукции</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30,8</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32,9</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27,5</w:t>
            </w:r>
          </w:p>
        </w:tc>
        <w:tc>
          <w:tcPr>
            <w:tcW w:w="430" w:type="pct"/>
          </w:tcPr>
          <w:p w:rsidR="00E32334" w:rsidRPr="00582D34" w:rsidRDefault="00E32334" w:rsidP="00582D34">
            <w:pPr>
              <w:spacing w:line="360" w:lineRule="auto"/>
              <w:jc w:val="both"/>
              <w:rPr>
                <w:color w:val="000000"/>
                <w:sz w:val="20"/>
              </w:rPr>
            </w:pPr>
            <w:r w:rsidRPr="00582D34">
              <w:rPr>
                <w:color w:val="000000"/>
                <w:sz w:val="20"/>
              </w:rPr>
              <w:t>+2,1</w:t>
            </w:r>
          </w:p>
        </w:tc>
        <w:tc>
          <w:tcPr>
            <w:tcW w:w="430" w:type="pct"/>
          </w:tcPr>
          <w:p w:rsidR="00E32334" w:rsidRPr="00582D34" w:rsidRDefault="00E32334" w:rsidP="00582D34">
            <w:pPr>
              <w:spacing w:line="360" w:lineRule="auto"/>
              <w:jc w:val="both"/>
              <w:rPr>
                <w:color w:val="000000"/>
                <w:sz w:val="20"/>
              </w:rPr>
            </w:pPr>
            <w:r w:rsidRPr="00582D34">
              <w:rPr>
                <w:color w:val="000000"/>
                <w:sz w:val="20"/>
              </w:rPr>
              <w:t>-5,4</w:t>
            </w:r>
          </w:p>
        </w:tc>
      </w:tr>
      <w:tr w:rsidR="00582D34" w:rsidRPr="00582D34" w:rsidTr="004A7B9B">
        <w:trPr>
          <w:cantSplit/>
          <w:trHeight w:val="330"/>
        </w:trPr>
        <w:tc>
          <w:tcPr>
            <w:tcW w:w="2481" w:type="pct"/>
            <w:noWrap/>
          </w:tcPr>
          <w:p w:rsidR="00E32334" w:rsidRPr="00582D34" w:rsidRDefault="00E32334" w:rsidP="00582D34">
            <w:pPr>
              <w:spacing w:line="360" w:lineRule="auto"/>
              <w:jc w:val="both"/>
              <w:rPr>
                <w:color w:val="000000"/>
                <w:sz w:val="20"/>
              </w:rPr>
            </w:pPr>
            <w:r w:rsidRPr="00582D34">
              <w:rPr>
                <w:color w:val="000000"/>
                <w:sz w:val="20"/>
              </w:rPr>
              <w:t>Уд. вес ЗП в объеме производства продукции</w:t>
            </w:r>
          </w:p>
        </w:tc>
        <w:tc>
          <w:tcPr>
            <w:tcW w:w="445" w:type="pct"/>
            <w:noWrap/>
          </w:tcPr>
          <w:p w:rsidR="00E32334" w:rsidRPr="00582D34" w:rsidRDefault="00E32334" w:rsidP="00582D34">
            <w:pPr>
              <w:spacing w:line="360" w:lineRule="auto"/>
              <w:jc w:val="both"/>
              <w:rPr>
                <w:color w:val="000000"/>
                <w:sz w:val="20"/>
              </w:rPr>
            </w:pPr>
            <w:r w:rsidRPr="00582D34">
              <w:rPr>
                <w:color w:val="000000"/>
                <w:sz w:val="20"/>
              </w:rPr>
              <w:t>%</w:t>
            </w:r>
          </w:p>
        </w:tc>
        <w:tc>
          <w:tcPr>
            <w:tcW w:w="407" w:type="pct"/>
            <w:noWrap/>
          </w:tcPr>
          <w:p w:rsidR="00E32334" w:rsidRPr="00582D34" w:rsidRDefault="00E32334" w:rsidP="00582D34">
            <w:pPr>
              <w:spacing w:line="360" w:lineRule="auto"/>
              <w:jc w:val="both"/>
              <w:rPr>
                <w:color w:val="000000"/>
                <w:sz w:val="20"/>
              </w:rPr>
            </w:pPr>
            <w:r w:rsidRPr="00582D34">
              <w:rPr>
                <w:color w:val="000000"/>
                <w:sz w:val="20"/>
              </w:rPr>
              <w:t>28,0</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32,3</w:t>
            </w:r>
          </w:p>
        </w:tc>
        <w:tc>
          <w:tcPr>
            <w:tcW w:w="404" w:type="pct"/>
            <w:noWrap/>
          </w:tcPr>
          <w:p w:rsidR="00E32334" w:rsidRPr="00582D34" w:rsidRDefault="00E32334" w:rsidP="00582D34">
            <w:pPr>
              <w:spacing w:line="360" w:lineRule="auto"/>
              <w:jc w:val="both"/>
              <w:rPr>
                <w:color w:val="000000"/>
                <w:sz w:val="20"/>
              </w:rPr>
            </w:pPr>
            <w:r w:rsidRPr="00582D34">
              <w:rPr>
                <w:color w:val="000000"/>
                <w:sz w:val="20"/>
              </w:rPr>
              <w:t>25,7</w:t>
            </w:r>
          </w:p>
        </w:tc>
        <w:tc>
          <w:tcPr>
            <w:tcW w:w="430" w:type="pct"/>
          </w:tcPr>
          <w:p w:rsidR="00E32334" w:rsidRPr="00582D34" w:rsidRDefault="00E32334" w:rsidP="00582D34">
            <w:pPr>
              <w:spacing w:line="360" w:lineRule="auto"/>
              <w:jc w:val="both"/>
              <w:rPr>
                <w:color w:val="000000"/>
                <w:sz w:val="20"/>
              </w:rPr>
            </w:pPr>
            <w:r w:rsidRPr="00582D34">
              <w:rPr>
                <w:color w:val="000000"/>
                <w:sz w:val="20"/>
              </w:rPr>
              <w:t>+4,3</w:t>
            </w:r>
          </w:p>
        </w:tc>
        <w:tc>
          <w:tcPr>
            <w:tcW w:w="430" w:type="pct"/>
          </w:tcPr>
          <w:p w:rsidR="00E32334" w:rsidRPr="00582D34" w:rsidRDefault="00E32334" w:rsidP="00582D34">
            <w:pPr>
              <w:spacing w:line="360" w:lineRule="auto"/>
              <w:jc w:val="both"/>
              <w:rPr>
                <w:color w:val="000000"/>
                <w:sz w:val="20"/>
              </w:rPr>
            </w:pPr>
            <w:r w:rsidRPr="00582D34">
              <w:rPr>
                <w:color w:val="000000"/>
                <w:sz w:val="20"/>
              </w:rPr>
              <w:t>-6,6</w:t>
            </w:r>
          </w:p>
        </w:tc>
      </w:tr>
      <w:tr w:rsidR="00582D34" w:rsidRPr="00582D34" w:rsidTr="004A7B9B">
        <w:trPr>
          <w:cantSplit/>
          <w:trHeight w:val="690"/>
        </w:trPr>
        <w:tc>
          <w:tcPr>
            <w:tcW w:w="2481" w:type="pct"/>
          </w:tcPr>
          <w:p w:rsidR="00582D34" w:rsidRPr="00582D34" w:rsidRDefault="00E32334" w:rsidP="00582D34">
            <w:pPr>
              <w:spacing w:line="360" w:lineRule="auto"/>
              <w:jc w:val="both"/>
              <w:rPr>
                <w:color w:val="000000"/>
                <w:sz w:val="20"/>
              </w:rPr>
            </w:pPr>
            <w:r w:rsidRPr="00582D34">
              <w:rPr>
                <w:color w:val="000000"/>
                <w:sz w:val="20"/>
              </w:rPr>
              <w:t>Отработано: дней за</w:t>
            </w:r>
            <w:r w:rsidR="00582D34" w:rsidRPr="00582D34">
              <w:rPr>
                <w:color w:val="000000"/>
                <w:sz w:val="20"/>
              </w:rPr>
              <w:t xml:space="preserve"> </w:t>
            </w:r>
            <w:r w:rsidRPr="00582D34">
              <w:rPr>
                <w:color w:val="000000"/>
                <w:sz w:val="20"/>
              </w:rPr>
              <w:t>год</w:t>
            </w:r>
          </w:p>
          <w:p w:rsidR="00E32334" w:rsidRPr="00582D34" w:rsidRDefault="00E32334" w:rsidP="00582D34">
            <w:pPr>
              <w:spacing w:line="360" w:lineRule="auto"/>
              <w:jc w:val="both"/>
              <w:rPr>
                <w:color w:val="000000"/>
                <w:sz w:val="20"/>
              </w:rPr>
            </w:pPr>
            <w:r w:rsidRPr="00582D34">
              <w:rPr>
                <w:color w:val="000000"/>
                <w:sz w:val="20"/>
              </w:rPr>
              <w:t>часов за год</w:t>
            </w:r>
          </w:p>
        </w:tc>
        <w:tc>
          <w:tcPr>
            <w:tcW w:w="445" w:type="pct"/>
          </w:tcPr>
          <w:p w:rsidR="00E32334" w:rsidRPr="00582D34" w:rsidRDefault="00E32334" w:rsidP="00582D34">
            <w:pPr>
              <w:spacing w:line="360" w:lineRule="auto"/>
              <w:jc w:val="both"/>
              <w:rPr>
                <w:color w:val="000000"/>
                <w:sz w:val="20"/>
              </w:rPr>
            </w:pPr>
          </w:p>
        </w:tc>
        <w:tc>
          <w:tcPr>
            <w:tcW w:w="407" w:type="pct"/>
          </w:tcPr>
          <w:p w:rsidR="00E32334" w:rsidRPr="00582D34" w:rsidRDefault="00E32334" w:rsidP="00582D34">
            <w:pPr>
              <w:spacing w:line="360" w:lineRule="auto"/>
              <w:jc w:val="both"/>
              <w:rPr>
                <w:color w:val="000000"/>
                <w:sz w:val="20"/>
              </w:rPr>
            </w:pPr>
            <w:r w:rsidRPr="00582D34">
              <w:rPr>
                <w:color w:val="000000"/>
                <w:sz w:val="20"/>
              </w:rPr>
              <w:t>255</w:t>
            </w:r>
          </w:p>
          <w:p w:rsidR="00E32334" w:rsidRPr="00582D34" w:rsidRDefault="00E32334" w:rsidP="00582D34">
            <w:pPr>
              <w:spacing w:line="360" w:lineRule="auto"/>
              <w:jc w:val="both"/>
              <w:rPr>
                <w:color w:val="000000"/>
                <w:sz w:val="20"/>
              </w:rPr>
            </w:pPr>
            <w:r w:rsidRPr="00582D34">
              <w:rPr>
                <w:color w:val="000000"/>
                <w:sz w:val="20"/>
              </w:rPr>
              <w:t>1990</w:t>
            </w:r>
          </w:p>
        </w:tc>
        <w:tc>
          <w:tcPr>
            <w:tcW w:w="404" w:type="pct"/>
          </w:tcPr>
          <w:p w:rsidR="00E32334" w:rsidRPr="00582D34" w:rsidRDefault="00E32334" w:rsidP="00582D34">
            <w:pPr>
              <w:spacing w:line="360" w:lineRule="auto"/>
              <w:jc w:val="both"/>
              <w:rPr>
                <w:color w:val="000000"/>
                <w:sz w:val="20"/>
              </w:rPr>
            </w:pPr>
            <w:r w:rsidRPr="00582D34">
              <w:rPr>
                <w:color w:val="000000"/>
                <w:sz w:val="20"/>
              </w:rPr>
              <w:t>258</w:t>
            </w:r>
          </w:p>
          <w:p w:rsidR="00E32334" w:rsidRPr="00582D34" w:rsidRDefault="00E32334" w:rsidP="00582D34">
            <w:pPr>
              <w:spacing w:line="360" w:lineRule="auto"/>
              <w:jc w:val="both"/>
              <w:rPr>
                <w:color w:val="000000"/>
                <w:sz w:val="20"/>
              </w:rPr>
            </w:pPr>
            <w:r w:rsidRPr="00582D34">
              <w:rPr>
                <w:color w:val="000000"/>
                <w:sz w:val="20"/>
              </w:rPr>
              <w:t>2009</w:t>
            </w:r>
          </w:p>
        </w:tc>
        <w:tc>
          <w:tcPr>
            <w:tcW w:w="404" w:type="pct"/>
          </w:tcPr>
          <w:p w:rsidR="00E32334" w:rsidRPr="00582D34" w:rsidRDefault="00E32334" w:rsidP="00582D34">
            <w:pPr>
              <w:spacing w:line="360" w:lineRule="auto"/>
              <w:jc w:val="both"/>
              <w:rPr>
                <w:color w:val="000000"/>
                <w:sz w:val="20"/>
              </w:rPr>
            </w:pPr>
            <w:r w:rsidRPr="00582D34">
              <w:rPr>
                <w:color w:val="000000"/>
                <w:sz w:val="20"/>
              </w:rPr>
              <w:t>255</w:t>
            </w:r>
          </w:p>
          <w:p w:rsidR="00E32334" w:rsidRPr="00582D34" w:rsidRDefault="00E32334" w:rsidP="00582D34">
            <w:pPr>
              <w:spacing w:line="360" w:lineRule="auto"/>
              <w:jc w:val="both"/>
              <w:rPr>
                <w:color w:val="000000"/>
                <w:sz w:val="20"/>
              </w:rPr>
            </w:pPr>
            <w:r w:rsidRPr="00582D34">
              <w:rPr>
                <w:color w:val="000000"/>
                <w:sz w:val="20"/>
              </w:rPr>
              <w:t>1988</w:t>
            </w:r>
          </w:p>
        </w:tc>
        <w:tc>
          <w:tcPr>
            <w:tcW w:w="430" w:type="pct"/>
          </w:tcPr>
          <w:p w:rsidR="00E32334" w:rsidRPr="00582D34" w:rsidRDefault="00E32334" w:rsidP="00582D34">
            <w:pPr>
              <w:spacing w:line="360" w:lineRule="auto"/>
              <w:jc w:val="both"/>
              <w:rPr>
                <w:color w:val="000000"/>
                <w:sz w:val="20"/>
              </w:rPr>
            </w:pPr>
            <w:r w:rsidRPr="00582D34">
              <w:rPr>
                <w:color w:val="000000"/>
                <w:sz w:val="20"/>
              </w:rPr>
              <w:t>+3</w:t>
            </w:r>
          </w:p>
          <w:p w:rsidR="00E32334" w:rsidRPr="00582D34" w:rsidRDefault="00E32334" w:rsidP="00582D34">
            <w:pPr>
              <w:spacing w:line="360" w:lineRule="auto"/>
              <w:jc w:val="both"/>
              <w:rPr>
                <w:color w:val="000000"/>
                <w:sz w:val="20"/>
              </w:rPr>
            </w:pPr>
            <w:r w:rsidRPr="00582D34">
              <w:rPr>
                <w:color w:val="000000"/>
                <w:sz w:val="20"/>
              </w:rPr>
              <w:t>+19</w:t>
            </w:r>
          </w:p>
        </w:tc>
        <w:tc>
          <w:tcPr>
            <w:tcW w:w="430" w:type="pct"/>
          </w:tcPr>
          <w:p w:rsidR="00E32334" w:rsidRPr="00582D34" w:rsidRDefault="00E32334" w:rsidP="00582D34">
            <w:pPr>
              <w:spacing w:line="360" w:lineRule="auto"/>
              <w:jc w:val="both"/>
              <w:rPr>
                <w:color w:val="000000"/>
                <w:sz w:val="20"/>
              </w:rPr>
            </w:pPr>
            <w:r w:rsidRPr="00582D34">
              <w:rPr>
                <w:color w:val="000000"/>
                <w:sz w:val="20"/>
              </w:rPr>
              <w:t>-3</w:t>
            </w:r>
          </w:p>
          <w:p w:rsidR="00E32334" w:rsidRPr="00582D34" w:rsidRDefault="00E32334" w:rsidP="00582D34">
            <w:pPr>
              <w:spacing w:line="360" w:lineRule="auto"/>
              <w:jc w:val="both"/>
              <w:rPr>
                <w:color w:val="000000"/>
                <w:sz w:val="20"/>
              </w:rPr>
            </w:pPr>
            <w:r w:rsidRPr="00582D34">
              <w:rPr>
                <w:color w:val="000000"/>
                <w:sz w:val="20"/>
              </w:rPr>
              <w:t>-21</w:t>
            </w:r>
          </w:p>
        </w:tc>
      </w:tr>
      <w:tr w:rsidR="00582D34" w:rsidRPr="00582D34" w:rsidTr="004A7B9B">
        <w:trPr>
          <w:cantSplit/>
          <w:trHeight w:val="1142"/>
        </w:trPr>
        <w:tc>
          <w:tcPr>
            <w:tcW w:w="2481" w:type="pct"/>
          </w:tcPr>
          <w:p w:rsidR="00E32334" w:rsidRPr="00582D34" w:rsidRDefault="00E32334" w:rsidP="00582D34">
            <w:pPr>
              <w:spacing w:line="360" w:lineRule="auto"/>
              <w:jc w:val="both"/>
              <w:rPr>
                <w:color w:val="000000"/>
                <w:sz w:val="20"/>
              </w:rPr>
            </w:pPr>
            <w:r w:rsidRPr="00582D34">
              <w:rPr>
                <w:color w:val="000000"/>
                <w:sz w:val="20"/>
              </w:rPr>
              <w:t>Среднечасовая выработка:</w:t>
            </w:r>
          </w:p>
          <w:p w:rsidR="00E32334" w:rsidRPr="00582D34" w:rsidRDefault="00E32334" w:rsidP="00582D34">
            <w:pPr>
              <w:spacing w:line="360" w:lineRule="auto"/>
              <w:jc w:val="both"/>
              <w:rPr>
                <w:color w:val="000000"/>
                <w:sz w:val="20"/>
              </w:rPr>
            </w:pPr>
            <w:r w:rsidRPr="00582D34">
              <w:rPr>
                <w:color w:val="000000"/>
                <w:sz w:val="20"/>
              </w:rPr>
              <w:t>работающего</w:t>
            </w:r>
          </w:p>
          <w:p w:rsidR="00E32334" w:rsidRPr="00582D34" w:rsidRDefault="00E32334" w:rsidP="00582D34">
            <w:pPr>
              <w:spacing w:line="360" w:lineRule="auto"/>
              <w:jc w:val="both"/>
              <w:rPr>
                <w:color w:val="000000"/>
                <w:sz w:val="20"/>
              </w:rPr>
            </w:pPr>
            <w:r w:rsidRPr="00582D34">
              <w:rPr>
                <w:color w:val="000000"/>
                <w:sz w:val="20"/>
              </w:rPr>
              <w:t>основного рабочего</w:t>
            </w:r>
          </w:p>
        </w:tc>
        <w:tc>
          <w:tcPr>
            <w:tcW w:w="445" w:type="pct"/>
          </w:tcPr>
          <w:p w:rsidR="00E32334" w:rsidRPr="00582D34" w:rsidRDefault="00E32334" w:rsidP="00582D34">
            <w:pPr>
              <w:spacing w:line="360" w:lineRule="auto"/>
              <w:jc w:val="both"/>
              <w:rPr>
                <w:color w:val="000000"/>
                <w:sz w:val="20"/>
              </w:rPr>
            </w:pPr>
            <w:r w:rsidRPr="00582D34">
              <w:rPr>
                <w:color w:val="000000"/>
                <w:sz w:val="20"/>
              </w:rPr>
              <w:t>р.</w:t>
            </w:r>
          </w:p>
          <w:p w:rsidR="00E32334" w:rsidRPr="00582D34" w:rsidRDefault="00E32334" w:rsidP="00582D34">
            <w:pPr>
              <w:spacing w:line="360" w:lineRule="auto"/>
              <w:jc w:val="both"/>
              <w:rPr>
                <w:color w:val="000000"/>
                <w:sz w:val="20"/>
              </w:rPr>
            </w:pPr>
            <w:r w:rsidRPr="00582D34">
              <w:rPr>
                <w:color w:val="000000"/>
                <w:sz w:val="20"/>
              </w:rPr>
              <w:t>р.</w:t>
            </w:r>
          </w:p>
        </w:tc>
        <w:tc>
          <w:tcPr>
            <w:tcW w:w="407" w:type="pct"/>
          </w:tcPr>
          <w:p w:rsidR="00E32334" w:rsidRPr="00582D34" w:rsidRDefault="00E32334" w:rsidP="00582D34">
            <w:pPr>
              <w:spacing w:line="360" w:lineRule="auto"/>
              <w:jc w:val="both"/>
              <w:rPr>
                <w:color w:val="000000"/>
                <w:sz w:val="20"/>
              </w:rPr>
            </w:pPr>
            <w:r w:rsidRPr="00582D34">
              <w:rPr>
                <w:color w:val="000000"/>
                <w:sz w:val="20"/>
              </w:rPr>
              <w:t>7363</w:t>
            </w:r>
          </w:p>
          <w:p w:rsidR="00E32334" w:rsidRPr="00582D34" w:rsidRDefault="00E32334" w:rsidP="00582D34">
            <w:pPr>
              <w:spacing w:line="360" w:lineRule="auto"/>
              <w:jc w:val="both"/>
              <w:rPr>
                <w:color w:val="000000"/>
                <w:sz w:val="20"/>
              </w:rPr>
            </w:pPr>
            <w:r w:rsidRPr="00582D34">
              <w:rPr>
                <w:color w:val="000000"/>
                <w:sz w:val="20"/>
              </w:rPr>
              <w:t>20 394</w:t>
            </w:r>
          </w:p>
        </w:tc>
        <w:tc>
          <w:tcPr>
            <w:tcW w:w="404" w:type="pct"/>
          </w:tcPr>
          <w:p w:rsidR="00E32334" w:rsidRPr="00582D34" w:rsidRDefault="00E32334" w:rsidP="00582D34">
            <w:pPr>
              <w:spacing w:line="360" w:lineRule="auto"/>
              <w:jc w:val="both"/>
              <w:rPr>
                <w:color w:val="000000"/>
                <w:sz w:val="20"/>
              </w:rPr>
            </w:pPr>
            <w:r w:rsidRPr="00582D34">
              <w:rPr>
                <w:color w:val="000000"/>
                <w:sz w:val="20"/>
              </w:rPr>
              <w:t>8069</w:t>
            </w:r>
          </w:p>
          <w:p w:rsidR="00E32334" w:rsidRPr="00582D34" w:rsidRDefault="00E32334" w:rsidP="00582D34">
            <w:pPr>
              <w:spacing w:line="360" w:lineRule="auto"/>
              <w:jc w:val="both"/>
              <w:rPr>
                <w:color w:val="000000"/>
                <w:sz w:val="20"/>
              </w:rPr>
            </w:pPr>
            <w:r w:rsidRPr="00582D34">
              <w:rPr>
                <w:color w:val="000000"/>
                <w:sz w:val="20"/>
              </w:rPr>
              <w:t>22 672</w:t>
            </w:r>
          </w:p>
        </w:tc>
        <w:tc>
          <w:tcPr>
            <w:tcW w:w="404" w:type="pct"/>
          </w:tcPr>
          <w:p w:rsidR="00E32334" w:rsidRPr="00582D34" w:rsidRDefault="00E32334" w:rsidP="00582D34">
            <w:pPr>
              <w:spacing w:line="360" w:lineRule="auto"/>
              <w:jc w:val="both"/>
              <w:rPr>
                <w:color w:val="000000"/>
                <w:sz w:val="20"/>
              </w:rPr>
            </w:pPr>
            <w:r w:rsidRPr="00582D34">
              <w:rPr>
                <w:color w:val="000000"/>
                <w:sz w:val="20"/>
              </w:rPr>
              <w:t>12 024</w:t>
            </w:r>
          </w:p>
          <w:p w:rsidR="00E32334" w:rsidRPr="00582D34" w:rsidRDefault="00E32334" w:rsidP="00582D34">
            <w:pPr>
              <w:spacing w:line="360" w:lineRule="auto"/>
              <w:jc w:val="both"/>
              <w:rPr>
                <w:color w:val="000000"/>
                <w:sz w:val="20"/>
              </w:rPr>
            </w:pPr>
            <w:r w:rsidRPr="00582D34">
              <w:rPr>
                <w:color w:val="000000"/>
                <w:sz w:val="20"/>
              </w:rPr>
              <w:t>30 728</w:t>
            </w:r>
          </w:p>
        </w:tc>
        <w:tc>
          <w:tcPr>
            <w:tcW w:w="430" w:type="pct"/>
          </w:tcPr>
          <w:p w:rsidR="00E32334" w:rsidRPr="00582D34" w:rsidRDefault="00E32334" w:rsidP="00582D34">
            <w:pPr>
              <w:spacing w:line="360" w:lineRule="auto"/>
              <w:jc w:val="both"/>
              <w:rPr>
                <w:color w:val="000000"/>
                <w:sz w:val="20"/>
              </w:rPr>
            </w:pPr>
            <w:r w:rsidRPr="00582D34">
              <w:rPr>
                <w:color w:val="000000"/>
                <w:sz w:val="20"/>
              </w:rPr>
              <w:t>+706</w:t>
            </w:r>
          </w:p>
          <w:p w:rsidR="00E32334" w:rsidRPr="00582D34" w:rsidRDefault="00E32334" w:rsidP="00582D34">
            <w:pPr>
              <w:spacing w:line="360" w:lineRule="auto"/>
              <w:jc w:val="both"/>
              <w:rPr>
                <w:color w:val="000000"/>
                <w:sz w:val="20"/>
              </w:rPr>
            </w:pPr>
            <w:r w:rsidRPr="00582D34">
              <w:rPr>
                <w:color w:val="000000"/>
                <w:sz w:val="20"/>
              </w:rPr>
              <w:t>+2278</w:t>
            </w:r>
          </w:p>
        </w:tc>
        <w:tc>
          <w:tcPr>
            <w:tcW w:w="430" w:type="pct"/>
          </w:tcPr>
          <w:p w:rsidR="00E32334" w:rsidRPr="00582D34" w:rsidRDefault="00E32334" w:rsidP="00582D34">
            <w:pPr>
              <w:spacing w:line="360" w:lineRule="auto"/>
              <w:jc w:val="both"/>
              <w:rPr>
                <w:color w:val="000000"/>
                <w:sz w:val="20"/>
              </w:rPr>
            </w:pPr>
            <w:r w:rsidRPr="00582D34">
              <w:rPr>
                <w:color w:val="000000"/>
                <w:sz w:val="20"/>
              </w:rPr>
              <w:t>+3955</w:t>
            </w:r>
          </w:p>
          <w:p w:rsidR="00E32334" w:rsidRPr="00582D34" w:rsidRDefault="00E32334" w:rsidP="00582D34">
            <w:pPr>
              <w:spacing w:line="360" w:lineRule="auto"/>
              <w:jc w:val="both"/>
              <w:rPr>
                <w:color w:val="000000"/>
                <w:sz w:val="20"/>
              </w:rPr>
            </w:pPr>
            <w:r w:rsidRPr="00582D34">
              <w:rPr>
                <w:color w:val="000000"/>
                <w:sz w:val="20"/>
              </w:rPr>
              <w:t>+8056</w:t>
            </w:r>
          </w:p>
        </w:tc>
      </w:tr>
    </w:tbl>
    <w:p w:rsidR="004A7B9B" w:rsidRDefault="004A7B9B" w:rsidP="00582D34">
      <w:pPr>
        <w:spacing w:line="360" w:lineRule="auto"/>
        <w:ind w:firstLine="709"/>
        <w:jc w:val="both"/>
        <w:rPr>
          <w:color w:val="000000"/>
          <w:sz w:val="28"/>
        </w:rPr>
      </w:pPr>
    </w:p>
    <w:p w:rsidR="00E32334" w:rsidRPr="00582D34" w:rsidRDefault="004A7B9B" w:rsidP="00582D34">
      <w:pPr>
        <w:spacing w:line="360" w:lineRule="auto"/>
        <w:ind w:firstLine="709"/>
        <w:jc w:val="both"/>
        <w:rPr>
          <w:color w:val="000000"/>
          <w:sz w:val="28"/>
        </w:rPr>
      </w:pPr>
      <w:r>
        <w:rPr>
          <w:color w:val="000000"/>
          <w:sz w:val="28"/>
        </w:rPr>
        <w:br w:type="page"/>
      </w:r>
      <w:r w:rsidR="00E32334" w:rsidRPr="00582D34">
        <w:rPr>
          <w:color w:val="000000"/>
          <w:sz w:val="28"/>
        </w:rPr>
        <w:t>Из таблицы видно, что численность работающих с каждым годом снижается. Это обусловлено</w:t>
      </w:r>
      <w:r>
        <w:rPr>
          <w:color w:val="000000"/>
          <w:sz w:val="28"/>
        </w:rPr>
        <w:t>,</w:t>
      </w:r>
      <w:r w:rsidR="00E32334" w:rsidRPr="00582D34">
        <w:rPr>
          <w:color w:val="000000"/>
          <w:sz w:val="28"/>
        </w:rPr>
        <w:t xml:space="preserve"> прежде всего</w:t>
      </w:r>
      <w:r>
        <w:rPr>
          <w:color w:val="000000"/>
          <w:sz w:val="28"/>
        </w:rPr>
        <w:t>,</w:t>
      </w:r>
      <w:r w:rsidR="00E32334" w:rsidRPr="00582D34">
        <w:rPr>
          <w:color w:val="000000"/>
          <w:sz w:val="28"/>
        </w:rPr>
        <w:t xml:space="preserve"> относительно небольшой оплатой труда, являющейся одним из первостепенных стимулов к труду. На предприятии большая текучесть кадров, нет привлекательных условий к труду для молодых специалистов, выпускников ВУЗов. Для данной категории предприятие является начальным плацдармом для их будущей трудовой карьеры. Для успешного функционирования субъекта хозяйствования необходим устойчивый и сложившийся коллектив, поэтому предприятию необходимо создавать приемлемые условия труда.</w:t>
      </w:r>
    </w:p>
    <w:p w:rsidR="00E32334" w:rsidRPr="00582D34" w:rsidRDefault="00E32334" w:rsidP="00582D34">
      <w:pPr>
        <w:spacing w:line="360" w:lineRule="auto"/>
        <w:ind w:firstLine="709"/>
        <w:jc w:val="both"/>
        <w:rPr>
          <w:color w:val="000000"/>
          <w:sz w:val="28"/>
        </w:rPr>
      </w:pPr>
      <w:r w:rsidRPr="00582D34">
        <w:rPr>
          <w:color w:val="000000"/>
          <w:sz w:val="28"/>
        </w:rPr>
        <w:t>В связи со всеми этими факторами наблюдается падение роста производительности</w:t>
      </w:r>
      <w:r w:rsidR="00582D34">
        <w:rPr>
          <w:color w:val="000000"/>
          <w:sz w:val="28"/>
        </w:rPr>
        <w:t xml:space="preserve"> </w:t>
      </w:r>
      <w:r w:rsidRPr="00582D34">
        <w:rPr>
          <w:color w:val="000000"/>
          <w:sz w:val="28"/>
        </w:rPr>
        <w:t xml:space="preserve">труда с </w:t>
      </w:r>
      <w:r w:rsidR="00000CB7" w:rsidRPr="00582D34">
        <w:rPr>
          <w:color w:val="000000"/>
          <w:sz w:val="28"/>
        </w:rPr>
        <w:t>2006</w:t>
      </w:r>
      <w:r w:rsidR="00582D34">
        <w:rPr>
          <w:color w:val="000000"/>
          <w:sz w:val="28"/>
        </w:rPr>
        <w:t> </w:t>
      </w:r>
      <w:r w:rsidR="00582D34" w:rsidRPr="00582D34">
        <w:rPr>
          <w:color w:val="000000"/>
          <w:sz w:val="28"/>
        </w:rPr>
        <w:t>г</w:t>
      </w:r>
      <w:r w:rsidRPr="00582D34">
        <w:rPr>
          <w:color w:val="000000"/>
          <w:sz w:val="28"/>
        </w:rPr>
        <w:t xml:space="preserve">. по </w:t>
      </w:r>
      <w:r w:rsidR="00000CB7" w:rsidRPr="00582D34">
        <w:rPr>
          <w:color w:val="000000"/>
          <w:sz w:val="28"/>
        </w:rPr>
        <w:t>2008</w:t>
      </w:r>
      <w:r w:rsidR="00582D34">
        <w:rPr>
          <w:color w:val="000000"/>
          <w:sz w:val="28"/>
        </w:rPr>
        <w:t> </w:t>
      </w:r>
      <w:r w:rsidR="00582D34" w:rsidRPr="00582D34">
        <w:rPr>
          <w:color w:val="000000"/>
          <w:sz w:val="28"/>
        </w:rPr>
        <w:t>г</w:t>
      </w:r>
      <w:r w:rsidRPr="00582D34">
        <w:rPr>
          <w:color w:val="000000"/>
          <w:sz w:val="28"/>
        </w:rPr>
        <w:t>. на 9,</w:t>
      </w:r>
      <w:r w:rsidR="00582D34" w:rsidRPr="00582D34">
        <w:rPr>
          <w:color w:val="000000"/>
          <w:sz w:val="28"/>
        </w:rPr>
        <w:t>1</w:t>
      </w:r>
      <w:r w:rsidR="00582D34">
        <w:rPr>
          <w:color w:val="000000"/>
          <w:sz w:val="28"/>
        </w:rPr>
        <w:t>%</w:t>
      </w:r>
      <w:r w:rsidRPr="00582D34">
        <w:rPr>
          <w:color w:val="000000"/>
          <w:sz w:val="28"/>
        </w:rPr>
        <w:t>, что можно отнести только к негативной стороне деятельности предприятия.</w:t>
      </w:r>
    </w:p>
    <w:p w:rsidR="00E32334" w:rsidRPr="00582D34" w:rsidRDefault="00E32334" w:rsidP="00582D34">
      <w:pPr>
        <w:spacing w:line="360" w:lineRule="auto"/>
        <w:ind w:firstLine="709"/>
        <w:jc w:val="both"/>
        <w:rPr>
          <w:color w:val="000000"/>
          <w:sz w:val="28"/>
        </w:rPr>
      </w:pPr>
      <w:r w:rsidRPr="00582D34">
        <w:rPr>
          <w:color w:val="000000"/>
          <w:sz w:val="28"/>
        </w:rPr>
        <w:t xml:space="preserve">Однако наблюдается рост средней заработной платы, увеличившейся с </w:t>
      </w:r>
      <w:r w:rsidR="00000CB7" w:rsidRPr="00582D34">
        <w:rPr>
          <w:color w:val="000000"/>
          <w:sz w:val="28"/>
        </w:rPr>
        <w:t>2006</w:t>
      </w:r>
      <w:r w:rsidR="00582D34">
        <w:rPr>
          <w:color w:val="000000"/>
          <w:sz w:val="28"/>
        </w:rPr>
        <w:t> </w:t>
      </w:r>
      <w:r w:rsidR="00582D34" w:rsidRPr="00582D34">
        <w:rPr>
          <w:color w:val="000000"/>
          <w:sz w:val="28"/>
        </w:rPr>
        <w:t>г</w:t>
      </w:r>
      <w:r w:rsidRPr="00582D34">
        <w:rPr>
          <w:color w:val="000000"/>
          <w:sz w:val="28"/>
        </w:rPr>
        <w:t xml:space="preserve">. по </w:t>
      </w:r>
      <w:r w:rsidR="00000CB7" w:rsidRPr="00582D34">
        <w:rPr>
          <w:color w:val="000000"/>
          <w:sz w:val="28"/>
        </w:rPr>
        <w:t>2007</w:t>
      </w:r>
      <w:r w:rsidR="00582D34">
        <w:rPr>
          <w:color w:val="000000"/>
          <w:sz w:val="28"/>
        </w:rPr>
        <w:t> </w:t>
      </w:r>
      <w:r w:rsidR="00582D34" w:rsidRPr="00582D34">
        <w:rPr>
          <w:color w:val="000000"/>
          <w:sz w:val="28"/>
        </w:rPr>
        <w:t>г</w:t>
      </w:r>
      <w:r w:rsidRPr="00582D34">
        <w:rPr>
          <w:color w:val="000000"/>
          <w:sz w:val="28"/>
        </w:rPr>
        <w:t>. на 94 тыс. р., а</w:t>
      </w:r>
      <w:r w:rsidR="00582D34">
        <w:rPr>
          <w:color w:val="000000"/>
          <w:sz w:val="28"/>
        </w:rPr>
        <w:t xml:space="preserve"> </w:t>
      </w:r>
      <w:r w:rsidRPr="00582D34">
        <w:rPr>
          <w:color w:val="000000"/>
          <w:sz w:val="28"/>
        </w:rPr>
        <w:t xml:space="preserve">с </w:t>
      </w:r>
      <w:r w:rsidR="00000CB7" w:rsidRPr="00582D34">
        <w:rPr>
          <w:color w:val="000000"/>
          <w:sz w:val="28"/>
        </w:rPr>
        <w:t>2007</w:t>
      </w:r>
      <w:r w:rsidRPr="00582D34">
        <w:rPr>
          <w:color w:val="000000"/>
          <w:sz w:val="28"/>
        </w:rPr>
        <w:t xml:space="preserve"> по </w:t>
      </w:r>
      <w:r w:rsidR="00000CB7" w:rsidRPr="00582D34">
        <w:rPr>
          <w:color w:val="000000"/>
          <w:sz w:val="28"/>
        </w:rPr>
        <w:t>2008</w:t>
      </w:r>
      <w:r w:rsidRPr="00582D34">
        <w:rPr>
          <w:color w:val="000000"/>
          <w:sz w:val="28"/>
        </w:rPr>
        <w:t xml:space="preserve"> – на 81 тыс. р. Хотя данное увеличение нельзя назвать положительным моментом, так как оно не очень значительное.</w:t>
      </w:r>
    </w:p>
    <w:p w:rsidR="00E32334" w:rsidRPr="00582D34" w:rsidRDefault="00E32334" w:rsidP="00582D34">
      <w:pPr>
        <w:pStyle w:val="a9"/>
        <w:spacing w:line="360" w:lineRule="auto"/>
        <w:ind w:firstLine="709"/>
        <w:outlineLvl w:val="9"/>
        <w:rPr>
          <w:rFonts w:ascii="Times New Roman" w:hAnsi="Times New Roman"/>
          <w:sz w:val="28"/>
          <w:szCs w:val="28"/>
        </w:rPr>
      </w:pPr>
      <w:r w:rsidRPr="00582D34">
        <w:rPr>
          <w:rFonts w:ascii="Times New Roman" w:hAnsi="Times New Roman"/>
          <w:sz w:val="28"/>
          <w:szCs w:val="28"/>
        </w:rPr>
        <w:t>Потребность в трудовых ресурсах в 2007</w:t>
      </w:r>
      <w:r w:rsidR="00582D34">
        <w:rPr>
          <w:rFonts w:ascii="Times New Roman" w:hAnsi="Times New Roman"/>
          <w:sz w:val="28"/>
          <w:szCs w:val="28"/>
        </w:rPr>
        <w:t> </w:t>
      </w:r>
      <w:r w:rsidR="00582D34" w:rsidRPr="00582D34">
        <w:rPr>
          <w:rFonts w:ascii="Times New Roman" w:hAnsi="Times New Roman"/>
          <w:sz w:val="28"/>
          <w:szCs w:val="28"/>
        </w:rPr>
        <w:t>г</w:t>
      </w:r>
      <w:r w:rsidRPr="00582D34">
        <w:rPr>
          <w:rFonts w:ascii="Times New Roman" w:hAnsi="Times New Roman"/>
          <w:sz w:val="28"/>
          <w:szCs w:val="28"/>
        </w:rPr>
        <w:t xml:space="preserve">. составляет 585 человек, в том числе рабочие </w:t>
      </w:r>
      <w:r w:rsidR="00582D34">
        <w:rPr>
          <w:rFonts w:ascii="Times New Roman" w:hAnsi="Times New Roman"/>
          <w:sz w:val="28"/>
          <w:szCs w:val="28"/>
        </w:rPr>
        <w:t xml:space="preserve">– </w:t>
      </w:r>
      <w:r w:rsidRPr="00582D34">
        <w:rPr>
          <w:rFonts w:ascii="Times New Roman" w:hAnsi="Times New Roman"/>
          <w:sz w:val="28"/>
          <w:szCs w:val="28"/>
        </w:rPr>
        <w:t xml:space="preserve">345 человек, инженерно-технические работники </w:t>
      </w:r>
      <w:r w:rsidR="00582D34">
        <w:rPr>
          <w:rFonts w:ascii="Times New Roman" w:hAnsi="Times New Roman"/>
          <w:sz w:val="28"/>
          <w:szCs w:val="28"/>
        </w:rPr>
        <w:t>–</w:t>
      </w:r>
      <w:r w:rsidR="00582D34" w:rsidRPr="00582D34">
        <w:rPr>
          <w:rFonts w:ascii="Times New Roman" w:hAnsi="Times New Roman"/>
          <w:sz w:val="28"/>
          <w:szCs w:val="28"/>
        </w:rPr>
        <w:t xml:space="preserve"> </w:t>
      </w:r>
      <w:r w:rsidRPr="00582D34">
        <w:rPr>
          <w:rFonts w:ascii="Times New Roman" w:hAnsi="Times New Roman"/>
          <w:sz w:val="28"/>
          <w:szCs w:val="28"/>
        </w:rPr>
        <w:t>240 человек.</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Рабочих для завода готовят Минское профессиональное</w:t>
      </w:r>
      <w:r w:rsidR="00582D34">
        <w:rPr>
          <w:color w:val="000000"/>
          <w:sz w:val="28"/>
          <w:szCs w:val="28"/>
        </w:rPr>
        <w:t xml:space="preserve"> </w:t>
      </w:r>
      <w:r w:rsidRPr="00582D34">
        <w:rPr>
          <w:color w:val="000000"/>
          <w:sz w:val="28"/>
          <w:szCs w:val="28"/>
        </w:rPr>
        <w:t xml:space="preserve">училище </w:t>
      </w:r>
      <w:r w:rsidR="00582D34">
        <w:rPr>
          <w:color w:val="000000"/>
          <w:sz w:val="28"/>
          <w:szCs w:val="28"/>
        </w:rPr>
        <w:t>№</w:t>
      </w:r>
      <w:r w:rsidR="00582D34" w:rsidRPr="00582D34">
        <w:rPr>
          <w:color w:val="000000"/>
          <w:sz w:val="28"/>
          <w:szCs w:val="28"/>
        </w:rPr>
        <w:t>7</w:t>
      </w:r>
      <w:r w:rsidRPr="00582D34">
        <w:rPr>
          <w:color w:val="000000"/>
          <w:sz w:val="28"/>
          <w:szCs w:val="28"/>
        </w:rPr>
        <w:t>1,</w:t>
      </w:r>
      <w:r w:rsidR="00582D34">
        <w:rPr>
          <w:color w:val="000000"/>
          <w:sz w:val="28"/>
          <w:szCs w:val="28"/>
        </w:rPr>
        <w:t xml:space="preserve"> </w:t>
      </w:r>
      <w:r w:rsidRPr="00582D34">
        <w:rPr>
          <w:color w:val="000000"/>
          <w:sz w:val="28"/>
          <w:szCs w:val="28"/>
        </w:rPr>
        <w:t>Минский государственный профессионально-технический колледж электроники, Минский государственный областной лицей, Минский государственный радиотехнический колледж, Минский государственный политехнический колледж. Инженерно-технических работников для завода готовят Белорусский государственный экономический университет, Белорусский государственный университет информатики и радиоэлектроники, Белорусский</w:t>
      </w:r>
      <w:r w:rsidR="00582D34">
        <w:rPr>
          <w:color w:val="000000"/>
          <w:sz w:val="28"/>
          <w:szCs w:val="28"/>
        </w:rPr>
        <w:t xml:space="preserve"> </w:t>
      </w:r>
      <w:r w:rsidRPr="00582D34">
        <w:rPr>
          <w:color w:val="000000"/>
          <w:sz w:val="28"/>
          <w:szCs w:val="28"/>
        </w:rPr>
        <w:t>национальный технический университет, Академия управления при Президенте Республики Беларусь и другие ведущие учебные заведения.</w:t>
      </w:r>
    </w:p>
    <w:p w:rsidR="00E32334" w:rsidRPr="00582D34" w:rsidRDefault="00E32334" w:rsidP="00582D34">
      <w:pPr>
        <w:spacing w:line="360" w:lineRule="auto"/>
        <w:ind w:firstLine="709"/>
        <w:jc w:val="both"/>
        <w:rPr>
          <w:color w:val="000000"/>
          <w:sz w:val="28"/>
          <w:szCs w:val="28"/>
        </w:rPr>
      </w:pPr>
      <w:r w:rsidRPr="00582D34">
        <w:rPr>
          <w:color w:val="000000"/>
          <w:sz w:val="28"/>
          <w:szCs w:val="28"/>
        </w:rPr>
        <w:t>Повышение квалификации руководящих работников и специалистов проводится по следующим направлениям:</w:t>
      </w:r>
    </w:p>
    <w:p w:rsidR="00E32334" w:rsidRPr="00582D34" w:rsidRDefault="00582D34" w:rsidP="00582D34">
      <w:pPr>
        <w:pStyle w:val="-"/>
        <w:spacing w:line="360" w:lineRule="auto"/>
        <w:ind w:firstLine="709"/>
      </w:pPr>
      <w:r>
        <w:t>– </w:t>
      </w:r>
      <w:r w:rsidR="00E32334" w:rsidRPr="00582D34">
        <w:t>краткосрочное обучение на семинарах с отрывом от производства;</w:t>
      </w:r>
    </w:p>
    <w:p w:rsidR="00E32334" w:rsidRPr="00582D34" w:rsidRDefault="00582D34" w:rsidP="00582D34">
      <w:pPr>
        <w:pStyle w:val="-"/>
        <w:spacing w:line="360" w:lineRule="auto"/>
        <w:ind w:firstLine="709"/>
      </w:pPr>
      <w:r>
        <w:t>– </w:t>
      </w:r>
      <w:r w:rsidR="00E32334" w:rsidRPr="00582D34">
        <w:t>обучение по профилю своей специальности на заочной и вечерней формах обучения.</w:t>
      </w:r>
    </w:p>
    <w:p w:rsidR="00E32334" w:rsidRPr="00582D34" w:rsidRDefault="00E32334" w:rsidP="00582D34">
      <w:pPr>
        <w:pStyle w:val="-"/>
        <w:spacing w:line="360" w:lineRule="auto"/>
        <w:ind w:firstLine="709"/>
      </w:pPr>
      <w:r w:rsidRPr="00582D34">
        <w:t xml:space="preserve">Рабочие обучаются на заводе по следующей форме. Подготовка рабочих (учеников) осуществляется по индивидуальной форме обучения. К высококвалифицированному рабочему-наставнику прикрепляется ученик и в течение 2 </w:t>
      </w:r>
      <w:r w:rsidR="00582D34">
        <w:t>–</w:t>
      </w:r>
      <w:r w:rsidR="00582D34" w:rsidRPr="00582D34">
        <w:t xml:space="preserve"> </w:t>
      </w:r>
      <w:r w:rsidRPr="00582D34">
        <w:t>6 месяцев проходит производственное обучение, а теоретический курс обучения проходит</w:t>
      </w:r>
      <w:r w:rsidR="00582D34">
        <w:t xml:space="preserve"> </w:t>
      </w:r>
      <w:r w:rsidRPr="00582D34">
        <w:t>под руководством опытного преподавателя из числа инженерно-технических работников или мастеров, после этого срока сдает экзамены на присвоения разряда.</w:t>
      </w:r>
    </w:p>
    <w:p w:rsidR="00E32334" w:rsidRPr="00582D34" w:rsidRDefault="00E32334" w:rsidP="00582D34">
      <w:pPr>
        <w:pStyle w:val="-"/>
        <w:spacing w:line="360" w:lineRule="auto"/>
        <w:ind w:firstLine="709"/>
      </w:pPr>
      <w:r w:rsidRPr="00582D34">
        <w:t>Обучение рабочих вторым профессиям осуществляется аналогично.</w:t>
      </w:r>
    </w:p>
    <w:p w:rsidR="00E32334" w:rsidRPr="00582D34" w:rsidRDefault="00E32334" w:rsidP="00582D34">
      <w:pPr>
        <w:pStyle w:val="-"/>
        <w:spacing w:line="360" w:lineRule="auto"/>
        <w:ind w:firstLine="709"/>
      </w:pPr>
      <w:r w:rsidRPr="00582D34">
        <w:t>Повышение квалификации рабочих осуществляется на производственно-экономических семинарах и курсах целевого назначения. После прохождения теоретических курсов рабочие допускаются к экзаменам для повышения своего разряда.</w:t>
      </w:r>
    </w:p>
    <w:p w:rsidR="00E32334" w:rsidRPr="00582D34" w:rsidRDefault="00E32334" w:rsidP="00582D34">
      <w:pPr>
        <w:pStyle w:val="-"/>
        <w:spacing w:line="360" w:lineRule="auto"/>
        <w:ind w:firstLine="709"/>
      </w:pPr>
      <w:r w:rsidRPr="00582D34">
        <w:t>Одним из направлений обучения кадров</w:t>
      </w:r>
      <w:r w:rsidR="00582D34">
        <w:t xml:space="preserve"> </w:t>
      </w:r>
      <w:r w:rsidRPr="00582D34">
        <w:t>является</w:t>
      </w:r>
      <w:r w:rsidR="00582D34">
        <w:t xml:space="preserve"> </w:t>
      </w:r>
      <w:r w:rsidRPr="00582D34">
        <w:t>подготовка</w:t>
      </w:r>
      <w:r w:rsidR="00582D34">
        <w:t xml:space="preserve"> </w:t>
      </w:r>
      <w:r w:rsidRPr="00582D34">
        <w:t xml:space="preserve">персонала начиная с производственной практики студентов ВУЗов, </w:t>
      </w:r>
      <w:bookmarkStart w:id="0" w:name="_Toc29453290"/>
      <w:r w:rsidRPr="00582D34">
        <w:t>колледжей, технических училищ, преддипломной практики, подготовка дипломных проектов под руководством ведущих специалистов завода и заканчивается приемом на работу молодых специалистов в соответствии</w:t>
      </w:r>
      <w:r w:rsidR="00582D34">
        <w:t xml:space="preserve"> </w:t>
      </w:r>
      <w:r w:rsidRPr="00582D34">
        <w:t xml:space="preserve">договорами между предприятием и учебными заведениями. Так в </w:t>
      </w:r>
      <w:r w:rsidR="00000CB7" w:rsidRPr="00582D34">
        <w:t>2008</w:t>
      </w:r>
      <w:r w:rsidR="00582D34">
        <w:t> </w:t>
      </w:r>
      <w:r w:rsidR="00582D34" w:rsidRPr="00582D34">
        <w:t>г</w:t>
      </w:r>
      <w:r w:rsidRPr="00582D34">
        <w:t>. производственную практику на заводе проходило 38 человек из всех учебных заведений.</w:t>
      </w:r>
    </w:p>
    <w:p w:rsidR="00E32334" w:rsidRPr="00582D34" w:rsidRDefault="00E32334" w:rsidP="00582D34">
      <w:pPr>
        <w:pStyle w:val="-"/>
        <w:spacing w:line="360" w:lineRule="auto"/>
        <w:ind w:firstLine="709"/>
      </w:pPr>
      <w:r w:rsidRPr="00582D34">
        <w:t xml:space="preserve">Средний возраст работников завода в </w:t>
      </w:r>
      <w:r w:rsidR="00000CB7" w:rsidRPr="00582D34">
        <w:t>2008</w:t>
      </w:r>
      <w:r w:rsidR="00582D34">
        <w:t> </w:t>
      </w:r>
      <w:r w:rsidR="00582D34" w:rsidRPr="00582D34">
        <w:t>г</w:t>
      </w:r>
      <w:r w:rsidRPr="00582D34">
        <w:t>. составляет 49,6 лет. Омоложение коллектива планируется в 2007</w:t>
      </w:r>
      <w:r w:rsidR="00582D34">
        <w:t> </w:t>
      </w:r>
      <w:r w:rsidR="00582D34" w:rsidRPr="00582D34">
        <w:t>г</w:t>
      </w:r>
      <w:r w:rsidRPr="00582D34">
        <w:t>. за счет приема молодых специалистов ВУЗов, колледжей, технических училищ в количестве 18 человек. Средний возраст планируется довести до 48 лет.</w:t>
      </w:r>
    </w:p>
    <w:p w:rsidR="00E32334" w:rsidRPr="00582D34" w:rsidRDefault="00E32334" w:rsidP="00582D34">
      <w:pPr>
        <w:pStyle w:val="-"/>
        <w:spacing w:line="360" w:lineRule="auto"/>
        <w:ind w:firstLine="709"/>
        <w:rPr>
          <w:noProof w:val="0"/>
        </w:rPr>
      </w:pPr>
      <w:r w:rsidRPr="00582D34">
        <w:t>В процессе анализа следует также установить соответствие между темпами роста средней заработной платы и производительностью труда. Эти данные приведены ниже в виде диаграммы на рис.</w:t>
      </w:r>
      <w:r w:rsidR="00582D34">
        <w:t> </w:t>
      </w:r>
      <w:r w:rsidR="00582D34" w:rsidRPr="00582D34">
        <w:t>3</w:t>
      </w:r>
      <w:r w:rsidRPr="00582D34">
        <w:t>.</w:t>
      </w:r>
    </w:p>
    <w:p w:rsidR="00E32334" w:rsidRPr="00582D34" w:rsidRDefault="00E32334" w:rsidP="00582D34">
      <w:pPr>
        <w:pStyle w:val="-"/>
        <w:spacing w:line="360" w:lineRule="auto"/>
        <w:ind w:firstLine="709"/>
      </w:pPr>
    </w:p>
    <w:p w:rsidR="00E32334" w:rsidRPr="00582D34" w:rsidRDefault="004A7B9B" w:rsidP="00582D34">
      <w:pPr>
        <w:pStyle w:val="-"/>
        <w:spacing w:line="360" w:lineRule="auto"/>
        <w:ind w:firstLine="709"/>
      </w:pPr>
      <w:r w:rsidRPr="00582D34">
        <w:object w:dxaOrig="6945" w:dyaOrig="3570">
          <v:shape id="_x0000_i1057" type="#_x0000_t75" style="width:347.25pt;height:178.5pt" o:ole="">
            <v:imagedata r:id="rId67" o:title=""/>
          </v:shape>
          <o:OLEObject Type="Embed" ProgID="MSGraph.Chart.8" ShapeID="_x0000_i1057" DrawAspect="Content" ObjectID="_1472216513" r:id="rId68">
            <o:FieldCodes>\s</o:FieldCodes>
          </o:OLEObject>
        </w:object>
      </w:r>
    </w:p>
    <w:p w:rsidR="00E32334" w:rsidRPr="00582D34" w:rsidRDefault="00E32334" w:rsidP="00582D34">
      <w:pPr>
        <w:pStyle w:val="-"/>
        <w:spacing w:line="360" w:lineRule="auto"/>
        <w:ind w:firstLine="709"/>
      </w:pPr>
      <w:r w:rsidRPr="00582D34">
        <w:t>Рис.</w:t>
      </w:r>
      <w:r w:rsidR="00582D34">
        <w:t> </w:t>
      </w:r>
      <w:r w:rsidR="00582D34" w:rsidRPr="00582D34">
        <w:t>3</w:t>
      </w:r>
      <w:r w:rsidRPr="00582D34">
        <w:t>. Соотношение заработной платы и производительности труда рабочих на РУП «Завод «Электроника»</w:t>
      </w:r>
    </w:p>
    <w:p w:rsidR="00582D34" w:rsidRDefault="00582D34" w:rsidP="00582D34">
      <w:pPr>
        <w:pStyle w:val="-"/>
        <w:spacing w:line="360" w:lineRule="auto"/>
        <w:ind w:firstLine="709"/>
      </w:pPr>
    </w:p>
    <w:p w:rsidR="00E32334" w:rsidRPr="00582D34" w:rsidRDefault="00E32334" w:rsidP="00582D34">
      <w:pPr>
        <w:pStyle w:val="-"/>
        <w:spacing w:line="360" w:lineRule="auto"/>
        <w:ind w:firstLine="709"/>
      </w:pPr>
      <w:r w:rsidRPr="00582D34">
        <w:t>Для осуществления</w:t>
      </w:r>
      <w:r w:rsidR="00582D34">
        <w:t xml:space="preserve"> </w:t>
      </w:r>
      <w:r w:rsidRPr="00582D34">
        <w:t xml:space="preserve">расширенного воспроизводства, получения необходимой прибыли и рентабельности необходимо, чтобы темпы роста производительности труда опережали темпы роста его оплаты. Как видно из диаграммы – темп роста производительности труда значительно выше темпа роста заработной платы (особенно в </w:t>
      </w:r>
      <w:r w:rsidR="00000CB7" w:rsidRPr="00582D34">
        <w:t>2008</w:t>
      </w:r>
      <w:r w:rsidR="00582D34">
        <w:t> </w:t>
      </w:r>
      <w:r w:rsidR="00582D34" w:rsidRPr="00582D34">
        <w:t>г</w:t>
      </w:r>
      <w:r w:rsidRPr="00582D34">
        <w:t>.). Если этот принцип не соблюдается, то происходит перерасход фонда зарплаты, повышение себестоимости продукции и как следствие уменьшение суммы прибыли. Однако резкое увеличение производительности труда связано не с очень благоприятными факторами для предприятия. Значительный скачок данного показателя произошел благодаря постепенному снижению численности работников предприятия. Как уже отмечалось выше, несмотря на рост оплаты труда работников на предприятии, наблюдается сокращение штата работающих, т</w:t>
      </w:r>
      <w:r w:rsidR="00582D34">
        <w:t>. </w:t>
      </w:r>
      <w:r w:rsidR="00582D34" w:rsidRPr="00582D34">
        <w:t>к</w:t>
      </w:r>
      <w:r w:rsidRPr="00582D34">
        <w:t>. уровень заработной платы все же не является желаемым для большинства специалистов, что и является отталкивающим фактором при выборе места работы. Такое понятие, как «текучка кадров» негативно сказывается не только на общем уровне субъекта хозяйствования, а также и на качестве производимой им продукции, поэтому предприятию необходим ряд мероприятий, направленных на удержание своих сотрудников на рабочих местах и на привлечение новых специалистов, готовых внести свой вклад в развитие РУП «Завод «Электроника».</w:t>
      </w:r>
    </w:p>
    <w:bookmarkEnd w:id="0"/>
    <w:p w:rsidR="00582D34" w:rsidRDefault="00582D34" w:rsidP="00582D34">
      <w:pPr>
        <w:shd w:val="clear" w:color="auto" w:fill="FFFFFF"/>
        <w:spacing w:line="360" w:lineRule="auto"/>
        <w:ind w:firstLine="709"/>
        <w:jc w:val="both"/>
        <w:rPr>
          <w:color w:val="000000"/>
          <w:sz w:val="28"/>
          <w:szCs w:val="28"/>
        </w:rPr>
      </w:pPr>
    </w:p>
    <w:p w:rsidR="00F96B99" w:rsidRPr="00582D34" w:rsidRDefault="00F96B99" w:rsidP="00582D34">
      <w:pPr>
        <w:spacing w:line="360" w:lineRule="auto"/>
        <w:ind w:firstLine="709"/>
        <w:jc w:val="both"/>
        <w:rPr>
          <w:color w:val="000000"/>
          <w:sz w:val="28"/>
          <w:szCs w:val="28"/>
        </w:rPr>
      </w:pPr>
    </w:p>
    <w:p w:rsidR="0036095C" w:rsidRPr="00582D34" w:rsidRDefault="00F96B99" w:rsidP="00582D34">
      <w:pPr>
        <w:spacing w:line="360" w:lineRule="auto"/>
        <w:ind w:firstLine="709"/>
        <w:jc w:val="both"/>
        <w:rPr>
          <w:b/>
          <w:color w:val="000000"/>
          <w:sz w:val="28"/>
          <w:szCs w:val="28"/>
        </w:rPr>
      </w:pPr>
      <w:r w:rsidRPr="00582D34">
        <w:rPr>
          <w:b/>
          <w:color w:val="000000"/>
          <w:sz w:val="28"/>
          <w:szCs w:val="28"/>
        </w:rPr>
        <w:br w:type="page"/>
      </w:r>
      <w:r w:rsidR="004A7B9B" w:rsidRPr="00582D34">
        <w:rPr>
          <w:b/>
          <w:color w:val="000000"/>
          <w:sz w:val="28"/>
          <w:szCs w:val="28"/>
        </w:rPr>
        <w:t>Литература</w:t>
      </w:r>
    </w:p>
    <w:p w:rsidR="0036095C" w:rsidRPr="00582D34" w:rsidRDefault="0036095C" w:rsidP="00582D34">
      <w:pPr>
        <w:spacing w:line="360" w:lineRule="auto"/>
        <w:ind w:firstLine="709"/>
        <w:jc w:val="both"/>
        <w:rPr>
          <w:color w:val="000000"/>
          <w:sz w:val="28"/>
          <w:szCs w:val="28"/>
        </w:rPr>
      </w:pPr>
    </w:p>
    <w:p w:rsidR="0036095C" w:rsidRPr="00582D34" w:rsidRDefault="0036095C" w:rsidP="004A7B9B">
      <w:pPr>
        <w:spacing w:line="360" w:lineRule="auto"/>
        <w:jc w:val="both"/>
        <w:rPr>
          <w:color w:val="000000"/>
          <w:sz w:val="28"/>
          <w:szCs w:val="28"/>
        </w:rPr>
      </w:pPr>
      <w:r w:rsidRPr="00582D34">
        <w:rPr>
          <w:color w:val="000000"/>
          <w:sz w:val="28"/>
          <w:szCs w:val="28"/>
        </w:rPr>
        <w:t>1. Бизнес-план РУП «Завод «Электроника» на 2008</w:t>
      </w:r>
      <w:r w:rsidR="00582D34">
        <w:rPr>
          <w:color w:val="000000"/>
          <w:sz w:val="28"/>
          <w:szCs w:val="28"/>
        </w:rPr>
        <w:t> </w:t>
      </w:r>
      <w:r w:rsidR="00582D34" w:rsidRPr="00582D34">
        <w:rPr>
          <w:color w:val="000000"/>
          <w:sz w:val="28"/>
          <w:szCs w:val="28"/>
        </w:rPr>
        <w:t>г</w:t>
      </w:r>
      <w:r w:rsidRPr="00582D34">
        <w:rPr>
          <w:color w:val="000000"/>
          <w:sz w:val="28"/>
          <w:szCs w:val="28"/>
        </w:rPr>
        <w:t>.</w:t>
      </w:r>
    </w:p>
    <w:p w:rsidR="0036095C" w:rsidRPr="00582D34" w:rsidRDefault="0036095C" w:rsidP="004A7B9B">
      <w:pPr>
        <w:spacing w:line="360" w:lineRule="auto"/>
        <w:jc w:val="both"/>
        <w:rPr>
          <w:color w:val="000000"/>
          <w:sz w:val="28"/>
          <w:szCs w:val="28"/>
        </w:rPr>
      </w:pPr>
      <w:r w:rsidRPr="00582D34">
        <w:rPr>
          <w:color w:val="000000"/>
          <w:sz w:val="28"/>
          <w:szCs w:val="28"/>
        </w:rPr>
        <w:t xml:space="preserve">2. Богатин, </w:t>
      </w:r>
      <w:r w:rsidR="00582D34" w:rsidRPr="00582D34">
        <w:rPr>
          <w:color w:val="000000"/>
          <w:sz w:val="28"/>
          <w:szCs w:val="28"/>
        </w:rPr>
        <w:t>Ю.В.</w:t>
      </w:r>
      <w:r w:rsidR="00582D34">
        <w:rPr>
          <w:color w:val="000000"/>
          <w:sz w:val="28"/>
          <w:szCs w:val="28"/>
        </w:rPr>
        <w:t> </w:t>
      </w:r>
      <w:r w:rsidR="00582D34" w:rsidRPr="00582D34">
        <w:rPr>
          <w:color w:val="000000"/>
          <w:sz w:val="28"/>
          <w:szCs w:val="28"/>
        </w:rPr>
        <w:t>Экономическая</w:t>
      </w:r>
      <w:r w:rsidRPr="00582D34">
        <w:rPr>
          <w:color w:val="000000"/>
          <w:sz w:val="28"/>
          <w:szCs w:val="28"/>
        </w:rPr>
        <w:t xml:space="preserve"> оценка качества и эффективности работы предприятия /</w:t>
      </w:r>
      <w:r w:rsidR="00582D34">
        <w:rPr>
          <w:color w:val="000000"/>
          <w:sz w:val="28"/>
          <w:szCs w:val="28"/>
        </w:rPr>
        <w:t xml:space="preserve"> </w:t>
      </w:r>
      <w:r w:rsidR="00582D34" w:rsidRPr="00582D34">
        <w:rPr>
          <w:color w:val="000000"/>
          <w:sz w:val="28"/>
          <w:szCs w:val="28"/>
        </w:rPr>
        <w:t>Ю.В.</w:t>
      </w:r>
      <w:r w:rsidR="00582D34">
        <w:rPr>
          <w:color w:val="000000"/>
          <w:sz w:val="28"/>
          <w:szCs w:val="28"/>
        </w:rPr>
        <w:t> </w:t>
      </w:r>
      <w:r w:rsidR="00582D34" w:rsidRPr="00582D34">
        <w:rPr>
          <w:color w:val="000000"/>
          <w:sz w:val="28"/>
          <w:szCs w:val="28"/>
        </w:rPr>
        <w:t>Богатин</w:t>
      </w:r>
      <w:r w:rsidRPr="00582D34">
        <w:rPr>
          <w:color w:val="000000"/>
          <w:sz w:val="28"/>
          <w:szCs w:val="28"/>
        </w:rPr>
        <w:t xml:space="preserve"> </w:t>
      </w:r>
      <w:r w:rsidR="00582D34">
        <w:rPr>
          <w:color w:val="000000"/>
          <w:sz w:val="28"/>
          <w:szCs w:val="28"/>
        </w:rPr>
        <w:t>–</w:t>
      </w:r>
      <w:r w:rsidR="00582D34" w:rsidRPr="00582D34">
        <w:rPr>
          <w:color w:val="000000"/>
          <w:sz w:val="28"/>
          <w:szCs w:val="28"/>
        </w:rPr>
        <w:t xml:space="preserve"> </w:t>
      </w:r>
      <w:r w:rsidRPr="00582D34">
        <w:rPr>
          <w:color w:val="000000"/>
          <w:sz w:val="28"/>
          <w:szCs w:val="28"/>
        </w:rPr>
        <w:t>М., 2001.</w:t>
      </w:r>
    </w:p>
    <w:p w:rsidR="0036095C" w:rsidRPr="00582D34" w:rsidRDefault="0036095C" w:rsidP="004A7B9B">
      <w:pPr>
        <w:spacing w:line="360" w:lineRule="auto"/>
        <w:jc w:val="both"/>
        <w:rPr>
          <w:color w:val="000000"/>
          <w:sz w:val="28"/>
          <w:szCs w:val="28"/>
        </w:rPr>
      </w:pPr>
      <w:r w:rsidRPr="00582D34">
        <w:rPr>
          <w:color w:val="000000"/>
          <w:sz w:val="28"/>
        </w:rPr>
        <w:t xml:space="preserve">3. Дурович, </w:t>
      </w:r>
      <w:r w:rsidR="00582D34" w:rsidRPr="00582D34">
        <w:rPr>
          <w:color w:val="000000"/>
          <w:sz w:val="28"/>
        </w:rPr>
        <w:t>А.П.</w:t>
      </w:r>
      <w:r w:rsidR="00582D34">
        <w:rPr>
          <w:color w:val="000000"/>
          <w:sz w:val="28"/>
        </w:rPr>
        <w:t> </w:t>
      </w:r>
      <w:r w:rsidR="00582D34" w:rsidRPr="00582D34">
        <w:rPr>
          <w:color w:val="000000"/>
          <w:sz w:val="28"/>
        </w:rPr>
        <w:t>Экономические</w:t>
      </w:r>
      <w:r w:rsidRPr="00582D34">
        <w:rPr>
          <w:color w:val="000000"/>
          <w:sz w:val="28"/>
        </w:rPr>
        <w:t xml:space="preserve"> показатели конкурентоспособности товаров /</w:t>
      </w:r>
      <w:r w:rsidR="00582D34">
        <w:rPr>
          <w:color w:val="000000"/>
          <w:sz w:val="28"/>
        </w:rPr>
        <w:t xml:space="preserve"> </w:t>
      </w:r>
      <w:r w:rsidR="00582D34" w:rsidRPr="00582D34">
        <w:rPr>
          <w:color w:val="000000"/>
          <w:sz w:val="28"/>
        </w:rPr>
        <w:t>А.П.</w:t>
      </w:r>
      <w:r w:rsidR="00582D34">
        <w:rPr>
          <w:color w:val="000000"/>
          <w:sz w:val="28"/>
        </w:rPr>
        <w:t> </w:t>
      </w:r>
      <w:r w:rsidR="00582D34" w:rsidRPr="00582D34">
        <w:rPr>
          <w:color w:val="000000"/>
          <w:sz w:val="28"/>
        </w:rPr>
        <w:t>Дурович</w:t>
      </w:r>
      <w:r w:rsidRPr="00582D34">
        <w:rPr>
          <w:color w:val="000000"/>
          <w:sz w:val="28"/>
        </w:rPr>
        <w:t xml:space="preserve"> </w:t>
      </w:r>
      <w:r w:rsidR="00582D34">
        <w:rPr>
          <w:color w:val="000000"/>
          <w:sz w:val="28"/>
        </w:rPr>
        <w:t>–</w:t>
      </w:r>
      <w:r w:rsidR="00582D34" w:rsidRPr="00582D34">
        <w:rPr>
          <w:color w:val="000000"/>
          <w:sz w:val="28"/>
        </w:rPr>
        <w:t xml:space="preserve"> </w:t>
      </w:r>
      <w:r w:rsidRPr="00582D34">
        <w:rPr>
          <w:color w:val="000000"/>
          <w:sz w:val="28"/>
        </w:rPr>
        <w:t xml:space="preserve">Минск: БГЭУ, </w:t>
      </w:r>
      <w:r w:rsidR="00FC5366" w:rsidRPr="00582D34">
        <w:rPr>
          <w:color w:val="000000"/>
          <w:sz w:val="28"/>
        </w:rPr>
        <w:t>2007</w:t>
      </w:r>
      <w:r w:rsidRPr="00582D34">
        <w:rPr>
          <w:color w:val="000000"/>
          <w:sz w:val="28"/>
        </w:rPr>
        <w:t>.</w:t>
      </w:r>
    </w:p>
    <w:p w:rsidR="0036095C" w:rsidRPr="00582D34" w:rsidRDefault="0036095C" w:rsidP="004A7B9B">
      <w:pPr>
        <w:spacing w:line="360" w:lineRule="auto"/>
        <w:jc w:val="both"/>
        <w:rPr>
          <w:color w:val="000000"/>
          <w:sz w:val="28"/>
          <w:szCs w:val="28"/>
        </w:rPr>
      </w:pPr>
      <w:r w:rsidRPr="00582D34">
        <w:rPr>
          <w:color w:val="000000"/>
          <w:sz w:val="28"/>
          <w:szCs w:val="28"/>
        </w:rPr>
        <w:t xml:space="preserve">4. Исаева, </w:t>
      </w:r>
      <w:r w:rsidR="00582D34" w:rsidRPr="00582D34">
        <w:rPr>
          <w:color w:val="000000"/>
          <w:sz w:val="28"/>
          <w:szCs w:val="28"/>
        </w:rPr>
        <w:t>И.И.</w:t>
      </w:r>
      <w:r w:rsidR="00582D34">
        <w:rPr>
          <w:color w:val="000000"/>
          <w:sz w:val="28"/>
          <w:szCs w:val="28"/>
        </w:rPr>
        <w:t> </w:t>
      </w:r>
      <w:r w:rsidR="00582D34" w:rsidRPr="00582D34">
        <w:rPr>
          <w:color w:val="000000"/>
          <w:sz w:val="28"/>
          <w:szCs w:val="28"/>
        </w:rPr>
        <w:t>Управление</w:t>
      </w:r>
      <w:r w:rsidRPr="00582D34">
        <w:rPr>
          <w:color w:val="000000"/>
          <w:sz w:val="28"/>
          <w:szCs w:val="28"/>
        </w:rPr>
        <w:t xml:space="preserve"> качеством и сертификация продукции: Учеб. пособие. / </w:t>
      </w:r>
      <w:r w:rsidR="00582D34" w:rsidRPr="00582D34">
        <w:rPr>
          <w:color w:val="000000"/>
          <w:sz w:val="28"/>
          <w:szCs w:val="28"/>
        </w:rPr>
        <w:t>И.И.</w:t>
      </w:r>
      <w:r w:rsidR="00582D34">
        <w:rPr>
          <w:color w:val="000000"/>
          <w:sz w:val="28"/>
          <w:szCs w:val="28"/>
        </w:rPr>
        <w:t> </w:t>
      </w:r>
      <w:r w:rsidR="00582D34" w:rsidRPr="00582D34">
        <w:rPr>
          <w:color w:val="000000"/>
          <w:sz w:val="28"/>
          <w:szCs w:val="28"/>
        </w:rPr>
        <w:t>Исаева</w:t>
      </w:r>
      <w:r w:rsidRPr="00582D34">
        <w:rPr>
          <w:color w:val="000000"/>
          <w:sz w:val="28"/>
          <w:szCs w:val="28"/>
        </w:rPr>
        <w:t xml:space="preserve"> – СПб, </w:t>
      </w:r>
      <w:r w:rsidR="00000CB7" w:rsidRPr="00582D34">
        <w:rPr>
          <w:color w:val="000000"/>
          <w:sz w:val="28"/>
          <w:szCs w:val="28"/>
        </w:rPr>
        <w:t>2008</w:t>
      </w:r>
      <w:r w:rsidRPr="00582D34">
        <w:rPr>
          <w:color w:val="000000"/>
          <w:sz w:val="28"/>
          <w:szCs w:val="28"/>
        </w:rPr>
        <w:t>.</w:t>
      </w:r>
    </w:p>
    <w:p w:rsidR="0036095C" w:rsidRPr="00582D34" w:rsidRDefault="0036095C" w:rsidP="004A7B9B">
      <w:pPr>
        <w:spacing w:line="360" w:lineRule="auto"/>
        <w:jc w:val="both"/>
        <w:rPr>
          <w:color w:val="000000"/>
          <w:sz w:val="28"/>
          <w:szCs w:val="28"/>
        </w:rPr>
      </w:pPr>
      <w:r w:rsidRPr="00582D34">
        <w:rPr>
          <w:color w:val="000000"/>
          <w:sz w:val="28"/>
          <w:szCs w:val="28"/>
        </w:rPr>
        <w:t xml:space="preserve">5. Михнюк, </w:t>
      </w:r>
      <w:r w:rsidR="00582D34" w:rsidRPr="00582D34">
        <w:rPr>
          <w:color w:val="000000"/>
          <w:sz w:val="28"/>
          <w:szCs w:val="28"/>
        </w:rPr>
        <w:t>Т.Ф.</w:t>
      </w:r>
      <w:r w:rsidR="00582D34">
        <w:rPr>
          <w:color w:val="000000"/>
          <w:sz w:val="28"/>
          <w:szCs w:val="28"/>
        </w:rPr>
        <w:t> </w:t>
      </w:r>
      <w:r w:rsidR="00582D34" w:rsidRPr="00582D34">
        <w:rPr>
          <w:color w:val="000000"/>
          <w:sz w:val="28"/>
          <w:szCs w:val="28"/>
        </w:rPr>
        <w:t>Охрана</w:t>
      </w:r>
      <w:r w:rsidRPr="00582D34">
        <w:rPr>
          <w:color w:val="000000"/>
          <w:sz w:val="28"/>
          <w:szCs w:val="28"/>
        </w:rPr>
        <w:t xml:space="preserve"> труда: Учеб. пособие для студентов учреждений, обеспечивающих получение высшего образования по специальностям в областях радиоэлектроники и информатики. / </w:t>
      </w:r>
      <w:r w:rsidR="00582D34" w:rsidRPr="00582D34">
        <w:rPr>
          <w:color w:val="000000"/>
          <w:sz w:val="28"/>
          <w:szCs w:val="28"/>
        </w:rPr>
        <w:t>Т.Ф.</w:t>
      </w:r>
      <w:r w:rsidR="00582D34">
        <w:rPr>
          <w:color w:val="000000"/>
          <w:sz w:val="28"/>
          <w:szCs w:val="28"/>
        </w:rPr>
        <w:t> </w:t>
      </w:r>
      <w:r w:rsidR="00582D34" w:rsidRPr="00582D34">
        <w:rPr>
          <w:color w:val="000000"/>
          <w:sz w:val="28"/>
          <w:szCs w:val="28"/>
        </w:rPr>
        <w:t>Михнюк</w:t>
      </w:r>
      <w:r w:rsidRPr="00582D34">
        <w:rPr>
          <w:color w:val="000000"/>
          <w:sz w:val="28"/>
          <w:szCs w:val="28"/>
        </w:rPr>
        <w:t xml:space="preserve"> – Минск: ИВЦ Минфина, 2007.</w:t>
      </w:r>
    </w:p>
    <w:p w:rsidR="0036095C" w:rsidRPr="00582D34" w:rsidRDefault="0036095C" w:rsidP="004A7B9B">
      <w:pPr>
        <w:spacing w:line="360" w:lineRule="auto"/>
        <w:jc w:val="both"/>
        <w:rPr>
          <w:color w:val="000000"/>
          <w:sz w:val="28"/>
          <w:szCs w:val="28"/>
        </w:rPr>
      </w:pPr>
      <w:r w:rsidRPr="00582D34">
        <w:rPr>
          <w:color w:val="000000"/>
          <w:sz w:val="28"/>
          <w:szCs w:val="28"/>
        </w:rPr>
        <w:t xml:space="preserve">6. Новицкий, </w:t>
      </w:r>
      <w:r w:rsidR="00582D34" w:rsidRPr="00582D34">
        <w:rPr>
          <w:color w:val="000000"/>
          <w:sz w:val="28"/>
          <w:szCs w:val="28"/>
        </w:rPr>
        <w:t>Н.И.</w:t>
      </w:r>
      <w:r w:rsidR="00582D34">
        <w:rPr>
          <w:color w:val="000000"/>
          <w:sz w:val="28"/>
          <w:szCs w:val="28"/>
        </w:rPr>
        <w:t> </w:t>
      </w:r>
      <w:r w:rsidR="00582D34" w:rsidRPr="00582D34">
        <w:rPr>
          <w:color w:val="000000"/>
          <w:sz w:val="28"/>
          <w:szCs w:val="28"/>
        </w:rPr>
        <w:t>Управление</w:t>
      </w:r>
      <w:r w:rsidRPr="00582D34">
        <w:rPr>
          <w:color w:val="000000"/>
          <w:sz w:val="28"/>
          <w:szCs w:val="28"/>
        </w:rPr>
        <w:t xml:space="preserve"> качеством продукции: учеб. пособие / </w:t>
      </w:r>
      <w:r w:rsidR="00582D34" w:rsidRPr="00582D34">
        <w:rPr>
          <w:color w:val="000000"/>
          <w:sz w:val="28"/>
          <w:szCs w:val="28"/>
        </w:rPr>
        <w:t>Н.И.</w:t>
      </w:r>
      <w:r w:rsidR="00582D34">
        <w:rPr>
          <w:color w:val="000000"/>
          <w:sz w:val="28"/>
          <w:szCs w:val="28"/>
        </w:rPr>
        <w:t> </w:t>
      </w:r>
      <w:r w:rsidR="00582D34" w:rsidRPr="00582D34">
        <w:rPr>
          <w:color w:val="000000"/>
          <w:sz w:val="28"/>
          <w:szCs w:val="28"/>
        </w:rPr>
        <w:t>Новицкий</w:t>
      </w:r>
      <w:r w:rsidRPr="00582D34">
        <w:rPr>
          <w:color w:val="000000"/>
          <w:sz w:val="28"/>
          <w:szCs w:val="28"/>
        </w:rPr>
        <w:t xml:space="preserve">, </w:t>
      </w:r>
      <w:r w:rsidR="00582D34" w:rsidRPr="00582D34">
        <w:rPr>
          <w:color w:val="000000"/>
          <w:sz w:val="28"/>
          <w:szCs w:val="28"/>
        </w:rPr>
        <w:t>В.Н.</w:t>
      </w:r>
      <w:r w:rsidR="00582D34">
        <w:rPr>
          <w:color w:val="000000"/>
          <w:sz w:val="28"/>
          <w:szCs w:val="28"/>
        </w:rPr>
        <w:t> </w:t>
      </w:r>
      <w:r w:rsidR="00582D34" w:rsidRPr="00582D34">
        <w:rPr>
          <w:color w:val="000000"/>
          <w:sz w:val="28"/>
          <w:szCs w:val="28"/>
        </w:rPr>
        <w:t>Олексюк</w:t>
      </w:r>
      <w:r w:rsidRPr="00582D34">
        <w:rPr>
          <w:color w:val="000000"/>
          <w:sz w:val="28"/>
          <w:szCs w:val="28"/>
        </w:rPr>
        <w:t xml:space="preserve"> – Минск: Новое знание, 2001.</w:t>
      </w:r>
    </w:p>
    <w:p w:rsidR="001966AC" w:rsidRPr="004A7B9B" w:rsidRDefault="0036095C" w:rsidP="004A7B9B">
      <w:pPr>
        <w:spacing w:line="360" w:lineRule="auto"/>
        <w:jc w:val="both"/>
        <w:rPr>
          <w:color w:val="000000"/>
          <w:sz w:val="28"/>
          <w:szCs w:val="28"/>
        </w:rPr>
      </w:pPr>
      <w:r w:rsidRPr="00582D34">
        <w:rPr>
          <w:color w:val="000000"/>
          <w:sz w:val="28"/>
          <w:szCs w:val="28"/>
        </w:rPr>
        <w:t xml:space="preserve">7. Отчеты отдела качества РУП «Завод «Электроника» за 1 и 2 полугодие </w:t>
      </w:r>
      <w:r w:rsidR="00FC5366" w:rsidRPr="00582D34">
        <w:rPr>
          <w:color w:val="000000"/>
          <w:sz w:val="28"/>
          <w:szCs w:val="28"/>
        </w:rPr>
        <w:t>2008</w:t>
      </w:r>
      <w:r w:rsidR="00582D34">
        <w:rPr>
          <w:color w:val="000000"/>
          <w:sz w:val="28"/>
          <w:szCs w:val="28"/>
        </w:rPr>
        <w:t> </w:t>
      </w:r>
      <w:r w:rsidR="00582D34" w:rsidRPr="00582D34">
        <w:rPr>
          <w:color w:val="000000"/>
          <w:sz w:val="28"/>
          <w:szCs w:val="28"/>
        </w:rPr>
        <w:t>г</w:t>
      </w:r>
      <w:r w:rsidRPr="00582D34">
        <w:rPr>
          <w:color w:val="000000"/>
          <w:sz w:val="28"/>
          <w:szCs w:val="28"/>
        </w:rPr>
        <w:t>.</w:t>
      </w:r>
      <w:bookmarkStart w:id="1" w:name="_GoBack"/>
      <w:bookmarkEnd w:id="1"/>
    </w:p>
    <w:sectPr w:rsidR="001966AC" w:rsidRPr="004A7B9B" w:rsidSect="00582D34">
      <w:headerReference w:type="even" r:id="rId69"/>
      <w:headerReference w:type="default" r:id="rId70"/>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2F3" w:rsidRDefault="001212F3">
      <w:r>
        <w:separator/>
      </w:r>
    </w:p>
  </w:endnote>
  <w:endnote w:type="continuationSeparator" w:id="0">
    <w:p w:rsidR="001212F3" w:rsidRDefault="0012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Gbinfo">
    <w:altName w:val="Courier New"/>
    <w:panose1 w:val="00000000000000000000"/>
    <w:charset w:val="CC"/>
    <w:family w:val="modern"/>
    <w:notTrueType/>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2F3" w:rsidRDefault="001212F3">
      <w:r>
        <w:separator/>
      </w:r>
    </w:p>
  </w:footnote>
  <w:footnote w:type="continuationSeparator" w:id="0">
    <w:p w:rsidR="001212F3" w:rsidRDefault="00121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CB7" w:rsidRDefault="00000CB7" w:rsidP="001212F3">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00CB7" w:rsidRDefault="00000CB7" w:rsidP="00E3233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CB7" w:rsidRDefault="00000CB7" w:rsidP="001212F3">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A7B9B">
      <w:rPr>
        <w:rStyle w:val="ae"/>
        <w:noProof/>
      </w:rPr>
      <w:t>2</w:t>
    </w:r>
    <w:r>
      <w:rPr>
        <w:rStyle w:val="ae"/>
      </w:rPr>
      <w:fldChar w:fldCharType="end"/>
    </w:r>
  </w:p>
  <w:p w:rsidR="00000CB7" w:rsidRDefault="00000CB7" w:rsidP="00E32334">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0833"/>
    <w:multiLevelType w:val="hybridMultilevel"/>
    <w:tmpl w:val="7EEA6280"/>
    <w:lvl w:ilvl="0" w:tplc="19F4294A">
      <w:start w:val="1"/>
      <w:numFmt w:val="bullet"/>
      <w:lvlText w:val=""/>
      <w:lvlJc w:val="left"/>
      <w:pPr>
        <w:tabs>
          <w:tab w:val="num" w:pos="1571"/>
        </w:tabs>
        <w:ind w:left="1239" w:hanging="28"/>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06AF092C"/>
    <w:multiLevelType w:val="multilevel"/>
    <w:tmpl w:val="145A2018"/>
    <w:lvl w:ilvl="0">
      <w:start w:val="1"/>
      <w:numFmt w:val="bullet"/>
      <w:lvlText w:val=""/>
      <w:lvlJc w:val="left"/>
      <w:pPr>
        <w:tabs>
          <w:tab w:val="num" w:pos="435"/>
        </w:tabs>
        <w:ind w:left="435" w:hanging="360"/>
      </w:pPr>
      <w:rPr>
        <w:rFonts w:ascii="Symbol" w:hAnsi="Symbol" w:hint="default"/>
      </w:rPr>
    </w:lvl>
    <w:lvl w:ilvl="1">
      <w:start w:val="1"/>
      <w:numFmt w:val="bullet"/>
      <w:lvlText w:val="o"/>
      <w:lvlJc w:val="left"/>
      <w:pPr>
        <w:tabs>
          <w:tab w:val="num" w:pos="1155"/>
        </w:tabs>
        <w:ind w:left="1155" w:hanging="360"/>
      </w:pPr>
      <w:rPr>
        <w:rFonts w:ascii="Courier New" w:hAnsi="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2">
    <w:nsid w:val="0A756532"/>
    <w:multiLevelType w:val="singleLevel"/>
    <w:tmpl w:val="02FA9BC6"/>
    <w:lvl w:ilvl="0">
      <w:start w:val="3"/>
      <w:numFmt w:val="decimal"/>
      <w:lvlText w:val="%1."/>
      <w:legacy w:legacy="1" w:legacySpace="0" w:legacyIndent="245"/>
      <w:lvlJc w:val="left"/>
      <w:rPr>
        <w:rFonts w:ascii="Times New Roman" w:hAnsi="Times New Roman" w:cs="Times New Roman" w:hint="default"/>
      </w:rPr>
    </w:lvl>
  </w:abstractNum>
  <w:abstractNum w:abstractNumId="3">
    <w:nsid w:val="0BAC7C59"/>
    <w:multiLevelType w:val="hybridMultilevel"/>
    <w:tmpl w:val="614E477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62B11F6"/>
    <w:multiLevelType w:val="hybridMultilevel"/>
    <w:tmpl w:val="918E72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8291E11"/>
    <w:multiLevelType w:val="hybridMultilevel"/>
    <w:tmpl w:val="553689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B705D68"/>
    <w:multiLevelType w:val="hybridMultilevel"/>
    <w:tmpl w:val="8212514C"/>
    <w:lvl w:ilvl="0" w:tplc="A22E712C">
      <w:start w:val="1"/>
      <w:numFmt w:val="bullet"/>
      <w:lvlText w:val="­"/>
      <w:lvlJc w:val="left"/>
      <w:pPr>
        <w:tabs>
          <w:tab w:val="num" w:pos="1800"/>
        </w:tabs>
        <w:ind w:left="1800" w:hanging="360"/>
      </w:pPr>
      <w:rPr>
        <w:rFonts w:ascii="Times New Roman" w:hAnsi="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7">
    <w:nsid w:val="246F67E8"/>
    <w:multiLevelType w:val="hybridMultilevel"/>
    <w:tmpl w:val="E7008840"/>
    <w:lvl w:ilvl="0" w:tplc="7AF0C750">
      <w:start w:val="1"/>
      <w:numFmt w:val="bullet"/>
      <w:lvlText w:val=""/>
      <w:lvlJc w:val="left"/>
      <w:pPr>
        <w:tabs>
          <w:tab w:val="num" w:pos="1778"/>
        </w:tabs>
        <w:ind w:left="1446" w:hanging="28"/>
      </w:pPr>
      <w:rPr>
        <w:rFonts w:ascii="Symbol" w:hAnsi="Symbol" w:hint="default"/>
      </w:rPr>
    </w:lvl>
    <w:lvl w:ilvl="1" w:tplc="35B48206" w:tentative="1">
      <w:start w:val="1"/>
      <w:numFmt w:val="bullet"/>
      <w:lvlText w:val="o"/>
      <w:lvlJc w:val="left"/>
      <w:pPr>
        <w:tabs>
          <w:tab w:val="num" w:pos="2149"/>
        </w:tabs>
        <w:ind w:left="2149" w:hanging="360"/>
      </w:pPr>
      <w:rPr>
        <w:rFonts w:ascii="Courier New" w:hAnsi="Courier New" w:hint="default"/>
      </w:rPr>
    </w:lvl>
    <w:lvl w:ilvl="2" w:tplc="7D4A1DB0" w:tentative="1">
      <w:start w:val="1"/>
      <w:numFmt w:val="bullet"/>
      <w:lvlText w:val=""/>
      <w:lvlJc w:val="left"/>
      <w:pPr>
        <w:tabs>
          <w:tab w:val="num" w:pos="2869"/>
        </w:tabs>
        <w:ind w:left="2869" w:hanging="360"/>
      </w:pPr>
      <w:rPr>
        <w:rFonts w:ascii="Wingdings" w:hAnsi="Wingdings" w:hint="default"/>
      </w:rPr>
    </w:lvl>
    <w:lvl w:ilvl="3" w:tplc="595EE944" w:tentative="1">
      <w:start w:val="1"/>
      <w:numFmt w:val="bullet"/>
      <w:lvlText w:val=""/>
      <w:lvlJc w:val="left"/>
      <w:pPr>
        <w:tabs>
          <w:tab w:val="num" w:pos="3589"/>
        </w:tabs>
        <w:ind w:left="3589" w:hanging="360"/>
      </w:pPr>
      <w:rPr>
        <w:rFonts w:ascii="Symbol" w:hAnsi="Symbol" w:hint="default"/>
      </w:rPr>
    </w:lvl>
    <w:lvl w:ilvl="4" w:tplc="98B4D822" w:tentative="1">
      <w:start w:val="1"/>
      <w:numFmt w:val="bullet"/>
      <w:lvlText w:val="o"/>
      <w:lvlJc w:val="left"/>
      <w:pPr>
        <w:tabs>
          <w:tab w:val="num" w:pos="4309"/>
        </w:tabs>
        <w:ind w:left="4309" w:hanging="360"/>
      </w:pPr>
      <w:rPr>
        <w:rFonts w:ascii="Courier New" w:hAnsi="Courier New" w:hint="default"/>
      </w:rPr>
    </w:lvl>
    <w:lvl w:ilvl="5" w:tplc="43600ED4" w:tentative="1">
      <w:start w:val="1"/>
      <w:numFmt w:val="bullet"/>
      <w:lvlText w:val=""/>
      <w:lvlJc w:val="left"/>
      <w:pPr>
        <w:tabs>
          <w:tab w:val="num" w:pos="5029"/>
        </w:tabs>
        <w:ind w:left="5029" w:hanging="360"/>
      </w:pPr>
      <w:rPr>
        <w:rFonts w:ascii="Wingdings" w:hAnsi="Wingdings" w:hint="default"/>
      </w:rPr>
    </w:lvl>
    <w:lvl w:ilvl="6" w:tplc="5492CC3A" w:tentative="1">
      <w:start w:val="1"/>
      <w:numFmt w:val="bullet"/>
      <w:lvlText w:val=""/>
      <w:lvlJc w:val="left"/>
      <w:pPr>
        <w:tabs>
          <w:tab w:val="num" w:pos="5749"/>
        </w:tabs>
        <w:ind w:left="5749" w:hanging="360"/>
      </w:pPr>
      <w:rPr>
        <w:rFonts w:ascii="Symbol" w:hAnsi="Symbol" w:hint="default"/>
      </w:rPr>
    </w:lvl>
    <w:lvl w:ilvl="7" w:tplc="6DCEFD5E" w:tentative="1">
      <w:start w:val="1"/>
      <w:numFmt w:val="bullet"/>
      <w:lvlText w:val="o"/>
      <w:lvlJc w:val="left"/>
      <w:pPr>
        <w:tabs>
          <w:tab w:val="num" w:pos="6469"/>
        </w:tabs>
        <w:ind w:left="6469" w:hanging="360"/>
      </w:pPr>
      <w:rPr>
        <w:rFonts w:ascii="Courier New" w:hAnsi="Courier New" w:hint="default"/>
      </w:rPr>
    </w:lvl>
    <w:lvl w:ilvl="8" w:tplc="AF4A6056" w:tentative="1">
      <w:start w:val="1"/>
      <w:numFmt w:val="bullet"/>
      <w:lvlText w:val=""/>
      <w:lvlJc w:val="left"/>
      <w:pPr>
        <w:tabs>
          <w:tab w:val="num" w:pos="7189"/>
        </w:tabs>
        <w:ind w:left="7189" w:hanging="360"/>
      </w:pPr>
      <w:rPr>
        <w:rFonts w:ascii="Wingdings" w:hAnsi="Wingdings" w:hint="default"/>
      </w:rPr>
    </w:lvl>
  </w:abstractNum>
  <w:abstractNum w:abstractNumId="8">
    <w:nsid w:val="268451FF"/>
    <w:multiLevelType w:val="hybridMultilevel"/>
    <w:tmpl w:val="EF68EEC0"/>
    <w:lvl w:ilvl="0" w:tplc="6D663C14">
      <w:start w:val="1"/>
      <w:numFmt w:val="bullet"/>
      <w:lvlText w:val=""/>
      <w:lvlJc w:val="left"/>
      <w:pPr>
        <w:tabs>
          <w:tab w:val="num" w:pos="1571"/>
        </w:tabs>
        <w:ind w:left="1239" w:hanging="28"/>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28614A7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2A31608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442152"/>
    <w:multiLevelType w:val="hybridMultilevel"/>
    <w:tmpl w:val="45E84D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A5A7AF0"/>
    <w:multiLevelType w:val="hybridMultilevel"/>
    <w:tmpl w:val="145A2018"/>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3">
    <w:nsid w:val="2CB301CA"/>
    <w:multiLevelType w:val="hybridMultilevel"/>
    <w:tmpl w:val="9678155E"/>
    <w:lvl w:ilvl="0" w:tplc="9B7ECF1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19634A"/>
    <w:multiLevelType w:val="hybridMultilevel"/>
    <w:tmpl w:val="2DA0A5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1D86050"/>
    <w:multiLevelType w:val="hybridMultilevel"/>
    <w:tmpl w:val="3D765AF0"/>
    <w:lvl w:ilvl="0" w:tplc="04190001">
      <w:start w:val="1"/>
      <w:numFmt w:val="bullet"/>
      <w:lvlText w:val=""/>
      <w:lvlJc w:val="left"/>
      <w:pPr>
        <w:tabs>
          <w:tab w:val="num" w:pos="1072"/>
        </w:tabs>
        <w:ind w:left="1072" w:hanging="360"/>
      </w:pPr>
      <w:rPr>
        <w:rFonts w:ascii="Symbol" w:hAnsi="Symbol" w:hint="default"/>
      </w:rPr>
    </w:lvl>
    <w:lvl w:ilvl="1" w:tplc="04190003" w:tentative="1">
      <w:start w:val="1"/>
      <w:numFmt w:val="bullet"/>
      <w:lvlText w:val="o"/>
      <w:lvlJc w:val="left"/>
      <w:pPr>
        <w:tabs>
          <w:tab w:val="num" w:pos="1792"/>
        </w:tabs>
        <w:ind w:left="1792" w:hanging="360"/>
      </w:pPr>
      <w:rPr>
        <w:rFonts w:ascii="Courier New" w:hAnsi="Courier New" w:hint="default"/>
      </w:rPr>
    </w:lvl>
    <w:lvl w:ilvl="2" w:tplc="04190005" w:tentative="1">
      <w:start w:val="1"/>
      <w:numFmt w:val="bullet"/>
      <w:lvlText w:val=""/>
      <w:lvlJc w:val="left"/>
      <w:pPr>
        <w:tabs>
          <w:tab w:val="num" w:pos="2512"/>
        </w:tabs>
        <w:ind w:left="2512" w:hanging="360"/>
      </w:pPr>
      <w:rPr>
        <w:rFonts w:ascii="Wingdings" w:hAnsi="Wingdings" w:hint="default"/>
      </w:rPr>
    </w:lvl>
    <w:lvl w:ilvl="3" w:tplc="04190001" w:tentative="1">
      <w:start w:val="1"/>
      <w:numFmt w:val="bullet"/>
      <w:lvlText w:val=""/>
      <w:lvlJc w:val="left"/>
      <w:pPr>
        <w:tabs>
          <w:tab w:val="num" w:pos="3232"/>
        </w:tabs>
        <w:ind w:left="3232" w:hanging="360"/>
      </w:pPr>
      <w:rPr>
        <w:rFonts w:ascii="Symbol" w:hAnsi="Symbol" w:hint="default"/>
      </w:rPr>
    </w:lvl>
    <w:lvl w:ilvl="4" w:tplc="04190003" w:tentative="1">
      <w:start w:val="1"/>
      <w:numFmt w:val="bullet"/>
      <w:lvlText w:val="o"/>
      <w:lvlJc w:val="left"/>
      <w:pPr>
        <w:tabs>
          <w:tab w:val="num" w:pos="3952"/>
        </w:tabs>
        <w:ind w:left="3952" w:hanging="360"/>
      </w:pPr>
      <w:rPr>
        <w:rFonts w:ascii="Courier New" w:hAnsi="Courier New" w:hint="default"/>
      </w:rPr>
    </w:lvl>
    <w:lvl w:ilvl="5" w:tplc="04190005" w:tentative="1">
      <w:start w:val="1"/>
      <w:numFmt w:val="bullet"/>
      <w:lvlText w:val=""/>
      <w:lvlJc w:val="left"/>
      <w:pPr>
        <w:tabs>
          <w:tab w:val="num" w:pos="4672"/>
        </w:tabs>
        <w:ind w:left="4672" w:hanging="360"/>
      </w:pPr>
      <w:rPr>
        <w:rFonts w:ascii="Wingdings" w:hAnsi="Wingdings" w:hint="default"/>
      </w:rPr>
    </w:lvl>
    <w:lvl w:ilvl="6" w:tplc="04190001" w:tentative="1">
      <w:start w:val="1"/>
      <w:numFmt w:val="bullet"/>
      <w:lvlText w:val=""/>
      <w:lvlJc w:val="left"/>
      <w:pPr>
        <w:tabs>
          <w:tab w:val="num" w:pos="5392"/>
        </w:tabs>
        <w:ind w:left="5392" w:hanging="360"/>
      </w:pPr>
      <w:rPr>
        <w:rFonts w:ascii="Symbol" w:hAnsi="Symbol" w:hint="default"/>
      </w:rPr>
    </w:lvl>
    <w:lvl w:ilvl="7" w:tplc="04190003" w:tentative="1">
      <w:start w:val="1"/>
      <w:numFmt w:val="bullet"/>
      <w:lvlText w:val="o"/>
      <w:lvlJc w:val="left"/>
      <w:pPr>
        <w:tabs>
          <w:tab w:val="num" w:pos="6112"/>
        </w:tabs>
        <w:ind w:left="6112" w:hanging="360"/>
      </w:pPr>
      <w:rPr>
        <w:rFonts w:ascii="Courier New" w:hAnsi="Courier New" w:hint="default"/>
      </w:rPr>
    </w:lvl>
    <w:lvl w:ilvl="8" w:tplc="04190005" w:tentative="1">
      <w:start w:val="1"/>
      <w:numFmt w:val="bullet"/>
      <w:lvlText w:val=""/>
      <w:lvlJc w:val="left"/>
      <w:pPr>
        <w:tabs>
          <w:tab w:val="num" w:pos="6832"/>
        </w:tabs>
        <w:ind w:left="6832" w:hanging="360"/>
      </w:pPr>
      <w:rPr>
        <w:rFonts w:ascii="Wingdings" w:hAnsi="Wingdings" w:hint="default"/>
      </w:rPr>
    </w:lvl>
  </w:abstractNum>
  <w:abstractNum w:abstractNumId="16">
    <w:nsid w:val="32506284"/>
    <w:multiLevelType w:val="hybridMultilevel"/>
    <w:tmpl w:val="796A469C"/>
    <w:lvl w:ilvl="0" w:tplc="A22E712C">
      <w:start w:val="1"/>
      <w:numFmt w:val="bullet"/>
      <w:lvlText w:val="­"/>
      <w:lvlJc w:val="left"/>
      <w:pPr>
        <w:tabs>
          <w:tab w:val="num" w:pos="1800"/>
        </w:tabs>
        <w:ind w:left="1800" w:hanging="360"/>
      </w:pPr>
      <w:rPr>
        <w:rFonts w:ascii="Times New Roman" w:hAnsi="Times New Roman"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33730072"/>
    <w:multiLevelType w:val="hybridMultilevel"/>
    <w:tmpl w:val="978C4E3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44A404F2"/>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493D6CFD"/>
    <w:multiLevelType w:val="hybridMultilevel"/>
    <w:tmpl w:val="0C0A5B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BB05F10"/>
    <w:multiLevelType w:val="hybridMultilevel"/>
    <w:tmpl w:val="4B5C5524"/>
    <w:lvl w:ilvl="0" w:tplc="19F4294A">
      <w:start w:val="1"/>
      <w:numFmt w:val="bullet"/>
      <w:lvlText w:val=""/>
      <w:lvlJc w:val="left"/>
      <w:pPr>
        <w:tabs>
          <w:tab w:val="num" w:pos="1778"/>
        </w:tabs>
        <w:ind w:left="1446" w:hanging="28"/>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EC472A9"/>
    <w:multiLevelType w:val="hybridMultilevel"/>
    <w:tmpl w:val="C4186098"/>
    <w:lvl w:ilvl="0" w:tplc="7AF0C750">
      <w:start w:val="1"/>
      <w:numFmt w:val="bullet"/>
      <w:lvlText w:val=""/>
      <w:lvlJc w:val="left"/>
      <w:pPr>
        <w:tabs>
          <w:tab w:val="num" w:pos="1069"/>
        </w:tabs>
        <w:ind w:left="737" w:hanging="28"/>
      </w:pPr>
      <w:rPr>
        <w:rFonts w:ascii="Symbol" w:hAnsi="Symbol" w:hint="default"/>
      </w:rPr>
    </w:lvl>
    <w:lvl w:ilvl="1" w:tplc="04190003">
      <w:start w:val="1"/>
      <w:numFmt w:val="bullet"/>
      <w:lvlText w:val=""/>
      <w:lvlJc w:val="left"/>
      <w:pPr>
        <w:tabs>
          <w:tab w:val="num" w:pos="2160"/>
        </w:tabs>
        <w:ind w:left="1828" w:hanging="2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062ECE"/>
    <w:multiLevelType w:val="hybridMultilevel"/>
    <w:tmpl w:val="A8B6F094"/>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3">
    <w:nsid w:val="526D64B6"/>
    <w:multiLevelType w:val="hybridMultilevel"/>
    <w:tmpl w:val="C98C9248"/>
    <w:lvl w:ilvl="0" w:tplc="A22E712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27F2606"/>
    <w:multiLevelType w:val="multilevel"/>
    <w:tmpl w:val="FEF6C97A"/>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25">
    <w:nsid w:val="53425810"/>
    <w:multiLevelType w:val="hybridMultilevel"/>
    <w:tmpl w:val="47CCB218"/>
    <w:lvl w:ilvl="0" w:tplc="04190001">
      <w:start w:val="1"/>
      <w:numFmt w:val="bullet"/>
      <w:lvlText w:val=""/>
      <w:lvlJc w:val="left"/>
      <w:pPr>
        <w:tabs>
          <w:tab w:val="num" w:pos="75"/>
        </w:tabs>
        <w:ind w:left="75" w:hanging="360"/>
      </w:pPr>
      <w:rPr>
        <w:rFonts w:ascii="Symbol" w:hAnsi="Symbol" w:hint="default"/>
      </w:rPr>
    </w:lvl>
    <w:lvl w:ilvl="1" w:tplc="04190003" w:tentative="1">
      <w:start w:val="1"/>
      <w:numFmt w:val="bullet"/>
      <w:lvlText w:val="o"/>
      <w:lvlJc w:val="left"/>
      <w:pPr>
        <w:tabs>
          <w:tab w:val="num" w:pos="795"/>
        </w:tabs>
        <w:ind w:left="795" w:hanging="360"/>
      </w:pPr>
      <w:rPr>
        <w:rFonts w:ascii="Courier New" w:hAnsi="Courier New" w:hint="default"/>
      </w:rPr>
    </w:lvl>
    <w:lvl w:ilvl="2" w:tplc="04190005" w:tentative="1">
      <w:start w:val="1"/>
      <w:numFmt w:val="bullet"/>
      <w:lvlText w:val=""/>
      <w:lvlJc w:val="left"/>
      <w:pPr>
        <w:tabs>
          <w:tab w:val="num" w:pos="1515"/>
        </w:tabs>
        <w:ind w:left="1515" w:hanging="360"/>
      </w:pPr>
      <w:rPr>
        <w:rFonts w:ascii="Wingdings" w:hAnsi="Wingdings" w:hint="default"/>
      </w:rPr>
    </w:lvl>
    <w:lvl w:ilvl="3" w:tplc="04190001" w:tentative="1">
      <w:start w:val="1"/>
      <w:numFmt w:val="bullet"/>
      <w:lvlText w:val=""/>
      <w:lvlJc w:val="left"/>
      <w:pPr>
        <w:tabs>
          <w:tab w:val="num" w:pos="2235"/>
        </w:tabs>
        <w:ind w:left="2235" w:hanging="360"/>
      </w:pPr>
      <w:rPr>
        <w:rFonts w:ascii="Symbol" w:hAnsi="Symbol" w:hint="default"/>
      </w:rPr>
    </w:lvl>
    <w:lvl w:ilvl="4" w:tplc="04190003" w:tentative="1">
      <w:start w:val="1"/>
      <w:numFmt w:val="bullet"/>
      <w:lvlText w:val="o"/>
      <w:lvlJc w:val="left"/>
      <w:pPr>
        <w:tabs>
          <w:tab w:val="num" w:pos="2955"/>
        </w:tabs>
        <w:ind w:left="2955" w:hanging="360"/>
      </w:pPr>
      <w:rPr>
        <w:rFonts w:ascii="Courier New" w:hAnsi="Courier New" w:hint="default"/>
      </w:rPr>
    </w:lvl>
    <w:lvl w:ilvl="5" w:tplc="04190005" w:tentative="1">
      <w:start w:val="1"/>
      <w:numFmt w:val="bullet"/>
      <w:lvlText w:val=""/>
      <w:lvlJc w:val="left"/>
      <w:pPr>
        <w:tabs>
          <w:tab w:val="num" w:pos="3675"/>
        </w:tabs>
        <w:ind w:left="3675" w:hanging="360"/>
      </w:pPr>
      <w:rPr>
        <w:rFonts w:ascii="Wingdings" w:hAnsi="Wingdings" w:hint="default"/>
      </w:rPr>
    </w:lvl>
    <w:lvl w:ilvl="6" w:tplc="04190001" w:tentative="1">
      <w:start w:val="1"/>
      <w:numFmt w:val="bullet"/>
      <w:lvlText w:val=""/>
      <w:lvlJc w:val="left"/>
      <w:pPr>
        <w:tabs>
          <w:tab w:val="num" w:pos="4395"/>
        </w:tabs>
        <w:ind w:left="4395" w:hanging="360"/>
      </w:pPr>
      <w:rPr>
        <w:rFonts w:ascii="Symbol" w:hAnsi="Symbol" w:hint="default"/>
      </w:rPr>
    </w:lvl>
    <w:lvl w:ilvl="7" w:tplc="04190003" w:tentative="1">
      <w:start w:val="1"/>
      <w:numFmt w:val="bullet"/>
      <w:lvlText w:val="o"/>
      <w:lvlJc w:val="left"/>
      <w:pPr>
        <w:tabs>
          <w:tab w:val="num" w:pos="5115"/>
        </w:tabs>
        <w:ind w:left="5115" w:hanging="360"/>
      </w:pPr>
      <w:rPr>
        <w:rFonts w:ascii="Courier New" w:hAnsi="Courier New" w:hint="default"/>
      </w:rPr>
    </w:lvl>
    <w:lvl w:ilvl="8" w:tplc="04190005" w:tentative="1">
      <w:start w:val="1"/>
      <w:numFmt w:val="bullet"/>
      <w:lvlText w:val=""/>
      <w:lvlJc w:val="left"/>
      <w:pPr>
        <w:tabs>
          <w:tab w:val="num" w:pos="5835"/>
        </w:tabs>
        <w:ind w:left="5835" w:hanging="360"/>
      </w:pPr>
      <w:rPr>
        <w:rFonts w:ascii="Wingdings" w:hAnsi="Wingdings" w:hint="default"/>
      </w:rPr>
    </w:lvl>
  </w:abstractNum>
  <w:abstractNum w:abstractNumId="26">
    <w:nsid w:val="599744BE"/>
    <w:multiLevelType w:val="hybridMultilevel"/>
    <w:tmpl w:val="3C1A0996"/>
    <w:lvl w:ilvl="0" w:tplc="24E6E02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nsid w:val="5BA50156"/>
    <w:multiLevelType w:val="hybridMultilevel"/>
    <w:tmpl w:val="9AECF0D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5BA8149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62953165"/>
    <w:multiLevelType w:val="hybridMultilevel"/>
    <w:tmpl w:val="796A469C"/>
    <w:lvl w:ilvl="0" w:tplc="A22E712C">
      <w:start w:val="1"/>
      <w:numFmt w:val="bullet"/>
      <w:lvlText w:val="­"/>
      <w:lvlJc w:val="left"/>
      <w:pPr>
        <w:tabs>
          <w:tab w:val="num" w:pos="1800"/>
        </w:tabs>
        <w:ind w:left="1800" w:hanging="360"/>
      </w:pPr>
      <w:rPr>
        <w:rFonts w:ascii="Times New Roman" w:hAnsi="Times New Roman"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0">
    <w:nsid w:val="62E93E5B"/>
    <w:multiLevelType w:val="hybridMultilevel"/>
    <w:tmpl w:val="F15C1F14"/>
    <w:lvl w:ilvl="0" w:tplc="A2CE2794">
      <w:start w:val="1"/>
      <w:numFmt w:val="bullet"/>
      <w:lvlText w:val=""/>
      <w:lvlJc w:val="left"/>
      <w:pPr>
        <w:tabs>
          <w:tab w:val="num" w:pos="1571"/>
        </w:tabs>
        <w:ind w:left="1239" w:hanging="28"/>
      </w:pPr>
      <w:rPr>
        <w:rFonts w:ascii="Symbol" w:hAnsi="Symbol" w:hint="default"/>
      </w:rPr>
    </w:lvl>
    <w:lvl w:ilvl="1" w:tplc="A5E4A84C" w:tentative="1">
      <w:start w:val="1"/>
      <w:numFmt w:val="bullet"/>
      <w:lvlText w:val="o"/>
      <w:lvlJc w:val="left"/>
      <w:pPr>
        <w:tabs>
          <w:tab w:val="num" w:pos="1931"/>
        </w:tabs>
        <w:ind w:left="1931" w:hanging="360"/>
      </w:pPr>
      <w:rPr>
        <w:rFonts w:ascii="Courier New" w:hAnsi="Courier New" w:hint="default"/>
      </w:rPr>
    </w:lvl>
    <w:lvl w:ilvl="2" w:tplc="31DAC4DC" w:tentative="1">
      <w:start w:val="1"/>
      <w:numFmt w:val="bullet"/>
      <w:lvlText w:val=""/>
      <w:lvlJc w:val="left"/>
      <w:pPr>
        <w:tabs>
          <w:tab w:val="num" w:pos="2651"/>
        </w:tabs>
        <w:ind w:left="2651" w:hanging="360"/>
      </w:pPr>
      <w:rPr>
        <w:rFonts w:ascii="Wingdings" w:hAnsi="Wingdings" w:hint="default"/>
      </w:rPr>
    </w:lvl>
    <w:lvl w:ilvl="3" w:tplc="2702FCF0" w:tentative="1">
      <w:start w:val="1"/>
      <w:numFmt w:val="bullet"/>
      <w:lvlText w:val=""/>
      <w:lvlJc w:val="left"/>
      <w:pPr>
        <w:tabs>
          <w:tab w:val="num" w:pos="3371"/>
        </w:tabs>
        <w:ind w:left="3371" w:hanging="360"/>
      </w:pPr>
      <w:rPr>
        <w:rFonts w:ascii="Symbol" w:hAnsi="Symbol" w:hint="default"/>
      </w:rPr>
    </w:lvl>
    <w:lvl w:ilvl="4" w:tplc="04190019" w:tentative="1">
      <w:start w:val="1"/>
      <w:numFmt w:val="bullet"/>
      <w:lvlText w:val="o"/>
      <w:lvlJc w:val="left"/>
      <w:pPr>
        <w:tabs>
          <w:tab w:val="num" w:pos="4091"/>
        </w:tabs>
        <w:ind w:left="4091" w:hanging="360"/>
      </w:pPr>
      <w:rPr>
        <w:rFonts w:ascii="Courier New" w:hAnsi="Courier New" w:hint="default"/>
      </w:rPr>
    </w:lvl>
    <w:lvl w:ilvl="5" w:tplc="0419001B" w:tentative="1">
      <w:start w:val="1"/>
      <w:numFmt w:val="bullet"/>
      <w:lvlText w:val=""/>
      <w:lvlJc w:val="left"/>
      <w:pPr>
        <w:tabs>
          <w:tab w:val="num" w:pos="4811"/>
        </w:tabs>
        <w:ind w:left="4811" w:hanging="360"/>
      </w:pPr>
      <w:rPr>
        <w:rFonts w:ascii="Wingdings" w:hAnsi="Wingdings" w:hint="default"/>
      </w:rPr>
    </w:lvl>
    <w:lvl w:ilvl="6" w:tplc="0419000F" w:tentative="1">
      <w:start w:val="1"/>
      <w:numFmt w:val="bullet"/>
      <w:lvlText w:val=""/>
      <w:lvlJc w:val="left"/>
      <w:pPr>
        <w:tabs>
          <w:tab w:val="num" w:pos="5531"/>
        </w:tabs>
        <w:ind w:left="5531" w:hanging="360"/>
      </w:pPr>
      <w:rPr>
        <w:rFonts w:ascii="Symbol" w:hAnsi="Symbol" w:hint="default"/>
      </w:rPr>
    </w:lvl>
    <w:lvl w:ilvl="7" w:tplc="04190019" w:tentative="1">
      <w:start w:val="1"/>
      <w:numFmt w:val="bullet"/>
      <w:lvlText w:val="o"/>
      <w:lvlJc w:val="left"/>
      <w:pPr>
        <w:tabs>
          <w:tab w:val="num" w:pos="6251"/>
        </w:tabs>
        <w:ind w:left="6251" w:hanging="360"/>
      </w:pPr>
      <w:rPr>
        <w:rFonts w:ascii="Courier New" w:hAnsi="Courier New" w:hint="default"/>
      </w:rPr>
    </w:lvl>
    <w:lvl w:ilvl="8" w:tplc="0419001B" w:tentative="1">
      <w:start w:val="1"/>
      <w:numFmt w:val="bullet"/>
      <w:lvlText w:val=""/>
      <w:lvlJc w:val="left"/>
      <w:pPr>
        <w:tabs>
          <w:tab w:val="num" w:pos="6971"/>
        </w:tabs>
        <w:ind w:left="6971" w:hanging="360"/>
      </w:pPr>
      <w:rPr>
        <w:rFonts w:ascii="Wingdings" w:hAnsi="Wingdings" w:hint="default"/>
      </w:rPr>
    </w:lvl>
  </w:abstractNum>
  <w:abstractNum w:abstractNumId="31">
    <w:nsid w:val="64E43E36"/>
    <w:multiLevelType w:val="hybridMultilevel"/>
    <w:tmpl w:val="E09EB6BA"/>
    <w:lvl w:ilvl="0" w:tplc="04190001">
      <w:start w:val="1"/>
      <w:numFmt w:val="bullet"/>
      <w:lvlText w:val=""/>
      <w:lvlJc w:val="left"/>
      <w:pPr>
        <w:tabs>
          <w:tab w:val="num" w:pos="1072"/>
        </w:tabs>
        <w:ind w:left="1072" w:hanging="360"/>
      </w:pPr>
      <w:rPr>
        <w:rFonts w:ascii="Symbol" w:hAnsi="Symbol" w:hint="default"/>
      </w:rPr>
    </w:lvl>
    <w:lvl w:ilvl="1" w:tplc="04190003" w:tentative="1">
      <w:start w:val="1"/>
      <w:numFmt w:val="bullet"/>
      <w:lvlText w:val="o"/>
      <w:lvlJc w:val="left"/>
      <w:pPr>
        <w:tabs>
          <w:tab w:val="num" w:pos="1792"/>
        </w:tabs>
        <w:ind w:left="1792" w:hanging="360"/>
      </w:pPr>
      <w:rPr>
        <w:rFonts w:ascii="Courier New" w:hAnsi="Courier New" w:hint="default"/>
      </w:rPr>
    </w:lvl>
    <w:lvl w:ilvl="2" w:tplc="04190005" w:tentative="1">
      <w:start w:val="1"/>
      <w:numFmt w:val="bullet"/>
      <w:lvlText w:val=""/>
      <w:lvlJc w:val="left"/>
      <w:pPr>
        <w:tabs>
          <w:tab w:val="num" w:pos="2512"/>
        </w:tabs>
        <w:ind w:left="2512" w:hanging="360"/>
      </w:pPr>
      <w:rPr>
        <w:rFonts w:ascii="Wingdings" w:hAnsi="Wingdings" w:hint="default"/>
      </w:rPr>
    </w:lvl>
    <w:lvl w:ilvl="3" w:tplc="04190001" w:tentative="1">
      <w:start w:val="1"/>
      <w:numFmt w:val="bullet"/>
      <w:lvlText w:val=""/>
      <w:lvlJc w:val="left"/>
      <w:pPr>
        <w:tabs>
          <w:tab w:val="num" w:pos="3232"/>
        </w:tabs>
        <w:ind w:left="3232" w:hanging="360"/>
      </w:pPr>
      <w:rPr>
        <w:rFonts w:ascii="Symbol" w:hAnsi="Symbol" w:hint="default"/>
      </w:rPr>
    </w:lvl>
    <w:lvl w:ilvl="4" w:tplc="04190003" w:tentative="1">
      <w:start w:val="1"/>
      <w:numFmt w:val="bullet"/>
      <w:lvlText w:val="o"/>
      <w:lvlJc w:val="left"/>
      <w:pPr>
        <w:tabs>
          <w:tab w:val="num" w:pos="3952"/>
        </w:tabs>
        <w:ind w:left="3952" w:hanging="360"/>
      </w:pPr>
      <w:rPr>
        <w:rFonts w:ascii="Courier New" w:hAnsi="Courier New" w:hint="default"/>
      </w:rPr>
    </w:lvl>
    <w:lvl w:ilvl="5" w:tplc="04190005" w:tentative="1">
      <w:start w:val="1"/>
      <w:numFmt w:val="bullet"/>
      <w:lvlText w:val=""/>
      <w:lvlJc w:val="left"/>
      <w:pPr>
        <w:tabs>
          <w:tab w:val="num" w:pos="4672"/>
        </w:tabs>
        <w:ind w:left="4672" w:hanging="360"/>
      </w:pPr>
      <w:rPr>
        <w:rFonts w:ascii="Wingdings" w:hAnsi="Wingdings" w:hint="default"/>
      </w:rPr>
    </w:lvl>
    <w:lvl w:ilvl="6" w:tplc="04190001" w:tentative="1">
      <w:start w:val="1"/>
      <w:numFmt w:val="bullet"/>
      <w:lvlText w:val=""/>
      <w:lvlJc w:val="left"/>
      <w:pPr>
        <w:tabs>
          <w:tab w:val="num" w:pos="5392"/>
        </w:tabs>
        <w:ind w:left="5392" w:hanging="360"/>
      </w:pPr>
      <w:rPr>
        <w:rFonts w:ascii="Symbol" w:hAnsi="Symbol" w:hint="default"/>
      </w:rPr>
    </w:lvl>
    <w:lvl w:ilvl="7" w:tplc="04190003" w:tentative="1">
      <w:start w:val="1"/>
      <w:numFmt w:val="bullet"/>
      <w:lvlText w:val="o"/>
      <w:lvlJc w:val="left"/>
      <w:pPr>
        <w:tabs>
          <w:tab w:val="num" w:pos="6112"/>
        </w:tabs>
        <w:ind w:left="6112" w:hanging="360"/>
      </w:pPr>
      <w:rPr>
        <w:rFonts w:ascii="Courier New" w:hAnsi="Courier New" w:hint="default"/>
      </w:rPr>
    </w:lvl>
    <w:lvl w:ilvl="8" w:tplc="04190005" w:tentative="1">
      <w:start w:val="1"/>
      <w:numFmt w:val="bullet"/>
      <w:lvlText w:val=""/>
      <w:lvlJc w:val="left"/>
      <w:pPr>
        <w:tabs>
          <w:tab w:val="num" w:pos="6832"/>
        </w:tabs>
        <w:ind w:left="6832" w:hanging="360"/>
      </w:pPr>
      <w:rPr>
        <w:rFonts w:ascii="Wingdings" w:hAnsi="Wingdings" w:hint="default"/>
      </w:rPr>
    </w:lvl>
  </w:abstractNum>
  <w:abstractNum w:abstractNumId="32">
    <w:nsid w:val="6B6E2C5A"/>
    <w:multiLevelType w:val="hybridMultilevel"/>
    <w:tmpl w:val="AE04463A"/>
    <w:lvl w:ilvl="0" w:tplc="19F4294A">
      <w:numFmt w:val="bullet"/>
      <w:lvlText w:val=""/>
      <w:lvlJc w:val="left"/>
      <w:pPr>
        <w:tabs>
          <w:tab w:val="num" w:pos="1069"/>
        </w:tabs>
        <w:ind w:left="737" w:hanging="28"/>
      </w:pPr>
      <w:rPr>
        <w:rFonts w:ascii="Symbol" w:eastAsia="Times New Roman" w:hAnsi="Symbol" w:hint="default"/>
      </w:rPr>
    </w:lvl>
    <w:lvl w:ilvl="1" w:tplc="04190003" w:tentative="1">
      <w:start w:val="1"/>
      <w:numFmt w:val="bullet"/>
      <w:lvlText w:val="o"/>
      <w:lvlJc w:val="left"/>
      <w:pPr>
        <w:tabs>
          <w:tab w:val="num" w:pos="4140"/>
        </w:tabs>
        <w:ind w:left="4140" w:hanging="360"/>
      </w:pPr>
      <w:rPr>
        <w:rFonts w:ascii="Courier New" w:hAnsi="Courier New" w:hint="default"/>
      </w:rPr>
    </w:lvl>
    <w:lvl w:ilvl="2" w:tplc="04190005" w:tentative="1">
      <w:start w:val="1"/>
      <w:numFmt w:val="bullet"/>
      <w:lvlText w:val=""/>
      <w:lvlJc w:val="left"/>
      <w:pPr>
        <w:tabs>
          <w:tab w:val="num" w:pos="4860"/>
        </w:tabs>
        <w:ind w:left="4860" w:hanging="360"/>
      </w:pPr>
      <w:rPr>
        <w:rFonts w:ascii="Wingdings" w:hAnsi="Wingdings" w:hint="default"/>
      </w:rPr>
    </w:lvl>
    <w:lvl w:ilvl="3" w:tplc="04190001" w:tentative="1">
      <w:start w:val="1"/>
      <w:numFmt w:val="bullet"/>
      <w:lvlText w:val=""/>
      <w:lvlJc w:val="left"/>
      <w:pPr>
        <w:tabs>
          <w:tab w:val="num" w:pos="5580"/>
        </w:tabs>
        <w:ind w:left="5580" w:hanging="360"/>
      </w:pPr>
      <w:rPr>
        <w:rFonts w:ascii="Symbol" w:hAnsi="Symbol" w:hint="default"/>
      </w:rPr>
    </w:lvl>
    <w:lvl w:ilvl="4" w:tplc="04190003" w:tentative="1">
      <w:start w:val="1"/>
      <w:numFmt w:val="bullet"/>
      <w:lvlText w:val="o"/>
      <w:lvlJc w:val="left"/>
      <w:pPr>
        <w:tabs>
          <w:tab w:val="num" w:pos="6300"/>
        </w:tabs>
        <w:ind w:left="6300" w:hanging="360"/>
      </w:pPr>
      <w:rPr>
        <w:rFonts w:ascii="Courier New" w:hAnsi="Courier New" w:hint="default"/>
      </w:rPr>
    </w:lvl>
    <w:lvl w:ilvl="5" w:tplc="04190005" w:tentative="1">
      <w:start w:val="1"/>
      <w:numFmt w:val="bullet"/>
      <w:lvlText w:val=""/>
      <w:lvlJc w:val="left"/>
      <w:pPr>
        <w:tabs>
          <w:tab w:val="num" w:pos="7020"/>
        </w:tabs>
        <w:ind w:left="7020" w:hanging="360"/>
      </w:pPr>
      <w:rPr>
        <w:rFonts w:ascii="Wingdings" w:hAnsi="Wingdings" w:hint="default"/>
      </w:rPr>
    </w:lvl>
    <w:lvl w:ilvl="6" w:tplc="04190001" w:tentative="1">
      <w:start w:val="1"/>
      <w:numFmt w:val="bullet"/>
      <w:lvlText w:val=""/>
      <w:lvlJc w:val="left"/>
      <w:pPr>
        <w:tabs>
          <w:tab w:val="num" w:pos="7740"/>
        </w:tabs>
        <w:ind w:left="7740" w:hanging="360"/>
      </w:pPr>
      <w:rPr>
        <w:rFonts w:ascii="Symbol" w:hAnsi="Symbol" w:hint="default"/>
      </w:rPr>
    </w:lvl>
    <w:lvl w:ilvl="7" w:tplc="04190003" w:tentative="1">
      <w:start w:val="1"/>
      <w:numFmt w:val="bullet"/>
      <w:lvlText w:val="o"/>
      <w:lvlJc w:val="left"/>
      <w:pPr>
        <w:tabs>
          <w:tab w:val="num" w:pos="8460"/>
        </w:tabs>
        <w:ind w:left="8460" w:hanging="360"/>
      </w:pPr>
      <w:rPr>
        <w:rFonts w:ascii="Courier New" w:hAnsi="Courier New" w:hint="default"/>
      </w:rPr>
    </w:lvl>
    <w:lvl w:ilvl="8" w:tplc="04190005" w:tentative="1">
      <w:start w:val="1"/>
      <w:numFmt w:val="bullet"/>
      <w:lvlText w:val=""/>
      <w:lvlJc w:val="left"/>
      <w:pPr>
        <w:tabs>
          <w:tab w:val="num" w:pos="9180"/>
        </w:tabs>
        <w:ind w:left="9180" w:hanging="360"/>
      </w:pPr>
      <w:rPr>
        <w:rFonts w:ascii="Wingdings" w:hAnsi="Wingdings" w:hint="default"/>
      </w:rPr>
    </w:lvl>
  </w:abstractNum>
  <w:abstractNum w:abstractNumId="33">
    <w:nsid w:val="6C20624B"/>
    <w:multiLevelType w:val="hybridMultilevel"/>
    <w:tmpl w:val="21A2CA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4E54C44"/>
    <w:multiLevelType w:val="hybridMultilevel"/>
    <w:tmpl w:val="8640AA10"/>
    <w:lvl w:ilvl="0" w:tplc="7AF0C750">
      <w:start w:val="1"/>
      <w:numFmt w:val="bullet"/>
      <w:lvlText w:val=""/>
      <w:lvlJc w:val="left"/>
      <w:pPr>
        <w:tabs>
          <w:tab w:val="num" w:pos="1571"/>
        </w:tabs>
        <w:ind w:left="1239" w:hanging="28"/>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5">
    <w:nsid w:val="764D2947"/>
    <w:multiLevelType w:val="hybridMultilevel"/>
    <w:tmpl w:val="6A8CDB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4"/>
  </w:num>
  <w:num w:numId="4">
    <w:abstractNumId w:val="27"/>
  </w:num>
  <w:num w:numId="5">
    <w:abstractNumId w:val="32"/>
  </w:num>
  <w:num w:numId="6">
    <w:abstractNumId w:val="2"/>
  </w:num>
  <w:num w:numId="7">
    <w:abstractNumId w:val="21"/>
  </w:num>
  <w:num w:numId="8">
    <w:abstractNumId w:val="0"/>
  </w:num>
  <w:num w:numId="9">
    <w:abstractNumId w:val="8"/>
  </w:num>
  <w:num w:numId="10">
    <w:abstractNumId w:val="34"/>
  </w:num>
  <w:num w:numId="11">
    <w:abstractNumId w:val="30"/>
  </w:num>
  <w:num w:numId="12">
    <w:abstractNumId w:val="13"/>
  </w:num>
  <w:num w:numId="13">
    <w:abstractNumId w:val="26"/>
  </w:num>
  <w:num w:numId="14">
    <w:abstractNumId w:val="29"/>
  </w:num>
  <w:num w:numId="15">
    <w:abstractNumId w:val="16"/>
  </w:num>
  <w:num w:numId="16">
    <w:abstractNumId w:val="6"/>
  </w:num>
  <w:num w:numId="17">
    <w:abstractNumId w:val="23"/>
  </w:num>
  <w:num w:numId="18">
    <w:abstractNumId w:val="25"/>
  </w:num>
  <w:num w:numId="19">
    <w:abstractNumId w:val="12"/>
  </w:num>
  <w:num w:numId="20">
    <w:abstractNumId w:val="33"/>
  </w:num>
  <w:num w:numId="21">
    <w:abstractNumId w:val="19"/>
  </w:num>
  <w:num w:numId="22">
    <w:abstractNumId w:val="4"/>
  </w:num>
  <w:num w:numId="23">
    <w:abstractNumId w:val="15"/>
  </w:num>
  <w:num w:numId="24">
    <w:abstractNumId w:val="9"/>
  </w:num>
  <w:num w:numId="25">
    <w:abstractNumId w:val="28"/>
  </w:num>
  <w:num w:numId="26">
    <w:abstractNumId w:val="18"/>
  </w:num>
  <w:num w:numId="27">
    <w:abstractNumId w:val="11"/>
  </w:num>
  <w:num w:numId="28">
    <w:abstractNumId w:val="31"/>
  </w:num>
  <w:num w:numId="29">
    <w:abstractNumId w:val="14"/>
  </w:num>
  <w:num w:numId="30">
    <w:abstractNumId w:val="5"/>
  </w:num>
  <w:num w:numId="31">
    <w:abstractNumId w:val="35"/>
  </w:num>
  <w:num w:numId="32">
    <w:abstractNumId w:val="17"/>
  </w:num>
  <w:num w:numId="33">
    <w:abstractNumId w:val="1"/>
  </w:num>
  <w:num w:numId="34">
    <w:abstractNumId w:val="22"/>
  </w:num>
  <w:num w:numId="35">
    <w:abstractNumId w:val="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6AC"/>
    <w:rsid w:val="00000CB7"/>
    <w:rsid w:val="001212F3"/>
    <w:rsid w:val="001966AC"/>
    <w:rsid w:val="001A53AC"/>
    <w:rsid w:val="0036095C"/>
    <w:rsid w:val="004A7B9B"/>
    <w:rsid w:val="00582D34"/>
    <w:rsid w:val="006514C2"/>
    <w:rsid w:val="00711851"/>
    <w:rsid w:val="00BB2119"/>
    <w:rsid w:val="00D023FB"/>
    <w:rsid w:val="00DE04D2"/>
    <w:rsid w:val="00E32334"/>
    <w:rsid w:val="00F96B99"/>
    <w:rsid w:val="00FC5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docId w15:val="{0176BA20-E1F9-4C31-9B78-6D40BC04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BB211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966AC"/>
    <w:pPr>
      <w:keepNext/>
      <w:suppressAutoHyphens/>
      <w:spacing w:after="1080"/>
      <w:outlineLvl w:val="1"/>
    </w:pPr>
    <w:rPr>
      <w:rFonts w:cs="Arial"/>
      <w:b/>
      <w:bCs/>
      <w:iCs/>
      <w:sz w:val="28"/>
      <w:szCs w:val="28"/>
    </w:rPr>
  </w:style>
  <w:style w:type="paragraph" w:styleId="3">
    <w:name w:val="heading 3"/>
    <w:basedOn w:val="a"/>
    <w:next w:val="a"/>
    <w:link w:val="30"/>
    <w:uiPriority w:val="99"/>
    <w:qFormat/>
    <w:rsid w:val="0071185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B2119"/>
    <w:pPr>
      <w:keepNext/>
      <w:spacing w:before="240" w:after="60"/>
      <w:outlineLvl w:val="3"/>
    </w:pPr>
    <w:rPr>
      <w:b/>
      <w:bCs/>
      <w:sz w:val="28"/>
      <w:szCs w:val="28"/>
    </w:rPr>
  </w:style>
  <w:style w:type="paragraph" w:styleId="5">
    <w:name w:val="heading 5"/>
    <w:basedOn w:val="a"/>
    <w:next w:val="a"/>
    <w:link w:val="50"/>
    <w:uiPriority w:val="99"/>
    <w:qFormat/>
    <w:rsid w:val="00711851"/>
    <w:pPr>
      <w:spacing w:before="240" w:after="60"/>
      <w:outlineLvl w:val="4"/>
    </w:pPr>
    <w:rPr>
      <w:b/>
      <w:bCs/>
      <w:i/>
      <w:iCs/>
      <w:color w:val="FF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21">
    <w:name w:val="Body Text Indent 2"/>
    <w:basedOn w:val="a"/>
    <w:link w:val="22"/>
    <w:uiPriority w:val="99"/>
    <w:rsid w:val="001966AC"/>
    <w:pPr>
      <w:spacing w:line="288" w:lineRule="auto"/>
      <w:ind w:firstLine="720"/>
      <w:jc w:val="both"/>
    </w:pPr>
    <w:rPr>
      <w:sz w:val="28"/>
    </w:rPr>
  </w:style>
  <w:style w:type="character" w:customStyle="1" w:styleId="22">
    <w:name w:val="Основний текст з відступом 2 Знак"/>
    <w:basedOn w:val="a0"/>
    <w:link w:val="21"/>
    <w:uiPriority w:val="99"/>
    <w:semiHidden/>
    <w:rPr>
      <w:sz w:val="24"/>
      <w:szCs w:val="24"/>
    </w:rPr>
  </w:style>
  <w:style w:type="paragraph" w:styleId="a3">
    <w:name w:val="Body Text"/>
    <w:basedOn w:val="a"/>
    <w:link w:val="a4"/>
    <w:uiPriority w:val="99"/>
    <w:rsid w:val="001966AC"/>
    <w:pPr>
      <w:jc w:val="both"/>
    </w:pPr>
    <w:rPr>
      <w:sz w:val="28"/>
    </w:rPr>
  </w:style>
  <w:style w:type="character" w:customStyle="1" w:styleId="a4">
    <w:name w:val="Основний текст Знак"/>
    <w:basedOn w:val="a0"/>
    <w:link w:val="a3"/>
    <w:uiPriority w:val="99"/>
    <w:semiHidden/>
    <w:rPr>
      <w:sz w:val="24"/>
      <w:szCs w:val="24"/>
    </w:rPr>
  </w:style>
  <w:style w:type="paragraph" w:styleId="a5">
    <w:name w:val="Normal (Web)"/>
    <w:basedOn w:val="a"/>
    <w:uiPriority w:val="99"/>
    <w:rsid w:val="001966AC"/>
    <w:pPr>
      <w:spacing w:before="100" w:beforeAutospacing="1" w:after="100" w:afterAutospacing="1"/>
    </w:pPr>
    <w:rPr>
      <w:color w:val="000000"/>
    </w:rPr>
  </w:style>
  <w:style w:type="paragraph" w:customStyle="1" w:styleId="a6">
    <w:name w:val="Îáû÷íûé"/>
    <w:uiPriority w:val="99"/>
    <w:rsid w:val="001966AC"/>
    <w:pPr>
      <w:spacing w:after="0" w:line="240" w:lineRule="auto"/>
    </w:pPr>
    <w:rPr>
      <w:sz w:val="20"/>
      <w:szCs w:val="20"/>
    </w:rPr>
  </w:style>
  <w:style w:type="paragraph" w:styleId="31">
    <w:name w:val="Body Text 3"/>
    <w:basedOn w:val="a"/>
    <w:link w:val="32"/>
    <w:uiPriority w:val="99"/>
    <w:rsid w:val="001966AC"/>
    <w:pPr>
      <w:spacing w:after="120"/>
    </w:pPr>
    <w:rPr>
      <w:sz w:val="16"/>
      <w:szCs w:val="16"/>
    </w:rPr>
  </w:style>
  <w:style w:type="character" w:customStyle="1" w:styleId="32">
    <w:name w:val="Основний текст 3 Знак"/>
    <w:basedOn w:val="a0"/>
    <w:link w:val="31"/>
    <w:uiPriority w:val="99"/>
    <w:semiHidden/>
    <w:rPr>
      <w:sz w:val="16"/>
      <w:szCs w:val="16"/>
    </w:rPr>
  </w:style>
  <w:style w:type="paragraph" w:styleId="a7">
    <w:name w:val="Body Text Indent"/>
    <w:basedOn w:val="a"/>
    <w:link w:val="a8"/>
    <w:uiPriority w:val="99"/>
    <w:rsid w:val="00F96B99"/>
    <w:pPr>
      <w:spacing w:after="120"/>
      <w:ind w:left="283"/>
    </w:pPr>
  </w:style>
  <w:style w:type="character" w:customStyle="1" w:styleId="a8">
    <w:name w:val="Основний текст з відступом Знак"/>
    <w:basedOn w:val="a0"/>
    <w:link w:val="a7"/>
    <w:uiPriority w:val="99"/>
    <w:semiHidden/>
    <w:rPr>
      <w:sz w:val="24"/>
      <w:szCs w:val="24"/>
    </w:rPr>
  </w:style>
  <w:style w:type="paragraph" w:styleId="33">
    <w:name w:val="Body Text Indent 3"/>
    <w:basedOn w:val="a"/>
    <w:link w:val="34"/>
    <w:uiPriority w:val="99"/>
    <w:rsid w:val="00F96B99"/>
    <w:pPr>
      <w:spacing w:after="120"/>
      <w:ind w:left="283"/>
    </w:pPr>
    <w:rPr>
      <w:sz w:val="16"/>
      <w:szCs w:val="16"/>
    </w:rPr>
  </w:style>
  <w:style w:type="character" w:customStyle="1" w:styleId="34">
    <w:name w:val="Основний текст з відступом 3 Знак"/>
    <w:basedOn w:val="a0"/>
    <w:link w:val="33"/>
    <w:uiPriority w:val="99"/>
    <w:semiHidden/>
    <w:rPr>
      <w:sz w:val="16"/>
      <w:szCs w:val="16"/>
    </w:rPr>
  </w:style>
  <w:style w:type="paragraph" w:customStyle="1" w:styleId="a00">
    <w:name w:val="a0"/>
    <w:basedOn w:val="a"/>
    <w:uiPriority w:val="99"/>
    <w:rsid w:val="00F96B99"/>
    <w:rPr>
      <w:rFonts w:ascii="Gbinfo" w:hAnsi="Gbinfo" w:cs="Gbinfo"/>
      <w:sz w:val="20"/>
      <w:szCs w:val="20"/>
    </w:rPr>
  </w:style>
  <w:style w:type="paragraph" w:customStyle="1" w:styleId="FR2">
    <w:name w:val="FR2"/>
    <w:uiPriority w:val="99"/>
    <w:rsid w:val="00BB2119"/>
    <w:pPr>
      <w:widowControl w:val="0"/>
      <w:autoSpaceDE w:val="0"/>
      <w:autoSpaceDN w:val="0"/>
      <w:adjustRightInd w:val="0"/>
      <w:spacing w:after="0" w:line="240" w:lineRule="auto"/>
      <w:jc w:val="right"/>
    </w:pPr>
    <w:rPr>
      <w:rFonts w:ascii="Arial" w:hAnsi="Arial" w:cs="Arial"/>
      <w:sz w:val="18"/>
      <w:szCs w:val="18"/>
    </w:rPr>
  </w:style>
  <w:style w:type="paragraph" w:customStyle="1" w:styleId="a9">
    <w:name w:val="ТаблицаУ"/>
    <w:basedOn w:val="a"/>
    <w:uiPriority w:val="99"/>
    <w:rsid w:val="00711851"/>
    <w:pPr>
      <w:tabs>
        <w:tab w:val="left" w:pos="851"/>
        <w:tab w:val="right" w:pos="14317"/>
      </w:tabs>
      <w:ind w:firstLine="720"/>
      <w:jc w:val="both"/>
      <w:outlineLvl w:val="0"/>
    </w:pPr>
    <w:rPr>
      <w:rFonts w:ascii="Arial" w:hAnsi="Arial"/>
      <w:noProof/>
      <w:color w:val="000000"/>
      <w:kern w:val="24"/>
      <w:szCs w:val="20"/>
    </w:rPr>
  </w:style>
  <w:style w:type="paragraph" w:customStyle="1" w:styleId="aa">
    <w:name w:val="Список№"/>
    <w:basedOn w:val="a"/>
    <w:autoRedefine/>
    <w:uiPriority w:val="99"/>
    <w:rsid w:val="00711851"/>
    <w:pPr>
      <w:tabs>
        <w:tab w:val="right" w:pos="14317"/>
      </w:tabs>
      <w:jc w:val="both"/>
    </w:pPr>
    <w:rPr>
      <w:bCs/>
      <w:iCs/>
      <w:noProof/>
      <w:color w:val="000000"/>
      <w:w w:val="74"/>
      <w:kern w:val="24"/>
    </w:rPr>
  </w:style>
  <w:style w:type="table" w:styleId="ab">
    <w:name w:val="Table Grid"/>
    <w:basedOn w:val="a1"/>
    <w:uiPriority w:val="99"/>
    <w:rsid w:val="0071185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711851"/>
    <w:pPr>
      <w:tabs>
        <w:tab w:val="center" w:pos="4153"/>
        <w:tab w:val="right" w:pos="8306"/>
      </w:tabs>
    </w:pPr>
    <w:rPr>
      <w:sz w:val="20"/>
      <w:szCs w:val="20"/>
    </w:rPr>
  </w:style>
  <w:style w:type="character" w:customStyle="1" w:styleId="ad">
    <w:name w:val="Верхній колонтитул Знак"/>
    <w:basedOn w:val="a0"/>
    <w:link w:val="ac"/>
    <w:uiPriority w:val="99"/>
    <w:semiHidden/>
    <w:rPr>
      <w:sz w:val="24"/>
      <w:szCs w:val="24"/>
    </w:rPr>
  </w:style>
  <w:style w:type="paragraph" w:customStyle="1" w:styleId="xl33">
    <w:name w:val="xl33"/>
    <w:basedOn w:val="a"/>
    <w:uiPriority w:val="99"/>
    <w:rsid w:val="00711851"/>
    <w:pPr>
      <w:spacing w:before="100" w:after="100"/>
      <w:jc w:val="center"/>
      <w:textAlignment w:val="top"/>
    </w:pPr>
    <w:rPr>
      <w:rFonts w:ascii="Arial Unicode MS" w:eastAsia="Arial Unicode MS" w:hAnsi="Arial Unicode MS"/>
      <w:szCs w:val="20"/>
    </w:rPr>
  </w:style>
  <w:style w:type="paragraph" w:customStyle="1" w:styleId="-">
    <w:name w:val="-Список"/>
    <w:basedOn w:val="a"/>
    <w:autoRedefine/>
    <w:uiPriority w:val="99"/>
    <w:rsid w:val="00711851"/>
    <w:pPr>
      <w:tabs>
        <w:tab w:val="left" w:pos="710"/>
        <w:tab w:val="left" w:pos="781"/>
        <w:tab w:val="left" w:pos="1633"/>
        <w:tab w:val="left" w:pos="1775"/>
        <w:tab w:val="right" w:pos="14317"/>
      </w:tabs>
      <w:ind w:firstLine="851"/>
      <w:jc w:val="both"/>
    </w:pPr>
    <w:rPr>
      <w:noProof/>
      <w:color w:val="000000"/>
      <w:kern w:val="24"/>
      <w:sz w:val="28"/>
      <w:szCs w:val="28"/>
    </w:rPr>
  </w:style>
  <w:style w:type="character" w:styleId="ae">
    <w:name w:val="page number"/>
    <w:basedOn w:val="a0"/>
    <w:uiPriority w:val="99"/>
    <w:rsid w:val="00711851"/>
    <w:rPr>
      <w:rFonts w:cs="Times New Roman"/>
    </w:rPr>
  </w:style>
  <w:style w:type="table" w:styleId="11">
    <w:name w:val="Table Grid 1"/>
    <w:basedOn w:val="a1"/>
    <w:uiPriority w:val="99"/>
    <w:rsid w:val="00582D34"/>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8.wmf"/><Relationship Id="rId68" Type="http://schemas.openxmlformats.org/officeDocument/2006/relationships/oleObject" Target="embeddings/oleObject33.bin"/><Relationship Id="rId7" Type="http://schemas.openxmlformats.org/officeDocument/2006/relationships/image" Target="media/image1.e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2.bin"/><Relationship Id="rId5" Type="http://schemas.openxmlformats.org/officeDocument/2006/relationships/footnotes" Target="footnotes.xml"/><Relationship Id="rId61" Type="http://schemas.openxmlformats.org/officeDocument/2006/relationships/image" Target="media/image27.wmf"/><Relationship Id="rId19" Type="http://schemas.openxmlformats.org/officeDocument/2006/relationships/image" Target="media/image7.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29.e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3777</Words>
  <Characters>21530</Characters>
  <Application>Microsoft Office Word</Application>
  <DocSecurity>0</DocSecurity>
  <Lines>179</Lines>
  <Paragraphs>50</Paragraphs>
  <ScaleCrop>false</ScaleCrop>
  <Company/>
  <LinksUpToDate>false</LinksUpToDate>
  <CharactersWithSpaces>25257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игорь</dc:creator>
  <cp:keywords/>
  <dc:description/>
  <cp:lastModifiedBy>Irina</cp:lastModifiedBy>
  <cp:revision>2</cp:revision>
  <dcterms:created xsi:type="dcterms:W3CDTF">2014-09-14T13:13:00Z</dcterms:created>
  <dcterms:modified xsi:type="dcterms:W3CDTF">2014-09-14T13:13:00Z</dcterms:modified>
</cp:coreProperties>
</file>