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454" w:rsidRDefault="00095454" w:rsidP="00767117">
      <w:pPr>
        <w:pStyle w:val="2"/>
        <w:jc w:val="center"/>
        <w:rPr>
          <w:rFonts w:ascii="Times New Roman" w:hAnsi="Times New Roman" w:cs="Times New Roman"/>
          <w:i w:val="0"/>
          <w:iCs w:val="0"/>
        </w:rPr>
      </w:pPr>
      <w:bookmarkStart w:id="0" w:name="_Toc73960717"/>
    </w:p>
    <w:p w:rsidR="00423AE3" w:rsidRPr="00E402EB" w:rsidRDefault="00423AE3" w:rsidP="00767117">
      <w:pPr>
        <w:pStyle w:val="2"/>
        <w:jc w:val="center"/>
        <w:rPr>
          <w:rFonts w:ascii="Times New Roman" w:hAnsi="Times New Roman" w:cs="Times New Roman"/>
          <w:i w:val="0"/>
          <w:iCs w:val="0"/>
        </w:rPr>
      </w:pPr>
      <w:r w:rsidRPr="00E402EB">
        <w:rPr>
          <w:rFonts w:ascii="Times New Roman" w:hAnsi="Times New Roman" w:cs="Times New Roman"/>
          <w:i w:val="0"/>
          <w:iCs w:val="0"/>
        </w:rPr>
        <w:t>Введение</w:t>
      </w:r>
      <w:bookmarkEnd w:id="0"/>
    </w:p>
    <w:p w:rsidR="00423AE3" w:rsidRPr="00E402EB" w:rsidRDefault="00423AE3" w:rsidP="00E402EB">
      <w:pPr>
        <w:spacing w:line="360" w:lineRule="auto"/>
        <w:ind w:firstLine="709"/>
        <w:jc w:val="both"/>
        <w:rPr>
          <w:rFonts w:ascii="Times New Roman" w:hAnsi="Times New Roman"/>
          <w:sz w:val="28"/>
          <w:szCs w:val="28"/>
        </w:rPr>
      </w:pPr>
      <w:r w:rsidRPr="00E402EB">
        <w:rPr>
          <w:rFonts w:ascii="Times New Roman" w:hAnsi="Times New Roman"/>
          <w:sz w:val="28"/>
          <w:szCs w:val="28"/>
        </w:rPr>
        <w:t xml:space="preserve">Современное экономическое развитие характеризуется ярко выраженной тенденцией интеграции национальных экономик, формированием единого мирохозяйственного комплекса, стремлением к созданию обширных зон свободной торговли,  повышению роли международных соглашений по обмену товарами и услугами. Начинает формироваться мировой рынок с едиными правилами, регламентирующими оборот, как материальных ценностей, так и финансовых средств. Национальные экономики во всех странах в определенной мере становятся открытыми, включаются в мировое разделение труда и в международную конкуренцию. </w:t>
      </w:r>
    </w:p>
    <w:p w:rsidR="00423AE3" w:rsidRPr="00E402EB" w:rsidRDefault="00423AE3" w:rsidP="00E402EB">
      <w:pPr>
        <w:spacing w:line="360" w:lineRule="auto"/>
        <w:ind w:firstLine="709"/>
        <w:jc w:val="both"/>
        <w:rPr>
          <w:rFonts w:ascii="Times New Roman" w:hAnsi="Times New Roman"/>
          <w:sz w:val="28"/>
          <w:szCs w:val="28"/>
        </w:rPr>
      </w:pPr>
      <w:r w:rsidRPr="00E402EB">
        <w:rPr>
          <w:rFonts w:ascii="Times New Roman" w:hAnsi="Times New Roman"/>
          <w:sz w:val="28"/>
          <w:szCs w:val="28"/>
        </w:rPr>
        <w:t>За последние годы объем мировой торговли растет быстрее, чем мировое производство. В составе торговли значительно повышается доля услуг, возрастает продажа объектов интеллектуальной собственности, усиливается переток денежных средств между странами и в форме движения капитала, и в форме кредитов. Информатизация общества, создание глобальных информационных систем позволяет полностью отслеживать движение товаров, денег и услуг, валютных курсов, фондовых ценностей в масштабе мирового хозяйств. Внешние экономические связи стали объективно обусловленными и превратились в важнейший фактор экономического роста.  Во многих странах именно они определяют состояние национальной экономики, и эта тенденция в перспективе усиливается.</w:t>
      </w:r>
    </w:p>
    <w:p w:rsidR="00423AE3" w:rsidRPr="00E402EB" w:rsidRDefault="00423AE3" w:rsidP="009D4A33">
      <w:pPr>
        <w:spacing w:line="360" w:lineRule="auto"/>
        <w:ind w:firstLine="709"/>
        <w:jc w:val="both"/>
        <w:rPr>
          <w:rFonts w:ascii="Times New Roman" w:hAnsi="Times New Roman"/>
          <w:sz w:val="28"/>
          <w:szCs w:val="28"/>
        </w:rPr>
      </w:pPr>
      <w:r w:rsidRPr="00E402EB">
        <w:rPr>
          <w:rFonts w:ascii="Times New Roman" w:hAnsi="Times New Roman"/>
          <w:sz w:val="28"/>
          <w:szCs w:val="28"/>
        </w:rPr>
        <w:t>Активное развитие мировых хозяйственных связей вызвало к жизни необходимость создания  новых подходов к разработке и принятию эффективных управленческих решений по вопросам внешней экономической деятельности как на макро -, так и на микро уровне. В системе органов государственного управления внешне экономической деятельности (ВЭД) особая роль отводится таможенной службе как наиболее динамично развивающейся, своевременно и качественно обслуживающей ВЭД.</w:t>
      </w:r>
    </w:p>
    <w:p w:rsidR="00423AE3" w:rsidRPr="00E402EB" w:rsidRDefault="00423AE3" w:rsidP="00E402EB">
      <w:pPr>
        <w:pStyle w:val="a3"/>
        <w:spacing w:line="360" w:lineRule="auto"/>
        <w:rPr>
          <w:szCs w:val="28"/>
        </w:rPr>
      </w:pPr>
      <w:r w:rsidRPr="00E402EB">
        <w:rPr>
          <w:szCs w:val="28"/>
        </w:rPr>
        <w:t>В настоящее время роль и значение таможенной службы в регулировании экономической деятельности в России на несколько порядков выше, чем в индустриально развитых странах с рыночной экономикой. На Западе таможенная политика по целому ряду направлений уже сыграла свою историческую роль, и в результате постоянно усиливающейся экономической интеграции и в рамках ВТО/ГАТТ средний уровень таможенного обложения составляет незначительную величину – порядка 3 – 5%. В России же в настоящее время, наоборот, возрастает роль тарифного регулирования внешнеэкономической деятельности, развивается и совершенствуется импортный тариф.</w:t>
      </w:r>
    </w:p>
    <w:p w:rsidR="00423AE3" w:rsidRPr="00E402EB" w:rsidRDefault="00423AE3" w:rsidP="00E402EB">
      <w:pPr>
        <w:pStyle w:val="a3"/>
        <w:spacing w:line="360" w:lineRule="auto"/>
        <w:rPr>
          <w:szCs w:val="28"/>
        </w:rPr>
      </w:pPr>
      <w:r w:rsidRPr="00E402EB">
        <w:rPr>
          <w:szCs w:val="28"/>
        </w:rPr>
        <w:t>Таможенно - тарифное регулирование и взимание таможенных платежей – это два относительно самостоятельных и одновременно взаимосвязанных           «блока», две составные части современного таможенного дела. Совместное рассмотрение этих важных институтов таможенного дела объясняется тем, что таможенно - тарифное регулирование  является первоосновой финансово – экономической деятельности таможенных органов и, стало быть,  в решающей степени предпосылкой и непосредственной правовой базой организации взимания таможенных платежей.</w:t>
      </w:r>
    </w:p>
    <w:p w:rsidR="00423AE3" w:rsidRPr="00E402EB" w:rsidRDefault="00423AE3" w:rsidP="00E402EB">
      <w:pPr>
        <w:pStyle w:val="a3"/>
        <w:spacing w:line="360" w:lineRule="auto"/>
        <w:rPr>
          <w:szCs w:val="28"/>
        </w:rPr>
      </w:pPr>
      <w:r w:rsidRPr="00E402EB">
        <w:rPr>
          <w:szCs w:val="28"/>
        </w:rPr>
        <w:t xml:space="preserve">Цель данной курсовой работы </w:t>
      </w:r>
      <w:r>
        <w:rPr>
          <w:szCs w:val="28"/>
        </w:rPr>
        <w:t xml:space="preserve">– исследование </w:t>
      </w:r>
      <w:r w:rsidRPr="00E402EB">
        <w:rPr>
          <w:szCs w:val="28"/>
        </w:rPr>
        <w:t xml:space="preserve"> такой экономической категории как «таможенные пошлины», </w:t>
      </w:r>
      <w:r>
        <w:rPr>
          <w:szCs w:val="28"/>
        </w:rPr>
        <w:t>рассмотрение понятия таможенной пошлины, возникновение, функции</w:t>
      </w:r>
      <w:r w:rsidRPr="00E402EB">
        <w:rPr>
          <w:szCs w:val="28"/>
        </w:rPr>
        <w:t>.</w:t>
      </w:r>
    </w:p>
    <w:p w:rsidR="00423AE3" w:rsidRPr="00E402EB" w:rsidRDefault="00423AE3" w:rsidP="00E402EB">
      <w:pPr>
        <w:spacing w:line="360" w:lineRule="auto"/>
        <w:jc w:val="both"/>
        <w:rPr>
          <w:rFonts w:ascii="Times New Roman" w:hAnsi="Times New Roman"/>
          <w:sz w:val="28"/>
          <w:szCs w:val="28"/>
        </w:rPr>
      </w:pPr>
      <w:r w:rsidRPr="00E402EB">
        <w:rPr>
          <w:rFonts w:ascii="Times New Roman" w:hAnsi="Times New Roman"/>
          <w:sz w:val="28"/>
          <w:szCs w:val="28"/>
        </w:rPr>
        <w:t xml:space="preserve">          В соответствии с заданной целью можно выделить следующие задачи:</w:t>
      </w:r>
    </w:p>
    <w:p w:rsidR="00423AE3" w:rsidRPr="00E402EB" w:rsidRDefault="00423AE3" w:rsidP="00E402EB">
      <w:pPr>
        <w:spacing w:line="360" w:lineRule="auto"/>
        <w:jc w:val="both"/>
        <w:rPr>
          <w:rFonts w:ascii="Times New Roman" w:hAnsi="Times New Roman"/>
          <w:sz w:val="28"/>
          <w:szCs w:val="28"/>
        </w:rPr>
      </w:pPr>
      <w:r w:rsidRPr="00E402EB">
        <w:rPr>
          <w:rFonts w:ascii="Times New Roman" w:hAnsi="Times New Roman"/>
          <w:sz w:val="28"/>
          <w:szCs w:val="28"/>
        </w:rPr>
        <w:t>1. Определить экономический смысл таможенной пошлины.</w:t>
      </w:r>
    </w:p>
    <w:p w:rsidR="00423AE3" w:rsidRPr="00E402EB" w:rsidRDefault="00423AE3" w:rsidP="00E402EB">
      <w:pPr>
        <w:spacing w:line="360" w:lineRule="auto"/>
        <w:jc w:val="both"/>
        <w:rPr>
          <w:rFonts w:ascii="Times New Roman" w:hAnsi="Times New Roman"/>
          <w:bCs/>
          <w:iCs/>
          <w:sz w:val="28"/>
          <w:szCs w:val="28"/>
        </w:rPr>
      </w:pPr>
      <w:r w:rsidRPr="00E402EB">
        <w:rPr>
          <w:rFonts w:ascii="Times New Roman" w:hAnsi="Times New Roman"/>
          <w:sz w:val="28"/>
          <w:szCs w:val="28"/>
        </w:rPr>
        <w:t>2. Выявить д</w:t>
      </w:r>
      <w:r w:rsidRPr="00E402EB">
        <w:rPr>
          <w:rFonts w:ascii="Times New Roman" w:hAnsi="Times New Roman"/>
          <w:bCs/>
          <w:iCs/>
          <w:sz w:val="28"/>
          <w:szCs w:val="28"/>
        </w:rPr>
        <w:t>ифференциацию таможенных пошлин.</w:t>
      </w:r>
    </w:p>
    <w:p w:rsidR="00423AE3" w:rsidRPr="00E402EB" w:rsidRDefault="00423AE3" w:rsidP="00E402EB">
      <w:pPr>
        <w:spacing w:line="360" w:lineRule="auto"/>
        <w:jc w:val="both"/>
        <w:rPr>
          <w:rFonts w:ascii="Times New Roman" w:hAnsi="Times New Roman"/>
          <w:bCs/>
          <w:iCs/>
          <w:sz w:val="28"/>
          <w:szCs w:val="28"/>
        </w:rPr>
      </w:pPr>
      <w:r w:rsidRPr="00E402EB">
        <w:rPr>
          <w:rFonts w:ascii="Times New Roman" w:hAnsi="Times New Roman"/>
          <w:bCs/>
          <w:iCs/>
          <w:sz w:val="28"/>
          <w:szCs w:val="28"/>
        </w:rPr>
        <w:t>3. Дать классификацию таможенных пошлин.</w:t>
      </w:r>
    </w:p>
    <w:p w:rsidR="00423AE3" w:rsidRDefault="00423AE3" w:rsidP="00E402EB">
      <w:pPr>
        <w:spacing w:line="360" w:lineRule="auto"/>
        <w:jc w:val="both"/>
        <w:rPr>
          <w:rFonts w:ascii="Times New Roman" w:hAnsi="Times New Roman"/>
          <w:bCs/>
          <w:iCs/>
          <w:sz w:val="28"/>
          <w:szCs w:val="28"/>
        </w:rPr>
      </w:pPr>
      <w:r w:rsidRPr="00E402EB">
        <w:rPr>
          <w:rFonts w:ascii="Times New Roman" w:hAnsi="Times New Roman"/>
          <w:bCs/>
          <w:iCs/>
          <w:sz w:val="28"/>
          <w:szCs w:val="28"/>
        </w:rPr>
        <w:t>4. Дать характеристику каждому виду таможенных пошлин.</w:t>
      </w:r>
    </w:p>
    <w:p w:rsidR="00423AE3" w:rsidRDefault="00423AE3" w:rsidP="00BD5FE5">
      <w:pPr>
        <w:spacing w:line="360" w:lineRule="auto"/>
        <w:jc w:val="both"/>
        <w:rPr>
          <w:rFonts w:ascii="Times New Roman" w:hAnsi="Times New Roman"/>
          <w:sz w:val="28"/>
          <w:szCs w:val="28"/>
        </w:rPr>
      </w:pPr>
      <w:r w:rsidRPr="004F771A">
        <w:rPr>
          <w:rFonts w:ascii="Times New Roman" w:hAnsi="Times New Roman"/>
          <w:sz w:val="28"/>
          <w:szCs w:val="28"/>
        </w:rPr>
        <w:t>Объектом исследования в данной курсовой работе явля</w:t>
      </w:r>
      <w:r>
        <w:rPr>
          <w:rFonts w:ascii="Times New Roman" w:hAnsi="Times New Roman"/>
          <w:sz w:val="28"/>
          <w:szCs w:val="28"/>
        </w:rPr>
        <w:t>ет</w:t>
      </w:r>
      <w:r w:rsidRPr="004F771A">
        <w:rPr>
          <w:rFonts w:ascii="Times New Roman" w:hAnsi="Times New Roman"/>
          <w:sz w:val="28"/>
          <w:szCs w:val="28"/>
        </w:rPr>
        <w:t>ся</w:t>
      </w:r>
      <w:r>
        <w:rPr>
          <w:rFonts w:ascii="Times New Roman" w:hAnsi="Times New Roman"/>
          <w:sz w:val="28"/>
          <w:szCs w:val="28"/>
        </w:rPr>
        <w:t xml:space="preserve"> таможенная пошлина, а предметом – экономическая сущность таможенной пошлины.</w:t>
      </w:r>
    </w:p>
    <w:p w:rsidR="00423AE3" w:rsidRDefault="00423AE3" w:rsidP="00BB2172">
      <w:pPr>
        <w:rPr>
          <w:rStyle w:val="af1"/>
          <w:rFonts w:ascii="Times New Roman" w:hAnsi="Times New Roman"/>
          <w:sz w:val="28"/>
          <w:szCs w:val="28"/>
        </w:rPr>
      </w:pPr>
    </w:p>
    <w:p w:rsidR="00423AE3" w:rsidRDefault="00423AE3" w:rsidP="00BB2172">
      <w:pPr>
        <w:jc w:val="center"/>
        <w:rPr>
          <w:rStyle w:val="af1"/>
          <w:rFonts w:ascii="Times New Roman" w:hAnsi="Times New Roman"/>
          <w:sz w:val="28"/>
          <w:szCs w:val="28"/>
        </w:rPr>
      </w:pPr>
      <w:r w:rsidRPr="00732FF0">
        <w:rPr>
          <w:rStyle w:val="af1"/>
          <w:rFonts w:ascii="Times New Roman" w:hAnsi="Times New Roman"/>
          <w:sz w:val="28"/>
          <w:szCs w:val="28"/>
        </w:rPr>
        <w:t>Глава 1. Методология определения таможенных пошлин</w:t>
      </w:r>
    </w:p>
    <w:p w:rsidR="00423AE3" w:rsidRPr="00BB2172" w:rsidRDefault="00423AE3" w:rsidP="00BB2172">
      <w:pPr>
        <w:ind w:left="1135"/>
        <w:jc w:val="center"/>
        <w:rPr>
          <w:rStyle w:val="af1"/>
          <w:rFonts w:ascii="Times New Roman" w:hAnsi="Times New Roman"/>
          <w:sz w:val="28"/>
          <w:szCs w:val="28"/>
        </w:rPr>
      </w:pPr>
    </w:p>
    <w:p w:rsidR="00423AE3" w:rsidRPr="00BB2172" w:rsidRDefault="00423AE3" w:rsidP="00BB2172">
      <w:pPr>
        <w:pStyle w:val="11"/>
        <w:numPr>
          <w:ilvl w:val="1"/>
          <w:numId w:val="4"/>
        </w:numPr>
        <w:jc w:val="center"/>
        <w:rPr>
          <w:rStyle w:val="af1"/>
          <w:rFonts w:ascii="Times New Roman" w:hAnsi="Times New Roman"/>
          <w:sz w:val="28"/>
          <w:szCs w:val="28"/>
        </w:rPr>
      </w:pPr>
      <w:r w:rsidRPr="00BB2172">
        <w:rPr>
          <w:rStyle w:val="af1"/>
          <w:rFonts w:ascii="Times New Roman" w:hAnsi="Times New Roman"/>
          <w:sz w:val="28"/>
          <w:szCs w:val="28"/>
        </w:rPr>
        <w:t>Экономическая сущность таможенной пошлины</w:t>
      </w:r>
    </w:p>
    <w:p w:rsidR="00423AE3" w:rsidRDefault="00423AE3" w:rsidP="00BB2172">
      <w:pPr>
        <w:tabs>
          <w:tab w:val="left" w:pos="3402"/>
        </w:tabs>
        <w:spacing w:line="360" w:lineRule="auto"/>
        <w:ind w:left="720"/>
        <w:jc w:val="both"/>
        <w:rPr>
          <w:lang w:eastAsia="ru-RU"/>
        </w:rPr>
      </w:pPr>
    </w:p>
    <w:p w:rsidR="00423AE3" w:rsidRPr="00022425" w:rsidRDefault="00423AE3" w:rsidP="00BB2172">
      <w:pPr>
        <w:tabs>
          <w:tab w:val="left" w:pos="3402"/>
        </w:tabs>
        <w:spacing w:line="360" w:lineRule="auto"/>
        <w:ind w:firstLine="709"/>
        <w:jc w:val="both"/>
        <w:rPr>
          <w:rFonts w:ascii="Times New Roman" w:hAnsi="Times New Roman"/>
          <w:sz w:val="28"/>
          <w:szCs w:val="28"/>
        </w:rPr>
      </w:pPr>
      <w:r w:rsidRPr="00022425">
        <w:rPr>
          <w:rFonts w:ascii="Times New Roman" w:hAnsi="Times New Roman"/>
          <w:sz w:val="28"/>
          <w:szCs w:val="28"/>
        </w:rPr>
        <w:t xml:space="preserve">С возникновением обмена товарами между отдельными государствами возникла проблема: какие факторы предопределяют экономическую целесообразность вывоза и ввоза тех или иных товаров. Первоначально теория международной торговли исходила из того, что внешняя торговля должна осуществляться в целях накопления в стране золота. Однако теоретически оставалось неясно, почему выгодно накапливать золото. </w:t>
      </w:r>
    </w:p>
    <w:p w:rsidR="00423AE3" w:rsidRPr="00022425" w:rsidRDefault="00423AE3" w:rsidP="001031E9">
      <w:pPr>
        <w:tabs>
          <w:tab w:val="left" w:pos="3402"/>
        </w:tabs>
        <w:spacing w:line="360" w:lineRule="auto"/>
        <w:ind w:firstLine="709"/>
        <w:jc w:val="both"/>
        <w:rPr>
          <w:rFonts w:ascii="Times New Roman" w:hAnsi="Times New Roman"/>
          <w:sz w:val="28"/>
          <w:szCs w:val="28"/>
        </w:rPr>
      </w:pPr>
      <w:r w:rsidRPr="00022425">
        <w:rPr>
          <w:rFonts w:ascii="Times New Roman" w:hAnsi="Times New Roman"/>
          <w:sz w:val="28"/>
          <w:szCs w:val="28"/>
        </w:rPr>
        <w:t>А. Смитт показал, что в торговле между странами выгоднее продавать товары, производство которых в данной стране осуществляется с более низкими затратами, чем в другой стране, а не накапливать золото. Этот теоретический подход развил Д. Рикардо. Он считал, что обмен товарами между странами осуществляется таким образом, что следует вывозить товары, которые производятся с относительно более высокой производительностью труда и ввозить товары, которые производятся в данной стране с относительно более низкой производительностью труда. Теория сравнительных преимуществ Д. Рикардо  получила развитие в 20-м веке в теории избыточных производственных факторов, из  которой следует,  что экономически целесообразно экспортировать товары, в производстве которых в основном используются избыточные факторы, например, вывозить капиталоемкую или трудоемкую продукцию. Однако эта теория не получила достаточного подтверждения на основе анализа внешней торговле различных стран.</w:t>
      </w:r>
    </w:p>
    <w:p w:rsidR="00423AE3" w:rsidRPr="00022425" w:rsidRDefault="00423AE3" w:rsidP="001031E9">
      <w:pPr>
        <w:tabs>
          <w:tab w:val="left" w:pos="3402"/>
        </w:tabs>
        <w:spacing w:line="360" w:lineRule="auto"/>
        <w:ind w:firstLine="709"/>
        <w:jc w:val="both"/>
        <w:rPr>
          <w:rFonts w:ascii="Times New Roman" w:hAnsi="Times New Roman"/>
          <w:sz w:val="28"/>
          <w:szCs w:val="28"/>
        </w:rPr>
      </w:pPr>
      <w:r w:rsidRPr="00022425">
        <w:rPr>
          <w:rFonts w:ascii="Times New Roman" w:hAnsi="Times New Roman"/>
          <w:sz w:val="28"/>
          <w:szCs w:val="28"/>
        </w:rPr>
        <w:t xml:space="preserve">Теория внешней торговли М. Портера исходит  из положения, что в международной торговле участвуют не страны, а фирмы, имеющие определенное конкурентное преимущество, которые они стремятся удерживать и развивать при поддержке государства в производстве конкурентоспособной, прежде всего, высокотехнологичной продукции. Однако из этой теории не совсем  ясно, какие теоретические положения лежат в основе внешней торговли. Поскольку М. Портер пишет, что на международном рынке конкурируют фирмы, а не страны, необходимо понять, как фирмы создают и удерживают конкурентное преимущество, чтобы уяснить роль страны в этом процессе. </w:t>
      </w:r>
      <w:r>
        <w:rPr>
          <w:rStyle w:val="a7"/>
          <w:rFonts w:ascii="Times New Roman" w:hAnsi="Times New Roman"/>
          <w:sz w:val="28"/>
          <w:szCs w:val="28"/>
        </w:rPr>
        <w:footnoteReference w:id="1"/>
      </w:r>
    </w:p>
    <w:p w:rsidR="00423AE3" w:rsidRPr="00022425" w:rsidRDefault="00423AE3" w:rsidP="001031E9">
      <w:pPr>
        <w:tabs>
          <w:tab w:val="left" w:pos="3402"/>
        </w:tabs>
        <w:spacing w:line="360" w:lineRule="auto"/>
        <w:ind w:firstLine="709"/>
        <w:jc w:val="both"/>
        <w:rPr>
          <w:rFonts w:ascii="Times New Roman" w:hAnsi="Times New Roman"/>
          <w:sz w:val="28"/>
          <w:szCs w:val="28"/>
        </w:rPr>
      </w:pPr>
      <w:r w:rsidRPr="00022425">
        <w:rPr>
          <w:rFonts w:ascii="Times New Roman" w:hAnsi="Times New Roman"/>
          <w:sz w:val="28"/>
          <w:szCs w:val="28"/>
        </w:rPr>
        <w:t>Различные теории внешней торговли в определенной степени были справедливы для своего времени и в современном мире с учетом конкретных экономических ситуаций. Однако главным фактором, определяющим эффективность внешней торговли, является экспорт высокотехнологичной продукции. НТП является ведущей силой социально-экономического развития. Создание и использование новой техники и технологий обеспечивают экономическое преимущество той или иной стране. Разработка новых машин, оборудования, технологических процессов, освоение их производства требуют больших затрат высококвалифицированного труда. Увеличение доли такой продукции в общем объеме производства повышают трудоемкость единицы производимой продукции, она концентрирует в себе все большее и большее количество высококвалифицированного труда. Развитые трудодефицитные страны экспортируют не капиталоемкую, а трудоемкую продукцию, хотя являются капиталоизбыточными.</w:t>
      </w:r>
    </w:p>
    <w:p w:rsidR="00423AE3" w:rsidRPr="00022425" w:rsidRDefault="00423AE3" w:rsidP="001031E9">
      <w:pPr>
        <w:tabs>
          <w:tab w:val="left" w:pos="3402"/>
        </w:tabs>
        <w:spacing w:line="360" w:lineRule="auto"/>
        <w:ind w:firstLine="709"/>
        <w:jc w:val="both"/>
        <w:rPr>
          <w:rFonts w:ascii="Times New Roman" w:hAnsi="Times New Roman"/>
          <w:sz w:val="28"/>
          <w:szCs w:val="28"/>
        </w:rPr>
      </w:pPr>
      <w:r w:rsidRPr="00022425">
        <w:rPr>
          <w:rFonts w:ascii="Times New Roman" w:hAnsi="Times New Roman"/>
          <w:sz w:val="28"/>
          <w:szCs w:val="28"/>
        </w:rPr>
        <w:t>Экспорт трудоемкой продукции, концентрирующий в себе высококвалифицированный труд, позволяет получать определенные социально-экономические преимущества. В обмен на такую продукцию можно немного дешевле импортировать топливно-сырьевые товары, которые будут преобразовываться в продукцию с высокой добавленной стоимостью. В отличие от сырьевых ресурсов источники высококвалифицированного  труда возобновляемы, а избыточные по сырью страны, для повышения эффективности своей экономики вынуждены ввозить высокотехнологичную продукцию, и становятся технологически зависимыми от стран с высоким уровнем развития. Таким образом, в современном мире страны должны стремиться экспортировать на мировые рынки товары, которые в максимальной степени в расчете на затраченные материальные и энергетические ресурсы, концентрируются затраты высококвалифицированного труда и ввозить топливно-сырьевые и другие товары с минимальными затратами высококвалифицированного труда. Это предполагает, что таможенно</w:t>
      </w:r>
      <w:r>
        <w:rPr>
          <w:rFonts w:ascii="Times New Roman" w:hAnsi="Times New Roman"/>
          <w:sz w:val="28"/>
          <w:szCs w:val="28"/>
        </w:rPr>
        <w:t xml:space="preserve"> </w:t>
      </w:r>
      <w:r w:rsidRPr="00022425">
        <w:rPr>
          <w:rFonts w:ascii="Times New Roman" w:hAnsi="Times New Roman"/>
          <w:sz w:val="28"/>
          <w:szCs w:val="28"/>
        </w:rPr>
        <w:t>-</w:t>
      </w:r>
      <w:r>
        <w:rPr>
          <w:rFonts w:ascii="Times New Roman" w:hAnsi="Times New Roman"/>
          <w:sz w:val="28"/>
          <w:szCs w:val="28"/>
        </w:rPr>
        <w:t xml:space="preserve"> </w:t>
      </w:r>
      <w:r w:rsidRPr="00022425">
        <w:rPr>
          <w:rFonts w:ascii="Times New Roman" w:hAnsi="Times New Roman"/>
          <w:sz w:val="28"/>
          <w:szCs w:val="28"/>
        </w:rPr>
        <w:t>тарифное регулирование должно способствовать формированию эффективной структуры производства с постоянно возрастающей долей продукции отраслей, использующих высококвалифицированный труд. В России существуют все предпосылки для восстановления и развития производства современной и высокотехнологичной продукции.</w:t>
      </w:r>
    </w:p>
    <w:p w:rsidR="00423AE3" w:rsidRPr="00022425" w:rsidRDefault="00423AE3" w:rsidP="001031E9">
      <w:pPr>
        <w:tabs>
          <w:tab w:val="left" w:pos="3402"/>
        </w:tabs>
        <w:spacing w:line="360" w:lineRule="auto"/>
        <w:ind w:firstLine="709"/>
        <w:jc w:val="both"/>
        <w:rPr>
          <w:rFonts w:ascii="Times New Roman" w:hAnsi="Times New Roman"/>
          <w:sz w:val="28"/>
          <w:szCs w:val="28"/>
        </w:rPr>
      </w:pPr>
      <w:r w:rsidRPr="00022425">
        <w:rPr>
          <w:rFonts w:ascii="Times New Roman" w:hAnsi="Times New Roman"/>
          <w:sz w:val="28"/>
          <w:szCs w:val="28"/>
        </w:rPr>
        <w:t>Мировая торговля во все большей степени трансформируется таким образом, что развитые страны стремятся обмениваться между собой товарами, концентрирующими высококвалифицированный труд, а в торговле с развивающимися и менее развитыми странами обменивать товары, концентрирующие в максимальной степени высококвалифицированный труд на товары, произведенный с минимальными затратами высококвалифицированного труда.</w:t>
      </w:r>
    </w:p>
    <w:p w:rsidR="00423AE3" w:rsidRDefault="00423AE3" w:rsidP="001031E9">
      <w:pPr>
        <w:tabs>
          <w:tab w:val="left" w:pos="3402"/>
        </w:tabs>
        <w:spacing w:line="360" w:lineRule="auto"/>
        <w:ind w:firstLine="709"/>
        <w:jc w:val="both"/>
        <w:rPr>
          <w:rFonts w:ascii="Times New Roman" w:hAnsi="Times New Roman"/>
          <w:sz w:val="28"/>
          <w:szCs w:val="28"/>
        </w:rPr>
      </w:pPr>
      <w:r w:rsidRPr="00022425">
        <w:rPr>
          <w:rFonts w:ascii="Times New Roman" w:hAnsi="Times New Roman"/>
          <w:sz w:val="28"/>
          <w:szCs w:val="28"/>
        </w:rPr>
        <w:t>Таким образом из теории внешней торговли вытекают определенные требования в системе таможенных пошлин, которые могут быть реализованы только в том случае, если последние будут разрабатываться исходя из научно-обоснованных положений, что обусловливает необходимость понимания экономической сущности таможенной пошлины.</w:t>
      </w:r>
    </w:p>
    <w:p w:rsidR="00423AE3" w:rsidRPr="00022425" w:rsidRDefault="00423AE3" w:rsidP="001031E9">
      <w:pPr>
        <w:tabs>
          <w:tab w:val="left" w:pos="3402"/>
        </w:tabs>
        <w:spacing w:line="360" w:lineRule="auto"/>
        <w:ind w:firstLine="709"/>
        <w:jc w:val="both"/>
        <w:rPr>
          <w:rFonts w:ascii="Times New Roman" w:hAnsi="Times New Roman"/>
          <w:sz w:val="28"/>
          <w:szCs w:val="28"/>
        </w:rPr>
      </w:pPr>
      <w:r w:rsidRPr="00022425">
        <w:rPr>
          <w:rFonts w:ascii="Times New Roman" w:hAnsi="Times New Roman"/>
          <w:sz w:val="28"/>
          <w:szCs w:val="28"/>
        </w:rPr>
        <w:t>Таможенная пошлина как экономическая категория появилась на этапе возникновения  обмена результатами труда между отдельными государственными образованиями, т.е. несколько позже, чем сформировались категории цены и налога. Возникновение государственных образований обусловило появление их права  на часть вновь созданной стоимости, необходимой для покрытия затрат по осуществлению государственных  функций. Эти затраты покрывались путем изъятия части вновь созданной стоимости через налоги и взимания таможенных пошлин. Таким образом, первоначально таможенные пошлины служили только фискальным инструментом государства для пополнения своих доходов, хотя они оказывали более глубокое воздействие  на экономические процессы внутри  государства, что обусловливалось их  тесной связью с ценами. По мере возрастания объемов внешней торговли, усиления  ее влияния  на экономическое развитие возрастала роль таможенных пошлин как регулятора экономики. Однако экономическая сущность таможенной пошлины оставалась недостаточно изученной.</w:t>
      </w:r>
    </w:p>
    <w:p w:rsidR="00423AE3" w:rsidRPr="00022425" w:rsidRDefault="00423AE3" w:rsidP="001031E9">
      <w:pPr>
        <w:tabs>
          <w:tab w:val="left" w:pos="3402"/>
        </w:tabs>
        <w:spacing w:line="360" w:lineRule="auto"/>
        <w:ind w:firstLine="709"/>
        <w:jc w:val="both"/>
        <w:rPr>
          <w:rFonts w:ascii="Times New Roman" w:hAnsi="Times New Roman"/>
          <w:sz w:val="28"/>
          <w:szCs w:val="28"/>
        </w:rPr>
      </w:pPr>
      <w:r w:rsidRPr="00022425">
        <w:rPr>
          <w:rFonts w:ascii="Times New Roman" w:hAnsi="Times New Roman"/>
          <w:sz w:val="28"/>
          <w:szCs w:val="28"/>
        </w:rPr>
        <w:t>В настоящее время отсутствует четкое понимание экономической сущности таможенных пошлин, что является причиной различных подходов к определению категории «таможенная пошлина». Большинство исследователей определяют таможенную пошлину как налог. Налоговый кодекс РФ относит таможенную пошлину к федеральным сборам и налогам. При этом в Кодексе не дается определение категории налога.</w:t>
      </w:r>
    </w:p>
    <w:p w:rsidR="00423AE3" w:rsidRPr="00022425" w:rsidRDefault="00423AE3" w:rsidP="001031E9">
      <w:pPr>
        <w:tabs>
          <w:tab w:val="left" w:pos="3402"/>
        </w:tabs>
        <w:spacing w:line="360" w:lineRule="auto"/>
        <w:ind w:firstLine="709"/>
        <w:jc w:val="both"/>
        <w:rPr>
          <w:rFonts w:ascii="Times New Roman" w:hAnsi="Times New Roman"/>
          <w:sz w:val="28"/>
          <w:szCs w:val="28"/>
        </w:rPr>
      </w:pPr>
      <w:r w:rsidRPr="00022425">
        <w:rPr>
          <w:rFonts w:ascii="Times New Roman" w:hAnsi="Times New Roman"/>
          <w:sz w:val="28"/>
          <w:szCs w:val="28"/>
        </w:rPr>
        <w:t>В Законе РФ « О таможенном тарифе» в редакции 1993 г. (ст. 5) таможенная пошлина определялась как обязательный взнос, взимаемый таможенными органами РФ при ввозе товаров на территорию РФ или вывозе товаров с этой территории, и являющийся неотъемлемым условием такого ввоза или вывоза.</w:t>
      </w:r>
    </w:p>
    <w:p w:rsidR="00423AE3" w:rsidRPr="00022425" w:rsidRDefault="00423AE3" w:rsidP="001031E9">
      <w:pPr>
        <w:tabs>
          <w:tab w:val="left" w:pos="3402"/>
        </w:tabs>
        <w:spacing w:line="360" w:lineRule="auto"/>
        <w:ind w:firstLine="709"/>
        <w:jc w:val="both"/>
        <w:rPr>
          <w:rFonts w:ascii="Times New Roman" w:hAnsi="Times New Roman"/>
          <w:sz w:val="28"/>
          <w:szCs w:val="28"/>
        </w:rPr>
      </w:pPr>
      <w:r w:rsidRPr="00022425">
        <w:rPr>
          <w:rFonts w:ascii="Times New Roman" w:hAnsi="Times New Roman"/>
          <w:sz w:val="28"/>
          <w:szCs w:val="28"/>
        </w:rPr>
        <w:t xml:space="preserve">Понятие «обязательный взнос» можно рассматривать как внесение определенных сумм за получение в последующем каких-то услуг, прав, например, на получение товара после пересечения таможенной границы. Из этого определения совершенно неясно, что является экономической сущностью таможенной пошлины и как подходить к определению ее величины. </w:t>
      </w:r>
    </w:p>
    <w:p w:rsidR="00423AE3" w:rsidRPr="00022425" w:rsidRDefault="00423AE3" w:rsidP="001031E9">
      <w:pPr>
        <w:tabs>
          <w:tab w:val="left" w:pos="3402"/>
        </w:tabs>
        <w:spacing w:line="360" w:lineRule="auto"/>
        <w:ind w:firstLine="709"/>
        <w:jc w:val="both"/>
        <w:rPr>
          <w:rFonts w:ascii="Times New Roman" w:hAnsi="Times New Roman"/>
          <w:sz w:val="28"/>
          <w:szCs w:val="28"/>
        </w:rPr>
      </w:pPr>
      <w:r w:rsidRPr="00022425">
        <w:rPr>
          <w:rFonts w:ascii="Times New Roman" w:hAnsi="Times New Roman"/>
          <w:sz w:val="28"/>
          <w:szCs w:val="28"/>
        </w:rPr>
        <w:t>В ФЗ от 08.11.2005 «О внесении изменений в Закон РФ «О таможенном тарифе»» таможенная пошлина определяется как обязательный платеж в федеральный бюджет, взимаемый таможенными органами при ввозе товаров на таможенную территорию РФ или при вывозе товаров с этой территории, а так же в иных случаях, установленных таможенным законодательством РФ, в целях таможенно</w:t>
      </w:r>
      <w:r>
        <w:rPr>
          <w:rFonts w:ascii="Times New Roman" w:hAnsi="Times New Roman"/>
          <w:sz w:val="28"/>
          <w:szCs w:val="28"/>
        </w:rPr>
        <w:t xml:space="preserve"> </w:t>
      </w:r>
      <w:r w:rsidRPr="00022425">
        <w:rPr>
          <w:rFonts w:ascii="Times New Roman" w:hAnsi="Times New Roman"/>
          <w:sz w:val="28"/>
          <w:szCs w:val="28"/>
        </w:rPr>
        <w:t>-</w:t>
      </w:r>
      <w:r>
        <w:rPr>
          <w:rFonts w:ascii="Times New Roman" w:hAnsi="Times New Roman"/>
          <w:sz w:val="28"/>
          <w:szCs w:val="28"/>
        </w:rPr>
        <w:t xml:space="preserve"> </w:t>
      </w:r>
      <w:r w:rsidRPr="00022425">
        <w:rPr>
          <w:rFonts w:ascii="Times New Roman" w:hAnsi="Times New Roman"/>
          <w:sz w:val="28"/>
          <w:szCs w:val="28"/>
        </w:rPr>
        <w:t>тарифного регулирования ВТД в экономических интересах РФ.</w:t>
      </w:r>
    </w:p>
    <w:p w:rsidR="00423AE3" w:rsidRPr="00022425" w:rsidRDefault="00423AE3" w:rsidP="001031E9">
      <w:pPr>
        <w:tabs>
          <w:tab w:val="left" w:pos="3402"/>
        </w:tabs>
        <w:spacing w:line="360" w:lineRule="auto"/>
        <w:ind w:firstLine="709"/>
        <w:jc w:val="both"/>
        <w:rPr>
          <w:rFonts w:ascii="Times New Roman" w:hAnsi="Times New Roman"/>
          <w:sz w:val="28"/>
          <w:szCs w:val="28"/>
        </w:rPr>
      </w:pPr>
      <w:r w:rsidRPr="00022425">
        <w:rPr>
          <w:rFonts w:ascii="Times New Roman" w:hAnsi="Times New Roman"/>
          <w:sz w:val="28"/>
          <w:szCs w:val="28"/>
        </w:rPr>
        <w:t>Можно сказать, что в действующем законодательстве смешиваются совершенно разные экономические категории, что, конечно, имеет негативные последствия для формирования налоговой системы и таможенного тарифа.</w:t>
      </w:r>
    </w:p>
    <w:p w:rsidR="00423AE3" w:rsidRDefault="00423AE3" w:rsidP="001031E9">
      <w:pPr>
        <w:tabs>
          <w:tab w:val="left" w:pos="3402"/>
        </w:tabs>
        <w:spacing w:line="360" w:lineRule="auto"/>
        <w:ind w:firstLine="709"/>
        <w:jc w:val="both"/>
        <w:rPr>
          <w:rFonts w:ascii="Times New Roman" w:hAnsi="Times New Roman"/>
          <w:sz w:val="28"/>
          <w:szCs w:val="28"/>
        </w:rPr>
      </w:pPr>
      <w:r w:rsidRPr="00022425">
        <w:rPr>
          <w:rFonts w:ascii="Times New Roman" w:hAnsi="Times New Roman"/>
          <w:sz w:val="28"/>
          <w:szCs w:val="28"/>
        </w:rPr>
        <w:t>Налог служит экономическим инструментом перераспределения доходов, являющихся денежной формой вновь созданной стоимости. Как справедливо отмечают некоторые авторы, таможенная пошлина имеет рентный характер. Отсюда очевидно, что налог и таможенная пошлина являются различными экономическими категориями.</w:t>
      </w:r>
      <w:r>
        <w:rPr>
          <w:rStyle w:val="a7"/>
          <w:rFonts w:ascii="Times New Roman" w:hAnsi="Times New Roman"/>
          <w:sz w:val="28"/>
          <w:szCs w:val="28"/>
        </w:rPr>
        <w:footnoteReference w:id="2"/>
      </w:r>
    </w:p>
    <w:p w:rsidR="00423AE3" w:rsidRPr="00022425" w:rsidRDefault="00423AE3" w:rsidP="001031E9">
      <w:pPr>
        <w:tabs>
          <w:tab w:val="left" w:pos="3402"/>
        </w:tabs>
        <w:spacing w:line="360" w:lineRule="auto"/>
        <w:ind w:firstLine="709"/>
        <w:jc w:val="both"/>
        <w:rPr>
          <w:rFonts w:ascii="Times New Roman" w:hAnsi="Times New Roman"/>
          <w:sz w:val="28"/>
          <w:szCs w:val="28"/>
        </w:rPr>
      </w:pPr>
    </w:p>
    <w:p w:rsidR="00423AE3" w:rsidRPr="00BB2172" w:rsidRDefault="00423AE3" w:rsidP="00BB2172">
      <w:pPr>
        <w:pStyle w:val="11"/>
        <w:numPr>
          <w:ilvl w:val="1"/>
          <w:numId w:val="4"/>
        </w:numPr>
        <w:jc w:val="center"/>
        <w:rPr>
          <w:rStyle w:val="af1"/>
          <w:rFonts w:ascii="Times New Roman" w:hAnsi="Times New Roman"/>
          <w:sz w:val="28"/>
          <w:szCs w:val="28"/>
        </w:rPr>
      </w:pPr>
      <w:r w:rsidRPr="00BB2172">
        <w:rPr>
          <w:rStyle w:val="af1"/>
          <w:rFonts w:ascii="Times New Roman" w:hAnsi="Times New Roman"/>
          <w:sz w:val="28"/>
          <w:szCs w:val="28"/>
        </w:rPr>
        <w:t>Принципы, факторы и критерии формирования таможенной пошлины</w:t>
      </w:r>
    </w:p>
    <w:p w:rsidR="00423AE3" w:rsidRPr="001031E9" w:rsidRDefault="00423AE3" w:rsidP="00EB5BCF">
      <w:pPr>
        <w:pStyle w:val="11"/>
        <w:rPr>
          <w:rStyle w:val="af1"/>
          <w:rFonts w:ascii="Times New Roman" w:hAnsi="Times New Roman"/>
          <w:sz w:val="28"/>
          <w:szCs w:val="28"/>
        </w:rPr>
      </w:pPr>
    </w:p>
    <w:p w:rsidR="00423AE3" w:rsidRDefault="00423AE3" w:rsidP="002E3569">
      <w:pPr>
        <w:ind w:firstLine="708"/>
        <w:jc w:val="both"/>
        <w:rPr>
          <w:rStyle w:val="af1"/>
          <w:rFonts w:ascii="Times New Roman" w:hAnsi="Times New Roman"/>
          <w:b w:val="0"/>
          <w:sz w:val="28"/>
          <w:szCs w:val="28"/>
        </w:rPr>
      </w:pPr>
      <w:r w:rsidRPr="00FC245D">
        <w:rPr>
          <w:rStyle w:val="af1"/>
          <w:rFonts w:ascii="Times New Roman" w:hAnsi="Times New Roman"/>
          <w:b w:val="0"/>
          <w:sz w:val="28"/>
          <w:szCs w:val="28"/>
        </w:rPr>
        <w:t>Таможенные пошлины используются</w:t>
      </w:r>
      <w:r>
        <w:rPr>
          <w:rStyle w:val="af1"/>
          <w:rFonts w:ascii="Times New Roman" w:hAnsi="Times New Roman"/>
          <w:b w:val="0"/>
          <w:sz w:val="28"/>
          <w:szCs w:val="28"/>
        </w:rPr>
        <w:t xml:space="preserve"> </w:t>
      </w:r>
      <w:r w:rsidRPr="00FC245D">
        <w:rPr>
          <w:rStyle w:val="af1"/>
          <w:rFonts w:ascii="Times New Roman" w:hAnsi="Times New Roman"/>
          <w:b w:val="0"/>
          <w:sz w:val="28"/>
          <w:szCs w:val="28"/>
        </w:rPr>
        <w:t>для</w:t>
      </w:r>
      <w:r>
        <w:rPr>
          <w:rStyle w:val="af1"/>
          <w:rFonts w:ascii="Times New Roman" w:hAnsi="Times New Roman"/>
          <w:b w:val="0"/>
          <w:sz w:val="28"/>
          <w:szCs w:val="28"/>
        </w:rPr>
        <w:t xml:space="preserve"> </w:t>
      </w:r>
      <w:r w:rsidRPr="00FC245D">
        <w:rPr>
          <w:rStyle w:val="af1"/>
          <w:rFonts w:ascii="Times New Roman" w:hAnsi="Times New Roman"/>
          <w:b w:val="0"/>
          <w:sz w:val="28"/>
          <w:szCs w:val="28"/>
        </w:rPr>
        <w:t xml:space="preserve">достижения тех целей </w:t>
      </w:r>
      <w:r>
        <w:rPr>
          <w:rStyle w:val="af1"/>
          <w:rFonts w:ascii="Times New Roman" w:hAnsi="Times New Roman"/>
          <w:b w:val="0"/>
          <w:sz w:val="28"/>
          <w:szCs w:val="28"/>
        </w:rPr>
        <w:t xml:space="preserve">и </w:t>
      </w:r>
      <w:r w:rsidRPr="00FC245D">
        <w:rPr>
          <w:rStyle w:val="af1"/>
          <w:rFonts w:ascii="Times New Roman" w:hAnsi="Times New Roman"/>
          <w:b w:val="0"/>
          <w:sz w:val="28"/>
          <w:szCs w:val="28"/>
        </w:rPr>
        <w:t>решени</w:t>
      </w:r>
      <w:r>
        <w:rPr>
          <w:rStyle w:val="af1"/>
          <w:rFonts w:ascii="Times New Roman" w:hAnsi="Times New Roman"/>
          <w:b w:val="0"/>
          <w:sz w:val="28"/>
          <w:szCs w:val="28"/>
        </w:rPr>
        <w:t>й задач, которые ставятся руководством страны на определенных этапах ее социально – экономического развития. Естественно, на каждом из этапов формируются и решаются тактические и стратегические цели и задачи.</w:t>
      </w:r>
    </w:p>
    <w:p w:rsidR="00423AE3" w:rsidRDefault="00423AE3" w:rsidP="002E3569">
      <w:pPr>
        <w:ind w:firstLine="709"/>
        <w:jc w:val="both"/>
        <w:rPr>
          <w:rStyle w:val="af1"/>
          <w:rFonts w:ascii="Times New Roman" w:hAnsi="Times New Roman"/>
          <w:b w:val="0"/>
          <w:sz w:val="28"/>
          <w:szCs w:val="28"/>
        </w:rPr>
      </w:pPr>
      <w:r>
        <w:rPr>
          <w:rStyle w:val="af1"/>
          <w:rFonts w:ascii="Times New Roman" w:hAnsi="Times New Roman"/>
          <w:b w:val="0"/>
          <w:sz w:val="28"/>
          <w:szCs w:val="28"/>
        </w:rPr>
        <w:t>Отсюда вытекает важнейший принцип формирования таможенных пошлин – принцип научной обоснованности. Таможенная пошлина должна определяться на основе научно обоснованных положений, что объективно отражает ее экономическую реальность и позволяет использовать для решения поставленных  задач.</w:t>
      </w:r>
    </w:p>
    <w:p w:rsidR="00423AE3" w:rsidRDefault="00423AE3" w:rsidP="002E3569">
      <w:pPr>
        <w:ind w:firstLine="709"/>
        <w:jc w:val="both"/>
        <w:rPr>
          <w:rStyle w:val="af1"/>
          <w:rFonts w:ascii="Times New Roman" w:hAnsi="Times New Roman"/>
          <w:b w:val="0"/>
          <w:sz w:val="28"/>
          <w:szCs w:val="28"/>
        </w:rPr>
      </w:pPr>
      <w:r>
        <w:rPr>
          <w:rStyle w:val="af1"/>
          <w:rFonts w:ascii="Times New Roman" w:hAnsi="Times New Roman"/>
          <w:b w:val="0"/>
          <w:sz w:val="28"/>
          <w:szCs w:val="28"/>
        </w:rPr>
        <w:t>Принцип научной обоснованности, что при определении таможенных пошлин необходимо учитывать действие экономических законов. Это прежде всего, закон стоимости, который предусматривает поступательное экономическое развитие, возникают и углубляются диспропорции в обмене  результатами труда между отдельными отраслями производства, в результате чего отдельные отрасли приходят в упадок. В конечном итоге система таможенных пошлин должна отвечать требованиям закона экономии общественного времени и способствовать ускорению темпов социально – экономического развития страны.</w:t>
      </w:r>
    </w:p>
    <w:p w:rsidR="00423AE3" w:rsidRDefault="00423AE3" w:rsidP="002E3569">
      <w:pPr>
        <w:ind w:firstLine="709"/>
        <w:jc w:val="both"/>
        <w:rPr>
          <w:rStyle w:val="af1"/>
          <w:rFonts w:ascii="Times New Roman" w:hAnsi="Times New Roman"/>
          <w:b w:val="0"/>
          <w:sz w:val="28"/>
          <w:szCs w:val="28"/>
        </w:rPr>
      </w:pPr>
      <w:r>
        <w:rPr>
          <w:rStyle w:val="af1"/>
          <w:rFonts w:ascii="Times New Roman" w:hAnsi="Times New Roman"/>
          <w:b w:val="0"/>
          <w:sz w:val="28"/>
          <w:szCs w:val="28"/>
        </w:rPr>
        <w:t>В условиях углубляющегося развития международного обмена результатами труда таможенные пошлины должны способствовать развитию направлений научно – технического прогресса и комплекса производств, позволяющих достигнуть поставленных тактических и стратегических целей. Поэтому одним из основных принципов формирования таможенных пошлин является учет приоритетов развития и поддержки национальных производств, позволяющих достигнуть поставленных тактических и стратегических целей. Поэтому одним из основных принципов формирования таможенных пошлин является учет приоритетов развития и поддержки национальных производств. Этот принцип формирования таможенных пошлин может быть реализован только в условиях разработанной системы приоритетов развития  и поддержке национальных производств. Этот принцип формирования может быть реализован только в условиях разработанной системы приоритетов развития отдельных производств и отраслей, которые должны существовать и получать дальнейшее развитие в стране, специализацию в тех или иных областях научно – технической политики.</w:t>
      </w:r>
    </w:p>
    <w:p w:rsidR="00423AE3" w:rsidRDefault="00423AE3" w:rsidP="002E3569">
      <w:pPr>
        <w:ind w:firstLine="709"/>
        <w:jc w:val="both"/>
        <w:rPr>
          <w:rStyle w:val="af1"/>
          <w:rFonts w:ascii="Times New Roman" w:hAnsi="Times New Roman"/>
          <w:b w:val="0"/>
          <w:sz w:val="28"/>
          <w:szCs w:val="28"/>
        </w:rPr>
      </w:pPr>
      <w:r>
        <w:rPr>
          <w:rStyle w:val="af1"/>
          <w:rFonts w:ascii="Times New Roman" w:hAnsi="Times New Roman"/>
          <w:b w:val="0"/>
          <w:sz w:val="28"/>
          <w:szCs w:val="28"/>
        </w:rPr>
        <w:t>Одним из важнейших принципов формирования ввозных таможенных пошлин является поддержание равновыгодной конкурентной среды для отечественных и зарубежных производителей на товарных ранках продуктов, производство которых является приоритетным для национальной экономики.</w:t>
      </w:r>
    </w:p>
    <w:p w:rsidR="00423AE3" w:rsidRDefault="00423AE3" w:rsidP="002E3569">
      <w:pPr>
        <w:ind w:firstLine="709"/>
        <w:jc w:val="both"/>
        <w:rPr>
          <w:rStyle w:val="af1"/>
          <w:rFonts w:ascii="Times New Roman" w:hAnsi="Times New Roman"/>
          <w:b w:val="0"/>
          <w:sz w:val="28"/>
          <w:szCs w:val="28"/>
        </w:rPr>
      </w:pPr>
      <w:r>
        <w:rPr>
          <w:rStyle w:val="af1"/>
          <w:rFonts w:ascii="Times New Roman" w:hAnsi="Times New Roman"/>
          <w:b w:val="0"/>
          <w:sz w:val="28"/>
          <w:szCs w:val="28"/>
        </w:rPr>
        <w:t>При определении ставок вывозных таможенных пошлин этот принцип трансформируется следующим образом: обеспечивать равновыгодность поставки продукции на экспорт и внутренний рынок.</w:t>
      </w:r>
    </w:p>
    <w:p w:rsidR="00423AE3" w:rsidRDefault="00423AE3" w:rsidP="002E3569">
      <w:pPr>
        <w:ind w:firstLine="709"/>
        <w:jc w:val="both"/>
        <w:rPr>
          <w:rStyle w:val="af1"/>
          <w:rFonts w:ascii="Times New Roman" w:hAnsi="Times New Roman"/>
          <w:b w:val="0"/>
          <w:sz w:val="28"/>
          <w:szCs w:val="28"/>
        </w:rPr>
      </w:pPr>
      <w:r>
        <w:rPr>
          <w:rStyle w:val="af1"/>
          <w:rFonts w:ascii="Times New Roman" w:hAnsi="Times New Roman"/>
          <w:b w:val="0"/>
          <w:sz w:val="28"/>
          <w:szCs w:val="28"/>
        </w:rPr>
        <w:t>Нарушение принципа формирования таможенной пошлины приводит к созданию дефицита товаров на внутренних рынках и росту внутренних цен.</w:t>
      </w:r>
    </w:p>
    <w:p w:rsidR="00423AE3" w:rsidRDefault="00423AE3" w:rsidP="002E3569">
      <w:pPr>
        <w:ind w:firstLine="709"/>
        <w:jc w:val="both"/>
        <w:rPr>
          <w:rStyle w:val="af1"/>
          <w:rFonts w:ascii="Times New Roman" w:hAnsi="Times New Roman"/>
          <w:b w:val="0"/>
          <w:sz w:val="28"/>
          <w:szCs w:val="28"/>
        </w:rPr>
      </w:pPr>
      <w:r>
        <w:rPr>
          <w:rStyle w:val="af1"/>
          <w:rFonts w:ascii="Times New Roman" w:hAnsi="Times New Roman"/>
          <w:b w:val="0"/>
          <w:sz w:val="28"/>
          <w:szCs w:val="28"/>
        </w:rPr>
        <w:t>Одним из принципов установления таможенных пошлин является учет социально – экономических последствий введения новых ставок таможенных пошлин. Изменение ставок таможенных пошлин может привести к нерентабельности собственных производств, к закрытию предприятий и высвобождению работников, что связанно с решением вопросов их трудоустройства. Рассматривая критерии формирования таможенных пошлин, следует исходить из общепринятого определения критерия как признака, на основании которого производства оценка, определение или классификация чего- либо, мерило измерения.</w:t>
      </w:r>
    </w:p>
    <w:p w:rsidR="00423AE3" w:rsidRDefault="00423AE3" w:rsidP="002E3569">
      <w:pPr>
        <w:ind w:firstLine="709"/>
        <w:jc w:val="both"/>
        <w:rPr>
          <w:rStyle w:val="af1"/>
          <w:rFonts w:ascii="Times New Roman" w:hAnsi="Times New Roman"/>
          <w:b w:val="0"/>
          <w:sz w:val="28"/>
          <w:szCs w:val="28"/>
        </w:rPr>
      </w:pPr>
      <w:r>
        <w:rPr>
          <w:rStyle w:val="af1"/>
          <w:rFonts w:ascii="Times New Roman" w:hAnsi="Times New Roman"/>
          <w:b w:val="0"/>
          <w:sz w:val="28"/>
          <w:szCs w:val="28"/>
        </w:rPr>
        <w:t>Важнейшим критерием формирования таможенной пошлины является степень достоверности отражения разницы в уровне национальной мировой стоимости товаров, что предлагает использования при формировании таможенной пошлины цен, в максимально возможной степени отражающих стоимость и потребительские свойства товаров и применение методов, позволяющих определить такие цены.</w:t>
      </w:r>
    </w:p>
    <w:p w:rsidR="00423AE3" w:rsidRDefault="00423AE3" w:rsidP="002E3569">
      <w:pPr>
        <w:ind w:firstLine="709"/>
        <w:jc w:val="both"/>
        <w:rPr>
          <w:rStyle w:val="af1"/>
          <w:rFonts w:ascii="Times New Roman" w:hAnsi="Times New Roman"/>
          <w:b w:val="0"/>
          <w:sz w:val="28"/>
          <w:szCs w:val="28"/>
        </w:rPr>
      </w:pPr>
      <w:r>
        <w:rPr>
          <w:rStyle w:val="af1"/>
          <w:rFonts w:ascii="Times New Roman" w:hAnsi="Times New Roman"/>
          <w:b w:val="0"/>
          <w:sz w:val="28"/>
          <w:szCs w:val="28"/>
        </w:rPr>
        <w:t xml:space="preserve">Важным критерием формирования таможенной пошлины является степень ее воздействия на экономическое поведение экспортеров, импортеров и отечественных производителей. С точки зрения ее соответствия интересам национальной экономики этот критерий тесно связан с критерием достоверности таможенной пошлины. Таможенные пошлины, в максимальной степени отражают различия в уровне мировой и национальной стоимости, наиболее эффективно будет воздействовать на экономическое поведение импортеров, экспортеров и отечественных производителей. Если же достоверность таможенных пошлин невысока, то затруднительно определить, в какой степени она воздействует на экономическое поведение хозяйствующих субъектов. </w:t>
      </w:r>
    </w:p>
    <w:p w:rsidR="00423AE3" w:rsidRDefault="00423AE3" w:rsidP="002E3569">
      <w:pPr>
        <w:ind w:firstLine="709"/>
        <w:jc w:val="both"/>
        <w:rPr>
          <w:rStyle w:val="af1"/>
          <w:rFonts w:ascii="Times New Roman" w:hAnsi="Times New Roman"/>
          <w:b w:val="0"/>
          <w:sz w:val="28"/>
          <w:szCs w:val="28"/>
        </w:rPr>
      </w:pPr>
      <w:r>
        <w:rPr>
          <w:rStyle w:val="af1"/>
          <w:rFonts w:ascii="Times New Roman" w:hAnsi="Times New Roman"/>
          <w:b w:val="0"/>
          <w:sz w:val="28"/>
          <w:szCs w:val="28"/>
        </w:rPr>
        <w:t>При формировании таможенных пошлин необходимо учитывать критерий наличия собственного производства товара или его отсутствие. Этот критерий представляется достаточно важным, поскольку каждая страна должна иметь состав и структуру производства, вытекающие из ее геополитического геоэкономического положения.</w:t>
      </w:r>
    </w:p>
    <w:p w:rsidR="00423AE3" w:rsidRDefault="00423AE3" w:rsidP="002E3569">
      <w:pPr>
        <w:ind w:firstLine="709"/>
        <w:jc w:val="both"/>
        <w:rPr>
          <w:rStyle w:val="af1"/>
          <w:rFonts w:ascii="Times New Roman" w:hAnsi="Times New Roman"/>
          <w:b w:val="0"/>
          <w:sz w:val="28"/>
          <w:szCs w:val="28"/>
        </w:rPr>
      </w:pPr>
      <w:r>
        <w:rPr>
          <w:rStyle w:val="af1"/>
          <w:rFonts w:ascii="Times New Roman" w:hAnsi="Times New Roman"/>
          <w:b w:val="0"/>
          <w:sz w:val="28"/>
          <w:szCs w:val="28"/>
        </w:rPr>
        <w:t>По критерию важности решаемых задач можно выделить таможенные пошлины стратегического и тактического назначения. Например, политика государства, направленная на развитие производства высокотехнологичных, наукоемких производств, производств необходимых для поддержания на соответствующем уровне различных видов национальной безопасности, например технологической, продовольственной, должна обеспечиваться поддержкой стратегического таможенно – тарифного регулирования.</w:t>
      </w:r>
    </w:p>
    <w:p w:rsidR="00423AE3" w:rsidRDefault="00423AE3" w:rsidP="002E3569">
      <w:pPr>
        <w:ind w:firstLine="709"/>
        <w:jc w:val="both"/>
        <w:rPr>
          <w:rStyle w:val="af1"/>
          <w:rFonts w:ascii="Times New Roman" w:hAnsi="Times New Roman"/>
          <w:b w:val="0"/>
          <w:sz w:val="28"/>
          <w:szCs w:val="28"/>
        </w:rPr>
      </w:pPr>
      <w:r>
        <w:rPr>
          <w:rStyle w:val="af1"/>
          <w:rFonts w:ascii="Times New Roman" w:hAnsi="Times New Roman"/>
          <w:b w:val="0"/>
          <w:sz w:val="28"/>
          <w:szCs w:val="28"/>
        </w:rPr>
        <w:t>Таможенные пошлины стратегического назначения – это пошлины долговременного действия, направленные на формирование и поддержание оптимальной структуры производства. Пошлины тактического назначения должны учитывать изменчивую рыночную конъюнктуру.</w:t>
      </w:r>
    </w:p>
    <w:p w:rsidR="00423AE3" w:rsidRDefault="00423AE3" w:rsidP="002E3569">
      <w:pPr>
        <w:ind w:firstLine="709"/>
        <w:jc w:val="both"/>
        <w:rPr>
          <w:rStyle w:val="af1"/>
          <w:rFonts w:ascii="Times New Roman" w:hAnsi="Times New Roman"/>
          <w:b w:val="0"/>
          <w:sz w:val="28"/>
          <w:szCs w:val="28"/>
        </w:rPr>
      </w:pPr>
    </w:p>
    <w:p w:rsidR="00423AE3" w:rsidRDefault="00423AE3" w:rsidP="00BB2172">
      <w:pPr>
        <w:pStyle w:val="11"/>
        <w:numPr>
          <w:ilvl w:val="1"/>
          <w:numId w:val="4"/>
        </w:numPr>
        <w:jc w:val="center"/>
        <w:rPr>
          <w:rStyle w:val="af1"/>
          <w:rFonts w:ascii="Times New Roman" w:hAnsi="Times New Roman"/>
          <w:sz w:val="28"/>
          <w:szCs w:val="28"/>
        </w:rPr>
      </w:pPr>
      <w:r w:rsidRPr="008B430C">
        <w:rPr>
          <w:rStyle w:val="af1"/>
          <w:rFonts w:ascii="Times New Roman" w:hAnsi="Times New Roman"/>
          <w:sz w:val="28"/>
          <w:szCs w:val="28"/>
        </w:rPr>
        <w:t>Виды таможенных пошлин</w:t>
      </w:r>
      <w:r>
        <w:rPr>
          <w:rStyle w:val="af1"/>
          <w:rFonts w:ascii="Times New Roman" w:hAnsi="Times New Roman"/>
          <w:sz w:val="28"/>
          <w:szCs w:val="28"/>
        </w:rPr>
        <w:t>.</w:t>
      </w:r>
    </w:p>
    <w:p w:rsidR="00423AE3" w:rsidRDefault="00423AE3" w:rsidP="008B430C">
      <w:pPr>
        <w:pStyle w:val="11"/>
        <w:rPr>
          <w:rStyle w:val="af1"/>
          <w:rFonts w:ascii="Times New Roman" w:hAnsi="Times New Roman"/>
          <w:sz w:val="28"/>
          <w:szCs w:val="28"/>
        </w:rPr>
      </w:pPr>
    </w:p>
    <w:p w:rsidR="00423AE3" w:rsidRPr="00533E9D" w:rsidRDefault="00423AE3" w:rsidP="00533E9D">
      <w:pPr>
        <w:pStyle w:val="11"/>
        <w:ind w:left="0" w:firstLine="709"/>
        <w:jc w:val="both"/>
        <w:rPr>
          <w:rStyle w:val="af1"/>
          <w:rFonts w:ascii="Times New Roman" w:hAnsi="Times New Roman"/>
          <w:b w:val="0"/>
          <w:sz w:val="28"/>
          <w:szCs w:val="28"/>
        </w:rPr>
      </w:pPr>
      <w:r>
        <w:rPr>
          <w:rStyle w:val="af1"/>
          <w:rFonts w:ascii="Times New Roman" w:hAnsi="Times New Roman"/>
          <w:b w:val="0"/>
          <w:sz w:val="28"/>
          <w:szCs w:val="28"/>
        </w:rPr>
        <w:t>В зависимости от характера условий внешней торговле товарам таможенные пошлины можно подразделить на: обычные таможенные пошлины и особые виды таможенных пошлин. Обычные таможенные пошлины используются при регулировании внешней торговли в нормальных экономических условиях и отражаются в таможенном тарифе. Особые таможенные пошлины применяются при нарушениях нормальных условий внешней торговли.</w:t>
      </w:r>
    </w:p>
    <w:p w:rsidR="00423AE3" w:rsidRPr="00B4434F" w:rsidRDefault="00423AE3" w:rsidP="00533E9D">
      <w:pPr>
        <w:shd w:val="clear" w:color="auto" w:fill="FFFFFF"/>
        <w:tabs>
          <w:tab w:val="left" w:pos="3402"/>
        </w:tabs>
        <w:spacing w:line="336" w:lineRule="auto"/>
        <w:ind w:firstLine="720"/>
        <w:jc w:val="both"/>
        <w:rPr>
          <w:rFonts w:ascii="Times New Roman" w:hAnsi="Times New Roman"/>
          <w:color w:val="000000"/>
          <w:sz w:val="28"/>
          <w:szCs w:val="28"/>
        </w:rPr>
      </w:pPr>
      <w:r w:rsidRPr="00B4434F">
        <w:rPr>
          <w:rFonts w:ascii="Times New Roman" w:hAnsi="Times New Roman"/>
          <w:color w:val="000000"/>
          <w:sz w:val="28"/>
          <w:szCs w:val="28"/>
        </w:rPr>
        <w:t>Обязательным условием применения особых видов пошлин является наличие существенного ущерба отрасли российской экономики или угрозы его причинения вследствие ввоза  зарубежных товаров. Определение понятия «существенный ущерб» содержится в законе</w:t>
      </w:r>
      <w:r>
        <w:rPr>
          <w:rFonts w:ascii="Times New Roman" w:hAnsi="Times New Roman"/>
          <w:color w:val="000000"/>
          <w:sz w:val="28"/>
          <w:szCs w:val="28"/>
        </w:rPr>
        <w:t xml:space="preserve"> </w:t>
      </w:r>
      <w:r w:rsidRPr="00B4434F">
        <w:rPr>
          <w:rFonts w:ascii="Times New Roman" w:hAnsi="Times New Roman"/>
          <w:color w:val="000000"/>
          <w:sz w:val="28"/>
          <w:szCs w:val="28"/>
        </w:rPr>
        <w:t xml:space="preserve"> «О таможенном тарифе» </w:t>
      </w:r>
      <w:r>
        <w:rPr>
          <w:rFonts w:ascii="Times New Roman" w:hAnsi="Times New Roman"/>
          <w:color w:val="000000"/>
          <w:sz w:val="28"/>
          <w:szCs w:val="28"/>
        </w:rPr>
        <w:t>(</w:t>
      </w:r>
      <w:r w:rsidRPr="00B4434F">
        <w:rPr>
          <w:rFonts w:ascii="Times New Roman" w:hAnsi="Times New Roman"/>
          <w:color w:val="000000"/>
          <w:sz w:val="28"/>
          <w:szCs w:val="28"/>
        </w:rPr>
        <w:t>статья 7</w:t>
      </w:r>
      <w:r>
        <w:rPr>
          <w:rFonts w:ascii="Times New Roman" w:hAnsi="Times New Roman"/>
          <w:color w:val="000000"/>
          <w:sz w:val="28"/>
          <w:szCs w:val="28"/>
        </w:rPr>
        <w:t>)</w:t>
      </w:r>
      <w:r w:rsidRPr="00B4434F">
        <w:rPr>
          <w:rFonts w:ascii="Times New Roman" w:hAnsi="Times New Roman"/>
          <w:color w:val="000000"/>
          <w:sz w:val="28"/>
          <w:szCs w:val="28"/>
        </w:rPr>
        <w:t xml:space="preserve">. Ущерб оценивается на основе анализа последствий импорта, установление причинной части между импортов товаров и национальной отраслью промышленности. </w:t>
      </w:r>
    </w:p>
    <w:p w:rsidR="00423AE3" w:rsidRDefault="00423AE3" w:rsidP="00030F6E">
      <w:pPr>
        <w:pStyle w:val="11"/>
        <w:ind w:left="0" w:firstLine="709"/>
        <w:jc w:val="both"/>
        <w:rPr>
          <w:rStyle w:val="af1"/>
          <w:rFonts w:ascii="Times New Roman" w:hAnsi="Times New Roman"/>
          <w:b w:val="0"/>
          <w:sz w:val="28"/>
          <w:szCs w:val="28"/>
        </w:rPr>
      </w:pPr>
    </w:p>
    <w:p w:rsidR="00423AE3" w:rsidRDefault="00423AE3" w:rsidP="00030F6E">
      <w:pPr>
        <w:pStyle w:val="11"/>
        <w:ind w:left="0" w:firstLine="709"/>
        <w:jc w:val="both"/>
        <w:rPr>
          <w:rStyle w:val="af1"/>
          <w:rFonts w:ascii="Times New Roman" w:hAnsi="Times New Roman"/>
          <w:b w:val="0"/>
          <w:sz w:val="28"/>
          <w:szCs w:val="28"/>
        </w:rPr>
      </w:pPr>
      <w:r>
        <w:rPr>
          <w:rStyle w:val="af1"/>
          <w:rFonts w:ascii="Times New Roman" w:hAnsi="Times New Roman"/>
          <w:b w:val="0"/>
          <w:sz w:val="28"/>
          <w:szCs w:val="28"/>
        </w:rPr>
        <w:t xml:space="preserve">В зависимости от характера движения внешнеторговых товарных потоков обычные таможенные пошлины на ввозные (импортные), вывозные (экспортные) и транзитные. </w:t>
      </w:r>
    </w:p>
    <w:p w:rsidR="00423AE3" w:rsidRDefault="00423AE3" w:rsidP="00030F6E">
      <w:pPr>
        <w:pStyle w:val="11"/>
        <w:ind w:left="0" w:firstLine="709"/>
        <w:jc w:val="both"/>
        <w:rPr>
          <w:rStyle w:val="af1"/>
          <w:rFonts w:ascii="Times New Roman" w:hAnsi="Times New Roman"/>
          <w:b w:val="0"/>
          <w:sz w:val="28"/>
          <w:szCs w:val="28"/>
        </w:rPr>
      </w:pPr>
      <w:r>
        <w:rPr>
          <w:rStyle w:val="af1"/>
          <w:rFonts w:ascii="Times New Roman" w:hAnsi="Times New Roman"/>
          <w:b w:val="0"/>
          <w:sz w:val="28"/>
          <w:szCs w:val="28"/>
        </w:rPr>
        <w:t>Ввозные таможенные пошлины применяются к импортным товарам при выпуске их для внутреннего потребления. Они являются преобладающей формой пошлин и используются всеми странами мира для защиты национальных производителей от иностранной конкуренции.</w:t>
      </w:r>
    </w:p>
    <w:p w:rsidR="00423AE3" w:rsidRDefault="00423AE3" w:rsidP="00EC16D7">
      <w:pPr>
        <w:pStyle w:val="11"/>
        <w:ind w:left="0" w:firstLine="709"/>
        <w:jc w:val="both"/>
        <w:rPr>
          <w:rStyle w:val="af1"/>
          <w:rFonts w:ascii="Times New Roman" w:hAnsi="Times New Roman"/>
          <w:b w:val="0"/>
          <w:sz w:val="28"/>
          <w:szCs w:val="28"/>
        </w:rPr>
      </w:pPr>
      <w:r>
        <w:rPr>
          <w:rStyle w:val="af1"/>
          <w:rFonts w:ascii="Times New Roman" w:hAnsi="Times New Roman"/>
          <w:b w:val="0"/>
          <w:sz w:val="28"/>
          <w:szCs w:val="28"/>
        </w:rPr>
        <w:t>Вывозные таможенные пошлины, применяются на экспортные товары при выпуске их за пределы таможенной территории государства. Они используются крайне редко отдельными странами, обычно в случае больших различий в уровне внутренних цен и цен мирового рынка на отдельные товары. В России применяются при экспорте энергоносителей и некоторых сырьевых товаров.</w:t>
      </w:r>
    </w:p>
    <w:p w:rsidR="00423AE3" w:rsidRDefault="00423AE3" w:rsidP="00EC16D7">
      <w:pPr>
        <w:pStyle w:val="11"/>
        <w:ind w:left="0" w:firstLine="709"/>
        <w:jc w:val="both"/>
        <w:rPr>
          <w:rStyle w:val="af1"/>
          <w:rFonts w:ascii="Times New Roman" w:hAnsi="Times New Roman"/>
          <w:b w:val="0"/>
          <w:sz w:val="28"/>
          <w:szCs w:val="28"/>
        </w:rPr>
      </w:pPr>
      <w:r>
        <w:rPr>
          <w:rStyle w:val="af1"/>
          <w:rFonts w:ascii="Times New Roman" w:hAnsi="Times New Roman"/>
          <w:b w:val="0"/>
          <w:sz w:val="28"/>
          <w:szCs w:val="28"/>
        </w:rPr>
        <w:t>В США, например, экспортные пошлины запрещены законодательно. В других развитых странах они также не применяются.</w:t>
      </w:r>
    </w:p>
    <w:p w:rsidR="00423AE3" w:rsidRDefault="00423AE3" w:rsidP="00EC16D7">
      <w:pPr>
        <w:pStyle w:val="11"/>
        <w:ind w:left="0" w:firstLine="709"/>
        <w:jc w:val="both"/>
        <w:rPr>
          <w:rStyle w:val="af1"/>
          <w:rFonts w:ascii="Times New Roman" w:hAnsi="Times New Roman"/>
          <w:b w:val="0"/>
          <w:sz w:val="28"/>
          <w:szCs w:val="28"/>
        </w:rPr>
      </w:pPr>
      <w:r w:rsidRPr="00EC16D7">
        <w:rPr>
          <w:rStyle w:val="af1"/>
          <w:rFonts w:ascii="Times New Roman" w:hAnsi="Times New Roman"/>
          <w:b w:val="0"/>
          <w:sz w:val="28"/>
          <w:szCs w:val="28"/>
        </w:rPr>
        <w:t xml:space="preserve"> </w:t>
      </w:r>
      <w:r>
        <w:rPr>
          <w:rStyle w:val="af1"/>
          <w:rFonts w:ascii="Times New Roman" w:hAnsi="Times New Roman"/>
          <w:b w:val="0"/>
          <w:sz w:val="28"/>
          <w:szCs w:val="28"/>
        </w:rPr>
        <w:t>Транзитные таможенные пошлины, применяются для оперативного регулирования международной торговли продукцией сезонного характера, прежде всего сельскохозяйственной. Могут включаться в тариф и применятся за пределами тарифа. Обычно срок их действия не может превышать несколько месяцев в год, и на этот период действия обычного таможенного тарифа по этим товарам приостанавливается.</w:t>
      </w:r>
      <w:r>
        <w:rPr>
          <w:rStyle w:val="a7"/>
          <w:rFonts w:ascii="Times New Roman" w:hAnsi="Times New Roman"/>
          <w:bCs/>
          <w:sz w:val="28"/>
          <w:szCs w:val="28"/>
        </w:rPr>
        <w:footnoteReference w:id="3"/>
      </w:r>
      <w:r>
        <w:rPr>
          <w:rStyle w:val="af1"/>
          <w:rFonts w:ascii="Times New Roman" w:hAnsi="Times New Roman"/>
          <w:b w:val="0"/>
          <w:sz w:val="28"/>
          <w:szCs w:val="28"/>
        </w:rPr>
        <w:t xml:space="preserve"> </w:t>
      </w:r>
    </w:p>
    <w:p w:rsidR="00423AE3" w:rsidRDefault="00423AE3" w:rsidP="00EC16D7">
      <w:pPr>
        <w:pStyle w:val="11"/>
        <w:ind w:left="0" w:firstLine="709"/>
        <w:jc w:val="both"/>
        <w:rPr>
          <w:rStyle w:val="af1"/>
          <w:rFonts w:ascii="Times New Roman" w:hAnsi="Times New Roman"/>
          <w:b w:val="0"/>
          <w:sz w:val="28"/>
          <w:szCs w:val="28"/>
        </w:rPr>
      </w:pPr>
      <w:r>
        <w:rPr>
          <w:rStyle w:val="af1"/>
          <w:rFonts w:ascii="Times New Roman" w:hAnsi="Times New Roman"/>
          <w:b w:val="0"/>
          <w:sz w:val="28"/>
          <w:szCs w:val="28"/>
        </w:rPr>
        <w:t>Особые виды таможенных пошлин подразделяются на: антидемпинговые, компенсационные, специальные таможенные пошлины.</w:t>
      </w:r>
    </w:p>
    <w:p w:rsidR="00423AE3" w:rsidRDefault="00423AE3" w:rsidP="00EC16D7">
      <w:pPr>
        <w:pStyle w:val="11"/>
        <w:ind w:left="0" w:firstLine="709"/>
        <w:jc w:val="both"/>
        <w:rPr>
          <w:rStyle w:val="af1"/>
          <w:rFonts w:ascii="Times New Roman" w:hAnsi="Times New Roman"/>
          <w:b w:val="0"/>
          <w:sz w:val="28"/>
          <w:szCs w:val="28"/>
        </w:rPr>
      </w:pPr>
      <w:r>
        <w:rPr>
          <w:rStyle w:val="af1"/>
          <w:rFonts w:ascii="Times New Roman" w:hAnsi="Times New Roman"/>
          <w:b w:val="0"/>
          <w:sz w:val="28"/>
          <w:szCs w:val="28"/>
        </w:rPr>
        <w:t>Антидемпинговые пошлины, применяются при ввозе на территорию страны товаров по цене более низкой, чем, чем их нормальная цена в экспортирующей стране, если такой импорт наносит ущерб местным производителей подобных товаров либо препятствует организации и расширению национального производства таких товаров.</w:t>
      </w:r>
    </w:p>
    <w:p w:rsidR="00423AE3" w:rsidRDefault="00423AE3" w:rsidP="00EC16D7">
      <w:pPr>
        <w:pStyle w:val="11"/>
        <w:ind w:left="0" w:firstLine="709"/>
        <w:jc w:val="both"/>
        <w:rPr>
          <w:rStyle w:val="af1"/>
          <w:rFonts w:ascii="Times New Roman" w:hAnsi="Times New Roman"/>
          <w:b w:val="0"/>
          <w:sz w:val="28"/>
          <w:szCs w:val="28"/>
        </w:rPr>
      </w:pPr>
      <w:r>
        <w:rPr>
          <w:rStyle w:val="af1"/>
          <w:rFonts w:ascii="Times New Roman" w:hAnsi="Times New Roman"/>
          <w:b w:val="0"/>
          <w:sz w:val="28"/>
          <w:szCs w:val="28"/>
        </w:rPr>
        <w:t>Антидемпинговая пошлина – рассматривается, как составляющая антидемпинговой меры и взимается таможенными органами не зависимо от взимания ввозной таможенной пошлины.</w:t>
      </w:r>
    </w:p>
    <w:p w:rsidR="00423AE3" w:rsidRPr="003F13C2" w:rsidRDefault="00423AE3" w:rsidP="003F13C2">
      <w:pPr>
        <w:pStyle w:val="11"/>
        <w:ind w:left="0" w:firstLine="709"/>
        <w:jc w:val="both"/>
        <w:rPr>
          <w:rFonts w:ascii="Times New Roman" w:hAnsi="Times New Roman"/>
          <w:bCs/>
          <w:sz w:val="28"/>
          <w:szCs w:val="28"/>
        </w:rPr>
      </w:pPr>
      <w:r>
        <w:rPr>
          <w:rStyle w:val="af1"/>
          <w:rFonts w:ascii="Times New Roman" w:hAnsi="Times New Roman"/>
          <w:b w:val="0"/>
          <w:sz w:val="28"/>
          <w:szCs w:val="28"/>
        </w:rPr>
        <w:t xml:space="preserve">Компенсационные пошлины взимают при импорте тех товаров, в процессе производства которых прямо или косвенно использовались субсидии, если их импорт наносит ущерб национальным производителям таких товаров.         </w:t>
      </w:r>
      <w:r>
        <w:rPr>
          <w:rFonts w:ascii="Times New Roman" w:hAnsi="Times New Roman"/>
          <w:color w:val="000000"/>
          <w:sz w:val="28"/>
          <w:szCs w:val="28"/>
        </w:rPr>
        <w:t>Компенсационная пошлина является составляющей компенсационные меры и взимается таможенными органами независимо от взимания ввозной таможенной пошлины. Компенсационная мера – мера по нейтрализации воздействия специфической субсидии иностранного государства (союза иностранных государств) на отрасль российской экономики посредством введения компенсационной пошлины, в том числе предварительной компенсационной пошлины, либо одобрения обязательств, принятых уполномоченным органом субсидирующего государства (союза иностранных государств) или экспортером.</w:t>
      </w:r>
    </w:p>
    <w:p w:rsidR="00423AE3" w:rsidRDefault="00423AE3" w:rsidP="003F13C2">
      <w:pPr>
        <w:shd w:val="clear" w:color="auto" w:fill="FFFFFF"/>
        <w:tabs>
          <w:tab w:val="left" w:pos="3402"/>
        </w:tabs>
        <w:spacing w:line="336" w:lineRule="auto"/>
        <w:ind w:firstLine="720"/>
        <w:jc w:val="both"/>
        <w:rPr>
          <w:rFonts w:ascii="Times New Roman" w:hAnsi="Times New Roman"/>
          <w:color w:val="000000"/>
          <w:sz w:val="28"/>
          <w:szCs w:val="28"/>
        </w:rPr>
      </w:pPr>
      <w:r w:rsidRPr="00B4434F">
        <w:rPr>
          <w:rFonts w:ascii="Times New Roman" w:hAnsi="Times New Roman"/>
          <w:color w:val="000000"/>
          <w:sz w:val="28"/>
          <w:szCs w:val="28"/>
        </w:rPr>
        <w:t>Ставка компенсационной пошлины не должна превышать размер специфической субсидии иностранного государства (союза иностранных государств), рассчитанный на единицу субсидируемого и экспортируемого товара.</w:t>
      </w:r>
    </w:p>
    <w:p w:rsidR="00423AE3" w:rsidRDefault="00423AE3" w:rsidP="003F13C2">
      <w:pPr>
        <w:shd w:val="clear" w:color="auto" w:fill="FFFFFF"/>
        <w:tabs>
          <w:tab w:val="left" w:pos="3402"/>
        </w:tabs>
        <w:spacing w:before="240" w:line="33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Специальные пошлины устанавливаются на определенный срок в тех случаях, когда какой – либо товар импортируется в таких количествах, что причиняет или угрожает причинить серьезный ущерб конкурирующим представителям отечественных товаров. </w:t>
      </w:r>
    </w:p>
    <w:p w:rsidR="00423AE3" w:rsidRDefault="00423AE3" w:rsidP="003F13C2">
      <w:pPr>
        <w:shd w:val="clear" w:color="auto" w:fill="FFFFFF"/>
        <w:tabs>
          <w:tab w:val="left" w:pos="3402"/>
        </w:tabs>
        <w:spacing w:before="240" w:line="33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Специальная пошлина – пошлина, которая применяется при введении специальной защитной меры и взимается таможенными органами РФ независимо от взимания ввозной таможенной пошлины. Специальная защитная мера – мера по ограничению возросшего импорта на таможенную территории страны посредством введения импортной квоты или специальной пошлины, в том числе предварительной специальной пошлины. </w:t>
      </w:r>
    </w:p>
    <w:p w:rsidR="00423AE3" w:rsidRDefault="00423AE3" w:rsidP="003F13C2">
      <w:pPr>
        <w:shd w:val="clear" w:color="auto" w:fill="FFFFFF"/>
        <w:tabs>
          <w:tab w:val="left" w:pos="3402"/>
        </w:tabs>
        <w:spacing w:line="336" w:lineRule="auto"/>
        <w:ind w:firstLine="720"/>
        <w:jc w:val="both"/>
        <w:rPr>
          <w:rFonts w:ascii="Times New Roman" w:hAnsi="Times New Roman"/>
          <w:color w:val="000000"/>
          <w:sz w:val="28"/>
          <w:szCs w:val="28"/>
        </w:rPr>
      </w:pPr>
      <w:r w:rsidRPr="00B4434F">
        <w:rPr>
          <w:rFonts w:ascii="Times New Roman" w:hAnsi="Times New Roman"/>
          <w:color w:val="000000"/>
          <w:sz w:val="28"/>
          <w:szCs w:val="28"/>
        </w:rPr>
        <w:t xml:space="preserve">Особые виды пошлин применяются страной либо в одностороннем порядке для защиты от недобросовестной конкуренции со стороны ее торговых партнеров,  либо как ответная мера на дискриминационные и иные действия, ущемляющие интересы страны. Введению особых пошлин обычно предшествует расследование, проводимое по поручению правительства уполномоченным органом. В процессе расследования проводятся двусторонние переговоры, определяются позиции, рассматриваются возможные объяснения сложившейся ситуации и предпринимаются другие попытки решить разногласия политическим путем. Введение особой пошлины можно рассматривать как крайнее средство, которое используют страны, когда все остальные способы урегулирования торговых разногласий исчерпаны. </w:t>
      </w:r>
    </w:p>
    <w:p w:rsidR="00423AE3" w:rsidRPr="00B4434F" w:rsidRDefault="00423AE3" w:rsidP="00533E9D">
      <w:pPr>
        <w:shd w:val="clear" w:color="auto" w:fill="FFFFFF"/>
        <w:tabs>
          <w:tab w:val="left" w:pos="3402"/>
        </w:tabs>
        <w:spacing w:line="336" w:lineRule="auto"/>
        <w:ind w:firstLine="720"/>
        <w:jc w:val="both"/>
        <w:rPr>
          <w:rFonts w:ascii="Times New Roman" w:hAnsi="Times New Roman"/>
          <w:color w:val="000000"/>
          <w:sz w:val="28"/>
          <w:szCs w:val="28"/>
        </w:rPr>
      </w:pPr>
      <w:r w:rsidRPr="00B4434F">
        <w:rPr>
          <w:rFonts w:ascii="Times New Roman" w:hAnsi="Times New Roman"/>
          <w:color w:val="000000"/>
          <w:sz w:val="28"/>
          <w:szCs w:val="28"/>
        </w:rPr>
        <w:t>Обязательным условием применения особых видов пошлин является наличие существенного ущерба отрасли российской экономики или угрозы его причинения вследствие ввоза  зарубежных товаров. Определение понятия «существенный ущерб» содержится в законе</w:t>
      </w:r>
      <w:r>
        <w:rPr>
          <w:rFonts w:ascii="Times New Roman" w:hAnsi="Times New Roman"/>
          <w:color w:val="000000"/>
          <w:sz w:val="28"/>
          <w:szCs w:val="28"/>
        </w:rPr>
        <w:t xml:space="preserve"> </w:t>
      </w:r>
      <w:r w:rsidRPr="00B4434F">
        <w:rPr>
          <w:rFonts w:ascii="Times New Roman" w:hAnsi="Times New Roman"/>
          <w:color w:val="000000"/>
          <w:sz w:val="28"/>
          <w:szCs w:val="28"/>
        </w:rPr>
        <w:t xml:space="preserve"> «О таможенном тарифе» </w:t>
      </w:r>
      <w:r>
        <w:rPr>
          <w:rFonts w:ascii="Times New Roman" w:hAnsi="Times New Roman"/>
          <w:color w:val="000000"/>
          <w:sz w:val="28"/>
          <w:szCs w:val="28"/>
        </w:rPr>
        <w:t>(</w:t>
      </w:r>
      <w:r w:rsidRPr="00B4434F">
        <w:rPr>
          <w:rFonts w:ascii="Times New Roman" w:hAnsi="Times New Roman"/>
          <w:color w:val="000000"/>
          <w:sz w:val="28"/>
          <w:szCs w:val="28"/>
        </w:rPr>
        <w:t>статья 7</w:t>
      </w:r>
      <w:r>
        <w:rPr>
          <w:rFonts w:ascii="Times New Roman" w:hAnsi="Times New Roman"/>
          <w:color w:val="000000"/>
          <w:sz w:val="28"/>
          <w:szCs w:val="28"/>
        </w:rPr>
        <w:t>)</w:t>
      </w:r>
      <w:r w:rsidRPr="00B4434F">
        <w:rPr>
          <w:rFonts w:ascii="Times New Roman" w:hAnsi="Times New Roman"/>
          <w:color w:val="000000"/>
          <w:sz w:val="28"/>
          <w:szCs w:val="28"/>
        </w:rPr>
        <w:t>. Ущерб оценивается на основе анализа последствий импорта, установление причинной части между импортов товаров и национальной отраслью промышленности</w:t>
      </w:r>
      <w:r>
        <w:rPr>
          <w:rStyle w:val="a7"/>
          <w:rFonts w:ascii="Times New Roman" w:hAnsi="Times New Roman"/>
          <w:color w:val="000000"/>
          <w:sz w:val="28"/>
          <w:szCs w:val="28"/>
        </w:rPr>
        <w:footnoteReference w:id="4"/>
      </w:r>
    </w:p>
    <w:p w:rsidR="00423AE3" w:rsidRPr="00B4434F" w:rsidRDefault="00423AE3" w:rsidP="003F13C2">
      <w:pPr>
        <w:shd w:val="clear" w:color="auto" w:fill="FFFFFF"/>
        <w:tabs>
          <w:tab w:val="left" w:pos="3402"/>
        </w:tabs>
        <w:spacing w:line="336" w:lineRule="auto"/>
        <w:ind w:firstLine="720"/>
        <w:jc w:val="both"/>
        <w:rPr>
          <w:rFonts w:ascii="Times New Roman" w:hAnsi="Times New Roman"/>
          <w:color w:val="000000"/>
          <w:sz w:val="28"/>
          <w:szCs w:val="28"/>
        </w:rPr>
      </w:pPr>
      <w:r w:rsidRPr="00B4434F">
        <w:rPr>
          <w:rFonts w:ascii="Times New Roman" w:hAnsi="Times New Roman"/>
          <w:color w:val="000000"/>
          <w:sz w:val="28"/>
          <w:szCs w:val="28"/>
        </w:rPr>
        <w:t>Специальные, антидемпинговые и компенсационные пошлины, устанавливаемые в соответствии с законодательством РФ о мерах по защите экономических интересов РФ при осуществлении внешней торговли товарами, устанавливаются на определенный срок и взимаются по правилам, предусмотренным ТК РФ для взимания ввозной таможенной пошлины. Один и тот же товар не может быть подвергнут одновременно антидемпинговой и компенсационной пошлине.</w:t>
      </w:r>
    </w:p>
    <w:p w:rsidR="00423AE3" w:rsidRDefault="00423AE3" w:rsidP="003F13C2">
      <w:pPr>
        <w:shd w:val="clear" w:color="auto" w:fill="FFFFFF"/>
        <w:tabs>
          <w:tab w:val="left" w:pos="3402"/>
        </w:tabs>
        <w:spacing w:line="336" w:lineRule="auto"/>
        <w:ind w:firstLine="720"/>
        <w:jc w:val="both"/>
        <w:rPr>
          <w:rFonts w:ascii="Times New Roman" w:hAnsi="Times New Roman"/>
          <w:color w:val="000000"/>
          <w:sz w:val="28"/>
          <w:szCs w:val="28"/>
        </w:rPr>
      </w:pPr>
      <w:r>
        <w:rPr>
          <w:rFonts w:ascii="Times New Roman" w:hAnsi="Times New Roman"/>
          <w:color w:val="000000"/>
          <w:sz w:val="28"/>
          <w:szCs w:val="28"/>
        </w:rPr>
        <w:t>По способу взимания различают четыре вида таможенных пошлин: адвалорные, специфические, альтернативные и комбинированные.</w:t>
      </w:r>
    </w:p>
    <w:p w:rsidR="00423AE3" w:rsidRDefault="00423AE3" w:rsidP="003F13C2">
      <w:pPr>
        <w:shd w:val="clear" w:color="auto" w:fill="FFFFFF"/>
        <w:tabs>
          <w:tab w:val="left" w:pos="3402"/>
        </w:tabs>
        <w:spacing w:line="336" w:lineRule="auto"/>
        <w:ind w:firstLine="720"/>
        <w:jc w:val="both"/>
        <w:rPr>
          <w:rFonts w:ascii="Times New Roman" w:hAnsi="Times New Roman"/>
          <w:color w:val="000000"/>
          <w:sz w:val="28"/>
          <w:szCs w:val="28"/>
        </w:rPr>
      </w:pPr>
      <w:r>
        <w:rPr>
          <w:rFonts w:ascii="Times New Roman" w:hAnsi="Times New Roman"/>
          <w:color w:val="000000"/>
          <w:sz w:val="28"/>
          <w:szCs w:val="28"/>
        </w:rPr>
        <w:t>Адвалорные ставки начисляются в процентах к таможенной стоимости облагаемых товаров (например, 15% от таможенной стоимости автомобиля). Адвалорные пошлины – это наиболее простой способ расчета денежной величины пошлины. Они являются наиболее распространенными видам таможенных пошлин. В большинстве стран мира адвалорными пошлинами облагается примерно 90% номенклатуры ввозимых товаров.</w:t>
      </w:r>
    </w:p>
    <w:p w:rsidR="00423AE3" w:rsidRDefault="00423AE3" w:rsidP="003F13C2">
      <w:pPr>
        <w:shd w:val="clear" w:color="auto" w:fill="FFFFFF"/>
        <w:tabs>
          <w:tab w:val="left" w:pos="3402"/>
        </w:tabs>
        <w:spacing w:line="336" w:lineRule="auto"/>
        <w:ind w:firstLine="720"/>
        <w:jc w:val="both"/>
        <w:rPr>
          <w:rFonts w:ascii="Times New Roman" w:hAnsi="Times New Roman"/>
          <w:color w:val="000000"/>
          <w:sz w:val="28"/>
          <w:szCs w:val="28"/>
        </w:rPr>
      </w:pPr>
      <w:r>
        <w:rPr>
          <w:rFonts w:ascii="Times New Roman" w:hAnsi="Times New Roman"/>
          <w:color w:val="000000"/>
          <w:sz w:val="28"/>
          <w:szCs w:val="28"/>
        </w:rPr>
        <w:t>Специфические ставки – это пошлины, размер которых устанавливается в денежных единицах за единицу облагаемого товара (20 долларов за тонну груза, один доллар за литр вина и т.д.). Специфические пошлины напрямую не связаны с ценой товара и денежный доход от их взимания зависит только от объема ввозимого и вывозимого товара.</w:t>
      </w:r>
    </w:p>
    <w:p w:rsidR="00423AE3" w:rsidRDefault="00423AE3" w:rsidP="003F13C2">
      <w:pPr>
        <w:shd w:val="clear" w:color="auto" w:fill="FFFFFF"/>
        <w:tabs>
          <w:tab w:val="left" w:pos="3402"/>
        </w:tabs>
        <w:spacing w:line="336" w:lineRule="auto"/>
        <w:ind w:firstLine="720"/>
        <w:jc w:val="both"/>
        <w:rPr>
          <w:rFonts w:ascii="Times New Roman" w:hAnsi="Times New Roman"/>
          <w:color w:val="000000"/>
          <w:sz w:val="28"/>
          <w:szCs w:val="28"/>
        </w:rPr>
      </w:pPr>
      <w:r>
        <w:rPr>
          <w:rFonts w:ascii="Times New Roman" w:hAnsi="Times New Roman"/>
          <w:color w:val="000000"/>
          <w:sz w:val="28"/>
          <w:szCs w:val="28"/>
        </w:rPr>
        <w:t>Альтернативная ставка пошлины содержит одновременно адвалорную и специфическую пошлину с примечанием, что взимается та из них, которая дает набольшую величину таможенного сбора (например,20долларов за тонну груза или 10%сцены товара, которая выше).</w:t>
      </w:r>
    </w:p>
    <w:p w:rsidR="00423AE3" w:rsidRDefault="00423AE3" w:rsidP="003F13C2">
      <w:pPr>
        <w:shd w:val="clear" w:color="auto" w:fill="FFFFFF"/>
        <w:tabs>
          <w:tab w:val="left" w:pos="3402"/>
        </w:tabs>
        <w:spacing w:line="336" w:lineRule="auto"/>
        <w:ind w:firstLine="720"/>
        <w:jc w:val="both"/>
        <w:rPr>
          <w:rFonts w:ascii="Times New Roman" w:hAnsi="Times New Roman"/>
          <w:color w:val="000000"/>
          <w:sz w:val="28"/>
          <w:szCs w:val="28"/>
        </w:rPr>
      </w:pPr>
      <w:r>
        <w:rPr>
          <w:rFonts w:ascii="Times New Roman" w:hAnsi="Times New Roman"/>
          <w:color w:val="000000"/>
          <w:sz w:val="28"/>
          <w:szCs w:val="28"/>
        </w:rPr>
        <w:t>Комбинированные ставки пошлин сочетают оба вида таможенного обложения (например, 15% от таможенной стоимости  товара, но не более 20 долларов за тонну).</w:t>
      </w:r>
    </w:p>
    <w:p w:rsidR="00423AE3" w:rsidRDefault="00423AE3" w:rsidP="003F13C2">
      <w:pPr>
        <w:shd w:val="clear" w:color="auto" w:fill="FFFFFF"/>
        <w:tabs>
          <w:tab w:val="left" w:pos="3402"/>
        </w:tabs>
        <w:spacing w:line="336" w:lineRule="auto"/>
        <w:ind w:firstLine="720"/>
        <w:jc w:val="both"/>
        <w:rPr>
          <w:rFonts w:ascii="Times New Roman" w:hAnsi="Times New Roman"/>
          <w:color w:val="000000"/>
          <w:sz w:val="28"/>
          <w:szCs w:val="28"/>
        </w:rPr>
      </w:pPr>
      <w:r>
        <w:rPr>
          <w:rFonts w:ascii="Times New Roman" w:hAnsi="Times New Roman"/>
          <w:color w:val="000000"/>
          <w:sz w:val="28"/>
          <w:szCs w:val="28"/>
        </w:rPr>
        <w:t>Следует еще отметить так называемые сезонные ставки пошлин. Эти ставки пошлин обычно применяются в отношении сельскохозяйственных товаров с целью защиты национального производства. Их величина изменяется в зависимости от времени года (например,20% к стоимости ввозимой клубники в июле-августе и 10% - в остальное время года).</w:t>
      </w:r>
      <w:r>
        <w:rPr>
          <w:rStyle w:val="a7"/>
          <w:rFonts w:ascii="Times New Roman" w:hAnsi="Times New Roman"/>
          <w:color w:val="000000"/>
          <w:sz w:val="28"/>
          <w:szCs w:val="28"/>
        </w:rPr>
        <w:footnoteReference w:id="5"/>
      </w:r>
    </w:p>
    <w:p w:rsidR="00423AE3" w:rsidRPr="00B4434F" w:rsidRDefault="00423AE3" w:rsidP="003F13C2">
      <w:pPr>
        <w:shd w:val="clear" w:color="auto" w:fill="FFFFFF"/>
        <w:tabs>
          <w:tab w:val="left" w:pos="3402"/>
        </w:tabs>
        <w:spacing w:line="336" w:lineRule="auto"/>
        <w:ind w:firstLine="720"/>
        <w:jc w:val="both"/>
        <w:rPr>
          <w:rFonts w:ascii="Times New Roman" w:hAnsi="Times New Roman"/>
          <w:color w:val="000000"/>
          <w:sz w:val="28"/>
          <w:szCs w:val="28"/>
        </w:rPr>
      </w:pPr>
    </w:p>
    <w:p w:rsidR="00423AE3" w:rsidRPr="00B4434F" w:rsidRDefault="00423AE3" w:rsidP="003F13C2">
      <w:pPr>
        <w:shd w:val="clear" w:color="auto" w:fill="FFFFFF"/>
        <w:tabs>
          <w:tab w:val="left" w:pos="3402"/>
        </w:tabs>
        <w:spacing w:line="336" w:lineRule="auto"/>
        <w:ind w:firstLine="720"/>
        <w:jc w:val="both"/>
        <w:rPr>
          <w:rFonts w:ascii="Times New Roman" w:hAnsi="Times New Roman"/>
          <w:color w:val="000000"/>
          <w:sz w:val="28"/>
          <w:szCs w:val="28"/>
        </w:rPr>
      </w:pPr>
    </w:p>
    <w:p w:rsidR="00423AE3" w:rsidRDefault="00423AE3" w:rsidP="00FC245D">
      <w:pPr>
        <w:jc w:val="both"/>
        <w:rPr>
          <w:rStyle w:val="af1"/>
          <w:rFonts w:ascii="Times New Roman" w:hAnsi="Times New Roman"/>
          <w:sz w:val="32"/>
          <w:szCs w:val="32"/>
        </w:rPr>
      </w:pPr>
    </w:p>
    <w:p w:rsidR="00423AE3" w:rsidRDefault="00423AE3" w:rsidP="00D315F5">
      <w:pPr>
        <w:jc w:val="center"/>
        <w:rPr>
          <w:rStyle w:val="af1"/>
          <w:rFonts w:ascii="Times New Roman" w:hAnsi="Times New Roman"/>
          <w:sz w:val="32"/>
          <w:szCs w:val="32"/>
        </w:rPr>
      </w:pPr>
    </w:p>
    <w:p w:rsidR="00423AE3" w:rsidRDefault="00423AE3" w:rsidP="00D315F5">
      <w:pPr>
        <w:jc w:val="center"/>
        <w:rPr>
          <w:rStyle w:val="af1"/>
          <w:rFonts w:ascii="Times New Roman" w:hAnsi="Times New Roman"/>
          <w:sz w:val="32"/>
          <w:szCs w:val="32"/>
        </w:rPr>
      </w:pPr>
    </w:p>
    <w:p w:rsidR="00423AE3" w:rsidRDefault="00423AE3" w:rsidP="00D315F5">
      <w:pPr>
        <w:jc w:val="center"/>
        <w:rPr>
          <w:rStyle w:val="af1"/>
          <w:rFonts w:ascii="Times New Roman" w:hAnsi="Times New Roman"/>
          <w:sz w:val="32"/>
          <w:szCs w:val="32"/>
        </w:rPr>
      </w:pPr>
    </w:p>
    <w:p w:rsidR="00423AE3" w:rsidRDefault="00423AE3" w:rsidP="00D315F5">
      <w:pPr>
        <w:jc w:val="center"/>
        <w:rPr>
          <w:rStyle w:val="af1"/>
          <w:rFonts w:ascii="Times New Roman" w:hAnsi="Times New Roman"/>
          <w:sz w:val="32"/>
          <w:szCs w:val="32"/>
        </w:rPr>
      </w:pPr>
    </w:p>
    <w:p w:rsidR="00423AE3" w:rsidRDefault="00423AE3" w:rsidP="00BB2172">
      <w:pPr>
        <w:jc w:val="center"/>
        <w:rPr>
          <w:rStyle w:val="af1"/>
          <w:rFonts w:ascii="Times New Roman" w:hAnsi="Times New Roman"/>
          <w:sz w:val="32"/>
          <w:szCs w:val="32"/>
        </w:rPr>
      </w:pPr>
      <w:r>
        <w:rPr>
          <w:rStyle w:val="af1"/>
          <w:rFonts w:ascii="Times New Roman" w:hAnsi="Times New Roman"/>
          <w:sz w:val="32"/>
          <w:szCs w:val="32"/>
        </w:rPr>
        <w:t>Глава 2. Экономическая и торгово-политическая роль таможенных пошлин.</w:t>
      </w:r>
    </w:p>
    <w:p w:rsidR="00423AE3" w:rsidRPr="00A44C8F" w:rsidRDefault="00423AE3" w:rsidP="0084313C">
      <w:pPr>
        <w:jc w:val="center"/>
        <w:rPr>
          <w:rStyle w:val="af1"/>
          <w:rFonts w:ascii="Times New Roman" w:hAnsi="Times New Roman"/>
          <w:b w:val="0"/>
          <w:sz w:val="28"/>
          <w:szCs w:val="28"/>
        </w:rPr>
      </w:pPr>
      <w:r>
        <w:rPr>
          <w:rStyle w:val="af1"/>
          <w:rFonts w:ascii="Times New Roman" w:hAnsi="Times New Roman"/>
          <w:sz w:val="28"/>
          <w:szCs w:val="28"/>
        </w:rPr>
        <w:t xml:space="preserve">2.1. </w:t>
      </w:r>
      <w:r w:rsidRPr="00A44C8F">
        <w:rPr>
          <w:rStyle w:val="af1"/>
          <w:rFonts w:ascii="Times New Roman" w:hAnsi="Times New Roman"/>
          <w:sz w:val="28"/>
          <w:szCs w:val="28"/>
        </w:rPr>
        <w:t>Таможенная пошлина в системе макроэкономических регуляторов.</w:t>
      </w:r>
    </w:p>
    <w:p w:rsidR="00423AE3" w:rsidRDefault="00423AE3" w:rsidP="000A776F">
      <w:pPr>
        <w:ind w:firstLine="709"/>
        <w:jc w:val="both"/>
        <w:rPr>
          <w:rStyle w:val="af1"/>
          <w:rFonts w:ascii="Times New Roman" w:hAnsi="Times New Roman"/>
          <w:b w:val="0"/>
          <w:sz w:val="28"/>
          <w:szCs w:val="28"/>
        </w:rPr>
      </w:pPr>
      <w:r w:rsidRPr="00A44C8F">
        <w:rPr>
          <w:rStyle w:val="af1"/>
          <w:rFonts w:ascii="Times New Roman" w:hAnsi="Times New Roman"/>
          <w:b w:val="0"/>
          <w:sz w:val="28"/>
          <w:szCs w:val="28"/>
        </w:rPr>
        <w:t>Сущность макроэкономического регулирования заключается в перераспределении вновь созданной стоимости посредством</w:t>
      </w:r>
      <w:r>
        <w:rPr>
          <w:rStyle w:val="af1"/>
          <w:rFonts w:ascii="Times New Roman" w:hAnsi="Times New Roman"/>
          <w:b w:val="0"/>
          <w:sz w:val="28"/>
          <w:szCs w:val="28"/>
        </w:rPr>
        <w:t xml:space="preserve"> экономических регуляторов.</w:t>
      </w:r>
    </w:p>
    <w:p w:rsidR="00423AE3" w:rsidRDefault="00423AE3" w:rsidP="000A776F">
      <w:pPr>
        <w:ind w:firstLine="709"/>
        <w:jc w:val="both"/>
        <w:rPr>
          <w:rStyle w:val="af1"/>
          <w:rFonts w:ascii="Times New Roman" w:hAnsi="Times New Roman"/>
          <w:b w:val="0"/>
          <w:sz w:val="28"/>
          <w:szCs w:val="28"/>
        </w:rPr>
      </w:pPr>
      <w:r>
        <w:rPr>
          <w:rStyle w:val="af1"/>
          <w:rFonts w:ascii="Times New Roman" w:hAnsi="Times New Roman"/>
          <w:b w:val="0"/>
          <w:sz w:val="28"/>
          <w:szCs w:val="28"/>
        </w:rPr>
        <w:t>Регуляторами макроэкономических процессов являются, как известно, важнейшие экономические категории, такие как цена, налоги, заработная плата, кредитные ставки, таможенная пошлина, валютный курс, поскольку посредством их осуществляется обмен результатам труда товаропроизводителей, собственников и наемных рабочих, как непосредственно в процессе производства и обмена, так и на стадиях распределения вновь созданной стоимости.</w:t>
      </w:r>
    </w:p>
    <w:p w:rsidR="00423AE3" w:rsidRDefault="00423AE3" w:rsidP="000A776F">
      <w:pPr>
        <w:ind w:firstLine="709"/>
        <w:jc w:val="both"/>
        <w:rPr>
          <w:rStyle w:val="af1"/>
          <w:rFonts w:ascii="Times New Roman" w:hAnsi="Times New Roman"/>
          <w:b w:val="0"/>
          <w:sz w:val="28"/>
          <w:szCs w:val="28"/>
        </w:rPr>
      </w:pPr>
      <w:r>
        <w:rPr>
          <w:rStyle w:val="af1"/>
          <w:rFonts w:ascii="Times New Roman" w:hAnsi="Times New Roman"/>
          <w:b w:val="0"/>
          <w:sz w:val="28"/>
          <w:szCs w:val="28"/>
        </w:rPr>
        <w:t>Таможенная пошлина как регулятор опосредствует обмен результатами труда между отечественными и мировым производителями товаров, и это воздействие в конечном итоге осуществляется через  уровень цен на ввозимую, вывозимую отечественную продукцию, поступающую на внутренний рынок. При вывозе товаров таможенная пошлина используется как регулятор в обмене результатами труда между отечественными производителями и потребителями продукции на мировых рынках и непосредственно между отечественными производителями.</w:t>
      </w:r>
    </w:p>
    <w:p w:rsidR="00423AE3" w:rsidRDefault="00423AE3" w:rsidP="000A776F">
      <w:pPr>
        <w:ind w:firstLine="709"/>
        <w:jc w:val="both"/>
        <w:rPr>
          <w:rStyle w:val="af1"/>
          <w:rFonts w:ascii="Times New Roman" w:hAnsi="Times New Roman"/>
          <w:b w:val="0"/>
          <w:sz w:val="28"/>
          <w:szCs w:val="28"/>
        </w:rPr>
      </w:pPr>
      <w:r>
        <w:rPr>
          <w:rStyle w:val="af1"/>
          <w:rFonts w:ascii="Times New Roman" w:hAnsi="Times New Roman"/>
          <w:b w:val="0"/>
          <w:sz w:val="28"/>
          <w:szCs w:val="28"/>
        </w:rPr>
        <w:t>Таможенная пошлина регулирует уровень затрат на ввозимую и вывозимую продукцию на таможенной границе, что оказывает влияние на формирование уровня цен на товарных рынках, а соответственно - на уровень рентабельности отечественных производителей.</w:t>
      </w:r>
    </w:p>
    <w:p w:rsidR="00423AE3" w:rsidRDefault="00423AE3" w:rsidP="000A776F">
      <w:pPr>
        <w:ind w:firstLine="709"/>
        <w:jc w:val="both"/>
        <w:rPr>
          <w:rStyle w:val="af1"/>
          <w:rFonts w:ascii="Times New Roman" w:hAnsi="Times New Roman"/>
          <w:b w:val="0"/>
          <w:sz w:val="28"/>
          <w:szCs w:val="28"/>
        </w:rPr>
      </w:pPr>
      <w:r>
        <w:rPr>
          <w:rStyle w:val="af1"/>
          <w:rFonts w:ascii="Times New Roman" w:hAnsi="Times New Roman"/>
          <w:b w:val="0"/>
          <w:sz w:val="28"/>
          <w:szCs w:val="28"/>
        </w:rPr>
        <w:t>Таможенные пошлины должны способствовать активизации функций цены. Уровень цен, складывающийся на товарном рынке, где реализуется отечественная и импортная продукция, должен стимулировать отечественных производителей в производстве более качественной продукции, снижении затрат, повышении технического уровня производства. В связи с этим политика по установлению таможенных пошлин должна быть подчинена решению тех задач, на которые нацелена ценовая политика, и применять в зависимости от того, в какой степени ценовое стимулирование обеспечивает решение задач по развитию тех или иных производств.</w:t>
      </w:r>
    </w:p>
    <w:p w:rsidR="00423AE3" w:rsidRDefault="00423AE3" w:rsidP="000A776F">
      <w:pPr>
        <w:ind w:firstLine="709"/>
        <w:jc w:val="both"/>
        <w:rPr>
          <w:rStyle w:val="af1"/>
          <w:rFonts w:ascii="Times New Roman" w:hAnsi="Times New Roman"/>
          <w:b w:val="0"/>
          <w:sz w:val="28"/>
          <w:szCs w:val="28"/>
        </w:rPr>
      </w:pPr>
      <w:r>
        <w:rPr>
          <w:rStyle w:val="af1"/>
          <w:rFonts w:ascii="Times New Roman" w:hAnsi="Times New Roman"/>
          <w:b w:val="0"/>
          <w:sz w:val="28"/>
          <w:szCs w:val="28"/>
        </w:rPr>
        <w:t>Таким образом, движение таможенных пошлин должно быть подчинено и синхронизировано с движением цен.</w:t>
      </w:r>
    </w:p>
    <w:p w:rsidR="00423AE3" w:rsidRDefault="00423AE3" w:rsidP="000A776F">
      <w:pPr>
        <w:ind w:firstLine="709"/>
        <w:jc w:val="both"/>
        <w:rPr>
          <w:rStyle w:val="af1"/>
          <w:rFonts w:ascii="Times New Roman" w:hAnsi="Times New Roman"/>
          <w:b w:val="0"/>
          <w:sz w:val="28"/>
          <w:szCs w:val="28"/>
        </w:rPr>
      </w:pPr>
      <w:r>
        <w:rPr>
          <w:rStyle w:val="af1"/>
          <w:rFonts w:ascii="Times New Roman" w:hAnsi="Times New Roman"/>
          <w:b w:val="0"/>
          <w:sz w:val="28"/>
          <w:szCs w:val="28"/>
        </w:rPr>
        <w:t>Таможенные пошлины разрабатываются и устанавливаются в централизованном порядке государством и, следовательно, в непосредственно государственная экономическая политика, направленная  на поддержание и развитие одних производств, свертывание других производств, представляющихся не эффективными. Формирование цен в той или иной степени либерализированно,  и здесь важно обеспечить соответствие в направленности решения социально- экономических задач в ценовой и таможенной политике.</w:t>
      </w:r>
    </w:p>
    <w:p w:rsidR="00423AE3" w:rsidRDefault="00423AE3" w:rsidP="000A776F">
      <w:pPr>
        <w:ind w:firstLine="709"/>
        <w:jc w:val="both"/>
        <w:rPr>
          <w:rStyle w:val="af1"/>
          <w:rFonts w:ascii="Times New Roman" w:hAnsi="Times New Roman"/>
          <w:b w:val="0"/>
          <w:sz w:val="28"/>
          <w:szCs w:val="28"/>
        </w:rPr>
      </w:pPr>
      <w:r>
        <w:rPr>
          <w:rStyle w:val="af1"/>
          <w:rFonts w:ascii="Times New Roman" w:hAnsi="Times New Roman"/>
          <w:b w:val="0"/>
          <w:sz w:val="28"/>
          <w:szCs w:val="28"/>
        </w:rPr>
        <w:t>Возможны различные варианты сочетания направленности воздействия цени таможенных пошлин на  социально – экономические процессы.</w:t>
      </w:r>
    </w:p>
    <w:p w:rsidR="00423AE3" w:rsidRDefault="00423AE3" w:rsidP="000A776F">
      <w:pPr>
        <w:ind w:firstLine="709"/>
        <w:jc w:val="both"/>
        <w:rPr>
          <w:rStyle w:val="af1"/>
          <w:rFonts w:ascii="Times New Roman" w:hAnsi="Times New Roman"/>
          <w:b w:val="0"/>
          <w:sz w:val="28"/>
          <w:szCs w:val="28"/>
        </w:rPr>
      </w:pPr>
      <w:r>
        <w:rPr>
          <w:rStyle w:val="af1"/>
          <w:rFonts w:ascii="Times New Roman" w:hAnsi="Times New Roman"/>
          <w:b w:val="0"/>
          <w:sz w:val="28"/>
          <w:szCs w:val="28"/>
        </w:rPr>
        <w:t>Как макроэкономический регулятор таможенная пошлина тесно связанна с валютным курсом отечественной денежной единицы. Величина отклонения валютного курса от паритетной покупательной способности существенно стимулирует или сдерживает внешнеторговый поток, что усиливает или, наоборот, ослабляет действие таможенной пошлины. Повышение курса отечественной валюты по отношению к доллару или евро снижает рублевые затраты на импорт продукции и повышает ее конкурентоспособность на рынке, а падение курса валюты повышает уровень защиты внутреннего рыка и стимулирует экспорт. Поэтому ставки таможенных пошлин должны быть синхронизированы с изменением валютного курса рубля.</w:t>
      </w:r>
    </w:p>
    <w:p w:rsidR="00423AE3" w:rsidRDefault="00423AE3" w:rsidP="000A776F">
      <w:pPr>
        <w:ind w:firstLine="709"/>
        <w:jc w:val="both"/>
        <w:rPr>
          <w:rStyle w:val="af1"/>
          <w:rFonts w:ascii="Times New Roman" w:hAnsi="Times New Roman"/>
          <w:b w:val="0"/>
          <w:sz w:val="28"/>
          <w:szCs w:val="28"/>
        </w:rPr>
      </w:pPr>
      <w:r>
        <w:rPr>
          <w:rStyle w:val="af1"/>
          <w:rFonts w:ascii="Times New Roman" w:hAnsi="Times New Roman"/>
          <w:b w:val="0"/>
          <w:sz w:val="28"/>
          <w:szCs w:val="28"/>
        </w:rPr>
        <w:t>Величина таможенной пошлины, поступающая в распоряжение государства, представляет собой дополнительный доход, который должен был бы получить импортер и иностранный производитель от реализации на внутреннем рынке страны – импортера более дешевого товара. По своей сути для страны – импортера это характеризует величину экономии затрат труда на удовлетворении потребностей страны. Такая экономия должна быть направлена на повышение эффективности функционирования недостаточно конкурентоспособности отраслей, а не изымать из процесса производства на потребление.</w:t>
      </w:r>
    </w:p>
    <w:p w:rsidR="00423AE3" w:rsidRDefault="00423AE3" w:rsidP="000A776F">
      <w:pPr>
        <w:ind w:firstLine="708"/>
        <w:jc w:val="both"/>
        <w:rPr>
          <w:rStyle w:val="af1"/>
          <w:rFonts w:ascii="Times New Roman" w:hAnsi="Times New Roman"/>
          <w:b w:val="0"/>
          <w:sz w:val="28"/>
          <w:szCs w:val="28"/>
        </w:rPr>
      </w:pPr>
      <w:r>
        <w:rPr>
          <w:rStyle w:val="af1"/>
          <w:rFonts w:ascii="Times New Roman" w:hAnsi="Times New Roman"/>
          <w:b w:val="0"/>
          <w:sz w:val="28"/>
          <w:szCs w:val="28"/>
        </w:rPr>
        <w:t>Особенность таможенной пошлины как экономического регулирования состоит в том, что она способствует перераспределению не только вновь созданной стоимости, но и овеществленного труда, заключенного в основном и оборотной капитале. Установление таможенной пошлины ниже ее экономически обоснованного уровня ведет к постепенному обесцениванию стоимости отечественных предприятий в связи с тем, что они становятся неконкурентоспособными и их технический уровень снижается. Таким образом, при длительном удержании заниженных таможенных пошлин разрушается производительный капитал, который, как правило, не может быть трансформирован в другие сферы производства ввиду специфики его материально – вещественного состава.</w:t>
      </w:r>
      <w:r>
        <w:rPr>
          <w:rStyle w:val="a7"/>
          <w:rFonts w:ascii="Times New Roman" w:hAnsi="Times New Roman"/>
          <w:bCs/>
          <w:sz w:val="28"/>
          <w:szCs w:val="28"/>
        </w:rPr>
        <w:footnoteReference w:id="6"/>
      </w:r>
    </w:p>
    <w:p w:rsidR="00423AE3" w:rsidRDefault="00423AE3" w:rsidP="000A776F">
      <w:pPr>
        <w:ind w:firstLine="708"/>
        <w:jc w:val="both"/>
        <w:rPr>
          <w:rStyle w:val="af1"/>
          <w:rFonts w:ascii="Times New Roman" w:hAnsi="Times New Roman"/>
          <w:b w:val="0"/>
          <w:sz w:val="28"/>
          <w:szCs w:val="28"/>
        </w:rPr>
      </w:pPr>
    </w:p>
    <w:p w:rsidR="00423AE3" w:rsidRPr="006D15F4" w:rsidRDefault="00423AE3" w:rsidP="0045323A">
      <w:pPr>
        <w:ind w:firstLine="708"/>
        <w:jc w:val="center"/>
        <w:rPr>
          <w:rStyle w:val="af1"/>
          <w:rFonts w:ascii="Times New Roman" w:hAnsi="Times New Roman"/>
          <w:sz w:val="28"/>
          <w:szCs w:val="28"/>
        </w:rPr>
      </w:pPr>
      <w:r w:rsidRPr="006D15F4">
        <w:rPr>
          <w:rStyle w:val="af1"/>
          <w:rFonts w:ascii="Times New Roman" w:hAnsi="Times New Roman"/>
          <w:sz w:val="28"/>
          <w:szCs w:val="28"/>
        </w:rPr>
        <w:t>2.2. Таможенная пошлина как экономическая категория</w:t>
      </w:r>
    </w:p>
    <w:p w:rsidR="00423AE3" w:rsidRDefault="00423AE3" w:rsidP="006D15F4">
      <w:pPr>
        <w:tabs>
          <w:tab w:val="left" w:pos="3402"/>
        </w:tabs>
        <w:spacing w:line="360" w:lineRule="auto"/>
        <w:ind w:firstLine="709"/>
        <w:jc w:val="both"/>
        <w:rPr>
          <w:rFonts w:ascii="Times New Roman" w:hAnsi="Times New Roman"/>
          <w:sz w:val="28"/>
          <w:szCs w:val="28"/>
        </w:rPr>
      </w:pPr>
      <w:r w:rsidRPr="006D15F4">
        <w:rPr>
          <w:rFonts w:ascii="Times New Roman" w:hAnsi="Times New Roman"/>
          <w:sz w:val="28"/>
          <w:szCs w:val="28"/>
        </w:rPr>
        <w:t>Таможенные пошлины</w:t>
      </w:r>
      <w:r w:rsidRPr="00B4434F">
        <w:rPr>
          <w:rFonts w:ascii="Times New Roman" w:hAnsi="Times New Roman"/>
          <w:sz w:val="28"/>
          <w:szCs w:val="28"/>
        </w:rPr>
        <w:t xml:space="preserve"> по своему экономическому содержанию и характеру действий относятся к стоимостным, рыночным регуляторам внешнеторгового оборота. Таможенная пошлина – это налог, который взимается при провозе товаров через таможенную границу. Как всякий налог, пошлина увеличивает цену товара и снижает его конкурентоспособность. </w:t>
      </w:r>
    </w:p>
    <w:p w:rsidR="00423AE3" w:rsidRDefault="00423AE3" w:rsidP="00221025">
      <w:pPr>
        <w:tabs>
          <w:tab w:val="left" w:pos="3402"/>
        </w:tabs>
        <w:spacing w:line="360" w:lineRule="auto"/>
        <w:ind w:firstLine="709"/>
        <w:jc w:val="both"/>
        <w:rPr>
          <w:rFonts w:ascii="Times New Roman" w:hAnsi="Times New Roman"/>
          <w:sz w:val="28"/>
          <w:szCs w:val="28"/>
        </w:rPr>
      </w:pPr>
      <w:r w:rsidRPr="00B4434F">
        <w:rPr>
          <w:rFonts w:ascii="Times New Roman" w:hAnsi="Times New Roman"/>
          <w:sz w:val="28"/>
          <w:szCs w:val="28"/>
        </w:rPr>
        <w:t xml:space="preserve">Наиболее заметная функция таможенных пошлин,  это их ценообразующая роль – создание стоимостного барьера, повышающего цену импортного товара и создающего разрыв в уровне цен на товары в разных странах. </w:t>
      </w:r>
    </w:p>
    <w:p w:rsidR="00423AE3" w:rsidRDefault="00423AE3" w:rsidP="00221025">
      <w:pPr>
        <w:tabs>
          <w:tab w:val="left" w:pos="3402"/>
        </w:tabs>
        <w:spacing w:line="360" w:lineRule="auto"/>
        <w:ind w:firstLine="709"/>
        <w:jc w:val="both"/>
        <w:rPr>
          <w:rFonts w:ascii="Times New Roman" w:hAnsi="Times New Roman"/>
          <w:sz w:val="28"/>
          <w:szCs w:val="28"/>
        </w:rPr>
      </w:pPr>
      <w:r w:rsidRPr="00B4434F">
        <w:rPr>
          <w:rFonts w:ascii="Times New Roman" w:hAnsi="Times New Roman"/>
          <w:sz w:val="28"/>
          <w:szCs w:val="28"/>
        </w:rPr>
        <w:t>Создавая разницу в ценах конкретных товаров на мировом и внутреннем рынках, пошлина влияет на общий уровень цен в стране. Она позволяет национальным производителям повышать общий уровень цен местных товаров и получать дополнительную прибыль. В этом случае пошлина прямо защищает внутренние цены и прибыль национальных компаний. Однако, усиление степени защиты  отдельных отраслей экономики может производиться не только с помощью повышения пошлин, но и путем выборочного их снижения, в первую очередь на те товары, которые входят составными частями в производимую готовую продукцию (узлы, агрегаты, комплектующие изделия и т.п., ввозимые из-за рубежа).</w:t>
      </w:r>
    </w:p>
    <w:p w:rsidR="00423AE3" w:rsidRDefault="00423AE3" w:rsidP="00221025">
      <w:pPr>
        <w:tabs>
          <w:tab w:val="left" w:pos="3402"/>
        </w:tabs>
        <w:spacing w:line="360" w:lineRule="auto"/>
        <w:ind w:firstLine="709"/>
        <w:jc w:val="both"/>
        <w:rPr>
          <w:rFonts w:ascii="Times New Roman" w:hAnsi="Times New Roman"/>
          <w:sz w:val="28"/>
          <w:szCs w:val="28"/>
        </w:rPr>
      </w:pPr>
      <w:r w:rsidRPr="00B4434F">
        <w:rPr>
          <w:rFonts w:ascii="Times New Roman" w:hAnsi="Times New Roman"/>
          <w:sz w:val="28"/>
          <w:szCs w:val="28"/>
        </w:rPr>
        <w:t>Это направление усиления таможенного протекционизма в современных условиях значительно возросло в связи с расширением международной торговли полуфабрикатами, узлами, агрегатами и комплектующими деталями между промышленно развитыми странами и в связи с созданием так называемого «глобального» промышленного производства.</w:t>
      </w:r>
      <w:r>
        <w:rPr>
          <w:rStyle w:val="a7"/>
          <w:rFonts w:ascii="Times New Roman" w:hAnsi="Times New Roman"/>
          <w:sz w:val="28"/>
          <w:szCs w:val="28"/>
        </w:rPr>
        <w:footnoteReference w:id="7"/>
      </w:r>
    </w:p>
    <w:p w:rsidR="00423AE3" w:rsidRDefault="00423AE3" w:rsidP="00221025">
      <w:pPr>
        <w:tabs>
          <w:tab w:val="left" w:pos="3402"/>
        </w:tabs>
        <w:spacing w:line="360" w:lineRule="auto"/>
        <w:ind w:firstLine="709"/>
        <w:jc w:val="both"/>
        <w:rPr>
          <w:rFonts w:ascii="Times New Roman" w:hAnsi="Times New Roman"/>
          <w:sz w:val="28"/>
          <w:szCs w:val="28"/>
        </w:rPr>
      </w:pPr>
      <w:r w:rsidRPr="00221025">
        <w:rPr>
          <w:rFonts w:ascii="Times New Roman" w:hAnsi="Times New Roman"/>
          <w:sz w:val="28"/>
          <w:szCs w:val="28"/>
        </w:rPr>
        <w:t>Механизм</w:t>
      </w:r>
      <w:r w:rsidRPr="00B4434F">
        <w:rPr>
          <w:rFonts w:ascii="Times New Roman" w:hAnsi="Times New Roman"/>
          <w:sz w:val="28"/>
          <w:szCs w:val="28"/>
        </w:rPr>
        <w:t xml:space="preserve"> влияния пошлин на цену сложен, а эффективность пошлины, а, следовательно, и оценка ее эффективного уровня – это вопрос, ответ на который носит многоплановый характер. Эффективность пошлины существенно зависит от соотношения цен на товары на внутреннем рынке страны и на мировом рынке. Например</w:t>
      </w:r>
      <w:r>
        <w:rPr>
          <w:rFonts w:ascii="Times New Roman" w:hAnsi="Times New Roman"/>
          <w:sz w:val="28"/>
          <w:szCs w:val="28"/>
        </w:rPr>
        <w:t>,</w:t>
      </w:r>
      <w:r w:rsidRPr="00B4434F">
        <w:rPr>
          <w:rFonts w:ascii="Times New Roman" w:hAnsi="Times New Roman"/>
          <w:sz w:val="28"/>
          <w:szCs w:val="28"/>
        </w:rPr>
        <w:t xml:space="preserve"> автомашины сравнимого типа стоят 5000 долл. на мировом рынке и 7000 долл. в стране. В этом случае эффективным барьером на пути ввоза иностранных автомашин окажется пошлина со ставкой не менее 50%. Иное положение будет существовать в том случае, если цена на автомашины установится на уровне 5500 долларов на внутреннем рынке и 5000 долларов на мировом рынке. В этом случае пошлина размером в 6-10 %  может оказаться эффективным протекционистским барьером. В последние годы на мировом рынке наблюдалось определенное сближение уровня цен товаров различных стран, их своеобразное нивелировка, а это в свою очередь сделало относительно невысокие ставки пошлин более эффективным средством протекционизма.</w:t>
      </w:r>
      <w:r>
        <w:rPr>
          <w:rStyle w:val="a7"/>
          <w:rFonts w:ascii="Times New Roman" w:hAnsi="Times New Roman"/>
          <w:sz w:val="28"/>
          <w:szCs w:val="28"/>
        </w:rPr>
        <w:footnoteReference w:id="8"/>
      </w:r>
    </w:p>
    <w:p w:rsidR="00423AE3" w:rsidRPr="00B4434F" w:rsidRDefault="00423AE3" w:rsidP="0045323A">
      <w:pPr>
        <w:tabs>
          <w:tab w:val="left" w:pos="3402"/>
        </w:tabs>
        <w:spacing w:line="360" w:lineRule="auto"/>
        <w:ind w:firstLine="709"/>
        <w:jc w:val="both"/>
        <w:rPr>
          <w:rFonts w:ascii="Times New Roman" w:hAnsi="Times New Roman"/>
          <w:sz w:val="28"/>
          <w:szCs w:val="28"/>
        </w:rPr>
      </w:pPr>
      <w:r w:rsidRPr="00B4434F">
        <w:rPr>
          <w:rFonts w:ascii="Times New Roman" w:hAnsi="Times New Roman"/>
          <w:sz w:val="28"/>
          <w:szCs w:val="28"/>
        </w:rPr>
        <w:t xml:space="preserve">Во всех странах  мира пошлины выполняют и фискальную функцию – таможенные сборы пополняют доходную часть государственного бюджета. С экономической точки зрения таможенные пошлины относятся к косвенным налогам, т.е. налогам, которые включаются в цены товара. В то же время правовые основы и практика применения таможенных пошлин и  внутренних налогов существенно различны. Налогами облагаются, как правило, доходы населения. Таможенными пошлинами облагаются товары, ввозимые или экспортируемые. </w:t>
      </w:r>
    </w:p>
    <w:p w:rsidR="00423AE3" w:rsidRDefault="00423AE3" w:rsidP="0045323A">
      <w:pPr>
        <w:tabs>
          <w:tab w:val="left" w:pos="3402"/>
        </w:tabs>
        <w:spacing w:line="360" w:lineRule="auto"/>
        <w:ind w:firstLine="709"/>
        <w:jc w:val="both"/>
        <w:rPr>
          <w:rFonts w:ascii="Times New Roman" w:hAnsi="Times New Roman"/>
          <w:sz w:val="28"/>
          <w:szCs w:val="28"/>
        </w:rPr>
      </w:pPr>
      <w:r w:rsidRPr="00B4434F">
        <w:rPr>
          <w:rFonts w:ascii="Times New Roman" w:hAnsi="Times New Roman"/>
          <w:sz w:val="28"/>
          <w:szCs w:val="28"/>
        </w:rPr>
        <w:t xml:space="preserve">Налоговая система является важным элементом финансовой системы любой страны, причем взимаемые разнообразные налоги не должны носить дискриминационного характера по отношению к иностранным товарам или их производителям. Таможенные пошлины – напротив, взимаются только с иностранных товаров или в отдельных случаях только с экспортных товаров страны (экспортные пошлины). Налоговая система является инструментом глобального макроэкономического регулирования экономики. Таможенные пошлины специально направлены на регулирование внешней торговли и реализацию торговой политики страны по отношению к ее торговому партнеру. </w:t>
      </w:r>
    </w:p>
    <w:p w:rsidR="00423AE3" w:rsidRDefault="00423AE3" w:rsidP="0045323A">
      <w:pPr>
        <w:tabs>
          <w:tab w:val="left" w:pos="3402"/>
        </w:tabs>
        <w:spacing w:line="360" w:lineRule="auto"/>
        <w:ind w:firstLine="709"/>
        <w:jc w:val="both"/>
        <w:rPr>
          <w:rFonts w:ascii="Times New Roman" w:hAnsi="Times New Roman"/>
          <w:sz w:val="28"/>
          <w:szCs w:val="28"/>
        </w:rPr>
      </w:pPr>
    </w:p>
    <w:p w:rsidR="00423AE3" w:rsidRPr="00B50BF4" w:rsidRDefault="00423AE3" w:rsidP="00B50BF4">
      <w:pPr>
        <w:tabs>
          <w:tab w:val="left" w:pos="3402"/>
        </w:tabs>
        <w:spacing w:line="360" w:lineRule="auto"/>
        <w:ind w:firstLine="709"/>
        <w:jc w:val="both"/>
        <w:rPr>
          <w:rFonts w:ascii="Times New Roman" w:hAnsi="Times New Roman"/>
          <w:b/>
          <w:sz w:val="28"/>
          <w:szCs w:val="28"/>
        </w:rPr>
      </w:pPr>
      <w:r w:rsidRPr="00B50BF4">
        <w:rPr>
          <w:rFonts w:ascii="Times New Roman" w:hAnsi="Times New Roman"/>
          <w:b/>
          <w:sz w:val="28"/>
          <w:szCs w:val="28"/>
        </w:rPr>
        <w:t>2.3.</w:t>
      </w:r>
      <w:r>
        <w:rPr>
          <w:rFonts w:ascii="Times New Roman" w:hAnsi="Times New Roman"/>
          <w:b/>
          <w:sz w:val="28"/>
          <w:szCs w:val="28"/>
        </w:rPr>
        <w:t xml:space="preserve"> </w:t>
      </w:r>
      <w:r w:rsidRPr="00B50BF4">
        <w:rPr>
          <w:rFonts w:ascii="Times New Roman" w:hAnsi="Times New Roman"/>
          <w:b/>
          <w:sz w:val="28"/>
          <w:szCs w:val="28"/>
        </w:rPr>
        <w:t>Экономические последствия введения таможенных пошлин.</w:t>
      </w:r>
    </w:p>
    <w:p w:rsidR="00423AE3" w:rsidRPr="00B4434F" w:rsidRDefault="00423AE3" w:rsidP="00B50BF4">
      <w:pPr>
        <w:tabs>
          <w:tab w:val="left" w:pos="3402"/>
        </w:tabs>
        <w:spacing w:line="360" w:lineRule="auto"/>
        <w:ind w:firstLine="709"/>
        <w:jc w:val="both"/>
        <w:rPr>
          <w:rFonts w:ascii="Times New Roman" w:hAnsi="Times New Roman"/>
          <w:sz w:val="28"/>
          <w:szCs w:val="28"/>
        </w:rPr>
      </w:pPr>
      <w:r w:rsidRPr="00B4434F">
        <w:rPr>
          <w:rFonts w:ascii="Times New Roman" w:hAnsi="Times New Roman"/>
          <w:sz w:val="28"/>
          <w:szCs w:val="28"/>
        </w:rPr>
        <w:t>Таможенная пошлина представляет собой инструмент, который способен вызвать повышение цены на импортные товары при их реализации на внутреннем рынке. Это наиболее очевидный эффект от введения импортных пошлин. Таким образом, импортные пошлины представляют собой своего рода наценку к цене импортного товара.</w:t>
      </w:r>
    </w:p>
    <w:p w:rsidR="00423AE3" w:rsidRDefault="00423AE3" w:rsidP="00B50BF4">
      <w:pPr>
        <w:tabs>
          <w:tab w:val="left" w:pos="3402"/>
        </w:tabs>
        <w:spacing w:line="360" w:lineRule="auto"/>
        <w:ind w:firstLine="709"/>
        <w:jc w:val="both"/>
        <w:rPr>
          <w:rFonts w:ascii="Times New Roman" w:hAnsi="Times New Roman"/>
          <w:sz w:val="28"/>
          <w:szCs w:val="28"/>
        </w:rPr>
      </w:pPr>
      <w:r w:rsidRPr="00B4434F">
        <w:rPr>
          <w:rFonts w:ascii="Times New Roman" w:hAnsi="Times New Roman"/>
          <w:sz w:val="28"/>
          <w:szCs w:val="28"/>
        </w:rPr>
        <w:t>Если иностранные поставщики не захотят снизить продажные цены ради сохранения своего экспортного рынка, то цены реализации импортного товара на внутреннем рынке страны, которые ввела пошлина, повысятся. Это приведет к сокращению спроса на импортный товар и уменьшению объема его поставок. Снижение предложения позволит предприятиям, производящим аналогичный товар внутри страны, расширить производство и сбыт за счет части рынка, которую ранее занимали их иностранные конкуренты</w:t>
      </w:r>
      <w:r>
        <w:rPr>
          <w:rFonts w:ascii="Times New Roman" w:hAnsi="Times New Roman"/>
          <w:sz w:val="28"/>
          <w:szCs w:val="28"/>
        </w:rPr>
        <w:t xml:space="preserve"> </w:t>
      </w:r>
      <w:r w:rsidRPr="00B4434F">
        <w:rPr>
          <w:rFonts w:ascii="Times New Roman" w:hAnsi="Times New Roman"/>
          <w:sz w:val="28"/>
          <w:szCs w:val="28"/>
        </w:rPr>
        <w:t>(если импортные товары и товары внутреннего производства равноценны по своим потребительским свойствам).</w:t>
      </w:r>
    </w:p>
    <w:p w:rsidR="00423AE3" w:rsidRDefault="00423AE3" w:rsidP="00B50BF4">
      <w:pPr>
        <w:tabs>
          <w:tab w:val="left" w:pos="3402"/>
        </w:tabs>
        <w:spacing w:line="360" w:lineRule="auto"/>
        <w:ind w:firstLine="709"/>
        <w:jc w:val="both"/>
        <w:rPr>
          <w:rFonts w:ascii="Times New Roman" w:hAnsi="Times New Roman"/>
          <w:sz w:val="28"/>
          <w:szCs w:val="28"/>
        </w:rPr>
      </w:pPr>
      <w:r>
        <w:rPr>
          <w:rFonts w:ascii="Times New Roman" w:hAnsi="Times New Roman"/>
          <w:sz w:val="28"/>
          <w:szCs w:val="28"/>
        </w:rPr>
        <w:t>Благодаря этому внутренний рынок достигнет состояния равновесия при более высоком уровне цен, чем до введения импортных пошлин. Это будет цена, которая соответствует готовности части потребителей покупать товар по более высокой цене и возможностям его процентов расширить производство при новом уровне цены и существующем уровне издержек. Максимальное увеличение цены будет равно импортной пошлины. Если цена превысит этот уровень, то зарубежные поставщики смогут вновь расширить свои продажи, что заставит цену снижаться.</w:t>
      </w:r>
      <w:r w:rsidRPr="002C7639">
        <w:rPr>
          <w:rFonts w:ascii="Times New Roman" w:hAnsi="Times New Roman"/>
          <w:sz w:val="28"/>
          <w:szCs w:val="28"/>
        </w:rPr>
        <w:t xml:space="preserve"> </w:t>
      </w:r>
    </w:p>
    <w:p w:rsidR="00423AE3" w:rsidRDefault="00423AE3" w:rsidP="00B50BF4">
      <w:pPr>
        <w:tabs>
          <w:tab w:val="left" w:pos="3402"/>
        </w:tabs>
        <w:spacing w:line="360" w:lineRule="auto"/>
        <w:ind w:firstLine="709"/>
        <w:jc w:val="both"/>
        <w:rPr>
          <w:rFonts w:ascii="Times New Roman" w:hAnsi="Times New Roman"/>
          <w:sz w:val="28"/>
          <w:szCs w:val="28"/>
        </w:rPr>
      </w:pPr>
      <w:r w:rsidRPr="00B4434F">
        <w:rPr>
          <w:rFonts w:ascii="Times New Roman" w:hAnsi="Times New Roman"/>
          <w:sz w:val="28"/>
          <w:szCs w:val="28"/>
        </w:rPr>
        <w:t>Поскольку импорт сокращается, а внутреннее производство расширяется, то падение потребления будет меньшим, чем сокращение импорта.</w:t>
      </w:r>
      <w:r>
        <w:rPr>
          <w:rFonts w:ascii="Times New Roman" w:hAnsi="Times New Roman"/>
          <w:sz w:val="28"/>
          <w:szCs w:val="28"/>
        </w:rPr>
        <w:t xml:space="preserve"> Зная эластичность производства по цене и предполагаемую величину пошлины, можно оценить возможный выигрыш производителей и размер производственного эффекта.</w:t>
      </w:r>
    </w:p>
    <w:p w:rsidR="00423AE3" w:rsidRDefault="00423AE3" w:rsidP="00B50BF4">
      <w:pPr>
        <w:tabs>
          <w:tab w:val="left" w:pos="3402"/>
        </w:tabs>
        <w:spacing w:line="360" w:lineRule="auto"/>
        <w:ind w:firstLine="709"/>
        <w:jc w:val="both"/>
        <w:rPr>
          <w:rFonts w:ascii="Times New Roman" w:hAnsi="Times New Roman"/>
          <w:sz w:val="28"/>
          <w:szCs w:val="28"/>
        </w:rPr>
      </w:pPr>
      <w:r>
        <w:rPr>
          <w:rFonts w:ascii="Times New Roman" w:hAnsi="Times New Roman"/>
          <w:sz w:val="28"/>
          <w:szCs w:val="28"/>
        </w:rPr>
        <w:t>Очевидно, что от роста цен пострадают потребители, которые будут вынуждены снизить объем потребления при увеличении своих расходов. Одни потребители вообще отказались от покупки товара, другие понесли затраты, связанные с поиском более дешевых заменителей, и, наконец, те, кто все же купил товар по более высокой цене, вынуждены ограничить потребление других товаров. Эти дополнительные потери потребители называют эффектом потребления.  Важно отметить, что в числе потребителей, которые проигрывают от введения пошлин, могут оказаться и предприятия, использующие импортное оборудование или сырье. Конкурентоспособность таких предприятий в результате введения пошлин снизится.</w:t>
      </w:r>
    </w:p>
    <w:p w:rsidR="00423AE3" w:rsidRDefault="00423AE3" w:rsidP="00B50BF4">
      <w:pPr>
        <w:tabs>
          <w:tab w:val="left" w:pos="3402"/>
        </w:tabs>
        <w:spacing w:line="360" w:lineRule="auto"/>
        <w:ind w:firstLine="709"/>
        <w:jc w:val="both"/>
        <w:rPr>
          <w:rFonts w:ascii="Times New Roman" w:hAnsi="Times New Roman"/>
          <w:sz w:val="28"/>
          <w:szCs w:val="28"/>
        </w:rPr>
      </w:pPr>
      <w:r>
        <w:rPr>
          <w:rFonts w:ascii="Times New Roman" w:hAnsi="Times New Roman"/>
          <w:sz w:val="28"/>
          <w:szCs w:val="28"/>
        </w:rPr>
        <w:t>Помимо продуцентов товара дополнительные доходы получает государство, которое приобретает еще один источник средств в бюджет в виде таможенных пошлин. Величина дополнительных бюджетных поступлений будет равна произведению объема импорта товара после введения пошлин и размера пошлин.</w:t>
      </w:r>
    </w:p>
    <w:p w:rsidR="00423AE3" w:rsidRDefault="00423AE3" w:rsidP="00B50BF4">
      <w:pPr>
        <w:tabs>
          <w:tab w:val="left" w:pos="3402"/>
        </w:tabs>
        <w:spacing w:line="360" w:lineRule="auto"/>
        <w:ind w:firstLine="709"/>
        <w:jc w:val="both"/>
        <w:rPr>
          <w:rFonts w:ascii="Times New Roman" w:hAnsi="Times New Roman"/>
          <w:sz w:val="28"/>
          <w:szCs w:val="28"/>
        </w:rPr>
      </w:pPr>
      <w:r>
        <w:rPr>
          <w:rFonts w:ascii="Times New Roman" w:hAnsi="Times New Roman"/>
          <w:sz w:val="28"/>
          <w:szCs w:val="28"/>
        </w:rPr>
        <w:t>Если рассматривать общий баланс потерь и выгод при введении таможенных пошлин, то очевидно, что в наиболее неблагоприятном положении оказывается потребитель. Потери потребителя всегда больше выгод производителей, поскольку они теряют от роста ценна импортные товары и товары внутреннего производства. Последние же выигрывают от роста цен только на товары, производимые внутри страны.</w:t>
      </w:r>
    </w:p>
    <w:p w:rsidR="00423AE3" w:rsidRDefault="00423AE3" w:rsidP="00B50BF4">
      <w:pPr>
        <w:tabs>
          <w:tab w:val="left" w:pos="3402"/>
        </w:tabs>
        <w:spacing w:line="360" w:lineRule="auto"/>
        <w:ind w:firstLine="709"/>
        <w:jc w:val="both"/>
        <w:rPr>
          <w:rFonts w:ascii="Times New Roman" w:hAnsi="Times New Roman"/>
          <w:sz w:val="28"/>
          <w:szCs w:val="28"/>
        </w:rPr>
      </w:pPr>
      <w:r>
        <w:rPr>
          <w:rFonts w:ascii="Times New Roman" w:hAnsi="Times New Roman"/>
          <w:sz w:val="28"/>
          <w:szCs w:val="28"/>
        </w:rPr>
        <w:t>Чистые потери экономики при введении пошлины равны разнице между потерями потребителя и совокупным выигрышем продуцентов и бюджета и составляют сумму производственного и потребительского эффектов.</w:t>
      </w:r>
    </w:p>
    <w:p w:rsidR="00423AE3" w:rsidRDefault="00423AE3" w:rsidP="00B50BF4">
      <w:pPr>
        <w:tabs>
          <w:tab w:val="left" w:pos="3402"/>
        </w:tabs>
        <w:spacing w:line="360" w:lineRule="auto"/>
        <w:ind w:firstLine="709"/>
        <w:jc w:val="both"/>
        <w:rPr>
          <w:rFonts w:ascii="Times New Roman" w:hAnsi="Times New Roman"/>
          <w:sz w:val="28"/>
          <w:szCs w:val="28"/>
        </w:rPr>
      </w:pPr>
      <w:r>
        <w:rPr>
          <w:rFonts w:ascii="Times New Roman" w:hAnsi="Times New Roman"/>
          <w:sz w:val="28"/>
          <w:szCs w:val="28"/>
        </w:rPr>
        <w:t>Таким образом, общий теоретический анализ, основанный на определенных допущениях, показывает, что если рассматривать введение пошлин в чистом виде, т.е. независимо от конкретных экономических условий, то торговые ограничения всегда оборачиваются потерями для экономики страны в целом, хотя отдельная ее отрасль, защищаемая таможенными пошлинами, получает экономический выигрыш.</w:t>
      </w:r>
      <w:r>
        <w:rPr>
          <w:rStyle w:val="a7"/>
          <w:rFonts w:ascii="Times New Roman" w:hAnsi="Times New Roman"/>
          <w:sz w:val="28"/>
          <w:szCs w:val="28"/>
        </w:rPr>
        <w:footnoteReference w:id="9"/>
      </w:r>
    </w:p>
    <w:p w:rsidR="00423AE3" w:rsidRDefault="00423AE3" w:rsidP="00EA3C5C">
      <w:pPr>
        <w:jc w:val="center"/>
        <w:rPr>
          <w:rStyle w:val="af1"/>
          <w:rFonts w:ascii="Times New Roman" w:hAnsi="Times New Roman"/>
          <w:sz w:val="32"/>
          <w:szCs w:val="32"/>
        </w:rPr>
      </w:pPr>
    </w:p>
    <w:p w:rsidR="00423AE3" w:rsidRDefault="00423AE3" w:rsidP="00EA3C5C">
      <w:pPr>
        <w:jc w:val="center"/>
        <w:rPr>
          <w:rStyle w:val="af1"/>
          <w:rFonts w:ascii="Times New Roman" w:hAnsi="Times New Roman"/>
          <w:sz w:val="32"/>
          <w:szCs w:val="32"/>
        </w:rPr>
      </w:pPr>
    </w:p>
    <w:p w:rsidR="00423AE3" w:rsidRDefault="00423AE3" w:rsidP="00EA3C5C">
      <w:pPr>
        <w:jc w:val="center"/>
        <w:rPr>
          <w:rStyle w:val="af1"/>
          <w:rFonts w:ascii="Times New Roman" w:hAnsi="Times New Roman"/>
          <w:sz w:val="32"/>
          <w:szCs w:val="32"/>
        </w:rPr>
      </w:pPr>
    </w:p>
    <w:p w:rsidR="00423AE3" w:rsidRDefault="00423AE3" w:rsidP="00EA3C5C">
      <w:pPr>
        <w:jc w:val="center"/>
        <w:rPr>
          <w:rStyle w:val="af1"/>
          <w:rFonts w:ascii="Times New Roman" w:hAnsi="Times New Roman"/>
          <w:sz w:val="32"/>
          <w:szCs w:val="32"/>
        </w:rPr>
      </w:pPr>
    </w:p>
    <w:p w:rsidR="00423AE3" w:rsidRDefault="00423AE3" w:rsidP="00EA3C5C">
      <w:pPr>
        <w:jc w:val="center"/>
        <w:rPr>
          <w:rStyle w:val="af1"/>
          <w:rFonts w:ascii="Times New Roman" w:hAnsi="Times New Roman"/>
          <w:sz w:val="32"/>
          <w:szCs w:val="32"/>
        </w:rPr>
      </w:pPr>
    </w:p>
    <w:p w:rsidR="00423AE3" w:rsidRDefault="00423AE3" w:rsidP="00EA3C5C">
      <w:pPr>
        <w:jc w:val="center"/>
        <w:rPr>
          <w:rStyle w:val="af1"/>
          <w:rFonts w:ascii="Times New Roman" w:hAnsi="Times New Roman"/>
          <w:sz w:val="32"/>
          <w:szCs w:val="32"/>
        </w:rPr>
      </w:pPr>
    </w:p>
    <w:p w:rsidR="00423AE3" w:rsidRDefault="00423AE3" w:rsidP="00EA3C5C">
      <w:pPr>
        <w:jc w:val="center"/>
        <w:rPr>
          <w:rStyle w:val="af1"/>
          <w:rFonts w:ascii="Times New Roman" w:hAnsi="Times New Roman"/>
          <w:sz w:val="32"/>
          <w:szCs w:val="32"/>
        </w:rPr>
      </w:pPr>
    </w:p>
    <w:p w:rsidR="00423AE3" w:rsidRDefault="00423AE3" w:rsidP="00EA3C5C">
      <w:pPr>
        <w:jc w:val="center"/>
        <w:rPr>
          <w:rStyle w:val="af1"/>
          <w:rFonts w:ascii="Times New Roman" w:hAnsi="Times New Roman"/>
          <w:sz w:val="32"/>
          <w:szCs w:val="32"/>
        </w:rPr>
      </w:pPr>
    </w:p>
    <w:p w:rsidR="00423AE3" w:rsidRDefault="00423AE3" w:rsidP="00EA3C5C">
      <w:pPr>
        <w:jc w:val="center"/>
        <w:rPr>
          <w:rStyle w:val="af1"/>
          <w:rFonts w:ascii="Times New Roman" w:hAnsi="Times New Roman"/>
          <w:sz w:val="32"/>
          <w:szCs w:val="32"/>
        </w:rPr>
      </w:pPr>
    </w:p>
    <w:p w:rsidR="00423AE3" w:rsidRDefault="00423AE3" w:rsidP="00EA3C5C">
      <w:pPr>
        <w:jc w:val="center"/>
        <w:rPr>
          <w:rStyle w:val="af1"/>
          <w:rFonts w:ascii="Times New Roman" w:hAnsi="Times New Roman"/>
          <w:sz w:val="32"/>
          <w:szCs w:val="32"/>
        </w:rPr>
      </w:pPr>
    </w:p>
    <w:p w:rsidR="00423AE3" w:rsidRDefault="00423AE3" w:rsidP="00EA3C5C">
      <w:pPr>
        <w:jc w:val="center"/>
        <w:rPr>
          <w:rStyle w:val="af1"/>
          <w:rFonts w:ascii="Times New Roman" w:hAnsi="Times New Roman"/>
          <w:sz w:val="32"/>
          <w:szCs w:val="32"/>
        </w:rPr>
      </w:pPr>
    </w:p>
    <w:p w:rsidR="00423AE3" w:rsidRDefault="00423AE3" w:rsidP="00EA3C5C">
      <w:pPr>
        <w:jc w:val="center"/>
        <w:rPr>
          <w:rStyle w:val="af1"/>
          <w:rFonts w:ascii="Times New Roman" w:hAnsi="Times New Roman"/>
          <w:sz w:val="32"/>
          <w:szCs w:val="32"/>
        </w:rPr>
      </w:pPr>
    </w:p>
    <w:p w:rsidR="00423AE3" w:rsidRPr="00D315F5" w:rsidRDefault="00423AE3" w:rsidP="00BB2172">
      <w:pPr>
        <w:jc w:val="center"/>
        <w:rPr>
          <w:rStyle w:val="af1"/>
          <w:rFonts w:ascii="Times New Roman" w:hAnsi="Times New Roman"/>
          <w:sz w:val="32"/>
          <w:szCs w:val="32"/>
        </w:rPr>
      </w:pPr>
      <w:r>
        <w:rPr>
          <w:rStyle w:val="af1"/>
          <w:rFonts w:ascii="Times New Roman" w:hAnsi="Times New Roman"/>
          <w:sz w:val="32"/>
          <w:szCs w:val="32"/>
        </w:rPr>
        <w:t>Глава 3</w:t>
      </w:r>
      <w:r w:rsidRPr="00D315F5">
        <w:rPr>
          <w:rStyle w:val="af1"/>
          <w:rFonts w:ascii="Times New Roman" w:hAnsi="Times New Roman"/>
          <w:sz w:val="32"/>
          <w:szCs w:val="32"/>
        </w:rPr>
        <w:t>.</w:t>
      </w:r>
      <w:r>
        <w:rPr>
          <w:rStyle w:val="af1"/>
          <w:rFonts w:ascii="Times New Roman" w:hAnsi="Times New Roman"/>
          <w:sz w:val="32"/>
          <w:szCs w:val="32"/>
        </w:rPr>
        <w:t xml:space="preserve"> </w:t>
      </w:r>
      <w:r w:rsidRPr="00D315F5">
        <w:rPr>
          <w:rStyle w:val="af1"/>
          <w:rFonts w:ascii="Times New Roman" w:hAnsi="Times New Roman"/>
          <w:sz w:val="32"/>
          <w:szCs w:val="32"/>
        </w:rPr>
        <w:t>Дифференциация таможенных пошлин</w:t>
      </w:r>
    </w:p>
    <w:p w:rsidR="00423AE3" w:rsidRPr="00FA638D" w:rsidRDefault="00423AE3" w:rsidP="00EA3C5C">
      <w:pPr>
        <w:shd w:val="clear" w:color="auto" w:fill="FFFFFF"/>
        <w:spacing w:line="336" w:lineRule="auto"/>
        <w:ind w:firstLine="720"/>
        <w:jc w:val="both"/>
        <w:rPr>
          <w:rFonts w:ascii="Times New Roman" w:hAnsi="Times New Roman"/>
          <w:color w:val="000000"/>
          <w:sz w:val="28"/>
          <w:szCs w:val="28"/>
        </w:rPr>
      </w:pPr>
      <w:r w:rsidRPr="00FA638D">
        <w:rPr>
          <w:rFonts w:ascii="Times New Roman" w:hAnsi="Times New Roman"/>
          <w:color w:val="000000"/>
          <w:sz w:val="28"/>
          <w:szCs w:val="28"/>
        </w:rPr>
        <w:t>Таможенная пошлина — обязательный платеж в федеральный бюджет, взимаемый таможенными органами при ввозе товаров на таможенную территорию РФ или вывозе товаров с этой территории, а также в иных случаях, установленных таможенным законодательством РФ, в целях таможенно – тарифного регулирования внешнеторговой деятельности в экономических интересах РФ.</w:t>
      </w:r>
      <w:r w:rsidRPr="00FA638D">
        <w:rPr>
          <w:rStyle w:val="a7"/>
          <w:rFonts w:ascii="Times New Roman" w:hAnsi="Times New Roman"/>
          <w:color w:val="000000"/>
          <w:sz w:val="28"/>
          <w:szCs w:val="28"/>
        </w:rPr>
        <w:footnoteReference w:id="10"/>
      </w:r>
    </w:p>
    <w:p w:rsidR="00423AE3" w:rsidRPr="00FA638D" w:rsidRDefault="00423AE3" w:rsidP="00EA3C5C">
      <w:pPr>
        <w:shd w:val="clear" w:color="auto" w:fill="FFFFFF"/>
        <w:spacing w:line="336" w:lineRule="auto"/>
        <w:ind w:firstLine="720"/>
        <w:jc w:val="both"/>
        <w:rPr>
          <w:rFonts w:ascii="Times New Roman" w:hAnsi="Times New Roman"/>
          <w:sz w:val="28"/>
          <w:szCs w:val="28"/>
        </w:rPr>
      </w:pPr>
      <w:r w:rsidRPr="00FA638D">
        <w:rPr>
          <w:rFonts w:ascii="Times New Roman" w:hAnsi="Times New Roman"/>
          <w:color w:val="000000"/>
          <w:sz w:val="28"/>
          <w:szCs w:val="28"/>
        </w:rPr>
        <w:t>Эффективность таможенных пошлин в значительной степени может быть повышена за счет углубления их дифференциации.</w:t>
      </w:r>
    </w:p>
    <w:p w:rsidR="00423AE3" w:rsidRPr="00FA638D" w:rsidRDefault="00423AE3" w:rsidP="00EA3C5C">
      <w:pPr>
        <w:shd w:val="clear" w:color="auto" w:fill="FFFFFF"/>
        <w:spacing w:line="336" w:lineRule="auto"/>
        <w:ind w:firstLine="720"/>
        <w:jc w:val="both"/>
        <w:rPr>
          <w:rFonts w:ascii="Times New Roman" w:hAnsi="Times New Roman"/>
          <w:sz w:val="28"/>
          <w:szCs w:val="28"/>
        </w:rPr>
      </w:pPr>
      <w:r w:rsidRPr="00FA638D">
        <w:rPr>
          <w:rFonts w:ascii="Times New Roman" w:hAnsi="Times New Roman"/>
          <w:color w:val="000000"/>
          <w:sz w:val="28"/>
          <w:szCs w:val="28"/>
        </w:rPr>
        <w:t>Таможенные пошлины должны учитывать различия затрат на производство и потребительских свойств однородных отечествен</w:t>
      </w:r>
      <w:r w:rsidRPr="00FA638D">
        <w:rPr>
          <w:rFonts w:ascii="Times New Roman" w:hAnsi="Times New Roman"/>
          <w:color w:val="000000"/>
          <w:sz w:val="28"/>
          <w:szCs w:val="28"/>
        </w:rPr>
        <w:softHyphen/>
        <w:t>ных и зарубежных товаров. Степень этих различий может суще</w:t>
      </w:r>
      <w:r w:rsidRPr="00FA638D">
        <w:rPr>
          <w:rFonts w:ascii="Times New Roman" w:hAnsi="Times New Roman"/>
          <w:color w:val="000000"/>
          <w:sz w:val="28"/>
          <w:szCs w:val="28"/>
        </w:rPr>
        <w:softHyphen/>
        <w:t>ственно колебаться по отдельным товарным группам. Поэтому диф</w:t>
      </w:r>
      <w:r w:rsidRPr="00FA638D">
        <w:rPr>
          <w:rFonts w:ascii="Times New Roman" w:hAnsi="Times New Roman"/>
          <w:color w:val="000000"/>
          <w:sz w:val="28"/>
          <w:szCs w:val="28"/>
        </w:rPr>
        <w:softHyphen/>
        <w:t>ференциация таможенных пошлин предполагает выявление разли</w:t>
      </w:r>
      <w:r w:rsidRPr="00FA638D">
        <w:rPr>
          <w:rFonts w:ascii="Times New Roman" w:hAnsi="Times New Roman"/>
          <w:color w:val="000000"/>
          <w:sz w:val="28"/>
          <w:szCs w:val="28"/>
        </w:rPr>
        <w:softHyphen/>
        <w:t>чий в затратах и потребительских свойствах отдельных товаров в пределах их товарных групп. Степень этих различий будет определять и степень дифференциации таможенных пошлин.</w:t>
      </w:r>
    </w:p>
    <w:p w:rsidR="00423AE3" w:rsidRPr="00FA638D" w:rsidRDefault="00423AE3" w:rsidP="00EA3C5C">
      <w:pPr>
        <w:shd w:val="clear" w:color="auto" w:fill="FFFFFF"/>
        <w:spacing w:line="336" w:lineRule="auto"/>
        <w:ind w:firstLine="720"/>
        <w:jc w:val="both"/>
        <w:rPr>
          <w:rFonts w:ascii="Times New Roman" w:hAnsi="Times New Roman"/>
          <w:sz w:val="28"/>
          <w:szCs w:val="28"/>
        </w:rPr>
      </w:pPr>
      <w:r w:rsidRPr="00FA638D">
        <w:rPr>
          <w:rFonts w:ascii="Times New Roman" w:hAnsi="Times New Roman"/>
          <w:color w:val="000000"/>
          <w:sz w:val="28"/>
          <w:szCs w:val="28"/>
        </w:rPr>
        <w:t>Дифференциация таможенных пошлин предполагает форми</w:t>
      </w:r>
      <w:r w:rsidRPr="00FA638D">
        <w:rPr>
          <w:rFonts w:ascii="Times New Roman" w:hAnsi="Times New Roman"/>
          <w:color w:val="000000"/>
          <w:sz w:val="28"/>
          <w:szCs w:val="28"/>
        </w:rPr>
        <w:softHyphen/>
        <w:t>рование необходимых массивов информации и проведение расче</w:t>
      </w:r>
      <w:r w:rsidRPr="00FA638D">
        <w:rPr>
          <w:rFonts w:ascii="Times New Roman" w:hAnsi="Times New Roman"/>
          <w:color w:val="000000"/>
          <w:sz w:val="28"/>
          <w:szCs w:val="28"/>
        </w:rPr>
        <w:softHyphen/>
        <w:t>тов внутренних цен, принимаемых для определения таможенных пошлин, в соответствии с товарной номенклатурой внешнеэконо</w:t>
      </w:r>
      <w:r w:rsidRPr="00FA638D">
        <w:rPr>
          <w:rFonts w:ascii="Times New Roman" w:hAnsi="Times New Roman"/>
          <w:color w:val="000000"/>
          <w:sz w:val="28"/>
          <w:szCs w:val="28"/>
        </w:rPr>
        <w:softHyphen/>
        <w:t>мической деятельности. В отдельных случаях, когда внутри товар</w:t>
      </w:r>
      <w:r w:rsidRPr="00FA638D">
        <w:rPr>
          <w:rFonts w:ascii="Times New Roman" w:hAnsi="Times New Roman"/>
          <w:color w:val="000000"/>
          <w:sz w:val="28"/>
          <w:szCs w:val="28"/>
        </w:rPr>
        <w:softHyphen/>
        <w:t>ной группы, обозначаемой принятым кодом, например, десятизнач</w:t>
      </w:r>
      <w:r w:rsidRPr="00FA638D">
        <w:rPr>
          <w:rFonts w:ascii="Times New Roman" w:hAnsi="Times New Roman"/>
          <w:color w:val="000000"/>
          <w:sz w:val="28"/>
          <w:szCs w:val="28"/>
        </w:rPr>
        <w:softHyphen/>
        <w:t>ным, имеются виды продукции, отличающиеся условиями произ</w:t>
      </w:r>
      <w:r w:rsidRPr="00FA638D">
        <w:rPr>
          <w:rFonts w:ascii="Times New Roman" w:hAnsi="Times New Roman"/>
          <w:color w:val="000000"/>
          <w:sz w:val="28"/>
          <w:szCs w:val="28"/>
        </w:rPr>
        <w:softHyphen/>
        <w:t>водства, уровнем затрат на них, степенью приоритетности, тамо</w:t>
      </w:r>
      <w:r w:rsidRPr="00FA638D">
        <w:rPr>
          <w:rFonts w:ascii="Times New Roman" w:hAnsi="Times New Roman"/>
          <w:color w:val="000000"/>
          <w:sz w:val="28"/>
          <w:szCs w:val="28"/>
        </w:rPr>
        <w:softHyphen/>
        <w:t>женные пошлины должны быть дифференцированы и в пределах принятого кода ТН ВЭД. Дифференциация таможенных пошлин должна осуществляться с учетом следующих основных принци</w:t>
      </w:r>
      <w:r w:rsidRPr="00FA638D">
        <w:rPr>
          <w:rFonts w:ascii="Times New Roman" w:hAnsi="Times New Roman"/>
          <w:color w:val="000000"/>
          <w:sz w:val="28"/>
          <w:szCs w:val="28"/>
        </w:rPr>
        <w:softHyphen/>
        <w:t>пов.</w:t>
      </w:r>
    </w:p>
    <w:p w:rsidR="00423AE3" w:rsidRPr="00FA638D" w:rsidRDefault="00423AE3" w:rsidP="00EA3C5C">
      <w:pPr>
        <w:shd w:val="clear" w:color="auto" w:fill="FFFFFF"/>
        <w:spacing w:line="336" w:lineRule="auto"/>
        <w:ind w:firstLine="720"/>
        <w:jc w:val="both"/>
        <w:rPr>
          <w:rFonts w:ascii="Times New Roman" w:hAnsi="Times New Roman"/>
          <w:sz w:val="28"/>
          <w:szCs w:val="28"/>
        </w:rPr>
      </w:pPr>
      <w:r w:rsidRPr="00FA638D">
        <w:rPr>
          <w:rFonts w:ascii="Times New Roman" w:hAnsi="Times New Roman"/>
          <w:color w:val="000000"/>
          <w:sz w:val="28"/>
          <w:szCs w:val="28"/>
        </w:rPr>
        <w:t>Первый принцип дифференциации таможенных пошлин мож</w:t>
      </w:r>
      <w:r w:rsidRPr="00FA638D">
        <w:rPr>
          <w:rFonts w:ascii="Times New Roman" w:hAnsi="Times New Roman"/>
          <w:color w:val="000000"/>
          <w:sz w:val="28"/>
          <w:szCs w:val="28"/>
        </w:rPr>
        <w:softHyphen/>
        <w:t>но сформулировать как обеспечение максимизации степени диф</w:t>
      </w:r>
      <w:r w:rsidRPr="00FA638D">
        <w:rPr>
          <w:rFonts w:ascii="Times New Roman" w:hAnsi="Times New Roman"/>
          <w:color w:val="000000"/>
          <w:sz w:val="28"/>
          <w:szCs w:val="28"/>
        </w:rPr>
        <w:softHyphen/>
        <w:t>ференциации таможенных пошлин с учетом различий в затратах производства отечес</w:t>
      </w:r>
      <w:r>
        <w:rPr>
          <w:rFonts w:ascii="Times New Roman" w:hAnsi="Times New Roman"/>
          <w:color w:val="000000"/>
          <w:sz w:val="28"/>
          <w:szCs w:val="28"/>
        </w:rPr>
        <w:t xml:space="preserve">твенной и импортной продукции, </w:t>
      </w:r>
      <w:r w:rsidRPr="00FA638D">
        <w:rPr>
          <w:rFonts w:ascii="Times New Roman" w:hAnsi="Times New Roman"/>
          <w:color w:val="000000"/>
          <w:sz w:val="28"/>
          <w:szCs w:val="28"/>
        </w:rPr>
        <w:t>уровня ее приоритетности.</w:t>
      </w:r>
    </w:p>
    <w:p w:rsidR="00423AE3" w:rsidRPr="00FA638D" w:rsidRDefault="00423AE3" w:rsidP="00EA3C5C">
      <w:pPr>
        <w:pStyle w:val="a8"/>
        <w:spacing w:line="336" w:lineRule="auto"/>
        <w:jc w:val="both"/>
        <w:rPr>
          <w:rFonts w:ascii="Times New Roman" w:hAnsi="Times New Roman"/>
          <w:sz w:val="28"/>
          <w:szCs w:val="28"/>
        </w:rPr>
      </w:pPr>
      <w:r w:rsidRPr="00FA638D">
        <w:rPr>
          <w:rFonts w:ascii="Times New Roman" w:hAnsi="Times New Roman"/>
          <w:sz w:val="28"/>
          <w:szCs w:val="28"/>
        </w:rPr>
        <w:t>Второй принцип дифференциации таможенных пошлин предполагает достижение необходимой сопоставимости данных в пределах анализируемых товарных групп и видов продукции.</w:t>
      </w:r>
    </w:p>
    <w:p w:rsidR="00423AE3" w:rsidRPr="00FA638D" w:rsidRDefault="00423AE3" w:rsidP="00EA3C5C">
      <w:pPr>
        <w:pStyle w:val="21"/>
        <w:spacing w:line="336" w:lineRule="auto"/>
        <w:ind w:firstLine="720"/>
        <w:jc w:val="both"/>
        <w:rPr>
          <w:rFonts w:ascii="Times New Roman" w:hAnsi="Times New Roman"/>
          <w:sz w:val="28"/>
          <w:szCs w:val="28"/>
        </w:rPr>
      </w:pPr>
      <w:r w:rsidRPr="00FA638D">
        <w:rPr>
          <w:rFonts w:ascii="Times New Roman" w:hAnsi="Times New Roman"/>
          <w:sz w:val="28"/>
          <w:szCs w:val="28"/>
        </w:rPr>
        <w:t>Третий принцип дифференциации таможенных пошлин пре</w:t>
      </w:r>
      <w:r w:rsidRPr="00FA638D">
        <w:rPr>
          <w:rFonts w:ascii="Times New Roman" w:hAnsi="Times New Roman"/>
          <w:sz w:val="28"/>
          <w:szCs w:val="28"/>
        </w:rPr>
        <w:softHyphen/>
        <w:t>дусматривает обеспечение их достаточной гибкости и примене</w:t>
      </w:r>
      <w:r w:rsidRPr="00FA638D">
        <w:rPr>
          <w:rFonts w:ascii="Times New Roman" w:hAnsi="Times New Roman"/>
          <w:sz w:val="28"/>
          <w:szCs w:val="28"/>
        </w:rPr>
        <w:softHyphen/>
        <w:t>ния с учетом колебаний в затратах на производство, колеба</w:t>
      </w:r>
      <w:r w:rsidRPr="00FA638D">
        <w:rPr>
          <w:rFonts w:ascii="Times New Roman" w:hAnsi="Times New Roman"/>
          <w:sz w:val="28"/>
          <w:szCs w:val="28"/>
        </w:rPr>
        <w:softHyphen/>
        <w:t>ний мировых цен и других факторов.</w:t>
      </w:r>
    </w:p>
    <w:p w:rsidR="00423AE3" w:rsidRPr="00FA638D" w:rsidRDefault="00423AE3" w:rsidP="00EA3C5C">
      <w:pPr>
        <w:pStyle w:val="33"/>
        <w:spacing w:line="336" w:lineRule="auto"/>
        <w:ind w:firstLine="720"/>
        <w:jc w:val="both"/>
        <w:rPr>
          <w:rFonts w:ascii="Times New Roman" w:hAnsi="Times New Roman"/>
          <w:sz w:val="28"/>
          <w:szCs w:val="28"/>
        </w:rPr>
      </w:pPr>
      <w:r w:rsidRPr="00FA638D">
        <w:rPr>
          <w:rFonts w:ascii="Times New Roman" w:hAnsi="Times New Roman"/>
          <w:sz w:val="28"/>
          <w:szCs w:val="28"/>
        </w:rPr>
        <w:t>В сложившихся экономических условиях отечественные пред</w:t>
      </w:r>
      <w:r w:rsidRPr="00FA638D">
        <w:rPr>
          <w:rFonts w:ascii="Times New Roman" w:hAnsi="Times New Roman"/>
          <w:sz w:val="28"/>
          <w:szCs w:val="28"/>
        </w:rPr>
        <w:softHyphen/>
        <w:t>приятия практически лишены возможности развивать и совершен</w:t>
      </w:r>
      <w:r w:rsidRPr="00FA638D">
        <w:rPr>
          <w:rFonts w:ascii="Times New Roman" w:hAnsi="Times New Roman"/>
          <w:sz w:val="28"/>
          <w:szCs w:val="28"/>
        </w:rPr>
        <w:softHyphen/>
        <w:t>ствовать технический уровень производства и не могут противо</w:t>
      </w:r>
      <w:r w:rsidRPr="00FA638D">
        <w:rPr>
          <w:rFonts w:ascii="Times New Roman" w:hAnsi="Times New Roman"/>
          <w:sz w:val="28"/>
          <w:szCs w:val="28"/>
        </w:rPr>
        <w:softHyphen/>
        <w:t>стоять зарубежному производителю в конкурентной борьбе. Углуб</w:t>
      </w:r>
      <w:r w:rsidRPr="00FA638D">
        <w:rPr>
          <w:rFonts w:ascii="Times New Roman" w:hAnsi="Times New Roman"/>
          <w:sz w:val="28"/>
          <w:szCs w:val="28"/>
        </w:rPr>
        <w:softHyphen/>
        <w:t>ление дифференциации таможенных пошлин позволит затормозить процесс снижения конкурентоспособности отечественной продук</w:t>
      </w:r>
      <w:r w:rsidRPr="00FA638D">
        <w:rPr>
          <w:rFonts w:ascii="Times New Roman" w:hAnsi="Times New Roman"/>
          <w:sz w:val="28"/>
          <w:szCs w:val="28"/>
        </w:rPr>
        <w:softHyphen/>
        <w:t>ции.</w:t>
      </w:r>
    </w:p>
    <w:p w:rsidR="00423AE3" w:rsidRPr="00FA638D" w:rsidRDefault="00423AE3" w:rsidP="00EA3C5C">
      <w:pPr>
        <w:shd w:val="clear" w:color="auto" w:fill="FFFFFF"/>
        <w:spacing w:line="336" w:lineRule="auto"/>
        <w:ind w:firstLine="720"/>
        <w:jc w:val="both"/>
        <w:rPr>
          <w:rFonts w:ascii="Times New Roman" w:hAnsi="Times New Roman"/>
          <w:sz w:val="28"/>
          <w:szCs w:val="28"/>
        </w:rPr>
      </w:pPr>
      <w:r w:rsidRPr="00FA638D">
        <w:rPr>
          <w:rFonts w:ascii="Times New Roman" w:hAnsi="Times New Roman"/>
          <w:color w:val="000000"/>
          <w:sz w:val="28"/>
          <w:szCs w:val="28"/>
        </w:rPr>
        <w:t>Цены и таможенные пошлины находятся в тесной зависимос</w:t>
      </w:r>
      <w:r w:rsidRPr="00FA638D">
        <w:rPr>
          <w:rFonts w:ascii="Times New Roman" w:hAnsi="Times New Roman"/>
          <w:color w:val="000000"/>
          <w:sz w:val="28"/>
          <w:szCs w:val="28"/>
        </w:rPr>
        <w:softHyphen/>
        <w:t>ти от валютного курса рубля. Углубление дифференциации та</w:t>
      </w:r>
      <w:r w:rsidRPr="00FA638D">
        <w:rPr>
          <w:rFonts w:ascii="Times New Roman" w:hAnsi="Times New Roman"/>
          <w:color w:val="000000"/>
          <w:sz w:val="28"/>
          <w:szCs w:val="28"/>
        </w:rPr>
        <w:softHyphen/>
        <w:t>моженных пошлин позволяет более гибко реагировать на его изме</w:t>
      </w:r>
      <w:r w:rsidRPr="00FA638D">
        <w:rPr>
          <w:rFonts w:ascii="Times New Roman" w:hAnsi="Times New Roman"/>
          <w:color w:val="000000"/>
          <w:sz w:val="28"/>
          <w:szCs w:val="28"/>
        </w:rPr>
        <w:softHyphen/>
        <w:t>нения. Максимальное приближение курса отечественной валюты к ее паритетной покупательной способности является одним из важных условий эффективного участия страны в международном раз</w:t>
      </w:r>
      <w:r w:rsidRPr="00FA638D">
        <w:rPr>
          <w:rFonts w:ascii="Times New Roman" w:hAnsi="Times New Roman"/>
          <w:color w:val="000000"/>
          <w:sz w:val="28"/>
          <w:szCs w:val="28"/>
        </w:rPr>
        <w:softHyphen/>
        <w:t>делении труда, что позволяет ориентироваться на реальную народ</w:t>
      </w:r>
      <w:r w:rsidRPr="00FA638D">
        <w:rPr>
          <w:rFonts w:ascii="Times New Roman" w:hAnsi="Times New Roman"/>
          <w:color w:val="000000"/>
          <w:sz w:val="28"/>
          <w:szCs w:val="28"/>
        </w:rPr>
        <w:softHyphen/>
        <w:t>нохозяйственную эффективность экспорта и импорта. Отклонение курса отечественной валюты от ее паритетной покупательной спо</w:t>
      </w:r>
      <w:r w:rsidRPr="00FA638D">
        <w:rPr>
          <w:rFonts w:ascii="Times New Roman" w:hAnsi="Times New Roman"/>
          <w:color w:val="000000"/>
          <w:sz w:val="28"/>
          <w:szCs w:val="28"/>
        </w:rPr>
        <w:softHyphen/>
        <w:t>собности повышает или понижает эффективность экспортно-им</w:t>
      </w:r>
      <w:r w:rsidRPr="00FA638D">
        <w:rPr>
          <w:rFonts w:ascii="Times New Roman" w:hAnsi="Times New Roman"/>
          <w:color w:val="000000"/>
          <w:sz w:val="28"/>
          <w:szCs w:val="28"/>
        </w:rPr>
        <w:softHyphen/>
        <w:t>портных операций, которые не совпадают с реальной народнохо</w:t>
      </w:r>
      <w:r w:rsidRPr="00FA638D">
        <w:rPr>
          <w:rFonts w:ascii="Times New Roman" w:hAnsi="Times New Roman"/>
          <w:color w:val="000000"/>
          <w:sz w:val="28"/>
          <w:szCs w:val="28"/>
        </w:rPr>
        <w:softHyphen/>
        <w:t>зяйственной эффективностью тем в большей степени, чем больше разрыв в курсе и паритетной покупательной способности отече</w:t>
      </w:r>
      <w:r w:rsidRPr="00FA638D">
        <w:rPr>
          <w:rFonts w:ascii="Times New Roman" w:hAnsi="Times New Roman"/>
          <w:color w:val="000000"/>
          <w:sz w:val="28"/>
          <w:szCs w:val="28"/>
        </w:rPr>
        <w:softHyphen/>
        <w:t>ственной валюты. Это не позволяет сформировать эффективную структуру экспорта и импорта продукции и приводит к существен</w:t>
      </w:r>
      <w:r w:rsidRPr="00FA638D">
        <w:rPr>
          <w:rFonts w:ascii="Times New Roman" w:hAnsi="Times New Roman"/>
          <w:color w:val="000000"/>
          <w:sz w:val="28"/>
          <w:szCs w:val="28"/>
        </w:rPr>
        <w:softHyphen/>
        <w:t>ным потерям общественного труда. Отклонения курса отечествен</w:t>
      </w:r>
      <w:r w:rsidRPr="00FA638D">
        <w:rPr>
          <w:rFonts w:ascii="Times New Roman" w:hAnsi="Times New Roman"/>
          <w:color w:val="000000"/>
          <w:sz w:val="28"/>
          <w:szCs w:val="28"/>
        </w:rPr>
        <w:softHyphen/>
        <w:t>ной валюты от ее паритетной покупательной способности и неста</w:t>
      </w:r>
      <w:r w:rsidRPr="00FA638D">
        <w:rPr>
          <w:rFonts w:ascii="Times New Roman" w:hAnsi="Times New Roman"/>
          <w:color w:val="000000"/>
          <w:sz w:val="28"/>
          <w:szCs w:val="28"/>
        </w:rPr>
        <w:softHyphen/>
        <w:t>бильность курса валюты должны своевременно учитываться при определении таможенных пошлин, которые необходимо пересматривать с учетом различий в динамике и уровне мировых и внут</w:t>
      </w:r>
      <w:r w:rsidRPr="00FA638D">
        <w:rPr>
          <w:rFonts w:ascii="Times New Roman" w:hAnsi="Times New Roman"/>
          <w:color w:val="000000"/>
          <w:sz w:val="28"/>
          <w:szCs w:val="28"/>
        </w:rPr>
        <w:softHyphen/>
        <w:t>ренних цен.</w:t>
      </w:r>
    </w:p>
    <w:p w:rsidR="00423AE3" w:rsidRPr="00FA638D" w:rsidRDefault="00423AE3" w:rsidP="00EA3C5C">
      <w:pPr>
        <w:shd w:val="clear" w:color="auto" w:fill="FFFFFF"/>
        <w:spacing w:line="336" w:lineRule="auto"/>
        <w:ind w:firstLine="720"/>
        <w:jc w:val="both"/>
        <w:rPr>
          <w:rFonts w:ascii="Times New Roman" w:hAnsi="Times New Roman"/>
          <w:sz w:val="28"/>
          <w:szCs w:val="28"/>
        </w:rPr>
      </w:pPr>
      <w:r w:rsidRPr="00FA638D">
        <w:rPr>
          <w:rFonts w:ascii="Times New Roman" w:hAnsi="Times New Roman"/>
          <w:color w:val="000000"/>
          <w:sz w:val="28"/>
          <w:szCs w:val="28"/>
        </w:rPr>
        <w:t>Деформированность протекающих экономических процессов в России обусловливает неустойчивость и постоянное падение курса рубля по отношению к иностранным валютам развитых стран. В условиях свободного ценообразования в неконкурентной среде и проводимой политики сжатия денежной массы платежеспособ</w:t>
      </w:r>
      <w:r w:rsidRPr="00FA638D">
        <w:rPr>
          <w:rFonts w:ascii="Times New Roman" w:hAnsi="Times New Roman"/>
          <w:color w:val="000000"/>
          <w:sz w:val="28"/>
          <w:szCs w:val="28"/>
        </w:rPr>
        <w:softHyphen/>
        <w:t>ный спрос систематически отстает от роста цен, вследствие чего падают объемы производства, растет объем неплатежей, постоян</w:t>
      </w:r>
      <w:r w:rsidRPr="00FA638D">
        <w:rPr>
          <w:rFonts w:ascii="Times New Roman" w:hAnsi="Times New Roman"/>
          <w:color w:val="000000"/>
          <w:sz w:val="28"/>
          <w:szCs w:val="28"/>
        </w:rPr>
        <w:softHyphen/>
        <w:t>но снижается производительность общественного труда, разруша</w:t>
      </w:r>
      <w:r w:rsidRPr="00FA638D">
        <w:rPr>
          <w:rFonts w:ascii="Times New Roman" w:hAnsi="Times New Roman"/>
          <w:color w:val="000000"/>
          <w:sz w:val="28"/>
          <w:szCs w:val="28"/>
        </w:rPr>
        <w:softHyphen/>
        <w:t>ются сферы и отрасли экономики. В этих условиях отсутствует эко</w:t>
      </w:r>
      <w:r w:rsidRPr="00FA638D">
        <w:rPr>
          <w:rFonts w:ascii="Times New Roman" w:hAnsi="Times New Roman"/>
          <w:color w:val="000000"/>
          <w:sz w:val="28"/>
          <w:szCs w:val="28"/>
        </w:rPr>
        <w:softHyphen/>
        <w:t>номическая заинтересованность в инвестициях в производство, по</w:t>
      </w:r>
      <w:r w:rsidRPr="00FA638D">
        <w:rPr>
          <w:rFonts w:ascii="Times New Roman" w:hAnsi="Times New Roman"/>
          <w:color w:val="000000"/>
          <w:sz w:val="28"/>
          <w:szCs w:val="28"/>
        </w:rPr>
        <w:softHyphen/>
        <w:t>вышается заинтересованность в конвертации доходов в иностран</w:t>
      </w:r>
      <w:r w:rsidRPr="00FA638D">
        <w:rPr>
          <w:rFonts w:ascii="Times New Roman" w:hAnsi="Times New Roman"/>
          <w:color w:val="000000"/>
          <w:sz w:val="28"/>
          <w:szCs w:val="28"/>
        </w:rPr>
        <w:softHyphen/>
        <w:t>ную валюту. Потребности государства в иностранной валюте для выплаты долгов также повышают неустойчивость курса рубля. Национальный рынок по многим товарам в настоящее время в зна</w:t>
      </w:r>
      <w:r w:rsidRPr="00FA638D">
        <w:rPr>
          <w:rFonts w:ascii="Times New Roman" w:hAnsi="Times New Roman"/>
          <w:color w:val="000000"/>
          <w:sz w:val="28"/>
          <w:szCs w:val="28"/>
        </w:rPr>
        <w:softHyphen/>
        <w:t>чительной степени формируется за счет импортных товаров, зат</w:t>
      </w:r>
      <w:r w:rsidRPr="00FA638D">
        <w:rPr>
          <w:rFonts w:ascii="Times New Roman" w:hAnsi="Times New Roman"/>
          <w:color w:val="000000"/>
          <w:sz w:val="28"/>
          <w:szCs w:val="28"/>
        </w:rPr>
        <w:softHyphen/>
        <w:t>раты на которые и определяют рыночную стоимость товаров, к которой стремятся цены аналогичных отечественных товаров. Если на первом этапе экономических реформ рост издержек отечествен</w:t>
      </w:r>
      <w:r w:rsidRPr="00FA638D">
        <w:rPr>
          <w:rFonts w:ascii="Times New Roman" w:hAnsi="Times New Roman"/>
          <w:color w:val="000000"/>
          <w:sz w:val="28"/>
          <w:szCs w:val="28"/>
        </w:rPr>
        <w:softHyphen/>
        <w:t>ных производителей в решающей степени определял рост внут</w:t>
      </w:r>
      <w:r w:rsidRPr="00FA638D">
        <w:rPr>
          <w:rFonts w:ascii="Times New Roman" w:hAnsi="Times New Roman"/>
          <w:color w:val="000000"/>
          <w:sz w:val="28"/>
          <w:szCs w:val="28"/>
        </w:rPr>
        <w:softHyphen/>
        <w:t>ренних цен и курс рубля к доллару, то в данной ситуации, когда российская экономика существенно трансформировалась, вывозит сырье и топливо и потребляет продукцию обрабатывающей про</w:t>
      </w:r>
      <w:r w:rsidRPr="00FA638D">
        <w:rPr>
          <w:rFonts w:ascii="Times New Roman" w:hAnsi="Times New Roman"/>
          <w:color w:val="000000"/>
          <w:sz w:val="28"/>
          <w:szCs w:val="28"/>
        </w:rPr>
        <w:softHyphen/>
        <w:t>мышленности, курс рубля к доллару во все большей степени ока</w:t>
      </w:r>
      <w:r w:rsidRPr="00FA638D">
        <w:rPr>
          <w:rFonts w:ascii="Times New Roman" w:hAnsi="Times New Roman"/>
          <w:color w:val="000000"/>
          <w:sz w:val="28"/>
          <w:szCs w:val="28"/>
        </w:rPr>
        <w:softHyphen/>
        <w:t>зывает влияние на уровень внутренних цен и издержек производ</w:t>
      </w:r>
      <w:r w:rsidRPr="00FA638D">
        <w:rPr>
          <w:rFonts w:ascii="Times New Roman" w:hAnsi="Times New Roman"/>
          <w:color w:val="000000"/>
          <w:sz w:val="28"/>
          <w:szCs w:val="28"/>
        </w:rPr>
        <w:softHyphen/>
        <w:t>ства, которые, в свою очередь, влияют на рост цен.</w:t>
      </w:r>
    </w:p>
    <w:p w:rsidR="00423AE3" w:rsidRPr="00FA638D" w:rsidRDefault="00423AE3" w:rsidP="00EA3C5C">
      <w:pPr>
        <w:shd w:val="clear" w:color="auto" w:fill="FFFFFF"/>
        <w:spacing w:line="336" w:lineRule="auto"/>
        <w:ind w:firstLine="720"/>
        <w:jc w:val="both"/>
        <w:rPr>
          <w:rFonts w:ascii="Times New Roman" w:hAnsi="Times New Roman"/>
          <w:sz w:val="28"/>
          <w:szCs w:val="28"/>
        </w:rPr>
      </w:pPr>
      <w:r w:rsidRPr="00FA638D">
        <w:rPr>
          <w:rFonts w:ascii="Times New Roman" w:hAnsi="Times New Roman"/>
          <w:color w:val="000000"/>
          <w:sz w:val="28"/>
          <w:szCs w:val="28"/>
        </w:rPr>
        <w:t>В условиях падения курса рубля создаются предпосылки для снижения ввозных пошлин на определенные группы товаров с це</w:t>
      </w:r>
      <w:r w:rsidRPr="00FA638D">
        <w:rPr>
          <w:rFonts w:ascii="Times New Roman" w:hAnsi="Times New Roman"/>
          <w:color w:val="000000"/>
          <w:sz w:val="28"/>
          <w:szCs w:val="28"/>
        </w:rPr>
        <w:softHyphen/>
        <w:t>лью оказания давления на отечественных товаропроизводителей в сдерживании роста цен, когда их прибыль начинает превышать необходимые пределы, но это сложно сделать в условиях высокой агрегированности ставок таможенных пошлин.</w:t>
      </w:r>
    </w:p>
    <w:p w:rsidR="00423AE3" w:rsidRPr="00FA638D" w:rsidRDefault="00423AE3" w:rsidP="00EA3C5C">
      <w:pPr>
        <w:shd w:val="clear" w:color="auto" w:fill="FFFFFF"/>
        <w:spacing w:line="336" w:lineRule="auto"/>
        <w:ind w:firstLine="720"/>
        <w:jc w:val="both"/>
        <w:rPr>
          <w:rFonts w:ascii="Times New Roman" w:hAnsi="Times New Roman"/>
          <w:sz w:val="28"/>
          <w:szCs w:val="28"/>
        </w:rPr>
      </w:pPr>
      <w:r w:rsidRPr="00FA638D">
        <w:rPr>
          <w:rFonts w:ascii="Times New Roman" w:hAnsi="Times New Roman"/>
          <w:color w:val="000000"/>
          <w:sz w:val="28"/>
          <w:szCs w:val="28"/>
        </w:rPr>
        <w:t>При снижении курса рубля и росте цен на импортные товары, а затем и на отечественные товары, при проводимой жесткой фи</w:t>
      </w:r>
      <w:r w:rsidRPr="00FA638D">
        <w:rPr>
          <w:rFonts w:ascii="Times New Roman" w:hAnsi="Times New Roman"/>
          <w:color w:val="000000"/>
          <w:sz w:val="28"/>
          <w:szCs w:val="28"/>
        </w:rPr>
        <w:softHyphen/>
        <w:t>нансово-денежной политике ускоряется разрыв в росте цен и дохо</w:t>
      </w:r>
      <w:r w:rsidRPr="00FA638D">
        <w:rPr>
          <w:rFonts w:ascii="Times New Roman" w:hAnsi="Times New Roman"/>
          <w:color w:val="000000"/>
          <w:sz w:val="28"/>
          <w:szCs w:val="28"/>
        </w:rPr>
        <w:softHyphen/>
        <w:t>дов, что после кратковременного роста обусловливает более стре</w:t>
      </w:r>
      <w:r w:rsidRPr="00FA638D">
        <w:rPr>
          <w:rFonts w:ascii="Times New Roman" w:hAnsi="Times New Roman"/>
          <w:color w:val="000000"/>
          <w:sz w:val="28"/>
          <w:szCs w:val="28"/>
        </w:rPr>
        <w:softHyphen/>
        <w:t>мительное снижение объемов отечественного производства. В этих условиях          отсутствуют предпосылки для постоянного наращивания объемов выпуска продукции отечественными производителями, ко</w:t>
      </w:r>
      <w:r w:rsidRPr="00FA638D">
        <w:rPr>
          <w:rFonts w:ascii="Times New Roman" w:hAnsi="Times New Roman"/>
          <w:color w:val="000000"/>
          <w:sz w:val="28"/>
          <w:szCs w:val="28"/>
        </w:rPr>
        <w:softHyphen/>
        <w:t>торые используют повышение цен на импортную продукцию как фактор повышения цен на собственную продукцию. В данной си</w:t>
      </w:r>
      <w:r w:rsidRPr="00FA638D">
        <w:rPr>
          <w:rFonts w:ascii="Times New Roman" w:hAnsi="Times New Roman"/>
          <w:color w:val="000000"/>
          <w:sz w:val="28"/>
          <w:szCs w:val="28"/>
        </w:rPr>
        <w:softHyphen/>
        <w:t xml:space="preserve">туации </w:t>
      </w:r>
      <w:r w:rsidRPr="00FA638D">
        <w:rPr>
          <w:rFonts w:ascii="Times New Roman" w:hAnsi="Times New Roman"/>
          <w:iCs/>
          <w:color w:val="000000"/>
          <w:sz w:val="28"/>
          <w:szCs w:val="28"/>
        </w:rPr>
        <w:t>своевременное снижение ввозных таможенных пошлин по</w:t>
      </w:r>
      <w:r w:rsidRPr="00FA638D">
        <w:rPr>
          <w:rFonts w:ascii="Times New Roman" w:hAnsi="Times New Roman"/>
          <w:iCs/>
          <w:color w:val="000000"/>
          <w:sz w:val="28"/>
          <w:szCs w:val="28"/>
        </w:rPr>
        <w:softHyphen/>
        <w:t>зволяет усилить конкурентную борьбу на внутреннем рынке и сдер</w:t>
      </w:r>
      <w:r w:rsidRPr="00FA638D">
        <w:rPr>
          <w:rFonts w:ascii="Times New Roman" w:hAnsi="Times New Roman"/>
          <w:iCs/>
          <w:color w:val="000000"/>
          <w:sz w:val="28"/>
          <w:szCs w:val="28"/>
        </w:rPr>
        <w:softHyphen/>
        <w:t>жать общее повышение цен.</w:t>
      </w:r>
      <w:r w:rsidRPr="00FA638D">
        <w:rPr>
          <w:rFonts w:ascii="Times New Roman" w:hAnsi="Times New Roman"/>
          <w:i/>
          <w:iCs/>
          <w:color w:val="000000"/>
          <w:sz w:val="28"/>
          <w:szCs w:val="28"/>
        </w:rPr>
        <w:t xml:space="preserve"> </w:t>
      </w:r>
      <w:r w:rsidRPr="00FA638D">
        <w:rPr>
          <w:rFonts w:ascii="Times New Roman" w:hAnsi="Times New Roman"/>
          <w:color w:val="000000"/>
          <w:sz w:val="28"/>
          <w:szCs w:val="28"/>
        </w:rPr>
        <w:t>Кризис в августе 1998 г. наглядно показал необходимость проведения такой политики, но государ</w:t>
      </w:r>
      <w:r w:rsidRPr="00FA638D">
        <w:rPr>
          <w:rFonts w:ascii="Times New Roman" w:hAnsi="Times New Roman"/>
          <w:color w:val="000000"/>
          <w:sz w:val="28"/>
          <w:szCs w:val="28"/>
        </w:rPr>
        <w:softHyphen/>
        <w:t>ственные структуры оказались малоподготовленными для прове</w:t>
      </w:r>
      <w:r w:rsidRPr="00FA638D">
        <w:rPr>
          <w:rFonts w:ascii="Times New Roman" w:hAnsi="Times New Roman"/>
          <w:color w:val="000000"/>
          <w:sz w:val="28"/>
          <w:szCs w:val="28"/>
        </w:rPr>
        <w:softHyphen/>
        <w:t>дения такого маневра из-за отсутствия прогноза изменения эконо</w:t>
      </w:r>
      <w:r w:rsidRPr="00FA638D">
        <w:rPr>
          <w:rFonts w:ascii="Times New Roman" w:hAnsi="Times New Roman"/>
          <w:color w:val="000000"/>
          <w:sz w:val="28"/>
          <w:szCs w:val="28"/>
        </w:rPr>
        <w:softHyphen/>
        <w:t>мической ситуации и разработанных мер противодействия кризис</w:t>
      </w:r>
      <w:r w:rsidRPr="00FA638D">
        <w:rPr>
          <w:rFonts w:ascii="Times New Roman" w:hAnsi="Times New Roman"/>
          <w:color w:val="000000"/>
          <w:sz w:val="28"/>
          <w:szCs w:val="28"/>
        </w:rPr>
        <w:softHyphen/>
        <w:t>ным явлениям. В результате в ряде регионов, где импорт занимал значительный удельный вес в удовлетворении общественных потребностей, например, в Москве цены отечественных продоволь</w:t>
      </w:r>
      <w:r w:rsidRPr="00FA638D">
        <w:rPr>
          <w:rFonts w:ascii="Times New Roman" w:hAnsi="Times New Roman"/>
          <w:color w:val="000000"/>
          <w:sz w:val="28"/>
          <w:szCs w:val="28"/>
        </w:rPr>
        <w:softHyphen/>
        <w:t>ственных товаров быстро достигли уровня цен аналогичных им</w:t>
      </w:r>
      <w:r w:rsidRPr="00FA638D">
        <w:rPr>
          <w:rFonts w:ascii="Times New Roman" w:hAnsi="Times New Roman"/>
          <w:color w:val="000000"/>
          <w:sz w:val="28"/>
          <w:szCs w:val="28"/>
        </w:rPr>
        <w:softHyphen/>
        <w:t>портных товаров без какого-либо реального увеличения объемов производства.</w:t>
      </w:r>
    </w:p>
    <w:p w:rsidR="00423AE3" w:rsidRPr="00FA638D" w:rsidRDefault="00423AE3" w:rsidP="00EA3C5C">
      <w:pPr>
        <w:shd w:val="clear" w:color="auto" w:fill="FFFFFF"/>
        <w:spacing w:line="336" w:lineRule="auto"/>
        <w:ind w:firstLine="720"/>
        <w:jc w:val="both"/>
        <w:rPr>
          <w:rFonts w:ascii="Times New Roman" w:hAnsi="Times New Roman"/>
          <w:sz w:val="28"/>
          <w:szCs w:val="28"/>
        </w:rPr>
      </w:pPr>
      <w:r w:rsidRPr="00FA638D">
        <w:rPr>
          <w:rFonts w:ascii="Times New Roman" w:hAnsi="Times New Roman"/>
          <w:color w:val="000000"/>
          <w:sz w:val="28"/>
          <w:szCs w:val="28"/>
        </w:rPr>
        <w:t>При расчете вывозных пошлин очень важно правильно опре</w:t>
      </w:r>
      <w:r w:rsidRPr="00FA638D">
        <w:rPr>
          <w:rFonts w:ascii="Times New Roman" w:hAnsi="Times New Roman"/>
          <w:color w:val="000000"/>
          <w:sz w:val="28"/>
          <w:szCs w:val="28"/>
        </w:rPr>
        <w:softHyphen/>
        <w:t>делиться с уровнем и динамикой издержек производства отече</w:t>
      </w:r>
      <w:r w:rsidRPr="00FA638D">
        <w:rPr>
          <w:rFonts w:ascii="Times New Roman" w:hAnsi="Times New Roman"/>
          <w:color w:val="000000"/>
          <w:sz w:val="28"/>
          <w:szCs w:val="28"/>
        </w:rPr>
        <w:softHyphen/>
        <w:t>ственных производителей и уровнем рентабельности, которая дол</w:t>
      </w:r>
      <w:r w:rsidRPr="00FA638D">
        <w:rPr>
          <w:rFonts w:ascii="Times New Roman" w:hAnsi="Times New Roman"/>
          <w:color w:val="000000"/>
          <w:sz w:val="28"/>
          <w:szCs w:val="28"/>
        </w:rPr>
        <w:softHyphen/>
        <w:t>жна рассчитываться на уровне, обеспечивающем нормальные ус</w:t>
      </w:r>
      <w:r w:rsidRPr="00FA638D">
        <w:rPr>
          <w:rFonts w:ascii="Times New Roman" w:hAnsi="Times New Roman"/>
          <w:color w:val="000000"/>
          <w:sz w:val="28"/>
          <w:szCs w:val="28"/>
        </w:rPr>
        <w:softHyphen/>
        <w:t>ловия работы предприятий.</w:t>
      </w:r>
    </w:p>
    <w:p w:rsidR="00423AE3" w:rsidRPr="00FA638D" w:rsidRDefault="00423AE3" w:rsidP="00EA3C5C">
      <w:pPr>
        <w:shd w:val="clear" w:color="auto" w:fill="FFFFFF"/>
        <w:spacing w:line="336" w:lineRule="auto"/>
        <w:ind w:firstLine="720"/>
        <w:jc w:val="both"/>
        <w:rPr>
          <w:rFonts w:ascii="Times New Roman" w:hAnsi="Times New Roman"/>
          <w:color w:val="000000"/>
          <w:sz w:val="28"/>
          <w:szCs w:val="28"/>
        </w:rPr>
      </w:pPr>
      <w:r w:rsidRPr="00FA638D">
        <w:rPr>
          <w:rFonts w:ascii="Times New Roman" w:hAnsi="Times New Roman"/>
          <w:color w:val="000000"/>
          <w:sz w:val="28"/>
          <w:szCs w:val="28"/>
        </w:rPr>
        <w:t>При сохранении сформировавшихся в экономике процессов конкурентоспособность отечественных производителей все более будет снижаться по сравнению с иностранными предприятиями. Эти тенденции необходимо учитывать в проведении таможенной политики.</w:t>
      </w:r>
    </w:p>
    <w:p w:rsidR="00423AE3" w:rsidRPr="00B50BF4" w:rsidRDefault="00423AE3" w:rsidP="00B50BF4">
      <w:pPr>
        <w:tabs>
          <w:tab w:val="left" w:pos="3402"/>
        </w:tabs>
        <w:spacing w:line="360" w:lineRule="auto"/>
        <w:ind w:firstLine="709"/>
        <w:jc w:val="both"/>
        <w:rPr>
          <w:rFonts w:ascii="Times New Roman" w:hAnsi="Times New Roman"/>
          <w:sz w:val="28"/>
          <w:szCs w:val="28"/>
        </w:rPr>
      </w:pPr>
    </w:p>
    <w:p w:rsidR="00423AE3" w:rsidRPr="00B4434F" w:rsidRDefault="00423AE3" w:rsidP="0045323A">
      <w:pPr>
        <w:tabs>
          <w:tab w:val="left" w:pos="3402"/>
        </w:tabs>
        <w:spacing w:line="360" w:lineRule="auto"/>
        <w:ind w:firstLine="709"/>
        <w:jc w:val="both"/>
        <w:rPr>
          <w:rFonts w:ascii="Times New Roman" w:hAnsi="Times New Roman"/>
          <w:sz w:val="28"/>
          <w:szCs w:val="28"/>
        </w:rPr>
      </w:pPr>
    </w:p>
    <w:p w:rsidR="00423AE3" w:rsidRPr="00B4434F" w:rsidRDefault="00423AE3" w:rsidP="00221025">
      <w:pPr>
        <w:tabs>
          <w:tab w:val="left" w:pos="3402"/>
        </w:tabs>
        <w:spacing w:line="360" w:lineRule="auto"/>
        <w:ind w:firstLine="709"/>
        <w:jc w:val="both"/>
        <w:rPr>
          <w:rFonts w:ascii="Times New Roman" w:hAnsi="Times New Roman"/>
          <w:sz w:val="28"/>
          <w:szCs w:val="28"/>
        </w:rPr>
      </w:pPr>
    </w:p>
    <w:p w:rsidR="00423AE3" w:rsidRPr="00B4434F" w:rsidRDefault="00423AE3" w:rsidP="00221025">
      <w:pPr>
        <w:tabs>
          <w:tab w:val="left" w:pos="3402"/>
        </w:tabs>
        <w:spacing w:line="360" w:lineRule="auto"/>
        <w:ind w:firstLine="709"/>
        <w:jc w:val="both"/>
        <w:rPr>
          <w:rFonts w:ascii="Times New Roman" w:hAnsi="Times New Roman"/>
          <w:sz w:val="28"/>
          <w:szCs w:val="28"/>
        </w:rPr>
      </w:pPr>
    </w:p>
    <w:p w:rsidR="00423AE3" w:rsidRPr="006D15F4" w:rsidRDefault="00423AE3" w:rsidP="006D15F4">
      <w:pPr>
        <w:jc w:val="both"/>
        <w:rPr>
          <w:rStyle w:val="af1"/>
          <w:rFonts w:ascii="Times New Roman" w:hAnsi="Times New Roman"/>
          <w:b w:val="0"/>
          <w:sz w:val="32"/>
          <w:szCs w:val="32"/>
        </w:rPr>
      </w:pPr>
    </w:p>
    <w:p w:rsidR="00423AE3" w:rsidRPr="000A776F" w:rsidRDefault="00423AE3" w:rsidP="000A776F">
      <w:pPr>
        <w:jc w:val="both"/>
        <w:rPr>
          <w:rStyle w:val="af1"/>
          <w:rFonts w:ascii="Times New Roman" w:hAnsi="Times New Roman"/>
          <w:b w:val="0"/>
          <w:sz w:val="28"/>
          <w:szCs w:val="28"/>
        </w:rPr>
      </w:pPr>
    </w:p>
    <w:p w:rsidR="00423AE3" w:rsidRPr="004A3CA6" w:rsidRDefault="00423AE3" w:rsidP="00BB2172">
      <w:pPr>
        <w:tabs>
          <w:tab w:val="left" w:pos="3402"/>
        </w:tabs>
        <w:spacing w:line="360" w:lineRule="auto"/>
        <w:jc w:val="center"/>
        <w:rPr>
          <w:rFonts w:ascii="Times New Roman" w:hAnsi="Times New Roman"/>
          <w:b/>
          <w:sz w:val="28"/>
          <w:szCs w:val="28"/>
        </w:rPr>
      </w:pPr>
      <w:r w:rsidRPr="004A3CA6">
        <w:rPr>
          <w:rFonts w:ascii="Times New Roman" w:hAnsi="Times New Roman"/>
          <w:b/>
          <w:sz w:val="28"/>
          <w:szCs w:val="28"/>
        </w:rPr>
        <w:t>Заключение</w:t>
      </w:r>
    </w:p>
    <w:p w:rsidR="00423AE3" w:rsidRPr="005409F5" w:rsidRDefault="00423AE3" w:rsidP="00D73978">
      <w:pPr>
        <w:shd w:val="clear" w:color="auto" w:fill="FFFFFF"/>
        <w:spacing w:line="360" w:lineRule="auto"/>
        <w:ind w:firstLine="709"/>
        <w:jc w:val="both"/>
        <w:rPr>
          <w:rFonts w:ascii="Times New Roman" w:hAnsi="Times New Roman"/>
          <w:sz w:val="28"/>
          <w:szCs w:val="28"/>
        </w:rPr>
      </w:pPr>
      <w:r w:rsidRPr="005409F5">
        <w:rPr>
          <w:rFonts w:ascii="Times New Roman" w:hAnsi="Times New Roman"/>
          <w:color w:val="000000"/>
          <w:sz w:val="28"/>
          <w:szCs w:val="28"/>
        </w:rPr>
        <w:t>В рыночной экономике государство осуществляет регулирование ВЭД в целях обеспечения безопасности страны и защиты общенациональных интересов. Деятельность государственных органов по регулированию ВЭД осуществляется практически во всех странах мира, но ее масштабы, формы и методы, конкретные цели и задачи определяются каждой страной исходя из ее масштабов, положения в современном мире, внешней и внутренней политики государства.</w:t>
      </w:r>
    </w:p>
    <w:p w:rsidR="00423AE3" w:rsidRPr="005409F5" w:rsidRDefault="00423AE3" w:rsidP="00D73978">
      <w:pPr>
        <w:shd w:val="clear" w:color="auto" w:fill="FFFFFF"/>
        <w:spacing w:line="360" w:lineRule="auto"/>
        <w:ind w:firstLine="709"/>
        <w:jc w:val="both"/>
        <w:rPr>
          <w:rFonts w:ascii="Times New Roman" w:hAnsi="Times New Roman"/>
          <w:color w:val="000000"/>
          <w:sz w:val="28"/>
          <w:szCs w:val="28"/>
        </w:rPr>
      </w:pPr>
      <w:r w:rsidRPr="005409F5">
        <w:rPr>
          <w:rFonts w:ascii="Times New Roman" w:hAnsi="Times New Roman"/>
          <w:color w:val="000000"/>
          <w:sz w:val="28"/>
          <w:szCs w:val="28"/>
        </w:rPr>
        <w:t>Государственное регулирование ВЭД осуществляется разными методами, которые в зависимости от классификационных</w:t>
      </w:r>
      <w:r w:rsidRPr="005409F5">
        <w:rPr>
          <w:rFonts w:ascii="Times New Roman" w:hAnsi="Times New Roman"/>
          <w:i/>
          <w:iCs/>
          <w:color w:val="000000"/>
          <w:sz w:val="28"/>
          <w:szCs w:val="28"/>
        </w:rPr>
        <w:t xml:space="preserve"> </w:t>
      </w:r>
      <w:r w:rsidRPr="005409F5">
        <w:rPr>
          <w:rFonts w:ascii="Times New Roman" w:hAnsi="Times New Roman"/>
          <w:color w:val="000000"/>
          <w:sz w:val="28"/>
          <w:szCs w:val="28"/>
        </w:rPr>
        <w:t>признаков (критериев), подразделяются на экономические, административные, тарифные и нетарифные.</w:t>
      </w:r>
    </w:p>
    <w:p w:rsidR="00423AE3" w:rsidRPr="005409F5" w:rsidRDefault="00423AE3" w:rsidP="00D73978">
      <w:pPr>
        <w:shd w:val="clear" w:color="auto" w:fill="FFFFFF"/>
        <w:spacing w:line="360" w:lineRule="auto"/>
        <w:ind w:firstLine="709"/>
        <w:jc w:val="both"/>
        <w:rPr>
          <w:rFonts w:ascii="Times New Roman" w:hAnsi="Times New Roman"/>
          <w:sz w:val="28"/>
          <w:szCs w:val="28"/>
        </w:rPr>
      </w:pPr>
      <w:r w:rsidRPr="005409F5">
        <w:rPr>
          <w:rFonts w:ascii="Times New Roman" w:hAnsi="Times New Roman"/>
          <w:color w:val="000000"/>
          <w:sz w:val="28"/>
          <w:szCs w:val="28"/>
        </w:rPr>
        <w:t>Экономические методы регулирования ВЭД должны составлять часть единого экономического механизма регулирования ВЭД, т.е. наличие опреде</w:t>
      </w:r>
      <w:r w:rsidRPr="005409F5">
        <w:rPr>
          <w:rFonts w:ascii="Times New Roman" w:hAnsi="Times New Roman"/>
          <w:color w:val="000000"/>
          <w:sz w:val="28"/>
          <w:szCs w:val="28"/>
        </w:rPr>
        <w:softHyphen/>
        <w:t>ленных взаимосвязей между отдельными, его образующими, элемен</w:t>
      </w:r>
      <w:r w:rsidRPr="005409F5">
        <w:rPr>
          <w:rFonts w:ascii="Times New Roman" w:hAnsi="Times New Roman"/>
          <w:color w:val="000000"/>
          <w:sz w:val="28"/>
          <w:szCs w:val="28"/>
        </w:rPr>
        <w:softHyphen/>
        <w:t>тами, а также системный подход к формированию этого механизма с обеспечением внутренних и внешних связей элементов данной сис</w:t>
      </w:r>
      <w:r w:rsidRPr="005409F5">
        <w:rPr>
          <w:rFonts w:ascii="Times New Roman" w:hAnsi="Times New Roman"/>
          <w:color w:val="000000"/>
          <w:sz w:val="28"/>
          <w:szCs w:val="28"/>
        </w:rPr>
        <w:softHyphen/>
        <w:t>темы.</w:t>
      </w:r>
    </w:p>
    <w:p w:rsidR="00423AE3" w:rsidRPr="005409F5" w:rsidRDefault="00423AE3" w:rsidP="00D73978">
      <w:pPr>
        <w:shd w:val="clear" w:color="auto" w:fill="FFFFFF"/>
        <w:spacing w:line="360" w:lineRule="auto"/>
        <w:ind w:firstLine="709"/>
        <w:jc w:val="both"/>
        <w:rPr>
          <w:rFonts w:ascii="Times New Roman" w:hAnsi="Times New Roman"/>
          <w:sz w:val="28"/>
          <w:szCs w:val="28"/>
        </w:rPr>
      </w:pPr>
      <w:r w:rsidRPr="005409F5">
        <w:rPr>
          <w:rFonts w:ascii="Times New Roman" w:hAnsi="Times New Roman"/>
          <w:iCs/>
          <w:color w:val="000000"/>
          <w:sz w:val="28"/>
          <w:szCs w:val="28"/>
        </w:rPr>
        <w:t>Экономические методы регулирования ВЭД</w:t>
      </w:r>
      <w:r w:rsidRPr="005409F5">
        <w:rPr>
          <w:rFonts w:ascii="Times New Roman" w:hAnsi="Times New Roman"/>
          <w:i/>
          <w:iCs/>
          <w:color w:val="000000"/>
          <w:sz w:val="28"/>
          <w:szCs w:val="28"/>
        </w:rPr>
        <w:t xml:space="preserve"> </w:t>
      </w:r>
      <w:r w:rsidRPr="005409F5">
        <w:rPr>
          <w:rFonts w:ascii="Times New Roman" w:hAnsi="Times New Roman"/>
          <w:color w:val="000000"/>
          <w:sz w:val="28"/>
          <w:szCs w:val="28"/>
        </w:rPr>
        <w:t xml:space="preserve">базируются на использовании экономических инструментов торговой политики - таможенных пошлин, налогов (НДС, акциза и др.) и таможенных сборов. </w:t>
      </w:r>
    </w:p>
    <w:p w:rsidR="00423AE3" w:rsidRPr="005409F5" w:rsidRDefault="00423AE3" w:rsidP="00D73978">
      <w:pPr>
        <w:shd w:val="clear" w:color="auto" w:fill="FFFFFF"/>
        <w:spacing w:line="360" w:lineRule="auto"/>
        <w:ind w:firstLine="709"/>
        <w:jc w:val="both"/>
        <w:rPr>
          <w:rFonts w:ascii="Times New Roman" w:hAnsi="Times New Roman"/>
          <w:sz w:val="28"/>
          <w:szCs w:val="28"/>
        </w:rPr>
      </w:pPr>
      <w:r w:rsidRPr="005409F5">
        <w:rPr>
          <w:rFonts w:ascii="Times New Roman" w:hAnsi="Times New Roman"/>
          <w:color w:val="000000"/>
          <w:sz w:val="28"/>
          <w:szCs w:val="28"/>
        </w:rPr>
        <w:t>Используя эти инструменты, государство воздействует на</w:t>
      </w:r>
      <w:r w:rsidRPr="005409F5">
        <w:rPr>
          <w:rFonts w:ascii="Times New Roman" w:hAnsi="Times New Roman"/>
          <w:sz w:val="28"/>
          <w:szCs w:val="28"/>
        </w:rPr>
        <w:t xml:space="preserve"> </w:t>
      </w:r>
      <w:r w:rsidRPr="005409F5">
        <w:rPr>
          <w:rFonts w:ascii="Times New Roman" w:hAnsi="Times New Roman"/>
          <w:color w:val="000000"/>
          <w:sz w:val="28"/>
          <w:szCs w:val="28"/>
        </w:rPr>
        <w:t>экономические интересы субъектов ВЭД и, следовательно, на их по</w:t>
      </w:r>
      <w:r w:rsidRPr="005409F5">
        <w:rPr>
          <w:rFonts w:ascii="Times New Roman" w:hAnsi="Times New Roman"/>
          <w:color w:val="000000"/>
          <w:sz w:val="28"/>
          <w:szCs w:val="28"/>
        </w:rPr>
        <w:softHyphen/>
        <w:t>ведение, сохраняя вместе с тем за ними полную оперативную само</w:t>
      </w:r>
      <w:r w:rsidRPr="005409F5">
        <w:rPr>
          <w:rFonts w:ascii="Times New Roman" w:hAnsi="Times New Roman"/>
          <w:color w:val="000000"/>
          <w:sz w:val="28"/>
          <w:szCs w:val="28"/>
        </w:rPr>
        <w:softHyphen/>
        <w:t>стоятельность, что в большей степени соответствуют природе рыноч</w:t>
      </w:r>
      <w:r w:rsidRPr="005409F5">
        <w:rPr>
          <w:rFonts w:ascii="Times New Roman" w:hAnsi="Times New Roman"/>
          <w:color w:val="000000"/>
          <w:sz w:val="28"/>
          <w:szCs w:val="28"/>
        </w:rPr>
        <w:softHyphen/>
        <w:t>ных отношений в современных условиях.</w:t>
      </w:r>
    </w:p>
    <w:p w:rsidR="00423AE3" w:rsidRPr="005409F5" w:rsidRDefault="00423AE3" w:rsidP="00D73978">
      <w:pPr>
        <w:pStyle w:val="ConsNormal"/>
        <w:widowControl/>
        <w:spacing w:line="360" w:lineRule="auto"/>
        <w:ind w:firstLine="709"/>
        <w:jc w:val="both"/>
        <w:rPr>
          <w:rFonts w:ascii="Times New Roman" w:hAnsi="Times New Roman" w:cs="Times New Roman"/>
          <w:sz w:val="28"/>
          <w:szCs w:val="28"/>
        </w:rPr>
      </w:pPr>
      <w:r w:rsidRPr="005409F5">
        <w:rPr>
          <w:rFonts w:ascii="Times New Roman" w:hAnsi="Times New Roman" w:cs="Times New Roman"/>
          <w:sz w:val="28"/>
          <w:szCs w:val="28"/>
        </w:rPr>
        <w:t>В Российской Федерации применяются следующие виды ставок пошлин:</w:t>
      </w:r>
    </w:p>
    <w:p w:rsidR="00423AE3" w:rsidRPr="005409F5" w:rsidRDefault="00423AE3" w:rsidP="00D73978">
      <w:pPr>
        <w:pStyle w:val="ConsNormal"/>
        <w:widowControl/>
        <w:spacing w:line="360" w:lineRule="auto"/>
        <w:ind w:firstLine="709"/>
        <w:jc w:val="both"/>
        <w:rPr>
          <w:rFonts w:ascii="Times New Roman" w:hAnsi="Times New Roman" w:cs="Times New Roman"/>
          <w:sz w:val="28"/>
          <w:szCs w:val="28"/>
        </w:rPr>
      </w:pPr>
      <w:r w:rsidRPr="005409F5">
        <w:rPr>
          <w:rFonts w:ascii="Times New Roman" w:hAnsi="Times New Roman" w:cs="Times New Roman"/>
          <w:sz w:val="28"/>
          <w:szCs w:val="28"/>
        </w:rPr>
        <w:t>-адвалорные, начисляемые в процентах к таможенной стоимости облагаемых товаров;</w:t>
      </w:r>
    </w:p>
    <w:p w:rsidR="00423AE3" w:rsidRPr="005409F5" w:rsidRDefault="00423AE3" w:rsidP="00D73978">
      <w:pPr>
        <w:pStyle w:val="ConsNormal"/>
        <w:widowControl/>
        <w:spacing w:line="360" w:lineRule="auto"/>
        <w:ind w:firstLine="709"/>
        <w:jc w:val="both"/>
        <w:rPr>
          <w:rFonts w:ascii="Times New Roman" w:hAnsi="Times New Roman" w:cs="Times New Roman"/>
          <w:sz w:val="28"/>
          <w:szCs w:val="28"/>
        </w:rPr>
      </w:pPr>
      <w:r w:rsidRPr="005409F5">
        <w:rPr>
          <w:rFonts w:ascii="Times New Roman" w:hAnsi="Times New Roman" w:cs="Times New Roman"/>
          <w:sz w:val="28"/>
          <w:szCs w:val="28"/>
        </w:rPr>
        <w:t>-специфические, начисляемые в установленном размере за единицу облагаемых товаров;</w:t>
      </w:r>
    </w:p>
    <w:p w:rsidR="00423AE3" w:rsidRPr="005409F5" w:rsidRDefault="00423AE3" w:rsidP="00D73978">
      <w:pPr>
        <w:pStyle w:val="ConsNormal"/>
        <w:widowControl/>
        <w:spacing w:line="360" w:lineRule="auto"/>
        <w:ind w:firstLine="709"/>
        <w:jc w:val="both"/>
        <w:rPr>
          <w:rFonts w:ascii="Times New Roman" w:hAnsi="Times New Roman" w:cs="Times New Roman"/>
          <w:sz w:val="28"/>
          <w:szCs w:val="28"/>
        </w:rPr>
      </w:pPr>
      <w:r w:rsidRPr="005409F5">
        <w:rPr>
          <w:rFonts w:ascii="Times New Roman" w:hAnsi="Times New Roman" w:cs="Times New Roman"/>
          <w:sz w:val="28"/>
          <w:szCs w:val="28"/>
        </w:rPr>
        <w:t>-комбинированные, сочетающие оба названных вида таможенного обложения.</w:t>
      </w:r>
    </w:p>
    <w:p w:rsidR="00423AE3" w:rsidRPr="005409F5" w:rsidRDefault="00423AE3" w:rsidP="00D73978">
      <w:pPr>
        <w:pStyle w:val="ConsNormal"/>
        <w:widowControl/>
        <w:spacing w:line="360" w:lineRule="auto"/>
        <w:ind w:firstLine="709"/>
        <w:jc w:val="both"/>
        <w:rPr>
          <w:rFonts w:ascii="Times New Roman" w:hAnsi="Times New Roman" w:cs="Times New Roman"/>
          <w:sz w:val="28"/>
          <w:szCs w:val="28"/>
        </w:rPr>
      </w:pPr>
      <w:r w:rsidRPr="005409F5">
        <w:rPr>
          <w:rFonts w:ascii="Times New Roman" w:hAnsi="Times New Roman" w:cs="Times New Roman"/>
          <w:sz w:val="28"/>
          <w:szCs w:val="28"/>
        </w:rPr>
        <w:t>Также различают следующие виды пошлин:</w:t>
      </w:r>
    </w:p>
    <w:p w:rsidR="00423AE3" w:rsidRPr="005409F5" w:rsidRDefault="00423AE3" w:rsidP="00D73978">
      <w:pPr>
        <w:pStyle w:val="ConsNonformat"/>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409F5">
        <w:rPr>
          <w:rFonts w:ascii="Times New Roman" w:hAnsi="Times New Roman" w:cs="Times New Roman"/>
          <w:sz w:val="28"/>
          <w:szCs w:val="28"/>
        </w:rPr>
        <w:t>сезонные</w:t>
      </w:r>
    </w:p>
    <w:p w:rsidR="00423AE3" w:rsidRPr="005409F5" w:rsidRDefault="00423AE3" w:rsidP="00D73978">
      <w:pPr>
        <w:pStyle w:val="ConsNonformat"/>
        <w:widowControl/>
        <w:spacing w:line="360" w:lineRule="auto"/>
        <w:ind w:firstLine="709"/>
        <w:jc w:val="both"/>
        <w:rPr>
          <w:rFonts w:ascii="Times New Roman" w:hAnsi="Times New Roman" w:cs="Times New Roman"/>
          <w:sz w:val="28"/>
          <w:szCs w:val="28"/>
        </w:rPr>
      </w:pPr>
      <w:r w:rsidRPr="005409F5">
        <w:rPr>
          <w:rFonts w:ascii="Times New Roman" w:hAnsi="Times New Roman" w:cs="Times New Roman"/>
          <w:sz w:val="28"/>
          <w:szCs w:val="28"/>
        </w:rPr>
        <w:t xml:space="preserve">(ставки таможенных пошлин, предусмотренные таможенным тарифом, не применяются. Срок действия сезонных пошлин не может превышать шести месяцев в году) </w:t>
      </w:r>
    </w:p>
    <w:p w:rsidR="00423AE3" w:rsidRPr="005409F5" w:rsidRDefault="00423AE3" w:rsidP="00D73978">
      <w:pPr>
        <w:pStyle w:val="ConsNormal"/>
        <w:widowControl/>
        <w:spacing w:line="360" w:lineRule="auto"/>
        <w:ind w:firstLine="709"/>
        <w:jc w:val="both"/>
        <w:rPr>
          <w:rFonts w:ascii="Times New Roman" w:hAnsi="Times New Roman" w:cs="Times New Roman"/>
          <w:sz w:val="28"/>
          <w:szCs w:val="28"/>
        </w:rPr>
      </w:pPr>
      <w:r w:rsidRPr="005409F5">
        <w:rPr>
          <w:rFonts w:ascii="Times New Roman" w:hAnsi="Times New Roman" w:cs="Times New Roman"/>
          <w:sz w:val="28"/>
          <w:szCs w:val="28"/>
        </w:rPr>
        <w:t xml:space="preserve"> Особые виды пошлин:</w:t>
      </w:r>
    </w:p>
    <w:p w:rsidR="00423AE3" w:rsidRPr="005409F5" w:rsidRDefault="00423AE3" w:rsidP="00D73978">
      <w:pPr>
        <w:pStyle w:val="ConsNormal"/>
        <w:widowControl/>
        <w:spacing w:line="360" w:lineRule="auto"/>
        <w:ind w:firstLine="709"/>
        <w:jc w:val="both"/>
        <w:rPr>
          <w:rFonts w:ascii="Times New Roman" w:hAnsi="Times New Roman" w:cs="Times New Roman"/>
          <w:sz w:val="28"/>
          <w:szCs w:val="28"/>
        </w:rPr>
      </w:pPr>
      <w:r w:rsidRPr="005409F5">
        <w:rPr>
          <w:rFonts w:ascii="Times New Roman" w:hAnsi="Times New Roman" w:cs="Times New Roman"/>
          <w:sz w:val="28"/>
          <w:szCs w:val="28"/>
        </w:rPr>
        <w:t>-специальные пошлины (применяются в качестве защитной меры, если товары ввозятся на таможенную территорию Российской Федерации в количествах и на условиях, наносящих или угрожающих нанести ущерб отечественным производителям подобных или непосредственно конкурирующих товаров, а также как ответная мера на дискриминационные и иные действия, ущемляющие интересы Российской Федерации, со стороны других государств или их союзов);</w:t>
      </w:r>
    </w:p>
    <w:p w:rsidR="00423AE3" w:rsidRPr="005409F5" w:rsidRDefault="00423AE3" w:rsidP="00D73978">
      <w:pPr>
        <w:pStyle w:val="ConsNormal"/>
        <w:widowControl/>
        <w:spacing w:line="360" w:lineRule="auto"/>
        <w:ind w:firstLine="709"/>
        <w:jc w:val="both"/>
        <w:rPr>
          <w:rFonts w:ascii="Times New Roman" w:hAnsi="Times New Roman" w:cs="Times New Roman"/>
          <w:sz w:val="28"/>
          <w:szCs w:val="28"/>
        </w:rPr>
      </w:pPr>
      <w:r w:rsidRPr="005409F5">
        <w:rPr>
          <w:rFonts w:ascii="Times New Roman" w:hAnsi="Times New Roman" w:cs="Times New Roman"/>
          <w:sz w:val="28"/>
          <w:szCs w:val="28"/>
        </w:rPr>
        <w:t>-антидемпинговые пошлины (применяются в случаях ввоза на таможенную территорию Российской Федерации товаров по цене более низкой, чем их нормальная стоимость в стране вывоза в момент этого ввоза, если такой ввоз наносит или угрожает нанести материальный ущерб отечественным производителям подобных товаров либо препятствует организации или расширению производства подобных товаров в Российской Федерации);</w:t>
      </w:r>
    </w:p>
    <w:p w:rsidR="00423AE3" w:rsidRPr="005409F5" w:rsidRDefault="00423AE3" w:rsidP="00D73978">
      <w:pPr>
        <w:pStyle w:val="ConsNormal"/>
        <w:widowControl/>
        <w:spacing w:line="360" w:lineRule="auto"/>
        <w:ind w:firstLine="709"/>
        <w:jc w:val="both"/>
        <w:rPr>
          <w:rFonts w:ascii="Times New Roman" w:hAnsi="Times New Roman" w:cs="Times New Roman"/>
          <w:sz w:val="28"/>
          <w:szCs w:val="28"/>
        </w:rPr>
      </w:pPr>
      <w:r w:rsidRPr="005409F5">
        <w:rPr>
          <w:rFonts w:ascii="Times New Roman" w:hAnsi="Times New Roman" w:cs="Times New Roman"/>
          <w:sz w:val="28"/>
          <w:szCs w:val="28"/>
        </w:rPr>
        <w:t>-компенсационные пошлины (применяются в случаях ввоза на таможенную территорию Российской Федерации товаров, при производстве или вывозе которых прямо или косвенно использовались субсидии, если такой ввоз наносит или угрожает нанести материальный ущерб отечественным производителям подобных товаров либо препятствует организации или расширению производства подобных товаров в Российской Федерации).</w:t>
      </w:r>
    </w:p>
    <w:p w:rsidR="00423AE3" w:rsidRPr="005409F5" w:rsidRDefault="00423AE3" w:rsidP="00D73978">
      <w:pPr>
        <w:pStyle w:val="ConsNormal"/>
        <w:widowControl/>
        <w:spacing w:line="360" w:lineRule="auto"/>
        <w:ind w:firstLine="709"/>
        <w:jc w:val="both"/>
        <w:rPr>
          <w:rFonts w:ascii="Times New Roman" w:hAnsi="Times New Roman" w:cs="Times New Roman"/>
          <w:sz w:val="28"/>
          <w:szCs w:val="28"/>
        </w:rPr>
      </w:pPr>
    </w:p>
    <w:p w:rsidR="00423AE3" w:rsidRPr="005409F5" w:rsidRDefault="00423AE3" w:rsidP="00D73978">
      <w:pPr>
        <w:pStyle w:val="ConsNormal"/>
        <w:widowControl/>
        <w:spacing w:line="360" w:lineRule="auto"/>
        <w:ind w:firstLine="709"/>
        <w:jc w:val="both"/>
        <w:rPr>
          <w:rFonts w:ascii="Times New Roman" w:hAnsi="Times New Roman" w:cs="Times New Roman"/>
          <w:sz w:val="28"/>
          <w:szCs w:val="28"/>
        </w:rPr>
      </w:pPr>
      <w:r w:rsidRPr="005409F5">
        <w:rPr>
          <w:rFonts w:ascii="Times New Roman" w:hAnsi="Times New Roman" w:cs="Times New Roman"/>
          <w:sz w:val="28"/>
          <w:szCs w:val="28"/>
        </w:rPr>
        <w:t xml:space="preserve">               </w:t>
      </w:r>
    </w:p>
    <w:p w:rsidR="00423AE3" w:rsidRDefault="00423AE3" w:rsidP="00D73978">
      <w:pPr>
        <w:pStyle w:val="ConsNormal"/>
        <w:widowControl/>
        <w:spacing w:line="360" w:lineRule="auto"/>
        <w:ind w:firstLine="0"/>
        <w:rPr>
          <w:rFonts w:ascii="Times New Roman" w:hAnsi="Times New Roman" w:cs="Times New Roman"/>
          <w:sz w:val="28"/>
          <w:szCs w:val="28"/>
        </w:rPr>
      </w:pPr>
    </w:p>
    <w:p w:rsidR="00423AE3" w:rsidRPr="005409F5" w:rsidRDefault="00423AE3" w:rsidP="00BB2172">
      <w:pPr>
        <w:pStyle w:val="ConsNormal"/>
        <w:widowControl/>
        <w:spacing w:line="360" w:lineRule="auto"/>
        <w:ind w:firstLine="0"/>
        <w:jc w:val="center"/>
        <w:rPr>
          <w:rFonts w:ascii="Times New Roman" w:hAnsi="Times New Roman" w:cs="Times New Roman"/>
          <w:b/>
          <w:sz w:val="28"/>
          <w:szCs w:val="28"/>
        </w:rPr>
      </w:pPr>
      <w:r w:rsidRPr="005409F5">
        <w:rPr>
          <w:rFonts w:ascii="Times New Roman" w:hAnsi="Times New Roman" w:cs="Times New Roman"/>
          <w:b/>
          <w:bCs/>
          <w:iCs/>
          <w:sz w:val="28"/>
          <w:szCs w:val="28"/>
        </w:rPr>
        <w:t>Список использованных источников</w:t>
      </w:r>
    </w:p>
    <w:p w:rsidR="00423AE3" w:rsidRPr="005409F5" w:rsidRDefault="00423AE3" w:rsidP="00D73978">
      <w:pPr>
        <w:jc w:val="both"/>
        <w:rPr>
          <w:rFonts w:ascii="Times New Roman" w:hAnsi="Times New Roman"/>
          <w:sz w:val="28"/>
          <w:szCs w:val="28"/>
        </w:rPr>
      </w:pPr>
    </w:p>
    <w:p w:rsidR="00423AE3" w:rsidRPr="005409F5" w:rsidRDefault="00423AE3" w:rsidP="00D73978">
      <w:pPr>
        <w:numPr>
          <w:ilvl w:val="0"/>
          <w:numId w:val="1"/>
        </w:numPr>
        <w:spacing w:after="0" w:line="336" w:lineRule="auto"/>
        <w:jc w:val="both"/>
        <w:rPr>
          <w:rFonts w:ascii="Times New Roman" w:hAnsi="Times New Roman"/>
          <w:sz w:val="28"/>
          <w:szCs w:val="28"/>
        </w:rPr>
      </w:pPr>
      <w:r w:rsidRPr="005409F5">
        <w:rPr>
          <w:rFonts w:ascii="Times New Roman" w:hAnsi="Times New Roman"/>
          <w:sz w:val="28"/>
          <w:szCs w:val="28"/>
        </w:rPr>
        <w:t>Таможенный кодекс Российской Федерации</w:t>
      </w:r>
      <w:r>
        <w:rPr>
          <w:rFonts w:ascii="Times New Roman" w:hAnsi="Times New Roman"/>
          <w:sz w:val="28"/>
          <w:szCs w:val="28"/>
        </w:rPr>
        <w:t>,</w:t>
      </w:r>
      <w:r w:rsidRPr="005409F5">
        <w:rPr>
          <w:rFonts w:ascii="Times New Roman" w:hAnsi="Times New Roman"/>
          <w:sz w:val="28"/>
          <w:szCs w:val="28"/>
        </w:rPr>
        <w:t xml:space="preserve"> 2008.</w:t>
      </w:r>
    </w:p>
    <w:p w:rsidR="00423AE3" w:rsidRPr="005409F5" w:rsidRDefault="00423AE3" w:rsidP="00D73978">
      <w:pPr>
        <w:numPr>
          <w:ilvl w:val="0"/>
          <w:numId w:val="1"/>
        </w:numPr>
        <w:spacing w:after="0" w:line="336" w:lineRule="auto"/>
        <w:jc w:val="both"/>
        <w:rPr>
          <w:rFonts w:ascii="Times New Roman" w:hAnsi="Times New Roman"/>
          <w:sz w:val="28"/>
          <w:szCs w:val="28"/>
        </w:rPr>
      </w:pPr>
      <w:r w:rsidRPr="005409F5">
        <w:rPr>
          <w:rFonts w:ascii="Times New Roman" w:hAnsi="Times New Roman"/>
          <w:sz w:val="28"/>
          <w:szCs w:val="28"/>
        </w:rPr>
        <w:t>Налоговый кодекс РФ. Часть первая. Вводный комментарий. Официаль</w:t>
      </w:r>
      <w:r w:rsidRPr="005409F5">
        <w:rPr>
          <w:rFonts w:ascii="Times New Roman" w:hAnsi="Times New Roman"/>
          <w:sz w:val="28"/>
          <w:szCs w:val="28"/>
        </w:rPr>
        <w:softHyphen/>
        <w:t>ный текст. Пропаганда. М, 2007</w:t>
      </w:r>
    </w:p>
    <w:p w:rsidR="00423AE3" w:rsidRPr="005409F5" w:rsidRDefault="00423AE3" w:rsidP="00D73978">
      <w:pPr>
        <w:numPr>
          <w:ilvl w:val="0"/>
          <w:numId w:val="1"/>
        </w:numPr>
        <w:spacing w:after="0" w:line="336" w:lineRule="auto"/>
        <w:jc w:val="both"/>
        <w:rPr>
          <w:rFonts w:ascii="Times New Roman" w:hAnsi="Times New Roman"/>
          <w:sz w:val="28"/>
          <w:szCs w:val="28"/>
        </w:rPr>
      </w:pPr>
      <w:r w:rsidRPr="005409F5">
        <w:rPr>
          <w:rFonts w:ascii="Times New Roman" w:hAnsi="Times New Roman"/>
          <w:sz w:val="28"/>
          <w:szCs w:val="28"/>
        </w:rPr>
        <w:t>Закон РФ от 21.05.1993 № 5005-1 «О таможенном тарифе».</w:t>
      </w:r>
    </w:p>
    <w:p w:rsidR="00423AE3" w:rsidRPr="005409F5" w:rsidRDefault="00423AE3" w:rsidP="00D73978">
      <w:pPr>
        <w:numPr>
          <w:ilvl w:val="0"/>
          <w:numId w:val="1"/>
        </w:numPr>
        <w:spacing w:after="0" w:line="336" w:lineRule="auto"/>
        <w:jc w:val="both"/>
        <w:rPr>
          <w:rFonts w:ascii="Times New Roman" w:hAnsi="Times New Roman"/>
          <w:sz w:val="28"/>
          <w:szCs w:val="28"/>
        </w:rPr>
      </w:pPr>
      <w:r w:rsidRPr="005409F5">
        <w:rPr>
          <w:rFonts w:ascii="Times New Roman" w:hAnsi="Times New Roman"/>
          <w:sz w:val="28"/>
          <w:szCs w:val="28"/>
        </w:rPr>
        <w:t>Федеральный закон РФ от 14.04.1998 №63-ФЗ «О мерах по защите экономических интересов РФ при осуществлении внешней торговли товарами».</w:t>
      </w:r>
    </w:p>
    <w:p w:rsidR="00423AE3" w:rsidRPr="005409F5" w:rsidRDefault="00423AE3" w:rsidP="00D73978">
      <w:pPr>
        <w:numPr>
          <w:ilvl w:val="0"/>
          <w:numId w:val="1"/>
        </w:numPr>
        <w:spacing w:after="0" w:line="336" w:lineRule="auto"/>
        <w:jc w:val="both"/>
        <w:rPr>
          <w:rFonts w:ascii="Times New Roman" w:hAnsi="Times New Roman"/>
          <w:sz w:val="28"/>
          <w:szCs w:val="28"/>
        </w:rPr>
      </w:pPr>
      <w:r w:rsidRPr="005409F5">
        <w:rPr>
          <w:rFonts w:ascii="Times New Roman" w:hAnsi="Times New Roman"/>
          <w:sz w:val="28"/>
          <w:szCs w:val="28"/>
        </w:rPr>
        <w:t>Федеральный закон РФ от  8 декабря 2003 №164-ФЗ «Об основах государственного регулирования внешнеторговой деятельности».</w:t>
      </w:r>
    </w:p>
    <w:p w:rsidR="00423AE3" w:rsidRPr="005409F5" w:rsidRDefault="00423AE3" w:rsidP="00D73978">
      <w:pPr>
        <w:numPr>
          <w:ilvl w:val="0"/>
          <w:numId w:val="1"/>
        </w:numPr>
        <w:spacing w:after="0" w:line="336" w:lineRule="auto"/>
        <w:jc w:val="both"/>
        <w:rPr>
          <w:rFonts w:ascii="Times New Roman" w:hAnsi="Times New Roman"/>
          <w:sz w:val="28"/>
          <w:szCs w:val="28"/>
        </w:rPr>
      </w:pPr>
      <w:r w:rsidRPr="005409F5">
        <w:rPr>
          <w:rFonts w:ascii="Times New Roman" w:hAnsi="Times New Roman"/>
          <w:sz w:val="28"/>
          <w:szCs w:val="28"/>
        </w:rPr>
        <w:t>Постановление Правительства РФ от 20.01.1996 № 53 «О дополнительной поддержке отечественного экспорта товаров и услуг».</w:t>
      </w:r>
    </w:p>
    <w:p w:rsidR="00423AE3" w:rsidRPr="005409F5" w:rsidRDefault="00423AE3" w:rsidP="00D73978">
      <w:pPr>
        <w:numPr>
          <w:ilvl w:val="0"/>
          <w:numId w:val="1"/>
        </w:numPr>
        <w:spacing w:after="0" w:line="336" w:lineRule="auto"/>
        <w:jc w:val="both"/>
        <w:rPr>
          <w:rFonts w:ascii="Times New Roman" w:hAnsi="Times New Roman"/>
          <w:sz w:val="28"/>
          <w:szCs w:val="28"/>
        </w:rPr>
      </w:pPr>
      <w:r w:rsidRPr="005409F5">
        <w:rPr>
          <w:rFonts w:ascii="Times New Roman" w:hAnsi="Times New Roman"/>
          <w:color w:val="000000"/>
          <w:sz w:val="28"/>
          <w:szCs w:val="28"/>
        </w:rPr>
        <w:t>Халипов. Таможенное право. - М.: Издательство «Зерцало», 2005</w:t>
      </w:r>
    </w:p>
    <w:p w:rsidR="00423AE3" w:rsidRPr="005409F5" w:rsidRDefault="00423AE3" w:rsidP="00D73978">
      <w:pPr>
        <w:numPr>
          <w:ilvl w:val="0"/>
          <w:numId w:val="1"/>
        </w:numPr>
        <w:spacing w:after="0" w:line="336" w:lineRule="auto"/>
        <w:jc w:val="both"/>
        <w:rPr>
          <w:rFonts w:ascii="Times New Roman" w:hAnsi="Times New Roman"/>
          <w:sz w:val="28"/>
          <w:szCs w:val="28"/>
        </w:rPr>
      </w:pPr>
      <w:r w:rsidRPr="005409F5">
        <w:rPr>
          <w:rFonts w:ascii="Times New Roman" w:hAnsi="Times New Roman"/>
          <w:color w:val="000000"/>
          <w:sz w:val="28"/>
          <w:szCs w:val="28"/>
        </w:rPr>
        <w:t>Исследование проблем ТД. Сборник научных трудов. - М. 2008.</w:t>
      </w:r>
    </w:p>
    <w:p w:rsidR="00423AE3" w:rsidRPr="005409F5" w:rsidRDefault="00423AE3" w:rsidP="00D73978">
      <w:pPr>
        <w:numPr>
          <w:ilvl w:val="0"/>
          <w:numId w:val="1"/>
        </w:numPr>
        <w:spacing w:after="0" w:line="336" w:lineRule="auto"/>
        <w:ind w:left="426" w:hanging="426"/>
        <w:jc w:val="both"/>
        <w:rPr>
          <w:rFonts w:ascii="Times New Roman" w:hAnsi="Times New Roman"/>
          <w:sz w:val="28"/>
          <w:szCs w:val="28"/>
        </w:rPr>
      </w:pPr>
      <w:r w:rsidRPr="005409F5">
        <w:rPr>
          <w:rFonts w:ascii="Times New Roman" w:hAnsi="Times New Roman"/>
          <w:sz w:val="28"/>
          <w:szCs w:val="28"/>
        </w:rPr>
        <w:t>Козырин А.Н. Коментарий к Закону Российской Федерации « О таможенном тарифе». – М.: Издательство «Легат»,2006.</w:t>
      </w:r>
    </w:p>
    <w:p w:rsidR="00423AE3" w:rsidRPr="005409F5" w:rsidRDefault="00423AE3" w:rsidP="00D73978">
      <w:pPr>
        <w:numPr>
          <w:ilvl w:val="0"/>
          <w:numId w:val="1"/>
        </w:numPr>
        <w:tabs>
          <w:tab w:val="num" w:pos="426"/>
        </w:tabs>
        <w:spacing w:after="0" w:line="336" w:lineRule="auto"/>
        <w:ind w:hanging="720"/>
        <w:jc w:val="both"/>
        <w:rPr>
          <w:rFonts w:ascii="Times New Roman" w:hAnsi="Times New Roman"/>
          <w:color w:val="000000"/>
          <w:sz w:val="28"/>
          <w:szCs w:val="28"/>
        </w:rPr>
      </w:pPr>
      <w:r w:rsidRPr="005409F5">
        <w:rPr>
          <w:rFonts w:ascii="Times New Roman" w:hAnsi="Times New Roman"/>
          <w:color w:val="000000"/>
          <w:sz w:val="28"/>
          <w:szCs w:val="28"/>
        </w:rPr>
        <w:t>Шамахова Таможенное право Российской Федерации</w:t>
      </w:r>
      <w:r>
        <w:rPr>
          <w:rFonts w:ascii="Times New Roman" w:hAnsi="Times New Roman"/>
          <w:color w:val="000000"/>
          <w:sz w:val="28"/>
          <w:szCs w:val="28"/>
        </w:rPr>
        <w:t>.</w:t>
      </w:r>
      <w:r w:rsidRPr="005409F5">
        <w:rPr>
          <w:rFonts w:ascii="Times New Roman" w:hAnsi="Times New Roman"/>
          <w:color w:val="000000"/>
          <w:sz w:val="28"/>
          <w:szCs w:val="28"/>
        </w:rPr>
        <w:t xml:space="preserve"> Учебник. - М.:СофтИздат, 2007</w:t>
      </w:r>
    </w:p>
    <w:p w:rsidR="00423AE3" w:rsidRPr="005409F5" w:rsidRDefault="00423AE3" w:rsidP="00D73978">
      <w:pPr>
        <w:numPr>
          <w:ilvl w:val="0"/>
          <w:numId w:val="1"/>
        </w:numPr>
        <w:tabs>
          <w:tab w:val="num" w:pos="426"/>
        </w:tabs>
        <w:spacing w:after="0" w:line="336" w:lineRule="auto"/>
        <w:ind w:hanging="720"/>
        <w:jc w:val="both"/>
        <w:rPr>
          <w:rFonts w:ascii="Times New Roman" w:hAnsi="Times New Roman"/>
          <w:color w:val="000000"/>
          <w:sz w:val="28"/>
          <w:szCs w:val="28"/>
        </w:rPr>
      </w:pPr>
      <w:r w:rsidRPr="005409F5">
        <w:rPr>
          <w:rFonts w:ascii="Times New Roman" w:hAnsi="Times New Roman"/>
          <w:color w:val="000000"/>
          <w:sz w:val="28"/>
          <w:szCs w:val="28"/>
        </w:rPr>
        <w:t>Листопад А.Д. Финансовая деятельность таможенных органов РФ: Учебное пособие. М.,2006.</w:t>
      </w:r>
    </w:p>
    <w:p w:rsidR="00423AE3" w:rsidRDefault="00423AE3" w:rsidP="00D73978">
      <w:pPr>
        <w:numPr>
          <w:ilvl w:val="0"/>
          <w:numId w:val="1"/>
        </w:numPr>
        <w:tabs>
          <w:tab w:val="left" w:pos="426"/>
        </w:tabs>
        <w:spacing w:after="0" w:line="360" w:lineRule="auto"/>
        <w:ind w:hanging="720"/>
        <w:jc w:val="both"/>
        <w:rPr>
          <w:rFonts w:ascii="Times New Roman" w:hAnsi="Times New Roman"/>
          <w:color w:val="000000"/>
          <w:sz w:val="28"/>
          <w:szCs w:val="28"/>
        </w:rPr>
      </w:pPr>
      <w:r w:rsidRPr="005409F5">
        <w:rPr>
          <w:rFonts w:ascii="Times New Roman" w:hAnsi="Times New Roman"/>
          <w:color w:val="000000"/>
          <w:sz w:val="28"/>
          <w:szCs w:val="28"/>
        </w:rPr>
        <w:t>Ноздрачев А.Ф. Таможенное право: Учебник. М., Волтерс Клувер, 2007.</w:t>
      </w:r>
    </w:p>
    <w:p w:rsidR="00423AE3" w:rsidRPr="00533E9D" w:rsidRDefault="00423AE3" w:rsidP="00D73978">
      <w:pPr>
        <w:numPr>
          <w:ilvl w:val="0"/>
          <w:numId w:val="1"/>
        </w:numPr>
        <w:tabs>
          <w:tab w:val="left" w:pos="426"/>
        </w:tabs>
        <w:spacing w:after="0" w:line="360" w:lineRule="auto"/>
        <w:ind w:hanging="720"/>
        <w:jc w:val="both"/>
        <w:rPr>
          <w:rFonts w:ascii="Times New Roman" w:hAnsi="Times New Roman"/>
          <w:color w:val="000000"/>
          <w:sz w:val="28"/>
          <w:szCs w:val="28"/>
        </w:rPr>
      </w:pPr>
      <w:r w:rsidRPr="00533E9D">
        <w:rPr>
          <w:rFonts w:ascii="Times New Roman" w:hAnsi="Times New Roman"/>
          <w:sz w:val="28"/>
          <w:szCs w:val="28"/>
        </w:rPr>
        <w:t>Новиков В. Е. Таможенные пошлины как инструмент государственного регулирования. Монография. - М.: Издательство РИО РТА, 2006.</w:t>
      </w:r>
    </w:p>
    <w:p w:rsidR="00423AE3" w:rsidRDefault="00423AE3" w:rsidP="00D73978">
      <w:pPr>
        <w:pStyle w:val="11"/>
        <w:numPr>
          <w:ilvl w:val="0"/>
          <w:numId w:val="1"/>
        </w:numPr>
        <w:tabs>
          <w:tab w:val="num" w:pos="426"/>
        </w:tabs>
        <w:spacing w:line="360" w:lineRule="auto"/>
        <w:ind w:hanging="720"/>
        <w:jc w:val="both"/>
        <w:rPr>
          <w:rFonts w:ascii="Times New Roman" w:hAnsi="Times New Roman"/>
          <w:sz w:val="28"/>
          <w:szCs w:val="28"/>
        </w:rPr>
      </w:pPr>
      <w:r>
        <w:rPr>
          <w:rFonts w:ascii="Times New Roman" w:hAnsi="Times New Roman"/>
          <w:sz w:val="28"/>
          <w:szCs w:val="28"/>
        </w:rPr>
        <w:t xml:space="preserve"> Дюмулен И. И. Организационные формы таможенно-тарифного </w:t>
      </w:r>
      <w:r w:rsidRPr="00533E9D">
        <w:rPr>
          <w:rFonts w:ascii="Times New Roman" w:hAnsi="Times New Roman"/>
          <w:sz w:val="28"/>
          <w:szCs w:val="28"/>
        </w:rPr>
        <w:t>регулирования</w:t>
      </w:r>
      <w:r>
        <w:rPr>
          <w:rFonts w:ascii="Times New Roman" w:hAnsi="Times New Roman"/>
          <w:sz w:val="28"/>
          <w:szCs w:val="28"/>
        </w:rPr>
        <w:t>. Учебник. М.: ВАВТ, 2004.</w:t>
      </w:r>
    </w:p>
    <w:p w:rsidR="00423AE3" w:rsidRDefault="00423AE3" w:rsidP="00D73978">
      <w:pPr>
        <w:pStyle w:val="11"/>
        <w:numPr>
          <w:ilvl w:val="0"/>
          <w:numId w:val="1"/>
        </w:numPr>
        <w:tabs>
          <w:tab w:val="num" w:pos="426"/>
        </w:tabs>
        <w:spacing w:line="360" w:lineRule="auto"/>
        <w:ind w:hanging="720"/>
        <w:jc w:val="both"/>
        <w:rPr>
          <w:rFonts w:ascii="Times New Roman" w:hAnsi="Times New Roman"/>
          <w:sz w:val="28"/>
          <w:szCs w:val="28"/>
        </w:rPr>
      </w:pPr>
      <w:r>
        <w:rPr>
          <w:rFonts w:ascii="Times New Roman" w:hAnsi="Times New Roman"/>
          <w:sz w:val="28"/>
          <w:szCs w:val="28"/>
        </w:rPr>
        <w:t xml:space="preserve"> Данильцев А. В. Международная торговля: Инструменты регулирования. Учебно-методическое пособие. М.: Издательство «Палеотип», 2004.</w:t>
      </w:r>
    </w:p>
    <w:p w:rsidR="00423AE3" w:rsidRPr="00533E9D" w:rsidRDefault="00423AE3" w:rsidP="00D73978">
      <w:pPr>
        <w:pStyle w:val="11"/>
        <w:numPr>
          <w:ilvl w:val="0"/>
          <w:numId w:val="1"/>
        </w:numPr>
        <w:tabs>
          <w:tab w:val="num" w:pos="426"/>
        </w:tabs>
        <w:spacing w:line="360" w:lineRule="auto"/>
        <w:ind w:hanging="720"/>
        <w:jc w:val="both"/>
        <w:rPr>
          <w:rFonts w:ascii="Times New Roman" w:hAnsi="Times New Roman"/>
          <w:sz w:val="28"/>
          <w:szCs w:val="28"/>
        </w:rPr>
      </w:pPr>
      <w:r w:rsidRPr="00533E9D">
        <w:rPr>
          <w:rFonts w:ascii="Times New Roman" w:hAnsi="Times New Roman"/>
          <w:sz w:val="28"/>
          <w:szCs w:val="28"/>
        </w:rPr>
        <w:t>Портер М. Международная конкуренция. М.: Международные отношения, 1993.</w:t>
      </w:r>
    </w:p>
    <w:p w:rsidR="00423AE3" w:rsidRDefault="00423AE3" w:rsidP="00B4434F">
      <w:pPr>
        <w:shd w:val="clear" w:color="auto" w:fill="FFFFFF"/>
        <w:tabs>
          <w:tab w:val="left" w:pos="3402"/>
        </w:tabs>
        <w:spacing w:line="336" w:lineRule="auto"/>
        <w:ind w:firstLine="720"/>
        <w:jc w:val="both"/>
        <w:rPr>
          <w:rFonts w:ascii="Times New Roman" w:hAnsi="Times New Roman"/>
          <w:b/>
          <w:bCs/>
          <w:sz w:val="28"/>
          <w:szCs w:val="28"/>
        </w:rPr>
      </w:pPr>
      <w:r>
        <w:rPr>
          <w:rFonts w:ascii="Times New Roman" w:hAnsi="Times New Roman"/>
          <w:b/>
          <w:bCs/>
          <w:sz w:val="28"/>
          <w:szCs w:val="28"/>
        </w:rPr>
        <w:t xml:space="preserve">                                                     </w:t>
      </w:r>
    </w:p>
    <w:p w:rsidR="00423AE3" w:rsidRDefault="00423AE3" w:rsidP="00BB2172">
      <w:pPr>
        <w:shd w:val="clear" w:color="auto" w:fill="FFFFFF"/>
        <w:tabs>
          <w:tab w:val="left" w:pos="3402"/>
        </w:tabs>
        <w:spacing w:line="336" w:lineRule="auto"/>
        <w:ind w:firstLine="720"/>
        <w:jc w:val="both"/>
        <w:rPr>
          <w:rFonts w:ascii="Times New Roman" w:hAnsi="Times New Roman"/>
          <w:b/>
          <w:bCs/>
          <w:sz w:val="28"/>
          <w:szCs w:val="28"/>
        </w:rPr>
      </w:pPr>
      <w:r>
        <w:rPr>
          <w:rFonts w:ascii="Times New Roman" w:hAnsi="Times New Roman"/>
          <w:b/>
          <w:bCs/>
          <w:sz w:val="28"/>
          <w:szCs w:val="28"/>
        </w:rPr>
        <w:t xml:space="preserve">                                                                                                  Приложение 1</w:t>
      </w:r>
    </w:p>
    <w:p w:rsidR="00423AE3" w:rsidRPr="00D73978" w:rsidRDefault="00423AE3" w:rsidP="00B4434F">
      <w:pPr>
        <w:shd w:val="clear" w:color="auto" w:fill="FFFFFF"/>
        <w:tabs>
          <w:tab w:val="left" w:pos="3402"/>
        </w:tabs>
        <w:spacing w:line="336" w:lineRule="auto"/>
        <w:ind w:firstLine="720"/>
        <w:jc w:val="both"/>
        <w:rPr>
          <w:rFonts w:ascii="Times New Roman" w:hAnsi="Times New Roman"/>
          <w:b/>
          <w:bCs/>
          <w:sz w:val="28"/>
          <w:szCs w:val="28"/>
        </w:rPr>
      </w:pPr>
      <w:r w:rsidRPr="00D73978">
        <w:rPr>
          <w:rFonts w:ascii="Times New Roman" w:hAnsi="Times New Roman"/>
          <w:b/>
          <w:bCs/>
          <w:sz w:val="28"/>
          <w:szCs w:val="28"/>
        </w:rPr>
        <w:t>Средний уровень пошлин на натуральный каучук и изделия из него, текстиль и текстильные изделия (в %, средневзвешенные).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0"/>
        <w:gridCol w:w="1276"/>
        <w:gridCol w:w="1559"/>
        <w:gridCol w:w="1701"/>
      </w:tblGrid>
      <w:tr w:rsidR="00423AE3" w:rsidRPr="008174BF" w:rsidTr="008174BF">
        <w:trPr>
          <w:trHeight w:val="328"/>
        </w:trPr>
        <w:tc>
          <w:tcPr>
            <w:tcW w:w="3510" w:type="dxa"/>
          </w:tcPr>
          <w:p w:rsidR="00423AE3" w:rsidRPr="008174BF" w:rsidRDefault="00423AE3" w:rsidP="008174BF">
            <w:pPr>
              <w:tabs>
                <w:tab w:val="left" w:pos="3402"/>
              </w:tabs>
              <w:spacing w:after="0" w:line="336" w:lineRule="auto"/>
              <w:jc w:val="center"/>
              <w:rPr>
                <w:rFonts w:ascii="Times New Roman" w:hAnsi="Times New Roman"/>
                <w:b/>
                <w:bCs/>
                <w:sz w:val="28"/>
                <w:szCs w:val="28"/>
              </w:rPr>
            </w:pPr>
            <w:r w:rsidRPr="008174BF">
              <w:rPr>
                <w:rFonts w:ascii="Times New Roman" w:hAnsi="Times New Roman"/>
                <w:b/>
                <w:bCs/>
                <w:sz w:val="28"/>
                <w:szCs w:val="28"/>
              </w:rPr>
              <w:t>товары</w:t>
            </w:r>
          </w:p>
        </w:tc>
        <w:tc>
          <w:tcPr>
            <w:tcW w:w="1276" w:type="dxa"/>
          </w:tcPr>
          <w:p w:rsidR="00423AE3" w:rsidRPr="008174BF" w:rsidRDefault="00423AE3" w:rsidP="008174BF">
            <w:pPr>
              <w:tabs>
                <w:tab w:val="left" w:pos="3402"/>
              </w:tabs>
              <w:spacing w:after="0" w:line="336" w:lineRule="auto"/>
              <w:jc w:val="center"/>
              <w:rPr>
                <w:rFonts w:ascii="Times New Roman" w:hAnsi="Times New Roman"/>
                <w:b/>
                <w:bCs/>
                <w:sz w:val="28"/>
                <w:szCs w:val="28"/>
              </w:rPr>
            </w:pPr>
            <w:r w:rsidRPr="008174BF">
              <w:rPr>
                <w:rFonts w:ascii="Times New Roman" w:hAnsi="Times New Roman"/>
                <w:b/>
                <w:bCs/>
                <w:sz w:val="28"/>
                <w:szCs w:val="28"/>
              </w:rPr>
              <w:t>США</w:t>
            </w:r>
          </w:p>
        </w:tc>
        <w:tc>
          <w:tcPr>
            <w:tcW w:w="1559" w:type="dxa"/>
          </w:tcPr>
          <w:p w:rsidR="00423AE3" w:rsidRPr="008174BF" w:rsidRDefault="00423AE3" w:rsidP="008174BF">
            <w:pPr>
              <w:tabs>
                <w:tab w:val="left" w:pos="3402"/>
              </w:tabs>
              <w:spacing w:after="0" w:line="336" w:lineRule="auto"/>
              <w:jc w:val="center"/>
              <w:rPr>
                <w:rFonts w:ascii="Times New Roman" w:hAnsi="Times New Roman"/>
                <w:b/>
                <w:bCs/>
                <w:sz w:val="28"/>
                <w:szCs w:val="28"/>
              </w:rPr>
            </w:pPr>
            <w:r w:rsidRPr="008174BF">
              <w:rPr>
                <w:rFonts w:ascii="Times New Roman" w:hAnsi="Times New Roman"/>
                <w:b/>
                <w:bCs/>
                <w:sz w:val="28"/>
                <w:szCs w:val="28"/>
              </w:rPr>
              <w:t>Япония</w:t>
            </w:r>
          </w:p>
        </w:tc>
        <w:tc>
          <w:tcPr>
            <w:tcW w:w="1701" w:type="dxa"/>
          </w:tcPr>
          <w:p w:rsidR="00423AE3" w:rsidRPr="008174BF" w:rsidRDefault="00423AE3" w:rsidP="008174BF">
            <w:pPr>
              <w:tabs>
                <w:tab w:val="left" w:pos="3402"/>
              </w:tabs>
              <w:spacing w:after="0" w:line="336" w:lineRule="auto"/>
              <w:jc w:val="center"/>
              <w:rPr>
                <w:rFonts w:ascii="Times New Roman" w:hAnsi="Times New Roman"/>
                <w:b/>
                <w:bCs/>
                <w:sz w:val="28"/>
                <w:szCs w:val="28"/>
              </w:rPr>
            </w:pPr>
            <w:r w:rsidRPr="008174BF">
              <w:rPr>
                <w:rFonts w:ascii="Times New Roman" w:hAnsi="Times New Roman"/>
                <w:b/>
                <w:bCs/>
                <w:sz w:val="28"/>
                <w:szCs w:val="28"/>
              </w:rPr>
              <w:t>Евросоюз</w:t>
            </w:r>
          </w:p>
        </w:tc>
      </w:tr>
      <w:tr w:rsidR="00423AE3" w:rsidRPr="008174BF" w:rsidTr="008174BF">
        <w:tc>
          <w:tcPr>
            <w:tcW w:w="3510" w:type="dxa"/>
          </w:tcPr>
          <w:p w:rsidR="00423AE3" w:rsidRPr="008174BF" w:rsidRDefault="00423AE3" w:rsidP="008174BF">
            <w:pPr>
              <w:tabs>
                <w:tab w:val="left" w:pos="3402"/>
              </w:tabs>
              <w:spacing w:after="0" w:line="336" w:lineRule="auto"/>
              <w:jc w:val="center"/>
              <w:rPr>
                <w:rFonts w:ascii="Times New Roman" w:hAnsi="Times New Roman"/>
                <w:b/>
                <w:bCs/>
                <w:sz w:val="28"/>
                <w:szCs w:val="28"/>
              </w:rPr>
            </w:pPr>
            <w:r w:rsidRPr="008174BF">
              <w:rPr>
                <w:rFonts w:ascii="Times New Roman" w:hAnsi="Times New Roman"/>
                <w:b/>
                <w:bCs/>
                <w:sz w:val="28"/>
                <w:szCs w:val="28"/>
              </w:rPr>
              <w:t>Каучук  изделия из него</w:t>
            </w:r>
          </w:p>
        </w:tc>
        <w:tc>
          <w:tcPr>
            <w:tcW w:w="1276" w:type="dxa"/>
          </w:tcPr>
          <w:p w:rsidR="00423AE3" w:rsidRPr="008174BF" w:rsidRDefault="00423AE3" w:rsidP="008174BF">
            <w:pPr>
              <w:tabs>
                <w:tab w:val="left" w:pos="3402"/>
              </w:tabs>
              <w:spacing w:after="0" w:line="336" w:lineRule="auto"/>
              <w:jc w:val="center"/>
              <w:rPr>
                <w:rFonts w:ascii="Times New Roman" w:hAnsi="Times New Roman"/>
                <w:b/>
                <w:bCs/>
                <w:sz w:val="28"/>
                <w:szCs w:val="28"/>
              </w:rPr>
            </w:pPr>
          </w:p>
        </w:tc>
        <w:tc>
          <w:tcPr>
            <w:tcW w:w="1559" w:type="dxa"/>
          </w:tcPr>
          <w:p w:rsidR="00423AE3" w:rsidRPr="008174BF" w:rsidRDefault="00423AE3" w:rsidP="008174BF">
            <w:pPr>
              <w:tabs>
                <w:tab w:val="left" w:pos="3402"/>
              </w:tabs>
              <w:spacing w:after="0" w:line="336" w:lineRule="auto"/>
              <w:jc w:val="center"/>
              <w:rPr>
                <w:rFonts w:ascii="Times New Roman" w:hAnsi="Times New Roman"/>
                <w:b/>
                <w:bCs/>
                <w:sz w:val="28"/>
                <w:szCs w:val="28"/>
              </w:rPr>
            </w:pPr>
          </w:p>
        </w:tc>
        <w:tc>
          <w:tcPr>
            <w:tcW w:w="1701" w:type="dxa"/>
          </w:tcPr>
          <w:p w:rsidR="00423AE3" w:rsidRPr="008174BF" w:rsidRDefault="00423AE3" w:rsidP="008174BF">
            <w:pPr>
              <w:tabs>
                <w:tab w:val="left" w:pos="3402"/>
              </w:tabs>
              <w:spacing w:after="0" w:line="336" w:lineRule="auto"/>
              <w:jc w:val="center"/>
              <w:rPr>
                <w:rFonts w:ascii="Times New Roman" w:hAnsi="Times New Roman"/>
                <w:b/>
                <w:bCs/>
                <w:sz w:val="28"/>
                <w:szCs w:val="28"/>
              </w:rPr>
            </w:pPr>
          </w:p>
        </w:tc>
      </w:tr>
      <w:tr w:rsidR="00423AE3" w:rsidRPr="008174BF" w:rsidTr="008174BF">
        <w:tc>
          <w:tcPr>
            <w:tcW w:w="3510" w:type="dxa"/>
          </w:tcPr>
          <w:p w:rsidR="00423AE3" w:rsidRPr="008174BF" w:rsidRDefault="00423AE3" w:rsidP="008174BF">
            <w:pPr>
              <w:tabs>
                <w:tab w:val="left" w:pos="3402"/>
              </w:tabs>
              <w:spacing w:after="0" w:line="336" w:lineRule="auto"/>
              <w:jc w:val="center"/>
              <w:rPr>
                <w:rFonts w:ascii="Times New Roman" w:hAnsi="Times New Roman"/>
                <w:bCs/>
                <w:sz w:val="28"/>
                <w:szCs w:val="28"/>
              </w:rPr>
            </w:pPr>
            <w:r w:rsidRPr="008174BF">
              <w:rPr>
                <w:rFonts w:ascii="Times New Roman" w:hAnsi="Times New Roman"/>
                <w:bCs/>
                <w:sz w:val="28"/>
                <w:szCs w:val="28"/>
              </w:rPr>
              <w:t>Сырой каучук</w:t>
            </w:r>
          </w:p>
        </w:tc>
        <w:tc>
          <w:tcPr>
            <w:tcW w:w="1276" w:type="dxa"/>
          </w:tcPr>
          <w:p w:rsidR="00423AE3" w:rsidRPr="008174BF" w:rsidRDefault="00423AE3" w:rsidP="008174BF">
            <w:pPr>
              <w:tabs>
                <w:tab w:val="left" w:pos="3402"/>
              </w:tabs>
              <w:spacing w:after="0" w:line="336" w:lineRule="auto"/>
              <w:jc w:val="center"/>
              <w:rPr>
                <w:rFonts w:ascii="Times New Roman" w:hAnsi="Times New Roman"/>
                <w:bCs/>
                <w:sz w:val="28"/>
                <w:szCs w:val="28"/>
              </w:rPr>
            </w:pPr>
            <w:r w:rsidRPr="008174BF">
              <w:rPr>
                <w:rFonts w:ascii="Times New Roman" w:hAnsi="Times New Roman"/>
                <w:bCs/>
                <w:sz w:val="28"/>
                <w:szCs w:val="28"/>
              </w:rPr>
              <w:t>0,0</w:t>
            </w:r>
          </w:p>
        </w:tc>
        <w:tc>
          <w:tcPr>
            <w:tcW w:w="1559" w:type="dxa"/>
          </w:tcPr>
          <w:p w:rsidR="00423AE3" w:rsidRPr="008174BF" w:rsidRDefault="00423AE3" w:rsidP="008174BF">
            <w:pPr>
              <w:tabs>
                <w:tab w:val="left" w:pos="3402"/>
              </w:tabs>
              <w:spacing w:after="0" w:line="336" w:lineRule="auto"/>
              <w:jc w:val="center"/>
              <w:rPr>
                <w:rFonts w:ascii="Times New Roman" w:hAnsi="Times New Roman"/>
                <w:bCs/>
                <w:sz w:val="28"/>
                <w:szCs w:val="28"/>
              </w:rPr>
            </w:pPr>
            <w:r w:rsidRPr="008174BF">
              <w:rPr>
                <w:rFonts w:ascii="Times New Roman" w:hAnsi="Times New Roman"/>
                <w:bCs/>
                <w:sz w:val="28"/>
                <w:szCs w:val="28"/>
              </w:rPr>
              <w:t>0,0</w:t>
            </w:r>
          </w:p>
        </w:tc>
        <w:tc>
          <w:tcPr>
            <w:tcW w:w="1701" w:type="dxa"/>
          </w:tcPr>
          <w:p w:rsidR="00423AE3" w:rsidRPr="008174BF" w:rsidRDefault="00423AE3" w:rsidP="008174BF">
            <w:pPr>
              <w:tabs>
                <w:tab w:val="left" w:pos="3402"/>
              </w:tabs>
              <w:spacing w:after="0" w:line="336" w:lineRule="auto"/>
              <w:jc w:val="center"/>
              <w:rPr>
                <w:rFonts w:ascii="Times New Roman" w:hAnsi="Times New Roman"/>
                <w:bCs/>
                <w:sz w:val="28"/>
                <w:szCs w:val="28"/>
              </w:rPr>
            </w:pPr>
            <w:r w:rsidRPr="008174BF">
              <w:rPr>
                <w:rFonts w:ascii="Times New Roman" w:hAnsi="Times New Roman"/>
                <w:bCs/>
                <w:sz w:val="28"/>
                <w:szCs w:val="28"/>
              </w:rPr>
              <w:t>0,0</w:t>
            </w:r>
          </w:p>
        </w:tc>
      </w:tr>
      <w:tr w:rsidR="00423AE3" w:rsidRPr="008174BF" w:rsidTr="008174BF">
        <w:tc>
          <w:tcPr>
            <w:tcW w:w="3510" w:type="dxa"/>
          </w:tcPr>
          <w:p w:rsidR="00423AE3" w:rsidRPr="008174BF" w:rsidRDefault="00423AE3" w:rsidP="008174BF">
            <w:pPr>
              <w:tabs>
                <w:tab w:val="left" w:pos="3402"/>
              </w:tabs>
              <w:spacing w:after="0" w:line="336" w:lineRule="auto"/>
              <w:jc w:val="center"/>
              <w:rPr>
                <w:rFonts w:ascii="Times New Roman" w:hAnsi="Times New Roman"/>
                <w:bCs/>
                <w:sz w:val="28"/>
                <w:szCs w:val="28"/>
              </w:rPr>
            </w:pPr>
            <w:r w:rsidRPr="008174BF">
              <w:rPr>
                <w:rFonts w:ascii="Times New Roman" w:hAnsi="Times New Roman"/>
                <w:bCs/>
                <w:sz w:val="28"/>
                <w:szCs w:val="28"/>
              </w:rPr>
              <w:t>полуфабрикат</w:t>
            </w:r>
          </w:p>
        </w:tc>
        <w:tc>
          <w:tcPr>
            <w:tcW w:w="1276" w:type="dxa"/>
          </w:tcPr>
          <w:p w:rsidR="00423AE3" w:rsidRPr="008174BF" w:rsidRDefault="00423AE3" w:rsidP="008174BF">
            <w:pPr>
              <w:tabs>
                <w:tab w:val="left" w:pos="3402"/>
              </w:tabs>
              <w:spacing w:after="0" w:line="336" w:lineRule="auto"/>
              <w:jc w:val="center"/>
              <w:rPr>
                <w:rFonts w:ascii="Times New Roman" w:hAnsi="Times New Roman"/>
                <w:bCs/>
                <w:sz w:val="28"/>
                <w:szCs w:val="28"/>
              </w:rPr>
            </w:pPr>
            <w:r w:rsidRPr="008174BF">
              <w:rPr>
                <w:rFonts w:ascii="Times New Roman" w:hAnsi="Times New Roman"/>
                <w:bCs/>
                <w:sz w:val="28"/>
                <w:szCs w:val="28"/>
              </w:rPr>
              <w:t>2,4</w:t>
            </w:r>
          </w:p>
        </w:tc>
        <w:tc>
          <w:tcPr>
            <w:tcW w:w="1559" w:type="dxa"/>
          </w:tcPr>
          <w:p w:rsidR="00423AE3" w:rsidRPr="008174BF" w:rsidRDefault="00423AE3" w:rsidP="008174BF">
            <w:pPr>
              <w:tabs>
                <w:tab w:val="left" w:pos="3402"/>
              </w:tabs>
              <w:spacing w:after="0" w:line="336" w:lineRule="auto"/>
              <w:jc w:val="center"/>
              <w:rPr>
                <w:rFonts w:ascii="Times New Roman" w:hAnsi="Times New Roman"/>
                <w:bCs/>
                <w:sz w:val="28"/>
                <w:szCs w:val="28"/>
              </w:rPr>
            </w:pPr>
            <w:r w:rsidRPr="008174BF">
              <w:rPr>
                <w:rFonts w:ascii="Times New Roman" w:hAnsi="Times New Roman"/>
                <w:bCs/>
                <w:sz w:val="28"/>
                <w:szCs w:val="28"/>
              </w:rPr>
              <w:t>5,3</w:t>
            </w:r>
          </w:p>
        </w:tc>
        <w:tc>
          <w:tcPr>
            <w:tcW w:w="1701" w:type="dxa"/>
          </w:tcPr>
          <w:p w:rsidR="00423AE3" w:rsidRPr="008174BF" w:rsidRDefault="00423AE3" w:rsidP="008174BF">
            <w:pPr>
              <w:tabs>
                <w:tab w:val="left" w:pos="3402"/>
              </w:tabs>
              <w:spacing w:after="0" w:line="336" w:lineRule="auto"/>
              <w:jc w:val="center"/>
              <w:rPr>
                <w:rFonts w:ascii="Times New Roman" w:hAnsi="Times New Roman"/>
                <w:bCs/>
                <w:sz w:val="28"/>
                <w:szCs w:val="28"/>
              </w:rPr>
            </w:pPr>
            <w:r w:rsidRPr="008174BF">
              <w:rPr>
                <w:rFonts w:ascii="Times New Roman" w:hAnsi="Times New Roman"/>
                <w:bCs/>
                <w:sz w:val="28"/>
                <w:szCs w:val="28"/>
              </w:rPr>
              <w:t>3,4</w:t>
            </w:r>
          </w:p>
        </w:tc>
      </w:tr>
      <w:tr w:rsidR="00423AE3" w:rsidRPr="008174BF" w:rsidTr="008174BF">
        <w:tc>
          <w:tcPr>
            <w:tcW w:w="3510" w:type="dxa"/>
          </w:tcPr>
          <w:p w:rsidR="00423AE3" w:rsidRPr="008174BF" w:rsidRDefault="00423AE3" w:rsidP="008174BF">
            <w:pPr>
              <w:tabs>
                <w:tab w:val="left" w:pos="3402"/>
              </w:tabs>
              <w:spacing w:after="0" w:line="336" w:lineRule="auto"/>
              <w:jc w:val="center"/>
              <w:rPr>
                <w:rFonts w:ascii="Times New Roman" w:hAnsi="Times New Roman"/>
                <w:bCs/>
                <w:sz w:val="28"/>
                <w:szCs w:val="28"/>
              </w:rPr>
            </w:pPr>
            <w:r w:rsidRPr="008174BF">
              <w:rPr>
                <w:rFonts w:ascii="Times New Roman" w:hAnsi="Times New Roman"/>
                <w:bCs/>
                <w:sz w:val="28"/>
                <w:szCs w:val="28"/>
              </w:rPr>
              <w:t>Изделия из каучука</w:t>
            </w:r>
          </w:p>
        </w:tc>
        <w:tc>
          <w:tcPr>
            <w:tcW w:w="1276" w:type="dxa"/>
          </w:tcPr>
          <w:p w:rsidR="00423AE3" w:rsidRPr="008174BF" w:rsidRDefault="00423AE3" w:rsidP="008174BF">
            <w:pPr>
              <w:tabs>
                <w:tab w:val="left" w:pos="3402"/>
              </w:tabs>
              <w:spacing w:after="0" w:line="336" w:lineRule="auto"/>
              <w:jc w:val="center"/>
              <w:rPr>
                <w:rFonts w:ascii="Times New Roman" w:hAnsi="Times New Roman"/>
                <w:bCs/>
                <w:sz w:val="28"/>
                <w:szCs w:val="28"/>
              </w:rPr>
            </w:pPr>
            <w:r w:rsidRPr="008174BF">
              <w:rPr>
                <w:rFonts w:ascii="Times New Roman" w:hAnsi="Times New Roman"/>
                <w:bCs/>
                <w:sz w:val="28"/>
                <w:szCs w:val="28"/>
              </w:rPr>
              <w:t>6,8</w:t>
            </w:r>
          </w:p>
        </w:tc>
        <w:tc>
          <w:tcPr>
            <w:tcW w:w="1559" w:type="dxa"/>
          </w:tcPr>
          <w:p w:rsidR="00423AE3" w:rsidRPr="008174BF" w:rsidRDefault="00423AE3" w:rsidP="008174BF">
            <w:pPr>
              <w:tabs>
                <w:tab w:val="left" w:pos="3402"/>
              </w:tabs>
              <w:spacing w:after="0" w:line="336" w:lineRule="auto"/>
              <w:jc w:val="center"/>
              <w:rPr>
                <w:rFonts w:ascii="Times New Roman" w:hAnsi="Times New Roman"/>
                <w:bCs/>
                <w:sz w:val="28"/>
                <w:szCs w:val="28"/>
              </w:rPr>
            </w:pPr>
            <w:r w:rsidRPr="008174BF">
              <w:rPr>
                <w:rFonts w:ascii="Times New Roman" w:hAnsi="Times New Roman"/>
                <w:bCs/>
                <w:sz w:val="28"/>
                <w:szCs w:val="28"/>
              </w:rPr>
              <w:t>10,4</w:t>
            </w:r>
          </w:p>
        </w:tc>
        <w:tc>
          <w:tcPr>
            <w:tcW w:w="1701" w:type="dxa"/>
          </w:tcPr>
          <w:p w:rsidR="00423AE3" w:rsidRPr="008174BF" w:rsidRDefault="00423AE3" w:rsidP="008174BF">
            <w:pPr>
              <w:tabs>
                <w:tab w:val="left" w:pos="3402"/>
              </w:tabs>
              <w:spacing w:after="0" w:line="336" w:lineRule="auto"/>
              <w:jc w:val="center"/>
              <w:rPr>
                <w:rFonts w:ascii="Times New Roman" w:hAnsi="Times New Roman"/>
                <w:bCs/>
                <w:sz w:val="28"/>
                <w:szCs w:val="28"/>
              </w:rPr>
            </w:pPr>
            <w:r w:rsidRPr="008174BF">
              <w:rPr>
                <w:rFonts w:ascii="Times New Roman" w:hAnsi="Times New Roman"/>
                <w:bCs/>
                <w:sz w:val="28"/>
                <w:szCs w:val="28"/>
              </w:rPr>
              <w:t>7,7</w:t>
            </w:r>
          </w:p>
        </w:tc>
      </w:tr>
      <w:tr w:rsidR="00423AE3" w:rsidRPr="008174BF" w:rsidTr="008174BF">
        <w:tc>
          <w:tcPr>
            <w:tcW w:w="3510" w:type="dxa"/>
          </w:tcPr>
          <w:p w:rsidR="00423AE3" w:rsidRPr="008174BF" w:rsidRDefault="00423AE3" w:rsidP="008174BF">
            <w:pPr>
              <w:tabs>
                <w:tab w:val="left" w:pos="3402"/>
              </w:tabs>
              <w:spacing w:after="0" w:line="336" w:lineRule="auto"/>
              <w:jc w:val="center"/>
              <w:rPr>
                <w:rFonts w:ascii="Times New Roman" w:hAnsi="Times New Roman"/>
                <w:b/>
                <w:bCs/>
                <w:sz w:val="28"/>
                <w:szCs w:val="28"/>
              </w:rPr>
            </w:pPr>
            <w:r w:rsidRPr="008174BF">
              <w:rPr>
                <w:rFonts w:ascii="Times New Roman" w:hAnsi="Times New Roman"/>
                <w:b/>
                <w:bCs/>
                <w:sz w:val="28"/>
                <w:szCs w:val="28"/>
              </w:rPr>
              <w:t>Текстиль и текстильные изделия</w:t>
            </w:r>
          </w:p>
        </w:tc>
        <w:tc>
          <w:tcPr>
            <w:tcW w:w="1276" w:type="dxa"/>
          </w:tcPr>
          <w:p w:rsidR="00423AE3" w:rsidRPr="008174BF" w:rsidRDefault="00423AE3" w:rsidP="008174BF">
            <w:pPr>
              <w:tabs>
                <w:tab w:val="left" w:pos="3402"/>
              </w:tabs>
              <w:spacing w:after="0" w:line="336" w:lineRule="auto"/>
              <w:jc w:val="center"/>
              <w:rPr>
                <w:rFonts w:ascii="Times New Roman" w:hAnsi="Times New Roman"/>
                <w:b/>
                <w:bCs/>
                <w:sz w:val="28"/>
                <w:szCs w:val="28"/>
              </w:rPr>
            </w:pPr>
          </w:p>
        </w:tc>
        <w:tc>
          <w:tcPr>
            <w:tcW w:w="1559" w:type="dxa"/>
          </w:tcPr>
          <w:p w:rsidR="00423AE3" w:rsidRPr="008174BF" w:rsidRDefault="00423AE3" w:rsidP="008174BF">
            <w:pPr>
              <w:tabs>
                <w:tab w:val="left" w:pos="3402"/>
              </w:tabs>
              <w:spacing w:after="0" w:line="336" w:lineRule="auto"/>
              <w:jc w:val="center"/>
              <w:rPr>
                <w:rFonts w:ascii="Times New Roman" w:hAnsi="Times New Roman"/>
                <w:b/>
                <w:bCs/>
                <w:sz w:val="28"/>
                <w:szCs w:val="28"/>
              </w:rPr>
            </w:pPr>
          </w:p>
        </w:tc>
        <w:tc>
          <w:tcPr>
            <w:tcW w:w="1701" w:type="dxa"/>
          </w:tcPr>
          <w:p w:rsidR="00423AE3" w:rsidRPr="008174BF" w:rsidRDefault="00423AE3" w:rsidP="008174BF">
            <w:pPr>
              <w:tabs>
                <w:tab w:val="left" w:pos="3402"/>
              </w:tabs>
              <w:spacing w:after="0" w:line="336" w:lineRule="auto"/>
              <w:jc w:val="center"/>
              <w:rPr>
                <w:rFonts w:ascii="Times New Roman" w:hAnsi="Times New Roman"/>
                <w:b/>
                <w:bCs/>
                <w:sz w:val="28"/>
                <w:szCs w:val="28"/>
              </w:rPr>
            </w:pPr>
          </w:p>
        </w:tc>
      </w:tr>
      <w:tr w:rsidR="00423AE3" w:rsidRPr="008174BF" w:rsidTr="008174BF">
        <w:tc>
          <w:tcPr>
            <w:tcW w:w="3510" w:type="dxa"/>
          </w:tcPr>
          <w:p w:rsidR="00423AE3" w:rsidRPr="008174BF" w:rsidRDefault="00423AE3" w:rsidP="008174BF">
            <w:pPr>
              <w:tabs>
                <w:tab w:val="left" w:pos="3402"/>
              </w:tabs>
              <w:spacing w:after="0" w:line="336" w:lineRule="auto"/>
              <w:jc w:val="both"/>
              <w:rPr>
                <w:rFonts w:ascii="Times New Roman" w:hAnsi="Times New Roman"/>
                <w:bCs/>
                <w:sz w:val="28"/>
                <w:szCs w:val="28"/>
              </w:rPr>
            </w:pPr>
            <w:r w:rsidRPr="008174BF">
              <w:rPr>
                <w:rFonts w:ascii="Times New Roman" w:hAnsi="Times New Roman"/>
                <w:bCs/>
                <w:sz w:val="28"/>
                <w:szCs w:val="28"/>
              </w:rPr>
              <w:t>Шерсть</w:t>
            </w:r>
          </w:p>
        </w:tc>
        <w:tc>
          <w:tcPr>
            <w:tcW w:w="1276" w:type="dxa"/>
          </w:tcPr>
          <w:p w:rsidR="00423AE3" w:rsidRPr="008174BF" w:rsidRDefault="00423AE3" w:rsidP="008174BF">
            <w:pPr>
              <w:tabs>
                <w:tab w:val="left" w:pos="3402"/>
              </w:tabs>
              <w:spacing w:after="0" w:line="336" w:lineRule="auto"/>
              <w:jc w:val="center"/>
              <w:rPr>
                <w:rFonts w:ascii="Times New Roman" w:hAnsi="Times New Roman"/>
                <w:bCs/>
                <w:sz w:val="28"/>
                <w:szCs w:val="28"/>
              </w:rPr>
            </w:pPr>
            <w:r w:rsidRPr="008174BF">
              <w:rPr>
                <w:rFonts w:ascii="Times New Roman" w:hAnsi="Times New Roman"/>
                <w:bCs/>
                <w:sz w:val="28"/>
                <w:szCs w:val="28"/>
              </w:rPr>
              <w:t>3,6</w:t>
            </w:r>
          </w:p>
        </w:tc>
        <w:tc>
          <w:tcPr>
            <w:tcW w:w="1559" w:type="dxa"/>
          </w:tcPr>
          <w:p w:rsidR="00423AE3" w:rsidRPr="008174BF" w:rsidRDefault="00423AE3" w:rsidP="008174BF">
            <w:pPr>
              <w:tabs>
                <w:tab w:val="left" w:pos="3402"/>
              </w:tabs>
              <w:spacing w:after="0" w:line="336" w:lineRule="auto"/>
              <w:jc w:val="center"/>
              <w:rPr>
                <w:rFonts w:ascii="Times New Roman" w:hAnsi="Times New Roman"/>
                <w:bCs/>
                <w:sz w:val="28"/>
                <w:szCs w:val="28"/>
              </w:rPr>
            </w:pPr>
            <w:r w:rsidRPr="008174BF">
              <w:rPr>
                <w:rFonts w:ascii="Times New Roman" w:hAnsi="Times New Roman"/>
                <w:bCs/>
                <w:sz w:val="28"/>
                <w:szCs w:val="28"/>
              </w:rPr>
              <w:t>0,0</w:t>
            </w:r>
          </w:p>
        </w:tc>
        <w:tc>
          <w:tcPr>
            <w:tcW w:w="1701" w:type="dxa"/>
          </w:tcPr>
          <w:p w:rsidR="00423AE3" w:rsidRPr="008174BF" w:rsidRDefault="00423AE3" w:rsidP="008174BF">
            <w:pPr>
              <w:tabs>
                <w:tab w:val="left" w:pos="3402"/>
              </w:tabs>
              <w:spacing w:after="0" w:line="336" w:lineRule="auto"/>
              <w:jc w:val="center"/>
              <w:rPr>
                <w:rFonts w:ascii="Times New Roman" w:hAnsi="Times New Roman"/>
                <w:bCs/>
                <w:sz w:val="28"/>
                <w:szCs w:val="28"/>
              </w:rPr>
            </w:pPr>
            <w:r w:rsidRPr="008174BF">
              <w:rPr>
                <w:rFonts w:ascii="Times New Roman" w:hAnsi="Times New Roman"/>
                <w:bCs/>
                <w:sz w:val="28"/>
                <w:szCs w:val="28"/>
              </w:rPr>
              <w:t>0,2</w:t>
            </w:r>
          </w:p>
        </w:tc>
      </w:tr>
      <w:tr w:rsidR="00423AE3" w:rsidRPr="008174BF" w:rsidTr="008174BF">
        <w:tc>
          <w:tcPr>
            <w:tcW w:w="3510" w:type="dxa"/>
          </w:tcPr>
          <w:p w:rsidR="00423AE3" w:rsidRPr="008174BF" w:rsidRDefault="00423AE3" w:rsidP="008174BF">
            <w:pPr>
              <w:tabs>
                <w:tab w:val="left" w:pos="3402"/>
              </w:tabs>
              <w:spacing w:after="0" w:line="336" w:lineRule="auto"/>
              <w:jc w:val="both"/>
              <w:rPr>
                <w:rFonts w:ascii="Times New Roman" w:hAnsi="Times New Roman"/>
                <w:bCs/>
                <w:sz w:val="28"/>
                <w:szCs w:val="28"/>
              </w:rPr>
            </w:pPr>
            <w:r w:rsidRPr="008174BF">
              <w:rPr>
                <w:rFonts w:ascii="Times New Roman" w:hAnsi="Times New Roman"/>
                <w:bCs/>
                <w:sz w:val="28"/>
                <w:szCs w:val="28"/>
              </w:rPr>
              <w:t>Хлопок</w:t>
            </w:r>
          </w:p>
        </w:tc>
        <w:tc>
          <w:tcPr>
            <w:tcW w:w="1276" w:type="dxa"/>
          </w:tcPr>
          <w:p w:rsidR="00423AE3" w:rsidRPr="008174BF" w:rsidRDefault="00423AE3" w:rsidP="008174BF">
            <w:pPr>
              <w:tabs>
                <w:tab w:val="left" w:pos="3402"/>
              </w:tabs>
              <w:spacing w:after="0" w:line="336" w:lineRule="auto"/>
              <w:jc w:val="center"/>
              <w:rPr>
                <w:rFonts w:ascii="Times New Roman" w:hAnsi="Times New Roman"/>
                <w:bCs/>
                <w:sz w:val="28"/>
                <w:szCs w:val="28"/>
              </w:rPr>
            </w:pPr>
            <w:r w:rsidRPr="008174BF">
              <w:rPr>
                <w:rFonts w:ascii="Times New Roman" w:hAnsi="Times New Roman"/>
                <w:bCs/>
                <w:sz w:val="28"/>
                <w:szCs w:val="28"/>
              </w:rPr>
              <w:t>1,1</w:t>
            </w:r>
          </w:p>
        </w:tc>
        <w:tc>
          <w:tcPr>
            <w:tcW w:w="1559" w:type="dxa"/>
          </w:tcPr>
          <w:p w:rsidR="00423AE3" w:rsidRPr="008174BF" w:rsidRDefault="00423AE3" w:rsidP="008174BF">
            <w:pPr>
              <w:tabs>
                <w:tab w:val="left" w:pos="3402"/>
              </w:tabs>
              <w:spacing w:after="0" w:line="336" w:lineRule="auto"/>
              <w:jc w:val="center"/>
              <w:rPr>
                <w:rFonts w:ascii="Times New Roman" w:hAnsi="Times New Roman"/>
                <w:bCs/>
                <w:sz w:val="28"/>
                <w:szCs w:val="28"/>
              </w:rPr>
            </w:pPr>
            <w:r w:rsidRPr="008174BF">
              <w:rPr>
                <w:rFonts w:ascii="Times New Roman" w:hAnsi="Times New Roman"/>
                <w:bCs/>
                <w:sz w:val="28"/>
                <w:szCs w:val="28"/>
              </w:rPr>
              <w:t>0,0</w:t>
            </w:r>
          </w:p>
        </w:tc>
        <w:tc>
          <w:tcPr>
            <w:tcW w:w="1701" w:type="dxa"/>
          </w:tcPr>
          <w:p w:rsidR="00423AE3" w:rsidRPr="008174BF" w:rsidRDefault="00423AE3" w:rsidP="008174BF">
            <w:pPr>
              <w:tabs>
                <w:tab w:val="left" w:pos="3402"/>
              </w:tabs>
              <w:spacing w:after="0" w:line="336" w:lineRule="auto"/>
              <w:jc w:val="center"/>
              <w:rPr>
                <w:rFonts w:ascii="Times New Roman" w:hAnsi="Times New Roman"/>
                <w:bCs/>
                <w:sz w:val="28"/>
                <w:szCs w:val="28"/>
              </w:rPr>
            </w:pPr>
            <w:r w:rsidRPr="008174BF">
              <w:rPr>
                <w:rFonts w:ascii="Times New Roman" w:hAnsi="Times New Roman"/>
                <w:bCs/>
                <w:sz w:val="28"/>
                <w:szCs w:val="28"/>
              </w:rPr>
              <w:t>0,0</w:t>
            </w:r>
          </w:p>
        </w:tc>
      </w:tr>
      <w:tr w:rsidR="00423AE3" w:rsidRPr="008174BF" w:rsidTr="008174BF">
        <w:tc>
          <w:tcPr>
            <w:tcW w:w="3510" w:type="dxa"/>
          </w:tcPr>
          <w:p w:rsidR="00423AE3" w:rsidRPr="008174BF" w:rsidRDefault="00423AE3" w:rsidP="008174BF">
            <w:pPr>
              <w:tabs>
                <w:tab w:val="left" w:pos="3402"/>
              </w:tabs>
              <w:spacing w:after="0" w:line="336" w:lineRule="auto"/>
              <w:jc w:val="both"/>
              <w:rPr>
                <w:rFonts w:ascii="Times New Roman" w:hAnsi="Times New Roman"/>
                <w:bCs/>
                <w:sz w:val="28"/>
                <w:szCs w:val="28"/>
              </w:rPr>
            </w:pPr>
            <w:r w:rsidRPr="008174BF">
              <w:rPr>
                <w:rFonts w:ascii="Times New Roman" w:hAnsi="Times New Roman"/>
                <w:bCs/>
                <w:sz w:val="28"/>
                <w:szCs w:val="28"/>
              </w:rPr>
              <w:t>Искусственные волокна</w:t>
            </w:r>
          </w:p>
        </w:tc>
        <w:tc>
          <w:tcPr>
            <w:tcW w:w="1276" w:type="dxa"/>
          </w:tcPr>
          <w:p w:rsidR="00423AE3" w:rsidRPr="008174BF" w:rsidRDefault="00423AE3" w:rsidP="008174BF">
            <w:pPr>
              <w:tabs>
                <w:tab w:val="left" w:pos="3402"/>
              </w:tabs>
              <w:spacing w:after="0" w:line="336" w:lineRule="auto"/>
              <w:jc w:val="center"/>
              <w:rPr>
                <w:rFonts w:ascii="Times New Roman" w:hAnsi="Times New Roman"/>
                <w:bCs/>
                <w:sz w:val="28"/>
                <w:szCs w:val="28"/>
              </w:rPr>
            </w:pPr>
            <w:r w:rsidRPr="008174BF">
              <w:rPr>
                <w:rFonts w:ascii="Times New Roman" w:hAnsi="Times New Roman"/>
                <w:bCs/>
                <w:sz w:val="28"/>
                <w:szCs w:val="28"/>
              </w:rPr>
              <w:t>4,9</w:t>
            </w:r>
          </w:p>
        </w:tc>
        <w:tc>
          <w:tcPr>
            <w:tcW w:w="1559" w:type="dxa"/>
          </w:tcPr>
          <w:p w:rsidR="00423AE3" w:rsidRPr="008174BF" w:rsidRDefault="00423AE3" w:rsidP="008174BF">
            <w:pPr>
              <w:tabs>
                <w:tab w:val="left" w:pos="3402"/>
              </w:tabs>
              <w:spacing w:after="0" w:line="336" w:lineRule="auto"/>
              <w:jc w:val="center"/>
              <w:rPr>
                <w:rFonts w:ascii="Times New Roman" w:hAnsi="Times New Roman"/>
                <w:bCs/>
                <w:sz w:val="28"/>
                <w:szCs w:val="28"/>
              </w:rPr>
            </w:pPr>
            <w:r w:rsidRPr="008174BF">
              <w:rPr>
                <w:rFonts w:ascii="Times New Roman" w:hAnsi="Times New Roman"/>
                <w:bCs/>
                <w:sz w:val="28"/>
                <w:szCs w:val="28"/>
              </w:rPr>
              <w:t>8,8</w:t>
            </w:r>
          </w:p>
        </w:tc>
        <w:tc>
          <w:tcPr>
            <w:tcW w:w="1701" w:type="dxa"/>
          </w:tcPr>
          <w:p w:rsidR="00423AE3" w:rsidRPr="008174BF" w:rsidRDefault="00423AE3" w:rsidP="008174BF">
            <w:pPr>
              <w:tabs>
                <w:tab w:val="left" w:pos="3402"/>
              </w:tabs>
              <w:spacing w:after="0" w:line="336" w:lineRule="auto"/>
              <w:jc w:val="center"/>
              <w:rPr>
                <w:rFonts w:ascii="Times New Roman" w:hAnsi="Times New Roman"/>
                <w:bCs/>
                <w:sz w:val="28"/>
                <w:szCs w:val="28"/>
              </w:rPr>
            </w:pPr>
            <w:r w:rsidRPr="008174BF">
              <w:rPr>
                <w:rFonts w:ascii="Times New Roman" w:hAnsi="Times New Roman"/>
                <w:bCs/>
                <w:sz w:val="28"/>
                <w:szCs w:val="28"/>
              </w:rPr>
              <w:t>7,5</w:t>
            </w:r>
          </w:p>
        </w:tc>
      </w:tr>
      <w:tr w:rsidR="00423AE3" w:rsidRPr="008174BF" w:rsidTr="008174BF">
        <w:tc>
          <w:tcPr>
            <w:tcW w:w="3510" w:type="dxa"/>
          </w:tcPr>
          <w:p w:rsidR="00423AE3" w:rsidRPr="008174BF" w:rsidRDefault="00423AE3" w:rsidP="008174BF">
            <w:pPr>
              <w:tabs>
                <w:tab w:val="left" w:pos="3402"/>
              </w:tabs>
              <w:spacing w:after="0" w:line="336" w:lineRule="auto"/>
              <w:jc w:val="both"/>
              <w:rPr>
                <w:rFonts w:ascii="Times New Roman" w:hAnsi="Times New Roman"/>
                <w:bCs/>
                <w:sz w:val="28"/>
                <w:szCs w:val="28"/>
              </w:rPr>
            </w:pPr>
            <w:r w:rsidRPr="008174BF">
              <w:rPr>
                <w:rFonts w:ascii="Times New Roman" w:hAnsi="Times New Roman"/>
                <w:bCs/>
                <w:sz w:val="28"/>
                <w:szCs w:val="28"/>
              </w:rPr>
              <w:t>Шерстяные ткани</w:t>
            </w:r>
          </w:p>
        </w:tc>
        <w:tc>
          <w:tcPr>
            <w:tcW w:w="1276" w:type="dxa"/>
          </w:tcPr>
          <w:p w:rsidR="00423AE3" w:rsidRPr="008174BF" w:rsidRDefault="00423AE3" w:rsidP="008174BF">
            <w:pPr>
              <w:tabs>
                <w:tab w:val="left" w:pos="3402"/>
              </w:tabs>
              <w:spacing w:after="0" w:line="336" w:lineRule="auto"/>
              <w:jc w:val="center"/>
              <w:rPr>
                <w:rFonts w:ascii="Times New Roman" w:hAnsi="Times New Roman"/>
                <w:bCs/>
                <w:sz w:val="28"/>
                <w:szCs w:val="28"/>
              </w:rPr>
            </w:pPr>
            <w:r w:rsidRPr="008174BF">
              <w:rPr>
                <w:rFonts w:ascii="Times New Roman" w:hAnsi="Times New Roman"/>
                <w:bCs/>
                <w:sz w:val="28"/>
                <w:szCs w:val="28"/>
              </w:rPr>
              <w:t>32,9</w:t>
            </w:r>
          </w:p>
        </w:tc>
        <w:tc>
          <w:tcPr>
            <w:tcW w:w="1559" w:type="dxa"/>
          </w:tcPr>
          <w:p w:rsidR="00423AE3" w:rsidRPr="008174BF" w:rsidRDefault="00423AE3" w:rsidP="008174BF">
            <w:pPr>
              <w:tabs>
                <w:tab w:val="left" w:pos="3402"/>
              </w:tabs>
              <w:spacing w:after="0" w:line="336" w:lineRule="auto"/>
              <w:jc w:val="center"/>
              <w:rPr>
                <w:rFonts w:ascii="Times New Roman" w:hAnsi="Times New Roman"/>
                <w:bCs/>
                <w:sz w:val="28"/>
                <w:szCs w:val="28"/>
              </w:rPr>
            </w:pPr>
            <w:r w:rsidRPr="008174BF">
              <w:rPr>
                <w:rFonts w:ascii="Times New Roman" w:hAnsi="Times New Roman"/>
                <w:bCs/>
                <w:sz w:val="28"/>
                <w:szCs w:val="28"/>
              </w:rPr>
              <w:t>11,0</w:t>
            </w:r>
          </w:p>
        </w:tc>
        <w:tc>
          <w:tcPr>
            <w:tcW w:w="1701" w:type="dxa"/>
          </w:tcPr>
          <w:p w:rsidR="00423AE3" w:rsidRPr="008174BF" w:rsidRDefault="00423AE3" w:rsidP="008174BF">
            <w:pPr>
              <w:tabs>
                <w:tab w:val="left" w:pos="3402"/>
              </w:tabs>
              <w:spacing w:after="0" w:line="336" w:lineRule="auto"/>
              <w:jc w:val="center"/>
              <w:rPr>
                <w:rFonts w:ascii="Times New Roman" w:hAnsi="Times New Roman"/>
                <w:bCs/>
                <w:sz w:val="28"/>
                <w:szCs w:val="28"/>
              </w:rPr>
            </w:pPr>
            <w:r w:rsidRPr="008174BF">
              <w:rPr>
                <w:rFonts w:ascii="Times New Roman" w:hAnsi="Times New Roman"/>
                <w:bCs/>
                <w:sz w:val="28"/>
                <w:szCs w:val="28"/>
              </w:rPr>
              <w:t>11,7</w:t>
            </w:r>
          </w:p>
        </w:tc>
      </w:tr>
      <w:tr w:rsidR="00423AE3" w:rsidRPr="008174BF" w:rsidTr="008174BF">
        <w:tc>
          <w:tcPr>
            <w:tcW w:w="3510" w:type="dxa"/>
          </w:tcPr>
          <w:p w:rsidR="00423AE3" w:rsidRPr="008174BF" w:rsidRDefault="00423AE3" w:rsidP="008174BF">
            <w:pPr>
              <w:tabs>
                <w:tab w:val="left" w:pos="3402"/>
              </w:tabs>
              <w:spacing w:after="0" w:line="336" w:lineRule="auto"/>
              <w:jc w:val="both"/>
              <w:rPr>
                <w:rFonts w:ascii="Times New Roman" w:hAnsi="Times New Roman"/>
                <w:bCs/>
                <w:sz w:val="28"/>
                <w:szCs w:val="28"/>
              </w:rPr>
            </w:pPr>
            <w:r w:rsidRPr="008174BF">
              <w:rPr>
                <w:rFonts w:ascii="Times New Roman" w:hAnsi="Times New Roman"/>
                <w:bCs/>
                <w:sz w:val="28"/>
                <w:szCs w:val="28"/>
              </w:rPr>
              <w:t>Хлопчатобумажные ткани</w:t>
            </w:r>
          </w:p>
        </w:tc>
        <w:tc>
          <w:tcPr>
            <w:tcW w:w="1276" w:type="dxa"/>
          </w:tcPr>
          <w:p w:rsidR="00423AE3" w:rsidRPr="008174BF" w:rsidRDefault="00423AE3" w:rsidP="008174BF">
            <w:pPr>
              <w:tabs>
                <w:tab w:val="left" w:pos="3402"/>
              </w:tabs>
              <w:spacing w:after="0" w:line="336" w:lineRule="auto"/>
              <w:jc w:val="center"/>
              <w:rPr>
                <w:rFonts w:ascii="Times New Roman" w:hAnsi="Times New Roman"/>
                <w:bCs/>
                <w:sz w:val="28"/>
                <w:szCs w:val="28"/>
              </w:rPr>
            </w:pPr>
            <w:r w:rsidRPr="008174BF">
              <w:rPr>
                <w:rFonts w:ascii="Times New Roman" w:hAnsi="Times New Roman"/>
                <w:bCs/>
                <w:sz w:val="28"/>
                <w:szCs w:val="28"/>
              </w:rPr>
              <w:t>8,7</w:t>
            </w:r>
          </w:p>
        </w:tc>
        <w:tc>
          <w:tcPr>
            <w:tcW w:w="1559" w:type="dxa"/>
          </w:tcPr>
          <w:p w:rsidR="00423AE3" w:rsidRPr="008174BF" w:rsidRDefault="00423AE3" w:rsidP="008174BF">
            <w:pPr>
              <w:tabs>
                <w:tab w:val="left" w:pos="3402"/>
              </w:tabs>
              <w:spacing w:after="0" w:line="336" w:lineRule="auto"/>
              <w:jc w:val="center"/>
              <w:rPr>
                <w:rFonts w:ascii="Times New Roman" w:hAnsi="Times New Roman"/>
                <w:bCs/>
                <w:sz w:val="28"/>
                <w:szCs w:val="28"/>
              </w:rPr>
            </w:pPr>
            <w:r w:rsidRPr="008174BF">
              <w:rPr>
                <w:rFonts w:ascii="Times New Roman" w:hAnsi="Times New Roman"/>
                <w:bCs/>
                <w:sz w:val="28"/>
                <w:szCs w:val="28"/>
              </w:rPr>
              <w:t>5,7</w:t>
            </w:r>
          </w:p>
        </w:tc>
        <w:tc>
          <w:tcPr>
            <w:tcW w:w="1701" w:type="dxa"/>
          </w:tcPr>
          <w:p w:rsidR="00423AE3" w:rsidRPr="008174BF" w:rsidRDefault="00423AE3" w:rsidP="008174BF">
            <w:pPr>
              <w:tabs>
                <w:tab w:val="left" w:pos="3402"/>
              </w:tabs>
              <w:spacing w:after="0" w:line="336" w:lineRule="auto"/>
              <w:jc w:val="center"/>
              <w:rPr>
                <w:rFonts w:ascii="Times New Roman" w:hAnsi="Times New Roman"/>
                <w:bCs/>
                <w:sz w:val="28"/>
                <w:szCs w:val="28"/>
              </w:rPr>
            </w:pPr>
            <w:r w:rsidRPr="008174BF">
              <w:rPr>
                <w:rFonts w:ascii="Times New Roman" w:hAnsi="Times New Roman"/>
                <w:bCs/>
                <w:sz w:val="28"/>
                <w:szCs w:val="28"/>
              </w:rPr>
              <w:t>9,9</w:t>
            </w:r>
          </w:p>
        </w:tc>
      </w:tr>
      <w:tr w:rsidR="00423AE3" w:rsidRPr="008174BF" w:rsidTr="008174BF">
        <w:tc>
          <w:tcPr>
            <w:tcW w:w="3510" w:type="dxa"/>
          </w:tcPr>
          <w:p w:rsidR="00423AE3" w:rsidRPr="008174BF" w:rsidRDefault="00423AE3" w:rsidP="008174BF">
            <w:pPr>
              <w:tabs>
                <w:tab w:val="left" w:pos="3402"/>
              </w:tabs>
              <w:spacing w:after="0" w:line="336" w:lineRule="auto"/>
              <w:jc w:val="both"/>
              <w:rPr>
                <w:rFonts w:ascii="Times New Roman" w:hAnsi="Times New Roman"/>
                <w:bCs/>
                <w:sz w:val="28"/>
                <w:szCs w:val="28"/>
              </w:rPr>
            </w:pPr>
            <w:r w:rsidRPr="008174BF">
              <w:rPr>
                <w:rFonts w:ascii="Times New Roman" w:hAnsi="Times New Roman"/>
                <w:bCs/>
                <w:sz w:val="28"/>
                <w:szCs w:val="28"/>
              </w:rPr>
              <w:t>штапель</w:t>
            </w:r>
          </w:p>
        </w:tc>
        <w:tc>
          <w:tcPr>
            <w:tcW w:w="1276" w:type="dxa"/>
          </w:tcPr>
          <w:p w:rsidR="00423AE3" w:rsidRPr="008174BF" w:rsidRDefault="00423AE3" w:rsidP="008174BF">
            <w:pPr>
              <w:tabs>
                <w:tab w:val="left" w:pos="3402"/>
              </w:tabs>
              <w:spacing w:after="0" w:line="336" w:lineRule="auto"/>
              <w:jc w:val="center"/>
              <w:rPr>
                <w:rFonts w:ascii="Times New Roman" w:hAnsi="Times New Roman"/>
                <w:bCs/>
                <w:sz w:val="28"/>
                <w:szCs w:val="28"/>
              </w:rPr>
            </w:pPr>
            <w:r w:rsidRPr="008174BF">
              <w:rPr>
                <w:rFonts w:ascii="Times New Roman" w:hAnsi="Times New Roman"/>
                <w:bCs/>
                <w:sz w:val="28"/>
                <w:szCs w:val="28"/>
              </w:rPr>
              <w:t>16,9</w:t>
            </w:r>
          </w:p>
        </w:tc>
        <w:tc>
          <w:tcPr>
            <w:tcW w:w="1559" w:type="dxa"/>
          </w:tcPr>
          <w:p w:rsidR="00423AE3" w:rsidRPr="008174BF" w:rsidRDefault="00423AE3" w:rsidP="008174BF">
            <w:pPr>
              <w:tabs>
                <w:tab w:val="left" w:pos="3402"/>
              </w:tabs>
              <w:spacing w:after="0" w:line="336" w:lineRule="auto"/>
              <w:jc w:val="center"/>
              <w:rPr>
                <w:rFonts w:ascii="Times New Roman" w:hAnsi="Times New Roman"/>
                <w:bCs/>
                <w:sz w:val="28"/>
                <w:szCs w:val="28"/>
              </w:rPr>
            </w:pPr>
            <w:r w:rsidRPr="008174BF">
              <w:rPr>
                <w:rFonts w:ascii="Times New Roman" w:hAnsi="Times New Roman"/>
                <w:bCs/>
                <w:sz w:val="28"/>
                <w:szCs w:val="28"/>
              </w:rPr>
              <w:t>8,6</w:t>
            </w:r>
          </w:p>
        </w:tc>
        <w:tc>
          <w:tcPr>
            <w:tcW w:w="1701" w:type="dxa"/>
          </w:tcPr>
          <w:p w:rsidR="00423AE3" w:rsidRPr="008174BF" w:rsidRDefault="00423AE3" w:rsidP="008174BF">
            <w:pPr>
              <w:tabs>
                <w:tab w:val="left" w:pos="3402"/>
              </w:tabs>
              <w:spacing w:after="0" w:line="336" w:lineRule="auto"/>
              <w:jc w:val="center"/>
              <w:rPr>
                <w:rFonts w:ascii="Times New Roman" w:hAnsi="Times New Roman"/>
                <w:bCs/>
                <w:sz w:val="28"/>
                <w:szCs w:val="28"/>
              </w:rPr>
            </w:pPr>
            <w:r w:rsidRPr="008174BF">
              <w:rPr>
                <w:rFonts w:ascii="Times New Roman" w:hAnsi="Times New Roman"/>
                <w:bCs/>
                <w:sz w:val="28"/>
                <w:szCs w:val="28"/>
              </w:rPr>
              <w:t>10,9</w:t>
            </w:r>
          </w:p>
        </w:tc>
      </w:tr>
      <w:tr w:rsidR="00423AE3" w:rsidRPr="008174BF" w:rsidTr="008174BF">
        <w:tc>
          <w:tcPr>
            <w:tcW w:w="3510" w:type="dxa"/>
          </w:tcPr>
          <w:p w:rsidR="00423AE3" w:rsidRPr="008174BF" w:rsidRDefault="00423AE3" w:rsidP="008174BF">
            <w:pPr>
              <w:tabs>
                <w:tab w:val="left" w:pos="3402"/>
              </w:tabs>
              <w:spacing w:after="0" w:line="336" w:lineRule="auto"/>
              <w:jc w:val="both"/>
              <w:rPr>
                <w:rFonts w:ascii="Times New Roman" w:hAnsi="Times New Roman"/>
                <w:b/>
                <w:bCs/>
                <w:sz w:val="28"/>
                <w:szCs w:val="28"/>
              </w:rPr>
            </w:pPr>
            <w:r w:rsidRPr="008174BF">
              <w:rPr>
                <w:rFonts w:ascii="Times New Roman" w:hAnsi="Times New Roman"/>
                <w:b/>
                <w:bCs/>
                <w:sz w:val="28"/>
                <w:szCs w:val="28"/>
              </w:rPr>
              <w:t>одежда</w:t>
            </w:r>
          </w:p>
        </w:tc>
        <w:tc>
          <w:tcPr>
            <w:tcW w:w="1276" w:type="dxa"/>
          </w:tcPr>
          <w:p w:rsidR="00423AE3" w:rsidRPr="008174BF" w:rsidRDefault="00423AE3" w:rsidP="008174BF">
            <w:pPr>
              <w:tabs>
                <w:tab w:val="left" w:pos="3402"/>
              </w:tabs>
              <w:spacing w:after="0" w:line="336" w:lineRule="auto"/>
              <w:jc w:val="center"/>
              <w:rPr>
                <w:rFonts w:ascii="Times New Roman" w:hAnsi="Times New Roman"/>
                <w:bCs/>
                <w:sz w:val="28"/>
                <w:szCs w:val="28"/>
              </w:rPr>
            </w:pPr>
            <w:r w:rsidRPr="008174BF">
              <w:rPr>
                <w:rFonts w:ascii="Times New Roman" w:hAnsi="Times New Roman"/>
                <w:bCs/>
                <w:sz w:val="28"/>
                <w:szCs w:val="28"/>
              </w:rPr>
              <w:t>22,7</w:t>
            </w:r>
          </w:p>
        </w:tc>
        <w:tc>
          <w:tcPr>
            <w:tcW w:w="1559" w:type="dxa"/>
          </w:tcPr>
          <w:p w:rsidR="00423AE3" w:rsidRPr="008174BF" w:rsidRDefault="00423AE3" w:rsidP="008174BF">
            <w:pPr>
              <w:tabs>
                <w:tab w:val="left" w:pos="3402"/>
              </w:tabs>
              <w:spacing w:after="0" w:line="336" w:lineRule="auto"/>
              <w:jc w:val="center"/>
              <w:rPr>
                <w:rFonts w:ascii="Times New Roman" w:hAnsi="Times New Roman"/>
                <w:bCs/>
                <w:sz w:val="28"/>
                <w:szCs w:val="28"/>
              </w:rPr>
            </w:pPr>
            <w:r w:rsidRPr="008174BF">
              <w:rPr>
                <w:rFonts w:ascii="Times New Roman" w:hAnsi="Times New Roman"/>
                <w:bCs/>
                <w:sz w:val="28"/>
                <w:szCs w:val="28"/>
              </w:rPr>
              <w:t>13,8</w:t>
            </w:r>
          </w:p>
        </w:tc>
        <w:tc>
          <w:tcPr>
            <w:tcW w:w="1701" w:type="dxa"/>
          </w:tcPr>
          <w:p w:rsidR="00423AE3" w:rsidRPr="008174BF" w:rsidRDefault="00423AE3" w:rsidP="008174BF">
            <w:pPr>
              <w:tabs>
                <w:tab w:val="left" w:pos="3402"/>
              </w:tabs>
              <w:spacing w:after="0" w:line="336" w:lineRule="auto"/>
              <w:jc w:val="center"/>
              <w:rPr>
                <w:rFonts w:ascii="Times New Roman" w:hAnsi="Times New Roman"/>
                <w:bCs/>
                <w:sz w:val="28"/>
                <w:szCs w:val="28"/>
              </w:rPr>
            </w:pPr>
            <w:r w:rsidRPr="008174BF">
              <w:rPr>
                <w:rFonts w:ascii="Times New Roman" w:hAnsi="Times New Roman"/>
                <w:bCs/>
                <w:sz w:val="28"/>
                <w:szCs w:val="28"/>
              </w:rPr>
              <w:t>13,3</w:t>
            </w:r>
          </w:p>
        </w:tc>
      </w:tr>
    </w:tbl>
    <w:p w:rsidR="00423AE3" w:rsidRPr="00B4434F" w:rsidRDefault="00423AE3" w:rsidP="00B4434F">
      <w:pPr>
        <w:shd w:val="clear" w:color="auto" w:fill="FFFFFF"/>
        <w:tabs>
          <w:tab w:val="left" w:pos="3402"/>
        </w:tabs>
        <w:spacing w:line="336" w:lineRule="auto"/>
        <w:ind w:firstLine="720"/>
        <w:jc w:val="both"/>
        <w:rPr>
          <w:rFonts w:ascii="Times New Roman" w:hAnsi="Times New Roman"/>
          <w:b/>
          <w:bCs/>
          <w:sz w:val="28"/>
          <w:szCs w:val="28"/>
        </w:rPr>
      </w:pPr>
    </w:p>
    <w:p w:rsidR="00423AE3" w:rsidRPr="00B4434F" w:rsidRDefault="00423AE3" w:rsidP="00B4434F">
      <w:pPr>
        <w:tabs>
          <w:tab w:val="left" w:pos="3402"/>
        </w:tabs>
        <w:spacing w:line="336" w:lineRule="auto"/>
        <w:ind w:firstLine="720"/>
        <w:jc w:val="both"/>
        <w:rPr>
          <w:rFonts w:ascii="Times New Roman" w:hAnsi="Times New Roman"/>
          <w:color w:val="000000"/>
          <w:sz w:val="28"/>
          <w:szCs w:val="28"/>
        </w:rPr>
      </w:pPr>
    </w:p>
    <w:p w:rsidR="00423AE3" w:rsidRDefault="00423AE3" w:rsidP="005409F5">
      <w:pPr>
        <w:shd w:val="clear" w:color="auto" w:fill="FFFFFF"/>
        <w:spacing w:line="360" w:lineRule="auto"/>
        <w:jc w:val="center"/>
        <w:rPr>
          <w:b/>
          <w:bCs/>
          <w:iCs/>
          <w:sz w:val="32"/>
          <w:szCs w:val="32"/>
        </w:rPr>
      </w:pPr>
    </w:p>
    <w:p w:rsidR="00423AE3" w:rsidRDefault="00423AE3" w:rsidP="005409F5">
      <w:pPr>
        <w:shd w:val="clear" w:color="auto" w:fill="FFFFFF"/>
        <w:spacing w:line="360" w:lineRule="auto"/>
        <w:jc w:val="center"/>
        <w:rPr>
          <w:b/>
          <w:bCs/>
          <w:iCs/>
          <w:sz w:val="32"/>
          <w:szCs w:val="32"/>
        </w:rPr>
      </w:pPr>
    </w:p>
    <w:p w:rsidR="00423AE3" w:rsidRDefault="00423AE3" w:rsidP="00D73978">
      <w:pPr>
        <w:spacing w:line="360" w:lineRule="auto"/>
        <w:jc w:val="both"/>
        <w:rPr>
          <w:rFonts w:ascii="Times New Roman" w:hAnsi="Times New Roman"/>
          <w:b/>
          <w:bCs/>
          <w:iCs/>
          <w:sz w:val="28"/>
          <w:szCs w:val="28"/>
        </w:rPr>
      </w:pPr>
    </w:p>
    <w:p w:rsidR="00423AE3" w:rsidRDefault="00423AE3" w:rsidP="00D73978">
      <w:pPr>
        <w:spacing w:line="360" w:lineRule="auto"/>
        <w:jc w:val="both"/>
        <w:rPr>
          <w:rFonts w:ascii="Times New Roman" w:hAnsi="Times New Roman"/>
          <w:b/>
          <w:bCs/>
          <w:iCs/>
          <w:sz w:val="28"/>
          <w:szCs w:val="28"/>
        </w:rPr>
      </w:pPr>
    </w:p>
    <w:p w:rsidR="00423AE3" w:rsidRDefault="00423AE3" w:rsidP="00D73978">
      <w:pPr>
        <w:spacing w:line="360" w:lineRule="auto"/>
        <w:jc w:val="both"/>
        <w:rPr>
          <w:rFonts w:ascii="Times New Roman" w:hAnsi="Times New Roman"/>
          <w:b/>
          <w:bCs/>
          <w:iCs/>
          <w:sz w:val="28"/>
          <w:szCs w:val="28"/>
        </w:rPr>
      </w:pPr>
    </w:p>
    <w:p w:rsidR="00423AE3" w:rsidRDefault="00423AE3" w:rsidP="00D73978">
      <w:pPr>
        <w:spacing w:line="360" w:lineRule="auto"/>
        <w:jc w:val="both"/>
        <w:rPr>
          <w:rFonts w:ascii="Times New Roman" w:hAnsi="Times New Roman"/>
          <w:b/>
          <w:bCs/>
          <w:iCs/>
          <w:sz w:val="28"/>
          <w:szCs w:val="28"/>
        </w:rPr>
      </w:pPr>
    </w:p>
    <w:p w:rsidR="00423AE3" w:rsidRDefault="00423AE3" w:rsidP="00D73978">
      <w:pPr>
        <w:spacing w:line="360" w:lineRule="auto"/>
        <w:jc w:val="both"/>
        <w:rPr>
          <w:rFonts w:ascii="Times New Roman" w:hAnsi="Times New Roman"/>
          <w:b/>
          <w:bCs/>
          <w:iCs/>
          <w:sz w:val="28"/>
          <w:szCs w:val="28"/>
        </w:rPr>
      </w:pPr>
    </w:p>
    <w:p w:rsidR="00423AE3" w:rsidRDefault="00423AE3">
      <w:pPr>
        <w:rPr>
          <w:rFonts w:ascii="Times New Roman" w:hAnsi="Times New Roman"/>
          <w:sz w:val="28"/>
          <w:szCs w:val="28"/>
        </w:rPr>
      </w:pPr>
      <w:r w:rsidRPr="00CE7241">
        <w:rPr>
          <w:rFonts w:ascii="Times New Roman" w:hAnsi="Times New Roman"/>
          <w:sz w:val="28"/>
          <w:szCs w:val="28"/>
        </w:rPr>
        <w:object w:dxaOrig="9355" w:dyaOrig="15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77pt" o:ole="">
            <v:imagedata r:id="rId7" o:title=""/>
          </v:shape>
          <o:OLEObject Type="Embed" ProgID="Word.Document.12" ShapeID="_x0000_i1025" DrawAspect="Content" ObjectID="_1458791373" r:id="rId8"/>
        </w:object>
      </w:r>
    </w:p>
    <w:p w:rsidR="00423AE3" w:rsidRPr="00396B83" w:rsidRDefault="00423AE3" w:rsidP="00396B83">
      <w:pPr>
        <w:spacing w:line="360" w:lineRule="auto"/>
        <w:jc w:val="center"/>
        <w:rPr>
          <w:rFonts w:ascii="Times New Roman" w:hAnsi="Times New Roman"/>
          <w:b/>
          <w:sz w:val="32"/>
          <w:szCs w:val="32"/>
        </w:rPr>
      </w:pPr>
      <w:r w:rsidRPr="00396B83">
        <w:rPr>
          <w:rFonts w:ascii="Times New Roman" w:hAnsi="Times New Roman"/>
          <w:b/>
          <w:sz w:val="32"/>
          <w:szCs w:val="32"/>
        </w:rPr>
        <w:t>Оглавление</w:t>
      </w:r>
    </w:p>
    <w:p w:rsidR="00423AE3" w:rsidRPr="00396B83" w:rsidRDefault="00423AE3" w:rsidP="00396B83">
      <w:pPr>
        <w:pStyle w:val="23"/>
        <w:tabs>
          <w:tab w:val="right" w:leader="dot" w:pos="9345"/>
        </w:tabs>
        <w:spacing w:line="360" w:lineRule="auto"/>
        <w:ind w:left="0"/>
        <w:rPr>
          <w:rFonts w:ascii="Times New Roman" w:hAnsi="Times New Roman"/>
          <w:noProof/>
          <w:color w:val="0000FF"/>
          <w:sz w:val="32"/>
          <w:szCs w:val="32"/>
          <w:u w:val="single"/>
        </w:rPr>
      </w:pPr>
      <w:r w:rsidRPr="00396B83">
        <w:rPr>
          <w:rFonts w:ascii="Times New Roman" w:hAnsi="Times New Roman"/>
          <w:sz w:val="32"/>
          <w:szCs w:val="32"/>
        </w:rPr>
        <w:fldChar w:fldCharType="begin"/>
      </w:r>
      <w:r w:rsidRPr="00396B83">
        <w:rPr>
          <w:rFonts w:ascii="Times New Roman" w:hAnsi="Times New Roman"/>
          <w:sz w:val="32"/>
          <w:szCs w:val="32"/>
        </w:rPr>
        <w:instrText xml:space="preserve"> TOC \o "1-3" \h \z \u </w:instrText>
      </w:r>
      <w:r w:rsidRPr="00396B83">
        <w:rPr>
          <w:rFonts w:ascii="Times New Roman" w:hAnsi="Times New Roman"/>
          <w:sz w:val="32"/>
          <w:szCs w:val="32"/>
        </w:rPr>
        <w:fldChar w:fldCharType="separate"/>
      </w:r>
      <w:hyperlink w:anchor="_Toc73960717" w:history="1">
        <w:r w:rsidRPr="00396B83">
          <w:rPr>
            <w:rStyle w:val="af0"/>
            <w:rFonts w:ascii="Times New Roman" w:hAnsi="Times New Roman"/>
            <w:noProof/>
            <w:sz w:val="32"/>
            <w:szCs w:val="32"/>
          </w:rPr>
          <w:t>Введение</w:t>
        </w:r>
        <w:r w:rsidRPr="00396B83">
          <w:rPr>
            <w:rFonts w:ascii="Times New Roman" w:hAnsi="Times New Roman"/>
            <w:noProof/>
            <w:webHidden/>
            <w:sz w:val="32"/>
            <w:szCs w:val="32"/>
          </w:rPr>
          <w:tab/>
          <w:t>3</w:t>
        </w:r>
      </w:hyperlink>
    </w:p>
    <w:p w:rsidR="00423AE3" w:rsidRDefault="009E6232" w:rsidP="00396B83">
      <w:pPr>
        <w:pStyle w:val="23"/>
        <w:tabs>
          <w:tab w:val="right" w:leader="dot" w:pos="9345"/>
        </w:tabs>
        <w:spacing w:line="360" w:lineRule="auto"/>
        <w:ind w:left="0"/>
        <w:rPr>
          <w:rFonts w:ascii="Times New Roman" w:hAnsi="Times New Roman"/>
        </w:rPr>
      </w:pPr>
      <w:hyperlink w:anchor="_Toc73960718" w:history="1">
        <w:r w:rsidR="00423AE3" w:rsidRPr="00396B83">
          <w:rPr>
            <w:rStyle w:val="af0"/>
            <w:rFonts w:ascii="Times New Roman" w:hAnsi="Times New Roman"/>
            <w:noProof/>
            <w:sz w:val="32"/>
            <w:szCs w:val="32"/>
          </w:rPr>
          <w:t>ГЛАВА 1.</w:t>
        </w:r>
        <w:r w:rsidR="00423AE3">
          <w:rPr>
            <w:rStyle w:val="af0"/>
            <w:rFonts w:ascii="Times New Roman" w:hAnsi="Times New Roman"/>
            <w:noProof/>
            <w:sz w:val="32"/>
            <w:szCs w:val="32"/>
          </w:rPr>
          <w:t>Методологияопределениятаможеннй пошлины</w:t>
        </w:r>
        <w:r w:rsidR="00423AE3" w:rsidRPr="00396B83">
          <w:rPr>
            <w:rFonts w:ascii="Times New Roman" w:hAnsi="Times New Roman"/>
            <w:noProof/>
            <w:webHidden/>
            <w:sz w:val="32"/>
            <w:szCs w:val="32"/>
          </w:rPr>
          <w:tab/>
        </w:r>
        <w:r w:rsidR="00423AE3" w:rsidRPr="00396B83">
          <w:rPr>
            <w:rFonts w:ascii="Times New Roman" w:hAnsi="Times New Roman"/>
            <w:noProof/>
            <w:webHidden/>
            <w:sz w:val="32"/>
            <w:szCs w:val="32"/>
          </w:rPr>
          <w:fldChar w:fldCharType="begin"/>
        </w:r>
        <w:r w:rsidR="00423AE3" w:rsidRPr="00396B83">
          <w:rPr>
            <w:rFonts w:ascii="Times New Roman" w:hAnsi="Times New Roman"/>
            <w:noProof/>
            <w:webHidden/>
            <w:sz w:val="32"/>
            <w:szCs w:val="32"/>
          </w:rPr>
          <w:instrText xml:space="preserve"> PAGEREF _Toc73960718 \h </w:instrText>
        </w:r>
        <w:r w:rsidR="00423AE3" w:rsidRPr="00396B83">
          <w:rPr>
            <w:rFonts w:ascii="Times New Roman" w:hAnsi="Times New Roman"/>
            <w:noProof/>
            <w:webHidden/>
            <w:sz w:val="32"/>
            <w:szCs w:val="32"/>
          </w:rPr>
        </w:r>
        <w:r w:rsidR="00423AE3" w:rsidRPr="00396B83">
          <w:rPr>
            <w:rFonts w:ascii="Times New Roman" w:hAnsi="Times New Roman"/>
            <w:noProof/>
            <w:webHidden/>
            <w:sz w:val="32"/>
            <w:szCs w:val="32"/>
          </w:rPr>
          <w:fldChar w:fldCharType="separate"/>
        </w:r>
        <w:r w:rsidR="0087746F">
          <w:rPr>
            <w:rFonts w:ascii="Times New Roman" w:hAnsi="Times New Roman"/>
            <w:b/>
            <w:bCs/>
            <w:noProof/>
            <w:webHidden/>
            <w:sz w:val="32"/>
            <w:szCs w:val="32"/>
          </w:rPr>
          <w:t>Ошибка! Закладка не определена.</w:t>
        </w:r>
        <w:r w:rsidR="00423AE3" w:rsidRPr="00396B83">
          <w:rPr>
            <w:rFonts w:ascii="Times New Roman" w:hAnsi="Times New Roman"/>
            <w:noProof/>
            <w:webHidden/>
            <w:sz w:val="32"/>
            <w:szCs w:val="32"/>
          </w:rPr>
          <w:fldChar w:fldCharType="end"/>
        </w:r>
      </w:hyperlink>
    </w:p>
    <w:p w:rsidR="00423AE3" w:rsidRPr="00396B83" w:rsidRDefault="00423AE3" w:rsidP="00396B83">
      <w:pPr>
        <w:tabs>
          <w:tab w:val="left" w:pos="1245"/>
        </w:tabs>
        <w:rPr>
          <w:rFonts w:ascii="Times New Roman" w:hAnsi="Times New Roman"/>
          <w:sz w:val="32"/>
          <w:szCs w:val="32"/>
        </w:rPr>
      </w:pPr>
      <w:r w:rsidRPr="00396B83">
        <w:rPr>
          <w:rFonts w:ascii="Times New Roman" w:hAnsi="Times New Roman"/>
          <w:sz w:val="32"/>
          <w:szCs w:val="32"/>
        </w:rPr>
        <w:t>1.1.</w:t>
      </w:r>
      <w:r>
        <w:rPr>
          <w:rFonts w:ascii="Times New Roman" w:hAnsi="Times New Roman"/>
          <w:sz w:val="32"/>
          <w:szCs w:val="32"/>
        </w:rPr>
        <w:t xml:space="preserve"> </w:t>
      </w:r>
      <w:r w:rsidRPr="00396B83">
        <w:rPr>
          <w:rFonts w:ascii="Times New Roman" w:hAnsi="Times New Roman"/>
          <w:sz w:val="32"/>
          <w:szCs w:val="32"/>
        </w:rPr>
        <w:t xml:space="preserve"> </w:t>
      </w:r>
      <w:r>
        <w:rPr>
          <w:rFonts w:ascii="Times New Roman" w:hAnsi="Times New Roman"/>
          <w:sz w:val="32"/>
          <w:szCs w:val="32"/>
        </w:rPr>
        <w:t>Э</w:t>
      </w:r>
      <w:r w:rsidRPr="00396B83">
        <w:rPr>
          <w:rFonts w:ascii="Times New Roman" w:hAnsi="Times New Roman"/>
          <w:sz w:val="32"/>
          <w:szCs w:val="32"/>
        </w:rPr>
        <w:t>кономическая сущность таможенной пошлины…</w:t>
      </w:r>
      <w:r>
        <w:rPr>
          <w:rFonts w:ascii="Times New Roman" w:hAnsi="Times New Roman"/>
          <w:sz w:val="32"/>
          <w:szCs w:val="32"/>
        </w:rPr>
        <w:t>\</w:t>
      </w:r>
      <w:r w:rsidRPr="00396B83">
        <w:rPr>
          <w:rFonts w:ascii="Times New Roman" w:hAnsi="Times New Roman"/>
          <w:sz w:val="32"/>
          <w:szCs w:val="32"/>
        </w:rPr>
        <w:t>……….…</w:t>
      </w:r>
      <w:r>
        <w:rPr>
          <w:rFonts w:ascii="Times New Roman" w:hAnsi="Times New Roman"/>
          <w:sz w:val="32"/>
          <w:szCs w:val="32"/>
        </w:rPr>
        <w:t>...</w:t>
      </w:r>
      <w:r w:rsidRPr="00396B83">
        <w:rPr>
          <w:rFonts w:ascii="Times New Roman" w:hAnsi="Times New Roman"/>
          <w:sz w:val="32"/>
          <w:szCs w:val="32"/>
        </w:rPr>
        <w:t>5</w:t>
      </w:r>
    </w:p>
    <w:p w:rsidR="00423AE3" w:rsidRPr="00396B83" w:rsidRDefault="00423AE3" w:rsidP="00396B83">
      <w:pPr>
        <w:tabs>
          <w:tab w:val="left" w:pos="1245"/>
        </w:tabs>
        <w:rPr>
          <w:rFonts w:ascii="Times New Roman" w:hAnsi="Times New Roman"/>
          <w:sz w:val="32"/>
          <w:szCs w:val="32"/>
        </w:rPr>
      </w:pPr>
      <w:r w:rsidRPr="00396B83">
        <w:rPr>
          <w:rFonts w:ascii="Times New Roman" w:hAnsi="Times New Roman"/>
          <w:sz w:val="32"/>
          <w:szCs w:val="32"/>
        </w:rPr>
        <w:t>1.2.</w:t>
      </w:r>
      <w:r>
        <w:rPr>
          <w:rFonts w:ascii="Times New Roman" w:hAnsi="Times New Roman"/>
          <w:sz w:val="32"/>
          <w:szCs w:val="32"/>
        </w:rPr>
        <w:t xml:space="preserve"> П</w:t>
      </w:r>
      <w:r w:rsidRPr="00396B83">
        <w:rPr>
          <w:rFonts w:ascii="Times New Roman" w:hAnsi="Times New Roman"/>
          <w:sz w:val="32"/>
          <w:szCs w:val="32"/>
        </w:rPr>
        <w:t>ринципы,</w:t>
      </w:r>
      <w:r>
        <w:rPr>
          <w:rFonts w:ascii="Times New Roman" w:hAnsi="Times New Roman"/>
          <w:sz w:val="32"/>
          <w:szCs w:val="32"/>
        </w:rPr>
        <w:t xml:space="preserve"> </w:t>
      </w:r>
      <w:r w:rsidRPr="00396B83">
        <w:rPr>
          <w:rFonts w:ascii="Times New Roman" w:hAnsi="Times New Roman"/>
          <w:sz w:val="32"/>
          <w:szCs w:val="32"/>
        </w:rPr>
        <w:t xml:space="preserve">факторы и критерии формирования таможенной </w:t>
      </w:r>
      <w:r>
        <w:rPr>
          <w:rFonts w:ascii="Times New Roman" w:hAnsi="Times New Roman"/>
          <w:sz w:val="32"/>
          <w:szCs w:val="32"/>
        </w:rPr>
        <w:t xml:space="preserve">           </w:t>
      </w:r>
      <w:r w:rsidRPr="00396B83">
        <w:rPr>
          <w:rFonts w:ascii="Times New Roman" w:hAnsi="Times New Roman"/>
          <w:sz w:val="32"/>
          <w:szCs w:val="32"/>
        </w:rPr>
        <w:t>пошлин</w:t>
      </w:r>
      <w:r>
        <w:rPr>
          <w:rFonts w:ascii="Times New Roman" w:hAnsi="Times New Roman"/>
          <w:sz w:val="32"/>
          <w:szCs w:val="32"/>
        </w:rPr>
        <w:t>……………………………………………...…………………...</w:t>
      </w:r>
      <w:r w:rsidRPr="00396B83">
        <w:rPr>
          <w:rFonts w:ascii="Times New Roman" w:hAnsi="Times New Roman"/>
          <w:sz w:val="32"/>
          <w:szCs w:val="32"/>
        </w:rPr>
        <w:t>.9</w:t>
      </w:r>
    </w:p>
    <w:p w:rsidR="00423AE3" w:rsidRPr="00396B83" w:rsidRDefault="009E6232" w:rsidP="00396B83">
      <w:pPr>
        <w:rPr>
          <w:rStyle w:val="af0"/>
          <w:rFonts w:ascii="Times New Roman" w:hAnsi="Times New Roman"/>
          <w:bCs/>
          <w:color w:val="auto"/>
          <w:sz w:val="32"/>
          <w:szCs w:val="32"/>
          <w:u w:val="none"/>
        </w:rPr>
      </w:pPr>
      <w:hyperlink w:anchor="_Toc73960719" w:history="1">
        <w:r w:rsidR="00423AE3" w:rsidRPr="00396B83">
          <w:rPr>
            <w:rStyle w:val="af0"/>
            <w:rFonts w:ascii="Times New Roman" w:hAnsi="Times New Roman"/>
            <w:noProof/>
            <w:sz w:val="32"/>
            <w:szCs w:val="32"/>
          </w:rPr>
          <w:t>ГЛАВА 2.</w:t>
        </w:r>
        <w:r w:rsidR="00423AE3" w:rsidRPr="00396B83">
          <w:rPr>
            <w:rStyle w:val="af1"/>
            <w:rFonts w:ascii="Times New Roman" w:hAnsi="Times New Roman"/>
            <w:sz w:val="32"/>
            <w:szCs w:val="32"/>
          </w:rPr>
          <w:t xml:space="preserve"> </w:t>
        </w:r>
        <w:r w:rsidR="00423AE3" w:rsidRPr="00396B83">
          <w:rPr>
            <w:rStyle w:val="af1"/>
            <w:rFonts w:ascii="Times New Roman" w:hAnsi="Times New Roman"/>
            <w:b w:val="0"/>
            <w:sz w:val="32"/>
            <w:szCs w:val="32"/>
          </w:rPr>
          <w:t>Экономическая и торгово-политическая роль таможенных пошлин</w:t>
        </w:r>
        <w:r w:rsidR="00423AE3">
          <w:rPr>
            <w:rStyle w:val="af1"/>
            <w:rFonts w:ascii="Times New Roman" w:hAnsi="Times New Roman"/>
            <w:b w:val="0"/>
            <w:sz w:val="32"/>
            <w:szCs w:val="32"/>
          </w:rPr>
          <w:t>………………………………………………………………….16</w:t>
        </w:r>
      </w:hyperlink>
    </w:p>
    <w:p w:rsidR="00423AE3" w:rsidRPr="00396B83" w:rsidRDefault="009E6232" w:rsidP="00396B83">
      <w:pPr>
        <w:pStyle w:val="35"/>
        <w:tabs>
          <w:tab w:val="right" w:leader="dot" w:pos="9345"/>
        </w:tabs>
        <w:spacing w:line="360" w:lineRule="auto"/>
        <w:ind w:left="0"/>
        <w:rPr>
          <w:rStyle w:val="af0"/>
          <w:rFonts w:ascii="Times New Roman" w:hAnsi="Times New Roman"/>
          <w:noProof/>
          <w:sz w:val="32"/>
          <w:szCs w:val="32"/>
        </w:rPr>
      </w:pPr>
      <w:hyperlink w:anchor="_Toc73960720" w:history="1">
        <w:r w:rsidR="00423AE3" w:rsidRPr="00396B83">
          <w:rPr>
            <w:rStyle w:val="af0"/>
            <w:rFonts w:ascii="Times New Roman" w:hAnsi="Times New Roman"/>
            <w:noProof/>
            <w:sz w:val="32"/>
            <w:szCs w:val="32"/>
          </w:rPr>
          <w:t xml:space="preserve">2.1  </w:t>
        </w:r>
        <w:r w:rsidR="00423AE3">
          <w:rPr>
            <w:rStyle w:val="af0"/>
            <w:rFonts w:ascii="Times New Roman" w:hAnsi="Times New Roman"/>
            <w:noProof/>
            <w:sz w:val="32"/>
            <w:szCs w:val="32"/>
          </w:rPr>
          <w:t>таможенная пошлина в системе макроэкономических      регуляторов</w:t>
        </w:r>
        <w:r w:rsidR="00423AE3" w:rsidRPr="00396B83">
          <w:rPr>
            <w:rFonts w:ascii="Times New Roman" w:hAnsi="Times New Roman"/>
            <w:noProof/>
            <w:webHidden/>
            <w:sz w:val="32"/>
            <w:szCs w:val="32"/>
          </w:rPr>
          <w:tab/>
        </w:r>
        <w:r w:rsidR="00423AE3">
          <w:rPr>
            <w:rFonts w:ascii="Times New Roman" w:hAnsi="Times New Roman"/>
            <w:noProof/>
            <w:webHidden/>
            <w:sz w:val="32"/>
            <w:szCs w:val="32"/>
          </w:rPr>
          <w:t>16</w:t>
        </w:r>
      </w:hyperlink>
    </w:p>
    <w:p w:rsidR="00423AE3" w:rsidRPr="00396B83" w:rsidRDefault="009E6232" w:rsidP="00396B83">
      <w:pPr>
        <w:pStyle w:val="35"/>
        <w:tabs>
          <w:tab w:val="right" w:leader="dot" w:pos="9345"/>
        </w:tabs>
        <w:spacing w:line="360" w:lineRule="auto"/>
        <w:ind w:left="0"/>
        <w:rPr>
          <w:rStyle w:val="af0"/>
          <w:rFonts w:ascii="Times New Roman" w:hAnsi="Times New Roman"/>
          <w:noProof/>
          <w:sz w:val="32"/>
          <w:szCs w:val="32"/>
        </w:rPr>
      </w:pPr>
      <w:hyperlink w:anchor="_Toc73960721" w:history="1">
        <w:r w:rsidR="00423AE3" w:rsidRPr="00396B83">
          <w:rPr>
            <w:rStyle w:val="af0"/>
            <w:rFonts w:ascii="Times New Roman" w:hAnsi="Times New Roman"/>
            <w:noProof/>
            <w:sz w:val="32"/>
            <w:szCs w:val="32"/>
          </w:rPr>
          <w:t>2.2.</w:t>
        </w:r>
        <w:r w:rsidR="00423AE3">
          <w:rPr>
            <w:rStyle w:val="af0"/>
            <w:rFonts w:ascii="Times New Roman" w:hAnsi="Times New Roman"/>
            <w:noProof/>
            <w:sz w:val="32"/>
            <w:szCs w:val="32"/>
          </w:rPr>
          <w:t xml:space="preserve"> Т аможеная пошлина как экономическая категория</w:t>
        </w:r>
        <w:r w:rsidR="00423AE3" w:rsidRPr="00396B83">
          <w:rPr>
            <w:rFonts w:ascii="Times New Roman" w:hAnsi="Times New Roman"/>
            <w:noProof/>
            <w:webHidden/>
            <w:sz w:val="32"/>
            <w:szCs w:val="32"/>
          </w:rPr>
          <w:tab/>
        </w:r>
        <w:r w:rsidR="00423AE3">
          <w:rPr>
            <w:rFonts w:ascii="Times New Roman" w:hAnsi="Times New Roman"/>
            <w:noProof/>
            <w:webHidden/>
            <w:sz w:val="32"/>
            <w:szCs w:val="32"/>
          </w:rPr>
          <w:t>18</w:t>
        </w:r>
      </w:hyperlink>
    </w:p>
    <w:p w:rsidR="00423AE3" w:rsidRDefault="009E6232" w:rsidP="00396B83">
      <w:pPr>
        <w:pStyle w:val="35"/>
        <w:tabs>
          <w:tab w:val="right" w:leader="dot" w:pos="9345"/>
        </w:tabs>
        <w:spacing w:line="360" w:lineRule="auto"/>
        <w:ind w:left="0"/>
        <w:rPr>
          <w:rFonts w:ascii="Times New Roman" w:hAnsi="Times New Roman"/>
        </w:rPr>
      </w:pPr>
      <w:hyperlink w:anchor="_Toc73960722" w:history="1">
        <w:r w:rsidR="00423AE3" w:rsidRPr="00396B83">
          <w:rPr>
            <w:rStyle w:val="af0"/>
            <w:rFonts w:ascii="Times New Roman" w:hAnsi="Times New Roman"/>
            <w:noProof/>
            <w:sz w:val="32"/>
            <w:szCs w:val="32"/>
          </w:rPr>
          <w:t>2.3.</w:t>
        </w:r>
        <w:r w:rsidR="00423AE3">
          <w:rPr>
            <w:rStyle w:val="af0"/>
            <w:rFonts w:ascii="Times New Roman" w:hAnsi="Times New Roman"/>
            <w:noProof/>
            <w:sz w:val="32"/>
            <w:szCs w:val="32"/>
          </w:rPr>
          <w:t xml:space="preserve"> Э кономические последствиявведения таможеннойпошлины</w:t>
        </w:r>
        <w:r w:rsidR="00423AE3" w:rsidRPr="00396B83">
          <w:rPr>
            <w:rFonts w:ascii="Times New Roman" w:hAnsi="Times New Roman"/>
            <w:noProof/>
            <w:webHidden/>
            <w:sz w:val="32"/>
            <w:szCs w:val="32"/>
          </w:rPr>
          <w:tab/>
        </w:r>
        <w:r w:rsidR="00423AE3">
          <w:rPr>
            <w:rFonts w:ascii="Times New Roman" w:hAnsi="Times New Roman"/>
            <w:noProof/>
            <w:webHidden/>
            <w:sz w:val="32"/>
            <w:szCs w:val="32"/>
          </w:rPr>
          <w:t>20</w:t>
        </w:r>
      </w:hyperlink>
    </w:p>
    <w:p w:rsidR="00423AE3" w:rsidRPr="00ED5E93" w:rsidRDefault="00423AE3" w:rsidP="00ED5E93">
      <w:pPr>
        <w:rPr>
          <w:rFonts w:ascii="Times New Roman" w:hAnsi="Times New Roman"/>
          <w:sz w:val="32"/>
          <w:szCs w:val="32"/>
        </w:rPr>
      </w:pPr>
      <w:r w:rsidRPr="00ED5E93">
        <w:rPr>
          <w:rFonts w:ascii="Times New Roman" w:hAnsi="Times New Roman"/>
          <w:sz w:val="32"/>
          <w:szCs w:val="32"/>
        </w:rPr>
        <w:t xml:space="preserve">ГЛАВА 3. </w:t>
      </w:r>
      <w:r>
        <w:rPr>
          <w:rFonts w:ascii="Times New Roman" w:hAnsi="Times New Roman"/>
          <w:sz w:val="32"/>
          <w:szCs w:val="32"/>
        </w:rPr>
        <w:t>Д</w:t>
      </w:r>
      <w:r w:rsidRPr="00ED5E93">
        <w:rPr>
          <w:rFonts w:ascii="Times New Roman" w:hAnsi="Times New Roman"/>
          <w:sz w:val="32"/>
          <w:szCs w:val="32"/>
        </w:rPr>
        <w:t>ифференциация таможенных пошлин</w:t>
      </w:r>
      <w:r>
        <w:rPr>
          <w:rFonts w:ascii="Times New Roman" w:hAnsi="Times New Roman"/>
          <w:sz w:val="32"/>
          <w:szCs w:val="32"/>
        </w:rPr>
        <w:t>…………………23</w:t>
      </w:r>
    </w:p>
    <w:p w:rsidR="00423AE3" w:rsidRPr="00396B83" w:rsidRDefault="009E6232" w:rsidP="00396B83">
      <w:pPr>
        <w:pStyle w:val="35"/>
        <w:tabs>
          <w:tab w:val="right" w:leader="dot" w:pos="9345"/>
        </w:tabs>
        <w:spacing w:line="360" w:lineRule="auto"/>
        <w:ind w:left="0"/>
        <w:rPr>
          <w:rStyle w:val="af0"/>
          <w:rFonts w:ascii="Times New Roman" w:hAnsi="Times New Roman"/>
          <w:noProof/>
          <w:sz w:val="32"/>
          <w:szCs w:val="32"/>
        </w:rPr>
      </w:pPr>
      <w:hyperlink w:anchor="_Toc73960724" w:history="1">
        <w:r w:rsidR="00423AE3" w:rsidRPr="00396B83">
          <w:rPr>
            <w:rStyle w:val="af0"/>
            <w:rFonts w:ascii="Times New Roman" w:hAnsi="Times New Roman"/>
            <w:noProof/>
            <w:sz w:val="32"/>
            <w:szCs w:val="32"/>
          </w:rPr>
          <w:t>Заключенеие.</w:t>
        </w:r>
        <w:r w:rsidR="00423AE3" w:rsidRPr="00396B83">
          <w:rPr>
            <w:rFonts w:ascii="Times New Roman" w:hAnsi="Times New Roman"/>
            <w:noProof/>
            <w:webHidden/>
            <w:sz w:val="32"/>
            <w:szCs w:val="32"/>
          </w:rPr>
          <w:tab/>
        </w:r>
        <w:r w:rsidR="00423AE3">
          <w:rPr>
            <w:rFonts w:ascii="Times New Roman" w:hAnsi="Times New Roman"/>
            <w:noProof/>
            <w:webHidden/>
            <w:sz w:val="32"/>
            <w:szCs w:val="32"/>
          </w:rPr>
          <w:t>27</w:t>
        </w:r>
      </w:hyperlink>
    </w:p>
    <w:p w:rsidR="00423AE3" w:rsidRDefault="009E6232" w:rsidP="00396B83">
      <w:pPr>
        <w:pStyle w:val="23"/>
        <w:tabs>
          <w:tab w:val="right" w:leader="dot" w:pos="9345"/>
        </w:tabs>
        <w:spacing w:line="360" w:lineRule="auto"/>
        <w:ind w:left="0"/>
        <w:rPr>
          <w:rFonts w:ascii="Times New Roman" w:hAnsi="Times New Roman"/>
        </w:rPr>
      </w:pPr>
      <w:hyperlink w:anchor="_Toc73960725" w:history="1">
        <w:r w:rsidR="00423AE3" w:rsidRPr="00396B83">
          <w:rPr>
            <w:rStyle w:val="af0"/>
            <w:rFonts w:ascii="Times New Roman" w:hAnsi="Times New Roman"/>
            <w:noProof/>
            <w:sz w:val="32"/>
            <w:szCs w:val="32"/>
          </w:rPr>
          <w:t>Список использованных источников</w:t>
        </w:r>
        <w:r w:rsidR="00423AE3" w:rsidRPr="00396B83">
          <w:rPr>
            <w:rFonts w:ascii="Times New Roman" w:hAnsi="Times New Roman"/>
            <w:noProof/>
            <w:webHidden/>
            <w:sz w:val="32"/>
            <w:szCs w:val="32"/>
          </w:rPr>
          <w:tab/>
        </w:r>
        <w:r w:rsidR="00423AE3">
          <w:rPr>
            <w:rFonts w:ascii="Times New Roman" w:hAnsi="Times New Roman"/>
            <w:noProof/>
            <w:webHidden/>
            <w:sz w:val="32"/>
            <w:szCs w:val="32"/>
          </w:rPr>
          <w:t>29</w:t>
        </w:r>
      </w:hyperlink>
    </w:p>
    <w:p w:rsidR="00423AE3" w:rsidRPr="00ED5E93" w:rsidRDefault="00423AE3" w:rsidP="00ED5E93">
      <w:pPr>
        <w:rPr>
          <w:rFonts w:ascii="Times New Roman" w:hAnsi="Times New Roman"/>
          <w:sz w:val="32"/>
          <w:szCs w:val="32"/>
        </w:rPr>
      </w:pPr>
      <w:r>
        <w:rPr>
          <w:rFonts w:ascii="Times New Roman" w:hAnsi="Times New Roman"/>
          <w:sz w:val="32"/>
          <w:szCs w:val="32"/>
        </w:rPr>
        <w:t>П</w:t>
      </w:r>
      <w:r w:rsidRPr="00ED5E93">
        <w:rPr>
          <w:rFonts w:ascii="Times New Roman" w:hAnsi="Times New Roman"/>
          <w:sz w:val="32"/>
          <w:szCs w:val="32"/>
        </w:rPr>
        <w:t>риложени</w:t>
      </w:r>
      <w:r>
        <w:rPr>
          <w:rFonts w:ascii="Times New Roman" w:hAnsi="Times New Roman"/>
          <w:sz w:val="32"/>
          <w:szCs w:val="32"/>
        </w:rPr>
        <w:t>е 1</w:t>
      </w:r>
      <w:r w:rsidRPr="00ED5E93">
        <w:rPr>
          <w:rFonts w:ascii="Times New Roman" w:hAnsi="Times New Roman"/>
          <w:sz w:val="32"/>
          <w:szCs w:val="32"/>
        </w:rPr>
        <w:t>………………………………………</w:t>
      </w:r>
      <w:r>
        <w:rPr>
          <w:rFonts w:ascii="Times New Roman" w:hAnsi="Times New Roman"/>
          <w:sz w:val="32"/>
          <w:szCs w:val="32"/>
        </w:rPr>
        <w:t>…</w:t>
      </w:r>
      <w:r w:rsidRPr="00ED5E93">
        <w:rPr>
          <w:rFonts w:ascii="Times New Roman" w:hAnsi="Times New Roman"/>
          <w:sz w:val="32"/>
          <w:szCs w:val="32"/>
        </w:rPr>
        <w:t>……………</w:t>
      </w:r>
      <w:r>
        <w:rPr>
          <w:rFonts w:ascii="Times New Roman" w:hAnsi="Times New Roman"/>
          <w:sz w:val="32"/>
          <w:szCs w:val="32"/>
        </w:rPr>
        <w:t>.....30</w:t>
      </w:r>
    </w:p>
    <w:p w:rsidR="00423AE3" w:rsidRPr="00396B83" w:rsidRDefault="00423AE3" w:rsidP="00396B83">
      <w:pPr>
        <w:rPr>
          <w:rFonts w:ascii="Times New Roman" w:hAnsi="Times New Roman"/>
          <w:sz w:val="28"/>
          <w:szCs w:val="28"/>
        </w:rPr>
      </w:pPr>
      <w:r w:rsidRPr="00396B83">
        <w:rPr>
          <w:rFonts w:ascii="Times New Roman" w:hAnsi="Times New Roman"/>
          <w:sz w:val="32"/>
          <w:szCs w:val="32"/>
        </w:rPr>
        <w:fldChar w:fldCharType="end"/>
      </w:r>
      <w:bookmarkStart w:id="1" w:name="_GoBack"/>
      <w:bookmarkEnd w:id="1"/>
    </w:p>
    <w:sectPr w:rsidR="00423AE3" w:rsidRPr="00396B83" w:rsidSect="00EE5DDD">
      <w:footerReference w:type="default" r:id="rId9"/>
      <w:pgSz w:w="11906" w:h="16838"/>
      <w:pgMar w:top="851" w:right="851" w:bottom="851" w:left="1134"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AE3" w:rsidRDefault="00423AE3" w:rsidP="002B6955">
      <w:pPr>
        <w:spacing w:after="0" w:line="240" w:lineRule="auto"/>
      </w:pPr>
      <w:r>
        <w:separator/>
      </w:r>
    </w:p>
  </w:endnote>
  <w:endnote w:type="continuationSeparator" w:id="0">
    <w:p w:rsidR="00423AE3" w:rsidRDefault="00423AE3" w:rsidP="002B6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AE3" w:rsidRDefault="00423AE3">
    <w:pPr>
      <w:pStyle w:val="ac"/>
      <w:jc w:val="center"/>
    </w:pPr>
    <w:r>
      <w:fldChar w:fldCharType="begin"/>
    </w:r>
    <w:r>
      <w:instrText xml:space="preserve"> PAGE   \* MERGEFORMAT </w:instrText>
    </w:r>
    <w:r>
      <w:fldChar w:fldCharType="separate"/>
    </w:r>
    <w:r w:rsidR="00095454">
      <w:rPr>
        <w:noProof/>
      </w:rPr>
      <w:t>3</w:t>
    </w:r>
    <w:r>
      <w:fldChar w:fldCharType="end"/>
    </w:r>
  </w:p>
  <w:p w:rsidR="00423AE3" w:rsidRDefault="00423AE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AE3" w:rsidRDefault="00423AE3" w:rsidP="002B6955">
      <w:pPr>
        <w:spacing w:after="0" w:line="240" w:lineRule="auto"/>
      </w:pPr>
      <w:r>
        <w:separator/>
      </w:r>
    </w:p>
  </w:footnote>
  <w:footnote w:type="continuationSeparator" w:id="0">
    <w:p w:rsidR="00423AE3" w:rsidRDefault="00423AE3" w:rsidP="002B6955">
      <w:pPr>
        <w:spacing w:after="0" w:line="240" w:lineRule="auto"/>
      </w:pPr>
      <w:r>
        <w:continuationSeparator/>
      </w:r>
    </w:p>
  </w:footnote>
  <w:footnote w:id="1">
    <w:p w:rsidR="00423AE3" w:rsidRDefault="00423AE3" w:rsidP="00022425">
      <w:pPr>
        <w:pStyle w:val="a5"/>
      </w:pPr>
      <w:r>
        <w:rPr>
          <w:rStyle w:val="a7"/>
        </w:rPr>
        <w:footnoteRef/>
      </w:r>
      <w:r>
        <w:t xml:space="preserve"> Портер М. Международная конкуренция. М.: Международные отношения, 1993.</w:t>
      </w:r>
    </w:p>
  </w:footnote>
  <w:footnote w:id="2">
    <w:p w:rsidR="00423AE3" w:rsidRPr="00825FB8" w:rsidRDefault="00423AE3" w:rsidP="003F13C2">
      <w:pPr>
        <w:spacing w:line="360" w:lineRule="auto"/>
        <w:jc w:val="both"/>
        <w:rPr>
          <w:rFonts w:ascii="Times New Roman" w:hAnsi="Times New Roman"/>
          <w:sz w:val="20"/>
          <w:szCs w:val="20"/>
        </w:rPr>
      </w:pPr>
      <w:r>
        <w:rPr>
          <w:rStyle w:val="a7"/>
        </w:rPr>
        <w:footnoteRef/>
      </w:r>
      <w:r>
        <w:t xml:space="preserve"> </w:t>
      </w:r>
      <w:r w:rsidRPr="00825FB8">
        <w:rPr>
          <w:rFonts w:ascii="Times New Roman" w:hAnsi="Times New Roman"/>
          <w:sz w:val="20"/>
          <w:szCs w:val="20"/>
        </w:rPr>
        <w:t>Новиков В. Е. Таможенные пошлины как инструмент государственного регулирования. Монография. - М.: Издательство РИО РТА, 2006.</w:t>
      </w:r>
    </w:p>
    <w:p w:rsidR="00423AE3" w:rsidRDefault="00423AE3" w:rsidP="003F13C2">
      <w:pPr>
        <w:spacing w:line="360" w:lineRule="auto"/>
        <w:jc w:val="both"/>
      </w:pPr>
    </w:p>
  </w:footnote>
  <w:footnote w:id="3">
    <w:p w:rsidR="00423AE3" w:rsidRPr="00825FB8" w:rsidRDefault="00423AE3" w:rsidP="00092B84">
      <w:pPr>
        <w:spacing w:after="0" w:line="336" w:lineRule="auto"/>
        <w:jc w:val="both"/>
        <w:rPr>
          <w:rFonts w:ascii="Times New Roman" w:hAnsi="Times New Roman"/>
          <w:sz w:val="20"/>
          <w:szCs w:val="20"/>
        </w:rPr>
      </w:pPr>
      <w:r>
        <w:rPr>
          <w:rStyle w:val="a7"/>
        </w:rPr>
        <w:footnoteRef/>
      </w:r>
      <w:r>
        <w:t xml:space="preserve"> </w:t>
      </w:r>
      <w:r w:rsidRPr="00825FB8">
        <w:rPr>
          <w:rFonts w:ascii="Times New Roman" w:hAnsi="Times New Roman"/>
          <w:color w:val="000000"/>
          <w:sz w:val="20"/>
          <w:szCs w:val="20"/>
        </w:rPr>
        <w:t>Халипов. Таможенное право. - М.: Издательство «Зерцало», 2005</w:t>
      </w:r>
    </w:p>
    <w:p w:rsidR="00423AE3" w:rsidRDefault="00423AE3" w:rsidP="00092B84">
      <w:pPr>
        <w:spacing w:after="0" w:line="336" w:lineRule="auto"/>
        <w:jc w:val="both"/>
      </w:pPr>
    </w:p>
  </w:footnote>
  <w:footnote w:id="4">
    <w:p w:rsidR="00423AE3" w:rsidRPr="00533E9D" w:rsidRDefault="00423AE3" w:rsidP="00533E9D">
      <w:pPr>
        <w:spacing w:after="0" w:line="336" w:lineRule="auto"/>
        <w:jc w:val="both"/>
        <w:rPr>
          <w:rFonts w:ascii="Times New Roman" w:hAnsi="Times New Roman"/>
          <w:sz w:val="20"/>
          <w:szCs w:val="20"/>
        </w:rPr>
      </w:pPr>
      <w:r>
        <w:rPr>
          <w:rStyle w:val="a7"/>
        </w:rPr>
        <w:footnoteRef/>
      </w:r>
      <w:r>
        <w:t xml:space="preserve"> </w:t>
      </w:r>
      <w:r w:rsidRPr="00533E9D">
        <w:rPr>
          <w:rFonts w:ascii="Times New Roman" w:hAnsi="Times New Roman"/>
          <w:sz w:val="20"/>
          <w:szCs w:val="20"/>
        </w:rPr>
        <w:t>Закон РФ от 21.05.1993 № 5005-1 «О таможенном тарифе».</w:t>
      </w:r>
    </w:p>
    <w:p w:rsidR="00423AE3" w:rsidRDefault="00423AE3" w:rsidP="00533E9D">
      <w:pPr>
        <w:spacing w:after="0" w:line="336" w:lineRule="auto"/>
        <w:jc w:val="both"/>
      </w:pPr>
    </w:p>
  </w:footnote>
  <w:footnote w:id="5">
    <w:p w:rsidR="00423AE3" w:rsidRPr="00BD5FE5" w:rsidRDefault="00423AE3" w:rsidP="00BD5FE5">
      <w:pPr>
        <w:tabs>
          <w:tab w:val="num" w:pos="426"/>
        </w:tabs>
        <w:spacing w:after="0" w:line="336" w:lineRule="auto"/>
        <w:ind w:left="142"/>
        <w:jc w:val="both"/>
        <w:rPr>
          <w:rFonts w:ascii="Times New Roman" w:hAnsi="Times New Roman"/>
          <w:color w:val="000000"/>
          <w:sz w:val="20"/>
          <w:szCs w:val="20"/>
        </w:rPr>
      </w:pPr>
      <w:r>
        <w:rPr>
          <w:rStyle w:val="a7"/>
        </w:rPr>
        <w:footnoteRef/>
      </w:r>
      <w:r>
        <w:t xml:space="preserve"> </w:t>
      </w:r>
      <w:r w:rsidRPr="00BD5FE5">
        <w:rPr>
          <w:rFonts w:ascii="Times New Roman" w:hAnsi="Times New Roman"/>
          <w:color w:val="000000"/>
          <w:sz w:val="20"/>
          <w:szCs w:val="20"/>
        </w:rPr>
        <w:t>Шамахова Таможенное право Российской Федерации. Учебник. - М.:СофтИздат, 2007</w:t>
      </w:r>
    </w:p>
    <w:p w:rsidR="00423AE3" w:rsidRDefault="00423AE3" w:rsidP="00BD5FE5">
      <w:pPr>
        <w:tabs>
          <w:tab w:val="num" w:pos="426"/>
        </w:tabs>
        <w:spacing w:after="0" w:line="336" w:lineRule="auto"/>
        <w:ind w:left="142"/>
        <w:jc w:val="both"/>
      </w:pPr>
    </w:p>
  </w:footnote>
  <w:footnote w:id="6">
    <w:p w:rsidR="00423AE3" w:rsidRPr="00BD5FE5" w:rsidRDefault="00423AE3" w:rsidP="00BD5FE5">
      <w:pPr>
        <w:spacing w:line="360" w:lineRule="auto"/>
        <w:jc w:val="both"/>
        <w:rPr>
          <w:rFonts w:ascii="Times New Roman" w:hAnsi="Times New Roman"/>
          <w:sz w:val="20"/>
          <w:szCs w:val="20"/>
        </w:rPr>
      </w:pPr>
      <w:r>
        <w:rPr>
          <w:rStyle w:val="a7"/>
        </w:rPr>
        <w:footnoteRef/>
      </w:r>
      <w:r>
        <w:t xml:space="preserve"> </w:t>
      </w:r>
      <w:r w:rsidRPr="00BD5FE5">
        <w:rPr>
          <w:rFonts w:ascii="Times New Roman" w:hAnsi="Times New Roman"/>
          <w:sz w:val="20"/>
          <w:szCs w:val="20"/>
        </w:rPr>
        <w:t>Новиков В. Е. Таможенные пошлины как инструмент государственного регулирования. Монография. - М.: Издательство РИО РТА, 2006.</w:t>
      </w:r>
    </w:p>
    <w:p w:rsidR="00423AE3" w:rsidRDefault="00423AE3" w:rsidP="00BD5FE5">
      <w:pPr>
        <w:spacing w:line="360" w:lineRule="auto"/>
        <w:jc w:val="both"/>
      </w:pPr>
    </w:p>
  </w:footnote>
  <w:footnote w:id="7">
    <w:p w:rsidR="00423AE3" w:rsidRPr="00533E9D" w:rsidRDefault="00423AE3" w:rsidP="00533E9D">
      <w:pPr>
        <w:tabs>
          <w:tab w:val="num" w:pos="426"/>
        </w:tabs>
        <w:spacing w:line="360" w:lineRule="auto"/>
        <w:jc w:val="both"/>
        <w:rPr>
          <w:rFonts w:ascii="Times New Roman" w:hAnsi="Times New Roman"/>
          <w:sz w:val="20"/>
          <w:szCs w:val="20"/>
        </w:rPr>
      </w:pPr>
      <w:r>
        <w:rPr>
          <w:rStyle w:val="a7"/>
        </w:rPr>
        <w:footnoteRef/>
      </w:r>
      <w:r>
        <w:t xml:space="preserve"> </w:t>
      </w:r>
      <w:r w:rsidRPr="00533E9D">
        <w:rPr>
          <w:rFonts w:ascii="Times New Roman" w:hAnsi="Times New Roman"/>
          <w:sz w:val="20"/>
          <w:szCs w:val="20"/>
        </w:rPr>
        <w:t>Дюмулен И. И. Организационные формы таможенно-тарифного регулирования. Учебник. М.: ВАВТ, 2004.</w:t>
      </w:r>
    </w:p>
    <w:p w:rsidR="00423AE3" w:rsidRDefault="00423AE3" w:rsidP="00533E9D">
      <w:pPr>
        <w:tabs>
          <w:tab w:val="num" w:pos="426"/>
        </w:tabs>
        <w:spacing w:line="360" w:lineRule="auto"/>
        <w:jc w:val="both"/>
      </w:pPr>
    </w:p>
  </w:footnote>
  <w:footnote w:id="8">
    <w:p w:rsidR="00423AE3" w:rsidRPr="00533E9D" w:rsidRDefault="00423AE3" w:rsidP="00533E9D">
      <w:pPr>
        <w:tabs>
          <w:tab w:val="num" w:pos="426"/>
        </w:tabs>
        <w:spacing w:after="0" w:line="336" w:lineRule="auto"/>
        <w:jc w:val="both"/>
        <w:rPr>
          <w:rFonts w:ascii="Times New Roman" w:hAnsi="Times New Roman"/>
          <w:color w:val="000000"/>
          <w:sz w:val="20"/>
          <w:szCs w:val="20"/>
        </w:rPr>
      </w:pPr>
      <w:r w:rsidRPr="00533E9D">
        <w:rPr>
          <w:rStyle w:val="a7"/>
          <w:sz w:val="20"/>
          <w:szCs w:val="20"/>
        </w:rPr>
        <w:footnoteRef/>
      </w:r>
      <w:r w:rsidRPr="00533E9D">
        <w:rPr>
          <w:sz w:val="20"/>
          <w:szCs w:val="20"/>
        </w:rPr>
        <w:t xml:space="preserve"> </w:t>
      </w:r>
      <w:r w:rsidRPr="00533E9D">
        <w:rPr>
          <w:rFonts w:ascii="Times New Roman" w:hAnsi="Times New Roman"/>
          <w:color w:val="000000"/>
          <w:sz w:val="20"/>
          <w:szCs w:val="20"/>
        </w:rPr>
        <w:t>Листопад А.Д. Финансовая деятельность таможенных органов РФ: Учебное пособие. М.,2006.</w:t>
      </w:r>
    </w:p>
    <w:p w:rsidR="00423AE3" w:rsidRPr="00825FB8" w:rsidRDefault="00423AE3" w:rsidP="00221025">
      <w:pPr>
        <w:pStyle w:val="a5"/>
      </w:pPr>
    </w:p>
    <w:p w:rsidR="00423AE3" w:rsidRDefault="00423AE3" w:rsidP="00221025">
      <w:pPr>
        <w:pStyle w:val="a5"/>
      </w:pPr>
    </w:p>
  </w:footnote>
  <w:footnote w:id="9">
    <w:p w:rsidR="00423AE3" w:rsidRPr="00EA3C5C" w:rsidRDefault="00423AE3" w:rsidP="00EA3C5C">
      <w:pPr>
        <w:tabs>
          <w:tab w:val="num" w:pos="426"/>
        </w:tabs>
        <w:spacing w:line="360" w:lineRule="auto"/>
        <w:jc w:val="both"/>
        <w:rPr>
          <w:rFonts w:ascii="Times New Roman" w:hAnsi="Times New Roman"/>
          <w:sz w:val="20"/>
          <w:szCs w:val="20"/>
        </w:rPr>
      </w:pPr>
      <w:r>
        <w:rPr>
          <w:rStyle w:val="a7"/>
        </w:rPr>
        <w:footnoteRef/>
      </w:r>
      <w:r>
        <w:t xml:space="preserve"> </w:t>
      </w:r>
      <w:r w:rsidRPr="00EA3C5C">
        <w:rPr>
          <w:rFonts w:ascii="Times New Roman" w:hAnsi="Times New Roman"/>
          <w:sz w:val="20"/>
          <w:szCs w:val="20"/>
        </w:rPr>
        <w:t>Данильцев А. В. Международная торговля: Инструменты регулирования. Учебно-методическое пособие. М.: Издательство «Палеотип», 2004.</w:t>
      </w:r>
    </w:p>
    <w:p w:rsidR="00423AE3" w:rsidRDefault="00423AE3" w:rsidP="00EA3C5C">
      <w:pPr>
        <w:tabs>
          <w:tab w:val="num" w:pos="426"/>
        </w:tabs>
        <w:spacing w:line="360" w:lineRule="auto"/>
        <w:jc w:val="both"/>
      </w:pPr>
    </w:p>
  </w:footnote>
  <w:footnote w:id="10">
    <w:p w:rsidR="00423AE3" w:rsidRDefault="00423AE3" w:rsidP="00EA3C5C">
      <w:pPr>
        <w:pStyle w:val="a5"/>
      </w:pPr>
      <w:r>
        <w:rPr>
          <w:rStyle w:val="a7"/>
        </w:rPr>
        <w:footnoteRef/>
      </w:r>
      <w:r>
        <w:t xml:space="preserve"> Закон РФ «О таможенном тарифе». М.,1993.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D52B24"/>
    <w:multiLevelType w:val="hybridMultilevel"/>
    <w:tmpl w:val="EA741082"/>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4549360E"/>
    <w:multiLevelType w:val="multilevel"/>
    <w:tmpl w:val="C8A4F05A"/>
    <w:lvl w:ilvl="0">
      <w:start w:val="1"/>
      <w:numFmt w:val="decimal"/>
      <w:lvlText w:val="%1."/>
      <w:lvlJc w:val="left"/>
      <w:pPr>
        <w:ind w:left="450" w:hanging="450"/>
      </w:pPr>
      <w:rPr>
        <w:rFonts w:cs="Times New Roman" w:hint="default"/>
      </w:rPr>
    </w:lvl>
    <w:lvl w:ilvl="1">
      <w:start w:val="1"/>
      <w:numFmt w:val="decimal"/>
      <w:lvlText w:val="%1.%2."/>
      <w:lvlJc w:val="left"/>
      <w:pPr>
        <w:ind w:left="1855" w:hanging="720"/>
      </w:pPr>
      <w:rPr>
        <w:rFonts w:cs="Times New Roman" w:hint="default"/>
      </w:rPr>
    </w:lvl>
    <w:lvl w:ilvl="2">
      <w:start w:val="1"/>
      <w:numFmt w:val="decimal"/>
      <w:lvlText w:val="%1.%2.%3."/>
      <w:lvlJc w:val="left"/>
      <w:pPr>
        <w:ind w:left="2990" w:hanging="720"/>
      </w:pPr>
      <w:rPr>
        <w:rFonts w:cs="Times New Roman" w:hint="default"/>
      </w:rPr>
    </w:lvl>
    <w:lvl w:ilvl="3">
      <w:start w:val="1"/>
      <w:numFmt w:val="decimal"/>
      <w:lvlText w:val="%1.%2.%3.%4."/>
      <w:lvlJc w:val="left"/>
      <w:pPr>
        <w:ind w:left="4485" w:hanging="1080"/>
      </w:pPr>
      <w:rPr>
        <w:rFonts w:cs="Times New Roman" w:hint="default"/>
      </w:rPr>
    </w:lvl>
    <w:lvl w:ilvl="4">
      <w:start w:val="1"/>
      <w:numFmt w:val="decimal"/>
      <w:lvlText w:val="%1.%2.%3.%4.%5."/>
      <w:lvlJc w:val="left"/>
      <w:pPr>
        <w:ind w:left="5620" w:hanging="1080"/>
      </w:pPr>
      <w:rPr>
        <w:rFonts w:cs="Times New Roman" w:hint="default"/>
      </w:rPr>
    </w:lvl>
    <w:lvl w:ilvl="5">
      <w:start w:val="1"/>
      <w:numFmt w:val="decimal"/>
      <w:lvlText w:val="%1.%2.%3.%4.%5.%6."/>
      <w:lvlJc w:val="left"/>
      <w:pPr>
        <w:ind w:left="7115" w:hanging="1440"/>
      </w:pPr>
      <w:rPr>
        <w:rFonts w:cs="Times New Roman" w:hint="default"/>
      </w:rPr>
    </w:lvl>
    <w:lvl w:ilvl="6">
      <w:start w:val="1"/>
      <w:numFmt w:val="decimal"/>
      <w:lvlText w:val="%1.%2.%3.%4.%5.%6.%7."/>
      <w:lvlJc w:val="left"/>
      <w:pPr>
        <w:ind w:left="8610" w:hanging="1800"/>
      </w:pPr>
      <w:rPr>
        <w:rFonts w:cs="Times New Roman" w:hint="default"/>
      </w:rPr>
    </w:lvl>
    <w:lvl w:ilvl="7">
      <w:start w:val="1"/>
      <w:numFmt w:val="decimal"/>
      <w:lvlText w:val="%1.%2.%3.%4.%5.%6.%7.%8."/>
      <w:lvlJc w:val="left"/>
      <w:pPr>
        <w:ind w:left="9745" w:hanging="1800"/>
      </w:pPr>
      <w:rPr>
        <w:rFonts w:cs="Times New Roman" w:hint="default"/>
      </w:rPr>
    </w:lvl>
    <w:lvl w:ilvl="8">
      <w:start w:val="1"/>
      <w:numFmt w:val="decimal"/>
      <w:lvlText w:val="%1.%2.%3.%4.%5.%6.%7.%8.%9."/>
      <w:lvlJc w:val="left"/>
      <w:pPr>
        <w:ind w:left="11240" w:hanging="2160"/>
      </w:pPr>
      <w:rPr>
        <w:rFonts w:cs="Times New Roman" w:hint="default"/>
      </w:rPr>
    </w:lvl>
  </w:abstractNum>
  <w:abstractNum w:abstractNumId="2">
    <w:nsid w:val="519A58D1"/>
    <w:multiLevelType w:val="multilevel"/>
    <w:tmpl w:val="21449F60"/>
    <w:lvl w:ilvl="0">
      <w:start w:val="1"/>
      <w:numFmt w:val="decimal"/>
      <w:lvlText w:val="%1."/>
      <w:lvlJc w:val="left"/>
      <w:pPr>
        <w:ind w:left="450" w:hanging="450"/>
      </w:pPr>
      <w:rPr>
        <w:rFonts w:cs="Times New Roman" w:hint="default"/>
      </w:rPr>
    </w:lvl>
    <w:lvl w:ilvl="1">
      <w:start w:val="1"/>
      <w:numFmt w:val="decimal"/>
      <w:lvlText w:val="%1.%2."/>
      <w:lvlJc w:val="left"/>
      <w:pPr>
        <w:ind w:left="228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53B040E9"/>
    <w:multiLevelType w:val="multilevel"/>
    <w:tmpl w:val="F84E5940"/>
    <w:lvl w:ilvl="0">
      <w:start w:val="1"/>
      <w:numFmt w:val="decimal"/>
      <w:lvlText w:val="%1."/>
      <w:lvlJc w:val="left"/>
      <w:pPr>
        <w:ind w:left="450" w:hanging="450"/>
      </w:pPr>
      <w:rPr>
        <w:rFonts w:cs="Times New Roman" w:hint="default"/>
      </w:rPr>
    </w:lvl>
    <w:lvl w:ilvl="1">
      <w:start w:val="1"/>
      <w:numFmt w:val="decimal"/>
      <w:lvlText w:val="%1.%2."/>
      <w:lvlJc w:val="left"/>
      <w:pPr>
        <w:ind w:left="1855"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6B35"/>
    <w:rsid w:val="00004E8B"/>
    <w:rsid w:val="00022425"/>
    <w:rsid w:val="00030F6E"/>
    <w:rsid w:val="0005645E"/>
    <w:rsid w:val="0007296C"/>
    <w:rsid w:val="000773AB"/>
    <w:rsid w:val="00091293"/>
    <w:rsid w:val="00092B84"/>
    <w:rsid w:val="00093D1B"/>
    <w:rsid w:val="00095454"/>
    <w:rsid w:val="00095851"/>
    <w:rsid w:val="000958FC"/>
    <w:rsid w:val="000A776F"/>
    <w:rsid w:val="000D322E"/>
    <w:rsid w:val="000E7AC8"/>
    <w:rsid w:val="001002BB"/>
    <w:rsid w:val="001031E9"/>
    <w:rsid w:val="00115B48"/>
    <w:rsid w:val="00152B84"/>
    <w:rsid w:val="001D036D"/>
    <w:rsid w:val="001D4A83"/>
    <w:rsid w:val="00221025"/>
    <w:rsid w:val="00221143"/>
    <w:rsid w:val="002235FB"/>
    <w:rsid w:val="0025110C"/>
    <w:rsid w:val="002564AB"/>
    <w:rsid w:val="00261CCD"/>
    <w:rsid w:val="002B6955"/>
    <w:rsid w:val="002C15E6"/>
    <w:rsid w:val="002C7639"/>
    <w:rsid w:val="002D461A"/>
    <w:rsid w:val="002D6B3A"/>
    <w:rsid w:val="002E3569"/>
    <w:rsid w:val="002F38E5"/>
    <w:rsid w:val="00387346"/>
    <w:rsid w:val="00393CE9"/>
    <w:rsid w:val="00396B83"/>
    <w:rsid w:val="003E408A"/>
    <w:rsid w:val="003E42D3"/>
    <w:rsid w:val="003F13C2"/>
    <w:rsid w:val="00404EE4"/>
    <w:rsid w:val="00413F4E"/>
    <w:rsid w:val="00423AE3"/>
    <w:rsid w:val="0042670A"/>
    <w:rsid w:val="00427DEA"/>
    <w:rsid w:val="004332D7"/>
    <w:rsid w:val="0045323A"/>
    <w:rsid w:val="004554DF"/>
    <w:rsid w:val="004612AF"/>
    <w:rsid w:val="00474B7D"/>
    <w:rsid w:val="00476B32"/>
    <w:rsid w:val="0048719A"/>
    <w:rsid w:val="004A3CA6"/>
    <w:rsid w:val="004A56B2"/>
    <w:rsid w:val="004B308B"/>
    <w:rsid w:val="004C35C8"/>
    <w:rsid w:val="004C67D7"/>
    <w:rsid w:val="004F6087"/>
    <w:rsid w:val="004F771A"/>
    <w:rsid w:val="005007D3"/>
    <w:rsid w:val="00533E9D"/>
    <w:rsid w:val="005409F5"/>
    <w:rsid w:val="005534A7"/>
    <w:rsid w:val="005A6B8C"/>
    <w:rsid w:val="005B687E"/>
    <w:rsid w:val="005B7808"/>
    <w:rsid w:val="005F5B66"/>
    <w:rsid w:val="00600AAB"/>
    <w:rsid w:val="00606C93"/>
    <w:rsid w:val="00632EF3"/>
    <w:rsid w:val="00636C49"/>
    <w:rsid w:val="006667F8"/>
    <w:rsid w:val="006B7F42"/>
    <w:rsid w:val="006C3A81"/>
    <w:rsid w:val="006D15F4"/>
    <w:rsid w:val="0071532D"/>
    <w:rsid w:val="00727D65"/>
    <w:rsid w:val="00732FF0"/>
    <w:rsid w:val="0076490A"/>
    <w:rsid w:val="00767117"/>
    <w:rsid w:val="00774700"/>
    <w:rsid w:val="007747AE"/>
    <w:rsid w:val="007B122E"/>
    <w:rsid w:val="007C57BF"/>
    <w:rsid w:val="007E45D9"/>
    <w:rsid w:val="007E5D30"/>
    <w:rsid w:val="00812EDB"/>
    <w:rsid w:val="00814B41"/>
    <w:rsid w:val="008174BF"/>
    <w:rsid w:val="0082031E"/>
    <w:rsid w:val="00825FB8"/>
    <w:rsid w:val="0082747D"/>
    <w:rsid w:val="0084313C"/>
    <w:rsid w:val="00845AAD"/>
    <w:rsid w:val="0087746F"/>
    <w:rsid w:val="008A002F"/>
    <w:rsid w:val="008B430C"/>
    <w:rsid w:val="008C1278"/>
    <w:rsid w:val="008C6737"/>
    <w:rsid w:val="008D5FE4"/>
    <w:rsid w:val="009818F9"/>
    <w:rsid w:val="009A4E6D"/>
    <w:rsid w:val="009D4A33"/>
    <w:rsid w:val="009E6232"/>
    <w:rsid w:val="00A17261"/>
    <w:rsid w:val="00A23A22"/>
    <w:rsid w:val="00A44C8F"/>
    <w:rsid w:val="00A546DC"/>
    <w:rsid w:val="00A8224E"/>
    <w:rsid w:val="00AD79A6"/>
    <w:rsid w:val="00AE3159"/>
    <w:rsid w:val="00AF2C45"/>
    <w:rsid w:val="00AF5341"/>
    <w:rsid w:val="00B07153"/>
    <w:rsid w:val="00B23FAE"/>
    <w:rsid w:val="00B26B35"/>
    <w:rsid w:val="00B4434F"/>
    <w:rsid w:val="00B50BF4"/>
    <w:rsid w:val="00B656A6"/>
    <w:rsid w:val="00BB2172"/>
    <w:rsid w:val="00BD5FE5"/>
    <w:rsid w:val="00C01453"/>
    <w:rsid w:val="00C113E0"/>
    <w:rsid w:val="00C42C01"/>
    <w:rsid w:val="00C74A63"/>
    <w:rsid w:val="00C938A2"/>
    <w:rsid w:val="00CE19CD"/>
    <w:rsid w:val="00CE7241"/>
    <w:rsid w:val="00CF13C6"/>
    <w:rsid w:val="00D24F8D"/>
    <w:rsid w:val="00D315F5"/>
    <w:rsid w:val="00D3738D"/>
    <w:rsid w:val="00D56D25"/>
    <w:rsid w:val="00D6736C"/>
    <w:rsid w:val="00D73978"/>
    <w:rsid w:val="00D8125B"/>
    <w:rsid w:val="00D93380"/>
    <w:rsid w:val="00DA46C1"/>
    <w:rsid w:val="00DA5648"/>
    <w:rsid w:val="00DD0D34"/>
    <w:rsid w:val="00DF105F"/>
    <w:rsid w:val="00DF4D14"/>
    <w:rsid w:val="00DF67D7"/>
    <w:rsid w:val="00E0044B"/>
    <w:rsid w:val="00E03EE3"/>
    <w:rsid w:val="00E13CC5"/>
    <w:rsid w:val="00E402EB"/>
    <w:rsid w:val="00E645F6"/>
    <w:rsid w:val="00E764E0"/>
    <w:rsid w:val="00E917CD"/>
    <w:rsid w:val="00E9773B"/>
    <w:rsid w:val="00EA3C5C"/>
    <w:rsid w:val="00EB5BCF"/>
    <w:rsid w:val="00EC16D7"/>
    <w:rsid w:val="00EC6C0A"/>
    <w:rsid w:val="00ED5E93"/>
    <w:rsid w:val="00EE5DDD"/>
    <w:rsid w:val="00F05205"/>
    <w:rsid w:val="00F12B7D"/>
    <w:rsid w:val="00F34C75"/>
    <w:rsid w:val="00F5179F"/>
    <w:rsid w:val="00F67C21"/>
    <w:rsid w:val="00FA1D67"/>
    <w:rsid w:val="00FA638D"/>
    <w:rsid w:val="00FC2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F1607D4D-5D7E-4B8E-AD6E-9B89A2512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B8C"/>
    <w:pPr>
      <w:spacing w:after="200" w:line="276" w:lineRule="auto"/>
    </w:pPr>
    <w:rPr>
      <w:rFonts w:eastAsia="Times New Roman"/>
      <w:sz w:val="22"/>
      <w:szCs w:val="22"/>
      <w:lang w:eastAsia="en-US"/>
    </w:rPr>
  </w:style>
  <w:style w:type="paragraph" w:styleId="1">
    <w:name w:val="heading 1"/>
    <w:basedOn w:val="a"/>
    <w:next w:val="a"/>
    <w:link w:val="10"/>
    <w:qFormat/>
    <w:rsid w:val="002564AB"/>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qFormat/>
    <w:rsid w:val="00E402EB"/>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next w:val="a"/>
    <w:link w:val="30"/>
    <w:qFormat/>
    <w:rsid w:val="0071532D"/>
    <w:pPr>
      <w:keepNext/>
      <w:spacing w:before="240" w:after="60" w:line="240" w:lineRule="auto"/>
      <w:outlineLvl w:val="2"/>
    </w:pPr>
    <w:rPr>
      <w:rFonts w:ascii="Arial" w:eastAsia="Calibri"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B6955"/>
    <w:pPr>
      <w:shd w:val="clear" w:color="auto" w:fill="FFFFFF"/>
      <w:spacing w:after="0" w:line="240" w:lineRule="auto"/>
      <w:ind w:firstLine="720"/>
      <w:jc w:val="both"/>
    </w:pPr>
    <w:rPr>
      <w:rFonts w:ascii="Times New Roman" w:eastAsia="Calibri" w:hAnsi="Times New Roman"/>
      <w:color w:val="000000"/>
      <w:sz w:val="28"/>
      <w:szCs w:val="24"/>
      <w:lang w:eastAsia="ru-RU"/>
    </w:rPr>
  </w:style>
  <w:style w:type="character" w:customStyle="1" w:styleId="a4">
    <w:name w:val="Основной текст с отступом Знак"/>
    <w:basedOn w:val="a0"/>
    <w:link w:val="a3"/>
    <w:locked/>
    <w:rsid w:val="002B6955"/>
    <w:rPr>
      <w:rFonts w:ascii="Times New Roman" w:hAnsi="Times New Roman" w:cs="Times New Roman"/>
      <w:color w:val="000000"/>
      <w:sz w:val="24"/>
      <w:szCs w:val="24"/>
      <w:shd w:val="clear" w:color="auto" w:fill="FFFFFF"/>
      <w:lang w:val="x-none" w:eastAsia="ru-RU"/>
    </w:rPr>
  </w:style>
  <w:style w:type="paragraph" w:styleId="a5">
    <w:name w:val="footnote text"/>
    <w:basedOn w:val="a"/>
    <w:link w:val="a6"/>
    <w:semiHidden/>
    <w:rsid w:val="002B6955"/>
    <w:pPr>
      <w:spacing w:after="0" w:line="240" w:lineRule="auto"/>
    </w:pPr>
    <w:rPr>
      <w:rFonts w:ascii="Times New Roman" w:eastAsia="Calibri" w:hAnsi="Times New Roman"/>
      <w:sz w:val="20"/>
      <w:szCs w:val="20"/>
      <w:lang w:eastAsia="ru-RU"/>
    </w:rPr>
  </w:style>
  <w:style w:type="character" w:customStyle="1" w:styleId="a6">
    <w:name w:val="Текст сноски Знак"/>
    <w:basedOn w:val="a0"/>
    <w:link w:val="a5"/>
    <w:semiHidden/>
    <w:locked/>
    <w:rsid w:val="002B6955"/>
    <w:rPr>
      <w:rFonts w:ascii="Times New Roman" w:hAnsi="Times New Roman" w:cs="Times New Roman"/>
      <w:sz w:val="20"/>
      <w:szCs w:val="20"/>
      <w:lang w:val="x-none" w:eastAsia="ru-RU"/>
    </w:rPr>
  </w:style>
  <w:style w:type="character" w:styleId="a7">
    <w:name w:val="footnote reference"/>
    <w:basedOn w:val="a0"/>
    <w:semiHidden/>
    <w:rsid w:val="002B6955"/>
    <w:rPr>
      <w:rFonts w:cs="Times New Roman"/>
      <w:vertAlign w:val="superscript"/>
    </w:rPr>
  </w:style>
  <w:style w:type="paragraph" w:styleId="31">
    <w:name w:val="Body Text 3"/>
    <w:basedOn w:val="a"/>
    <w:link w:val="32"/>
    <w:semiHidden/>
    <w:rsid w:val="0071532D"/>
    <w:pPr>
      <w:spacing w:after="120"/>
    </w:pPr>
    <w:rPr>
      <w:sz w:val="16"/>
      <w:szCs w:val="16"/>
    </w:rPr>
  </w:style>
  <w:style w:type="character" w:customStyle="1" w:styleId="32">
    <w:name w:val="Основной текст 3 Знак"/>
    <w:basedOn w:val="a0"/>
    <w:link w:val="31"/>
    <w:semiHidden/>
    <w:locked/>
    <w:rsid w:val="0071532D"/>
    <w:rPr>
      <w:rFonts w:cs="Times New Roman"/>
      <w:sz w:val="16"/>
      <w:szCs w:val="16"/>
    </w:rPr>
  </w:style>
  <w:style w:type="character" w:customStyle="1" w:styleId="30">
    <w:name w:val="Заголовок 3 Знак"/>
    <w:basedOn w:val="a0"/>
    <w:link w:val="3"/>
    <w:locked/>
    <w:rsid w:val="0071532D"/>
    <w:rPr>
      <w:rFonts w:ascii="Arial" w:hAnsi="Arial" w:cs="Arial"/>
      <w:b/>
      <w:bCs/>
      <w:sz w:val="26"/>
      <w:szCs w:val="26"/>
      <w:lang w:val="x-none" w:eastAsia="ru-RU"/>
    </w:rPr>
  </w:style>
  <w:style w:type="character" w:customStyle="1" w:styleId="20">
    <w:name w:val="Заголовок 2 Знак"/>
    <w:basedOn w:val="a0"/>
    <w:link w:val="2"/>
    <w:locked/>
    <w:rsid w:val="00E402EB"/>
    <w:rPr>
      <w:rFonts w:ascii="Arial" w:hAnsi="Arial" w:cs="Arial"/>
      <w:b/>
      <w:bCs/>
      <w:i/>
      <w:iCs/>
      <w:sz w:val="28"/>
      <w:szCs w:val="28"/>
      <w:lang w:val="x-none" w:eastAsia="ru-RU"/>
    </w:rPr>
  </w:style>
  <w:style w:type="paragraph" w:styleId="a8">
    <w:name w:val="Body Text"/>
    <w:basedOn w:val="a"/>
    <w:link w:val="a9"/>
    <w:semiHidden/>
    <w:rsid w:val="00D93380"/>
    <w:pPr>
      <w:spacing w:after="120"/>
    </w:pPr>
  </w:style>
  <w:style w:type="character" w:customStyle="1" w:styleId="a9">
    <w:name w:val="Основной текст Знак"/>
    <w:basedOn w:val="a0"/>
    <w:link w:val="a8"/>
    <w:semiHidden/>
    <w:locked/>
    <w:rsid w:val="00D93380"/>
    <w:rPr>
      <w:rFonts w:cs="Times New Roman"/>
    </w:rPr>
  </w:style>
  <w:style w:type="paragraph" w:styleId="21">
    <w:name w:val="Body Text Indent 2"/>
    <w:basedOn w:val="a"/>
    <w:link w:val="22"/>
    <w:semiHidden/>
    <w:rsid w:val="00D93380"/>
    <w:pPr>
      <w:spacing w:after="120" w:line="480" w:lineRule="auto"/>
      <w:ind w:left="283"/>
    </w:pPr>
  </w:style>
  <w:style w:type="character" w:customStyle="1" w:styleId="22">
    <w:name w:val="Основной текст с отступом 2 Знак"/>
    <w:basedOn w:val="a0"/>
    <w:link w:val="21"/>
    <w:semiHidden/>
    <w:locked/>
    <w:rsid w:val="00D93380"/>
    <w:rPr>
      <w:rFonts w:cs="Times New Roman"/>
    </w:rPr>
  </w:style>
  <w:style w:type="paragraph" w:styleId="33">
    <w:name w:val="Body Text Indent 3"/>
    <w:basedOn w:val="a"/>
    <w:link w:val="34"/>
    <w:semiHidden/>
    <w:rsid w:val="00D93380"/>
    <w:pPr>
      <w:spacing w:after="120"/>
      <w:ind w:left="283"/>
    </w:pPr>
    <w:rPr>
      <w:sz w:val="16"/>
      <w:szCs w:val="16"/>
    </w:rPr>
  </w:style>
  <w:style w:type="character" w:customStyle="1" w:styleId="34">
    <w:name w:val="Основной текст с отступом 3 Знак"/>
    <w:basedOn w:val="a0"/>
    <w:link w:val="33"/>
    <w:semiHidden/>
    <w:locked/>
    <w:rsid w:val="00D93380"/>
    <w:rPr>
      <w:rFonts w:cs="Times New Roman"/>
      <w:sz w:val="16"/>
      <w:szCs w:val="16"/>
    </w:rPr>
  </w:style>
  <w:style w:type="paragraph" w:customStyle="1" w:styleId="ConsNormal">
    <w:name w:val="ConsNormal"/>
    <w:rsid w:val="005409F5"/>
    <w:pPr>
      <w:widowControl w:val="0"/>
      <w:autoSpaceDE w:val="0"/>
      <w:autoSpaceDN w:val="0"/>
      <w:adjustRightInd w:val="0"/>
      <w:ind w:firstLine="720"/>
    </w:pPr>
    <w:rPr>
      <w:rFonts w:ascii="Arial" w:hAnsi="Arial" w:cs="Arial"/>
    </w:rPr>
  </w:style>
  <w:style w:type="paragraph" w:customStyle="1" w:styleId="ConsNonformat">
    <w:name w:val="ConsNonformat"/>
    <w:rsid w:val="005409F5"/>
    <w:pPr>
      <w:widowControl w:val="0"/>
      <w:autoSpaceDE w:val="0"/>
      <w:autoSpaceDN w:val="0"/>
      <w:adjustRightInd w:val="0"/>
    </w:pPr>
    <w:rPr>
      <w:rFonts w:ascii="Courier New" w:hAnsi="Courier New" w:cs="Courier New"/>
    </w:rPr>
  </w:style>
  <w:style w:type="paragraph" w:styleId="aa">
    <w:name w:val="header"/>
    <w:basedOn w:val="a"/>
    <w:link w:val="ab"/>
    <w:semiHidden/>
    <w:rsid w:val="00D6736C"/>
    <w:pPr>
      <w:tabs>
        <w:tab w:val="center" w:pos="4677"/>
        <w:tab w:val="right" w:pos="9355"/>
      </w:tabs>
      <w:spacing w:after="0" w:line="240" w:lineRule="auto"/>
    </w:pPr>
  </w:style>
  <w:style w:type="character" w:customStyle="1" w:styleId="ab">
    <w:name w:val="Верхний колонтитул Знак"/>
    <w:basedOn w:val="a0"/>
    <w:link w:val="aa"/>
    <w:semiHidden/>
    <w:locked/>
    <w:rsid w:val="00D6736C"/>
    <w:rPr>
      <w:rFonts w:cs="Times New Roman"/>
    </w:rPr>
  </w:style>
  <w:style w:type="paragraph" w:styleId="ac">
    <w:name w:val="footer"/>
    <w:basedOn w:val="a"/>
    <w:link w:val="ad"/>
    <w:rsid w:val="00D6736C"/>
    <w:pPr>
      <w:tabs>
        <w:tab w:val="center" w:pos="4677"/>
        <w:tab w:val="right" w:pos="9355"/>
      </w:tabs>
      <w:spacing w:after="0" w:line="240" w:lineRule="auto"/>
    </w:pPr>
  </w:style>
  <w:style w:type="character" w:customStyle="1" w:styleId="ad">
    <w:name w:val="Нижний колонтитул Знак"/>
    <w:basedOn w:val="a0"/>
    <w:link w:val="ac"/>
    <w:locked/>
    <w:rsid w:val="00D6736C"/>
    <w:rPr>
      <w:rFonts w:cs="Times New Roman"/>
    </w:rPr>
  </w:style>
  <w:style w:type="paragraph" w:customStyle="1" w:styleId="11">
    <w:name w:val="Абзац списка1"/>
    <w:basedOn w:val="a"/>
    <w:rsid w:val="00636C49"/>
    <w:pPr>
      <w:ind w:left="720"/>
      <w:contextualSpacing/>
    </w:pPr>
  </w:style>
  <w:style w:type="character" w:customStyle="1" w:styleId="10">
    <w:name w:val="Заголовок 1 Знак"/>
    <w:basedOn w:val="a0"/>
    <w:link w:val="1"/>
    <w:locked/>
    <w:rsid w:val="002564AB"/>
    <w:rPr>
      <w:rFonts w:ascii="Cambria" w:hAnsi="Cambria" w:cs="Times New Roman"/>
      <w:b/>
      <w:bCs/>
      <w:color w:val="365F91"/>
      <w:sz w:val="28"/>
      <w:szCs w:val="28"/>
    </w:rPr>
  </w:style>
  <w:style w:type="paragraph" w:customStyle="1" w:styleId="12">
    <w:name w:val="Заголовок оглавления1"/>
    <w:basedOn w:val="1"/>
    <w:next w:val="a"/>
    <w:semiHidden/>
    <w:rsid w:val="002564AB"/>
    <w:pPr>
      <w:outlineLvl w:val="9"/>
    </w:pPr>
  </w:style>
  <w:style w:type="paragraph" w:styleId="23">
    <w:name w:val="toc 2"/>
    <w:basedOn w:val="a"/>
    <w:next w:val="a"/>
    <w:autoRedefine/>
    <w:rsid w:val="002564AB"/>
    <w:pPr>
      <w:spacing w:after="100"/>
      <w:ind w:left="220"/>
    </w:pPr>
    <w:rPr>
      <w:rFonts w:eastAsia="Calibri"/>
    </w:rPr>
  </w:style>
  <w:style w:type="paragraph" w:styleId="13">
    <w:name w:val="toc 1"/>
    <w:basedOn w:val="a"/>
    <w:next w:val="a"/>
    <w:autoRedefine/>
    <w:semiHidden/>
    <w:rsid w:val="002564AB"/>
    <w:pPr>
      <w:spacing w:after="100"/>
    </w:pPr>
    <w:rPr>
      <w:rFonts w:eastAsia="Calibri"/>
    </w:rPr>
  </w:style>
  <w:style w:type="paragraph" w:styleId="35">
    <w:name w:val="toc 3"/>
    <w:basedOn w:val="a"/>
    <w:next w:val="a"/>
    <w:autoRedefine/>
    <w:rsid w:val="002564AB"/>
    <w:pPr>
      <w:spacing w:after="100"/>
      <w:ind w:left="440"/>
    </w:pPr>
    <w:rPr>
      <w:rFonts w:eastAsia="Calibri"/>
    </w:rPr>
  </w:style>
  <w:style w:type="paragraph" w:styleId="ae">
    <w:name w:val="Balloon Text"/>
    <w:basedOn w:val="a"/>
    <w:link w:val="af"/>
    <w:semiHidden/>
    <w:rsid w:val="002564AB"/>
    <w:pPr>
      <w:spacing w:after="0" w:line="240" w:lineRule="auto"/>
    </w:pPr>
    <w:rPr>
      <w:rFonts w:ascii="Tahoma" w:hAnsi="Tahoma" w:cs="Tahoma"/>
      <w:sz w:val="16"/>
      <w:szCs w:val="16"/>
    </w:rPr>
  </w:style>
  <w:style w:type="character" w:customStyle="1" w:styleId="af">
    <w:name w:val="Текст выноски Знак"/>
    <w:basedOn w:val="a0"/>
    <w:link w:val="ae"/>
    <w:semiHidden/>
    <w:locked/>
    <w:rsid w:val="002564AB"/>
    <w:rPr>
      <w:rFonts w:ascii="Tahoma" w:hAnsi="Tahoma" w:cs="Tahoma"/>
      <w:sz w:val="16"/>
      <w:szCs w:val="16"/>
    </w:rPr>
  </w:style>
  <w:style w:type="character" w:styleId="af0">
    <w:name w:val="Hyperlink"/>
    <w:basedOn w:val="a0"/>
    <w:rsid w:val="004A3CA6"/>
    <w:rPr>
      <w:rFonts w:cs="Times New Roman"/>
      <w:color w:val="0000FF"/>
      <w:u w:val="single"/>
    </w:rPr>
  </w:style>
  <w:style w:type="paragraph" w:styleId="6">
    <w:name w:val="toc 6"/>
    <w:basedOn w:val="a"/>
    <w:next w:val="a"/>
    <w:autoRedefine/>
    <w:semiHidden/>
    <w:rsid w:val="002564AB"/>
    <w:pPr>
      <w:spacing w:after="100"/>
      <w:ind w:left="1100"/>
    </w:pPr>
  </w:style>
  <w:style w:type="character" w:styleId="af1">
    <w:name w:val="Strong"/>
    <w:basedOn w:val="a0"/>
    <w:qFormat/>
    <w:rsid w:val="004A3CA6"/>
    <w:rPr>
      <w:rFonts w:cs="Times New Roman"/>
      <w:b/>
      <w:bCs/>
    </w:rPr>
  </w:style>
  <w:style w:type="table" w:styleId="af2">
    <w:name w:val="Table Grid"/>
    <w:basedOn w:val="a1"/>
    <w:rsid w:val="00DF105F"/>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_________Microsoft_Word1.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7524</Words>
  <Characters>42892</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50316</CharactersWithSpaces>
  <SharedDoc>false</SharedDoc>
  <HLinks>
    <vt:vector size="48" baseType="variant">
      <vt:variant>
        <vt:i4>1048636</vt:i4>
      </vt:variant>
      <vt:variant>
        <vt:i4>29</vt:i4>
      </vt:variant>
      <vt:variant>
        <vt:i4>0</vt:i4>
      </vt:variant>
      <vt:variant>
        <vt:i4>5</vt:i4>
      </vt:variant>
      <vt:variant>
        <vt:lpwstr/>
      </vt:variant>
      <vt:variant>
        <vt:lpwstr>_Toc73960725</vt:lpwstr>
      </vt:variant>
      <vt:variant>
        <vt:i4>1114172</vt:i4>
      </vt:variant>
      <vt:variant>
        <vt:i4>26</vt:i4>
      </vt:variant>
      <vt:variant>
        <vt:i4>0</vt:i4>
      </vt:variant>
      <vt:variant>
        <vt:i4>5</vt:i4>
      </vt:variant>
      <vt:variant>
        <vt:lpwstr/>
      </vt:variant>
      <vt:variant>
        <vt:lpwstr>_Toc73960724</vt:lpwstr>
      </vt:variant>
      <vt:variant>
        <vt:i4>1507388</vt:i4>
      </vt:variant>
      <vt:variant>
        <vt:i4>23</vt:i4>
      </vt:variant>
      <vt:variant>
        <vt:i4>0</vt:i4>
      </vt:variant>
      <vt:variant>
        <vt:i4>5</vt:i4>
      </vt:variant>
      <vt:variant>
        <vt:lpwstr/>
      </vt:variant>
      <vt:variant>
        <vt:lpwstr>_Toc73960722</vt:lpwstr>
      </vt:variant>
      <vt:variant>
        <vt:i4>1310780</vt:i4>
      </vt:variant>
      <vt:variant>
        <vt:i4>20</vt:i4>
      </vt:variant>
      <vt:variant>
        <vt:i4>0</vt:i4>
      </vt:variant>
      <vt:variant>
        <vt:i4>5</vt:i4>
      </vt:variant>
      <vt:variant>
        <vt:lpwstr/>
      </vt:variant>
      <vt:variant>
        <vt:lpwstr>_Toc73960721</vt:lpwstr>
      </vt:variant>
      <vt:variant>
        <vt:i4>1376316</vt:i4>
      </vt:variant>
      <vt:variant>
        <vt:i4>17</vt:i4>
      </vt:variant>
      <vt:variant>
        <vt:i4>0</vt:i4>
      </vt:variant>
      <vt:variant>
        <vt:i4>5</vt:i4>
      </vt:variant>
      <vt:variant>
        <vt:lpwstr/>
      </vt:variant>
      <vt:variant>
        <vt:lpwstr>_Toc73960720</vt:lpwstr>
      </vt:variant>
      <vt:variant>
        <vt:i4>1835071</vt:i4>
      </vt:variant>
      <vt:variant>
        <vt:i4>14</vt:i4>
      </vt:variant>
      <vt:variant>
        <vt:i4>0</vt:i4>
      </vt:variant>
      <vt:variant>
        <vt:i4>5</vt:i4>
      </vt:variant>
      <vt:variant>
        <vt:lpwstr/>
      </vt:variant>
      <vt:variant>
        <vt:lpwstr>_Toc73960719</vt:lpwstr>
      </vt:variant>
      <vt:variant>
        <vt:i4>1900607</vt:i4>
      </vt:variant>
      <vt:variant>
        <vt:i4>8</vt:i4>
      </vt:variant>
      <vt:variant>
        <vt:i4>0</vt:i4>
      </vt:variant>
      <vt:variant>
        <vt:i4>5</vt:i4>
      </vt:variant>
      <vt:variant>
        <vt:lpwstr/>
      </vt:variant>
      <vt:variant>
        <vt:lpwstr>_Toc73960718</vt:lpwstr>
      </vt:variant>
      <vt:variant>
        <vt:i4>1179711</vt:i4>
      </vt:variant>
      <vt:variant>
        <vt:i4>5</vt:i4>
      </vt:variant>
      <vt:variant>
        <vt:i4>0</vt:i4>
      </vt:variant>
      <vt:variant>
        <vt:i4>5</vt:i4>
      </vt:variant>
      <vt:variant>
        <vt:lpwstr/>
      </vt:variant>
      <vt:variant>
        <vt:lpwstr>_Toc73960717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Женя</dc:creator>
  <cp:keywords/>
  <dc:description/>
  <cp:lastModifiedBy>admin</cp:lastModifiedBy>
  <cp:revision>2</cp:revision>
  <dcterms:created xsi:type="dcterms:W3CDTF">2014-04-12T04:03:00Z</dcterms:created>
  <dcterms:modified xsi:type="dcterms:W3CDTF">2014-04-12T04:03:00Z</dcterms:modified>
</cp:coreProperties>
</file>