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C7B" w:rsidRDefault="00257C7B" w:rsidP="0034087B">
      <w:pPr>
        <w:spacing w:after="0"/>
        <w:ind w:firstLine="709"/>
        <w:jc w:val="center"/>
        <w:rPr>
          <w:rFonts w:ascii="Times New Roman" w:hAnsi="Times New Roman"/>
          <w:b/>
          <w:color w:val="000000"/>
          <w:spacing w:val="-18"/>
          <w:sz w:val="28"/>
          <w:szCs w:val="36"/>
          <w:lang w:val="uk-UA"/>
        </w:rPr>
      </w:pPr>
    </w:p>
    <w:p w:rsidR="0034087B" w:rsidRDefault="0034087B" w:rsidP="0034087B">
      <w:pPr>
        <w:spacing w:after="0"/>
        <w:ind w:firstLine="709"/>
        <w:jc w:val="center"/>
        <w:rPr>
          <w:rFonts w:ascii="Times New Roman" w:hAnsi="Times New Roman"/>
          <w:b/>
          <w:color w:val="000000"/>
          <w:spacing w:val="-18"/>
          <w:sz w:val="28"/>
          <w:szCs w:val="36"/>
          <w:lang w:val="uk-UA"/>
        </w:rPr>
      </w:pPr>
      <w:r>
        <w:rPr>
          <w:rFonts w:ascii="Times New Roman" w:hAnsi="Times New Roman"/>
          <w:b/>
          <w:color w:val="000000"/>
          <w:spacing w:val="-18"/>
          <w:sz w:val="28"/>
          <w:szCs w:val="36"/>
          <w:lang w:val="uk-UA"/>
        </w:rPr>
        <w:t>Федеральное агентство по образоанию</w:t>
      </w:r>
    </w:p>
    <w:p w:rsidR="0034087B" w:rsidRDefault="0034087B" w:rsidP="0034087B">
      <w:pPr>
        <w:spacing w:after="0"/>
        <w:ind w:firstLine="709"/>
        <w:jc w:val="center"/>
        <w:rPr>
          <w:rFonts w:ascii="Times New Roman" w:hAnsi="Times New Roman"/>
          <w:b/>
          <w:color w:val="000000"/>
          <w:spacing w:val="-18"/>
          <w:sz w:val="28"/>
          <w:szCs w:val="36"/>
          <w:lang w:val="uk-UA"/>
        </w:rPr>
      </w:pPr>
      <w:r>
        <w:rPr>
          <w:rFonts w:ascii="Times New Roman" w:hAnsi="Times New Roman"/>
          <w:b/>
          <w:color w:val="000000"/>
          <w:spacing w:val="-18"/>
          <w:sz w:val="28"/>
          <w:szCs w:val="36"/>
          <w:lang w:val="uk-UA"/>
        </w:rPr>
        <w:t>Государственное образовательное учреждение</w:t>
      </w:r>
    </w:p>
    <w:p w:rsidR="0034087B" w:rsidRDefault="0034087B" w:rsidP="0034087B">
      <w:pPr>
        <w:spacing w:after="0"/>
        <w:ind w:firstLine="709"/>
        <w:jc w:val="center"/>
        <w:rPr>
          <w:rFonts w:ascii="Times New Roman" w:hAnsi="Times New Roman"/>
          <w:b/>
          <w:color w:val="000000"/>
          <w:spacing w:val="-18"/>
          <w:sz w:val="28"/>
          <w:szCs w:val="36"/>
          <w:lang w:val="uk-UA"/>
        </w:rPr>
      </w:pPr>
      <w:r>
        <w:rPr>
          <w:rFonts w:ascii="Times New Roman" w:hAnsi="Times New Roman"/>
          <w:b/>
          <w:color w:val="000000"/>
          <w:spacing w:val="-18"/>
          <w:sz w:val="28"/>
          <w:szCs w:val="36"/>
          <w:lang w:val="uk-UA"/>
        </w:rPr>
        <w:t xml:space="preserve">Высшего профессионального образования </w:t>
      </w:r>
    </w:p>
    <w:p w:rsidR="0034087B" w:rsidRDefault="0034087B" w:rsidP="0034087B">
      <w:pPr>
        <w:spacing w:after="0"/>
        <w:ind w:firstLine="709"/>
        <w:jc w:val="center"/>
        <w:rPr>
          <w:rFonts w:ascii="Times New Roman" w:hAnsi="Times New Roman"/>
          <w:b/>
          <w:color w:val="000000"/>
          <w:spacing w:val="-18"/>
          <w:sz w:val="28"/>
          <w:szCs w:val="36"/>
        </w:rPr>
      </w:pPr>
      <w:r>
        <w:rPr>
          <w:rFonts w:ascii="Times New Roman" w:hAnsi="Times New Roman"/>
          <w:b/>
          <w:color w:val="000000"/>
          <w:spacing w:val="-18"/>
          <w:sz w:val="28"/>
          <w:szCs w:val="36"/>
        </w:rPr>
        <w:t>Санкт – Петербургский государственный университет сервиса и экономики</w:t>
      </w:r>
    </w:p>
    <w:p w:rsidR="0034087B" w:rsidRDefault="0034087B" w:rsidP="0034087B">
      <w:pPr>
        <w:spacing w:after="0"/>
        <w:ind w:firstLine="709"/>
        <w:jc w:val="center"/>
        <w:rPr>
          <w:rFonts w:ascii="Times New Roman" w:hAnsi="Times New Roman"/>
          <w:b/>
          <w:color w:val="000000"/>
          <w:spacing w:val="-18"/>
          <w:sz w:val="28"/>
          <w:szCs w:val="36"/>
        </w:rPr>
      </w:pPr>
      <w:r>
        <w:rPr>
          <w:rFonts w:ascii="Times New Roman" w:hAnsi="Times New Roman"/>
          <w:b/>
          <w:color w:val="000000"/>
          <w:spacing w:val="-18"/>
          <w:sz w:val="28"/>
          <w:szCs w:val="36"/>
        </w:rPr>
        <w:t>Институт региональной экономики и управления</w:t>
      </w:r>
    </w:p>
    <w:p w:rsidR="0034087B" w:rsidRDefault="0034087B" w:rsidP="0034087B">
      <w:pPr>
        <w:spacing w:after="0"/>
        <w:ind w:firstLine="709"/>
        <w:jc w:val="center"/>
        <w:rPr>
          <w:rFonts w:ascii="Times New Roman" w:hAnsi="Times New Roman"/>
          <w:color w:val="000000"/>
          <w:spacing w:val="-18"/>
          <w:sz w:val="36"/>
          <w:szCs w:val="36"/>
        </w:rPr>
      </w:pPr>
    </w:p>
    <w:p w:rsidR="0034087B" w:rsidRDefault="0034087B" w:rsidP="0034087B">
      <w:pPr>
        <w:spacing w:after="0"/>
        <w:ind w:firstLine="709"/>
        <w:jc w:val="center"/>
        <w:rPr>
          <w:rFonts w:ascii="Times New Roman" w:hAnsi="Times New Roman"/>
          <w:color w:val="000000"/>
          <w:spacing w:val="-18"/>
          <w:sz w:val="36"/>
          <w:szCs w:val="36"/>
        </w:rPr>
      </w:pPr>
    </w:p>
    <w:p w:rsidR="0034087B" w:rsidRDefault="0034087B" w:rsidP="0034087B">
      <w:pPr>
        <w:spacing w:after="0"/>
        <w:ind w:firstLine="709"/>
        <w:jc w:val="center"/>
        <w:rPr>
          <w:rFonts w:ascii="Times New Roman" w:hAnsi="Times New Roman"/>
          <w:b/>
          <w:color w:val="000000"/>
          <w:spacing w:val="-18"/>
          <w:sz w:val="28"/>
          <w:szCs w:val="44"/>
        </w:rPr>
      </w:pPr>
    </w:p>
    <w:p w:rsidR="0034087B" w:rsidRDefault="0034087B" w:rsidP="0034087B">
      <w:pPr>
        <w:spacing w:after="0"/>
        <w:ind w:firstLine="709"/>
        <w:jc w:val="center"/>
        <w:rPr>
          <w:rFonts w:ascii="Times New Roman" w:hAnsi="Times New Roman"/>
          <w:b/>
          <w:color w:val="000000"/>
          <w:spacing w:val="-18"/>
          <w:sz w:val="28"/>
          <w:szCs w:val="44"/>
        </w:rPr>
      </w:pPr>
    </w:p>
    <w:p w:rsidR="0034087B" w:rsidRDefault="0034087B" w:rsidP="0034087B">
      <w:pPr>
        <w:spacing w:after="0"/>
        <w:ind w:firstLine="709"/>
        <w:jc w:val="center"/>
        <w:rPr>
          <w:rFonts w:ascii="Times New Roman" w:hAnsi="Times New Roman"/>
          <w:b/>
          <w:color w:val="000000"/>
          <w:spacing w:val="-18"/>
          <w:sz w:val="28"/>
          <w:szCs w:val="44"/>
        </w:rPr>
      </w:pPr>
    </w:p>
    <w:p w:rsidR="0034087B" w:rsidRDefault="0034087B" w:rsidP="0034087B">
      <w:pPr>
        <w:spacing w:after="0"/>
        <w:ind w:firstLine="709"/>
        <w:jc w:val="center"/>
        <w:rPr>
          <w:rFonts w:ascii="Times New Roman" w:hAnsi="Times New Roman"/>
          <w:b/>
          <w:color w:val="000000"/>
          <w:spacing w:val="-18"/>
          <w:sz w:val="28"/>
          <w:szCs w:val="44"/>
        </w:rPr>
      </w:pPr>
    </w:p>
    <w:p w:rsidR="0034087B" w:rsidRDefault="0034087B" w:rsidP="0034087B">
      <w:pPr>
        <w:spacing w:after="0"/>
        <w:ind w:firstLine="709"/>
        <w:jc w:val="center"/>
        <w:rPr>
          <w:rFonts w:ascii="Times New Roman" w:hAnsi="Times New Roman"/>
          <w:b/>
          <w:color w:val="000000"/>
          <w:spacing w:val="-18"/>
          <w:sz w:val="28"/>
          <w:szCs w:val="44"/>
        </w:rPr>
      </w:pPr>
    </w:p>
    <w:p w:rsidR="0034087B" w:rsidRDefault="0034087B" w:rsidP="0034087B">
      <w:pPr>
        <w:spacing w:after="0"/>
        <w:ind w:firstLine="709"/>
        <w:jc w:val="center"/>
        <w:rPr>
          <w:rFonts w:ascii="Times New Roman" w:hAnsi="Times New Roman"/>
          <w:b/>
          <w:color w:val="000000"/>
          <w:spacing w:val="-18"/>
          <w:sz w:val="32"/>
          <w:szCs w:val="44"/>
        </w:rPr>
      </w:pPr>
    </w:p>
    <w:p w:rsidR="0034087B" w:rsidRDefault="0034087B" w:rsidP="0034087B">
      <w:pPr>
        <w:spacing w:after="0"/>
        <w:ind w:firstLine="709"/>
        <w:jc w:val="center"/>
        <w:rPr>
          <w:rFonts w:ascii="Times New Roman" w:hAnsi="Times New Roman"/>
          <w:b/>
          <w:color w:val="000000"/>
          <w:spacing w:val="-18"/>
          <w:sz w:val="32"/>
          <w:szCs w:val="44"/>
        </w:rPr>
      </w:pPr>
      <w:r>
        <w:rPr>
          <w:rFonts w:ascii="Times New Roman" w:hAnsi="Times New Roman"/>
          <w:b/>
          <w:color w:val="000000"/>
          <w:spacing w:val="-18"/>
          <w:sz w:val="32"/>
          <w:szCs w:val="44"/>
        </w:rPr>
        <w:t>Контрольная работа</w:t>
      </w:r>
    </w:p>
    <w:p w:rsidR="0034087B" w:rsidRDefault="0034087B" w:rsidP="0034087B">
      <w:pPr>
        <w:spacing w:after="0"/>
        <w:ind w:firstLine="709"/>
        <w:jc w:val="center"/>
        <w:rPr>
          <w:rFonts w:ascii="Times New Roman" w:hAnsi="Times New Roman"/>
          <w:b/>
          <w:color w:val="000000"/>
          <w:spacing w:val="-18"/>
          <w:sz w:val="32"/>
          <w:szCs w:val="44"/>
        </w:rPr>
      </w:pPr>
      <w:r>
        <w:rPr>
          <w:rFonts w:ascii="Times New Roman" w:hAnsi="Times New Roman"/>
          <w:b/>
          <w:color w:val="000000"/>
          <w:spacing w:val="-18"/>
          <w:sz w:val="32"/>
          <w:szCs w:val="44"/>
        </w:rPr>
        <w:t>По дисциплине: «Региональная экономика субъектов РФ: Северо-Западный Федеральный округ»</w:t>
      </w:r>
    </w:p>
    <w:p w:rsidR="0034087B" w:rsidRDefault="0034087B" w:rsidP="0034087B">
      <w:pPr>
        <w:spacing w:after="0"/>
        <w:ind w:firstLine="709"/>
        <w:jc w:val="center"/>
        <w:rPr>
          <w:rFonts w:ascii="Times New Roman" w:hAnsi="Times New Roman"/>
          <w:color w:val="000000"/>
          <w:spacing w:val="-18"/>
          <w:sz w:val="44"/>
          <w:szCs w:val="44"/>
        </w:rPr>
      </w:pPr>
    </w:p>
    <w:p w:rsidR="0034087B" w:rsidRDefault="0034087B" w:rsidP="0034087B">
      <w:pPr>
        <w:spacing w:after="0"/>
        <w:ind w:firstLine="709"/>
        <w:jc w:val="center"/>
        <w:rPr>
          <w:rFonts w:ascii="Times New Roman" w:hAnsi="Times New Roman"/>
          <w:color w:val="000000"/>
          <w:spacing w:val="-18"/>
          <w:sz w:val="44"/>
          <w:szCs w:val="44"/>
        </w:rPr>
      </w:pPr>
    </w:p>
    <w:p w:rsidR="0034087B" w:rsidRDefault="0034087B" w:rsidP="0034087B">
      <w:pPr>
        <w:spacing w:after="0"/>
        <w:ind w:firstLine="709"/>
        <w:jc w:val="center"/>
        <w:rPr>
          <w:rFonts w:ascii="Times New Roman" w:hAnsi="Times New Roman"/>
          <w:color w:val="000000"/>
          <w:spacing w:val="-18"/>
          <w:sz w:val="36"/>
          <w:szCs w:val="36"/>
        </w:rPr>
      </w:pPr>
    </w:p>
    <w:p w:rsidR="0034087B" w:rsidRDefault="0034087B" w:rsidP="0034087B">
      <w:pPr>
        <w:spacing w:after="0"/>
        <w:rPr>
          <w:rFonts w:ascii="Times New Roman" w:hAnsi="Times New Roman"/>
          <w:color w:val="000000"/>
          <w:spacing w:val="-18"/>
          <w:sz w:val="36"/>
          <w:szCs w:val="36"/>
        </w:rPr>
      </w:pPr>
    </w:p>
    <w:p w:rsidR="0034087B" w:rsidRDefault="0034087B" w:rsidP="0034087B">
      <w:pPr>
        <w:spacing w:after="0"/>
        <w:rPr>
          <w:rFonts w:ascii="Times New Roman" w:hAnsi="Times New Roman"/>
          <w:color w:val="000000"/>
          <w:spacing w:val="-18"/>
          <w:sz w:val="36"/>
          <w:szCs w:val="36"/>
        </w:rPr>
      </w:pPr>
    </w:p>
    <w:p w:rsidR="0034087B" w:rsidRDefault="0034087B" w:rsidP="0034087B">
      <w:pPr>
        <w:spacing w:after="0"/>
        <w:rPr>
          <w:rFonts w:ascii="Times New Roman" w:hAnsi="Times New Roman"/>
          <w:color w:val="000000"/>
          <w:spacing w:val="-18"/>
          <w:sz w:val="36"/>
          <w:szCs w:val="36"/>
        </w:rPr>
      </w:pPr>
    </w:p>
    <w:p w:rsidR="0034087B" w:rsidRDefault="0034087B" w:rsidP="0034087B">
      <w:pPr>
        <w:spacing w:after="0"/>
        <w:rPr>
          <w:rFonts w:ascii="Times New Roman" w:hAnsi="Times New Roman"/>
          <w:color w:val="000000"/>
          <w:spacing w:val="-18"/>
          <w:sz w:val="28"/>
          <w:szCs w:val="36"/>
        </w:rPr>
      </w:pPr>
      <w:r>
        <w:rPr>
          <w:rFonts w:ascii="Times New Roman" w:hAnsi="Times New Roman"/>
          <w:color w:val="000000"/>
          <w:spacing w:val="-18"/>
          <w:sz w:val="28"/>
          <w:szCs w:val="36"/>
        </w:rPr>
        <w:t xml:space="preserve">                                                                                                                   </w:t>
      </w:r>
      <w:r>
        <w:rPr>
          <w:rFonts w:ascii="Times New Roman" w:hAnsi="Times New Roman"/>
          <w:b/>
          <w:color w:val="000000"/>
          <w:spacing w:val="-18"/>
          <w:sz w:val="28"/>
          <w:szCs w:val="36"/>
        </w:rPr>
        <w:t>Выполнила студентка 2 курса</w:t>
      </w:r>
    </w:p>
    <w:p w:rsidR="0034087B" w:rsidRDefault="0034087B" w:rsidP="0034087B">
      <w:pPr>
        <w:spacing w:after="0"/>
        <w:ind w:firstLine="709"/>
        <w:jc w:val="right"/>
        <w:rPr>
          <w:rFonts w:ascii="Times New Roman" w:hAnsi="Times New Roman"/>
          <w:b/>
          <w:color w:val="000000"/>
          <w:spacing w:val="-18"/>
          <w:sz w:val="28"/>
          <w:szCs w:val="36"/>
        </w:rPr>
      </w:pPr>
      <w:r>
        <w:rPr>
          <w:rFonts w:ascii="Times New Roman" w:hAnsi="Times New Roman"/>
          <w:b/>
          <w:color w:val="000000"/>
          <w:spacing w:val="-18"/>
          <w:sz w:val="28"/>
          <w:szCs w:val="36"/>
        </w:rPr>
        <w:t>заочной формы отделения</w:t>
      </w:r>
    </w:p>
    <w:p w:rsidR="0034087B" w:rsidRDefault="0034087B" w:rsidP="0034087B">
      <w:pPr>
        <w:spacing w:after="0"/>
        <w:ind w:firstLine="709"/>
        <w:jc w:val="right"/>
        <w:rPr>
          <w:rFonts w:ascii="Times New Roman" w:hAnsi="Times New Roman"/>
          <w:b/>
          <w:color w:val="000000"/>
          <w:spacing w:val="-18"/>
          <w:sz w:val="28"/>
          <w:szCs w:val="36"/>
        </w:rPr>
      </w:pPr>
      <w:r>
        <w:rPr>
          <w:rFonts w:ascii="Times New Roman" w:hAnsi="Times New Roman"/>
          <w:b/>
          <w:color w:val="000000"/>
          <w:spacing w:val="-18"/>
          <w:sz w:val="28"/>
          <w:szCs w:val="36"/>
        </w:rPr>
        <w:t>специальность 0805070611</w:t>
      </w:r>
    </w:p>
    <w:p w:rsidR="0034087B" w:rsidRDefault="0034087B" w:rsidP="0034087B">
      <w:pPr>
        <w:spacing w:after="0"/>
        <w:ind w:firstLine="709"/>
        <w:jc w:val="right"/>
        <w:rPr>
          <w:rFonts w:ascii="Times New Roman" w:hAnsi="Times New Roman"/>
          <w:b/>
          <w:color w:val="000000"/>
          <w:spacing w:val="-18"/>
          <w:sz w:val="28"/>
          <w:szCs w:val="36"/>
        </w:rPr>
      </w:pPr>
      <w:r>
        <w:rPr>
          <w:rFonts w:ascii="Times New Roman" w:hAnsi="Times New Roman"/>
          <w:b/>
          <w:color w:val="000000"/>
          <w:spacing w:val="-18"/>
          <w:sz w:val="28"/>
          <w:szCs w:val="36"/>
        </w:rPr>
        <w:t>«Менеджмент организации»</w:t>
      </w:r>
    </w:p>
    <w:p w:rsidR="0034087B" w:rsidRDefault="0034087B" w:rsidP="0034087B">
      <w:pPr>
        <w:spacing w:after="0"/>
        <w:ind w:firstLine="709"/>
        <w:jc w:val="right"/>
        <w:rPr>
          <w:rFonts w:ascii="Times New Roman" w:hAnsi="Times New Roman"/>
          <w:b/>
          <w:color w:val="000000"/>
          <w:spacing w:val="-18"/>
          <w:sz w:val="28"/>
          <w:szCs w:val="36"/>
        </w:rPr>
      </w:pPr>
      <w:r>
        <w:rPr>
          <w:rFonts w:ascii="Times New Roman" w:hAnsi="Times New Roman"/>
          <w:b/>
          <w:color w:val="000000"/>
          <w:spacing w:val="-18"/>
          <w:sz w:val="28"/>
          <w:szCs w:val="36"/>
        </w:rPr>
        <w:t>Меркурьева Алена Сергеевна</w:t>
      </w:r>
    </w:p>
    <w:p w:rsidR="0034087B" w:rsidRDefault="0034087B" w:rsidP="0034087B">
      <w:pPr>
        <w:spacing w:after="0"/>
        <w:ind w:firstLine="709"/>
        <w:jc w:val="right"/>
        <w:rPr>
          <w:rFonts w:ascii="Times New Roman" w:hAnsi="Times New Roman"/>
          <w:color w:val="000000"/>
          <w:spacing w:val="-18"/>
          <w:sz w:val="36"/>
          <w:szCs w:val="36"/>
        </w:rPr>
      </w:pPr>
    </w:p>
    <w:p w:rsidR="0034087B" w:rsidRDefault="0034087B" w:rsidP="0034087B">
      <w:pPr>
        <w:spacing w:after="0"/>
        <w:ind w:firstLine="709"/>
        <w:jc w:val="center"/>
        <w:rPr>
          <w:rFonts w:ascii="Times New Roman" w:hAnsi="Times New Roman"/>
          <w:color w:val="000000"/>
          <w:spacing w:val="-18"/>
          <w:sz w:val="36"/>
          <w:szCs w:val="36"/>
        </w:rPr>
      </w:pPr>
    </w:p>
    <w:p w:rsidR="0034087B" w:rsidRDefault="0034087B" w:rsidP="0034087B">
      <w:pPr>
        <w:spacing w:after="0"/>
        <w:rPr>
          <w:rFonts w:ascii="Times New Roman" w:hAnsi="Times New Roman"/>
          <w:color w:val="000000"/>
          <w:spacing w:val="-18"/>
          <w:sz w:val="36"/>
          <w:szCs w:val="36"/>
          <w:lang w:val="uk-UA"/>
        </w:rPr>
      </w:pPr>
    </w:p>
    <w:p w:rsidR="0034087B" w:rsidRDefault="0034087B" w:rsidP="0034087B">
      <w:pPr>
        <w:spacing w:after="0"/>
        <w:rPr>
          <w:rFonts w:ascii="Times New Roman" w:hAnsi="Times New Roman"/>
          <w:color w:val="000000"/>
          <w:spacing w:val="-18"/>
          <w:sz w:val="36"/>
          <w:szCs w:val="36"/>
          <w:lang w:val="uk-UA"/>
        </w:rPr>
      </w:pPr>
      <w:r>
        <w:rPr>
          <w:rFonts w:ascii="Times New Roman" w:hAnsi="Times New Roman"/>
          <w:color w:val="000000"/>
          <w:spacing w:val="-18"/>
          <w:sz w:val="36"/>
          <w:szCs w:val="36"/>
          <w:lang w:val="uk-UA"/>
        </w:rPr>
        <w:t xml:space="preserve">                                                      </w:t>
      </w:r>
    </w:p>
    <w:p w:rsidR="0034087B" w:rsidRPr="0034087B" w:rsidRDefault="0034087B" w:rsidP="0034087B">
      <w:pPr>
        <w:spacing w:after="0"/>
        <w:jc w:val="center"/>
        <w:rPr>
          <w:rFonts w:ascii="Times New Roman" w:hAnsi="Times New Roman"/>
          <w:color w:val="000000"/>
          <w:spacing w:val="-18"/>
          <w:sz w:val="36"/>
          <w:szCs w:val="36"/>
          <w:lang w:val="uk-UA"/>
        </w:rPr>
      </w:pPr>
      <w:r>
        <w:rPr>
          <w:rFonts w:ascii="Times New Roman" w:hAnsi="Times New Roman"/>
          <w:b/>
          <w:color w:val="000000"/>
          <w:spacing w:val="-18"/>
          <w:sz w:val="32"/>
          <w:szCs w:val="36"/>
        </w:rPr>
        <w:t>Спб</w:t>
      </w:r>
    </w:p>
    <w:p w:rsidR="0034087B" w:rsidRPr="0034087B" w:rsidRDefault="0034087B" w:rsidP="0034087B">
      <w:pPr>
        <w:spacing w:after="0"/>
        <w:jc w:val="center"/>
        <w:rPr>
          <w:rFonts w:ascii="Times New Roman" w:hAnsi="Times New Roman"/>
          <w:color w:val="000000"/>
          <w:spacing w:val="-18"/>
          <w:sz w:val="32"/>
          <w:szCs w:val="36"/>
          <w:lang w:val="uk-UA"/>
        </w:rPr>
      </w:pPr>
      <w:r>
        <w:rPr>
          <w:rFonts w:ascii="Times New Roman" w:hAnsi="Times New Roman"/>
          <w:b/>
          <w:color w:val="000000"/>
          <w:spacing w:val="-18"/>
          <w:sz w:val="32"/>
          <w:szCs w:val="36"/>
        </w:rPr>
        <w:t>2010 год</w:t>
      </w:r>
    </w:p>
    <w:p w:rsidR="0034087B" w:rsidRDefault="0034087B" w:rsidP="0034087B">
      <w:pPr>
        <w:spacing w:after="0"/>
        <w:rPr>
          <w:rFonts w:ascii="Times New Roman" w:hAnsi="Times New Roman"/>
          <w:b/>
        </w:rPr>
      </w:pPr>
    </w:p>
    <w:p w:rsidR="0034087B" w:rsidRDefault="0034087B" w:rsidP="0034087B">
      <w:pPr>
        <w:spacing w:after="0"/>
        <w:rPr>
          <w:rFonts w:ascii="Times New Roman" w:hAnsi="Times New Roman"/>
          <w:b/>
        </w:rPr>
      </w:pPr>
    </w:p>
    <w:p w:rsidR="0034087B" w:rsidRPr="0034087B" w:rsidRDefault="0034087B" w:rsidP="0034087B">
      <w:pPr>
        <w:spacing w:after="0"/>
        <w:jc w:val="center"/>
        <w:rPr>
          <w:rFonts w:ascii="Times New Roman" w:hAnsi="Times New Roman"/>
          <w:b/>
          <w:sz w:val="32"/>
          <w:szCs w:val="32"/>
        </w:rPr>
      </w:pPr>
      <w:r w:rsidRPr="0034087B">
        <w:rPr>
          <w:rFonts w:ascii="Times New Roman" w:hAnsi="Times New Roman"/>
          <w:b/>
          <w:sz w:val="32"/>
          <w:szCs w:val="32"/>
        </w:rPr>
        <w:t>Содержание</w:t>
      </w:r>
    </w:p>
    <w:p w:rsidR="0034087B" w:rsidRDefault="0034087B" w:rsidP="0034087B">
      <w:pPr>
        <w:spacing w:after="0"/>
        <w:rPr>
          <w:rFonts w:ascii="Times New Roman" w:hAnsi="Times New Roman"/>
          <w:b/>
        </w:rPr>
      </w:pPr>
    </w:p>
    <w:p w:rsidR="0034087B" w:rsidRDefault="0034087B" w:rsidP="0034087B">
      <w:pPr>
        <w:spacing w:after="0"/>
        <w:rPr>
          <w:rFonts w:ascii="Times New Roman" w:hAnsi="Times New Roman"/>
          <w:b/>
        </w:rPr>
      </w:pPr>
    </w:p>
    <w:p w:rsidR="0034087B" w:rsidRDefault="0034087B" w:rsidP="0034087B">
      <w:pPr>
        <w:spacing w:after="0"/>
        <w:rPr>
          <w:rFonts w:ascii="Times New Roman" w:hAnsi="Times New Roman"/>
          <w:b/>
        </w:rPr>
      </w:pPr>
    </w:p>
    <w:p w:rsidR="0034087B" w:rsidRDefault="0034087B" w:rsidP="0034087B">
      <w:pPr>
        <w:spacing w:after="0"/>
        <w:rPr>
          <w:rFonts w:ascii="Times New Roman" w:hAnsi="Times New Roman"/>
          <w:b/>
          <w:sz w:val="24"/>
          <w:szCs w:val="24"/>
        </w:rPr>
      </w:pPr>
    </w:p>
    <w:p w:rsidR="0034087B" w:rsidRPr="0034087B" w:rsidRDefault="0034087B" w:rsidP="0034087B">
      <w:pPr>
        <w:pStyle w:val="a3"/>
        <w:numPr>
          <w:ilvl w:val="0"/>
          <w:numId w:val="1"/>
        </w:numPr>
        <w:spacing w:after="0"/>
        <w:rPr>
          <w:rFonts w:ascii="Times New Roman" w:hAnsi="Times New Roman"/>
          <w:sz w:val="28"/>
          <w:szCs w:val="28"/>
        </w:rPr>
      </w:pPr>
      <w:r w:rsidRPr="0034087B">
        <w:rPr>
          <w:rFonts w:ascii="Times New Roman" w:hAnsi="Times New Roman"/>
          <w:sz w:val="28"/>
          <w:szCs w:val="28"/>
        </w:rPr>
        <w:t>Введение</w:t>
      </w:r>
    </w:p>
    <w:p w:rsidR="0034087B" w:rsidRPr="0034087B" w:rsidRDefault="0034087B" w:rsidP="0034087B">
      <w:pPr>
        <w:pStyle w:val="a3"/>
        <w:numPr>
          <w:ilvl w:val="0"/>
          <w:numId w:val="1"/>
        </w:numPr>
        <w:spacing w:after="0"/>
        <w:rPr>
          <w:rFonts w:ascii="Times New Roman" w:hAnsi="Times New Roman"/>
          <w:sz w:val="28"/>
          <w:szCs w:val="28"/>
        </w:rPr>
      </w:pPr>
      <w:r w:rsidRPr="0034087B">
        <w:rPr>
          <w:rFonts w:ascii="Times New Roman" w:hAnsi="Times New Roman"/>
          <w:sz w:val="28"/>
          <w:szCs w:val="28"/>
        </w:rPr>
        <w:t>Роль транспорта в народном хозяйстве страны</w:t>
      </w:r>
    </w:p>
    <w:p w:rsidR="0034087B" w:rsidRPr="0034087B" w:rsidRDefault="0034087B" w:rsidP="0034087B">
      <w:pPr>
        <w:pStyle w:val="a3"/>
        <w:numPr>
          <w:ilvl w:val="0"/>
          <w:numId w:val="1"/>
        </w:numPr>
        <w:spacing w:after="0"/>
        <w:rPr>
          <w:rFonts w:ascii="Times New Roman" w:hAnsi="Times New Roman"/>
          <w:sz w:val="28"/>
          <w:szCs w:val="28"/>
        </w:rPr>
      </w:pPr>
      <w:r w:rsidRPr="0034087B">
        <w:rPr>
          <w:rFonts w:ascii="Times New Roman" w:hAnsi="Times New Roman"/>
          <w:sz w:val="28"/>
          <w:szCs w:val="28"/>
        </w:rPr>
        <w:t>Технико-экономические особенности видов транспорта</w:t>
      </w:r>
    </w:p>
    <w:p w:rsidR="0034087B" w:rsidRPr="0034087B" w:rsidRDefault="0034087B" w:rsidP="0034087B">
      <w:pPr>
        <w:pStyle w:val="a3"/>
        <w:numPr>
          <w:ilvl w:val="0"/>
          <w:numId w:val="1"/>
        </w:numPr>
        <w:spacing w:after="0"/>
        <w:rPr>
          <w:rFonts w:ascii="Times New Roman" w:hAnsi="Times New Roman"/>
          <w:sz w:val="28"/>
          <w:szCs w:val="28"/>
        </w:rPr>
      </w:pPr>
      <w:r w:rsidRPr="0034087B">
        <w:rPr>
          <w:rFonts w:ascii="Times New Roman" w:hAnsi="Times New Roman"/>
          <w:sz w:val="28"/>
          <w:szCs w:val="28"/>
        </w:rPr>
        <w:t>Заключение</w:t>
      </w:r>
    </w:p>
    <w:p w:rsidR="0034087B" w:rsidRDefault="0034087B" w:rsidP="0034087B">
      <w:pPr>
        <w:pStyle w:val="a3"/>
        <w:numPr>
          <w:ilvl w:val="0"/>
          <w:numId w:val="1"/>
        </w:numPr>
        <w:spacing w:after="0"/>
        <w:rPr>
          <w:rFonts w:ascii="Times New Roman" w:hAnsi="Times New Roman"/>
          <w:sz w:val="28"/>
          <w:szCs w:val="28"/>
        </w:rPr>
      </w:pPr>
      <w:r w:rsidRPr="0034087B">
        <w:rPr>
          <w:rFonts w:ascii="Times New Roman" w:hAnsi="Times New Roman"/>
          <w:sz w:val="28"/>
          <w:szCs w:val="28"/>
        </w:rPr>
        <w:t>Список литературы</w:t>
      </w: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rPr>
          <w:rFonts w:ascii="Times New Roman" w:hAnsi="Times New Roman"/>
          <w:sz w:val="28"/>
          <w:szCs w:val="28"/>
        </w:rPr>
      </w:pPr>
    </w:p>
    <w:p w:rsidR="0034087B" w:rsidRDefault="0034087B" w:rsidP="0034087B">
      <w:pPr>
        <w:spacing w:after="0"/>
        <w:jc w:val="center"/>
        <w:rPr>
          <w:rFonts w:ascii="Times New Roman" w:hAnsi="Times New Roman"/>
          <w:b/>
          <w:sz w:val="32"/>
          <w:szCs w:val="32"/>
        </w:rPr>
      </w:pPr>
      <w:r w:rsidRPr="0034087B">
        <w:rPr>
          <w:rFonts w:ascii="Times New Roman" w:hAnsi="Times New Roman"/>
          <w:b/>
          <w:sz w:val="32"/>
          <w:szCs w:val="32"/>
        </w:rPr>
        <w:t>Введение</w:t>
      </w:r>
    </w:p>
    <w:p w:rsidR="0034087B" w:rsidRDefault="0034087B" w:rsidP="0034087B">
      <w:pPr>
        <w:spacing w:after="0"/>
        <w:jc w:val="both"/>
        <w:rPr>
          <w:rFonts w:ascii="Times New Roman" w:hAnsi="Times New Roman"/>
          <w:sz w:val="28"/>
          <w:szCs w:val="28"/>
        </w:rPr>
      </w:pPr>
      <w:r>
        <w:rPr>
          <w:rFonts w:ascii="Times New Roman" w:hAnsi="Times New Roman"/>
          <w:sz w:val="28"/>
          <w:szCs w:val="28"/>
        </w:rPr>
        <w:tab/>
      </w:r>
    </w:p>
    <w:p w:rsidR="0034087B" w:rsidRPr="0034087B" w:rsidRDefault="0034087B" w:rsidP="0034087B">
      <w:pPr>
        <w:spacing w:after="0"/>
        <w:ind w:firstLine="708"/>
        <w:jc w:val="both"/>
        <w:rPr>
          <w:rFonts w:ascii="Times New Roman" w:hAnsi="Times New Roman"/>
          <w:sz w:val="28"/>
          <w:szCs w:val="28"/>
        </w:rPr>
      </w:pPr>
      <w:r w:rsidRPr="0034087B">
        <w:rPr>
          <w:rFonts w:ascii="Times New Roman" w:hAnsi="Times New Roman"/>
          <w:sz w:val="28"/>
          <w:szCs w:val="28"/>
        </w:rPr>
        <w:t xml:space="preserve">Транспорт </w:t>
      </w:r>
      <w:r w:rsidR="00F43FEA">
        <w:rPr>
          <w:rFonts w:ascii="Times New Roman" w:hAnsi="Times New Roman"/>
          <w:sz w:val="28"/>
          <w:szCs w:val="28"/>
        </w:rPr>
        <w:t>-</w:t>
      </w:r>
      <w:r w:rsidRPr="0034087B">
        <w:rPr>
          <w:rFonts w:ascii="Times New Roman" w:hAnsi="Times New Roman"/>
          <w:sz w:val="28"/>
          <w:szCs w:val="28"/>
        </w:rPr>
        <w:t xml:space="preserve"> перемещение людей и грузов (от латинского слова «транспорто»</w:t>
      </w:r>
      <w:r w:rsidR="00F43FEA">
        <w:rPr>
          <w:rFonts w:ascii="Times New Roman" w:hAnsi="Times New Roman"/>
          <w:sz w:val="28"/>
          <w:szCs w:val="28"/>
        </w:rPr>
        <w:t xml:space="preserve"> </w:t>
      </w:r>
      <w:r w:rsidRPr="0034087B">
        <w:rPr>
          <w:rFonts w:ascii="Times New Roman" w:hAnsi="Times New Roman"/>
          <w:sz w:val="28"/>
          <w:szCs w:val="28"/>
        </w:rPr>
        <w:t>-</w:t>
      </w:r>
      <w:r w:rsidR="00F43FEA">
        <w:rPr>
          <w:rFonts w:ascii="Times New Roman" w:hAnsi="Times New Roman"/>
          <w:sz w:val="28"/>
          <w:szCs w:val="28"/>
        </w:rPr>
        <w:t xml:space="preserve"> </w:t>
      </w:r>
      <w:r w:rsidRPr="0034087B">
        <w:rPr>
          <w:rFonts w:ascii="Times New Roman" w:hAnsi="Times New Roman"/>
          <w:sz w:val="28"/>
          <w:szCs w:val="28"/>
        </w:rPr>
        <w:t>«переношу», «перемещаю», «перевожу»), одна из важнейших областей общественного материального производства.</w:t>
      </w:r>
    </w:p>
    <w:p w:rsidR="0034087B" w:rsidRPr="0034087B" w:rsidRDefault="0034087B" w:rsidP="0034087B">
      <w:pPr>
        <w:spacing w:after="0"/>
        <w:ind w:firstLine="708"/>
        <w:jc w:val="both"/>
        <w:rPr>
          <w:rFonts w:ascii="Times New Roman" w:hAnsi="Times New Roman"/>
          <w:sz w:val="28"/>
          <w:szCs w:val="28"/>
        </w:rPr>
      </w:pPr>
      <w:r w:rsidRPr="0034087B">
        <w:rPr>
          <w:rFonts w:ascii="Times New Roman" w:hAnsi="Times New Roman"/>
          <w:sz w:val="28"/>
          <w:szCs w:val="28"/>
        </w:rPr>
        <w:t xml:space="preserve">Возникновение транспорта относится к древнейшим временам. В Древнем Китае, Персии, Римской империи было построено большое количество мощеных дорог для военных целей. Для транспортировки грузов самоходным путем использовались рабы-носильщики, которые переносили вьюки или тащили 2- 4 колесные повозки. С ростом торговли появилось морское судоходство -- гребные, а затем и парусные суда. Транспорт выделился в самостоятельную отрасль производства. </w:t>
      </w:r>
    </w:p>
    <w:p w:rsidR="0034087B" w:rsidRPr="0034087B" w:rsidRDefault="0034087B" w:rsidP="0034087B">
      <w:pPr>
        <w:spacing w:after="0"/>
        <w:ind w:firstLine="708"/>
        <w:jc w:val="both"/>
        <w:rPr>
          <w:rFonts w:ascii="Times New Roman" w:hAnsi="Times New Roman"/>
          <w:sz w:val="28"/>
          <w:szCs w:val="28"/>
        </w:rPr>
      </w:pPr>
      <w:r w:rsidRPr="0034087B">
        <w:rPr>
          <w:rFonts w:ascii="Times New Roman" w:hAnsi="Times New Roman"/>
          <w:sz w:val="28"/>
          <w:szCs w:val="28"/>
        </w:rPr>
        <w:t>Транспорт играет огромную роль в экономике страны. От его работы зависят развитие и н</w:t>
      </w:r>
      <w:r w:rsidR="00F43FEA">
        <w:rPr>
          <w:rFonts w:ascii="Times New Roman" w:hAnsi="Times New Roman"/>
          <w:sz w:val="28"/>
          <w:szCs w:val="28"/>
        </w:rPr>
        <w:t>ормальное функционирование пред</w:t>
      </w:r>
      <w:r w:rsidRPr="0034087B">
        <w:rPr>
          <w:rFonts w:ascii="Times New Roman" w:hAnsi="Times New Roman"/>
          <w:sz w:val="28"/>
          <w:szCs w:val="28"/>
        </w:rPr>
        <w:t>приятий промышленности, сельского хозяйства, снабжения и торговли. Велико его значение во внешнеэкономических связях, в деле обороны страны, в освоении новых экономических районов.</w:t>
      </w:r>
    </w:p>
    <w:p w:rsidR="0034087B" w:rsidRDefault="0034087B" w:rsidP="0034087B">
      <w:pPr>
        <w:spacing w:after="0"/>
        <w:ind w:firstLine="708"/>
        <w:jc w:val="both"/>
        <w:rPr>
          <w:rFonts w:ascii="Times New Roman" w:hAnsi="Times New Roman"/>
          <w:sz w:val="28"/>
          <w:szCs w:val="28"/>
        </w:rPr>
      </w:pPr>
      <w:r w:rsidRPr="0034087B">
        <w:rPr>
          <w:rFonts w:ascii="Times New Roman" w:hAnsi="Times New Roman"/>
          <w:sz w:val="28"/>
          <w:szCs w:val="28"/>
        </w:rPr>
        <w:t>Выбранная нами тема считается наиболее актуальной на сегодняшний день, поскольку</w:t>
      </w:r>
      <w:r w:rsidR="00F43FEA">
        <w:rPr>
          <w:rFonts w:ascii="Times New Roman" w:hAnsi="Times New Roman"/>
          <w:sz w:val="28"/>
          <w:szCs w:val="28"/>
        </w:rPr>
        <w:t xml:space="preserve"> </w:t>
      </w:r>
      <w:r w:rsidRPr="0034087B">
        <w:rPr>
          <w:rFonts w:ascii="Times New Roman" w:hAnsi="Times New Roman"/>
          <w:sz w:val="28"/>
          <w:szCs w:val="28"/>
        </w:rPr>
        <w:t>автомобильный транспорт самая массовая отрасль, которая</w:t>
      </w:r>
      <w:r w:rsidR="00F43FEA">
        <w:rPr>
          <w:rFonts w:ascii="Times New Roman" w:hAnsi="Times New Roman"/>
          <w:sz w:val="28"/>
          <w:szCs w:val="28"/>
        </w:rPr>
        <w:t xml:space="preserve"> </w:t>
      </w:r>
      <w:r w:rsidRPr="0034087B">
        <w:rPr>
          <w:rFonts w:ascii="Times New Roman" w:hAnsi="Times New Roman"/>
          <w:sz w:val="28"/>
          <w:szCs w:val="28"/>
        </w:rPr>
        <w:t>давно</w:t>
      </w:r>
      <w:r w:rsidR="00F43FEA">
        <w:rPr>
          <w:rFonts w:ascii="Times New Roman" w:hAnsi="Times New Roman"/>
          <w:sz w:val="28"/>
          <w:szCs w:val="28"/>
        </w:rPr>
        <w:t xml:space="preserve"> </w:t>
      </w:r>
      <w:r w:rsidRPr="0034087B">
        <w:rPr>
          <w:rFonts w:ascii="Times New Roman" w:hAnsi="Times New Roman"/>
          <w:sz w:val="28"/>
          <w:szCs w:val="28"/>
        </w:rPr>
        <w:t>заняла и прочно удерживает ведущие позиции в транспортном комплексе страны. С этим видом транспорта мы встречаемся и имеем тесное взаимодействие каждый день, соответственно, видим его недостатки, промахи, преобразования и т.д.</w:t>
      </w:r>
    </w:p>
    <w:p w:rsidR="00D7594F" w:rsidRPr="00D7594F" w:rsidRDefault="00D7594F" w:rsidP="00D7594F">
      <w:pPr>
        <w:spacing w:after="0"/>
        <w:ind w:firstLine="708"/>
        <w:jc w:val="both"/>
        <w:rPr>
          <w:rFonts w:ascii="Times New Roman" w:hAnsi="Times New Roman"/>
          <w:sz w:val="28"/>
          <w:szCs w:val="28"/>
        </w:rPr>
      </w:pPr>
      <w:r w:rsidRPr="00D7594F">
        <w:rPr>
          <w:rFonts w:ascii="Times New Roman" w:hAnsi="Times New Roman"/>
          <w:sz w:val="28"/>
          <w:szCs w:val="28"/>
        </w:rPr>
        <w:t>Формирование экономики государства осуществляется на основе материальных ее направлений, одним из которых является транспорт, - особая отрасль материального производства, передвижение, без которого процесс производства не может считаться законченным. По определению К. Маркса, “продукт только тогда готов к потреблению, когда он закончит это передвижение”.</w:t>
      </w:r>
    </w:p>
    <w:p w:rsidR="00D7594F" w:rsidRPr="00D7594F" w:rsidRDefault="00D7594F" w:rsidP="00D7594F">
      <w:pPr>
        <w:spacing w:after="0"/>
        <w:ind w:firstLine="708"/>
        <w:jc w:val="both"/>
        <w:rPr>
          <w:rFonts w:ascii="Times New Roman" w:hAnsi="Times New Roman"/>
          <w:sz w:val="28"/>
          <w:szCs w:val="28"/>
        </w:rPr>
      </w:pPr>
      <w:r w:rsidRPr="00D7594F">
        <w:rPr>
          <w:rFonts w:ascii="Times New Roman" w:hAnsi="Times New Roman"/>
          <w:sz w:val="28"/>
          <w:szCs w:val="28"/>
        </w:rPr>
        <w:t>В современном обществе очень немногие потребности человека могут быть удовлетворены без помощи транспорта, который используется/либо для перевозки грузов к местам их использования, либо людей к местам потребления товаров и услуг. Транспорт призван связывать производство и потребление. Он может доставить сырье к местам, где его легче переработать, или готовые продукты в пункты, где потребители могут их лучше использовать.</w:t>
      </w:r>
    </w:p>
    <w:p w:rsidR="00D7594F" w:rsidRPr="00D7594F" w:rsidRDefault="00D7594F" w:rsidP="00D7594F">
      <w:pPr>
        <w:spacing w:after="0"/>
        <w:ind w:firstLine="708"/>
        <w:jc w:val="both"/>
        <w:rPr>
          <w:rFonts w:ascii="Times New Roman" w:hAnsi="Times New Roman"/>
          <w:sz w:val="28"/>
          <w:szCs w:val="28"/>
        </w:rPr>
      </w:pPr>
      <w:r w:rsidRPr="00D7594F">
        <w:rPr>
          <w:rFonts w:ascii="Times New Roman" w:hAnsi="Times New Roman"/>
          <w:sz w:val="28"/>
          <w:szCs w:val="28"/>
        </w:rPr>
        <w:t>Многие регионы мира даже в настоящее время недостаточно заселены и слабо используются - недоступные районы, где люди все еще ведут простой образ жизни, игнорируют богатства, лежащие в окружающих их горах, лесах или тундре. Транспорт может освободить эти ресурсы от их географической ограниченности. Он делает их непосредственно доступными, перемещая их из мест, где они приносят мало пользы, в места, где их польза может быть реализована полностью. Поэтому транспорт можно определить как средство увеличения степени удовлетворения потребностей человечества посредством перемещения грузов и пассажиров.</w:t>
      </w:r>
    </w:p>
    <w:p w:rsidR="00F43FEA" w:rsidRDefault="00D7594F" w:rsidP="00D7594F">
      <w:pPr>
        <w:spacing w:after="0"/>
        <w:ind w:firstLine="708"/>
        <w:jc w:val="both"/>
        <w:rPr>
          <w:rFonts w:ascii="Times New Roman" w:hAnsi="Times New Roman"/>
          <w:sz w:val="28"/>
          <w:szCs w:val="28"/>
        </w:rPr>
      </w:pPr>
      <w:r w:rsidRPr="00D7594F">
        <w:rPr>
          <w:rFonts w:ascii="Times New Roman" w:hAnsi="Times New Roman"/>
          <w:sz w:val="28"/>
          <w:szCs w:val="28"/>
        </w:rPr>
        <w:t>Особенностью транспорта как отрасли материального производства является то, что он увеличивает количество общественного продукта. Операции по товародвижению выражают функции, характеризующие экономическую сущность товарного обращения, поскольку транспорт служит “продолжением процесса производства в пределах процесса обращения и для процесса обращения”.</w:t>
      </w: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D7594F" w:rsidRDefault="00D7594F"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F43FEA">
      <w:pPr>
        <w:pStyle w:val="a3"/>
        <w:spacing w:after="0"/>
        <w:jc w:val="center"/>
        <w:rPr>
          <w:rFonts w:ascii="Times New Roman" w:hAnsi="Times New Roman"/>
          <w:b/>
          <w:sz w:val="32"/>
          <w:szCs w:val="32"/>
        </w:rPr>
      </w:pPr>
      <w:r w:rsidRPr="00F43FEA">
        <w:rPr>
          <w:rFonts w:ascii="Times New Roman" w:hAnsi="Times New Roman"/>
          <w:b/>
          <w:sz w:val="32"/>
          <w:szCs w:val="32"/>
        </w:rPr>
        <w:t>Роль транспорта в народном хозяйстве страны</w:t>
      </w:r>
    </w:p>
    <w:p w:rsidR="00F43FEA" w:rsidRDefault="00F43FEA" w:rsidP="00F43FEA">
      <w:pPr>
        <w:spacing w:after="0"/>
        <w:jc w:val="both"/>
        <w:rPr>
          <w:rFonts w:ascii="Times New Roman" w:hAnsi="Times New Roman"/>
          <w:sz w:val="28"/>
          <w:szCs w:val="28"/>
        </w:rPr>
      </w:pPr>
    </w:p>
    <w:p w:rsidR="00F43FEA" w:rsidRDefault="00F43FEA" w:rsidP="00F43FEA">
      <w:pPr>
        <w:spacing w:after="0"/>
        <w:jc w:val="both"/>
        <w:rPr>
          <w:rFonts w:ascii="Times New Roman" w:hAnsi="Times New Roman"/>
          <w:sz w:val="28"/>
          <w:szCs w:val="28"/>
        </w:rPr>
      </w:pP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 xml:space="preserve">Транспортный комплекс представляет собой особую сферу материального производства и выступает как самостоятельная отрасль народного хозяйства страны. </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Транспорт призван удовлетворять потребности хозяйственного комплекса и населения в перевозках. Осуществляя</w:t>
      </w:r>
      <w:r>
        <w:rPr>
          <w:rFonts w:ascii="Times New Roman" w:hAnsi="Times New Roman"/>
          <w:sz w:val="28"/>
          <w:szCs w:val="28"/>
        </w:rPr>
        <w:t xml:space="preserve"> эти перевозки, транспорт связы</w:t>
      </w:r>
      <w:r w:rsidRPr="00F43FEA">
        <w:rPr>
          <w:rFonts w:ascii="Times New Roman" w:hAnsi="Times New Roman"/>
          <w:sz w:val="28"/>
          <w:szCs w:val="28"/>
        </w:rPr>
        <w:t xml:space="preserve">вает в единое целое различные отрасли хозяйства и различные районы страны. </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Как отрасль материа</w:t>
      </w:r>
      <w:r>
        <w:rPr>
          <w:rFonts w:ascii="Times New Roman" w:hAnsi="Times New Roman"/>
          <w:sz w:val="28"/>
          <w:szCs w:val="28"/>
        </w:rPr>
        <w:t>льного производства тран</w:t>
      </w:r>
      <w:r w:rsidRPr="00F43FEA">
        <w:rPr>
          <w:rFonts w:ascii="Times New Roman" w:hAnsi="Times New Roman"/>
          <w:sz w:val="28"/>
          <w:szCs w:val="28"/>
        </w:rPr>
        <w:t>-порт имеет свои особенности:</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1. Создаваемая на транспорте стоимость заключается именно в перемещении грузов и пассажиров, причем создание и потребление этой стоимости происходит синхронно, в одно и то же время.</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2. Схема кругооборота капитала на транспорте отличается от кругооборота в промышленности и сельском хозяй</w:t>
      </w:r>
      <w:r>
        <w:rPr>
          <w:rFonts w:ascii="Times New Roman" w:hAnsi="Times New Roman"/>
          <w:sz w:val="28"/>
          <w:szCs w:val="28"/>
        </w:rPr>
        <w:t xml:space="preserve">стве: в ней отсутствует звено </w:t>
      </w:r>
      <w:r w:rsidRPr="00F43FEA">
        <w:rPr>
          <w:rFonts w:ascii="Times New Roman" w:hAnsi="Times New Roman"/>
          <w:sz w:val="28"/>
          <w:szCs w:val="28"/>
        </w:rPr>
        <w:t>- приращенный капитал в товарной форме, так как он выступает только в денежной форме.</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3. Ценообразование на транспорте, как и в других отраслях экономики, происходит на основе закона стоимости, при этом цена транспортной продукций принимает особую форму тарифов и фрахтов.</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4. Количество труда, затрачива</w:t>
      </w:r>
      <w:r>
        <w:rPr>
          <w:rFonts w:ascii="Times New Roman" w:hAnsi="Times New Roman"/>
          <w:sz w:val="28"/>
          <w:szCs w:val="28"/>
        </w:rPr>
        <w:t>емого на перевозку грузов, зави</w:t>
      </w:r>
      <w:r w:rsidRPr="00F43FEA">
        <w:rPr>
          <w:rFonts w:ascii="Times New Roman" w:hAnsi="Times New Roman"/>
          <w:sz w:val="28"/>
          <w:szCs w:val="28"/>
        </w:rPr>
        <w:t>сит не от их стоимости, а от веса и расстояния (без учета расходов на охрану грузов).</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5. В отличие от отраслей промышленности, транспорт вовсе не потребляет сырья, зато использует огромное количество топлива, электроэнергии, стали, синтетического каучука, смазочных масел и других материалов.</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6. Для транспорта характерны линейные формы размещения (в то время как для промышленности - дискрет</w:t>
      </w:r>
      <w:r>
        <w:rPr>
          <w:rFonts w:ascii="Times New Roman" w:hAnsi="Times New Roman"/>
          <w:sz w:val="28"/>
          <w:szCs w:val="28"/>
        </w:rPr>
        <w:t xml:space="preserve">ные, а для сельского хозяйства </w:t>
      </w:r>
      <w:r w:rsidRPr="00F43FEA">
        <w:rPr>
          <w:rFonts w:ascii="Times New Roman" w:hAnsi="Times New Roman"/>
          <w:sz w:val="28"/>
          <w:szCs w:val="28"/>
        </w:rPr>
        <w:t>- площадные и континуальные).</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Уяснение этих и некоторых других особенностей данной отрасли помогут лучше осмыслить ее выдающуюся роль в экономике России - крупнейшего по территории государства мира.</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Транспорт образно называют «кровеносной системой» хозяйства. С его помощью осуществляется перемещение огромных масс грузов и пассажиров как внутри городов, так и в междугородном, межрайонном и междунаро</w:t>
      </w:r>
      <w:r>
        <w:rPr>
          <w:rFonts w:ascii="Times New Roman" w:hAnsi="Times New Roman"/>
          <w:sz w:val="28"/>
          <w:szCs w:val="28"/>
        </w:rPr>
        <w:t>дном сообщениях. Надежные транс</w:t>
      </w:r>
      <w:r w:rsidRPr="00F43FEA">
        <w:rPr>
          <w:rFonts w:ascii="Times New Roman" w:hAnsi="Times New Roman"/>
          <w:sz w:val="28"/>
          <w:szCs w:val="28"/>
        </w:rPr>
        <w:t>портные связи являются необходимым и обязательным условием специализации любых территорий на производстве продукции, предназначенной для потребления за их пределами. Н.Н. Баранский писал: «Районы в экономическом смысле как специализированные, дифференцированные части единого хозяйственного целого - мыслимы только при наличии достаточно уже развитого транспорта». Иными словами; транспортные связи - основа территориального разделения труда.</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 xml:space="preserve">Транспорт - самостоятельная отрасль хозяйства, по характеру своей деятельности (работы) </w:t>
      </w:r>
      <w:r>
        <w:rPr>
          <w:rFonts w:ascii="Times New Roman" w:hAnsi="Times New Roman"/>
          <w:sz w:val="28"/>
          <w:szCs w:val="28"/>
        </w:rPr>
        <w:t>занимающая промежуточное положе</w:t>
      </w:r>
      <w:r w:rsidRPr="00F43FEA">
        <w:rPr>
          <w:rFonts w:ascii="Times New Roman" w:hAnsi="Times New Roman"/>
          <w:sz w:val="28"/>
          <w:szCs w:val="28"/>
        </w:rPr>
        <w:t xml:space="preserve">ние между отраслями производственной и непроизводственной сфер. Перевозка грузов -- прямое продолжение производственной деятельности, и с этих позиций транспорт следует отнести к производственной сфере». </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Транспорт продолжает производственный процесс в сфере обращения, доставляя продукцию всех отраслей хозяйства к месту потребления. Особенно его роль возрастает в Российской Федерации в связи с большой протяженностью территории, неравномерным размещением природных богатств, существенным различием в специализации районов и уровне их экономического развития. Обеспечивая экономические связи, он способствует успешному функционированию других отраслей хозяйственного комплекса страны.</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Велика роль транспорта, в рациональном размещений производительных сил, освоении новых территорий, совершенствовании территориального разделения труда не только между районами Российской Федерации, но и мирового хозяйства.</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 xml:space="preserve">Транспортные составляющие в стоимости производимой продукции составляют 13%, а в таких отраслях, как черная металлургия, лесная, нефтеперерабатывающая, химическая, угольная достигают 50% себестоимости. </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Поэтому без тщательного учета транспортного фактора невозможно обеспечить рациональное размещение производства и повышение его эффективности.</w:t>
      </w:r>
    </w:p>
    <w:p w:rsid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 xml:space="preserve">Осуществляя производственные связи между отраслями хозяйственного комплекса и районами страны, транспорт выступает как важный фактор развития специализации и комплексности экономических районов. Рациональное территориальное разделение труда, углубление специализации предприятий и районов, усиление экономических связей между ними невозможны без развитой транспортной сети, а комплексное развитие районов - без внутрирайонной транспортной системы. </w:t>
      </w:r>
    </w:p>
    <w:p w:rsidR="00F43FEA" w:rsidRP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Следовательно, транспорт выступает как одна из важных основ территориального разделения труда, территориальной структуры хозяйственного комплекса страны и ее экономических районов, а также размещения производства и освоения новых территорий и природных богатств. Транспорт играет важную роль и в развитии внешнеэкономических связей со странами ближнего и дальнего зарубежья.</w:t>
      </w:r>
    </w:p>
    <w:p w:rsidR="00F43FEA" w:rsidRDefault="00F43FEA" w:rsidP="00F43FEA">
      <w:pPr>
        <w:spacing w:after="0"/>
        <w:ind w:firstLine="708"/>
        <w:jc w:val="both"/>
        <w:rPr>
          <w:rFonts w:ascii="Times New Roman" w:hAnsi="Times New Roman"/>
          <w:sz w:val="28"/>
          <w:szCs w:val="28"/>
        </w:rPr>
      </w:pPr>
      <w:r w:rsidRPr="00F43FEA">
        <w:rPr>
          <w:rFonts w:ascii="Times New Roman" w:hAnsi="Times New Roman"/>
          <w:sz w:val="28"/>
          <w:szCs w:val="28"/>
        </w:rPr>
        <w:t>Роль транспорта возрастает в период становления рыночной экономики, так как он обеспечивает перемещение товаров и ус</w:t>
      </w:r>
      <w:r>
        <w:rPr>
          <w:rFonts w:ascii="Times New Roman" w:hAnsi="Times New Roman"/>
          <w:sz w:val="28"/>
          <w:szCs w:val="28"/>
        </w:rPr>
        <w:t>л</w:t>
      </w:r>
      <w:r w:rsidRPr="00F43FEA">
        <w:rPr>
          <w:rFonts w:ascii="Times New Roman" w:hAnsi="Times New Roman"/>
          <w:sz w:val="28"/>
          <w:szCs w:val="28"/>
        </w:rPr>
        <w:t>уг из одних районов в другие и способствует формированию внутрирайонного, межрайонного и общефедерального рынка. Транспорт выступает и как важнейшая составная часть рыночной инфраструктуры.</w:t>
      </w:r>
    </w:p>
    <w:p w:rsidR="008F6AB3" w:rsidRPr="00F43FEA" w:rsidRDefault="008F6AB3" w:rsidP="00F43FEA">
      <w:pPr>
        <w:spacing w:after="0"/>
        <w:ind w:firstLine="708"/>
        <w:jc w:val="both"/>
        <w:rPr>
          <w:rFonts w:ascii="Times New Roman" w:hAnsi="Times New Roman"/>
          <w:sz w:val="28"/>
          <w:szCs w:val="28"/>
        </w:rPr>
      </w:pP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 xml:space="preserve">Транспортный комплекс России представлен всеми видами транспорта: железнодорожным, автомобильным, трубопроводным, морским, внутренним водным и воздушным. </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Каждый вид транспорта выполняет определенные функции в рамках транспортной системы страны, исходя из технико-экономических, географических, исторических особенностей развития провозной способности грузов и пассажиров.</w:t>
      </w:r>
    </w:p>
    <w:p w:rsidR="008F6AB3" w:rsidRPr="008F6AB3" w:rsidRDefault="008F6AB3" w:rsidP="008F6AB3">
      <w:pPr>
        <w:spacing w:after="0"/>
        <w:ind w:firstLine="708"/>
        <w:jc w:val="both"/>
        <w:rPr>
          <w:rFonts w:ascii="Times New Roman" w:hAnsi="Times New Roman"/>
          <w:i/>
          <w:sz w:val="28"/>
          <w:szCs w:val="28"/>
        </w:rPr>
      </w:pPr>
      <w:r w:rsidRPr="008F6AB3">
        <w:rPr>
          <w:rFonts w:ascii="Times New Roman" w:hAnsi="Times New Roman"/>
          <w:i/>
          <w:sz w:val="28"/>
          <w:szCs w:val="28"/>
        </w:rPr>
        <w:t xml:space="preserve">Железнодорожный транспорт </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Железнодорожный транспорт является основным видом транспорта для перевозки массовых грузов и играет важнейшую роль в перемещении грузов по пространству России.</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Для железнодорожного транспорта характерна концентрация грузовых перевозок на главных направлениях транспортно-экономических связей. При этом основная нагрузка приходится на относительно небольшую протяженность железнодорожной сети. Половина всего грузооборота выполняется 1/6 частью железных дорог. При средней грузонапряженности железнодорожной сети России 27 млн. т-км на 1 км эксплуатационной длины они имеют грузонапряженность в 2 раза большую. К наиболее грузонапряженным линиям относятся Транссибирская магистраль, особенно ее участок от Омска до Новосибирска (это наиболее грузонапряженный участок железной дороги в мире - более 100 млн. т-км на 1 км длины).</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Железнодорожный транспорт играет существенную роль в пассажирских перевозках. Несмотря на развитие автомобильных и воздушных перевозок пассажиров, направление и мощность пассажирских потоков в значительной мере определяются конфигурацией и пропускной способностью железных дорог.</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На железнодорожном транспорте 9 из 10 пассажиров перевозятся в пригородном сообщении. В пассажирообороте же ведущую роль играют дальние пассажирские перевозки (более 2/3 от общего пассажирооборота).</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Работа железных дорог имеет свою специфику. Предприятия, сооружения и устройства железнодорожного транспорта размещены на огромной территории. Тысячи железнодорожных станций, разъездов, депо, дистанций пути, мостов, устройств связи и сигнализации, дистанций электроснабжения, вычислительных центров должны обеспечить бесперебойную и согласованную работу по выполнению планов перевозок грузов и пассажиров. Перевозочный процесс осуществляется непрерывно, днем и ночью, в любое время года независимо от погодных и климатических условий. Успех этой работы определяется не только надежностью технических устройств, но и четкой, слаженной деятельностью всех специалистов железнодорожного транспорта, поэтому централизация руководства движением и производственная дисциплина на железнодорожном транспорте имеют первостепенное значение.</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i/>
          <w:sz w:val="28"/>
          <w:szCs w:val="28"/>
        </w:rPr>
        <w:t>Автомобильный транспорт</w:t>
      </w:r>
      <w:r w:rsidRPr="008F6AB3">
        <w:rPr>
          <w:rFonts w:ascii="Times New Roman" w:hAnsi="Times New Roman"/>
          <w:sz w:val="28"/>
          <w:szCs w:val="28"/>
        </w:rPr>
        <w:t xml:space="preserve"> наибольшую эффективность имеет при внутригородских, Пригородных и внутрирайонных перевозках, а также при транспортировке скоропортящихся и малотоннажных ценных грузов на средние и дальние расстояния.</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Самый мобильный и самый удобный, особенно для небольших перевозок</w:t>
      </w:r>
      <w:r>
        <w:rPr>
          <w:rFonts w:ascii="Times New Roman" w:hAnsi="Times New Roman"/>
          <w:sz w:val="28"/>
          <w:szCs w:val="28"/>
        </w:rPr>
        <w:t xml:space="preserve"> </w:t>
      </w:r>
      <w:r w:rsidRPr="008F6AB3">
        <w:rPr>
          <w:rFonts w:ascii="Times New Roman" w:hAnsi="Times New Roman"/>
          <w:sz w:val="28"/>
          <w:szCs w:val="28"/>
        </w:rPr>
        <w:t>на малые и средние расстояния. В то же время самый дорогой и самый неэкологичный. Удобство данного вида транспорта заключается в первую очередь в том, что автомобиль практически не требует никаких специальных погрузочно-разгрузочных сооружений, и в силу своей мобильности позволяет доставить грузы непосредственно « к двери» заказчика. Отпадает необходимость в перегрузочных операциях с автомобилей на другие виды транспорта.</w:t>
      </w:r>
    </w:p>
    <w:p w:rsidR="008F6AB3" w:rsidRPr="008F6AB3" w:rsidRDefault="008F6AB3" w:rsidP="008F6AB3">
      <w:pPr>
        <w:spacing w:after="0"/>
        <w:ind w:firstLine="708"/>
        <w:jc w:val="both"/>
        <w:rPr>
          <w:rFonts w:ascii="Times New Roman" w:hAnsi="Times New Roman"/>
          <w:i/>
          <w:sz w:val="28"/>
          <w:szCs w:val="28"/>
        </w:rPr>
      </w:pPr>
      <w:r w:rsidRPr="008F6AB3">
        <w:rPr>
          <w:rFonts w:ascii="Times New Roman" w:hAnsi="Times New Roman"/>
          <w:i/>
          <w:sz w:val="28"/>
          <w:szCs w:val="28"/>
        </w:rPr>
        <w:t xml:space="preserve">Морской транспорт </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Современный морской транспорт - важная составная часть транспортной системы России. По величине грузооборота (в 1995 г. около 8%) он занимает третье место, уступая железнодорожному и трубопроводному транспорту. Ему принадлежит ведущая роль в транспортном обслуживании районов Дальнего Востока и Крайнего Севера. Велико значение морского транспорта во внешней торговле России. На него приходится 73% в отправлении грузов и более 90% грузооборота в международном сообщении. Во внутренних морских транспортировках преобладает малый каботаж.</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По многим технико-экономическим показателям морской транспорт превосходит другие виды: самая большая единичная грузоподъемность, практически неограниченная пропускная способность морских путей, сравнительно малые удельные капитальные вложения, небольшая затрата энергии на перевозку 1 т груза, низкая себестоимость. Вместе с тем у морского транспорта есть и существенные недостатки: зависимость от природных условий, необходимость создания сложного портового хозяйства, ограниченное использование в прямых морских сообщениях.</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i/>
          <w:sz w:val="28"/>
          <w:szCs w:val="28"/>
        </w:rPr>
        <w:t>Речной транспорт</w:t>
      </w:r>
      <w:r w:rsidRPr="008F6AB3">
        <w:rPr>
          <w:rFonts w:ascii="Times New Roman" w:hAnsi="Times New Roman"/>
          <w:sz w:val="28"/>
          <w:szCs w:val="28"/>
        </w:rPr>
        <w:t xml:space="preserve"> там, где это возможно, намного удешевляет грузоперевозки. Используя естественные водные пути, можно перевозить большие объемы грузов. Соответственно отпадает необходимость в строительстве основных водных путей, а искусственные строятся в тех случаях, когда необходимо или убыстрить доставку грузов</w:t>
      </w:r>
      <w:r>
        <w:rPr>
          <w:rFonts w:ascii="Times New Roman" w:hAnsi="Times New Roman"/>
          <w:sz w:val="28"/>
          <w:szCs w:val="28"/>
        </w:rPr>
        <w:t xml:space="preserve"> </w:t>
      </w:r>
      <w:r w:rsidRPr="008F6AB3">
        <w:rPr>
          <w:rFonts w:ascii="Times New Roman" w:hAnsi="Times New Roman"/>
          <w:sz w:val="28"/>
          <w:szCs w:val="28"/>
        </w:rPr>
        <w:t>( пример одного из греческих островов, когда в скалах был прорублен канал, разделивший остро. Таким образом, вместо 3х суток, необходимых судам на обход острова, требуется всего несколько часов для его прохода), или, при высоких объемах грузоперевозок, для увеличения грузопотока через данный пункт, и, соответственно для увеличения скорости прохождения грузов через пункт. Использование различных типов и классов судов позволяет перевозить любые грузы и на любые расстояния. В особенности стоит отметить суда типа река-море. Удобство данных судов заключается в том, что позволяет избежать перегрузочных операций с речных на морские суда. Недостатками данных судов является то, что, во-первых, необходимо при смене река/море необходимо менять капитанов, т.к. немногие морские капитаны имеют дипломы речников и наоборот.</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i/>
          <w:sz w:val="28"/>
          <w:szCs w:val="28"/>
        </w:rPr>
        <w:t>Трубопроводный транспорт</w:t>
      </w:r>
      <w:r w:rsidRPr="008F6AB3">
        <w:rPr>
          <w:rFonts w:ascii="Times New Roman" w:hAnsi="Times New Roman"/>
          <w:sz w:val="28"/>
          <w:szCs w:val="28"/>
        </w:rPr>
        <w:t xml:space="preserve"> - самый молодой вид транспорта. Он предназначен для транспортировки жидких и газообразных продуктов и отличается экономичностью, работает круглый год независимо от климатических условий. Транспортировка нефти по трубопроводам обходится в 3 раза дешевле, чем по железным дорогам, а для транспортировки газа на дальние расстояния этот вид транспорта является единственным. В грузообороте страны роль трубопроводного транспорта с каждым годом возрастает. Он занимает первое место в грузообороте всеми</w:t>
      </w:r>
      <w:r>
        <w:rPr>
          <w:rFonts w:ascii="Times New Roman" w:hAnsi="Times New Roman"/>
          <w:sz w:val="28"/>
          <w:szCs w:val="28"/>
        </w:rPr>
        <w:t xml:space="preserve"> </w:t>
      </w:r>
    </w:p>
    <w:p w:rsidR="008F6AB3" w:rsidRPr="008F6AB3" w:rsidRDefault="008F6AB3" w:rsidP="008F6AB3">
      <w:pPr>
        <w:spacing w:after="0"/>
        <w:jc w:val="both"/>
        <w:rPr>
          <w:rFonts w:ascii="Times New Roman" w:hAnsi="Times New Roman"/>
          <w:sz w:val="28"/>
          <w:szCs w:val="28"/>
        </w:rPr>
      </w:pPr>
      <w:r w:rsidRPr="008F6AB3">
        <w:rPr>
          <w:rFonts w:ascii="Times New Roman" w:hAnsi="Times New Roman"/>
          <w:sz w:val="28"/>
          <w:szCs w:val="28"/>
        </w:rPr>
        <w:t>видами транспорта. На его долю приходится 56,7% всего грузооборота транспорта общего пользования. Развитие трубопроводного транспорта тесно связано с районами освоения нефтяных и газовых месторождений, размещением нефте- и газоперерабатывающей промышленности, потребителями этой продукции на внутреннем и внешнем рынках.</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 xml:space="preserve">Трубопроводный транспорт делится на нефтепроводы, нефтепродуктопроводы и газопроводы. Протяженность магистральных нефте- и продуктопроводов составляет 62 тыс. км. </w:t>
      </w:r>
      <w:r>
        <w:rPr>
          <w:rFonts w:ascii="Times New Roman" w:hAnsi="Times New Roman"/>
          <w:sz w:val="28"/>
          <w:szCs w:val="28"/>
        </w:rPr>
        <w:t xml:space="preserve"> </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 xml:space="preserve">Общая протяженность магистральных газопроводов составляет 149 тыс. км. </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 xml:space="preserve">Основные сферы использования </w:t>
      </w:r>
      <w:r w:rsidRPr="008F6AB3">
        <w:rPr>
          <w:rFonts w:ascii="Times New Roman" w:hAnsi="Times New Roman"/>
          <w:i/>
          <w:sz w:val="28"/>
          <w:szCs w:val="28"/>
        </w:rPr>
        <w:t>воздушного транспорта</w:t>
      </w:r>
      <w:r w:rsidRPr="008F6AB3">
        <w:rPr>
          <w:rFonts w:ascii="Times New Roman" w:hAnsi="Times New Roman"/>
          <w:sz w:val="28"/>
          <w:szCs w:val="28"/>
        </w:rPr>
        <w:t xml:space="preserve"> - внутренние и международные перевозки пассажиров на дальние расстояния, доставка срочных и дорогостоящих грузов, а также транспортное обслуживание территорий, лишённых др. видов транспорта.</w:t>
      </w:r>
    </w:p>
    <w:p w:rsidR="008F6AB3" w:rsidRPr="008F6AB3" w:rsidRDefault="008F6AB3" w:rsidP="008F6AB3">
      <w:pPr>
        <w:spacing w:after="0"/>
        <w:jc w:val="both"/>
        <w:rPr>
          <w:rFonts w:ascii="Times New Roman" w:hAnsi="Times New Roman"/>
          <w:sz w:val="28"/>
          <w:szCs w:val="28"/>
        </w:rPr>
      </w:pPr>
      <w:r w:rsidRPr="008F6AB3">
        <w:rPr>
          <w:rFonts w:ascii="Times New Roman" w:hAnsi="Times New Roman"/>
          <w:sz w:val="28"/>
          <w:szCs w:val="28"/>
        </w:rPr>
        <w:t>В районах Крайнего Севера и приравненных к нему территориях большую роль в перевозках грузов и пассажиров играют вертолеты. Они доставляют грузы и пассажиров на нефтепромыслы и другие производственные объекты, геологические партии к месту их работы, оказывают срочную медицинскую помощь и т.д. Количество эксплуатантов в 2002 составило 69% к уровню 1996 без ущерба для качества обслуживания пассажиров. Значительное развитие получили воздушные перевозки грузов, объёмы которых выросли за 1995-2002 на 50%.</w:t>
      </w:r>
      <w:r w:rsidRPr="008F6AB3">
        <w:rPr>
          <w:rFonts w:ascii="Times New Roman" w:hAnsi="Times New Roman"/>
          <w:sz w:val="28"/>
          <w:szCs w:val="28"/>
        </w:rPr>
        <w:cr/>
      </w:r>
      <w:r>
        <w:rPr>
          <w:rFonts w:ascii="Times New Roman" w:hAnsi="Times New Roman"/>
          <w:sz w:val="28"/>
          <w:szCs w:val="28"/>
        </w:rPr>
        <w:tab/>
      </w:r>
      <w:r w:rsidRPr="008F6AB3">
        <w:rPr>
          <w:rFonts w:ascii="Times New Roman" w:hAnsi="Times New Roman"/>
          <w:sz w:val="28"/>
          <w:szCs w:val="28"/>
        </w:rPr>
        <w:t xml:space="preserve">Важная проблема гражданской авиации - обновление парка. </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i/>
          <w:sz w:val="28"/>
          <w:szCs w:val="28"/>
        </w:rPr>
        <w:t>Электронный транспорт</w:t>
      </w:r>
      <w:r w:rsidRPr="008F6AB3">
        <w:rPr>
          <w:rFonts w:ascii="Times New Roman" w:hAnsi="Times New Roman"/>
          <w:sz w:val="28"/>
          <w:szCs w:val="28"/>
        </w:rPr>
        <w:t>. Передача электроэнергии на расстояние является специфическим, узкоспециализированным и высокоэффективным видом транспорта. Передача электроэнергии на расстояние по высоковольтным линиям электропередач (ЛЭП), как правило, обходится намного дешевле перевозки топлива на электростанции. Исключение составляет лишь транспортировка газа по трубопроводам большого диаметра. Электронный транспорт дает возможность объединения разрозненных электростанций в энергосистемы, что значительно повышает экономическую эффективность работы отрасли электроэнергетики в целом.</w:t>
      </w:r>
    </w:p>
    <w:p w:rsidR="00F43FEA"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Электроэнергия потребляется непрерывно во времени. Существуют «пиковые» потребности сезонного и суточного характера. «Пиковые» потребности эффективнее всего покрывать гидроэлектростанциями, они маневреннее работают в пиковом режиме, тепловые же электростанции рациональнее использовать для покрытия базовых потребностей, ибо каждая остановка, а затем пуск котлов этих станций сопряжены с дополнительной потерей топлива. Кроме того, при частых пусках и остановках паровых котлов они быстро изнашиваются.</w:t>
      </w: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F43FEA" w:rsidRDefault="00F43FEA" w:rsidP="00F43FEA">
      <w:pPr>
        <w:pStyle w:val="a3"/>
        <w:spacing w:after="0"/>
        <w:jc w:val="center"/>
        <w:rPr>
          <w:rFonts w:ascii="Times New Roman" w:hAnsi="Times New Roman"/>
          <w:b/>
          <w:sz w:val="32"/>
          <w:szCs w:val="32"/>
        </w:rPr>
      </w:pPr>
      <w:r w:rsidRPr="00F43FEA">
        <w:rPr>
          <w:rFonts w:ascii="Times New Roman" w:hAnsi="Times New Roman"/>
          <w:b/>
          <w:sz w:val="32"/>
          <w:szCs w:val="32"/>
        </w:rPr>
        <w:t>Технико-экономические особенности видов транспорта</w:t>
      </w:r>
    </w:p>
    <w:p w:rsidR="00F43FEA" w:rsidRDefault="00F43FEA" w:rsidP="00F43FEA">
      <w:pPr>
        <w:spacing w:after="0"/>
        <w:jc w:val="both"/>
        <w:rPr>
          <w:rFonts w:ascii="Times New Roman" w:hAnsi="Times New Roman"/>
          <w:sz w:val="28"/>
          <w:szCs w:val="28"/>
        </w:rPr>
      </w:pPr>
    </w:p>
    <w:p w:rsidR="00F43FEA" w:rsidRDefault="00F43FEA" w:rsidP="00F43FEA">
      <w:pPr>
        <w:spacing w:after="0"/>
        <w:jc w:val="both"/>
        <w:rPr>
          <w:rFonts w:ascii="Times New Roman" w:hAnsi="Times New Roman"/>
          <w:sz w:val="28"/>
          <w:szCs w:val="28"/>
        </w:rPr>
      </w:pPr>
    </w:p>
    <w:p w:rsidR="009312A3" w:rsidRPr="009312A3" w:rsidRDefault="009312A3" w:rsidP="009312A3">
      <w:pPr>
        <w:spacing w:after="0"/>
        <w:ind w:firstLine="708"/>
        <w:jc w:val="both"/>
        <w:rPr>
          <w:rFonts w:ascii="Times New Roman" w:hAnsi="Times New Roman"/>
          <w:sz w:val="28"/>
          <w:szCs w:val="28"/>
        </w:rPr>
      </w:pPr>
      <w:r w:rsidRPr="009312A3">
        <w:rPr>
          <w:rFonts w:ascii="Times New Roman" w:hAnsi="Times New Roman"/>
          <w:sz w:val="28"/>
          <w:szCs w:val="28"/>
        </w:rPr>
        <w:t xml:space="preserve">Современный транспорт состоит из шести видов: морской, железнодорожный, автомобильный, речной, воздушный и трубопроводный. Виды транспорта подразделяются на водный (морской, речной), наземный (железнодорожный, автомобильный, трубопроводный) и воздушный. Все виды транспорта, кроме трубопроводного, используются для перевозки грузов и пассажиров. Эти виды транспорта относятся к традиционным. Нетрадиционные виды транспорта включают в себя пультопроводы (навалочный груз измельчается и вместе с водой перекачивается по трубам), пневмотранспорт, транспорт на магнитной подушке. </w:t>
      </w:r>
    </w:p>
    <w:p w:rsidR="009312A3" w:rsidRDefault="009312A3" w:rsidP="00762495">
      <w:pPr>
        <w:spacing w:after="0"/>
        <w:ind w:firstLine="708"/>
        <w:jc w:val="both"/>
        <w:rPr>
          <w:rFonts w:ascii="Times New Roman" w:hAnsi="Times New Roman"/>
          <w:sz w:val="28"/>
          <w:szCs w:val="28"/>
        </w:rPr>
      </w:pPr>
      <w:r w:rsidRPr="009312A3">
        <w:rPr>
          <w:rFonts w:ascii="Times New Roman" w:hAnsi="Times New Roman"/>
          <w:sz w:val="28"/>
          <w:szCs w:val="28"/>
        </w:rPr>
        <w:t xml:space="preserve">У каждого вида транспорта есть своя специфика в отношении его использования для перевозок. </w:t>
      </w:r>
    </w:p>
    <w:p w:rsidR="00762495" w:rsidRPr="009312A3" w:rsidRDefault="00762495" w:rsidP="00762495">
      <w:pPr>
        <w:spacing w:after="0"/>
        <w:ind w:firstLine="708"/>
        <w:jc w:val="both"/>
        <w:rPr>
          <w:rFonts w:ascii="Times New Roman" w:hAnsi="Times New Roman"/>
          <w:sz w:val="28"/>
          <w:szCs w:val="28"/>
        </w:rPr>
      </w:pPr>
    </w:p>
    <w:p w:rsidR="00762495" w:rsidRDefault="009312A3" w:rsidP="00762495">
      <w:pPr>
        <w:spacing w:after="0"/>
        <w:jc w:val="both"/>
        <w:rPr>
          <w:rFonts w:ascii="Times New Roman" w:hAnsi="Times New Roman"/>
          <w:sz w:val="28"/>
          <w:szCs w:val="28"/>
        </w:rPr>
      </w:pPr>
      <w:r w:rsidRPr="009312A3">
        <w:rPr>
          <w:rFonts w:ascii="Times New Roman" w:hAnsi="Times New Roman"/>
          <w:sz w:val="28"/>
          <w:szCs w:val="28"/>
        </w:rPr>
        <w:t xml:space="preserve">Особенности </w:t>
      </w:r>
      <w:r w:rsidRPr="00762495">
        <w:rPr>
          <w:rFonts w:ascii="Times New Roman" w:hAnsi="Times New Roman"/>
          <w:i/>
          <w:sz w:val="28"/>
          <w:szCs w:val="28"/>
        </w:rPr>
        <w:t>морского</w:t>
      </w:r>
      <w:r w:rsidRPr="009312A3">
        <w:rPr>
          <w:rFonts w:ascii="Times New Roman" w:hAnsi="Times New Roman"/>
          <w:sz w:val="28"/>
          <w:szCs w:val="28"/>
        </w:rPr>
        <w:t xml:space="preserve"> транспорта</w:t>
      </w:r>
      <w:r w:rsidR="00762495">
        <w:rPr>
          <w:rFonts w:ascii="Times New Roman" w:hAnsi="Times New Roman"/>
          <w:sz w:val="28"/>
          <w:szCs w:val="28"/>
        </w:rPr>
        <w:t>:</w:t>
      </w:r>
      <w:r w:rsidRPr="009312A3">
        <w:rPr>
          <w:rFonts w:ascii="Times New Roman" w:hAnsi="Times New Roman"/>
          <w:sz w:val="28"/>
          <w:szCs w:val="28"/>
        </w:rPr>
        <w:t xml:space="preserve"> </w:t>
      </w:r>
    </w:p>
    <w:p w:rsidR="009312A3" w:rsidRPr="009312A3" w:rsidRDefault="009312A3" w:rsidP="00762495">
      <w:pPr>
        <w:spacing w:after="0"/>
        <w:jc w:val="both"/>
        <w:rPr>
          <w:rFonts w:ascii="Times New Roman" w:hAnsi="Times New Roman"/>
          <w:sz w:val="28"/>
          <w:szCs w:val="28"/>
        </w:rPr>
      </w:pPr>
      <w:r w:rsidRPr="009312A3">
        <w:rPr>
          <w:rFonts w:ascii="Times New Roman" w:hAnsi="Times New Roman"/>
          <w:sz w:val="28"/>
          <w:szCs w:val="28"/>
        </w:rPr>
        <w:t>Преимущества:</w:t>
      </w:r>
    </w:p>
    <w:p w:rsidR="009312A3" w:rsidRPr="00762495" w:rsidRDefault="009312A3" w:rsidP="00762495">
      <w:pPr>
        <w:pStyle w:val="a3"/>
        <w:numPr>
          <w:ilvl w:val="0"/>
          <w:numId w:val="2"/>
        </w:numPr>
        <w:spacing w:after="0"/>
        <w:jc w:val="both"/>
        <w:rPr>
          <w:rFonts w:ascii="Times New Roman" w:hAnsi="Times New Roman"/>
          <w:sz w:val="28"/>
          <w:szCs w:val="28"/>
        </w:rPr>
      </w:pPr>
      <w:r w:rsidRPr="00762495">
        <w:rPr>
          <w:rFonts w:ascii="Times New Roman" w:hAnsi="Times New Roman"/>
          <w:sz w:val="28"/>
          <w:szCs w:val="28"/>
        </w:rPr>
        <w:t>низкие тарифы;</w:t>
      </w:r>
    </w:p>
    <w:p w:rsidR="009312A3" w:rsidRPr="00762495" w:rsidRDefault="009312A3" w:rsidP="00762495">
      <w:pPr>
        <w:pStyle w:val="a3"/>
        <w:numPr>
          <w:ilvl w:val="0"/>
          <w:numId w:val="2"/>
        </w:numPr>
        <w:spacing w:after="0"/>
        <w:jc w:val="both"/>
        <w:rPr>
          <w:rFonts w:ascii="Times New Roman" w:hAnsi="Times New Roman"/>
          <w:sz w:val="28"/>
          <w:szCs w:val="28"/>
        </w:rPr>
      </w:pPr>
      <w:r w:rsidRPr="00762495">
        <w:rPr>
          <w:rFonts w:ascii="Times New Roman" w:hAnsi="Times New Roman"/>
          <w:sz w:val="28"/>
          <w:szCs w:val="28"/>
        </w:rPr>
        <w:t>высокая производительность (за счёт большой грузоподъёмности судов);</w:t>
      </w:r>
    </w:p>
    <w:p w:rsidR="009312A3" w:rsidRPr="00762495" w:rsidRDefault="009312A3" w:rsidP="00762495">
      <w:pPr>
        <w:pStyle w:val="a3"/>
        <w:numPr>
          <w:ilvl w:val="0"/>
          <w:numId w:val="2"/>
        </w:numPr>
        <w:spacing w:after="0"/>
        <w:jc w:val="both"/>
        <w:rPr>
          <w:rFonts w:ascii="Times New Roman" w:hAnsi="Times New Roman"/>
          <w:sz w:val="28"/>
          <w:szCs w:val="28"/>
        </w:rPr>
      </w:pPr>
      <w:r w:rsidRPr="00762495">
        <w:rPr>
          <w:rFonts w:ascii="Times New Roman" w:hAnsi="Times New Roman"/>
          <w:sz w:val="28"/>
          <w:szCs w:val="28"/>
        </w:rPr>
        <w:t>непрерывность работы (24 часа в сутки);</w:t>
      </w:r>
    </w:p>
    <w:p w:rsidR="009312A3" w:rsidRPr="00762495" w:rsidRDefault="009312A3" w:rsidP="00762495">
      <w:pPr>
        <w:pStyle w:val="a3"/>
        <w:numPr>
          <w:ilvl w:val="0"/>
          <w:numId w:val="2"/>
        </w:numPr>
        <w:spacing w:after="0"/>
        <w:jc w:val="both"/>
        <w:rPr>
          <w:rFonts w:ascii="Times New Roman" w:hAnsi="Times New Roman"/>
          <w:sz w:val="28"/>
          <w:szCs w:val="28"/>
        </w:rPr>
      </w:pPr>
      <w:r w:rsidRPr="00762495">
        <w:rPr>
          <w:rFonts w:ascii="Times New Roman" w:hAnsi="Times New Roman"/>
          <w:sz w:val="28"/>
          <w:szCs w:val="28"/>
        </w:rPr>
        <w:t>незначительная зависимость от погодных условий;</w:t>
      </w:r>
    </w:p>
    <w:p w:rsidR="009312A3" w:rsidRPr="00762495" w:rsidRDefault="009312A3" w:rsidP="00762495">
      <w:pPr>
        <w:pStyle w:val="a3"/>
        <w:numPr>
          <w:ilvl w:val="0"/>
          <w:numId w:val="2"/>
        </w:numPr>
        <w:spacing w:after="0"/>
        <w:jc w:val="both"/>
        <w:rPr>
          <w:rFonts w:ascii="Times New Roman" w:hAnsi="Times New Roman"/>
          <w:sz w:val="28"/>
          <w:szCs w:val="28"/>
        </w:rPr>
      </w:pPr>
      <w:r w:rsidRPr="00762495">
        <w:rPr>
          <w:rFonts w:ascii="Times New Roman" w:hAnsi="Times New Roman"/>
          <w:sz w:val="28"/>
          <w:szCs w:val="28"/>
        </w:rPr>
        <w:t>мобильность в зависимости от спроса (морские суда можно направить в любую точку мира);</w:t>
      </w:r>
    </w:p>
    <w:p w:rsidR="009312A3" w:rsidRPr="00762495" w:rsidRDefault="009312A3" w:rsidP="00762495">
      <w:pPr>
        <w:pStyle w:val="a3"/>
        <w:numPr>
          <w:ilvl w:val="0"/>
          <w:numId w:val="2"/>
        </w:numPr>
        <w:spacing w:after="0"/>
        <w:jc w:val="both"/>
        <w:rPr>
          <w:rFonts w:ascii="Times New Roman" w:hAnsi="Times New Roman"/>
          <w:sz w:val="28"/>
          <w:szCs w:val="28"/>
        </w:rPr>
      </w:pPr>
      <w:r w:rsidRPr="00762495">
        <w:rPr>
          <w:rFonts w:ascii="Times New Roman" w:hAnsi="Times New Roman"/>
          <w:sz w:val="28"/>
          <w:szCs w:val="28"/>
        </w:rPr>
        <w:t>практически неограниченная пропускная способность морских путей сообщения.</w:t>
      </w:r>
    </w:p>
    <w:p w:rsidR="009312A3" w:rsidRPr="009312A3" w:rsidRDefault="009312A3" w:rsidP="00762495">
      <w:pPr>
        <w:spacing w:after="0"/>
        <w:jc w:val="both"/>
        <w:rPr>
          <w:rFonts w:ascii="Times New Roman" w:hAnsi="Times New Roman"/>
          <w:sz w:val="28"/>
          <w:szCs w:val="28"/>
        </w:rPr>
      </w:pPr>
      <w:r w:rsidRPr="009312A3">
        <w:rPr>
          <w:rFonts w:ascii="Times New Roman" w:hAnsi="Times New Roman"/>
          <w:sz w:val="28"/>
          <w:szCs w:val="28"/>
        </w:rPr>
        <w:t xml:space="preserve">Недостатки: </w:t>
      </w:r>
    </w:p>
    <w:p w:rsidR="009312A3" w:rsidRPr="00762495" w:rsidRDefault="009312A3" w:rsidP="00762495">
      <w:pPr>
        <w:pStyle w:val="a3"/>
        <w:numPr>
          <w:ilvl w:val="0"/>
          <w:numId w:val="3"/>
        </w:numPr>
        <w:spacing w:after="0"/>
        <w:jc w:val="both"/>
        <w:rPr>
          <w:rFonts w:ascii="Times New Roman" w:hAnsi="Times New Roman"/>
          <w:sz w:val="28"/>
          <w:szCs w:val="28"/>
        </w:rPr>
      </w:pPr>
      <w:r w:rsidRPr="00762495">
        <w:rPr>
          <w:rFonts w:ascii="Times New Roman" w:hAnsi="Times New Roman"/>
          <w:sz w:val="28"/>
          <w:szCs w:val="28"/>
        </w:rPr>
        <w:t>относительно низкая скорость (для грузовых судов - 18-20 узлов, узел - 1 миля в час, морская миля - 1837 м);</w:t>
      </w:r>
    </w:p>
    <w:p w:rsidR="009312A3" w:rsidRPr="00762495" w:rsidRDefault="009312A3" w:rsidP="00762495">
      <w:pPr>
        <w:pStyle w:val="a3"/>
        <w:numPr>
          <w:ilvl w:val="0"/>
          <w:numId w:val="3"/>
        </w:numPr>
        <w:spacing w:after="0"/>
        <w:jc w:val="both"/>
        <w:rPr>
          <w:rFonts w:ascii="Times New Roman" w:hAnsi="Times New Roman"/>
          <w:sz w:val="28"/>
          <w:szCs w:val="28"/>
        </w:rPr>
      </w:pPr>
      <w:r w:rsidRPr="00762495">
        <w:rPr>
          <w:rFonts w:ascii="Times New Roman" w:hAnsi="Times New Roman"/>
          <w:sz w:val="28"/>
          <w:szCs w:val="28"/>
        </w:rPr>
        <w:t>сравнительно  небольшая  частота движения (могут перевозить только большое количество груза и только сразу);</w:t>
      </w:r>
    </w:p>
    <w:p w:rsidR="009312A3" w:rsidRDefault="009312A3" w:rsidP="00762495">
      <w:pPr>
        <w:pStyle w:val="a3"/>
        <w:numPr>
          <w:ilvl w:val="0"/>
          <w:numId w:val="3"/>
        </w:numPr>
        <w:spacing w:after="0"/>
        <w:jc w:val="both"/>
        <w:rPr>
          <w:rFonts w:ascii="Times New Roman" w:hAnsi="Times New Roman"/>
          <w:sz w:val="28"/>
          <w:szCs w:val="28"/>
        </w:rPr>
      </w:pPr>
      <w:r w:rsidRPr="00762495">
        <w:rPr>
          <w:rFonts w:ascii="Times New Roman" w:hAnsi="Times New Roman"/>
          <w:sz w:val="28"/>
          <w:szCs w:val="28"/>
        </w:rPr>
        <w:t>необходимость тщательной упаковки грузов.</w:t>
      </w:r>
    </w:p>
    <w:p w:rsidR="00762495" w:rsidRPr="00762495" w:rsidRDefault="00762495" w:rsidP="00762495">
      <w:pPr>
        <w:pStyle w:val="a3"/>
        <w:spacing w:after="0"/>
        <w:jc w:val="both"/>
        <w:rPr>
          <w:rFonts w:ascii="Times New Roman" w:hAnsi="Times New Roman"/>
          <w:sz w:val="28"/>
          <w:szCs w:val="28"/>
        </w:rPr>
      </w:pPr>
    </w:p>
    <w:p w:rsidR="00762495" w:rsidRDefault="009312A3" w:rsidP="00762495">
      <w:pPr>
        <w:spacing w:after="0"/>
        <w:jc w:val="both"/>
        <w:rPr>
          <w:rFonts w:ascii="Times New Roman" w:hAnsi="Times New Roman"/>
          <w:sz w:val="28"/>
          <w:szCs w:val="28"/>
        </w:rPr>
      </w:pPr>
      <w:r w:rsidRPr="009312A3">
        <w:rPr>
          <w:rFonts w:ascii="Times New Roman" w:hAnsi="Times New Roman"/>
          <w:sz w:val="28"/>
          <w:szCs w:val="28"/>
        </w:rPr>
        <w:t xml:space="preserve">Особенности </w:t>
      </w:r>
      <w:r w:rsidRPr="00762495">
        <w:rPr>
          <w:rFonts w:ascii="Times New Roman" w:hAnsi="Times New Roman"/>
          <w:i/>
          <w:sz w:val="28"/>
          <w:szCs w:val="28"/>
        </w:rPr>
        <w:t>речного</w:t>
      </w:r>
      <w:r w:rsidRPr="009312A3">
        <w:rPr>
          <w:rFonts w:ascii="Times New Roman" w:hAnsi="Times New Roman"/>
          <w:sz w:val="28"/>
          <w:szCs w:val="28"/>
        </w:rPr>
        <w:t xml:space="preserve"> транспорта: </w:t>
      </w:r>
    </w:p>
    <w:p w:rsidR="009312A3" w:rsidRPr="009312A3" w:rsidRDefault="009312A3" w:rsidP="00762495">
      <w:pPr>
        <w:spacing w:after="0"/>
        <w:jc w:val="both"/>
        <w:rPr>
          <w:rFonts w:ascii="Times New Roman" w:hAnsi="Times New Roman"/>
          <w:sz w:val="28"/>
          <w:szCs w:val="28"/>
        </w:rPr>
      </w:pPr>
      <w:r w:rsidRPr="009312A3">
        <w:rPr>
          <w:rFonts w:ascii="Times New Roman" w:hAnsi="Times New Roman"/>
          <w:sz w:val="28"/>
          <w:szCs w:val="28"/>
        </w:rPr>
        <w:t>Преимущества:</w:t>
      </w:r>
    </w:p>
    <w:p w:rsidR="009312A3" w:rsidRPr="00762495" w:rsidRDefault="009312A3" w:rsidP="00762495">
      <w:pPr>
        <w:pStyle w:val="a3"/>
        <w:numPr>
          <w:ilvl w:val="0"/>
          <w:numId w:val="4"/>
        </w:numPr>
        <w:spacing w:after="0"/>
        <w:jc w:val="both"/>
        <w:rPr>
          <w:rFonts w:ascii="Times New Roman" w:hAnsi="Times New Roman"/>
          <w:sz w:val="28"/>
          <w:szCs w:val="28"/>
        </w:rPr>
      </w:pPr>
      <w:r w:rsidRPr="00762495">
        <w:rPr>
          <w:rFonts w:ascii="Times New Roman" w:hAnsi="Times New Roman"/>
          <w:sz w:val="28"/>
          <w:szCs w:val="28"/>
        </w:rPr>
        <w:t>высокая провозная способность по рекам;</w:t>
      </w:r>
    </w:p>
    <w:p w:rsidR="009312A3" w:rsidRPr="00762495" w:rsidRDefault="009312A3" w:rsidP="00762495">
      <w:pPr>
        <w:pStyle w:val="a3"/>
        <w:numPr>
          <w:ilvl w:val="0"/>
          <w:numId w:val="4"/>
        </w:numPr>
        <w:spacing w:after="0"/>
        <w:jc w:val="both"/>
        <w:rPr>
          <w:rFonts w:ascii="Times New Roman" w:hAnsi="Times New Roman"/>
          <w:sz w:val="28"/>
          <w:szCs w:val="28"/>
        </w:rPr>
      </w:pPr>
      <w:r w:rsidRPr="00762495">
        <w:rPr>
          <w:rFonts w:ascii="Times New Roman" w:hAnsi="Times New Roman"/>
          <w:sz w:val="28"/>
          <w:szCs w:val="28"/>
        </w:rPr>
        <w:t>низкая себестоимость перевозок;</w:t>
      </w:r>
    </w:p>
    <w:p w:rsidR="009312A3" w:rsidRPr="00762495" w:rsidRDefault="009312A3" w:rsidP="00762495">
      <w:pPr>
        <w:pStyle w:val="a3"/>
        <w:numPr>
          <w:ilvl w:val="0"/>
          <w:numId w:val="4"/>
        </w:numPr>
        <w:spacing w:after="0"/>
        <w:jc w:val="both"/>
        <w:rPr>
          <w:rFonts w:ascii="Times New Roman" w:hAnsi="Times New Roman"/>
          <w:sz w:val="28"/>
          <w:szCs w:val="28"/>
        </w:rPr>
      </w:pPr>
      <w:r w:rsidRPr="00762495">
        <w:rPr>
          <w:rFonts w:ascii="Times New Roman" w:hAnsi="Times New Roman"/>
          <w:sz w:val="28"/>
          <w:szCs w:val="28"/>
        </w:rPr>
        <w:t>возможность перевозить значительные партии грузов;</w:t>
      </w:r>
    </w:p>
    <w:p w:rsidR="009312A3" w:rsidRPr="00762495" w:rsidRDefault="009312A3" w:rsidP="00762495">
      <w:pPr>
        <w:pStyle w:val="a3"/>
        <w:numPr>
          <w:ilvl w:val="0"/>
          <w:numId w:val="4"/>
        </w:numPr>
        <w:spacing w:after="0"/>
        <w:jc w:val="both"/>
        <w:rPr>
          <w:rFonts w:ascii="Times New Roman" w:hAnsi="Times New Roman"/>
          <w:sz w:val="28"/>
          <w:szCs w:val="28"/>
        </w:rPr>
      </w:pPr>
      <w:r w:rsidRPr="00762495">
        <w:rPr>
          <w:rFonts w:ascii="Times New Roman" w:hAnsi="Times New Roman"/>
          <w:sz w:val="28"/>
          <w:szCs w:val="28"/>
        </w:rPr>
        <w:t>возможность использования в районах, где не развита автодорожная и железнодорожная сеть.</w:t>
      </w:r>
    </w:p>
    <w:p w:rsidR="009312A3" w:rsidRPr="009312A3" w:rsidRDefault="009312A3" w:rsidP="009312A3">
      <w:pPr>
        <w:spacing w:after="0"/>
        <w:jc w:val="both"/>
        <w:rPr>
          <w:rFonts w:ascii="Times New Roman" w:hAnsi="Times New Roman"/>
          <w:sz w:val="28"/>
          <w:szCs w:val="28"/>
        </w:rPr>
      </w:pP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Недостатки: </w:t>
      </w:r>
    </w:p>
    <w:p w:rsidR="009312A3" w:rsidRPr="00762495" w:rsidRDefault="009312A3" w:rsidP="00762495">
      <w:pPr>
        <w:pStyle w:val="a3"/>
        <w:numPr>
          <w:ilvl w:val="0"/>
          <w:numId w:val="5"/>
        </w:numPr>
        <w:spacing w:after="0"/>
        <w:jc w:val="both"/>
        <w:rPr>
          <w:rFonts w:ascii="Times New Roman" w:hAnsi="Times New Roman"/>
          <w:sz w:val="28"/>
          <w:szCs w:val="28"/>
        </w:rPr>
      </w:pPr>
      <w:r w:rsidRPr="00762495">
        <w:rPr>
          <w:rFonts w:ascii="Times New Roman" w:hAnsi="Times New Roman"/>
          <w:sz w:val="28"/>
          <w:szCs w:val="28"/>
        </w:rPr>
        <w:t xml:space="preserve">необходимость в строительстве гидротехнических сооружений; </w:t>
      </w:r>
    </w:p>
    <w:p w:rsidR="009312A3" w:rsidRPr="00762495" w:rsidRDefault="009312A3" w:rsidP="00762495">
      <w:pPr>
        <w:pStyle w:val="a3"/>
        <w:numPr>
          <w:ilvl w:val="0"/>
          <w:numId w:val="5"/>
        </w:numPr>
        <w:spacing w:after="0"/>
        <w:jc w:val="both"/>
        <w:rPr>
          <w:rFonts w:ascii="Times New Roman" w:hAnsi="Times New Roman"/>
          <w:sz w:val="28"/>
          <w:szCs w:val="28"/>
        </w:rPr>
      </w:pPr>
      <w:r w:rsidRPr="00762495">
        <w:rPr>
          <w:rFonts w:ascii="Times New Roman" w:hAnsi="Times New Roman"/>
          <w:sz w:val="28"/>
          <w:szCs w:val="28"/>
        </w:rPr>
        <w:t>сезонность работы на большинстве рек мира;</w:t>
      </w:r>
    </w:p>
    <w:p w:rsidR="009312A3" w:rsidRDefault="009312A3" w:rsidP="00762495">
      <w:pPr>
        <w:pStyle w:val="a3"/>
        <w:numPr>
          <w:ilvl w:val="0"/>
          <w:numId w:val="5"/>
        </w:numPr>
        <w:spacing w:after="0"/>
        <w:jc w:val="both"/>
        <w:rPr>
          <w:rFonts w:ascii="Times New Roman" w:hAnsi="Times New Roman"/>
          <w:sz w:val="28"/>
          <w:szCs w:val="28"/>
        </w:rPr>
      </w:pPr>
      <w:r w:rsidRPr="00762495">
        <w:rPr>
          <w:rFonts w:ascii="Times New Roman" w:hAnsi="Times New Roman"/>
          <w:sz w:val="28"/>
          <w:szCs w:val="28"/>
        </w:rPr>
        <w:t>необходимость считаться с естественным географическим расположением водных путей и частым несовпадением их с направлениями пассажиропотоков и грузопотоков.</w:t>
      </w:r>
    </w:p>
    <w:p w:rsidR="00762495" w:rsidRPr="00762495" w:rsidRDefault="00762495" w:rsidP="00762495">
      <w:pPr>
        <w:pStyle w:val="a3"/>
        <w:spacing w:after="0"/>
        <w:jc w:val="both"/>
        <w:rPr>
          <w:rFonts w:ascii="Times New Roman" w:hAnsi="Times New Roman"/>
          <w:sz w:val="28"/>
          <w:szCs w:val="28"/>
        </w:rPr>
      </w:pPr>
    </w:p>
    <w:p w:rsidR="00762495"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Особенности </w:t>
      </w:r>
      <w:r w:rsidRPr="00762495">
        <w:rPr>
          <w:rFonts w:ascii="Times New Roman" w:hAnsi="Times New Roman"/>
          <w:i/>
          <w:sz w:val="28"/>
          <w:szCs w:val="28"/>
        </w:rPr>
        <w:t>железнодорожного</w:t>
      </w:r>
      <w:r w:rsidRPr="009312A3">
        <w:rPr>
          <w:rFonts w:ascii="Times New Roman" w:hAnsi="Times New Roman"/>
          <w:sz w:val="28"/>
          <w:szCs w:val="28"/>
        </w:rPr>
        <w:t xml:space="preserve"> транспорта:</w:t>
      </w: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Преимущества:</w:t>
      </w:r>
    </w:p>
    <w:p w:rsidR="009312A3" w:rsidRPr="00762495" w:rsidRDefault="009312A3" w:rsidP="00762495">
      <w:pPr>
        <w:pStyle w:val="a3"/>
        <w:numPr>
          <w:ilvl w:val="0"/>
          <w:numId w:val="6"/>
        </w:numPr>
        <w:spacing w:after="0"/>
        <w:jc w:val="both"/>
        <w:rPr>
          <w:rFonts w:ascii="Times New Roman" w:hAnsi="Times New Roman"/>
          <w:sz w:val="28"/>
          <w:szCs w:val="28"/>
        </w:rPr>
      </w:pPr>
      <w:r w:rsidRPr="00762495">
        <w:rPr>
          <w:rFonts w:ascii="Times New Roman" w:hAnsi="Times New Roman"/>
          <w:sz w:val="28"/>
          <w:szCs w:val="28"/>
        </w:rPr>
        <w:t xml:space="preserve">быстрая доставка на большие расстояния; независимость от климатических условий; </w:t>
      </w:r>
    </w:p>
    <w:p w:rsidR="009312A3" w:rsidRPr="00762495" w:rsidRDefault="009312A3" w:rsidP="00762495">
      <w:pPr>
        <w:pStyle w:val="a3"/>
        <w:numPr>
          <w:ilvl w:val="0"/>
          <w:numId w:val="6"/>
        </w:numPr>
        <w:spacing w:after="0"/>
        <w:jc w:val="both"/>
        <w:rPr>
          <w:rFonts w:ascii="Times New Roman" w:hAnsi="Times New Roman"/>
          <w:sz w:val="28"/>
          <w:szCs w:val="28"/>
        </w:rPr>
      </w:pPr>
      <w:r w:rsidRPr="00762495">
        <w:rPr>
          <w:rFonts w:ascii="Times New Roman" w:hAnsi="Times New Roman"/>
          <w:sz w:val="28"/>
          <w:szCs w:val="28"/>
        </w:rPr>
        <w:t>большая грузоподъёмность (3-4 тыс. тонн один состав); сравнительно низкие тарифы;</w:t>
      </w:r>
    </w:p>
    <w:p w:rsidR="009312A3" w:rsidRPr="00762495" w:rsidRDefault="009312A3" w:rsidP="00762495">
      <w:pPr>
        <w:pStyle w:val="a3"/>
        <w:numPr>
          <w:ilvl w:val="0"/>
          <w:numId w:val="6"/>
        </w:numPr>
        <w:spacing w:after="0"/>
        <w:jc w:val="both"/>
        <w:rPr>
          <w:rFonts w:ascii="Times New Roman" w:hAnsi="Times New Roman"/>
          <w:sz w:val="28"/>
          <w:szCs w:val="28"/>
        </w:rPr>
      </w:pPr>
      <w:r w:rsidRPr="00762495">
        <w:rPr>
          <w:rFonts w:ascii="Times New Roman" w:hAnsi="Times New Roman"/>
          <w:sz w:val="28"/>
          <w:szCs w:val="28"/>
        </w:rPr>
        <w:t xml:space="preserve">при наличии подъездных путей для грузополучателя возникают дополнительные удобства  (возможность организовать доставку «от двери до двери»); </w:t>
      </w:r>
    </w:p>
    <w:p w:rsidR="009312A3" w:rsidRPr="00762495" w:rsidRDefault="009312A3" w:rsidP="00762495">
      <w:pPr>
        <w:pStyle w:val="a3"/>
        <w:numPr>
          <w:ilvl w:val="0"/>
          <w:numId w:val="6"/>
        </w:numPr>
        <w:spacing w:after="0"/>
        <w:jc w:val="both"/>
        <w:rPr>
          <w:rFonts w:ascii="Times New Roman" w:hAnsi="Times New Roman"/>
          <w:sz w:val="28"/>
          <w:szCs w:val="28"/>
        </w:rPr>
      </w:pPr>
      <w:r w:rsidRPr="00762495">
        <w:rPr>
          <w:rFonts w:ascii="Times New Roman" w:hAnsi="Times New Roman"/>
          <w:sz w:val="28"/>
          <w:szCs w:val="28"/>
        </w:rPr>
        <w:t>способность перевозить самую широкую гамму различных грузов.</w:t>
      </w:r>
    </w:p>
    <w:p w:rsidR="009312A3" w:rsidRPr="009312A3" w:rsidRDefault="009312A3" w:rsidP="009312A3">
      <w:pPr>
        <w:spacing w:after="0"/>
        <w:jc w:val="both"/>
        <w:rPr>
          <w:rFonts w:ascii="Times New Roman" w:hAnsi="Times New Roman"/>
          <w:sz w:val="28"/>
          <w:szCs w:val="28"/>
        </w:rPr>
      </w:pP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Недостатки: </w:t>
      </w:r>
    </w:p>
    <w:p w:rsidR="009312A3" w:rsidRPr="00762495" w:rsidRDefault="009312A3" w:rsidP="00762495">
      <w:pPr>
        <w:pStyle w:val="a3"/>
        <w:numPr>
          <w:ilvl w:val="0"/>
          <w:numId w:val="7"/>
        </w:numPr>
        <w:spacing w:after="0"/>
        <w:jc w:val="both"/>
        <w:rPr>
          <w:rFonts w:ascii="Times New Roman" w:hAnsi="Times New Roman"/>
          <w:sz w:val="28"/>
          <w:szCs w:val="28"/>
        </w:rPr>
      </w:pPr>
      <w:r w:rsidRPr="00762495">
        <w:rPr>
          <w:rFonts w:ascii="Times New Roman" w:hAnsi="Times New Roman"/>
          <w:sz w:val="28"/>
          <w:szCs w:val="28"/>
        </w:rPr>
        <w:t>необходимость прочной упаковки; благоприятные условия для хищения;</w:t>
      </w:r>
    </w:p>
    <w:p w:rsidR="009312A3" w:rsidRDefault="009312A3" w:rsidP="00762495">
      <w:pPr>
        <w:pStyle w:val="a3"/>
        <w:numPr>
          <w:ilvl w:val="0"/>
          <w:numId w:val="7"/>
        </w:numPr>
        <w:spacing w:after="0"/>
        <w:jc w:val="both"/>
        <w:rPr>
          <w:rFonts w:ascii="Times New Roman" w:hAnsi="Times New Roman"/>
          <w:sz w:val="28"/>
          <w:szCs w:val="28"/>
        </w:rPr>
      </w:pPr>
      <w:r w:rsidRPr="00762495">
        <w:rPr>
          <w:rFonts w:ascii="Times New Roman" w:hAnsi="Times New Roman"/>
          <w:sz w:val="28"/>
          <w:szCs w:val="28"/>
        </w:rPr>
        <w:t xml:space="preserve">зависимость от географического расположения железнодорожных путей; необходимость переформирования составов в пути.     </w:t>
      </w:r>
    </w:p>
    <w:p w:rsidR="00762495" w:rsidRPr="00762495" w:rsidRDefault="00762495" w:rsidP="00762495">
      <w:pPr>
        <w:pStyle w:val="a3"/>
        <w:spacing w:after="0"/>
        <w:jc w:val="both"/>
        <w:rPr>
          <w:rFonts w:ascii="Times New Roman" w:hAnsi="Times New Roman"/>
          <w:sz w:val="28"/>
          <w:szCs w:val="28"/>
        </w:rPr>
      </w:pP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Особенности </w:t>
      </w:r>
      <w:r w:rsidRPr="00762495">
        <w:rPr>
          <w:rFonts w:ascii="Times New Roman" w:hAnsi="Times New Roman"/>
          <w:i/>
          <w:sz w:val="28"/>
          <w:szCs w:val="28"/>
        </w:rPr>
        <w:t>автомобильного</w:t>
      </w:r>
      <w:r w:rsidRPr="009312A3">
        <w:rPr>
          <w:rFonts w:ascii="Times New Roman" w:hAnsi="Times New Roman"/>
          <w:sz w:val="28"/>
          <w:szCs w:val="28"/>
        </w:rPr>
        <w:t xml:space="preserve"> транспорта: </w:t>
      </w: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Преимущества: </w:t>
      </w:r>
    </w:p>
    <w:p w:rsidR="009312A3" w:rsidRPr="00762495" w:rsidRDefault="009312A3" w:rsidP="00762495">
      <w:pPr>
        <w:pStyle w:val="a3"/>
        <w:numPr>
          <w:ilvl w:val="0"/>
          <w:numId w:val="8"/>
        </w:numPr>
        <w:spacing w:after="0"/>
        <w:jc w:val="both"/>
        <w:rPr>
          <w:rFonts w:ascii="Times New Roman" w:hAnsi="Times New Roman"/>
          <w:sz w:val="28"/>
          <w:szCs w:val="28"/>
        </w:rPr>
      </w:pPr>
      <w:r w:rsidRPr="00762495">
        <w:rPr>
          <w:rFonts w:ascii="Times New Roman" w:hAnsi="Times New Roman"/>
          <w:sz w:val="28"/>
          <w:szCs w:val="28"/>
        </w:rPr>
        <w:t>маневренность - возможность концентрации транспорта там, где требуется; срочность и регулярность доставки;</w:t>
      </w:r>
    </w:p>
    <w:p w:rsidR="009312A3" w:rsidRPr="00762495" w:rsidRDefault="009312A3" w:rsidP="00762495">
      <w:pPr>
        <w:pStyle w:val="a3"/>
        <w:numPr>
          <w:ilvl w:val="0"/>
          <w:numId w:val="8"/>
        </w:numPr>
        <w:spacing w:after="0"/>
        <w:jc w:val="both"/>
        <w:rPr>
          <w:rFonts w:ascii="Times New Roman" w:hAnsi="Times New Roman"/>
          <w:sz w:val="28"/>
          <w:szCs w:val="28"/>
        </w:rPr>
      </w:pPr>
      <w:r w:rsidRPr="00762495">
        <w:rPr>
          <w:rFonts w:ascii="Times New Roman" w:hAnsi="Times New Roman"/>
          <w:sz w:val="28"/>
          <w:szCs w:val="28"/>
        </w:rPr>
        <w:t>возможность организации современных видов доставки (от двери до двери); большая сохранность грузов;</w:t>
      </w:r>
    </w:p>
    <w:p w:rsidR="009312A3" w:rsidRPr="00762495" w:rsidRDefault="009312A3" w:rsidP="00762495">
      <w:pPr>
        <w:pStyle w:val="a3"/>
        <w:numPr>
          <w:ilvl w:val="0"/>
          <w:numId w:val="8"/>
        </w:numPr>
        <w:spacing w:after="0"/>
        <w:jc w:val="both"/>
        <w:rPr>
          <w:rFonts w:ascii="Times New Roman" w:hAnsi="Times New Roman"/>
          <w:sz w:val="28"/>
          <w:szCs w:val="28"/>
        </w:rPr>
      </w:pPr>
      <w:r w:rsidRPr="00762495">
        <w:rPr>
          <w:rFonts w:ascii="Times New Roman" w:hAnsi="Times New Roman"/>
          <w:sz w:val="28"/>
          <w:szCs w:val="28"/>
        </w:rPr>
        <w:t xml:space="preserve">большая экономичность при перевозке на небольшие расстояния (до 600 км); применение автотранспорта позволяет ритмичность отправок. </w:t>
      </w: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Недостатки: </w:t>
      </w:r>
    </w:p>
    <w:p w:rsidR="009312A3" w:rsidRPr="00762495" w:rsidRDefault="009312A3" w:rsidP="00762495">
      <w:pPr>
        <w:pStyle w:val="a3"/>
        <w:numPr>
          <w:ilvl w:val="0"/>
          <w:numId w:val="9"/>
        </w:numPr>
        <w:spacing w:after="0"/>
        <w:jc w:val="both"/>
        <w:rPr>
          <w:rFonts w:ascii="Times New Roman" w:hAnsi="Times New Roman"/>
          <w:sz w:val="28"/>
          <w:szCs w:val="28"/>
        </w:rPr>
      </w:pPr>
      <w:r w:rsidRPr="00762495">
        <w:rPr>
          <w:rFonts w:ascii="Times New Roman" w:hAnsi="Times New Roman"/>
          <w:sz w:val="28"/>
          <w:szCs w:val="28"/>
        </w:rPr>
        <w:t xml:space="preserve">зависимость от дорожной сети; </w:t>
      </w:r>
    </w:p>
    <w:p w:rsidR="009312A3" w:rsidRPr="00762495" w:rsidRDefault="009312A3" w:rsidP="00762495">
      <w:pPr>
        <w:pStyle w:val="a3"/>
        <w:numPr>
          <w:ilvl w:val="0"/>
          <w:numId w:val="9"/>
        </w:numPr>
        <w:spacing w:after="0"/>
        <w:jc w:val="both"/>
        <w:rPr>
          <w:rFonts w:ascii="Times New Roman" w:hAnsi="Times New Roman"/>
          <w:sz w:val="28"/>
          <w:szCs w:val="28"/>
        </w:rPr>
      </w:pPr>
      <w:r w:rsidRPr="00762495">
        <w:rPr>
          <w:rFonts w:ascii="Times New Roman" w:hAnsi="Times New Roman"/>
          <w:sz w:val="28"/>
          <w:szCs w:val="28"/>
        </w:rPr>
        <w:t>малая грузоподъемность;</w:t>
      </w:r>
    </w:p>
    <w:p w:rsidR="009312A3" w:rsidRDefault="009312A3" w:rsidP="00762495">
      <w:pPr>
        <w:pStyle w:val="a3"/>
        <w:numPr>
          <w:ilvl w:val="0"/>
          <w:numId w:val="9"/>
        </w:numPr>
        <w:spacing w:after="0"/>
        <w:jc w:val="both"/>
        <w:rPr>
          <w:rFonts w:ascii="Times New Roman" w:hAnsi="Times New Roman"/>
          <w:sz w:val="28"/>
          <w:szCs w:val="28"/>
        </w:rPr>
      </w:pPr>
      <w:r w:rsidRPr="00762495">
        <w:rPr>
          <w:rFonts w:ascii="Times New Roman" w:hAnsi="Times New Roman"/>
          <w:sz w:val="28"/>
          <w:szCs w:val="28"/>
        </w:rPr>
        <w:t>относительно высокие тарифы;</w:t>
      </w:r>
    </w:p>
    <w:p w:rsidR="00762495" w:rsidRPr="00762495" w:rsidRDefault="00762495" w:rsidP="00762495">
      <w:pPr>
        <w:pStyle w:val="a3"/>
        <w:spacing w:after="0"/>
        <w:jc w:val="both"/>
        <w:rPr>
          <w:rFonts w:ascii="Times New Roman" w:hAnsi="Times New Roman"/>
          <w:sz w:val="28"/>
          <w:szCs w:val="28"/>
        </w:rPr>
      </w:pP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Особенности </w:t>
      </w:r>
      <w:r w:rsidRPr="00762495">
        <w:rPr>
          <w:rFonts w:ascii="Times New Roman" w:hAnsi="Times New Roman"/>
          <w:i/>
          <w:sz w:val="28"/>
          <w:szCs w:val="28"/>
        </w:rPr>
        <w:t>воздушного</w:t>
      </w:r>
      <w:r w:rsidRPr="009312A3">
        <w:rPr>
          <w:rFonts w:ascii="Times New Roman" w:hAnsi="Times New Roman"/>
          <w:sz w:val="28"/>
          <w:szCs w:val="28"/>
        </w:rPr>
        <w:t xml:space="preserve"> транспорта: </w:t>
      </w: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Преимущества: </w:t>
      </w:r>
    </w:p>
    <w:p w:rsidR="009312A3" w:rsidRPr="00762495" w:rsidRDefault="009312A3" w:rsidP="00762495">
      <w:pPr>
        <w:pStyle w:val="a3"/>
        <w:numPr>
          <w:ilvl w:val="0"/>
          <w:numId w:val="10"/>
        </w:numPr>
        <w:spacing w:after="0"/>
        <w:jc w:val="both"/>
        <w:rPr>
          <w:rFonts w:ascii="Times New Roman" w:hAnsi="Times New Roman"/>
          <w:sz w:val="28"/>
          <w:szCs w:val="28"/>
        </w:rPr>
      </w:pPr>
      <w:r w:rsidRPr="00762495">
        <w:rPr>
          <w:rFonts w:ascii="Times New Roman" w:hAnsi="Times New Roman"/>
          <w:sz w:val="28"/>
          <w:szCs w:val="28"/>
        </w:rPr>
        <w:t xml:space="preserve">высокая скорость доставки; </w:t>
      </w:r>
    </w:p>
    <w:p w:rsidR="009312A3" w:rsidRPr="00762495" w:rsidRDefault="009312A3" w:rsidP="00762495">
      <w:pPr>
        <w:pStyle w:val="a3"/>
        <w:numPr>
          <w:ilvl w:val="0"/>
          <w:numId w:val="10"/>
        </w:numPr>
        <w:spacing w:after="0"/>
        <w:jc w:val="both"/>
        <w:rPr>
          <w:rFonts w:ascii="Times New Roman" w:hAnsi="Times New Roman"/>
          <w:sz w:val="28"/>
          <w:szCs w:val="28"/>
        </w:rPr>
      </w:pPr>
      <w:r w:rsidRPr="00762495">
        <w:rPr>
          <w:rFonts w:ascii="Times New Roman" w:hAnsi="Times New Roman"/>
          <w:sz w:val="28"/>
          <w:szCs w:val="28"/>
        </w:rPr>
        <w:t>спрямление пути;</w:t>
      </w:r>
    </w:p>
    <w:p w:rsidR="009312A3" w:rsidRPr="00762495" w:rsidRDefault="009312A3" w:rsidP="00762495">
      <w:pPr>
        <w:pStyle w:val="a3"/>
        <w:numPr>
          <w:ilvl w:val="0"/>
          <w:numId w:val="10"/>
        </w:numPr>
        <w:spacing w:after="0"/>
        <w:jc w:val="both"/>
        <w:rPr>
          <w:rFonts w:ascii="Times New Roman" w:hAnsi="Times New Roman"/>
          <w:sz w:val="28"/>
          <w:szCs w:val="28"/>
        </w:rPr>
      </w:pPr>
      <w:r w:rsidRPr="00762495">
        <w:rPr>
          <w:rFonts w:ascii="Times New Roman" w:hAnsi="Times New Roman"/>
          <w:sz w:val="28"/>
          <w:szCs w:val="28"/>
        </w:rPr>
        <w:t>высокая сохранность груза в пути;</w:t>
      </w:r>
    </w:p>
    <w:p w:rsidR="009312A3" w:rsidRPr="00762495" w:rsidRDefault="009312A3" w:rsidP="00762495">
      <w:pPr>
        <w:pStyle w:val="a3"/>
        <w:numPr>
          <w:ilvl w:val="0"/>
          <w:numId w:val="10"/>
        </w:numPr>
        <w:spacing w:after="0"/>
        <w:jc w:val="both"/>
        <w:rPr>
          <w:rFonts w:ascii="Times New Roman" w:hAnsi="Times New Roman"/>
          <w:sz w:val="28"/>
          <w:szCs w:val="28"/>
        </w:rPr>
      </w:pPr>
      <w:r w:rsidRPr="00762495">
        <w:rPr>
          <w:rFonts w:ascii="Times New Roman" w:hAnsi="Times New Roman"/>
          <w:sz w:val="28"/>
          <w:szCs w:val="28"/>
        </w:rPr>
        <w:t>самый высокий уровень сервиса;</w:t>
      </w:r>
    </w:p>
    <w:p w:rsidR="009312A3" w:rsidRPr="00762495" w:rsidRDefault="009312A3" w:rsidP="00762495">
      <w:pPr>
        <w:pStyle w:val="a3"/>
        <w:numPr>
          <w:ilvl w:val="0"/>
          <w:numId w:val="10"/>
        </w:numPr>
        <w:spacing w:after="0"/>
        <w:jc w:val="both"/>
        <w:rPr>
          <w:rFonts w:ascii="Times New Roman" w:hAnsi="Times New Roman"/>
          <w:sz w:val="28"/>
          <w:szCs w:val="28"/>
        </w:rPr>
      </w:pPr>
      <w:r w:rsidRPr="00762495">
        <w:rPr>
          <w:rFonts w:ascii="Times New Roman" w:hAnsi="Times New Roman"/>
          <w:sz w:val="28"/>
          <w:szCs w:val="28"/>
        </w:rPr>
        <w:t>более простая упаковка;</w:t>
      </w:r>
    </w:p>
    <w:p w:rsidR="009312A3" w:rsidRPr="00762495" w:rsidRDefault="009312A3" w:rsidP="00762495">
      <w:pPr>
        <w:pStyle w:val="a3"/>
        <w:numPr>
          <w:ilvl w:val="0"/>
          <w:numId w:val="10"/>
        </w:numPr>
        <w:spacing w:after="0"/>
        <w:jc w:val="both"/>
        <w:rPr>
          <w:rFonts w:ascii="Times New Roman" w:hAnsi="Times New Roman"/>
          <w:sz w:val="28"/>
          <w:szCs w:val="28"/>
        </w:rPr>
      </w:pPr>
      <w:r w:rsidRPr="00762495">
        <w:rPr>
          <w:rFonts w:ascii="Times New Roman" w:hAnsi="Times New Roman"/>
          <w:sz w:val="28"/>
          <w:szCs w:val="28"/>
        </w:rPr>
        <w:t>более низкие страховые затраты (из-за минимального времени перевозки).</w:t>
      </w:r>
    </w:p>
    <w:p w:rsidR="009312A3" w:rsidRPr="009312A3" w:rsidRDefault="009312A3" w:rsidP="009312A3">
      <w:pPr>
        <w:spacing w:after="0"/>
        <w:jc w:val="both"/>
        <w:rPr>
          <w:rFonts w:ascii="Times New Roman" w:hAnsi="Times New Roman"/>
          <w:sz w:val="28"/>
          <w:szCs w:val="28"/>
        </w:rPr>
      </w:pPr>
      <w:r w:rsidRPr="009312A3">
        <w:rPr>
          <w:rFonts w:ascii="Times New Roman" w:hAnsi="Times New Roman"/>
          <w:sz w:val="28"/>
          <w:szCs w:val="28"/>
        </w:rPr>
        <w:t xml:space="preserve">Недостатки: </w:t>
      </w:r>
    </w:p>
    <w:p w:rsidR="009312A3" w:rsidRPr="00762495" w:rsidRDefault="009312A3" w:rsidP="00762495">
      <w:pPr>
        <w:pStyle w:val="a3"/>
        <w:numPr>
          <w:ilvl w:val="0"/>
          <w:numId w:val="11"/>
        </w:numPr>
        <w:spacing w:after="0"/>
        <w:jc w:val="both"/>
        <w:rPr>
          <w:rFonts w:ascii="Times New Roman" w:hAnsi="Times New Roman"/>
          <w:sz w:val="28"/>
          <w:szCs w:val="28"/>
        </w:rPr>
      </w:pPr>
      <w:r w:rsidRPr="00762495">
        <w:rPr>
          <w:rFonts w:ascii="Times New Roman" w:hAnsi="Times New Roman"/>
          <w:sz w:val="28"/>
          <w:szCs w:val="28"/>
        </w:rPr>
        <w:t>высокие тарифы;</w:t>
      </w:r>
    </w:p>
    <w:p w:rsidR="009312A3" w:rsidRPr="00762495" w:rsidRDefault="009312A3" w:rsidP="00762495">
      <w:pPr>
        <w:pStyle w:val="a3"/>
        <w:numPr>
          <w:ilvl w:val="0"/>
          <w:numId w:val="11"/>
        </w:numPr>
        <w:spacing w:after="0"/>
        <w:jc w:val="both"/>
        <w:rPr>
          <w:rFonts w:ascii="Times New Roman" w:hAnsi="Times New Roman"/>
          <w:sz w:val="28"/>
          <w:szCs w:val="28"/>
        </w:rPr>
      </w:pPr>
      <w:r w:rsidRPr="00762495">
        <w:rPr>
          <w:rFonts w:ascii="Times New Roman" w:hAnsi="Times New Roman"/>
          <w:sz w:val="28"/>
          <w:szCs w:val="28"/>
        </w:rPr>
        <w:t xml:space="preserve">зависимость от погодных условий; </w:t>
      </w:r>
    </w:p>
    <w:p w:rsidR="009312A3" w:rsidRPr="00762495" w:rsidRDefault="009312A3" w:rsidP="00762495">
      <w:pPr>
        <w:pStyle w:val="a3"/>
        <w:numPr>
          <w:ilvl w:val="0"/>
          <w:numId w:val="11"/>
        </w:numPr>
        <w:spacing w:after="0"/>
        <w:jc w:val="both"/>
        <w:rPr>
          <w:rFonts w:ascii="Times New Roman" w:hAnsi="Times New Roman"/>
          <w:sz w:val="28"/>
          <w:szCs w:val="28"/>
        </w:rPr>
      </w:pPr>
      <w:r w:rsidRPr="00762495">
        <w:rPr>
          <w:rFonts w:ascii="Times New Roman" w:hAnsi="Times New Roman"/>
          <w:sz w:val="28"/>
          <w:szCs w:val="28"/>
        </w:rPr>
        <w:t>ограничения по размеру и весу;</w:t>
      </w:r>
    </w:p>
    <w:p w:rsidR="009312A3" w:rsidRPr="00762495" w:rsidRDefault="009312A3" w:rsidP="00762495">
      <w:pPr>
        <w:pStyle w:val="a3"/>
        <w:numPr>
          <w:ilvl w:val="0"/>
          <w:numId w:val="11"/>
        </w:numPr>
        <w:spacing w:after="0"/>
        <w:jc w:val="both"/>
        <w:rPr>
          <w:rFonts w:ascii="Times New Roman" w:hAnsi="Times New Roman"/>
          <w:sz w:val="28"/>
          <w:szCs w:val="28"/>
        </w:rPr>
      </w:pPr>
      <w:r w:rsidRPr="00762495">
        <w:rPr>
          <w:rFonts w:ascii="Times New Roman" w:hAnsi="Times New Roman"/>
          <w:sz w:val="28"/>
          <w:szCs w:val="28"/>
        </w:rPr>
        <w:t xml:space="preserve">зависимость от наземных служб; </w:t>
      </w:r>
    </w:p>
    <w:p w:rsidR="00F43FEA" w:rsidRPr="00762495" w:rsidRDefault="009312A3" w:rsidP="00762495">
      <w:pPr>
        <w:pStyle w:val="a3"/>
        <w:numPr>
          <w:ilvl w:val="0"/>
          <w:numId w:val="11"/>
        </w:numPr>
        <w:spacing w:after="0"/>
        <w:jc w:val="both"/>
        <w:rPr>
          <w:rFonts w:ascii="Times New Roman" w:hAnsi="Times New Roman"/>
          <w:sz w:val="28"/>
          <w:szCs w:val="28"/>
        </w:rPr>
      </w:pPr>
      <w:r w:rsidRPr="00762495">
        <w:rPr>
          <w:rFonts w:ascii="Times New Roman" w:hAnsi="Times New Roman"/>
          <w:sz w:val="28"/>
          <w:szCs w:val="28"/>
        </w:rPr>
        <w:t>удаленность аэропортов от предприятий.</w:t>
      </w:r>
    </w:p>
    <w:p w:rsidR="00F43FEA" w:rsidRPr="00F43FEA" w:rsidRDefault="00F43FEA" w:rsidP="00F43FEA">
      <w:pPr>
        <w:spacing w:after="0"/>
        <w:jc w:val="both"/>
        <w:rPr>
          <w:rFonts w:ascii="Times New Roman" w:hAnsi="Times New Roman"/>
          <w:sz w:val="28"/>
          <w:szCs w:val="28"/>
        </w:rPr>
      </w:pPr>
    </w:p>
    <w:p w:rsidR="00F43FEA" w:rsidRDefault="00F43FEA"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34087B">
      <w:pPr>
        <w:spacing w:after="0"/>
        <w:ind w:firstLine="708"/>
        <w:jc w:val="both"/>
        <w:rPr>
          <w:rFonts w:ascii="Times New Roman" w:hAnsi="Times New Roman"/>
          <w:sz w:val="28"/>
          <w:szCs w:val="28"/>
        </w:rPr>
      </w:pPr>
    </w:p>
    <w:p w:rsidR="00762495" w:rsidRDefault="00762495" w:rsidP="00762495">
      <w:pPr>
        <w:spacing w:after="0"/>
        <w:ind w:firstLine="708"/>
        <w:jc w:val="center"/>
        <w:rPr>
          <w:rFonts w:ascii="Times New Roman" w:hAnsi="Times New Roman"/>
          <w:b/>
          <w:sz w:val="32"/>
          <w:szCs w:val="32"/>
        </w:rPr>
      </w:pPr>
      <w:r w:rsidRPr="00762495">
        <w:rPr>
          <w:rFonts w:ascii="Times New Roman" w:hAnsi="Times New Roman"/>
          <w:b/>
          <w:sz w:val="32"/>
          <w:szCs w:val="32"/>
        </w:rPr>
        <w:t>Заключение</w:t>
      </w:r>
    </w:p>
    <w:p w:rsidR="00762495" w:rsidRDefault="00762495" w:rsidP="00762495">
      <w:pPr>
        <w:spacing w:after="0"/>
        <w:jc w:val="both"/>
        <w:rPr>
          <w:rFonts w:ascii="Times New Roman" w:hAnsi="Times New Roman"/>
          <w:sz w:val="28"/>
          <w:szCs w:val="28"/>
        </w:rPr>
      </w:pPr>
    </w:p>
    <w:p w:rsidR="00762495" w:rsidRDefault="00762495" w:rsidP="00762495">
      <w:pPr>
        <w:spacing w:after="0"/>
        <w:jc w:val="both"/>
        <w:rPr>
          <w:rFonts w:ascii="Times New Roman" w:hAnsi="Times New Roman"/>
          <w:sz w:val="28"/>
          <w:szCs w:val="28"/>
        </w:rPr>
      </w:pP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 xml:space="preserve">Рациональное территориальное разделение труда, углубление специализации предприятий и районов, усиление экономических связей между ними невозможны без развитой транспортной сети, а комплексное развитие районов - без внутрирайонной транспортной системы. </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Следовательно, транспорт выступает как одна из ва</w:t>
      </w:r>
      <w:r>
        <w:rPr>
          <w:rFonts w:ascii="Times New Roman" w:hAnsi="Times New Roman"/>
          <w:sz w:val="28"/>
          <w:szCs w:val="28"/>
        </w:rPr>
        <w:t>жных основ территориального раз</w:t>
      </w:r>
      <w:r w:rsidRPr="008F6AB3">
        <w:rPr>
          <w:rFonts w:ascii="Times New Roman" w:hAnsi="Times New Roman"/>
          <w:sz w:val="28"/>
          <w:szCs w:val="28"/>
        </w:rPr>
        <w:t>деления труда, территориальн</w:t>
      </w:r>
      <w:r>
        <w:rPr>
          <w:rFonts w:ascii="Times New Roman" w:hAnsi="Times New Roman"/>
          <w:sz w:val="28"/>
          <w:szCs w:val="28"/>
        </w:rPr>
        <w:t>ой структуры хозяйственного ком</w:t>
      </w:r>
      <w:r w:rsidRPr="008F6AB3">
        <w:rPr>
          <w:rFonts w:ascii="Times New Roman" w:hAnsi="Times New Roman"/>
          <w:sz w:val="28"/>
          <w:szCs w:val="28"/>
        </w:rPr>
        <w:t>плекса страны и ее экономических районов, а также размещения производства и освоения новых территорий и природных богатств. Транспорт играет важную роль и в развитии внешнеэкономических связей со странами ближнего и дальнего зарубежья.</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Транспорт играет огромную роль в экономике страны. От его работы зависят развитие и нормальное функционирование предприятий промышленности, сельского хозяйства, снабжения и торговли. Велико его значение во внешнеэкономических связях, в деле обороны страны, в освоении новых экономических районов.</w:t>
      </w:r>
    </w:p>
    <w:p w:rsidR="008F6AB3" w:rsidRPr="008F6AB3"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 xml:space="preserve">Транспортный комплекс России представлен всеми видами транспорта: железнодорожным, автомобильным, трубопроводным, морским, внутренним водным и воздушным. </w:t>
      </w:r>
    </w:p>
    <w:p w:rsidR="00762495" w:rsidRDefault="008F6AB3" w:rsidP="008F6AB3">
      <w:pPr>
        <w:spacing w:after="0"/>
        <w:ind w:firstLine="708"/>
        <w:jc w:val="both"/>
        <w:rPr>
          <w:rFonts w:ascii="Times New Roman" w:hAnsi="Times New Roman"/>
          <w:sz w:val="28"/>
          <w:szCs w:val="28"/>
        </w:rPr>
      </w:pPr>
      <w:r w:rsidRPr="008F6AB3">
        <w:rPr>
          <w:rFonts w:ascii="Times New Roman" w:hAnsi="Times New Roman"/>
          <w:sz w:val="28"/>
          <w:szCs w:val="28"/>
        </w:rPr>
        <w:t>Каждый вид транспорта выполняет определенные функции в рамках транспортной системы страны, исходя из технико-экономических, географических, исторических особенностей развития провозной способности грузов и пассажиров.</w:t>
      </w: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Pr="00762495" w:rsidRDefault="00762495" w:rsidP="00762495">
      <w:pPr>
        <w:spacing w:after="0"/>
        <w:ind w:firstLine="708"/>
        <w:jc w:val="center"/>
        <w:rPr>
          <w:rFonts w:ascii="Times New Roman" w:hAnsi="Times New Roman"/>
          <w:b/>
          <w:sz w:val="32"/>
          <w:szCs w:val="32"/>
        </w:rPr>
      </w:pPr>
      <w:r w:rsidRPr="00762495">
        <w:rPr>
          <w:rFonts w:ascii="Times New Roman" w:hAnsi="Times New Roman"/>
          <w:b/>
          <w:sz w:val="32"/>
          <w:szCs w:val="32"/>
        </w:rPr>
        <w:t>Список литературы</w:t>
      </w:r>
    </w:p>
    <w:p w:rsidR="00762495" w:rsidRDefault="00762495" w:rsidP="00762495">
      <w:pPr>
        <w:spacing w:after="0"/>
        <w:jc w:val="both"/>
        <w:rPr>
          <w:rFonts w:ascii="Times New Roman" w:hAnsi="Times New Roman"/>
          <w:sz w:val="28"/>
          <w:szCs w:val="28"/>
        </w:rPr>
      </w:pPr>
    </w:p>
    <w:p w:rsidR="00762495" w:rsidRDefault="00762495" w:rsidP="00762495">
      <w:pPr>
        <w:spacing w:after="0"/>
        <w:jc w:val="both"/>
        <w:rPr>
          <w:rFonts w:ascii="Times New Roman" w:hAnsi="Times New Roman"/>
          <w:sz w:val="28"/>
          <w:szCs w:val="28"/>
        </w:rPr>
      </w:pPr>
    </w:p>
    <w:p w:rsidR="00762495" w:rsidRPr="00D85E65" w:rsidRDefault="00F96956" w:rsidP="00D85E65">
      <w:pPr>
        <w:pStyle w:val="a3"/>
        <w:numPr>
          <w:ilvl w:val="0"/>
          <w:numId w:val="12"/>
        </w:numPr>
        <w:spacing w:after="0"/>
        <w:jc w:val="both"/>
        <w:rPr>
          <w:rFonts w:ascii="Times New Roman" w:hAnsi="Times New Roman"/>
          <w:sz w:val="28"/>
          <w:szCs w:val="28"/>
        </w:rPr>
      </w:pPr>
      <w:hyperlink r:id="rId5" w:history="1">
        <w:r w:rsidR="00D85E65" w:rsidRPr="00D85E65">
          <w:rPr>
            <w:rStyle w:val="a4"/>
            <w:rFonts w:ascii="Times New Roman" w:hAnsi="Times New Roman"/>
            <w:sz w:val="28"/>
            <w:szCs w:val="28"/>
          </w:rPr>
          <w:t>http://lib.kazsu.kz/Books/bk021/1.htm</w:t>
        </w:r>
      </w:hyperlink>
    </w:p>
    <w:p w:rsidR="00762495" w:rsidRDefault="00762495" w:rsidP="00762495">
      <w:pPr>
        <w:spacing w:after="0"/>
        <w:jc w:val="both"/>
        <w:rPr>
          <w:rFonts w:ascii="Times New Roman" w:hAnsi="Times New Roman"/>
          <w:sz w:val="28"/>
          <w:szCs w:val="28"/>
        </w:rPr>
      </w:pPr>
    </w:p>
    <w:p w:rsidR="00762495" w:rsidRPr="00D85E65" w:rsidRDefault="00F96956" w:rsidP="00D85E65">
      <w:pPr>
        <w:pStyle w:val="a3"/>
        <w:numPr>
          <w:ilvl w:val="0"/>
          <w:numId w:val="12"/>
        </w:numPr>
        <w:spacing w:after="0"/>
        <w:jc w:val="both"/>
        <w:rPr>
          <w:rFonts w:ascii="Times New Roman" w:hAnsi="Times New Roman"/>
          <w:sz w:val="28"/>
          <w:szCs w:val="28"/>
        </w:rPr>
      </w:pPr>
      <w:hyperlink r:id="rId6" w:history="1">
        <w:r w:rsidR="00762495" w:rsidRPr="00D85E65">
          <w:rPr>
            <w:rStyle w:val="a4"/>
            <w:rFonts w:ascii="Times New Roman" w:hAnsi="Times New Roman"/>
            <w:sz w:val="28"/>
            <w:szCs w:val="28"/>
          </w:rPr>
          <w:t>http://www.5ballov.ru/referats/preview/97425</w:t>
        </w:r>
      </w:hyperlink>
    </w:p>
    <w:p w:rsidR="00762495" w:rsidRDefault="00762495" w:rsidP="00762495">
      <w:pPr>
        <w:spacing w:after="0"/>
        <w:jc w:val="both"/>
        <w:rPr>
          <w:rFonts w:ascii="Times New Roman" w:hAnsi="Times New Roman"/>
          <w:sz w:val="28"/>
          <w:szCs w:val="28"/>
        </w:rPr>
      </w:pPr>
    </w:p>
    <w:p w:rsidR="00762495" w:rsidRPr="00D85E65" w:rsidRDefault="00F96956" w:rsidP="00D85E65">
      <w:pPr>
        <w:pStyle w:val="a3"/>
        <w:numPr>
          <w:ilvl w:val="0"/>
          <w:numId w:val="12"/>
        </w:numPr>
        <w:spacing w:after="0"/>
        <w:jc w:val="both"/>
        <w:rPr>
          <w:rFonts w:ascii="Times New Roman" w:hAnsi="Times New Roman"/>
          <w:sz w:val="28"/>
          <w:szCs w:val="28"/>
        </w:rPr>
      </w:pPr>
      <w:hyperlink r:id="rId7" w:history="1">
        <w:r w:rsidR="00762495" w:rsidRPr="00D85E65">
          <w:rPr>
            <w:rStyle w:val="a4"/>
            <w:rFonts w:ascii="Times New Roman" w:hAnsi="Times New Roman"/>
            <w:sz w:val="28"/>
            <w:szCs w:val="28"/>
          </w:rPr>
          <w:t>http://www.aviaplace.ru/aviauslugi/tehniko-ekonomicheskie-osobennosti-otdelnyih-vidov-transporta.html</w:t>
        </w:r>
      </w:hyperlink>
    </w:p>
    <w:p w:rsidR="00762495" w:rsidRDefault="00762495" w:rsidP="00762495">
      <w:pPr>
        <w:spacing w:after="0"/>
        <w:jc w:val="both"/>
        <w:rPr>
          <w:rFonts w:ascii="Times New Roman" w:hAnsi="Times New Roman"/>
          <w:sz w:val="28"/>
          <w:szCs w:val="28"/>
        </w:rPr>
      </w:pPr>
    </w:p>
    <w:p w:rsidR="00762495" w:rsidRDefault="00F96956" w:rsidP="00D85E65">
      <w:pPr>
        <w:pStyle w:val="a3"/>
        <w:numPr>
          <w:ilvl w:val="0"/>
          <w:numId w:val="12"/>
        </w:numPr>
        <w:spacing w:after="0"/>
        <w:jc w:val="both"/>
        <w:rPr>
          <w:rFonts w:ascii="Times New Roman" w:hAnsi="Times New Roman"/>
          <w:sz w:val="28"/>
          <w:szCs w:val="28"/>
        </w:rPr>
      </w:pPr>
      <w:hyperlink r:id="rId8" w:history="1">
        <w:r w:rsidR="00762495" w:rsidRPr="00D85E65">
          <w:rPr>
            <w:rStyle w:val="a4"/>
            <w:rFonts w:ascii="Times New Roman" w:hAnsi="Times New Roman"/>
            <w:sz w:val="28"/>
            <w:szCs w:val="28"/>
          </w:rPr>
          <w:t>http://www.sike.ru/articles/articles_avtopark/place_role</w:t>
        </w:r>
      </w:hyperlink>
    </w:p>
    <w:p w:rsidR="00D85E65" w:rsidRPr="00D85E65" w:rsidRDefault="00D85E65" w:rsidP="00D85E65">
      <w:pPr>
        <w:pStyle w:val="a3"/>
        <w:rPr>
          <w:rFonts w:ascii="Times New Roman" w:hAnsi="Times New Roman"/>
          <w:sz w:val="28"/>
          <w:szCs w:val="28"/>
        </w:rPr>
      </w:pPr>
    </w:p>
    <w:p w:rsidR="00D85E65" w:rsidRDefault="00F96956" w:rsidP="00D85E65">
      <w:pPr>
        <w:pStyle w:val="a3"/>
        <w:numPr>
          <w:ilvl w:val="0"/>
          <w:numId w:val="12"/>
        </w:numPr>
        <w:spacing w:after="0"/>
        <w:jc w:val="both"/>
        <w:rPr>
          <w:rFonts w:ascii="Times New Roman" w:hAnsi="Times New Roman"/>
          <w:sz w:val="28"/>
          <w:szCs w:val="28"/>
        </w:rPr>
      </w:pPr>
      <w:hyperlink r:id="rId9" w:history="1">
        <w:r w:rsidR="00D85E65" w:rsidRPr="005C57BB">
          <w:rPr>
            <w:rStyle w:val="a4"/>
            <w:rFonts w:ascii="Times New Roman" w:hAnsi="Times New Roman"/>
            <w:sz w:val="28"/>
            <w:szCs w:val="28"/>
          </w:rPr>
          <w:t>http://revolutiontransport/00049430.html</w:t>
        </w:r>
      </w:hyperlink>
    </w:p>
    <w:p w:rsidR="00D85E65" w:rsidRPr="00D85E65" w:rsidRDefault="00D85E65" w:rsidP="00D85E65">
      <w:pPr>
        <w:pStyle w:val="a3"/>
        <w:rPr>
          <w:rFonts w:ascii="Times New Roman" w:hAnsi="Times New Roman"/>
          <w:sz w:val="28"/>
          <w:szCs w:val="28"/>
        </w:rPr>
      </w:pPr>
    </w:p>
    <w:p w:rsidR="00D85E65" w:rsidRDefault="00F96956" w:rsidP="00D85E65">
      <w:pPr>
        <w:pStyle w:val="a3"/>
        <w:numPr>
          <w:ilvl w:val="0"/>
          <w:numId w:val="12"/>
        </w:numPr>
        <w:spacing w:after="0"/>
        <w:jc w:val="both"/>
        <w:rPr>
          <w:rFonts w:ascii="Times New Roman" w:hAnsi="Times New Roman"/>
          <w:sz w:val="28"/>
          <w:szCs w:val="28"/>
        </w:rPr>
      </w:pPr>
      <w:hyperlink r:id="rId10" w:history="1">
        <w:r w:rsidR="00D85E65" w:rsidRPr="005C57BB">
          <w:rPr>
            <w:rStyle w:val="a4"/>
            <w:rFonts w:ascii="Times New Roman" w:hAnsi="Times New Roman"/>
            <w:sz w:val="28"/>
            <w:szCs w:val="28"/>
          </w:rPr>
          <w:t>http://otherreferatsgeography/00005675_0.html</w:t>
        </w:r>
      </w:hyperlink>
    </w:p>
    <w:p w:rsidR="00D85E65" w:rsidRPr="00D85E65" w:rsidRDefault="00D85E65" w:rsidP="00D85E65">
      <w:pPr>
        <w:pStyle w:val="a3"/>
        <w:rPr>
          <w:rFonts w:ascii="Times New Roman" w:hAnsi="Times New Roman"/>
          <w:sz w:val="28"/>
          <w:szCs w:val="28"/>
        </w:rPr>
      </w:pPr>
    </w:p>
    <w:p w:rsidR="00D85E65" w:rsidRPr="00D85E65" w:rsidRDefault="00D85E65" w:rsidP="00D85E65">
      <w:pPr>
        <w:pStyle w:val="a3"/>
        <w:spacing w:after="0"/>
        <w:jc w:val="both"/>
        <w:rPr>
          <w:rFonts w:ascii="Times New Roman" w:hAnsi="Times New Roman"/>
          <w:sz w:val="28"/>
          <w:szCs w:val="28"/>
        </w:rPr>
      </w:pPr>
    </w:p>
    <w:p w:rsidR="00762495" w:rsidRDefault="00762495" w:rsidP="00762495">
      <w:pPr>
        <w:spacing w:after="0"/>
        <w:jc w:val="both"/>
        <w:rPr>
          <w:rFonts w:ascii="Times New Roman" w:hAnsi="Times New Roman"/>
          <w:sz w:val="28"/>
          <w:szCs w:val="28"/>
        </w:rPr>
      </w:pPr>
    </w:p>
    <w:p w:rsidR="00762495" w:rsidRDefault="00762495" w:rsidP="00762495">
      <w:pPr>
        <w:spacing w:after="0"/>
        <w:ind w:firstLine="708"/>
        <w:jc w:val="both"/>
        <w:rPr>
          <w:rFonts w:ascii="Times New Roman" w:hAnsi="Times New Roman"/>
          <w:sz w:val="28"/>
          <w:szCs w:val="28"/>
        </w:rPr>
      </w:pPr>
    </w:p>
    <w:p w:rsidR="00762495" w:rsidRPr="00762495" w:rsidRDefault="00762495" w:rsidP="00762495">
      <w:pPr>
        <w:spacing w:after="0"/>
        <w:ind w:firstLine="708"/>
        <w:jc w:val="both"/>
        <w:rPr>
          <w:rFonts w:ascii="Times New Roman" w:hAnsi="Times New Roman"/>
          <w:sz w:val="28"/>
          <w:szCs w:val="28"/>
        </w:rPr>
      </w:pPr>
      <w:bookmarkStart w:id="0" w:name="_GoBack"/>
      <w:bookmarkEnd w:id="0"/>
    </w:p>
    <w:sectPr w:rsidR="00762495" w:rsidRPr="00762495" w:rsidSect="00595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65A7C"/>
    <w:multiLevelType w:val="hybridMultilevel"/>
    <w:tmpl w:val="1DB28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3645E"/>
    <w:multiLevelType w:val="hybridMultilevel"/>
    <w:tmpl w:val="8ADCB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636AB6"/>
    <w:multiLevelType w:val="hybridMultilevel"/>
    <w:tmpl w:val="3822D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C71783"/>
    <w:multiLevelType w:val="hybridMultilevel"/>
    <w:tmpl w:val="506E2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DE45AD"/>
    <w:multiLevelType w:val="hybridMultilevel"/>
    <w:tmpl w:val="7B666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144EF"/>
    <w:multiLevelType w:val="hybridMultilevel"/>
    <w:tmpl w:val="8346B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E47DEF"/>
    <w:multiLevelType w:val="hybridMultilevel"/>
    <w:tmpl w:val="396E7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D524B7"/>
    <w:multiLevelType w:val="hybridMultilevel"/>
    <w:tmpl w:val="7A06A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FB67F3"/>
    <w:multiLevelType w:val="hybridMultilevel"/>
    <w:tmpl w:val="3500C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B656CB"/>
    <w:multiLevelType w:val="hybridMultilevel"/>
    <w:tmpl w:val="C24A3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2721A0"/>
    <w:multiLevelType w:val="hybridMultilevel"/>
    <w:tmpl w:val="69F68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8F4196"/>
    <w:multiLevelType w:val="hybridMultilevel"/>
    <w:tmpl w:val="9760A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9"/>
  </w:num>
  <w:num w:numId="5">
    <w:abstractNumId w:val="2"/>
  </w:num>
  <w:num w:numId="6">
    <w:abstractNumId w:val="7"/>
  </w:num>
  <w:num w:numId="7">
    <w:abstractNumId w:val="8"/>
  </w:num>
  <w:num w:numId="8">
    <w:abstractNumId w:val="1"/>
  </w:num>
  <w:num w:numId="9">
    <w:abstractNumId w:val="10"/>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87B"/>
    <w:rsid w:val="00013C2C"/>
    <w:rsid w:val="001D2494"/>
    <w:rsid w:val="00257C7B"/>
    <w:rsid w:val="0034087B"/>
    <w:rsid w:val="005952AA"/>
    <w:rsid w:val="00762495"/>
    <w:rsid w:val="008F6AB3"/>
    <w:rsid w:val="009312A3"/>
    <w:rsid w:val="00A64E6F"/>
    <w:rsid w:val="00D7594F"/>
    <w:rsid w:val="00D85E65"/>
    <w:rsid w:val="00F43FEA"/>
    <w:rsid w:val="00F96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9B27F-E649-4DC2-8174-2599D7C4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87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87B"/>
    <w:pPr>
      <w:ind w:left="720"/>
      <w:contextualSpacing/>
    </w:pPr>
  </w:style>
  <w:style w:type="character" w:styleId="a4">
    <w:name w:val="Hyperlink"/>
    <w:basedOn w:val="a0"/>
    <w:uiPriority w:val="99"/>
    <w:unhideWhenUsed/>
    <w:rsid w:val="00762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2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ke.ru/articles/articles_avtopark/place_role" TargetMode="External"/><Relationship Id="rId3" Type="http://schemas.openxmlformats.org/officeDocument/2006/relationships/settings" Target="settings.xml"/><Relationship Id="rId7" Type="http://schemas.openxmlformats.org/officeDocument/2006/relationships/hyperlink" Target="http://www.aviaplace.ru/aviauslugi/tehniko-ekonomicheskie-osobennosti-otdelnyih-vidov-transport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5ballov.ru/referats/preview/97425" TargetMode="External"/><Relationship Id="rId11" Type="http://schemas.openxmlformats.org/officeDocument/2006/relationships/fontTable" Target="fontTable.xml"/><Relationship Id="rId5" Type="http://schemas.openxmlformats.org/officeDocument/2006/relationships/hyperlink" Target="http://lib.kazsu.kz/Books/bk021/1.htm" TargetMode="External"/><Relationship Id="rId10" Type="http://schemas.openxmlformats.org/officeDocument/2006/relationships/hyperlink" Target="http://otherreferats.allbest.ru/geography/00005675_0.html" TargetMode="External"/><Relationship Id="rId4" Type="http://schemas.openxmlformats.org/officeDocument/2006/relationships/webSettings" Target="webSettings.xml"/><Relationship Id="rId9" Type="http://schemas.openxmlformats.org/officeDocument/2006/relationships/hyperlink" Target="http://revolution.allbest.ru/transport/000494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3420</Words>
  <Characters>19495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|B.F|</Company>
  <LinksUpToDate>false</LinksUpToDate>
  <CharactersWithSpaces>22870</CharactersWithSpaces>
  <SharedDoc>false</SharedDoc>
  <HLinks>
    <vt:vector size="36" baseType="variant">
      <vt:variant>
        <vt:i4>2031734</vt:i4>
      </vt:variant>
      <vt:variant>
        <vt:i4>15</vt:i4>
      </vt:variant>
      <vt:variant>
        <vt:i4>0</vt:i4>
      </vt:variant>
      <vt:variant>
        <vt:i4>5</vt:i4>
      </vt:variant>
      <vt:variant>
        <vt:lpwstr>http://otherreferats.allbest.ru/geography/00005675_0.html</vt:lpwstr>
      </vt:variant>
      <vt:variant>
        <vt:lpwstr/>
      </vt:variant>
      <vt:variant>
        <vt:i4>1114116</vt:i4>
      </vt:variant>
      <vt:variant>
        <vt:i4>12</vt:i4>
      </vt:variant>
      <vt:variant>
        <vt:i4>0</vt:i4>
      </vt:variant>
      <vt:variant>
        <vt:i4>5</vt:i4>
      </vt:variant>
      <vt:variant>
        <vt:lpwstr>http://revolution.allbest.ru/transport/00049430.html</vt:lpwstr>
      </vt:variant>
      <vt:variant>
        <vt:lpwstr/>
      </vt:variant>
      <vt:variant>
        <vt:i4>3276848</vt:i4>
      </vt:variant>
      <vt:variant>
        <vt:i4>9</vt:i4>
      </vt:variant>
      <vt:variant>
        <vt:i4>0</vt:i4>
      </vt:variant>
      <vt:variant>
        <vt:i4>5</vt:i4>
      </vt:variant>
      <vt:variant>
        <vt:lpwstr>http://www.sike.ru/articles/articles_avtopark/place_role</vt:lpwstr>
      </vt:variant>
      <vt:variant>
        <vt:lpwstr/>
      </vt:variant>
      <vt:variant>
        <vt:i4>1572931</vt:i4>
      </vt:variant>
      <vt:variant>
        <vt:i4>6</vt:i4>
      </vt:variant>
      <vt:variant>
        <vt:i4>0</vt:i4>
      </vt:variant>
      <vt:variant>
        <vt:i4>5</vt:i4>
      </vt:variant>
      <vt:variant>
        <vt:lpwstr>http://www.aviaplace.ru/aviauslugi/tehniko-ekonomicheskie-osobennosti-otdelnyih-vidov-transporta.html</vt:lpwstr>
      </vt:variant>
      <vt:variant>
        <vt:lpwstr/>
      </vt:variant>
      <vt:variant>
        <vt:i4>1638428</vt:i4>
      </vt:variant>
      <vt:variant>
        <vt:i4>3</vt:i4>
      </vt:variant>
      <vt:variant>
        <vt:i4>0</vt:i4>
      </vt:variant>
      <vt:variant>
        <vt:i4>5</vt:i4>
      </vt:variant>
      <vt:variant>
        <vt:lpwstr>http://www.5ballov.ru/referats/preview/97425</vt:lpwstr>
      </vt:variant>
      <vt:variant>
        <vt:lpwstr/>
      </vt:variant>
      <vt:variant>
        <vt:i4>131148</vt:i4>
      </vt:variant>
      <vt:variant>
        <vt:i4>0</vt:i4>
      </vt:variant>
      <vt:variant>
        <vt:i4>0</vt:i4>
      </vt:variant>
      <vt:variant>
        <vt:i4>5</vt:i4>
      </vt:variant>
      <vt:variant>
        <vt:lpwstr>http://lib.kazsu.kz/Books/bk021/1.htm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LogicalPalach</dc:creator>
  <cp:keywords/>
  <dc:description/>
  <cp:lastModifiedBy>admin</cp:lastModifiedBy>
  <cp:revision>2</cp:revision>
  <dcterms:created xsi:type="dcterms:W3CDTF">2014-04-07T18:57:00Z</dcterms:created>
  <dcterms:modified xsi:type="dcterms:W3CDTF">2014-04-07T18:57:00Z</dcterms:modified>
</cp:coreProperties>
</file>