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8A0" w:rsidRDefault="007D78A0" w:rsidP="00D41E97">
      <w:pPr>
        <w:rPr>
          <w:sz w:val="28"/>
          <w:szCs w:val="28"/>
        </w:rPr>
      </w:pPr>
    </w:p>
    <w:p w:rsidR="00A87F06" w:rsidRDefault="00A87F06" w:rsidP="00D41E97">
      <w:pPr>
        <w:rPr>
          <w:sz w:val="28"/>
          <w:szCs w:val="28"/>
        </w:rPr>
        <w:sectPr w:rsidR="00A87F06" w:rsidSect="00D41E97">
          <w:headerReference w:type="even" r:id="rId7"/>
          <w:headerReference w:type="default" r:id="rId8"/>
          <w:type w:val="continuous"/>
          <w:pgSz w:w="11906" w:h="16838"/>
          <w:pgMar w:top="1134" w:right="851" w:bottom="1134" w:left="1701" w:header="709" w:footer="709" w:gutter="0"/>
          <w:pgNumType w:start="1"/>
          <w:cols w:space="709"/>
          <w:titlePg/>
          <w:docGrid w:linePitch="360"/>
        </w:sectPr>
      </w:pPr>
    </w:p>
    <w:p w:rsidR="00F950E2" w:rsidRDefault="00F950E2" w:rsidP="00D41E97">
      <w:pPr>
        <w:pStyle w:val="a3"/>
        <w:rPr>
          <w:color w:val="000000"/>
        </w:rPr>
      </w:pPr>
      <w:r>
        <w:rPr>
          <w:color w:val="000000"/>
        </w:rPr>
        <w:t>СОДЕРЖАНИЕ</w:t>
      </w:r>
    </w:p>
    <w:p w:rsidR="00F950E2" w:rsidRDefault="00F950E2">
      <w:pPr>
        <w:jc w:val="center"/>
        <w:rPr>
          <w:rFonts w:ascii="Courier New" w:hAnsi="Courier New" w:cs="Courier New"/>
          <w:b/>
          <w:bCs/>
          <w:i/>
          <w:iCs/>
          <w:color w:val="000000"/>
          <w:sz w:val="36"/>
          <w:u w:val="single"/>
        </w:rPr>
      </w:pPr>
    </w:p>
    <w:p w:rsidR="00F950E2" w:rsidRDefault="00F950E2">
      <w:pPr>
        <w:pStyle w:val="a4"/>
        <w:rPr>
          <w:color w:val="000000"/>
        </w:rPr>
      </w:pPr>
      <w:r>
        <w:rPr>
          <w:color w:val="000000"/>
        </w:rPr>
        <w:t>Введение</w:t>
      </w:r>
      <w:r w:rsidR="005510E7">
        <w:rPr>
          <w:color w:val="000000"/>
        </w:rPr>
        <w:t>...............................</w:t>
      </w:r>
      <w:r w:rsidR="004E2226">
        <w:rPr>
          <w:color w:val="000000"/>
        </w:rPr>
        <w:t>...</w:t>
      </w:r>
      <w:r w:rsidR="00D41E97">
        <w:rPr>
          <w:color w:val="000000"/>
        </w:rPr>
        <w:t>2</w:t>
      </w:r>
    </w:p>
    <w:p w:rsidR="00F950E2" w:rsidRDefault="00F950E2">
      <w:pPr>
        <w:pStyle w:val="a4"/>
        <w:rPr>
          <w:color w:val="000000"/>
        </w:rPr>
      </w:pPr>
    </w:p>
    <w:p w:rsidR="00F950E2" w:rsidRDefault="00F950E2">
      <w:pPr>
        <w:rPr>
          <w:rFonts w:ascii="Courier New" w:hAnsi="Courier New" w:cs="Courier New"/>
          <w:b/>
          <w:bCs/>
          <w:i/>
          <w:iCs/>
          <w:color w:val="000000"/>
          <w:sz w:val="36"/>
          <w:u w:val="single"/>
        </w:rPr>
      </w:pPr>
      <w:r>
        <w:rPr>
          <w:rFonts w:ascii="Courier New" w:hAnsi="Courier New" w:cs="Courier New"/>
          <w:b/>
          <w:bCs/>
          <w:i/>
          <w:iCs/>
          <w:color w:val="000000"/>
          <w:sz w:val="36"/>
          <w:u w:val="single"/>
        </w:rPr>
        <w:t>1 глава:</w:t>
      </w:r>
      <w:r w:rsidR="00837445">
        <w:rPr>
          <w:rFonts w:ascii="Courier New" w:hAnsi="Courier New" w:cs="Courier New"/>
          <w:b/>
          <w:bCs/>
          <w:i/>
          <w:iCs/>
          <w:color w:val="000000"/>
          <w:sz w:val="36"/>
          <w:u w:val="single"/>
        </w:rPr>
        <w:t xml:space="preserve"> </w:t>
      </w:r>
      <w:r w:rsidR="001646C6">
        <w:rPr>
          <w:rFonts w:ascii="Courier New" w:hAnsi="Courier New" w:cs="Courier New"/>
          <w:b/>
          <w:bCs/>
          <w:i/>
          <w:iCs/>
          <w:color w:val="000000"/>
          <w:sz w:val="36"/>
          <w:u w:val="single"/>
        </w:rPr>
        <w:t>Малый бизнес – сущность и его роль в экономике</w:t>
      </w:r>
      <w:r>
        <w:rPr>
          <w:rFonts w:ascii="Courier New" w:hAnsi="Courier New" w:cs="Courier New"/>
          <w:b/>
          <w:bCs/>
          <w:i/>
          <w:iCs/>
          <w:color w:val="000000"/>
          <w:sz w:val="36"/>
          <w:u w:val="single"/>
        </w:rPr>
        <w:t xml:space="preserve"> </w:t>
      </w:r>
    </w:p>
    <w:p w:rsidR="00F950E2" w:rsidRDefault="00F950E2">
      <w:pPr>
        <w:rPr>
          <w:b/>
          <w:bCs/>
          <w:i/>
          <w:iCs/>
          <w:color w:val="000000"/>
          <w:sz w:val="28"/>
          <w:szCs w:val="20"/>
        </w:rPr>
      </w:pPr>
      <w:r>
        <w:rPr>
          <w:b/>
          <w:bCs/>
          <w:i/>
          <w:iCs/>
          <w:color w:val="000000"/>
          <w:sz w:val="28"/>
          <w:szCs w:val="20"/>
        </w:rPr>
        <w:t>1.1.</w:t>
      </w:r>
      <w:r w:rsidR="00837445">
        <w:rPr>
          <w:b/>
          <w:bCs/>
          <w:i/>
          <w:iCs/>
          <w:color w:val="000000"/>
          <w:sz w:val="28"/>
          <w:szCs w:val="20"/>
        </w:rPr>
        <w:t xml:space="preserve"> </w:t>
      </w:r>
      <w:r>
        <w:rPr>
          <w:b/>
          <w:bCs/>
          <w:i/>
          <w:iCs/>
          <w:color w:val="000000"/>
          <w:sz w:val="28"/>
          <w:szCs w:val="20"/>
        </w:rPr>
        <w:t>Понятие и признаки малых предприят</w:t>
      </w:r>
      <w:r w:rsidR="005510E7">
        <w:rPr>
          <w:b/>
          <w:bCs/>
          <w:i/>
          <w:iCs/>
          <w:color w:val="000000"/>
          <w:sz w:val="28"/>
          <w:szCs w:val="20"/>
        </w:rPr>
        <w:t xml:space="preserve">ий </w:t>
      </w:r>
      <w:r w:rsidR="005510E7" w:rsidRPr="005510E7">
        <w:rPr>
          <w:b/>
          <w:bCs/>
          <w:i/>
          <w:iCs/>
          <w:color w:val="000000"/>
          <w:sz w:val="28"/>
          <w:szCs w:val="28"/>
        </w:rPr>
        <w:t>...........................</w:t>
      </w:r>
      <w:r w:rsidR="005510E7">
        <w:rPr>
          <w:b/>
          <w:bCs/>
          <w:i/>
          <w:iCs/>
          <w:color w:val="000000"/>
          <w:sz w:val="28"/>
          <w:szCs w:val="28"/>
        </w:rPr>
        <w:t>..........</w:t>
      </w:r>
      <w:r w:rsidR="004E2226">
        <w:rPr>
          <w:b/>
          <w:bCs/>
          <w:i/>
          <w:iCs/>
          <w:color w:val="000000"/>
          <w:sz w:val="28"/>
          <w:szCs w:val="28"/>
        </w:rPr>
        <w:t>..........</w:t>
      </w:r>
      <w:r w:rsidR="00D41E97">
        <w:rPr>
          <w:b/>
          <w:sz w:val="32"/>
          <w:szCs w:val="32"/>
        </w:rPr>
        <w:t>3</w:t>
      </w:r>
    </w:p>
    <w:p w:rsidR="001646C6" w:rsidRPr="00E84F03" w:rsidRDefault="001646C6">
      <w:pPr>
        <w:rPr>
          <w:b/>
          <w:sz w:val="28"/>
          <w:szCs w:val="28"/>
        </w:rPr>
      </w:pPr>
      <w:r>
        <w:rPr>
          <w:b/>
          <w:bCs/>
          <w:i/>
          <w:iCs/>
          <w:color w:val="000000"/>
          <w:sz w:val="28"/>
          <w:szCs w:val="20"/>
        </w:rPr>
        <w:t xml:space="preserve">1.2. </w:t>
      </w:r>
      <w:r w:rsidR="005510E7">
        <w:rPr>
          <w:b/>
          <w:bCs/>
          <w:i/>
          <w:iCs/>
          <w:color w:val="000000"/>
          <w:sz w:val="28"/>
          <w:szCs w:val="20"/>
        </w:rPr>
        <w:t>Роль малого бизнеса в экономике.....................................................</w:t>
      </w:r>
      <w:r w:rsidR="004E2226">
        <w:rPr>
          <w:b/>
          <w:bCs/>
          <w:i/>
          <w:iCs/>
          <w:color w:val="000000"/>
          <w:sz w:val="28"/>
          <w:szCs w:val="20"/>
        </w:rPr>
        <w:t>..........</w:t>
      </w:r>
      <w:r w:rsidR="005510E7">
        <w:rPr>
          <w:b/>
          <w:bCs/>
          <w:i/>
          <w:iCs/>
          <w:color w:val="000000"/>
          <w:sz w:val="28"/>
          <w:szCs w:val="20"/>
        </w:rPr>
        <w:t>.</w:t>
      </w:r>
      <w:r w:rsidR="00D41E97" w:rsidRPr="00E84F03">
        <w:rPr>
          <w:b/>
          <w:sz w:val="28"/>
          <w:szCs w:val="28"/>
        </w:rPr>
        <w:t>4</w:t>
      </w:r>
    </w:p>
    <w:p w:rsidR="00F950E2" w:rsidRPr="004E2226" w:rsidRDefault="00165475">
      <w:pPr>
        <w:rPr>
          <w:b/>
          <w:bCs/>
          <w:i/>
          <w:iCs/>
          <w:color w:val="000000"/>
          <w:sz w:val="28"/>
          <w:szCs w:val="28"/>
        </w:rPr>
      </w:pPr>
      <w:r>
        <w:rPr>
          <w:b/>
          <w:bCs/>
          <w:i/>
          <w:iCs/>
          <w:color w:val="000000"/>
          <w:sz w:val="28"/>
        </w:rPr>
        <w:t>1.3</w:t>
      </w:r>
      <w:r w:rsidR="00F950E2">
        <w:rPr>
          <w:b/>
          <w:bCs/>
          <w:i/>
          <w:iCs/>
          <w:color w:val="000000"/>
          <w:sz w:val="28"/>
        </w:rPr>
        <w:t>.</w:t>
      </w:r>
      <w:r w:rsidR="00837445">
        <w:rPr>
          <w:b/>
          <w:bCs/>
          <w:i/>
          <w:iCs/>
          <w:color w:val="000000"/>
          <w:sz w:val="28"/>
        </w:rPr>
        <w:t xml:space="preserve"> </w:t>
      </w:r>
      <w:r w:rsidR="00F950E2">
        <w:rPr>
          <w:b/>
          <w:bCs/>
          <w:i/>
          <w:iCs/>
          <w:color w:val="000000"/>
          <w:sz w:val="28"/>
        </w:rPr>
        <w:t>Значение и функции малого бизнеса (предпринимательства) в рыночной экономике.</w:t>
      </w:r>
      <w:r w:rsidR="005510E7">
        <w:rPr>
          <w:b/>
          <w:bCs/>
          <w:i/>
          <w:iCs/>
          <w:color w:val="000000"/>
          <w:sz w:val="28"/>
        </w:rPr>
        <w:t>................................................................................</w:t>
      </w:r>
      <w:r w:rsidR="004E2226">
        <w:rPr>
          <w:b/>
          <w:bCs/>
          <w:i/>
          <w:iCs/>
          <w:color w:val="000000"/>
          <w:sz w:val="28"/>
        </w:rPr>
        <w:t>...........</w:t>
      </w:r>
      <w:r w:rsidR="00D41E97">
        <w:rPr>
          <w:b/>
          <w:sz w:val="28"/>
          <w:szCs w:val="28"/>
        </w:rPr>
        <w:t>8</w:t>
      </w:r>
    </w:p>
    <w:p w:rsidR="00F950E2" w:rsidRDefault="00F950E2">
      <w:pPr>
        <w:rPr>
          <w:b/>
          <w:bCs/>
          <w:i/>
          <w:iCs/>
          <w:color w:val="000000"/>
          <w:sz w:val="28"/>
        </w:rPr>
      </w:pPr>
    </w:p>
    <w:p w:rsidR="00F950E2" w:rsidRDefault="00F950E2">
      <w:pPr>
        <w:rPr>
          <w:rFonts w:ascii="Courier New" w:hAnsi="Courier New" w:cs="Courier New"/>
          <w:b/>
          <w:bCs/>
          <w:i/>
          <w:iCs/>
          <w:color w:val="000000"/>
          <w:sz w:val="28"/>
          <w:szCs w:val="20"/>
        </w:rPr>
      </w:pPr>
    </w:p>
    <w:p w:rsidR="00F950E2" w:rsidRDefault="00F950E2">
      <w:pPr>
        <w:rPr>
          <w:rFonts w:ascii="Courier New" w:hAnsi="Courier New" w:cs="Courier New"/>
          <w:b/>
          <w:bCs/>
          <w:i/>
          <w:iCs/>
          <w:color w:val="000000"/>
          <w:sz w:val="36"/>
          <w:u w:val="single"/>
        </w:rPr>
      </w:pPr>
      <w:r>
        <w:rPr>
          <w:rFonts w:ascii="Courier New" w:hAnsi="Courier New" w:cs="Courier New"/>
          <w:b/>
          <w:bCs/>
          <w:i/>
          <w:iCs/>
          <w:color w:val="000000"/>
          <w:sz w:val="36"/>
          <w:u w:val="single"/>
        </w:rPr>
        <w:t>2 глава:</w:t>
      </w:r>
      <w:r w:rsidR="00837445">
        <w:rPr>
          <w:rFonts w:ascii="Courier New" w:hAnsi="Courier New" w:cs="Courier New"/>
          <w:b/>
          <w:bCs/>
          <w:i/>
          <w:iCs/>
          <w:color w:val="000000"/>
          <w:sz w:val="36"/>
          <w:u w:val="single"/>
        </w:rPr>
        <w:t xml:space="preserve"> </w:t>
      </w:r>
      <w:r w:rsidR="001646C6">
        <w:rPr>
          <w:rFonts w:ascii="Courier New" w:hAnsi="Courier New" w:cs="Courier New"/>
          <w:b/>
          <w:bCs/>
          <w:i/>
          <w:iCs/>
          <w:color w:val="000000"/>
          <w:sz w:val="36"/>
          <w:u w:val="single"/>
        </w:rPr>
        <w:t>Правовые основы деятельности малого предприятия</w:t>
      </w:r>
      <w:r>
        <w:rPr>
          <w:rFonts w:ascii="Courier New" w:hAnsi="Courier New" w:cs="Courier New"/>
          <w:b/>
          <w:bCs/>
          <w:i/>
          <w:iCs/>
          <w:color w:val="000000"/>
          <w:sz w:val="36"/>
          <w:u w:val="single"/>
        </w:rPr>
        <w:t xml:space="preserve"> </w:t>
      </w:r>
    </w:p>
    <w:p w:rsidR="001646C6" w:rsidRDefault="00F950E2">
      <w:pPr>
        <w:pStyle w:val="30"/>
        <w:ind w:left="0" w:firstLine="0"/>
        <w:rPr>
          <w:rFonts w:ascii="Times New Roman" w:hAnsi="Times New Roman"/>
          <w:color w:val="000000"/>
          <w:u w:val="none"/>
        </w:rPr>
      </w:pPr>
      <w:r>
        <w:rPr>
          <w:rFonts w:ascii="Times New Roman" w:hAnsi="Times New Roman"/>
          <w:color w:val="000000"/>
          <w:u w:val="none"/>
        </w:rPr>
        <w:t>2.1.</w:t>
      </w:r>
      <w:r w:rsidR="00837445">
        <w:rPr>
          <w:rFonts w:ascii="Times New Roman" w:hAnsi="Times New Roman"/>
          <w:color w:val="000000"/>
          <w:u w:val="none"/>
        </w:rPr>
        <w:t xml:space="preserve"> </w:t>
      </w:r>
      <w:r>
        <w:rPr>
          <w:rFonts w:ascii="Times New Roman" w:hAnsi="Times New Roman"/>
          <w:color w:val="000000"/>
          <w:u w:val="none"/>
        </w:rPr>
        <w:t>Общие черты и особенности правовых актов о несостоятельности зарубежных стран и России.</w:t>
      </w:r>
      <w:r w:rsidR="004E2226">
        <w:rPr>
          <w:rFonts w:ascii="Times New Roman" w:hAnsi="Times New Roman"/>
          <w:color w:val="000000"/>
          <w:u w:val="none"/>
        </w:rPr>
        <w:t>............................................................................</w:t>
      </w:r>
      <w:r w:rsidR="00E84F03">
        <w:rPr>
          <w:rFonts w:ascii="Times New Roman" w:hAnsi="Times New Roman"/>
          <w:color w:val="000000"/>
          <w:u w:val="none"/>
        </w:rPr>
        <w:t>.</w:t>
      </w:r>
      <w:r w:rsidR="00D41E97">
        <w:rPr>
          <w:rFonts w:ascii="Times New Roman" w:hAnsi="Times New Roman"/>
          <w:i w:val="0"/>
          <w:color w:val="000000"/>
          <w:u w:val="none"/>
        </w:rPr>
        <w:t>15</w:t>
      </w:r>
      <w:r w:rsidR="001646C6" w:rsidRPr="004E2226">
        <w:rPr>
          <w:rFonts w:ascii="Times New Roman" w:hAnsi="Times New Roman"/>
          <w:i w:val="0"/>
          <w:color w:val="000000"/>
          <w:u w:val="none"/>
        </w:rPr>
        <w:t xml:space="preserve">                                                                           </w:t>
      </w:r>
      <w:r w:rsidR="001646C6">
        <w:rPr>
          <w:rFonts w:ascii="Times New Roman" w:hAnsi="Times New Roman"/>
          <w:color w:val="000000"/>
          <w:u w:val="none"/>
        </w:rPr>
        <w:t>2.2. Ликвидация и реорганизация предприятия.</w:t>
      </w:r>
      <w:r w:rsidR="004E2226">
        <w:rPr>
          <w:rFonts w:ascii="Times New Roman" w:hAnsi="Times New Roman"/>
          <w:color w:val="000000"/>
          <w:u w:val="none"/>
        </w:rPr>
        <w:t>............................................</w:t>
      </w:r>
      <w:r w:rsidR="004E2226" w:rsidRPr="004E2226">
        <w:rPr>
          <w:rFonts w:ascii="Times New Roman" w:hAnsi="Times New Roman"/>
          <w:i w:val="0"/>
          <w:color w:val="000000"/>
          <w:u w:val="none"/>
        </w:rPr>
        <w:t>1</w:t>
      </w:r>
      <w:r w:rsidR="00D41E97">
        <w:rPr>
          <w:rFonts w:ascii="Times New Roman" w:hAnsi="Times New Roman"/>
          <w:i w:val="0"/>
          <w:color w:val="000000"/>
          <w:u w:val="none"/>
        </w:rPr>
        <w:t>8</w:t>
      </w:r>
      <w:r w:rsidR="001646C6">
        <w:rPr>
          <w:rFonts w:ascii="Times New Roman" w:hAnsi="Times New Roman"/>
          <w:color w:val="000000"/>
          <w:u w:val="none"/>
        </w:rPr>
        <w:t xml:space="preserve">                                            2.3. Хозяйственная и</w:t>
      </w:r>
      <w:r w:rsidR="004E2226">
        <w:rPr>
          <w:rFonts w:ascii="Times New Roman" w:hAnsi="Times New Roman"/>
          <w:color w:val="000000"/>
          <w:u w:val="none"/>
        </w:rPr>
        <w:t xml:space="preserve"> иная деятельность предприятия..............................</w:t>
      </w:r>
      <w:r w:rsidR="004E2226" w:rsidRPr="004E2226">
        <w:rPr>
          <w:rFonts w:ascii="Times New Roman" w:hAnsi="Times New Roman"/>
          <w:i w:val="0"/>
          <w:color w:val="000000"/>
          <w:u w:val="none"/>
        </w:rPr>
        <w:t>20</w:t>
      </w:r>
      <w:r w:rsidR="001646C6" w:rsidRPr="004E2226">
        <w:rPr>
          <w:rFonts w:ascii="Times New Roman" w:hAnsi="Times New Roman"/>
          <w:i w:val="0"/>
          <w:color w:val="000000"/>
          <w:u w:val="none"/>
        </w:rPr>
        <w:t xml:space="preserve">                                                               </w:t>
      </w:r>
    </w:p>
    <w:p w:rsidR="00F950E2" w:rsidRDefault="00F950E2">
      <w:pPr>
        <w:pStyle w:val="a6"/>
        <w:spacing w:line="240" w:lineRule="auto"/>
        <w:ind w:left="0"/>
        <w:rPr>
          <w:rFonts w:ascii="Courier New" w:hAnsi="Courier New" w:cs="Courier New"/>
          <w:b/>
          <w:bCs/>
          <w:i/>
          <w:iCs/>
          <w:color w:val="000000"/>
        </w:rPr>
      </w:pPr>
      <w:r>
        <w:rPr>
          <w:rFonts w:ascii="Courier New" w:hAnsi="Courier New" w:cs="Courier New"/>
          <w:b/>
          <w:bCs/>
          <w:i/>
          <w:iCs/>
          <w:color w:val="000000"/>
          <w:sz w:val="36"/>
        </w:rPr>
        <w:t>3 глава:</w:t>
      </w:r>
      <w:r w:rsidR="00837445">
        <w:rPr>
          <w:rFonts w:ascii="Courier New" w:hAnsi="Courier New" w:cs="Courier New"/>
          <w:b/>
          <w:bCs/>
          <w:i/>
          <w:iCs/>
          <w:color w:val="000000"/>
          <w:sz w:val="36"/>
        </w:rPr>
        <w:t xml:space="preserve"> </w:t>
      </w:r>
      <w:r w:rsidR="001646C6">
        <w:rPr>
          <w:rFonts w:ascii="Courier New" w:hAnsi="Courier New" w:cs="Courier New"/>
          <w:b/>
          <w:bCs/>
          <w:i/>
          <w:iCs/>
          <w:color w:val="000000"/>
          <w:sz w:val="36"/>
        </w:rPr>
        <w:t>Проблемы и перспективы развития малого бизнеса</w:t>
      </w:r>
      <w:r>
        <w:rPr>
          <w:rFonts w:ascii="Courier New" w:hAnsi="Courier New" w:cs="Courier New"/>
          <w:b/>
          <w:bCs/>
          <w:i/>
          <w:iCs/>
          <w:color w:val="000000"/>
        </w:rPr>
        <w:t xml:space="preserve"> </w:t>
      </w:r>
    </w:p>
    <w:p w:rsidR="00F950E2" w:rsidRDefault="00F950E2">
      <w:pPr>
        <w:rPr>
          <w:rFonts w:eastAsia="MS Mincho"/>
          <w:b/>
          <w:bCs/>
          <w:i/>
          <w:iCs/>
          <w:color w:val="000000"/>
          <w:sz w:val="28"/>
        </w:rPr>
      </w:pPr>
      <w:r>
        <w:rPr>
          <w:rFonts w:eastAsia="MS Mincho"/>
          <w:b/>
          <w:bCs/>
          <w:i/>
          <w:iCs/>
          <w:color w:val="000000"/>
          <w:sz w:val="28"/>
        </w:rPr>
        <w:t>3.1.</w:t>
      </w:r>
      <w:r w:rsidR="00837445">
        <w:rPr>
          <w:rFonts w:eastAsia="MS Mincho"/>
          <w:b/>
          <w:bCs/>
          <w:i/>
          <w:iCs/>
          <w:color w:val="000000"/>
          <w:sz w:val="28"/>
        </w:rPr>
        <w:t xml:space="preserve"> </w:t>
      </w:r>
      <w:r w:rsidR="001646C6">
        <w:rPr>
          <w:rFonts w:eastAsia="MS Mincho"/>
          <w:b/>
          <w:bCs/>
          <w:i/>
          <w:iCs/>
          <w:color w:val="000000"/>
          <w:sz w:val="28"/>
        </w:rPr>
        <w:t>Самостоятельное существование малого бизнеса</w:t>
      </w:r>
      <w:r w:rsidR="004E2226">
        <w:rPr>
          <w:rFonts w:eastAsia="MS Mincho"/>
          <w:b/>
          <w:bCs/>
          <w:i/>
          <w:iCs/>
          <w:color w:val="000000"/>
          <w:sz w:val="28"/>
        </w:rPr>
        <w:t>................................</w:t>
      </w:r>
      <w:r w:rsidR="004E2226" w:rsidRPr="004E2226">
        <w:rPr>
          <w:rFonts w:eastAsia="MS Mincho"/>
          <w:b/>
          <w:bCs/>
          <w:iCs/>
          <w:color w:val="000000"/>
          <w:sz w:val="28"/>
        </w:rPr>
        <w:t>2</w:t>
      </w:r>
      <w:r w:rsidR="00D41E97">
        <w:rPr>
          <w:rFonts w:eastAsia="MS Mincho"/>
          <w:b/>
          <w:bCs/>
          <w:iCs/>
          <w:color w:val="000000"/>
          <w:sz w:val="28"/>
        </w:rPr>
        <w:t>1</w:t>
      </w:r>
    </w:p>
    <w:p w:rsidR="001646C6" w:rsidRDefault="001646C6">
      <w:pPr>
        <w:rPr>
          <w:rFonts w:eastAsia="MS Mincho"/>
          <w:b/>
          <w:bCs/>
          <w:i/>
          <w:iCs/>
          <w:color w:val="000000"/>
          <w:sz w:val="28"/>
        </w:rPr>
      </w:pPr>
      <w:r>
        <w:rPr>
          <w:rFonts w:eastAsia="MS Mincho"/>
          <w:b/>
          <w:bCs/>
          <w:i/>
          <w:iCs/>
          <w:color w:val="000000"/>
          <w:sz w:val="28"/>
        </w:rPr>
        <w:t>3.2. Проблемы становления малого бизнеса</w:t>
      </w:r>
      <w:r w:rsidR="004E2226">
        <w:rPr>
          <w:rFonts w:eastAsia="MS Mincho"/>
          <w:b/>
          <w:bCs/>
          <w:i/>
          <w:iCs/>
          <w:color w:val="000000"/>
          <w:sz w:val="28"/>
        </w:rPr>
        <w:t>...................................................</w:t>
      </w:r>
      <w:r w:rsidR="004E2226" w:rsidRPr="004E2226">
        <w:rPr>
          <w:rFonts w:eastAsia="MS Mincho"/>
          <w:b/>
          <w:bCs/>
          <w:iCs/>
          <w:color w:val="000000"/>
          <w:sz w:val="28"/>
        </w:rPr>
        <w:t>2</w:t>
      </w:r>
      <w:r w:rsidR="00D41E97">
        <w:rPr>
          <w:rFonts w:eastAsia="MS Mincho"/>
          <w:b/>
          <w:bCs/>
          <w:iCs/>
          <w:color w:val="000000"/>
          <w:sz w:val="28"/>
        </w:rPr>
        <w:t>5</w:t>
      </w:r>
    </w:p>
    <w:p w:rsidR="00F950E2" w:rsidRDefault="00F950E2">
      <w:pPr>
        <w:rPr>
          <w:rFonts w:eastAsia="MS Mincho"/>
          <w:b/>
          <w:bCs/>
          <w:i/>
          <w:iCs/>
          <w:color w:val="000000"/>
          <w:sz w:val="28"/>
        </w:rPr>
      </w:pPr>
    </w:p>
    <w:p w:rsidR="00F950E2" w:rsidRDefault="00F950E2">
      <w:pPr>
        <w:rPr>
          <w:rFonts w:ascii="Courier New" w:hAnsi="Courier New" w:cs="Courier New"/>
          <w:b/>
          <w:bCs/>
          <w:i/>
          <w:iCs/>
          <w:color w:val="000000"/>
          <w:sz w:val="28"/>
        </w:rPr>
      </w:pPr>
    </w:p>
    <w:p w:rsidR="00F950E2" w:rsidRDefault="00F950E2">
      <w:pPr>
        <w:pStyle w:val="a6"/>
        <w:spacing w:line="240" w:lineRule="auto"/>
        <w:ind w:left="0"/>
        <w:rPr>
          <w:rFonts w:ascii="Courier New" w:hAnsi="Courier New" w:cs="Courier New"/>
          <w:b/>
          <w:bCs/>
          <w:i/>
          <w:iCs/>
          <w:color w:val="000000"/>
          <w:sz w:val="36"/>
          <w:u w:val="none"/>
        </w:rPr>
      </w:pPr>
      <w:r>
        <w:rPr>
          <w:rFonts w:ascii="Courier New" w:hAnsi="Courier New" w:cs="Courier New"/>
          <w:b/>
          <w:bCs/>
          <w:i/>
          <w:iCs/>
          <w:color w:val="000000"/>
          <w:sz w:val="36"/>
          <w:u w:val="none"/>
        </w:rPr>
        <w:t>Заключение</w:t>
      </w:r>
      <w:r w:rsidR="004E2226">
        <w:rPr>
          <w:rFonts w:ascii="Courier New" w:hAnsi="Courier New" w:cs="Courier New"/>
          <w:b/>
          <w:bCs/>
          <w:i/>
          <w:iCs/>
          <w:color w:val="000000"/>
          <w:sz w:val="36"/>
          <w:u w:val="none"/>
        </w:rPr>
        <w:t>.</w:t>
      </w:r>
      <w:r w:rsidR="00D41E97">
        <w:rPr>
          <w:rFonts w:ascii="Courier New" w:hAnsi="Courier New" w:cs="Courier New"/>
          <w:b/>
          <w:bCs/>
          <w:i/>
          <w:iCs/>
          <w:color w:val="000000"/>
          <w:sz w:val="36"/>
          <w:u w:val="none"/>
        </w:rPr>
        <w:t>..............................33</w:t>
      </w:r>
    </w:p>
    <w:p w:rsidR="00F950E2" w:rsidRDefault="00F950E2">
      <w:pPr>
        <w:pStyle w:val="a5"/>
        <w:rPr>
          <w:rFonts w:eastAsia="MS Mincho"/>
          <w:b/>
          <w:bCs/>
          <w:i/>
          <w:iCs/>
          <w:color w:val="000000"/>
          <w:sz w:val="28"/>
        </w:rPr>
      </w:pPr>
    </w:p>
    <w:p w:rsidR="00F950E2" w:rsidRDefault="00F950E2">
      <w:pPr>
        <w:pStyle w:val="a5"/>
        <w:rPr>
          <w:rFonts w:eastAsia="MS Mincho"/>
          <w:b/>
          <w:bCs/>
          <w:i/>
          <w:iCs/>
          <w:color w:val="000000"/>
          <w:sz w:val="36"/>
        </w:rPr>
      </w:pPr>
      <w:r>
        <w:rPr>
          <w:rFonts w:eastAsia="MS Mincho"/>
          <w:b/>
          <w:bCs/>
          <w:i/>
          <w:iCs/>
          <w:color w:val="000000"/>
          <w:sz w:val="36"/>
        </w:rPr>
        <w:t xml:space="preserve">Список </w:t>
      </w:r>
      <w:r w:rsidR="00854B98">
        <w:rPr>
          <w:rFonts w:eastAsia="MS Mincho"/>
          <w:b/>
          <w:bCs/>
          <w:i/>
          <w:iCs/>
          <w:color w:val="000000"/>
          <w:sz w:val="36"/>
        </w:rPr>
        <w:t>использованной</w:t>
      </w:r>
      <w:r>
        <w:rPr>
          <w:rFonts w:eastAsia="MS Mincho"/>
          <w:b/>
          <w:bCs/>
          <w:i/>
          <w:iCs/>
          <w:color w:val="000000"/>
          <w:sz w:val="36"/>
        </w:rPr>
        <w:t xml:space="preserve"> литературы</w:t>
      </w:r>
      <w:r w:rsidR="00D41E97">
        <w:rPr>
          <w:rFonts w:eastAsia="MS Mincho"/>
          <w:b/>
          <w:bCs/>
          <w:i/>
          <w:iCs/>
          <w:color w:val="000000"/>
          <w:sz w:val="36"/>
        </w:rPr>
        <w:t xml:space="preserve"> ........34</w:t>
      </w:r>
    </w:p>
    <w:p w:rsidR="00F950E2" w:rsidRDefault="00F950E2">
      <w:pPr>
        <w:pStyle w:val="a5"/>
        <w:rPr>
          <w:rFonts w:eastAsia="MS Mincho"/>
          <w:b/>
          <w:bCs/>
          <w:i/>
          <w:iCs/>
          <w:color w:val="000000"/>
          <w:sz w:val="28"/>
        </w:rPr>
      </w:pPr>
    </w:p>
    <w:p w:rsidR="00F950E2" w:rsidRDefault="00F950E2">
      <w:pPr>
        <w:pStyle w:val="a5"/>
        <w:rPr>
          <w:b/>
          <w:bCs/>
          <w:i/>
          <w:iCs/>
          <w:color w:val="000000"/>
          <w:sz w:val="36"/>
        </w:rPr>
      </w:pPr>
    </w:p>
    <w:p w:rsidR="00F950E2" w:rsidRDefault="00F950E2">
      <w:pPr>
        <w:pStyle w:val="a5"/>
        <w:rPr>
          <w:rFonts w:eastAsia="MS Mincho"/>
          <w:b/>
          <w:bCs/>
          <w:i/>
          <w:iCs/>
          <w:color w:val="000000"/>
          <w:sz w:val="28"/>
        </w:rPr>
      </w:pPr>
      <w:r>
        <w:rPr>
          <w:b/>
          <w:bCs/>
          <w:i/>
          <w:iCs/>
          <w:color w:val="000000"/>
          <w:sz w:val="36"/>
        </w:rPr>
        <w:t xml:space="preserve"> </w:t>
      </w:r>
    </w:p>
    <w:p w:rsidR="00F950E2" w:rsidRDefault="00F950E2">
      <w:pPr>
        <w:pStyle w:val="a5"/>
        <w:rPr>
          <w:rFonts w:eastAsia="MS Mincho"/>
          <w:color w:val="000000"/>
        </w:rPr>
      </w:pPr>
    </w:p>
    <w:p w:rsidR="00F950E2" w:rsidRDefault="00F950E2">
      <w:pPr>
        <w:pStyle w:val="a5"/>
        <w:rPr>
          <w:rFonts w:eastAsia="MS Mincho"/>
          <w:b/>
          <w:bCs/>
          <w:i/>
          <w:iCs/>
          <w:color w:val="000000"/>
          <w:sz w:val="28"/>
        </w:rPr>
      </w:pPr>
      <w:r>
        <w:rPr>
          <w:rFonts w:eastAsia="MS Mincho"/>
          <w:color w:val="000000"/>
        </w:rPr>
        <w:t xml:space="preserve"> </w:t>
      </w:r>
    </w:p>
    <w:p w:rsidR="00F950E2" w:rsidRDefault="00F950E2">
      <w:pPr>
        <w:ind w:left="1620"/>
        <w:rPr>
          <w:rFonts w:ascii="Courier New" w:hAnsi="Courier New" w:cs="Courier New"/>
          <w:b/>
          <w:bCs/>
          <w:i/>
          <w:iCs/>
          <w:color w:val="000000"/>
          <w:sz w:val="28"/>
        </w:rPr>
      </w:pPr>
    </w:p>
    <w:p w:rsidR="00F950E2" w:rsidRDefault="00F950E2">
      <w:pPr>
        <w:ind w:left="1620"/>
        <w:rPr>
          <w:rFonts w:ascii="Courier New" w:hAnsi="Courier New" w:cs="Courier New"/>
          <w:b/>
          <w:bCs/>
          <w:i/>
          <w:iCs/>
          <w:color w:val="000000"/>
          <w:sz w:val="28"/>
        </w:rPr>
      </w:pPr>
    </w:p>
    <w:p w:rsidR="00F950E2" w:rsidRDefault="00F950E2">
      <w:pPr>
        <w:ind w:left="1620"/>
        <w:rPr>
          <w:rFonts w:ascii="Courier New" w:hAnsi="Courier New" w:cs="Courier New"/>
          <w:b/>
          <w:bCs/>
          <w:i/>
          <w:iCs/>
          <w:color w:val="000000"/>
          <w:sz w:val="28"/>
        </w:rPr>
      </w:pPr>
    </w:p>
    <w:p w:rsidR="00F950E2" w:rsidRDefault="00F950E2">
      <w:pPr>
        <w:ind w:left="1620"/>
        <w:rPr>
          <w:rFonts w:ascii="Courier New" w:hAnsi="Courier New" w:cs="Courier New"/>
          <w:b/>
          <w:bCs/>
          <w:i/>
          <w:iCs/>
          <w:color w:val="000000"/>
          <w:sz w:val="28"/>
        </w:rPr>
      </w:pPr>
    </w:p>
    <w:p w:rsidR="00F950E2" w:rsidRDefault="00F950E2">
      <w:pPr>
        <w:ind w:left="1620"/>
        <w:rPr>
          <w:rFonts w:ascii="Courier New" w:hAnsi="Courier New" w:cs="Courier New"/>
          <w:b/>
          <w:bCs/>
          <w:i/>
          <w:iCs/>
          <w:color w:val="000000"/>
          <w:sz w:val="28"/>
        </w:rPr>
      </w:pPr>
    </w:p>
    <w:p w:rsidR="00F950E2" w:rsidRDefault="00F950E2">
      <w:pPr>
        <w:ind w:left="1620"/>
        <w:rPr>
          <w:rFonts w:ascii="Courier New" w:hAnsi="Courier New" w:cs="Courier New"/>
          <w:b/>
          <w:bCs/>
          <w:i/>
          <w:iCs/>
          <w:color w:val="000000"/>
          <w:sz w:val="28"/>
        </w:rPr>
      </w:pPr>
    </w:p>
    <w:p w:rsidR="00F950E2" w:rsidRDefault="00F950E2">
      <w:pPr>
        <w:pStyle w:val="1"/>
        <w:spacing w:line="360" w:lineRule="auto"/>
        <w:ind w:left="0"/>
        <w:jc w:val="both"/>
        <w:rPr>
          <w:rFonts w:ascii="Comic Sans MS" w:hAnsi="Comic Sans MS" w:cs="Arial"/>
          <w:bCs w:val="0"/>
          <w:iCs w:val="0"/>
          <w:color w:val="000000"/>
          <w:sz w:val="32"/>
          <w:u w:val="single"/>
        </w:rPr>
      </w:pPr>
      <w:r>
        <w:rPr>
          <w:rFonts w:ascii="Comic Sans MS" w:hAnsi="Comic Sans MS" w:cs="Arial"/>
          <w:bCs w:val="0"/>
          <w:iCs w:val="0"/>
          <w:color w:val="000000"/>
          <w:sz w:val="32"/>
          <w:u w:val="single"/>
        </w:rPr>
        <w:t>ВВЕДЕНИЕ</w:t>
      </w:r>
    </w:p>
    <w:p w:rsidR="00F950E2" w:rsidRPr="00854B98" w:rsidRDefault="00F950E2" w:rsidP="00854B98">
      <w:pPr>
        <w:suppressAutoHyphens/>
        <w:autoSpaceDE w:val="0"/>
        <w:autoSpaceDN w:val="0"/>
        <w:adjustRightInd w:val="0"/>
        <w:spacing w:line="360" w:lineRule="auto"/>
        <w:ind w:right="704" w:firstLine="550"/>
        <w:jc w:val="both"/>
        <w:rPr>
          <w:color w:val="000000"/>
          <w:sz w:val="28"/>
          <w:szCs w:val="20"/>
        </w:rPr>
      </w:pPr>
      <w:r w:rsidRPr="00854B98">
        <w:rPr>
          <w:color w:val="000000"/>
          <w:sz w:val="28"/>
          <w:szCs w:val="20"/>
        </w:rPr>
        <w:t>Экономический интерес, энергия и изобретательность предп</w:t>
      </w:r>
      <w:r w:rsidRPr="00854B98">
        <w:rPr>
          <w:color w:val="000000"/>
          <w:sz w:val="28"/>
          <w:szCs w:val="20"/>
        </w:rPr>
        <w:softHyphen/>
        <w:t>риимчивых людей активно содействовали прогрессу во всех об</w:t>
      </w:r>
      <w:r w:rsidRPr="00854B98">
        <w:rPr>
          <w:color w:val="000000"/>
          <w:sz w:val="28"/>
          <w:szCs w:val="20"/>
        </w:rPr>
        <w:softHyphen/>
        <w:t>ластях человеческой жизнедеятельности. Поэтому абсолютное большинство развитых государств всемерно поощряет их деятель</w:t>
      </w:r>
      <w:r w:rsidRPr="00854B98">
        <w:rPr>
          <w:color w:val="000000"/>
          <w:sz w:val="28"/>
          <w:szCs w:val="20"/>
        </w:rPr>
        <w:softHyphen/>
        <w:t>ность и особенно, в создании новых, разнообразных по специали</w:t>
      </w:r>
      <w:r w:rsidRPr="00854B98">
        <w:rPr>
          <w:color w:val="000000"/>
          <w:sz w:val="28"/>
          <w:szCs w:val="20"/>
        </w:rPr>
        <w:softHyphen/>
        <w:t>зации и направлениям малых предприятий.</w:t>
      </w:r>
    </w:p>
    <w:p w:rsidR="00F950E2" w:rsidRPr="00854B98" w:rsidRDefault="00F950E2" w:rsidP="00854B98">
      <w:pPr>
        <w:suppressAutoHyphens/>
        <w:autoSpaceDE w:val="0"/>
        <w:autoSpaceDN w:val="0"/>
        <w:adjustRightInd w:val="0"/>
        <w:spacing w:line="360" w:lineRule="auto"/>
        <w:ind w:right="704" w:firstLine="550"/>
        <w:jc w:val="both"/>
        <w:rPr>
          <w:color w:val="000000"/>
          <w:sz w:val="28"/>
          <w:szCs w:val="20"/>
        </w:rPr>
      </w:pPr>
      <w:r w:rsidRPr="00854B98">
        <w:rPr>
          <w:color w:val="000000"/>
          <w:sz w:val="28"/>
          <w:szCs w:val="20"/>
        </w:rPr>
        <w:t>В мире существуют разные варианты государственной под</w:t>
      </w:r>
      <w:r w:rsidRPr="00854B98">
        <w:rPr>
          <w:color w:val="000000"/>
          <w:sz w:val="28"/>
          <w:szCs w:val="20"/>
        </w:rPr>
        <w:softHyphen/>
        <w:t>держки малого бизнеса прямое выделение бюджетных средств в страховые фонды, фонды риска смешанные фонды поддержки - госу</w:t>
      </w:r>
      <w:r w:rsidRPr="00854B98">
        <w:rPr>
          <w:color w:val="000000"/>
          <w:sz w:val="28"/>
          <w:szCs w:val="20"/>
        </w:rPr>
        <w:softHyphen/>
        <w:t>дарственные и  частные;  выдача  гарантий в обеспечение кредита коммерческого банка - обязательство компенсировать банку  воз</w:t>
      </w:r>
      <w:r w:rsidRPr="00854B98">
        <w:rPr>
          <w:color w:val="000000"/>
          <w:sz w:val="28"/>
          <w:szCs w:val="20"/>
        </w:rPr>
        <w:softHyphen/>
      </w:r>
      <w:r w:rsidR="00837445">
        <w:rPr>
          <w:color w:val="000000"/>
          <w:sz w:val="28"/>
          <w:szCs w:val="20"/>
        </w:rPr>
        <w:t>можные потери; налоговые льготы</w:t>
      </w:r>
      <w:r w:rsidRPr="00854B98">
        <w:rPr>
          <w:color w:val="000000"/>
          <w:sz w:val="28"/>
          <w:szCs w:val="20"/>
        </w:rPr>
        <w:t>.</w:t>
      </w:r>
    </w:p>
    <w:p w:rsidR="00F950E2" w:rsidRPr="00854B98" w:rsidRDefault="00F950E2" w:rsidP="00854B98">
      <w:pPr>
        <w:suppressAutoHyphens/>
        <w:autoSpaceDE w:val="0"/>
        <w:autoSpaceDN w:val="0"/>
        <w:adjustRightInd w:val="0"/>
        <w:spacing w:line="360" w:lineRule="auto"/>
        <w:ind w:right="704" w:firstLine="550"/>
        <w:jc w:val="both"/>
        <w:rPr>
          <w:color w:val="000000"/>
          <w:sz w:val="28"/>
          <w:szCs w:val="20"/>
        </w:rPr>
      </w:pPr>
      <w:r w:rsidRPr="00854B98">
        <w:rPr>
          <w:color w:val="000000"/>
          <w:sz w:val="28"/>
          <w:szCs w:val="20"/>
        </w:rPr>
        <w:t>В нашей стране малый бизнес привлекает к себе внимание только в последнее время, в связи с переходом к рыночной экономике, поскольку предпринимательская  деятельность  возможна  в условиях рыночной и не возможна в административной системе.</w:t>
      </w:r>
    </w:p>
    <w:p w:rsidR="00F950E2" w:rsidRPr="00854B98" w:rsidRDefault="00F950E2" w:rsidP="00854B98">
      <w:pPr>
        <w:suppressAutoHyphens/>
        <w:autoSpaceDE w:val="0"/>
        <w:autoSpaceDN w:val="0"/>
        <w:adjustRightInd w:val="0"/>
        <w:spacing w:line="360" w:lineRule="auto"/>
        <w:ind w:right="704" w:firstLine="550"/>
        <w:jc w:val="both"/>
        <w:rPr>
          <w:color w:val="000000"/>
          <w:sz w:val="28"/>
          <w:szCs w:val="20"/>
        </w:rPr>
      </w:pPr>
      <w:r w:rsidRPr="00854B98">
        <w:rPr>
          <w:color w:val="000000"/>
          <w:sz w:val="28"/>
          <w:szCs w:val="20"/>
        </w:rPr>
        <w:t>"Переход к регулируемым рыночным отношениям, поддержка предпринимательства требуют ускоренного создания сети малых предприятий</w:t>
      </w:r>
      <w:r w:rsidR="004E2226" w:rsidRPr="00854B98">
        <w:rPr>
          <w:color w:val="000000"/>
          <w:sz w:val="28"/>
          <w:szCs w:val="20"/>
        </w:rPr>
        <w:t>,</w:t>
      </w:r>
      <w:r w:rsidRPr="00854B98">
        <w:rPr>
          <w:color w:val="000000"/>
          <w:sz w:val="28"/>
          <w:szCs w:val="20"/>
        </w:rPr>
        <w:t xml:space="preserve"> способных активизировать структурную перестройку экономики, предоставить широкую свободу выбора и новые рабочие места</w:t>
      </w:r>
      <w:r w:rsidR="00DE7BF5" w:rsidRPr="00854B98">
        <w:rPr>
          <w:color w:val="000000"/>
          <w:sz w:val="28"/>
          <w:szCs w:val="20"/>
        </w:rPr>
        <w:t>,</w:t>
      </w:r>
      <w:r w:rsidRPr="00854B98">
        <w:rPr>
          <w:color w:val="000000"/>
          <w:sz w:val="28"/>
          <w:szCs w:val="20"/>
        </w:rPr>
        <w:t xml:space="preserve"> обеспечить быструю окупаемость затрат</w:t>
      </w:r>
      <w:r w:rsidR="00DE7BF5" w:rsidRPr="00854B98">
        <w:rPr>
          <w:color w:val="000000"/>
          <w:sz w:val="28"/>
          <w:szCs w:val="20"/>
        </w:rPr>
        <w:t>,</w:t>
      </w:r>
      <w:r w:rsidRPr="00854B98">
        <w:rPr>
          <w:color w:val="000000"/>
          <w:sz w:val="28"/>
          <w:szCs w:val="20"/>
        </w:rPr>
        <w:t xml:space="preserve"> оперативно ре</w:t>
      </w:r>
      <w:r w:rsidRPr="00854B98">
        <w:rPr>
          <w:color w:val="000000"/>
          <w:sz w:val="28"/>
          <w:szCs w:val="20"/>
        </w:rPr>
        <w:softHyphen/>
        <w:t>агировать на изменения потребительского спроса" /постановле</w:t>
      </w:r>
      <w:r w:rsidR="004E2226">
        <w:rPr>
          <w:color w:val="000000"/>
          <w:sz w:val="28"/>
          <w:szCs w:val="20"/>
        </w:rPr>
        <w:t>ние Совмина от 8 августа 1990 г</w:t>
      </w:r>
      <w:r w:rsidRPr="00854B98">
        <w:rPr>
          <w:color w:val="000000"/>
          <w:sz w:val="28"/>
          <w:szCs w:val="20"/>
        </w:rPr>
        <w:t>.</w:t>
      </w:r>
    </w:p>
    <w:p w:rsidR="00F950E2" w:rsidRPr="00854B98" w:rsidRDefault="00F950E2" w:rsidP="00854B98">
      <w:pPr>
        <w:spacing w:line="360" w:lineRule="auto"/>
        <w:ind w:left="1620"/>
        <w:jc w:val="both"/>
        <w:rPr>
          <w:bCs/>
          <w:iCs/>
          <w:color w:val="000000"/>
          <w:sz w:val="28"/>
        </w:rPr>
      </w:pPr>
    </w:p>
    <w:p w:rsidR="00F950E2" w:rsidRPr="00854B98" w:rsidRDefault="00F950E2" w:rsidP="00854B98">
      <w:pPr>
        <w:spacing w:line="360" w:lineRule="auto"/>
        <w:ind w:left="1620"/>
        <w:jc w:val="both"/>
        <w:rPr>
          <w:bCs/>
          <w:iCs/>
          <w:color w:val="000000"/>
          <w:sz w:val="28"/>
        </w:rPr>
      </w:pPr>
    </w:p>
    <w:p w:rsidR="00F950E2" w:rsidRPr="00854B98" w:rsidRDefault="00F950E2" w:rsidP="00854B98">
      <w:pPr>
        <w:spacing w:line="360" w:lineRule="auto"/>
        <w:ind w:left="1620"/>
        <w:jc w:val="both"/>
        <w:rPr>
          <w:bCs/>
          <w:iCs/>
          <w:color w:val="000000"/>
          <w:sz w:val="28"/>
        </w:rPr>
      </w:pPr>
    </w:p>
    <w:p w:rsidR="00F950E2" w:rsidRPr="00854B98" w:rsidRDefault="00F950E2" w:rsidP="00854B98">
      <w:pPr>
        <w:spacing w:line="360" w:lineRule="auto"/>
        <w:ind w:left="1620"/>
        <w:jc w:val="both"/>
        <w:rPr>
          <w:bCs/>
          <w:iCs/>
          <w:color w:val="000000"/>
          <w:sz w:val="28"/>
        </w:rPr>
      </w:pPr>
    </w:p>
    <w:p w:rsidR="00F950E2" w:rsidRPr="00854B98" w:rsidRDefault="00F950E2" w:rsidP="00854B98">
      <w:pPr>
        <w:spacing w:line="360" w:lineRule="auto"/>
        <w:ind w:left="1620"/>
        <w:jc w:val="both"/>
        <w:rPr>
          <w:bCs/>
          <w:iCs/>
          <w:color w:val="000000"/>
          <w:sz w:val="28"/>
        </w:rPr>
      </w:pPr>
    </w:p>
    <w:p w:rsidR="00F950E2" w:rsidRPr="00165475" w:rsidRDefault="00F950E2">
      <w:pPr>
        <w:spacing w:line="360" w:lineRule="auto"/>
        <w:rPr>
          <w:rFonts w:ascii="Arial Narrow" w:hAnsi="Arial Narrow" w:cs="Arial"/>
          <w:bCs/>
          <w:iCs/>
          <w:color w:val="000000"/>
          <w:sz w:val="28"/>
        </w:rPr>
      </w:pPr>
      <w:r>
        <w:rPr>
          <w:rFonts w:ascii="Comic Sans MS" w:hAnsi="Comic Sans MS" w:cs="Arial"/>
          <w:b/>
          <w:i/>
          <w:color w:val="000000"/>
          <w:sz w:val="28"/>
          <w:u w:val="single"/>
        </w:rPr>
        <w:t>1 глава</w:t>
      </w:r>
      <w:r w:rsidR="00854B98">
        <w:rPr>
          <w:rFonts w:ascii="Comic Sans MS" w:hAnsi="Comic Sans MS" w:cs="Arial"/>
          <w:b/>
          <w:i/>
          <w:color w:val="000000"/>
          <w:sz w:val="28"/>
          <w:u w:val="single"/>
        </w:rPr>
        <w:t>: Малый бизнес – сущность и его роль в экономике</w:t>
      </w:r>
    </w:p>
    <w:p w:rsidR="00F950E2" w:rsidRDefault="00F950E2">
      <w:pPr>
        <w:spacing w:line="360" w:lineRule="auto"/>
        <w:rPr>
          <w:rFonts w:ascii="Comic Sans MS" w:hAnsi="Comic Sans MS" w:cs="Arial"/>
          <w:b/>
          <w:i/>
          <w:color w:val="000000"/>
          <w:sz w:val="28"/>
          <w:szCs w:val="20"/>
          <w:u w:val="single"/>
        </w:rPr>
      </w:pPr>
      <w:r>
        <w:rPr>
          <w:rFonts w:ascii="Comic Sans MS" w:hAnsi="Comic Sans MS" w:cs="Arial"/>
          <w:b/>
          <w:i/>
          <w:color w:val="000000"/>
          <w:sz w:val="28"/>
          <w:szCs w:val="20"/>
          <w:u w:val="single"/>
        </w:rPr>
        <w:t>1.1.</w:t>
      </w:r>
      <w:r w:rsidR="00837445">
        <w:rPr>
          <w:rFonts w:ascii="Comic Sans MS" w:hAnsi="Comic Sans MS" w:cs="Arial"/>
          <w:b/>
          <w:i/>
          <w:color w:val="000000"/>
          <w:sz w:val="28"/>
          <w:szCs w:val="20"/>
          <w:u w:val="single"/>
        </w:rPr>
        <w:t xml:space="preserve"> </w:t>
      </w:r>
      <w:r>
        <w:rPr>
          <w:rFonts w:ascii="Comic Sans MS" w:hAnsi="Comic Sans MS" w:cs="Arial"/>
          <w:b/>
          <w:i/>
          <w:color w:val="000000"/>
          <w:sz w:val="28"/>
          <w:szCs w:val="20"/>
          <w:u w:val="single"/>
        </w:rPr>
        <w:t>Понятие и признаки малых предприятий.</w:t>
      </w:r>
    </w:p>
    <w:p w:rsidR="00F950E2" w:rsidRPr="00854B98" w:rsidRDefault="00F950E2" w:rsidP="00854B98">
      <w:pPr>
        <w:suppressAutoHyphens/>
        <w:autoSpaceDE w:val="0"/>
        <w:autoSpaceDN w:val="0"/>
        <w:adjustRightInd w:val="0"/>
        <w:spacing w:line="360" w:lineRule="auto"/>
        <w:ind w:right="704" w:firstLine="550"/>
        <w:jc w:val="both"/>
        <w:rPr>
          <w:color w:val="000000"/>
          <w:sz w:val="28"/>
          <w:szCs w:val="20"/>
        </w:rPr>
      </w:pPr>
      <w:r w:rsidRPr="00854B98">
        <w:rPr>
          <w:color w:val="000000"/>
          <w:sz w:val="28"/>
          <w:szCs w:val="20"/>
        </w:rPr>
        <w:t>Сложилось ошибочное мнение, что малое предприятие /МП/ - это не просто небольшое по численности или объему продукции производство, но и совершенно новая структура, особый вид предприятия, основанного на специальной форме собственности.</w:t>
      </w:r>
    </w:p>
    <w:p w:rsidR="00F950E2" w:rsidRPr="00854B98" w:rsidRDefault="00F950E2" w:rsidP="00854B98">
      <w:pPr>
        <w:suppressAutoHyphens/>
        <w:autoSpaceDE w:val="0"/>
        <w:autoSpaceDN w:val="0"/>
        <w:adjustRightInd w:val="0"/>
        <w:spacing w:line="360" w:lineRule="auto"/>
        <w:ind w:right="704" w:firstLine="550"/>
        <w:jc w:val="both"/>
        <w:rPr>
          <w:color w:val="000000"/>
          <w:sz w:val="28"/>
          <w:szCs w:val="20"/>
        </w:rPr>
      </w:pPr>
      <w:r w:rsidRPr="00854B98">
        <w:rPr>
          <w:color w:val="000000"/>
          <w:sz w:val="28"/>
          <w:szCs w:val="20"/>
        </w:rPr>
        <w:t>На самом деле термин МП определяет лишь количественные параметры, а формы собственности и организации хозяйственной деятельности при этом могут быть любые. Государственные, инди</w:t>
      </w:r>
      <w:r w:rsidRPr="00854B98">
        <w:rPr>
          <w:color w:val="000000"/>
          <w:sz w:val="28"/>
          <w:szCs w:val="20"/>
        </w:rPr>
        <w:softHyphen/>
        <w:t>видуальные предприятия, общества с ограниченной ответствен</w:t>
      </w:r>
      <w:r w:rsidRPr="00854B98">
        <w:rPr>
          <w:color w:val="000000"/>
          <w:sz w:val="28"/>
          <w:szCs w:val="20"/>
        </w:rPr>
        <w:softHyphen/>
        <w:t>ностью, акционерные общества, арендные предприятия, кооперати</w:t>
      </w:r>
      <w:r w:rsidRPr="00854B98">
        <w:rPr>
          <w:color w:val="000000"/>
          <w:sz w:val="28"/>
          <w:szCs w:val="20"/>
        </w:rPr>
        <w:softHyphen/>
        <w:t>вы - все это предприятия, и они могут быть малыми, если попа</w:t>
      </w:r>
      <w:r w:rsidRPr="00854B98">
        <w:rPr>
          <w:color w:val="000000"/>
          <w:sz w:val="28"/>
          <w:szCs w:val="20"/>
        </w:rPr>
        <w:softHyphen/>
        <w:t>дают под критерии МП.</w:t>
      </w:r>
    </w:p>
    <w:p w:rsidR="00F950E2" w:rsidRPr="00854B98" w:rsidRDefault="00F950E2" w:rsidP="00854B98">
      <w:pPr>
        <w:suppressAutoHyphens/>
        <w:autoSpaceDE w:val="0"/>
        <w:autoSpaceDN w:val="0"/>
        <w:adjustRightInd w:val="0"/>
        <w:spacing w:line="360" w:lineRule="auto"/>
        <w:ind w:right="704" w:firstLine="550"/>
        <w:jc w:val="both"/>
        <w:rPr>
          <w:color w:val="000000"/>
          <w:sz w:val="28"/>
          <w:szCs w:val="20"/>
        </w:rPr>
      </w:pPr>
      <w:r w:rsidRPr="00854B98">
        <w:rPr>
          <w:color w:val="000000"/>
          <w:sz w:val="28"/>
          <w:szCs w:val="20"/>
        </w:rPr>
        <w:t xml:space="preserve">Закон "О предприятиях в СССР" говорил о двух признаках малого предприятия: </w:t>
      </w:r>
      <w:r w:rsidR="00A43204">
        <w:rPr>
          <w:color w:val="000000"/>
          <w:sz w:val="28"/>
          <w:szCs w:val="20"/>
        </w:rPr>
        <w:t>численность работающих и объ</w:t>
      </w:r>
      <w:r w:rsidRPr="00854B98">
        <w:rPr>
          <w:color w:val="000000"/>
          <w:sz w:val="28"/>
          <w:szCs w:val="20"/>
        </w:rPr>
        <w:t>ем хозяйствен</w:t>
      </w:r>
      <w:r w:rsidRPr="00854B98">
        <w:rPr>
          <w:color w:val="000000"/>
          <w:sz w:val="28"/>
          <w:szCs w:val="20"/>
        </w:rPr>
        <w:softHyphen/>
        <w:t>ного оборота</w:t>
      </w:r>
      <w:r w:rsidR="004E2226" w:rsidRPr="00854B98">
        <w:rPr>
          <w:color w:val="000000"/>
          <w:sz w:val="28"/>
          <w:szCs w:val="20"/>
        </w:rPr>
        <w:t>,</w:t>
      </w:r>
      <w:r w:rsidRPr="00854B98">
        <w:rPr>
          <w:color w:val="000000"/>
          <w:sz w:val="28"/>
          <w:szCs w:val="20"/>
        </w:rPr>
        <w:t xml:space="preserve"> но не определял ни первого, ни второго, отсылая к законодательству СССР. Аналогичная ситуация наблюдается и в "Законе о предприятиях и предпринимательской деятельности" РСФСР. Постановление N 790 определило только первый признак, оставляя определение второго республиканскому законодательству.</w:t>
      </w:r>
    </w:p>
    <w:p w:rsidR="00F950E2" w:rsidRPr="00854B98" w:rsidRDefault="00F950E2" w:rsidP="00854B98">
      <w:pPr>
        <w:suppressAutoHyphens/>
        <w:autoSpaceDE w:val="0"/>
        <w:autoSpaceDN w:val="0"/>
        <w:adjustRightInd w:val="0"/>
        <w:spacing w:line="360" w:lineRule="auto"/>
        <w:ind w:right="704"/>
        <w:jc w:val="both"/>
        <w:rPr>
          <w:color w:val="000000"/>
          <w:sz w:val="28"/>
          <w:szCs w:val="20"/>
        </w:rPr>
      </w:pPr>
      <w:r w:rsidRPr="00854B98">
        <w:rPr>
          <w:color w:val="000000"/>
          <w:sz w:val="28"/>
          <w:szCs w:val="20"/>
        </w:rPr>
        <w:t>Пока такого законодательства нет</w:t>
      </w:r>
      <w:r w:rsidR="004E2226" w:rsidRPr="00854B98">
        <w:rPr>
          <w:color w:val="000000"/>
          <w:sz w:val="28"/>
          <w:szCs w:val="20"/>
        </w:rPr>
        <w:t>,</w:t>
      </w:r>
      <w:r w:rsidRPr="00854B98">
        <w:rPr>
          <w:color w:val="000000"/>
          <w:sz w:val="28"/>
          <w:szCs w:val="20"/>
        </w:rPr>
        <w:t xml:space="preserve"> следует руководствоваться только первым</w:t>
      </w:r>
      <w:r w:rsidR="00DE7BF5" w:rsidRPr="00854B98">
        <w:rPr>
          <w:color w:val="000000"/>
          <w:sz w:val="28"/>
          <w:szCs w:val="20"/>
        </w:rPr>
        <w:t>:</w:t>
      </w:r>
      <w:r w:rsidRPr="00854B98">
        <w:rPr>
          <w:color w:val="000000"/>
          <w:sz w:val="28"/>
          <w:szCs w:val="20"/>
        </w:rPr>
        <w:t xml:space="preserve"> в промышленности и строительстве до 200 рабо</w:t>
      </w:r>
      <w:r w:rsidRPr="00854B98">
        <w:rPr>
          <w:color w:val="000000"/>
          <w:sz w:val="28"/>
          <w:szCs w:val="20"/>
        </w:rPr>
        <w:softHyphen/>
        <w:t>тающих, в науке и научном обслуживании до 100, работающие в непроизводственной сфере до 25, в розничной торговле до 15 ра</w:t>
      </w:r>
      <w:r w:rsidRPr="00854B98">
        <w:rPr>
          <w:color w:val="000000"/>
          <w:sz w:val="28"/>
          <w:szCs w:val="20"/>
        </w:rPr>
        <w:softHyphen/>
        <w:t>ботающих человек, причем в отдельные периоды численность рабо</w:t>
      </w:r>
      <w:r w:rsidRPr="00854B98">
        <w:rPr>
          <w:color w:val="000000"/>
          <w:sz w:val="28"/>
          <w:szCs w:val="20"/>
        </w:rPr>
        <w:softHyphen/>
        <w:t>тающих может колебаться в ту или иную сторону.</w:t>
      </w:r>
    </w:p>
    <w:p w:rsidR="00F950E2" w:rsidRPr="00854B98" w:rsidRDefault="00F950E2" w:rsidP="00854B98">
      <w:pPr>
        <w:suppressAutoHyphens/>
        <w:autoSpaceDE w:val="0"/>
        <w:autoSpaceDN w:val="0"/>
        <w:adjustRightInd w:val="0"/>
        <w:spacing w:line="360" w:lineRule="auto"/>
        <w:ind w:right="704" w:firstLine="550"/>
        <w:jc w:val="both"/>
        <w:rPr>
          <w:color w:val="000000"/>
          <w:sz w:val="28"/>
          <w:szCs w:val="20"/>
        </w:rPr>
      </w:pPr>
      <w:r w:rsidRPr="00854B98">
        <w:rPr>
          <w:color w:val="000000"/>
          <w:sz w:val="28"/>
          <w:szCs w:val="20"/>
        </w:rPr>
        <w:t>Чтобы правильно руководствоваться признаком малого предп</w:t>
      </w:r>
      <w:r w:rsidRPr="00854B98">
        <w:rPr>
          <w:color w:val="000000"/>
          <w:sz w:val="28"/>
          <w:szCs w:val="20"/>
        </w:rPr>
        <w:softHyphen/>
        <w:t xml:space="preserve">риятия - численность </w:t>
      </w:r>
      <w:r w:rsidR="00A43204">
        <w:rPr>
          <w:color w:val="000000"/>
          <w:sz w:val="28"/>
          <w:szCs w:val="20"/>
        </w:rPr>
        <w:t>работающих,  как  признаком  объ</w:t>
      </w:r>
      <w:r w:rsidRPr="00854B98">
        <w:rPr>
          <w:color w:val="000000"/>
          <w:sz w:val="28"/>
          <w:szCs w:val="20"/>
        </w:rPr>
        <w:t>ема  хо</w:t>
      </w:r>
      <w:r w:rsidRPr="00854B98">
        <w:rPr>
          <w:color w:val="000000"/>
          <w:sz w:val="28"/>
          <w:szCs w:val="20"/>
        </w:rPr>
        <w:softHyphen/>
        <w:t>зяйственного оборота  (когда он будет установлен),  необходимо верно определить отраслевую  принадлежность  предприятия.</w:t>
      </w:r>
    </w:p>
    <w:p w:rsidR="00A73E11" w:rsidRPr="00A73E11" w:rsidRDefault="00837445" w:rsidP="00A73E11">
      <w:pPr>
        <w:spacing w:line="360" w:lineRule="auto"/>
        <w:ind w:right="704"/>
        <w:rPr>
          <w:rFonts w:ascii="Comic Sans MS" w:hAnsi="Comic Sans MS"/>
          <w:b/>
          <w:bCs/>
          <w:i/>
          <w:iCs/>
          <w:color w:val="000000"/>
          <w:sz w:val="28"/>
          <w:u w:val="single"/>
        </w:rPr>
      </w:pPr>
      <w:bookmarkStart w:id="0" w:name="_Toc438797126"/>
      <w:r>
        <w:rPr>
          <w:rFonts w:ascii="Comic Sans MS" w:hAnsi="Comic Sans MS"/>
          <w:b/>
          <w:bCs/>
          <w:i/>
          <w:iCs/>
          <w:color w:val="000000"/>
          <w:sz w:val="28"/>
          <w:u w:val="single"/>
        </w:rPr>
        <w:t xml:space="preserve">1.2. </w:t>
      </w:r>
      <w:r w:rsidR="00A73E11" w:rsidRPr="00A73E11">
        <w:rPr>
          <w:rFonts w:ascii="Comic Sans MS" w:hAnsi="Comic Sans MS"/>
          <w:b/>
          <w:bCs/>
          <w:i/>
          <w:iCs/>
          <w:color w:val="000000"/>
          <w:sz w:val="28"/>
          <w:u w:val="single"/>
        </w:rPr>
        <w:t>Роль малого бизнеса в экономике.</w:t>
      </w:r>
      <w:bookmarkEnd w:id="0"/>
    </w:p>
    <w:p w:rsidR="00A73E11" w:rsidRDefault="00A73E11" w:rsidP="00A73E11">
      <w:pPr>
        <w:pStyle w:val="3"/>
      </w:pPr>
    </w:p>
    <w:p w:rsidR="00A73E11" w:rsidRPr="00854B98" w:rsidRDefault="00A73E11" w:rsidP="00854B98">
      <w:pPr>
        <w:pStyle w:val="a6"/>
        <w:ind w:firstLine="444"/>
        <w:jc w:val="both"/>
        <w:rPr>
          <w:rFonts w:ascii="Times New Roman" w:hAnsi="Times New Roman" w:cs="Times New Roman"/>
          <w:szCs w:val="28"/>
          <w:u w:val="none"/>
        </w:rPr>
      </w:pPr>
      <w:r w:rsidRPr="00854B98">
        <w:rPr>
          <w:rFonts w:ascii="Times New Roman" w:hAnsi="Times New Roman" w:cs="Times New Roman"/>
          <w:szCs w:val="28"/>
          <w:u w:val="none"/>
        </w:rPr>
        <w:t>Во-первых, как уже отмечалось, он обеспечивает необходимую мобильность в условиях рынка, создает глубокую специализацию и кооперацию, без которых немыслима его высокая эффективность. Во-вторых, он способен не только быстро заполнять ниши, образующиеся в потребительской сфере, но и сравнительно быстро окупаться. В-третьих, - создавать атмосферу конкуренции. В-четвертых (и это, пожалуй, самое главное), он создает ту среду и дух предпринимательства, без которых рыночная экономика невозможна.</w:t>
      </w:r>
    </w:p>
    <w:p w:rsidR="00A73E11" w:rsidRPr="00854B98" w:rsidRDefault="00A43204" w:rsidP="004931CA">
      <w:pPr>
        <w:pStyle w:val="a6"/>
        <w:ind w:firstLine="444"/>
        <w:jc w:val="both"/>
        <w:rPr>
          <w:rFonts w:ascii="Times New Roman" w:hAnsi="Times New Roman" w:cs="Times New Roman"/>
          <w:szCs w:val="28"/>
          <w:u w:val="none"/>
        </w:rPr>
      </w:pPr>
      <w:r>
        <w:rPr>
          <w:rFonts w:ascii="Times New Roman" w:hAnsi="Times New Roman" w:cs="Times New Roman"/>
          <w:szCs w:val="28"/>
          <w:u w:val="none"/>
        </w:rPr>
        <w:t xml:space="preserve"> А</w:t>
      </w:r>
      <w:r w:rsidR="00A73E11" w:rsidRPr="00854B98">
        <w:rPr>
          <w:rFonts w:ascii="Times New Roman" w:hAnsi="Times New Roman" w:cs="Times New Roman"/>
          <w:szCs w:val="28"/>
          <w:u w:val="none"/>
        </w:rPr>
        <w:t>бсолютно ясно, что малый бизнес во всех частных секторах экономики США доминирует по количеству созданных им рабочих мест. Относительная же значимость мелких фирм, значительно различается между профилями этих предприятий.</w:t>
      </w:r>
    </w:p>
    <w:p w:rsidR="00A73E11" w:rsidRPr="00854B98" w:rsidRDefault="00A73E11" w:rsidP="004931CA">
      <w:pPr>
        <w:pStyle w:val="a6"/>
        <w:ind w:firstLine="444"/>
        <w:jc w:val="both"/>
        <w:rPr>
          <w:rFonts w:ascii="Times New Roman" w:hAnsi="Times New Roman" w:cs="Times New Roman"/>
          <w:szCs w:val="28"/>
          <w:u w:val="none"/>
        </w:rPr>
      </w:pPr>
      <w:r w:rsidRPr="00854B98">
        <w:rPr>
          <w:rFonts w:ascii="Times New Roman" w:hAnsi="Times New Roman" w:cs="Times New Roman"/>
          <w:szCs w:val="28"/>
          <w:u w:val="none"/>
        </w:rPr>
        <w:t>Мелкие и средние предприятия играют заметную роль в занятости, производстве отдельных товаров, исследовательских и научно-производственных разработках.</w:t>
      </w:r>
    </w:p>
    <w:p w:rsidR="00A73E11" w:rsidRPr="00854B98" w:rsidRDefault="00A73E11" w:rsidP="004931CA">
      <w:pPr>
        <w:pStyle w:val="a6"/>
        <w:ind w:firstLine="444"/>
        <w:jc w:val="both"/>
        <w:rPr>
          <w:rFonts w:ascii="Times New Roman" w:hAnsi="Times New Roman" w:cs="Times New Roman"/>
          <w:szCs w:val="28"/>
          <w:u w:val="none"/>
        </w:rPr>
      </w:pPr>
      <w:r w:rsidRPr="00854B98">
        <w:rPr>
          <w:rFonts w:ascii="Times New Roman" w:hAnsi="Times New Roman" w:cs="Times New Roman"/>
          <w:szCs w:val="28"/>
          <w:u w:val="none"/>
        </w:rPr>
        <w:t>О том, что малые предприятия способны в больших масштабах обеспечивать работой незанятые трудовые ресурсы говорит то, что в США в мелких фирмах в 1990 году было сосредоточено</w:t>
      </w:r>
      <w:r w:rsidR="003909A9">
        <w:rPr>
          <w:rFonts w:ascii="Times New Roman" w:hAnsi="Times New Roman" w:cs="Times New Roman"/>
          <w:szCs w:val="28"/>
          <w:u w:val="none"/>
        </w:rPr>
        <w:t xml:space="preserve"> </w:t>
      </w:r>
      <w:r w:rsidRPr="00854B98">
        <w:rPr>
          <w:rFonts w:ascii="Times New Roman" w:hAnsi="Times New Roman" w:cs="Times New Roman"/>
          <w:szCs w:val="28"/>
          <w:u w:val="none"/>
        </w:rPr>
        <w:t>40%, а в Германии 49% всей рабочей силы. В этом заключается социальная роль предприятий мелкого предпринимательства.</w:t>
      </w:r>
    </w:p>
    <w:p w:rsidR="00A73E11" w:rsidRPr="00854B98" w:rsidRDefault="00A73E11" w:rsidP="004931CA">
      <w:pPr>
        <w:pStyle w:val="a6"/>
        <w:ind w:firstLine="444"/>
        <w:jc w:val="both"/>
        <w:rPr>
          <w:rFonts w:ascii="Times New Roman" w:hAnsi="Times New Roman" w:cs="Times New Roman"/>
          <w:szCs w:val="28"/>
          <w:u w:val="none"/>
        </w:rPr>
      </w:pPr>
      <w:r w:rsidRPr="00854B98">
        <w:rPr>
          <w:rFonts w:ascii="Times New Roman" w:hAnsi="Times New Roman" w:cs="Times New Roman"/>
          <w:szCs w:val="28"/>
          <w:u w:val="none"/>
        </w:rPr>
        <w:t>Несмотря на то, что большая часть научного потенциала сосредоточена на крупных компаниях, малые и средние фирмы по широкому кругу продукции чаще начинают коммерциализацию новых товаров. Исследование 500 значительных технологических нововведений и изобретений, зарегистрированных на протяжении последнего двадцатилетия в Германии и США, обнаружило важную роль небольших фирм даже в воплощении в жизнь существенных технологических нововведений.</w:t>
      </w:r>
    </w:p>
    <w:p w:rsidR="00A73E11" w:rsidRPr="00854B98" w:rsidRDefault="00A73E11" w:rsidP="004931CA">
      <w:pPr>
        <w:pStyle w:val="a6"/>
        <w:ind w:left="0" w:firstLine="264"/>
        <w:jc w:val="both"/>
        <w:rPr>
          <w:rFonts w:ascii="Times New Roman" w:hAnsi="Times New Roman" w:cs="Times New Roman"/>
          <w:szCs w:val="28"/>
          <w:u w:val="none"/>
        </w:rPr>
      </w:pPr>
      <w:r w:rsidRPr="00854B98">
        <w:rPr>
          <w:rFonts w:ascii="Times New Roman" w:hAnsi="Times New Roman" w:cs="Times New Roman"/>
          <w:szCs w:val="28"/>
          <w:u w:val="none"/>
        </w:rPr>
        <w:t>Доля технологических нововведений в США и Германии</w:t>
      </w:r>
    </w:p>
    <w:p w:rsidR="00A73E11" w:rsidRPr="00854B98" w:rsidRDefault="00A73E11" w:rsidP="00854B98">
      <w:pPr>
        <w:pStyle w:val="a6"/>
        <w:jc w:val="both"/>
        <w:rPr>
          <w:rFonts w:ascii="Times New Roman" w:hAnsi="Times New Roman" w:cs="Times New Roman"/>
          <w:szCs w:val="28"/>
          <w:u w:val="none"/>
        </w:rPr>
      </w:pPr>
      <w:r w:rsidRPr="00854B98">
        <w:rPr>
          <w:rFonts w:ascii="Times New Roman" w:hAnsi="Times New Roman" w:cs="Times New Roman"/>
          <w:szCs w:val="28"/>
          <w:u w:val="none"/>
        </w:rPr>
        <w:t>в 80-х годах в %</w:t>
      </w:r>
    </w:p>
    <w:p w:rsidR="00A73E11" w:rsidRPr="00854B98" w:rsidRDefault="00165475" w:rsidP="00165475">
      <w:pPr>
        <w:pStyle w:val="a6"/>
        <w:ind w:left="0"/>
        <w:jc w:val="both"/>
        <w:rPr>
          <w:rFonts w:ascii="Times New Roman" w:hAnsi="Times New Roman" w:cs="Times New Roman"/>
          <w:szCs w:val="28"/>
          <w:u w:val="none"/>
        </w:rPr>
      </w:pPr>
      <w:r>
        <w:rPr>
          <w:rFonts w:ascii="Times New Roman" w:hAnsi="Times New Roman" w:cs="Times New Roman"/>
          <w:szCs w:val="28"/>
          <w:u w:val="none"/>
        </w:rPr>
        <w:t xml:space="preserve">                                    </w:t>
      </w:r>
      <w:r w:rsidR="00A73E11" w:rsidRPr="00854B98">
        <w:rPr>
          <w:rFonts w:ascii="Times New Roman" w:hAnsi="Times New Roman" w:cs="Times New Roman"/>
          <w:szCs w:val="28"/>
          <w:u w:val="none"/>
        </w:rPr>
        <w:t xml:space="preserve"> мелкие     средние     крупные</w:t>
      </w:r>
    </w:p>
    <w:p w:rsidR="00A73E11" w:rsidRPr="00854B98" w:rsidRDefault="00A73E11" w:rsidP="00854B98">
      <w:pPr>
        <w:pStyle w:val="a6"/>
        <w:jc w:val="both"/>
        <w:rPr>
          <w:rFonts w:ascii="Times New Roman" w:hAnsi="Times New Roman" w:cs="Times New Roman"/>
          <w:szCs w:val="28"/>
          <w:u w:val="none"/>
        </w:rPr>
      </w:pPr>
      <w:r w:rsidRPr="00854B98">
        <w:rPr>
          <w:rFonts w:ascii="Times New Roman" w:hAnsi="Times New Roman" w:cs="Times New Roman"/>
          <w:szCs w:val="28"/>
          <w:u w:val="none"/>
        </w:rPr>
        <w:t xml:space="preserve">                                 фирмы       фирмы      фирмы</w:t>
      </w:r>
    </w:p>
    <w:p w:rsidR="00A73E11" w:rsidRPr="00854B98" w:rsidRDefault="00A73E11" w:rsidP="00854B98">
      <w:pPr>
        <w:pStyle w:val="a6"/>
        <w:jc w:val="both"/>
        <w:rPr>
          <w:rFonts w:ascii="Times New Roman" w:hAnsi="Times New Roman" w:cs="Times New Roman"/>
          <w:szCs w:val="28"/>
          <w:u w:val="none"/>
        </w:rPr>
      </w:pPr>
      <w:r w:rsidRPr="00854B98">
        <w:rPr>
          <w:rFonts w:ascii="Times New Roman" w:hAnsi="Times New Roman" w:cs="Times New Roman"/>
          <w:szCs w:val="28"/>
          <w:u w:val="none"/>
        </w:rPr>
        <w:t xml:space="preserve"> США                         35%            15%          50%</w:t>
      </w:r>
    </w:p>
    <w:p w:rsidR="00A73E11" w:rsidRPr="00854B98" w:rsidRDefault="00A73E11" w:rsidP="00854B98">
      <w:pPr>
        <w:pStyle w:val="a6"/>
        <w:jc w:val="both"/>
        <w:rPr>
          <w:rFonts w:ascii="Times New Roman" w:hAnsi="Times New Roman" w:cs="Times New Roman"/>
          <w:szCs w:val="28"/>
          <w:u w:val="none"/>
        </w:rPr>
      </w:pPr>
      <w:r w:rsidRPr="00854B98">
        <w:rPr>
          <w:rFonts w:ascii="Times New Roman" w:hAnsi="Times New Roman" w:cs="Times New Roman"/>
          <w:szCs w:val="28"/>
          <w:u w:val="none"/>
        </w:rPr>
        <w:t xml:space="preserve"> Германия                  26%            11%          63%</w:t>
      </w:r>
    </w:p>
    <w:p w:rsidR="00A73E11" w:rsidRPr="00854B98" w:rsidRDefault="00A73E11" w:rsidP="004931CA">
      <w:pPr>
        <w:pStyle w:val="a6"/>
        <w:ind w:left="0" w:firstLine="264"/>
        <w:jc w:val="both"/>
        <w:rPr>
          <w:rFonts w:ascii="Times New Roman" w:hAnsi="Times New Roman" w:cs="Times New Roman"/>
          <w:szCs w:val="28"/>
          <w:u w:val="none"/>
        </w:rPr>
      </w:pPr>
      <w:r w:rsidRPr="00854B98">
        <w:rPr>
          <w:rFonts w:ascii="Times New Roman" w:hAnsi="Times New Roman" w:cs="Times New Roman"/>
          <w:szCs w:val="28"/>
          <w:u w:val="none"/>
        </w:rPr>
        <w:t xml:space="preserve">Успех малого бизнеса в этой области можно объяснить следующими причинами. Углубление специализации в научных разработках привело к тому, что во многих случаях небольшие фирмы идут по более простому или рискованному пути, работают в неперспективных отраслях. Мелкие фирмы также охотно берутся за освоение оригинальных нововведений, поскольку при выпуске принципиально нового изделия снижается значение крупных лабораторий с устоявшимися направлениями исследований. К тому же малые фирмы стремятся как можно скорее наладить массовое производство. Тем самым, значение разработок, проводимых мелкими предприятиями достаточно важно, прежде </w:t>
      </w:r>
      <w:r w:rsidR="004E2226" w:rsidRPr="00854B98">
        <w:rPr>
          <w:rFonts w:ascii="Times New Roman" w:hAnsi="Times New Roman" w:cs="Times New Roman"/>
          <w:szCs w:val="28"/>
          <w:u w:val="none"/>
        </w:rPr>
        <w:t>всего,</w:t>
      </w:r>
      <w:r w:rsidRPr="00854B98">
        <w:rPr>
          <w:rFonts w:ascii="Times New Roman" w:hAnsi="Times New Roman" w:cs="Times New Roman"/>
          <w:szCs w:val="28"/>
          <w:u w:val="none"/>
        </w:rPr>
        <w:t xml:space="preserve"> с точки зрения расширения рынка предлагаемых товаров и услуг, что в свою очередь активно стимулирует процесс производства с целью наиболее быстрого удовлетворения (вновь рожденного) спроса, мотивируемого разработками, проводимыми фирмами малого и среднего предпринимательства.</w:t>
      </w:r>
    </w:p>
    <w:p w:rsidR="00A73E11" w:rsidRPr="00854B98" w:rsidRDefault="00A73E11" w:rsidP="004931CA">
      <w:pPr>
        <w:pStyle w:val="a6"/>
        <w:ind w:left="0" w:firstLine="264"/>
        <w:jc w:val="both"/>
        <w:rPr>
          <w:rFonts w:ascii="Times New Roman" w:hAnsi="Times New Roman" w:cs="Times New Roman"/>
          <w:szCs w:val="28"/>
          <w:u w:val="none"/>
        </w:rPr>
      </w:pPr>
      <w:r w:rsidRPr="00854B98">
        <w:rPr>
          <w:rFonts w:ascii="Times New Roman" w:hAnsi="Times New Roman" w:cs="Times New Roman"/>
          <w:szCs w:val="28"/>
          <w:u w:val="none"/>
        </w:rPr>
        <w:t>Отношение нововведений к затратам на научные исследования и разработки малых предприятий в 3-4 раза выше, чем в крупных. Если проследить путь изобретения, использованного крупными монополиями, то нередко оно оказывается результатом работы отдельных ученых или мелких фирм. Однако последующее внедрение осуществляется компаниями, обладающими необходимыми для этого финансовыми и материальными ресурсами.</w:t>
      </w:r>
    </w:p>
    <w:p w:rsidR="00A73E11" w:rsidRPr="00854B98" w:rsidRDefault="00A73E11" w:rsidP="004931CA">
      <w:pPr>
        <w:pStyle w:val="a6"/>
        <w:ind w:left="0" w:firstLine="264"/>
        <w:jc w:val="both"/>
        <w:rPr>
          <w:rFonts w:ascii="Times New Roman" w:hAnsi="Times New Roman" w:cs="Times New Roman"/>
          <w:szCs w:val="28"/>
          <w:u w:val="none"/>
        </w:rPr>
      </w:pPr>
      <w:r w:rsidRPr="00854B98">
        <w:rPr>
          <w:rFonts w:ascii="Times New Roman" w:hAnsi="Times New Roman" w:cs="Times New Roman"/>
          <w:szCs w:val="28"/>
          <w:u w:val="none"/>
        </w:rPr>
        <w:t xml:space="preserve">Обобщая все вышесказанное, хотелось бы обратить внимание на то, что мелкое предпринимательство воздействует на структуру рынка и расширение рыночных </w:t>
      </w:r>
      <w:r w:rsidR="004E2226" w:rsidRPr="00854B98">
        <w:rPr>
          <w:rFonts w:ascii="Times New Roman" w:hAnsi="Times New Roman" w:cs="Times New Roman"/>
          <w:szCs w:val="28"/>
          <w:u w:val="none"/>
        </w:rPr>
        <w:t>отношений,</w:t>
      </w:r>
      <w:r w:rsidRPr="00854B98">
        <w:rPr>
          <w:rFonts w:ascii="Times New Roman" w:hAnsi="Times New Roman" w:cs="Times New Roman"/>
          <w:szCs w:val="28"/>
          <w:u w:val="none"/>
        </w:rPr>
        <w:t xml:space="preserve"> прежде всего в результате изменения количества субъектов рынка, повышения квалификации и степени приобщенности все более и более широких слоев населения к системе предпринимательства и делового администрирования.</w:t>
      </w:r>
    </w:p>
    <w:p w:rsidR="00A73E11" w:rsidRPr="00854B98" w:rsidRDefault="00A73E11" w:rsidP="004931CA">
      <w:pPr>
        <w:pStyle w:val="a6"/>
        <w:ind w:left="0" w:firstLine="264"/>
        <w:jc w:val="both"/>
        <w:rPr>
          <w:rFonts w:ascii="Times New Roman" w:hAnsi="Times New Roman" w:cs="Times New Roman"/>
          <w:szCs w:val="28"/>
          <w:u w:val="none"/>
        </w:rPr>
      </w:pPr>
      <w:r w:rsidRPr="00854B98">
        <w:rPr>
          <w:rFonts w:ascii="Times New Roman" w:hAnsi="Times New Roman" w:cs="Times New Roman"/>
          <w:szCs w:val="28"/>
          <w:u w:val="none"/>
        </w:rPr>
        <w:t>Развитие специализации и кооперации вовлекает мелких и средних предпринимателей в сферу влияния крупных объединений.</w:t>
      </w:r>
    </w:p>
    <w:p w:rsidR="00A73E11" w:rsidRPr="00854B98" w:rsidRDefault="00A73E11" w:rsidP="004931CA">
      <w:pPr>
        <w:pStyle w:val="a6"/>
        <w:ind w:left="0" w:firstLine="264"/>
        <w:jc w:val="both"/>
        <w:rPr>
          <w:rFonts w:ascii="Times New Roman" w:hAnsi="Times New Roman" w:cs="Times New Roman"/>
          <w:szCs w:val="28"/>
          <w:u w:val="none"/>
        </w:rPr>
      </w:pPr>
      <w:r w:rsidRPr="00854B98">
        <w:rPr>
          <w:rFonts w:ascii="Times New Roman" w:hAnsi="Times New Roman" w:cs="Times New Roman"/>
          <w:szCs w:val="28"/>
          <w:u w:val="none"/>
        </w:rPr>
        <w:t>Фактически они теряют свою независимость и превращаются в отдельные звенья более крупных монополий, хотя официальная статистика учитывает их как самостоятельные единицы. Крупные предприятия привлекают узкоспециализированные мелкие фирмы, производящие для них отдельные детали и узлы. Вокруг монополий, особенно в отраслях машиностроения, электронной промышленности, группируются обычно по несколько десятков тысяч мелких предприятий, которые пользуются финансовой и технической помощью монополий. Для хозяев монополистических объединений также мелкие субподрядчики удобны и выгодны: они поставляют свою продукцию по достаточно низким ценам. Их производственные, социальные и другие проблемы мало заботят руководителей монополий. В периоды неблагоприятной конъюнктуры и других осложнений, монополии (хозяева) рвут связи со своими мелкими поставщиками, бросая их на произвол судьбы. В последнее десятилетие во многих странах усилилась тенденция к объединению мелких предприятий на основе специализации и кооперации производства, в крупные отраслевые структуры, которые сейчас производят большие объемы разнообразной продукции, в том числе высокого технического и технологического уровня, и довольно успешно конкурируют на рынках с крупными компаниями и монополиями.</w:t>
      </w:r>
    </w:p>
    <w:p w:rsidR="00A73E11" w:rsidRPr="00854B98" w:rsidRDefault="00A73E11" w:rsidP="004931CA">
      <w:pPr>
        <w:pStyle w:val="a6"/>
        <w:ind w:firstLine="444"/>
        <w:jc w:val="both"/>
        <w:rPr>
          <w:rFonts w:ascii="Times New Roman" w:hAnsi="Times New Roman" w:cs="Times New Roman"/>
          <w:szCs w:val="28"/>
          <w:u w:val="none"/>
        </w:rPr>
      </w:pPr>
      <w:r w:rsidRPr="00854B98">
        <w:rPr>
          <w:rFonts w:ascii="Times New Roman" w:hAnsi="Times New Roman" w:cs="Times New Roman"/>
          <w:szCs w:val="28"/>
          <w:u w:val="none"/>
        </w:rPr>
        <w:t>Важность малых предприятий еще и в том, что ведя ожесточенную конкурентную борьбу за выживание, они вынуждены постоянно развиваться и адаптироваться к текущим условиям рынка, ведь чтобы существовать надо получать средства к существованию, а значит быть лучше других, чтобы прибыль доставалась именно им.</w:t>
      </w:r>
    </w:p>
    <w:p w:rsidR="00A73E11" w:rsidRPr="00854B98" w:rsidRDefault="00A73E11" w:rsidP="004931CA">
      <w:pPr>
        <w:pStyle w:val="a6"/>
        <w:ind w:firstLine="444"/>
        <w:jc w:val="both"/>
        <w:rPr>
          <w:rFonts w:ascii="Times New Roman" w:hAnsi="Times New Roman" w:cs="Times New Roman"/>
          <w:szCs w:val="28"/>
          <w:u w:val="none"/>
        </w:rPr>
      </w:pPr>
      <w:r w:rsidRPr="00854B98">
        <w:rPr>
          <w:rFonts w:ascii="Times New Roman" w:hAnsi="Times New Roman" w:cs="Times New Roman"/>
          <w:szCs w:val="28"/>
          <w:u w:val="none"/>
        </w:rPr>
        <w:t>Массовый выпуск промышленных изделий длительного потребления (автомобилей, хол</w:t>
      </w:r>
      <w:r w:rsidR="00A43204">
        <w:rPr>
          <w:rFonts w:ascii="Times New Roman" w:hAnsi="Times New Roman" w:cs="Times New Roman"/>
          <w:szCs w:val="28"/>
          <w:u w:val="none"/>
        </w:rPr>
        <w:t xml:space="preserve">одильников, телевизоров и т. </w:t>
      </w:r>
      <w:r w:rsidRPr="00854B98">
        <w:rPr>
          <w:rFonts w:ascii="Times New Roman" w:hAnsi="Times New Roman" w:cs="Times New Roman"/>
          <w:szCs w:val="28"/>
          <w:u w:val="none"/>
        </w:rPr>
        <w:t>п.) крупными предприятиями вызывает потребность в соответствующих промышленных услугах по ремонту и обслуживанию, которые часто осуществляют мелкие предприятия, так как монополии из-за своей громоздкости вынуждены затрачивать много усилий в этом направлении или создавать разветвленную сеть маленьких филиалов, что само по себе тоже достаточно дорогостоящее занятие, служащее в основном для поддержания престижа крупной фирмы.</w:t>
      </w:r>
    </w:p>
    <w:p w:rsidR="00A73E11" w:rsidRPr="00854B98" w:rsidRDefault="00A73E11" w:rsidP="004931CA">
      <w:pPr>
        <w:pStyle w:val="a6"/>
        <w:ind w:firstLine="444"/>
        <w:jc w:val="both"/>
        <w:rPr>
          <w:rFonts w:ascii="Times New Roman" w:hAnsi="Times New Roman" w:cs="Times New Roman"/>
          <w:szCs w:val="28"/>
          <w:u w:val="none"/>
        </w:rPr>
      </w:pPr>
      <w:r w:rsidRPr="00854B98">
        <w:rPr>
          <w:rFonts w:ascii="Times New Roman" w:hAnsi="Times New Roman" w:cs="Times New Roman"/>
          <w:szCs w:val="28"/>
          <w:u w:val="none"/>
        </w:rPr>
        <w:t>В то же время, на мелких предприятиях отмечается более высокая эффективность труда, малые фирмы с меньшими затратами удовлетворяют потребности в дефицитных видах товаров и услуг на основе разработки местных источников (сырья) и обеспечивает при этом большую занятость. Они увеличивают размеры поступлений в муниципальные бюджеты, стимулируют НТП, выполняют другие важные для хозяйства функции. На современном этапе повышение роли предприятий малого бизнеса в экономике Германии, США и других развитых странах - не случайность, а необходимая закономерность, вызванная самим ходом истории, и потребностями, которые возникали в процессе развития производительных сил и технологий.</w:t>
      </w:r>
    </w:p>
    <w:p w:rsidR="00A73E11" w:rsidRDefault="00A73E11">
      <w:pPr>
        <w:suppressAutoHyphens/>
        <w:autoSpaceDE w:val="0"/>
        <w:autoSpaceDN w:val="0"/>
        <w:adjustRightInd w:val="0"/>
        <w:spacing w:line="360" w:lineRule="auto"/>
        <w:ind w:right="704" w:firstLine="550"/>
        <w:rPr>
          <w:rFonts w:ascii="Arial Narrow" w:hAnsi="Arial Narrow" w:cs="Arial"/>
          <w:color w:val="000000"/>
          <w:sz w:val="28"/>
          <w:szCs w:val="20"/>
        </w:rPr>
      </w:pPr>
    </w:p>
    <w:p w:rsidR="00A43204" w:rsidRDefault="00A43204">
      <w:pPr>
        <w:pStyle w:val="a6"/>
        <w:ind w:left="0"/>
        <w:rPr>
          <w:rFonts w:ascii="Comic Sans MS" w:hAnsi="Comic Sans MS"/>
          <w:b/>
          <w:i/>
          <w:color w:val="000000"/>
        </w:rPr>
      </w:pPr>
    </w:p>
    <w:p w:rsidR="00F950E2" w:rsidRDefault="003909A9">
      <w:pPr>
        <w:pStyle w:val="a6"/>
        <w:ind w:left="0"/>
        <w:rPr>
          <w:rFonts w:ascii="Comic Sans MS" w:hAnsi="Comic Sans MS"/>
          <w:b/>
          <w:i/>
          <w:color w:val="000000"/>
        </w:rPr>
      </w:pPr>
      <w:r>
        <w:rPr>
          <w:rFonts w:ascii="Comic Sans MS" w:hAnsi="Comic Sans MS"/>
          <w:b/>
          <w:i/>
          <w:color w:val="000000"/>
        </w:rPr>
        <w:t>1.3</w:t>
      </w:r>
      <w:r w:rsidR="00F950E2">
        <w:rPr>
          <w:rFonts w:ascii="Comic Sans MS" w:hAnsi="Comic Sans MS"/>
          <w:b/>
          <w:i/>
          <w:color w:val="000000"/>
        </w:rPr>
        <w:t>.</w:t>
      </w:r>
      <w:r w:rsidR="00837445">
        <w:rPr>
          <w:rFonts w:ascii="Comic Sans MS" w:hAnsi="Comic Sans MS"/>
          <w:b/>
          <w:i/>
          <w:color w:val="000000"/>
        </w:rPr>
        <w:t xml:space="preserve"> </w:t>
      </w:r>
      <w:r w:rsidR="00F950E2">
        <w:rPr>
          <w:rFonts w:ascii="Comic Sans MS" w:hAnsi="Comic Sans MS"/>
          <w:b/>
          <w:i/>
          <w:color w:val="000000"/>
        </w:rPr>
        <w:t>Значение и функции малого бизнеса (предпринимательства) в рыночной экономике.</w:t>
      </w:r>
    </w:p>
    <w:p w:rsidR="00F950E2" w:rsidRPr="00854B98" w:rsidRDefault="00F950E2" w:rsidP="004931CA">
      <w:pPr>
        <w:suppressAutoHyphens/>
        <w:autoSpaceDE w:val="0"/>
        <w:autoSpaceDN w:val="0"/>
        <w:adjustRightInd w:val="0"/>
        <w:spacing w:line="360" w:lineRule="auto"/>
        <w:ind w:firstLine="720"/>
        <w:jc w:val="both"/>
        <w:rPr>
          <w:color w:val="000000"/>
          <w:sz w:val="28"/>
        </w:rPr>
      </w:pPr>
      <w:r w:rsidRPr="00854B98">
        <w:rPr>
          <w:color w:val="000000"/>
          <w:sz w:val="28"/>
        </w:rPr>
        <w:t>Значение малого бизнеса (предпринимательства) в рыночной экономике, очень велико. Без малого бизнеса рыночная экономика ни функционировать, ни разви</w:t>
      </w:r>
      <w:r w:rsidRPr="00854B98">
        <w:rPr>
          <w:color w:val="000000"/>
          <w:sz w:val="28"/>
        </w:rPr>
        <w:softHyphen/>
        <w:t>ваться не в состоянии. Становление и развитие его является од</w:t>
      </w:r>
      <w:r w:rsidRPr="00854B98">
        <w:rPr>
          <w:color w:val="000000"/>
          <w:sz w:val="28"/>
        </w:rPr>
        <w:softHyphen/>
        <w:t>ной из основных проблем экономической политики в условиях пере</w:t>
      </w:r>
      <w:r w:rsidRPr="00854B98">
        <w:rPr>
          <w:color w:val="000000"/>
          <w:sz w:val="28"/>
        </w:rPr>
        <w:softHyphen/>
        <w:t>хода от административно-командной экономики к нормальной рыноч</w:t>
      </w:r>
      <w:r w:rsidRPr="00854B98">
        <w:rPr>
          <w:color w:val="000000"/>
          <w:sz w:val="28"/>
        </w:rPr>
        <w:softHyphen/>
        <w:t>ной экономике. Малый бизнес в рыночной экономике - ведущий сек</w:t>
      </w:r>
      <w:r w:rsidRPr="00854B98">
        <w:rPr>
          <w:color w:val="000000"/>
          <w:sz w:val="28"/>
        </w:rPr>
        <w:softHyphen/>
        <w:t xml:space="preserve">тор, </w:t>
      </w:r>
      <w:r w:rsidR="003909A9" w:rsidRPr="00854B98">
        <w:rPr>
          <w:color w:val="000000"/>
          <w:sz w:val="28"/>
        </w:rPr>
        <w:t>определяющий</w:t>
      </w:r>
      <w:r w:rsidRPr="00854B98">
        <w:rPr>
          <w:color w:val="000000"/>
          <w:sz w:val="28"/>
        </w:rPr>
        <w:t xml:space="preserve"> темпы экономического роста, структуру и ка</w:t>
      </w:r>
      <w:r w:rsidRPr="00854B98">
        <w:rPr>
          <w:color w:val="000000"/>
          <w:sz w:val="28"/>
        </w:rPr>
        <w:softHyphen/>
        <w:t>чество валового национального продукта; во всех развитых стра</w:t>
      </w:r>
      <w:r w:rsidRPr="00854B98">
        <w:rPr>
          <w:color w:val="000000"/>
          <w:sz w:val="28"/>
        </w:rPr>
        <w:softHyphen/>
        <w:t xml:space="preserve">нах на долю малого бизнеса приходится 60 - 70 процентов ВНП. Поэтому </w:t>
      </w:r>
      <w:r w:rsidR="003909A9" w:rsidRPr="00854B98">
        <w:rPr>
          <w:color w:val="000000"/>
          <w:sz w:val="28"/>
        </w:rPr>
        <w:t>абсолютное</w:t>
      </w:r>
      <w:r w:rsidRPr="00854B98">
        <w:rPr>
          <w:color w:val="000000"/>
          <w:sz w:val="28"/>
        </w:rPr>
        <w:t xml:space="preserve"> большинство развитых государств всемерно </w:t>
      </w:r>
      <w:r w:rsidR="003909A9" w:rsidRPr="00854B98">
        <w:rPr>
          <w:color w:val="000000"/>
          <w:sz w:val="28"/>
        </w:rPr>
        <w:t>поощряет</w:t>
      </w:r>
      <w:r w:rsidRPr="00854B98">
        <w:rPr>
          <w:color w:val="000000"/>
          <w:sz w:val="28"/>
        </w:rPr>
        <w:t xml:space="preserve"> деятельность малого бизнеса.</w:t>
      </w:r>
    </w:p>
    <w:p w:rsidR="00F950E2" w:rsidRPr="00854B98" w:rsidRDefault="00F950E2" w:rsidP="004931CA">
      <w:pPr>
        <w:suppressAutoHyphens/>
        <w:autoSpaceDE w:val="0"/>
        <w:autoSpaceDN w:val="0"/>
        <w:adjustRightInd w:val="0"/>
        <w:spacing w:line="360" w:lineRule="auto"/>
        <w:ind w:firstLine="720"/>
        <w:jc w:val="both"/>
        <w:rPr>
          <w:color w:val="000000"/>
          <w:sz w:val="28"/>
        </w:rPr>
      </w:pPr>
      <w:r w:rsidRPr="00854B98">
        <w:rPr>
          <w:color w:val="000000"/>
          <w:sz w:val="28"/>
        </w:rPr>
        <w:t>В мировой экономике функционирует огромное количество малых фирм, компаний и предприятий. Например, в Индии число МП превы</w:t>
      </w:r>
      <w:r w:rsidRPr="00854B98">
        <w:rPr>
          <w:color w:val="000000"/>
          <w:sz w:val="28"/>
        </w:rPr>
        <w:softHyphen/>
        <w:t>шает 12 млн., а в Японии 9 млн. Этот малый бизнес, например, только в США дает почти половину прироста национального продук</w:t>
      </w:r>
      <w:r w:rsidRPr="00854B98">
        <w:rPr>
          <w:color w:val="000000"/>
          <w:sz w:val="28"/>
        </w:rPr>
        <w:softHyphen/>
        <w:t>та и две трети прироста новых рабочих мест.</w:t>
      </w:r>
    </w:p>
    <w:p w:rsidR="00F950E2" w:rsidRPr="00854B98" w:rsidRDefault="00F950E2" w:rsidP="004931CA">
      <w:pPr>
        <w:suppressAutoHyphens/>
        <w:autoSpaceDE w:val="0"/>
        <w:autoSpaceDN w:val="0"/>
        <w:adjustRightInd w:val="0"/>
        <w:spacing w:line="360" w:lineRule="auto"/>
        <w:ind w:firstLine="720"/>
        <w:jc w:val="both"/>
        <w:rPr>
          <w:color w:val="000000"/>
          <w:sz w:val="28"/>
        </w:rPr>
      </w:pPr>
      <w:r w:rsidRPr="00854B98">
        <w:rPr>
          <w:color w:val="000000"/>
          <w:sz w:val="28"/>
        </w:rPr>
        <w:t>Но дело не только в этом... Малое предпринимательство, опера</w:t>
      </w:r>
      <w:r w:rsidRPr="00854B98">
        <w:rPr>
          <w:color w:val="000000"/>
          <w:sz w:val="28"/>
        </w:rPr>
        <w:softHyphen/>
        <w:t xml:space="preserve">тивно реагируя на изменение </w:t>
      </w:r>
      <w:r w:rsidR="003909A9" w:rsidRPr="00854B98">
        <w:rPr>
          <w:color w:val="000000"/>
          <w:sz w:val="28"/>
        </w:rPr>
        <w:t>конъюнктуры</w:t>
      </w:r>
      <w:r w:rsidRPr="00854B98">
        <w:rPr>
          <w:color w:val="000000"/>
          <w:sz w:val="28"/>
        </w:rPr>
        <w:t xml:space="preserve"> рынка, придает рыночной экономике необходимую гибкость.</w:t>
      </w:r>
    </w:p>
    <w:p w:rsidR="00F950E2" w:rsidRPr="00854B98" w:rsidRDefault="00F950E2" w:rsidP="004931CA">
      <w:pPr>
        <w:suppressAutoHyphens/>
        <w:autoSpaceDE w:val="0"/>
        <w:autoSpaceDN w:val="0"/>
        <w:adjustRightInd w:val="0"/>
        <w:spacing w:line="360" w:lineRule="auto"/>
        <w:ind w:firstLine="720"/>
        <w:jc w:val="both"/>
        <w:rPr>
          <w:color w:val="000000"/>
          <w:sz w:val="28"/>
        </w:rPr>
      </w:pPr>
      <w:r w:rsidRPr="00854B98">
        <w:rPr>
          <w:color w:val="000000"/>
          <w:sz w:val="28"/>
        </w:rPr>
        <w:t>Существенный вклад вносит малый бизнес в формирование конку</w:t>
      </w:r>
      <w:r w:rsidRPr="00854B98">
        <w:rPr>
          <w:color w:val="000000"/>
          <w:sz w:val="28"/>
        </w:rPr>
        <w:softHyphen/>
        <w:t>рентн</w:t>
      </w:r>
      <w:r w:rsidR="003909A9">
        <w:rPr>
          <w:color w:val="000000"/>
          <w:sz w:val="28"/>
        </w:rPr>
        <w:t>ой среды, что для нашей высокомон</w:t>
      </w:r>
      <w:r w:rsidRPr="00854B98">
        <w:rPr>
          <w:color w:val="000000"/>
          <w:sz w:val="28"/>
        </w:rPr>
        <w:t>о</w:t>
      </w:r>
      <w:r w:rsidR="003909A9">
        <w:rPr>
          <w:color w:val="000000"/>
          <w:sz w:val="28"/>
        </w:rPr>
        <w:t>по</w:t>
      </w:r>
      <w:r w:rsidRPr="00854B98">
        <w:rPr>
          <w:color w:val="000000"/>
          <w:sz w:val="28"/>
        </w:rPr>
        <w:t>лизированной экономики имеет первостепенное значение.</w:t>
      </w:r>
    </w:p>
    <w:p w:rsidR="00F950E2" w:rsidRPr="00854B98" w:rsidRDefault="00F950E2" w:rsidP="004931CA">
      <w:pPr>
        <w:suppressAutoHyphens/>
        <w:autoSpaceDE w:val="0"/>
        <w:autoSpaceDN w:val="0"/>
        <w:adjustRightInd w:val="0"/>
        <w:spacing w:line="360" w:lineRule="auto"/>
        <w:ind w:firstLine="708"/>
        <w:jc w:val="both"/>
        <w:rPr>
          <w:color w:val="000000"/>
          <w:sz w:val="28"/>
        </w:rPr>
      </w:pPr>
      <w:r w:rsidRPr="00854B98">
        <w:rPr>
          <w:color w:val="000000"/>
          <w:sz w:val="28"/>
        </w:rPr>
        <w:t>Нельзя также забывать, что малые предприятия оказывают меньше воздействие и на экологическую обстановку.</w:t>
      </w:r>
    </w:p>
    <w:p w:rsidR="00F950E2" w:rsidRPr="00854B98" w:rsidRDefault="00F950E2" w:rsidP="004931CA">
      <w:pPr>
        <w:suppressAutoHyphens/>
        <w:autoSpaceDE w:val="0"/>
        <w:autoSpaceDN w:val="0"/>
        <w:adjustRightInd w:val="0"/>
        <w:spacing w:line="360" w:lineRule="auto"/>
        <w:ind w:firstLine="708"/>
        <w:jc w:val="both"/>
        <w:rPr>
          <w:color w:val="000000"/>
          <w:sz w:val="28"/>
        </w:rPr>
      </w:pPr>
      <w:r w:rsidRPr="00854B98">
        <w:rPr>
          <w:color w:val="000000"/>
          <w:sz w:val="28"/>
        </w:rPr>
        <w:t>Немаловажна роль мало</w:t>
      </w:r>
      <w:r w:rsidR="003909A9">
        <w:rPr>
          <w:color w:val="000000"/>
          <w:sz w:val="28"/>
        </w:rPr>
        <w:t>го бизнеса в осуществление про</w:t>
      </w:r>
      <w:r w:rsidRPr="00854B98">
        <w:rPr>
          <w:color w:val="000000"/>
          <w:sz w:val="28"/>
        </w:rPr>
        <w:t>рыва по ряду важнейших направлений НТП, прежде всего в области электро</w:t>
      </w:r>
      <w:r w:rsidRPr="00854B98">
        <w:rPr>
          <w:color w:val="000000"/>
          <w:sz w:val="28"/>
        </w:rPr>
        <w:softHyphen/>
        <w:t>ники, кибернетики и информатики. В нашей стране эту роль трудно переоценить, имея в виду, развернувшийся процесс конверсии. Все эти и многие другие свойства малого бизнеса делают его развитие существенным фактором и составной частью реформирования эконо</w:t>
      </w:r>
      <w:r w:rsidRPr="00854B98">
        <w:rPr>
          <w:color w:val="000000"/>
          <w:sz w:val="28"/>
        </w:rPr>
        <w:softHyphen/>
        <w:t>мики России.</w:t>
      </w:r>
    </w:p>
    <w:p w:rsidR="00F950E2" w:rsidRPr="00854B98" w:rsidRDefault="00F950E2" w:rsidP="004931CA">
      <w:pPr>
        <w:suppressAutoHyphens/>
        <w:autoSpaceDE w:val="0"/>
        <w:autoSpaceDN w:val="0"/>
        <w:adjustRightInd w:val="0"/>
        <w:spacing w:line="360" w:lineRule="auto"/>
        <w:ind w:firstLine="708"/>
        <w:jc w:val="both"/>
        <w:rPr>
          <w:color w:val="000000"/>
          <w:sz w:val="28"/>
        </w:rPr>
      </w:pPr>
      <w:r w:rsidRPr="00854B98">
        <w:rPr>
          <w:color w:val="000000"/>
          <w:sz w:val="28"/>
        </w:rPr>
        <w:t>Чтобы глубже и подробнее разобраться и понять необходимость малого бизнеса, безусловно, необходимо рассмотреть опыт ведущих зарубежных стран по развитию малого бизнеса.</w:t>
      </w:r>
    </w:p>
    <w:p w:rsidR="00F950E2" w:rsidRPr="00854B98" w:rsidRDefault="00F950E2" w:rsidP="004931CA">
      <w:pPr>
        <w:suppressAutoHyphens/>
        <w:autoSpaceDE w:val="0"/>
        <w:autoSpaceDN w:val="0"/>
        <w:adjustRightInd w:val="0"/>
        <w:spacing w:line="360" w:lineRule="auto"/>
        <w:ind w:firstLine="708"/>
        <w:jc w:val="both"/>
        <w:rPr>
          <w:color w:val="000000"/>
          <w:sz w:val="28"/>
        </w:rPr>
      </w:pPr>
      <w:r w:rsidRPr="00854B98">
        <w:rPr>
          <w:color w:val="000000"/>
          <w:sz w:val="28"/>
        </w:rPr>
        <w:t>Во всех зарубежных странах с нормально развитой рыночной эко</w:t>
      </w:r>
      <w:r w:rsidRPr="00854B98">
        <w:rPr>
          <w:color w:val="000000"/>
          <w:sz w:val="28"/>
        </w:rPr>
        <w:softHyphen/>
        <w:t>номикой существует мощная государственная поддержка малого биз</w:t>
      </w:r>
      <w:r w:rsidRPr="00854B98">
        <w:rPr>
          <w:color w:val="000000"/>
          <w:sz w:val="28"/>
        </w:rPr>
        <w:softHyphen/>
        <w:t>неса. Например, в Германии субсидии малым предприятиям состав</w:t>
      </w:r>
      <w:r w:rsidRPr="00854B98">
        <w:rPr>
          <w:color w:val="000000"/>
          <w:sz w:val="28"/>
        </w:rPr>
        <w:softHyphen/>
        <w:t>ляют около 4 млрд. марок ежегодно.</w:t>
      </w:r>
    </w:p>
    <w:p w:rsidR="00F950E2" w:rsidRPr="00854B98" w:rsidRDefault="00F950E2" w:rsidP="004931CA">
      <w:pPr>
        <w:suppressAutoHyphens/>
        <w:autoSpaceDE w:val="0"/>
        <w:autoSpaceDN w:val="0"/>
        <w:adjustRightInd w:val="0"/>
        <w:spacing w:line="360" w:lineRule="auto"/>
        <w:ind w:firstLine="708"/>
        <w:jc w:val="both"/>
        <w:rPr>
          <w:color w:val="000000"/>
          <w:sz w:val="28"/>
        </w:rPr>
      </w:pPr>
      <w:r w:rsidRPr="00854B98">
        <w:rPr>
          <w:color w:val="000000"/>
          <w:sz w:val="28"/>
        </w:rPr>
        <w:t>В конгрессе США проблемами малого бизнеса заняты два комите</w:t>
      </w:r>
      <w:r w:rsidRPr="00854B98">
        <w:rPr>
          <w:color w:val="000000"/>
          <w:sz w:val="28"/>
        </w:rPr>
        <w:softHyphen/>
        <w:t>та. Во главе стоит Администрация по делам малого бизнеса. В каждом штате есть региональные отделения по 30-40 человек. Цель Администрации - поддержка малого бизнеса на государственном уровне.</w:t>
      </w:r>
    </w:p>
    <w:p w:rsidR="00F950E2" w:rsidRPr="00854B98" w:rsidRDefault="00F950E2" w:rsidP="004931CA">
      <w:pPr>
        <w:suppressAutoHyphens/>
        <w:autoSpaceDE w:val="0"/>
        <w:autoSpaceDN w:val="0"/>
        <w:adjustRightInd w:val="0"/>
        <w:spacing w:line="360" w:lineRule="auto"/>
        <w:ind w:firstLine="708"/>
        <w:jc w:val="both"/>
        <w:rPr>
          <w:color w:val="000000"/>
          <w:sz w:val="28"/>
        </w:rPr>
      </w:pPr>
      <w:r w:rsidRPr="00854B98">
        <w:rPr>
          <w:color w:val="000000"/>
          <w:sz w:val="28"/>
        </w:rPr>
        <w:t>Стимулирующим фактором в развитии малого бизнеса является на</w:t>
      </w:r>
      <w:r w:rsidRPr="00854B98">
        <w:rPr>
          <w:color w:val="000000"/>
          <w:sz w:val="28"/>
        </w:rPr>
        <w:softHyphen/>
        <w:t>логовая политика государства.</w:t>
      </w:r>
    </w:p>
    <w:p w:rsidR="00F950E2" w:rsidRPr="00854B98" w:rsidRDefault="00F950E2" w:rsidP="004931CA">
      <w:pPr>
        <w:suppressAutoHyphens/>
        <w:autoSpaceDE w:val="0"/>
        <w:autoSpaceDN w:val="0"/>
        <w:adjustRightInd w:val="0"/>
        <w:spacing w:line="360" w:lineRule="auto"/>
        <w:ind w:firstLine="708"/>
        <w:jc w:val="both"/>
        <w:rPr>
          <w:color w:val="000000"/>
          <w:sz w:val="28"/>
        </w:rPr>
      </w:pPr>
      <w:r w:rsidRPr="00854B98">
        <w:rPr>
          <w:color w:val="000000"/>
          <w:sz w:val="28"/>
        </w:rPr>
        <w:t>Суть налоговой политики заключается в поэтапном уменьшении предельных ставок налогов и снижении прогрессивности налогооб</w:t>
      </w:r>
      <w:r w:rsidRPr="00854B98">
        <w:rPr>
          <w:color w:val="000000"/>
          <w:sz w:val="28"/>
        </w:rPr>
        <w:softHyphen/>
        <w:t>лажения при достаточно узкой налоговой базе и широкой сфере применения налоговых льгот. Уменьшение ставки налогов в зависи</w:t>
      </w:r>
      <w:r w:rsidRPr="00854B98">
        <w:rPr>
          <w:color w:val="000000"/>
          <w:sz w:val="28"/>
        </w:rPr>
        <w:softHyphen/>
        <w:t>мости от размеров предприятия является одним из методов налого</w:t>
      </w:r>
      <w:r w:rsidRPr="00854B98">
        <w:rPr>
          <w:color w:val="000000"/>
          <w:sz w:val="28"/>
        </w:rPr>
        <w:softHyphen/>
        <w:t>облажения малых предприятий. Например, в США действуют льготные ставки налога на доходы до 16 тыс. долларов, 15-процентный на</w:t>
      </w:r>
      <w:r w:rsidRPr="00854B98">
        <w:rPr>
          <w:color w:val="000000"/>
          <w:sz w:val="28"/>
        </w:rPr>
        <w:softHyphen/>
        <w:t>лог на первые 50 тыс. долларов и 25-процентный на следующие 25 тыс. Сверх этой суммы действует максимальная ставка - 34 про</w:t>
      </w:r>
      <w:r w:rsidRPr="00854B98">
        <w:rPr>
          <w:color w:val="000000"/>
          <w:sz w:val="28"/>
        </w:rPr>
        <w:softHyphen/>
        <w:t>цента.</w:t>
      </w:r>
    </w:p>
    <w:p w:rsidR="00F950E2" w:rsidRPr="00854B98" w:rsidRDefault="00F950E2" w:rsidP="004931CA">
      <w:pPr>
        <w:suppressAutoHyphens/>
        <w:autoSpaceDE w:val="0"/>
        <w:autoSpaceDN w:val="0"/>
        <w:adjustRightInd w:val="0"/>
        <w:spacing w:line="360" w:lineRule="auto"/>
        <w:ind w:firstLine="708"/>
        <w:jc w:val="both"/>
        <w:rPr>
          <w:color w:val="000000"/>
          <w:sz w:val="28"/>
        </w:rPr>
      </w:pPr>
      <w:r w:rsidRPr="00854B98">
        <w:rPr>
          <w:color w:val="000000"/>
          <w:sz w:val="28"/>
        </w:rPr>
        <w:t>Малые предприятия выполняют в капиталистической экономике раз</w:t>
      </w:r>
      <w:r w:rsidRPr="00854B98">
        <w:rPr>
          <w:color w:val="000000"/>
          <w:sz w:val="28"/>
        </w:rPr>
        <w:softHyphen/>
        <w:t>нообразные функции. Как правило, они специализируются на изго</w:t>
      </w:r>
      <w:r w:rsidRPr="00854B98">
        <w:rPr>
          <w:color w:val="000000"/>
          <w:sz w:val="28"/>
        </w:rPr>
        <w:softHyphen/>
        <w:t>товлении отдельных узлов и деталей, а крупные предприятия ведут сборку готовых изделий. Иногда малые предприятия осуществляют промежуточную сборку. Например, фирма "SAAB", являющаяся одной из крупнейших фирм по производству авиационных двигателей имеет около 4500 фирм, которые делают различные детали.</w:t>
      </w:r>
    </w:p>
    <w:p w:rsidR="00F950E2" w:rsidRPr="00854B98" w:rsidRDefault="00F950E2" w:rsidP="004931CA">
      <w:pPr>
        <w:suppressAutoHyphens/>
        <w:autoSpaceDE w:val="0"/>
        <w:autoSpaceDN w:val="0"/>
        <w:adjustRightInd w:val="0"/>
        <w:spacing w:line="360" w:lineRule="auto"/>
        <w:ind w:firstLine="720"/>
        <w:jc w:val="both"/>
        <w:rPr>
          <w:color w:val="000000"/>
          <w:sz w:val="28"/>
        </w:rPr>
      </w:pPr>
      <w:r w:rsidRPr="00854B98">
        <w:rPr>
          <w:color w:val="000000"/>
          <w:sz w:val="28"/>
        </w:rPr>
        <w:t>Среднее время жизни малых предприятий где-то 6 лет. Но число новых предприятий превышает число закрывшихся.</w:t>
      </w:r>
    </w:p>
    <w:p w:rsidR="00F950E2" w:rsidRPr="00854B98" w:rsidRDefault="00F950E2" w:rsidP="004931CA">
      <w:pPr>
        <w:suppressAutoHyphens/>
        <w:autoSpaceDE w:val="0"/>
        <w:autoSpaceDN w:val="0"/>
        <w:adjustRightInd w:val="0"/>
        <w:spacing w:line="360" w:lineRule="auto"/>
        <w:jc w:val="both"/>
        <w:rPr>
          <w:color w:val="000000"/>
          <w:sz w:val="28"/>
        </w:rPr>
      </w:pPr>
      <w:r w:rsidRPr="00854B98">
        <w:rPr>
          <w:color w:val="000000"/>
          <w:sz w:val="28"/>
        </w:rPr>
        <w:t>Все малые довольно быстро реагируют на внешние условия и видо</w:t>
      </w:r>
      <w:r w:rsidRPr="00854B98">
        <w:rPr>
          <w:color w:val="000000"/>
          <w:sz w:val="28"/>
        </w:rPr>
        <w:softHyphen/>
        <w:t>изменяют конечную продукцию, следуя за спросом, осваивая новую продукцию. Например, малые предприятия в Японии способны завер</w:t>
      </w:r>
      <w:r w:rsidRPr="00854B98">
        <w:rPr>
          <w:color w:val="000000"/>
          <w:sz w:val="28"/>
        </w:rPr>
        <w:softHyphen/>
        <w:t>шить опытное производство в течении недели, в то время как на крупных предприятиях это заняло бы гораздо больше времени. Ма</w:t>
      </w:r>
      <w:r w:rsidRPr="00854B98">
        <w:rPr>
          <w:color w:val="000000"/>
          <w:sz w:val="28"/>
        </w:rPr>
        <w:softHyphen/>
        <w:t>лые предприятия специализируются и на выпуске конечной продук</w:t>
      </w:r>
      <w:r w:rsidRPr="00854B98">
        <w:rPr>
          <w:color w:val="000000"/>
          <w:sz w:val="28"/>
        </w:rPr>
        <w:softHyphen/>
        <w:t>ции, ориентированной в основном на местные рынки сбыта. Во основном, это скоропортящиеся продукты, ювелирные изделия, одежда, обувь и т.д. и т.п.</w:t>
      </w:r>
    </w:p>
    <w:p w:rsidR="00F950E2" w:rsidRPr="00854B98" w:rsidRDefault="00F950E2" w:rsidP="004931CA">
      <w:pPr>
        <w:suppressAutoHyphens/>
        <w:autoSpaceDE w:val="0"/>
        <w:autoSpaceDN w:val="0"/>
        <w:adjustRightInd w:val="0"/>
        <w:spacing w:line="360" w:lineRule="auto"/>
        <w:ind w:firstLine="708"/>
        <w:jc w:val="both"/>
        <w:rPr>
          <w:color w:val="000000"/>
          <w:sz w:val="28"/>
        </w:rPr>
      </w:pPr>
      <w:r w:rsidRPr="00854B98">
        <w:rPr>
          <w:color w:val="000000"/>
          <w:sz w:val="28"/>
        </w:rPr>
        <w:t>В общем, стоит еще раз отметить, что в развитых странах имен</w:t>
      </w:r>
      <w:r w:rsidRPr="00854B98">
        <w:rPr>
          <w:color w:val="000000"/>
          <w:sz w:val="28"/>
        </w:rPr>
        <w:softHyphen/>
        <w:t>но малому бизнесу уделяются внимание в государственном масшта</w:t>
      </w:r>
      <w:r w:rsidRPr="00854B98">
        <w:rPr>
          <w:color w:val="000000"/>
          <w:sz w:val="28"/>
        </w:rPr>
        <w:softHyphen/>
        <w:t xml:space="preserve">бе. Государство </w:t>
      </w:r>
      <w:r w:rsidR="004931CA" w:rsidRPr="00854B98">
        <w:rPr>
          <w:color w:val="000000"/>
          <w:sz w:val="28"/>
        </w:rPr>
        <w:t>поддерживает</w:t>
      </w:r>
      <w:r w:rsidRPr="00854B98">
        <w:rPr>
          <w:color w:val="000000"/>
          <w:sz w:val="28"/>
        </w:rPr>
        <w:t xml:space="preserve"> малый </w:t>
      </w:r>
      <w:r w:rsidR="004E2226" w:rsidRPr="00854B98">
        <w:rPr>
          <w:color w:val="000000"/>
          <w:sz w:val="28"/>
        </w:rPr>
        <w:t>бизнес,</w:t>
      </w:r>
      <w:r w:rsidRPr="00854B98">
        <w:rPr>
          <w:color w:val="000000"/>
          <w:sz w:val="28"/>
        </w:rPr>
        <w:t xml:space="preserve"> как и деньгами, так и различными льготами, в сфере налоговой политики.</w:t>
      </w:r>
    </w:p>
    <w:p w:rsidR="00F950E2" w:rsidRPr="00854B98" w:rsidRDefault="00F950E2" w:rsidP="004931CA">
      <w:pPr>
        <w:suppressAutoHyphens/>
        <w:autoSpaceDE w:val="0"/>
        <w:autoSpaceDN w:val="0"/>
        <w:adjustRightInd w:val="0"/>
        <w:spacing w:line="360" w:lineRule="auto"/>
        <w:ind w:firstLine="708"/>
        <w:jc w:val="both"/>
        <w:rPr>
          <w:color w:val="000000"/>
          <w:sz w:val="28"/>
        </w:rPr>
      </w:pPr>
      <w:r w:rsidRPr="00854B98">
        <w:rPr>
          <w:color w:val="000000"/>
          <w:sz w:val="28"/>
        </w:rPr>
        <w:t>Однако, с большим сожалением, приходится констатировать, что именно больше всего не повезло в ходе развернувшихся в России экономических преобразований малому бизнесу. Действенной систе</w:t>
      </w:r>
      <w:r w:rsidRPr="00854B98">
        <w:rPr>
          <w:color w:val="000000"/>
          <w:sz w:val="28"/>
        </w:rPr>
        <w:softHyphen/>
        <w:t>мы стимулирования образования малых предприятий не существует, как и нет хозяйственного механизма их поддержки. Не разработана государственная программа развития малых предприятий. Современ</w:t>
      </w:r>
      <w:r w:rsidRPr="00854B98">
        <w:rPr>
          <w:color w:val="000000"/>
          <w:sz w:val="28"/>
        </w:rPr>
        <w:softHyphen/>
        <w:t>ная структура рыночн</w:t>
      </w:r>
      <w:r w:rsidR="004931CA">
        <w:rPr>
          <w:color w:val="000000"/>
          <w:sz w:val="28"/>
        </w:rPr>
        <w:t>ой экономики в масштабах России</w:t>
      </w:r>
      <w:r w:rsidRPr="00854B98">
        <w:rPr>
          <w:color w:val="000000"/>
          <w:sz w:val="28"/>
        </w:rPr>
        <w:t xml:space="preserve"> предпола</w:t>
      </w:r>
      <w:r w:rsidRPr="00854B98">
        <w:rPr>
          <w:color w:val="000000"/>
          <w:sz w:val="28"/>
        </w:rPr>
        <w:softHyphen/>
        <w:t>гает 10-12 миллионов малых предприятий, работающих на предпри</w:t>
      </w:r>
      <w:r w:rsidRPr="00854B98">
        <w:rPr>
          <w:color w:val="000000"/>
          <w:sz w:val="28"/>
        </w:rPr>
        <w:softHyphen/>
        <w:t>нимательских началах, в то время как их фактически насчитыва</w:t>
      </w:r>
      <w:r w:rsidRPr="00854B98">
        <w:rPr>
          <w:color w:val="000000"/>
          <w:sz w:val="28"/>
        </w:rPr>
        <w:softHyphen/>
        <w:t>ется 300-400 тысяч. Это означает, что малое предпринимательство как особый сектор рыночной экономики еще не сформировался, а значит, фактически не используется его потенциал.</w:t>
      </w:r>
    </w:p>
    <w:p w:rsidR="00F950E2" w:rsidRPr="00854B98" w:rsidRDefault="00F950E2" w:rsidP="004931CA">
      <w:pPr>
        <w:suppressAutoHyphens/>
        <w:autoSpaceDE w:val="0"/>
        <w:autoSpaceDN w:val="0"/>
        <w:adjustRightInd w:val="0"/>
        <w:spacing w:line="360" w:lineRule="auto"/>
        <w:ind w:firstLine="528"/>
        <w:jc w:val="both"/>
        <w:rPr>
          <w:color w:val="000000"/>
          <w:sz w:val="28"/>
        </w:rPr>
      </w:pPr>
      <w:r w:rsidRPr="00854B98">
        <w:rPr>
          <w:color w:val="000000"/>
          <w:sz w:val="28"/>
        </w:rPr>
        <w:t>К малым предприятиям, по закону "О предприятиях СССР" от</w:t>
      </w:r>
      <w:r w:rsidRPr="00854B98">
        <w:rPr>
          <w:color w:val="000000"/>
          <w:sz w:val="28"/>
        </w:rPr>
        <w:softHyphen/>
        <w:t>носятся вновь создаваемые и действующие предприятия:</w:t>
      </w:r>
    </w:p>
    <w:p w:rsidR="00F950E2" w:rsidRPr="00854B98" w:rsidRDefault="00F950E2" w:rsidP="00854B98">
      <w:pPr>
        <w:suppressAutoHyphens/>
        <w:autoSpaceDE w:val="0"/>
        <w:autoSpaceDN w:val="0"/>
        <w:adjustRightInd w:val="0"/>
        <w:spacing w:line="360" w:lineRule="auto"/>
        <w:ind w:left="528" w:hanging="264"/>
        <w:jc w:val="both"/>
        <w:rPr>
          <w:color w:val="000000"/>
          <w:sz w:val="28"/>
        </w:rPr>
      </w:pPr>
      <w:r w:rsidRPr="00854B98">
        <w:rPr>
          <w:color w:val="000000"/>
          <w:sz w:val="28"/>
        </w:rPr>
        <w:t>- в промышленности и строительстве - с численностью работающих до 200 человек</w:t>
      </w:r>
    </w:p>
    <w:p w:rsidR="00F950E2" w:rsidRPr="00854B98" w:rsidRDefault="00F950E2" w:rsidP="00854B98">
      <w:pPr>
        <w:suppressAutoHyphens/>
        <w:autoSpaceDE w:val="0"/>
        <w:autoSpaceDN w:val="0"/>
        <w:adjustRightInd w:val="0"/>
        <w:spacing w:line="360" w:lineRule="auto"/>
        <w:ind w:left="528" w:hanging="264"/>
        <w:jc w:val="both"/>
        <w:rPr>
          <w:color w:val="000000"/>
          <w:sz w:val="28"/>
        </w:rPr>
      </w:pPr>
      <w:r w:rsidRPr="00854B98">
        <w:rPr>
          <w:color w:val="000000"/>
          <w:sz w:val="28"/>
        </w:rPr>
        <w:t>- в науке и научном обслуживании - с численностью работающих до 100 человек</w:t>
      </w:r>
    </w:p>
    <w:p w:rsidR="00F950E2" w:rsidRPr="00854B98" w:rsidRDefault="00F950E2" w:rsidP="00854B98">
      <w:pPr>
        <w:suppressAutoHyphens/>
        <w:autoSpaceDE w:val="0"/>
        <w:autoSpaceDN w:val="0"/>
        <w:adjustRightInd w:val="0"/>
        <w:spacing w:line="360" w:lineRule="auto"/>
        <w:ind w:left="528" w:hanging="264"/>
        <w:jc w:val="both"/>
        <w:rPr>
          <w:color w:val="000000"/>
          <w:sz w:val="28"/>
        </w:rPr>
      </w:pPr>
      <w:r w:rsidRPr="00854B98">
        <w:rPr>
          <w:color w:val="000000"/>
          <w:sz w:val="28"/>
        </w:rPr>
        <w:t>- в других областях производственной сферы - с численностью работающих до 50 человек</w:t>
      </w:r>
    </w:p>
    <w:p w:rsidR="00F950E2" w:rsidRPr="00854B98" w:rsidRDefault="00F950E2" w:rsidP="00854B98">
      <w:pPr>
        <w:suppressAutoHyphens/>
        <w:autoSpaceDE w:val="0"/>
        <w:autoSpaceDN w:val="0"/>
        <w:adjustRightInd w:val="0"/>
        <w:spacing w:line="360" w:lineRule="auto"/>
        <w:ind w:left="528" w:hanging="264"/>
        <w:jc w:val="both"/>
        <w:rPr>
          <w:color w:val="000000"/>
          <w:sz w:val="28"/>
        </w:rPr>
      </w:pPr>
      <w:r w:rsidRPr="00854B98">
        <w:rPr>
          <w:color w:val="000000"/>
          <w:sz w:val="28"/>
        </w:rPr>
        <w:t>- в отраслях непроизводственной сферы - с численностью работа</w:t>
      </w:r>
      <w:r w:rsidRPr="00854B98">
        <w:rPr>
          <w:color w:val="000000"/>
          <w:sz w:val="28"/>
        </w:rPr>
        <w:softHyphen/>
        <w:t>ющих до 25 человек</w:t>
      </w:r>
    </w:p>
    <w:p w:rsidR="00F950E2" w:rsidRPr="00854B98" w:rsidRDefault="00F950E2" w:rsidP="00854B98">
      <w:pPr>
        <w:suppressAutoHyphens/>
        <w:autoSpaceDE w:val="0"/>
        <w:autoSpaceDN w:val="0"/>
        <w:adjustRightInd w:val="0"/>
        <w:spacing w:line="360" w:lineRule="auto"/>
        <w:ind w:left="528" w:hanging="264"/>
        <w:jc w:val="both"/>
        <w:rPr>
          <w:color w:val="000000"/>
          <w:sz w:val="28"/>
        </w:rPr>
      </w:pPr>
      <w:r w:rsidRPr="00854B98">
        <w:rPr>
          <w:color w:val="000000"/>
          <w:sz w:val="28"/>
        </w:rPr>
        <w:t>- в розничной торговле - с численностью работающих до 15 чело</w:t>
      </w:r>
      <w:r w:rsidRPr="00854B98">
        <w:rPr>
          <w:color w:val="000000"/>
          <w:sz w:val="28"/>
        </w:rPr>
        <w:softHyphen/>
        <w:t>век</w:t>
      </w:r>
    </w:p>
    <w:p w:rsidR="00F950E2" w:rsidRPr="00854B98" w:rsidRDefault="00F950E2" w:rsidP="004931CA">
      <w:pPr>
        <w:suppressAutoHyphens/>
        <w:autoSpaceDE w:val="0"/>
        <w:autoSpaceDN w:val="0"/>
        <w:adjustRightInd w:val="0"/>
        <w:spacing w:line="360" w:lineRule="auto"/>
        <w:ind w:firstLine="900"/>
        <w:jc w:val="both"/>
        <w:rPr>
          <w:color w:val="000000"/>
          <w:sz w:val="28"/>
        </w:rPr>
      </w:pPr>
      <w:r w:rsidRPr="00854B98">
        <w:rPr>
          <w:color w:val="000000"/>
          <w:sz w:val="28"/>
        </w:rPr>
        <w:t>Других документов, определяющих категорию "малое предприятие" и регулирующих их деятельность, пока нет.</w:t>
      </w:r>
    </w:p>
    <w:p w:rsidR="00F950E2" w:rsidRPr="00854B98" w:rsidRDefault="00F950E2" w:rsidP="004931CA">
      <w:pPr>
        <w:suppressAutoHyphens/>
        <w:autoSpaceDE w:val="0"/>
        <w:autoSpaceDN w:val="0"/>
        <w:adjustRightInd w:val="0"/>
        <w:spacing w:line="360" w:lineRule="auto"/>
        <w:ind w:left="132" w:firstLine="576"/>
        <w:jc w:val="both"/>
        <w:rPr>
          <w:color w:val="000000"/>
          <w:sz w:val="28"/>
        </w:rPr>
      </w:pPr>
      <w:r w:rsidRPr="00854B98">
        <w:rPr>
          <w:color w:val="000000"/>
          <w:sz w:val="28"/>
        </w:rPr>
        <w:t>Можно указать на четыре недостатка правительственной програм</w:t>
      </w:r>
      <w:r w:rsidRPr="00854B98">
        <w:rPr>
          <w:color w:val="000000"/>
          <w:sz w:val="28"/>
        </w:rPr>
        <w:softHyphen/>
        <w:t>мы, тормозящих сегодня развитие малого бизнеса.</w:t>
      </w:r>
    </w:p>
    <w:p w:rsidR="00F950E2" w:rsidRPr="00854B98" w:rsidRDefault="00F950E2" w:rsidP="004931CA">
      <w:pPr>
        <w:suppressAutoHyphens/>
        <w:autoSpaceDE w:val="0"/>
        <w:autoSpaceDN w:val="0"/>
        <w:adjustRightInd w:val="0"/>
        <w:spacing w:line="360" w:lineRule="auto"/>
        <w:ind w:left="132" w:firstLine="576"/>
        <w:jc w:val="both"/>
        <w:rPr>
          <w:color w:val="000000"/>
          <w:sz w:val="28"/>
        </w:rPr>
      </w:pPr>
      <w:r w:rsidRPr="00854B98">
        <w:rPr>
          <w:color w:val="000000"/>
          <w:sz w:val="28"/>
        </w:rPr>
        <w:t>Первый фундаментальный недостаток - это сверх высокие налого</w:t>
      </w:r>
      <w:r w:rsidRPr="00854B98">
        <w:rPr>
          <w:color w:val="000000"/>
          <w:sz w:val="28"/>
        </w:rPr>
        <w:softHyphen/>
        <w:t>вые ставки с предпринимателей и населения, которыми прави</w:t>
      </w:r>
      <w:r w:rsidRPr="00854B98">
        <w:rPr>
          <w:color w:val="000000"/>
          <w:sz w:val="28"/>
        </w:rPr>
        <w:softHyphen/>
        <w:t>тельство пытается обеспечить финан</w:t>
      </w:r>
      <w:r w:rsidR="003909A9">
        <w:rPr>
          <w:color w:val="000000"/>
          <w:sz w:val="28"/>
        </w:rPr>
        <w:t>совую сбалансированность и безди</w:t>
      </w:r>
      <w:r w:rsidRPr="00854B98">
        <w:rPr>
          <w:color w:val="000000"/>
          <w:sz w:val="28"/>
        </w:rPr>
        <w:t>фицитность бюджета. Малое предпринимательство душат много</w:t>
      </w:r>
      <w:r w:rsidRPr="00854B98">
        <w:rPr>
          <w:color w:val="000000"/>
          <w:sz w:val="28"/>
        </w:rPr>
        <w:softHyphen/>
        <w:t>численные налоги и поборы, нередко оставляющие ему 5-10% прибы</w:t>
      </w:r>
      <w:r w:rsidRPr="00854B98">
        <w:rPr>
          <w:color w:val="000000"/>
          <w:sz w:val="28"/>
        </w:rPr>
        <w:softHyphen/>
        <w:t>ли. В результате малые предприятия становятся на грань банк</w:t>
      </w:r>
      <w:r w:rsidRPr="00854B98">
        <w:rPr>
          <w:color w:val="000000"/>
          <w:sz w:val="28"/>
        </w:rPr>
        <w:softHyphen/>
        <w:t>ротства независимо от их народнохозяйственной значимости.</w:t>
      </w:r>
    </w:p>
    <w:p w:rsidR="00F950E2" w:rsidRPr="00854B98" w:rsidRDefault="00F950E2" w:rsidP="004931CA">
      <w:pPr>
        <w:suppressAutoHyphens/>
        <w:autoSpaceDE w:val="0"/>
        <w:autoSpaceDN w:val="0"/>
        <w:adjustRightInd w:val="0"/>
        <w:spacing w:line="360" w:lineRule="auto"/>
        <w:ind w:left="132" w:firstLine="576"/>
        <w:jc w:val="both"/>
        <w:rPr>
          <w:color w:val="000000"/>
          <w:sz w:val="28"/>
        </w:rPr>
      </w:pPr>
      <w:r w:rsidRPr="00854B98">
        <w:rPr>
          <w:color w:val="000000"/>
          <w:sz w:val="28"/>
        </w:rPr>
        <w:t xml:space="preserve">Второй фундаментальный недостаток реформы связан с логикой развертывания преобразований. Основное противоречие сегодняшней политики - попытка обеспечить </w:t>
      </w:r>
      <w:r w:rsidR="004931CA" w:rsidRPr="00854B98">
        <w:rPr>
          <w:color w:val="000000"/>
          <w:sz w:val="28"/>
        </w:rPr>
        <w:t>переход</w:t>
      </w:r>
      <w:r w:rsidRPr="00854B98">
        <w:rPr>
          <w:color w:val="000000"/>
          <w:sz w:val="28"/>
        </w:rPr>
        <w:t xml:space="preserve"> к рынку административ</w:t>
      </w:r>
      <w:r w:rsidRPr="00854B98">
        <w:rPr>
          <w:color w:val="000000"/>
          <w:sz w:val="28"/>
        </w:rPr>
        <w:softHyphen/>
        <w:t>но-командными методами сверху, игнорируя основу рыночной систе</w:t>
      </w:r>
      <w:r w:rsidRPr="00854B98">
        <w:rPr>
          <w:color w:val="000000"/>
          <w:sz w:val="28"/>
        </w:rPr>
        <w:softHyphen/>
        <w:t>мы - интерес предпринимателя. Сама же логика создания рыночной экономики требует движения "снизу вверх" - от интереса предпри</w:t>
      </w:r>
      <w:r w:rsidRPr="00854B98">
        <w:rPr>
          <w:color w:val="000000"/>
          <w:sz w:val="28"/>
        </w:rPr>
        <w:softHyphen/>
        <w:t>нимателя к централизованному созданию рыночной инфраструктуры (налоговая, креди</w:t>
      </w:r>
      <w:r w:rsidR="003909A9">
        <w:rPr>
          <w:color w:val="000000"/>
          <w:sz w:val="28"/>
        </w:rPr>
        <w:t>тная политика, банки, биржи</w:t>
      </w:r>
      <w:r w:rsidRPr="00854B98">
        <w:rPr>
          <w:color w:val="000000"/>
          <w:sz w:val="28"/>
        </w:rPr>
        <w:t xml:space="preserve"> и т.д.) обслужива</w:t>
      </w:r>
      <w:r w:rsidRPr="00854B98">
        <w:rPr>
          <w:color w:val="000000"/>
          <w:sz w:val="28"/>
        </w:rPr>
        <w:softHyphen/>
        <w:t>ющей и реализующей этот интерес.</w:t>
      </w:r>
    </w:p>
    <w:p w:rsidR="00F950E2" w:rsidRPr="00854B98" w:rsidRDefault="00F950E2" w:rsidP="004931CA">
      <w:pPr>
        <w:suppressAutoHyphens/>
        <w:autoSpaceDE w:val="0"/>
        <w:autoSpaceDN w:val="0"/>
        <w:adjustRightInd w:val="0"/>
        <w:spacing w:line="360" w:lineRule="auto"/>
        <w:ind w:left="132" w:firstLine="576"/>
        <w:jc w:val="both"/>
        <w:rPr>
          <w:color w:val="000000"/>
          <w:sz w:val="28"/>
        </w:rPr>
      </w:pPr>
      <w:r w:rsidRPr="00854B98">
        <w:rPr>
          <w:color w:val="000000"/>
          <w:sz w:val="28"/>
        </w:rPr>
        <w:t>Третий недостаток реформы - практическая ликвидация источников формирования первоначального капитала для малого предпринимате</w:t>
      </w:r>
      <w:r w:rsidRPr="00854B98">
        <w:rPr>
          <w:color w:val="000000"/>
          <w:sz w:val="28"/>
        </w:rPr>
        <w:softHyphen/>
        <w:t>ля на старте. Существует три источника капитала, необходимого для начала бизнеса: собственные сбережения населения, кредиты, приватизационные чеки. Первый источник (400-500 млрд. рублей) был уничтожен гиперинфляцией, сократившей данный ресурс во мно</w:t>
      </w:r>
      <w:r w:rsidRPr="00854B98">
        <w:rPr>
          <w:color w:val="000000"/>
          <w:sz w:val="28"/>
        </w:rPr>
        <w:softHyphen/>
        <w:t>гие десятки раз. Второй источник практически закрыт для малого предпринимательства гигантским процентом за кредит и нежеланием коммерческих банков, вкладывать деньги в малый бизнес из-за большого риска и отсутствия гарантий. Третий источник, тоже по</w:t>
      </w:r>
      <w:r w:rsidRPr="00854B98">
        <w:rPr>
          <w:color w:val="000000"/>
          <w:sz w:val="28"/>
        </w:rPr>
        <w:softHyphen/>
        <w:t>ка не работает, кроме того, нужно учитывать их уровень - 10 тыс. рублей. Выступить инвестиционным ресурсом они не могут, в лучшем случае это будет маленькое единовременное социальное пособие. Недостаток финансовых ресурсов и сложность их легаль</w:t>
      </w:r>
      <w:r w:rsidRPr="00854B98">
        <w:rPr>
          <w:color w:val="000000"/>
          <w:sz w:val="28"/>
        </w:rPr>
        <w:softHyphen/>
        <w:t>ного приобретения у государства - могут подтолкнуть малые предприятия к контактам с теневой экономикой и мафиозными структурами, и дать последним возможность постепенно внедряться в малые предприятия, постепенно подчиняя их себе.</w:t>
      </w:r>
    </w:p>
    <w:p w:rsidR="00F950E2" w:rsidRPr="00854B98" w:rsidRDefault="00F950E2" w:rsidP="004931CA">
      <w:pPr>
        <w:suppressAutoHyphens/>
        <w:autoSpaceDE w:val="0"/>
        <w:autoSpaceDN w:val="0"/>
        <w:adjustRightInd w:val="0"/>
        <w:spacing w:line="360" w:lineRule="auto"/>
        <w:ind w:left="132" w:firstLine="576"/>
        <w:jc w:val="both"/>
        <w:rPr>
          <w:color w:val="000000"/>
          <w:sz w:val="28"/>
        </w:rPr>
      </w:pPr>
      <w:r w:rsidRPr="00854B98">
        <w:rPr>
          <w:color w:val="000000"/>
          <w:sz w:val="28"/>
        </w:rPr>
        <w:t>Четвертый фундаментальный недостаток - отсутствие систем госу</w:t>
      </w:r>
      <w:r w:rsidRPr="00854B98">
        <w:rPr>
          <w:color w:val="000000"/>
          <w:sz w:val="28"/>
        </w:rPr>
        <w:softHyphen/>
        <w:t>дарственной и общественной поддержки малого бизнеса. С большим запозданием создан государственный орган, призванный содейство</w:t>
      </w:r>
      <w:r w:rsidRPr="00854B98">
        <w:rPr>
          <w:color w:val="000000"/>
          <w:sz w:val="28"/>
        </w:rPr>
        <w:softHyphen/>
        <w:t>вать становлению и развитию малого бизнеса - Комитет по</w:t>
      </w:r>
      <w:r w:rsidR="003909A9">
        <w:rPr>
          <w:color w:val="000000"/>
          <w:sz w:val="28"/>
        </w:rPr>
        <w:t>ддержки малых предприятий и предп</w:t>
      </w:r>
      <w:r w:rsidRPr="00854B98">
        <w:rPr>
          <w:color w:val="000000"/>
          <w:sz w:val="28"/>
        </w:rPr>
        <w:t>ринимательства при Госкомимуществе РФ. Статус этого комитета, его подчиненность одному из российских министерств, скудность его финансовых ресурсов</w:t>
      </w:r>
      <w:r w:rsidR="003909A9">
        <w:rPr>
          <w:color w:val="000000"/>
          <w:sz w:val="28"/>
        </w:rPr>
        <w:t xml:space="preserve"> свидетельствуют о крайней огра</w:t>
      </w:r>
      <w:r w:rsidRPr="00854B98">
        <w:rPr>
          <w:color w:val="000000"/>
          <w:sz w:val="28"/>
        </w:rPr>
        <w:t>ниче</w:t>
      </w:r>
      <w:r w:rsidR="003909A9">
        <w:rPr>
          <w:color w:val="000000"/>
          <w:sz w:val="28"/>
        </w:rPr>
        <w:t>н</w:t>
      </w:r>
      <w:r w:rsidRPr="00854B98">
        <w:rPr>
          <w:color w:val="000000"/>
          <w:sz w:val="28"/>
        </w:rPr>
        <w:t>ности возможностей, предоставленных данному органу. Обращает на себя внимание и некоторая неопределенность</w:t>
      </w:r>
      <w:r w:rsidR="004931CA">
        <w:rPr>
          <w:color w:val="000000"/>
          <w:sz w:val="28"/>
        </w:rPr>
        <w:t xml:space="preserve"> </w:t>
      </w:r>
      <w:r w:rsidRPr="00854B98">
        <w:rPr>
          <w:color w:val="000000"/>
          <w:sz w:val="28"/>
        </w:rPr>
        <w:t>в ориентации деятельности данного комитета. Судя по его наиме</w:t>
      </w:r>
      <w:r w:rsidRPr="00854B98">
        <w:rPr>
          <w:color w:val="000000"/>
          <w:sz w:val="28"/>
        </w:rPr>
        <w:softHyphen/>
        <w:t>нованию, ему вменяется в обязанность поддержка не только малого бизнеса, но и предпринимательства в целом, а оно, как известно, опирается не на малый лишь, но и на средний и крупный бизнес. Такая задача не по плечу никакому комитету. Ее в состоянии ре</w:t>
      </w:r>
      <w:r w:rsidRPr="00854B98">
        <w:rPr>
          <w:color w:val="000000"/>
          <w:sz w:val="28"/>
        </w:rPr>
        <w:softHyphen/>
        <w:t>шить лишь целенаправленная политика правительства в целом, и притом за весьма продолжительное время.</w:t>
      </w:r>
    </w:p>
    <w:p w:rsidR="00F950E2" w:rsidRPr="00854B98" w:rsidRDefault="00F950E2" w:rsidP="004931CA">
      <w:pPr>
        <w:suppressAutoHyphens/>
        <w:autoSpaceDE w:val="0"/>
        <w:autoSpaceDN w:val="0"/>
        <w:adjustRightInd w:val="0"/>
        <w:spacing w:line="360" w:lineRule="auto"/>
        <w:ind w:left="132" w:firstLine="576"/>
        <w:jc w:val="both"/>
        <w:rPr>
          <w:color w:val="000000"/>
          <w:sz w:val="28"/>
        </w:rPr>
      </w:pPr>
      <w:r w:rsidRPr="00854B98">
        <w:rPr>
          <w:color w:val="000000"/>
          <w:sz w:val="28"/>
        </w:rPr>
        <w:t>Местные власти отнюдь не обеспокоены тем, чтобы снизить уро</w:t>
      </w:r>
      <w:r w:rsidRPr="00854B98">
        <w:rPr>
          <w:color w:val="000000"/>
          <w:sz w:val="28"/>
        </w:rPr>
        <w:softHyphen/>
        <w:t>вень отчислений малых предприятий в местные бюджеты. Власти не желают связывать перспективы развития собственного района с ма</w:t>
      </w:r>
      <w:r w:rsidRPr="00854B98">
        <w:rPr>
          <w:color w:val="000000"/>
          <w:sz w:val="28"/>
        </w:rPr>
        <w:softHyphen/>
        <w:t>лым бизнесом. Власти не всегда бывают заинтересованы в развитии наукоемких производств, так как они не приносят районам прямой выгоды. Местные власти охотней регистрируют предприятия, способствующие в благоустройстве района.</w:t>
      </w:r>
    </w:p>
    <w:p w:rsidR="00F950E2" w:rsidRPr="00854B98" w:rsidRDefault="00F950E2" w:rsidP="004931CA">
      <w:pPr>
        <w:suppressAutoHyphens/>
        <w:autoSpaceDE w:val="0"/>
        <w:autoSpaceDN w:val="0"/>
        <w:adjustRightInd w:val="0"/>
        <w:spacing w:line="360" w:lineRule="auto"/>
        <w:ind w:left="132" w:firstLine="576"/>
        <w:jc w:val="both"/>
        <w:rPr>
          <w:color w:val="000000"/>
          <w:sz w:val="28"/>
        </w:rPr>
      </w:pPr>
      <w:r w:rsidRPr="00854B98">
        <w:rPr>
          <w:color w:val="000000"/>
          <w:sz w:val="28"/>
        </w:rPr>
        <w:t>Очень часто МП предприятия создаются на базе старых госу</w:t>
      </w:r>
      <w:r w:rsidRPr="00854B98">
        <w:rPr>
          <w:color w:val="000000"/>
          <w:sz w:val="28"/>
        </w:rPr>
        <w:softHyphen/>
        <w:t>дарственных предприятий. Например, в Москве 60% кооперативных кафе преобразовано вместо государственных предприятий общепита. В итоге, количество кафе не увеличилось, а цены поднялись достаточно высоко. Такая форма кооперации приводит не к ослаб</w:t>
      </w:r>
      <w:r w:rsidRPr="00854B98">
        <w:rPr>
          <w:color w:val="000000"/>
          <w:sz w:val="28"/>
        </w:rPr>
        <w:softHyphen/>
        <w:t>лению государственной монополии, а к новым формам его проявле</w:t>
      </w:r>
      <w:r w:rsidRPr="00854B98">
        <w:rPr>
          <w:color w:val="000000"/>
          <w:sz w:val="28"/>
        </w:rPr>
        <w:softHyphen/>
        <w:t>ния. Государственные научно-исследовательские и проектные уч</w:t>
      </w:r>
      <w:r w:rsidRPr="00854B98">
        <w:rPr>
          <w:color w:val="000000"/>
          <w:sz w:val="28"/>
        </w:rPr>
        <w:softHyphen/>
        <w:t>реждения - монополисты в своей области. Сотрудники этих органи</w:t>
      </w:r>
      <w:r w:rsidRPr="00854B98">
        <w:rPr>
          <w:color w:val="000000"/>
          <w:sz w:val="28"/>
        </w:rPr>
        <w:softHyphen/>
        <w:t>заций, объединившись в предприятия, сами решают какие заказы делать как государственной предприятие, а какие как фирма, по более высоким ценам.</w:t>
      </w:r>
    </w:p>
    <w:p w:rsidR="00F950E2" w:rsidRPr="00854B98" w:rsidRDefault="00F950E2" w:rsidP="004931CA">
      <w:pPr>
        <w:suppressAutoHyphens/>
        <w:autoSpaceDE w:val="0"/>
        <w:autoSpaceDN w:val="0"/>
        <w:adjustRightInd w:val="0"/>
        <w:spacing w:line="360" w:lineRule="auto"/>
        <w:ind w:left="132" w:firstLine="576"/>
        <w:jc w:val="both"/>
        <w:rPr>
          <w:color w:val="000000"/>
          <w:sz w:val="28"/>
        </w:rPr>
      </w:pPr>
      <w:r w:rsidRPr="00854B98">
        <w:rPr>
          <w:color w:val="000000"/>
          <w:sz w:val="28"/>
        </w:rPr>
        <w:t>Эти основные недостатки, да и многие другие сдерживают разви</w:t>
      </w:r>
      <w:r w:rsidRPr="00854B98">
        <w:rPr>
          <w:color w:val="000000"/>
          <w:sz w:val="28"/>
        </w:rPr>
        <w:softHyphen/>
        <w:t>тие малого бизнеса в нашей стране. Достаточно сказать, что про</w:t>
      </w:r>
      <w:r w:rsidRPr="00854B98">
        <w:rPr>
          <w:color w:val="000000"/>
          <w:sz w:val="28"/>
        </w:rPr>
        <w:softHyphen/>
        <w:t>цесс образования малых предприятий в производственной сфере, начавший набирать силу в 1991 году, в 1992 году фактически прекратился. По данным Лиги кооператоров и предпринимателей РФ, "за 1992 год в России практически не возникло ни единого малого негосударственного предприятия в производственной сфере". Для сравнения, в развитой рыночной экономике процесс образования новых фирм идет нарастающим потоком. Если в США в 1970 году возникло 264 тыс. новых предприятий, то в 1980 году - 532 тыс., а в 1988 году - 682 тысячи. Всего же, по оценке, в американской экономике в 1992 году действовало около 18 млн. деловых предп</w:t>
      </w:r>
      <w:r w:rsidRPr="00854B98">
        <w:rPr>
          <w:color w:val="000000"/>
          <w:sz w:val="28"/>
        </w:rPr>
        <w:softHyphen/>
        <w:t>риятий, прежде всего в малом бизнесе.</w:t>
      </w:r>
    </w:p>
    <w:p w:rsidR="00F950E2" w:rsidRPr="00854B98" w:rsidRDefault="00F950E2" w:rsidP="004931CA">
      <w:pPr>
        <w:suppressAutoHyphens/>
        <w:autoSpaceDE w:val="0"/>
        <w:autoSpaceDN w:val="0"/>
        <w:adjustRightInd w:val="0"/>
        <w:spacing w:after="798" w:line="360" w:lineRule="auto"/>
        <w:ind w:left="132" w:firstLine="576"/>
        <w:jc w:val="both"/>
        <w:rPr>
          <w:color w:val="000000"/>
          <w:sz w:val="28"/>
        </w:rPr>
      </w:pPr>
      <w:r w:rsidRPr="00854B98">
        <w:rPr>
          <w:color w:val="000000"/>
          <w:sz w:val="28"/>
        </w:rPr>
        <w:t>Сложившаяся экономическая обстановка подрывает стимулы к предпринимательской деятельности, которые только и могут при</w:t>
      </w:r>
      <w:r w:rsidRPr="00854B98">
        <w:rPr>
          <w:color w:val="000000"/>
          <w:sz w:val="28"/>
        </w:rPr>
        <w:softHyphen/>
        <w:t>вести к образованию рыночной экономики. Ясно, что в сегодняшней экономической ситуации одной инициативы, идущей от малых предп</w:t>
      </w:r>
      <w:r w:rsidRPr="00854B98">
        <w:rPr>
          <w:color w:val="000000"/>
          <w:sz w:val="28"/>
        </w:rPr>
        <w:softHyphen/>
        <w:t>риятий, недостаточно. Должна быть мощная государственная под</w:t>
      </w:r>
      <w:r w:rsidRPr="00854B98">
        <w:rPr>
          <w:color w:val="000000"/>
          <w:sz w:val="28"/>
        </w:rPr>
        <w:softHyphen/>
        <w:t>держка малых предприятий. Только правильные шаги в области эко</w:t>
      </w:r>
      <w:r w:rsidRPr="00854B98">
        <w:rPr>
          <w:color w:val="000000"/>
          <w:sz w:val="28"/>
        </w:rPr>
        <w:softHyphen/>
        <w:t xml:space="preserve">номических реформ, могут привести к развитию малого бизнеса, что и приведет к развитию рыночной экономики в целом. </w:t>
      </w:r>
    </w:p>
    <w:p w:rsidR="00F950E2" w:rsidRPr="00854B98" w:rsidRDefault="00F950E2" w:rsidP="00854B98">
      <w:pPr>
        <w:suppressAutoHyphens/>
        <w:autoSpaceDE w:val="0"/>
        <w:autoSpaceDN w:val="0"/>
        <w:adjustRightInd w:val="0"/>
        <w:spacing w:after="798" w:line="360" w:lineRule="auto"/>
        <w:ind w:left="130" w:hanging="130"/>
        <w:jc w:val="both"/>
        <w:rPr>
          <w:b/>
          <w:bCs/>
          <w:i/>
          <w:iCs/>
          <w:color w:val="000000"/>
          <w:sz w:val="28"/>
          <w:u w:val="single"/>
        </w:rPr>
      </w:pPr>
    </w:p>
    <w:p w:rsidR="00F950E2" w:rsidRPr="00854B98" w:rsidRDefault="00F950E2" w:rsidP="00854B98">
      <w:pPr>
        <w:spacing w:line="360" w:lineRule="auto"/>
        <w:jc w:val="both"/>
        <w:rPr>
          <w:b/>
          <w:bCs/>
          <w:i/>
          <w:iCs/>
          <w:color w:val="000000"/>
          <w:sz w:val="28"/>
          <w:u w:val="single"/>
        </w:rPr>
      </w:pPr>
    </w:p>
    <w:p w:rsidR="00F950E2" w:rsidRPr="00854B98" w:rsidRDefault="00F950E2" w:rsidP="00854B98">
      <w:pPr>
        <w:spacing w:line="360" w:lineRule="auto"/>
        <w:jc w:val="both"/>
        <w:rPr>
          <w:b/>
          <w:bCs/>
          <w:i/>
          <w:iCs/>
          <w:color w:val="000000"/>
          <w:sz w:val="28"/>
          <w:u w:val="single"/>
        </w:rPr>
      </w:pPr>
    </w:p>
    <w:p w:rsidR="00F950E2" w:rsidRDefault="00F950E2">
      <w:pPr>
        <w:rPr>
          <w:rFonts w:ascii="Comic Sans MS" w:hAnsi="Comic Sans MS" w:cs="Courier New"/>
          <w:b/>
          <w:bCs/>
          <w:i/>
          <w:iCs/>
          <w:color w:val="000000"/>
          <w:sz w:val="28"/>
          <w:u w:val="single"/>
        </w:rPr>
      </w:pPr>
    </w:p>
    <w:p w:rsidR="00165475" w:rsidRDefault="00165475">
      <w:pPr>
        <w:rPr>
          <w:rFonts w:ascii="Comic Sans MS" w:hAnsi="Comic Sans MS" w:cs="Courier New"/>
          <w:b/>
          <w:bCs/>
          <w:i/>
          <w:iCs/>
          <w:color w:val="000000"/>
          <w:sz w:val="28"/>
          <w:u w:val="single"/>
        </w:rPr>
      </w:pPr>
    </w:p>
    <w:p w:rsidR="004931CA" w:rsidRDefault="004931CA">
      <w:pPr>
        <w:rPr>
          <w:rFonts w:ascii="Comic Sans MS" w:hAnsi="Comic Sans MS" w:cs="Courier New"/>
          <w:b/>
          <w:bCs/>
          <w:i/>
          <w:iCs/>
          <w:color w:val="000000"/>
          <w:sz w:val="28"/>
          <w:u w:val="single"/>
        </w:rPr>
      </w:pPr>
    </w:p>
    <w:p w:rsidR="004931CA" w:rsidRDefault="004931CA">
      <w:pPr>
        <w:rPr>
          <w:rFonts w:ascii="Comic Sans MS" w:hAnsi="Comic Sans MS" w:cs="Courier New"/>
          <w:b/>
          <w:bCs/>
          <w:i/>
          <w:iCs/>
          <w:color w:val="000000"/>
          <w:sz w:val="28"/>
          <w:u w:val="single"/>
        </w:rPr>
      </w:pPr>
    </w:p>
    <w:p w:rsidR="004931CA" w:rsidRDefault="004931CA">
      <w:pPr>
        <w:rPr>
          <w:rFonts w:ascii="Comic Sans MS" w:hAnsi="Comic Sans MS" w:cs="Courier New"/>
          <w:b/>
          <w:bCs/>
          <w:i/>
          <w:iCs/>
          <w:color w:val="000000"/>
          <w:sz w:val="28"/>
          <w:u w:val="single"/>
        </w:rPr>
      </w:pPr>
    </w:p>
    <w:p w:rsidR="004931CA" w:rsidRDefault="004931CA">
      <w:pPr>
        <w:rPr>
          <w:rFonts w:ascii="Comic Sans MS" w:hAnsi="Comic Sans MS" w:cs="Courier New"/>
          <w:b/>
          <w:bCs/>
          <w:i/>
          <w:iCs/>
          <w:color w:val="000000"/>
          <w:sz w:val="28"/>
          <w:u w:val="single"/>
        </w:rPr>
      </w:pPr>
    </w:p>
    <w:p w:rsidR="004931CA" w:rsidRDefault="004931CA">
      <w:pPr>
        <w:rPr>
          <w:rFonts w:ascii="Comic Sans MS" w:hAnsi="Comic Sans MS" w:cs="Courier New"/>
          <w:b/>
          <w:bCs/>
          <w:i/>
          <w:iCs/>
          <w:color w:val="000000"/>
          <w:sz w:val="28"/>
          <w:u w:val="single"/>
        </w:rPr>
      </w:pPr>
    </w:p>
    <w:p w:rsidR="004931CA" w:rsidRDefault="004931CA">
      <w:pPr>
        <w:rPr>
          <w:rFonts w:ascii="Comic Sans MS" w:hAnsi="Comic Sans MS" w:cs="Courier New"/>
          <w:b/>
          <w:bCs/>
          <w:i/>
          <w:iCs/>
          <w:color w:val="000000"/>
          <w:sz w:val="28"/>
          <w:u w:val="single"/>
        </w:rPr>
      </w:pPr>
    </w:p>
    <w:p w:rsidR="004931CA" w:rsidRDefault="004931CA">
      <w:pPr>
        <w:rPr>
          <w:rFonts w:ascii="Comic Sans MS" w:hAnsi="Comic Sans MS" w:cs="Courier New"/>
          <w:b/>
          <w:bCs/>
          <w:i/>
          <w:iCs/>
          <w:color w:val="000000"/>
          <w:sz w:val="28"/>
          <w:u w:val="single"/>
        </w:rPr>
      </w:pPr>
    </w:p>
    <w:p w:rsidR="004931CA" w:rsidRDefault="004931CA">
      <w:pPr>
        <w:rPr>
          <w:rFonts w:ascii="Comic Sans MS" w:hAnsi="Comic Sans MS" w:cs="Courier New"/>
          <w:b/>
          <w:bCs/>
          <w:i/>
          <w:iCs/>
          <w:color w:val="000000"/>
          <w:sz w:val="28"/>
          <w:u w:val="single"/>
        </w:rPr>
      </w:pPr>
    </w:p>
    <w:p w:rsidR="00A43204" w:rsidRDefault="00A43204">
      <w:pPr>
        <w:rPr>
          <w:rFonts w:ascii="Comic Sans MS" w:hAnsi="Comic Sans MS" w:cs="Courier New"/>
          <w:b/>
          <w:bCs/>
          <w:i/>
          <w:iCs/>
          <w:color w:val="000000"/>
          <w:sz w:val="28"/>
          <w:u w:val="single"/>
        </w:rPr>
      </w:pPr>
    </w:p>
    <w:p w:rsidR="00A43204" w:rsidRDefault="00A43204">
      <w:pPr>
        <w:rPr>
          <w:rFonts w:ascii="Comic Sans MS" w:hAnsi="Comic Sans MS" w:cs="Courier New"/>
          <w:b/>
          <w:bCs/>
          <w:i/>
          <w:iCs/>
          <w:color w:val="000000"/>
          <w:sz w:val="28"/>
          <w:u w:val="single"/>
        </w:rPr>
      </w:pPr>
    </w:p>
    <w:p w:rsidR="00A43204" w:rsidRDefault="00A43204">
      <w:pPr>
        <w:rPr>
          <w:rFonts w:ascii="Comic Sans MS" w:hAnsi="Comic Sans MS" w:cs="Courier New"/>
          <w:b/>
          <w:bCs/>
          <w:i/>
          <w:iCs/>
          <w:color w:val="000000"/>
          <w:sz w:val="28"/>
          <w:u w:val="single"/>
        </w:rPr>
      </w:pPr>
    </w:p>
    <w:p w:rsidR="00A43204" w:rsidRDefault="00A43204">
      <w:pPr>
        <w:rPr>
          <w:rFonts w:ascii="Comic Sans MS" w:hAnsi="Comic Sans MS" w:cs="Courier New"/>
          <w:b/>
          <w:bCs/>
          <w:i/>
          <w:iCs/>
          <w:color w:val="000000"/>
          <w:sz w:val="28"/>
          <w:u w:val="single"/>
        </w:rPr>
      </w:pPr>
    </w:p>
    <w:p w:rsidR="00A43204" w:rsidRDefault="00A43204">
      <w:pPr>
        <w:rPr>
          <w:rFonts w:ascii="Comic Sans MS" w:hAnsi="Comic Sans MS" w:cs="Courier New"/>
          <w:b/>
          <w:bCs/>
          <w:i/>
          <w:iCs/>
          <w:color w:val="000000"/>
          <w:sz w:val="28"/>
          <w:u w:val="single"/>
        </w:rPr>
      </w:pPr>
    </w:p>
    <w:p w:rsidR="00A43204" w:rsidRDefault="00A43204">
      <w:pPr>
        <w:rPr>
          <w:rFonts w:ascii="Comic Sans MS" w:hAnsi="Comic Sans MS" w:cs="Courier New"/>
          <w:b/>
          <w:bCs/>
          <w:i/>
          <w:iCs/>
          <w:color w:val="000000"/>
          <w:sz w:val="28"/>
          <w:u w:val="single"/>
        </w:rPr>
      </w:pPr>
    </w:p>
    <w:p w:rsidR="00A43204" w:rsidRDefault="00A43204">
      <w:pPr>
        <w:rPr>
          <w:rFonts w:ascii="Comic Sans MS" w:hAnsi="Comic Sans MS" w:cs="Courier New"/>
          <w:b/>
          <w:bCs/>
          <w:i/>
          <w:iCs/>
          <w:color w:val="000000"/>
          <w:sz w:val="28"/>
          <w:u w:val="single"/>
        </w:rPr>
      </w:pPr>
    </w:p>
    <w:p w:rsidR="00A73E11" w:rsidRDefault="00F950E2">
      <w:pPr>
        <w:rPr>
          <w:rFonts w:ascii="Comic Sans MS" w:hAnsi="Comic Sans MS" w:cs="Courier New"/>
          <w:b/>
          <w:bCs/>
          <w:i/>
          <w:iCs/>
          <w:color w:val="000000"/>
          <w:sz w:val="28"/>
          <w:u w:val="single"/>
        </w:rPr>
      </w:pPr>
      <w:r>
        <w:rPr>
          <w:rFonts w:ascii="Comic Sans MS" w:hAnsi="Comic Sans MS" w:cs="Courier New"/>
          <w:b/>
          <w:bCs/>
          <w:i/>
          <w:iCs/>
          <w:color w:val="000000"/>
          <w:sz w:val="28"/>
          <w:u w:val="single"/>
        </w:rPr>
        <w:t>2 глава:</w:t>
      </w:r>
      <w:r w:rsidR="00837445">
        <w:rPr>
          <w:rFonts w:ascii="Comic Sans MS" w:hAnsi="Comic Sans MS" w:cs="Courier New"/>
          <w:b/>
          <w:bCs/>
          <w:i/>
          <w:iCs/>
          <w:color w:val="000000"/>
          <w:sz w:val="28"/>
          <w:u w:val="single"/>
        </w:rPr>
        <w:t xml:space="preserve"> </w:t>
      </w:r>
      <w:r w:rsidR="00A73E11">
        <w:rPr>
          <w:rFonts w:ascii="Comic Sans MS" w:hAnsi="Comic Sans MS" w:cs="Courier New"/>
          <w:b/>
          <w:bCs/>
          <w:i/>
          <w:iCs/>
          <w:color w:val="000000"/>
          <w:sz w:val="28"/>
          <w:u w:val="single"/>
        </w:rPr>
        <w:t>Правовые основы деятельности малого предприятия.</w:t>
      </w:r>
    </w:p>
    <w:p w:rsidR="00F950E2" w:rsidRDefault="00F950E2">
      <w:pPr>
        <w:rPr>
          <w:rFonts w:ascii="Comic Sans MS" w:hAnsi="Comic Sans MS" w:cs="Courier New"/>
          <w:b/>
          <w:bCs/>
          <w:i/>
          <w:iCs/>
          <w:color w:val="000000"/>
          <w:sz w:val="28"/>
          <w:u w:val="single"/>
        </w:rPr>
      </w:pPr>
      <w:r>
        <w:rPr>
          <w:rFonts w:ascii="Comic Sans MS" w:hAnsi="Comic Sans MS" w:cs="Courier New"/>
          <w:b/>
          <w:bCs/>
          <w:i/>
          <w:iCs/>
          <w:color w:val="000000"/>
          <w:sz w:val="28"/>
          <w:u w:val="single"/>
        </w:rPr>
        <w:t xml:space="preserve"> </w:t>
      </w:r>
    </w:p>
    <w:p w:rsidR="00F950E2" w:rsidRDefault="00F950E2">
      <w:pPr>
        <w:pStyle w:val="30"/>
        <w:ind w:left="0" w:firstLine="0"/>
        <w:rPr>
          <w:color w:val="000000"/>
        </w:rPr>
      </w:pPr>
      <w:r>
        <w:rPr>
          <w:color w:val="000000"/>
        </w:rPr>
        <w:t>2.1.</w:t>
      </w:r>
      <w:r w:rsidR="00837445">
        <w:rPr>
          <w:color w:val="000000"/>
        </w:rPr>
        <w:t xml:space="preserve"> </w:t>
      </w:r>
      <w:r>
        <w:rPr>
          <w:color w:val="000000"/>
        </w:rPr>
        <w:t>Общие черты и особенности правовых актов о несостоятельности зарубежных стран и России.</w:t>
      </w:r>
    </w:p>
    <w:p w:rsidR="00F950E2" w:rsidRPr="00854B98" w:rsidRDefault="00F950E2">
      <w:pPr>
        <w:spacing w:line="360" w:lineRule="auto"/>
        <w:jc w:val="both"/>
        <w:rPr>
          <w:color w:val="000000"/>
          <w:sz w:val="28"/>
        </w:rPr>
      </w:pPr>
      <w:r w:rsidRPr="00854B98">
        <w:rPr>
          <w:color w:val="000000"/>
        </w:rPr>
        <w:t xml:space="preserve">           </w:t>
      </w:r>
      <w:r w:rsidRPr="00854B98">
        <w:rPr>
          <w:color w:val="000000"/>
          <w:sz w:val="28"/>
        </w:rPr>
        <w:t>Термины “несостоятельность” и “банкротство” в разных странах употребляются в разных значениях. В большинстве стран банкротство является частным случаем несостоятельности, криминальным ее видом. Так, УСТ различал три вида несостоятельности - несча</w:t>
      </w:r>
      <w:r w:rsidR="00165475">
        <w:rPr>
          <w:color w:val="000000"/>
          <w:sz w:val="28"/>
        </w:rPr>
        <w:t xml:space="preserve">стную, неосторожную и подложную. </w:t>
      </w:r>
      <w:r w:rsidRPr="00854B98">
        <w:rPr>
          <w:color w:val="000000"/>
          <w:sz w:val="28"/>
        </w:rPr>
        <w:t>Неосторожная несостоятельность именовалась также простым банкротством, а подложная - злостным. Наказание за простое банкротство определялось кредиторами в виде заключения на срок от 8 до 16 месяцев, а случаи злостного банкротства подлежали рассмотрению в порядке уголовного судопроизводства.</w:t>
      </w:r>
    </w:p>
    <w:p w:rsidR="00F950E2" w:rsidRPr="00854B98" w:rsidRDefault="00F950E2">
      <w:pPr>
        <w:spacing w:line="360" w:lineRule="auto"/>
        <w:ind w:firstLine="709"/>
        <w:jc w:val="both"/>
        <w:rPr>
          <w:color w:val="000000"/>
          <w:sz w:val="28"/>
        </w:rPr>
      </w:pPr>
      <w:r w:rsidRPr="00854B98">
        <w:rPr>
          <w:color w:val="000000"/>
          <w:sz w:val="28"/>
        </w:rPr>
        <w:t>В ФРГ рассматривают три вида банкротства - простое, злостное и особо тяжкий случай банкротства. В случае простого банкротства должник по собственной небрежности не знает о приближении или наступлении банкротства или легкомысленно вызывает его своими действиями. Наказание за данное преступление - штраф или лишение свободы на срок до двух лет. Злостным банкротство будет признано в тех случаях, когда в условиях чрезмерной обремененности долгами лицо прячет, уничтожает составные части имущества, которые в случае распродажи подлежат отчуждению в пользу кредиторов, либо заключает рискованные спекулятивные или явно убыточные сделки, продает товары по явно заниженной цене, а также скрывает права других лиц или признает заведомо вымышленные права. Наказанием в таких случаях является лишение свободы на срок до 5 лет и штраф.  Особо тяжким случаем банкротства признаются действия виновного лица в своекорыстных интересах или сознательное создание для многих лиц угрозы разорения, утрата доверенных ему имущественных ценностей. Указанные деяния наказываются лишением свободы на срок до 10 лет.</w:t>
      </w:r>
    </w:p>
    <w:p w:rsidR="00F950E2" w:rsidRPr="00854B98" w:rsidRDefault="00F950E2">
      <w:pPr>
        <w:spacing w:line="360" w:lineRule="auto"/>
        <w:ind w:firstLine="709"/>
        <w:jc w:val="both"/>
        <w:rPr>
          <w:color w:val="000000"/>
          <w:sz w:val="28"/>
        </w:rPr>
      </w:pPr>
      <w:r w:rsidRPr="00854B98">
        <w:rPr>
          <w:color w:val="000000"/>
          <w:sz w:val="28"/>
        </w:rPr>
        <w:t>Уголовный Кодекс РФ, определяющий как преступления фиктивное и преднамеренное банкротство, также употребляет термин “банкротство”, а не “фиктивная несостоятельность” или “преднамеренная несостоятельность”.</w:t>
      </w:r>
    </w:p>
    <w:p w:rsidR="00F950E2" w:rsidRPr="00854B98" w:rsidRDefault="00F950E2">
      <w:pPr>
        <w:spacing w:line="360" w:lineRule="auto"/>
        <w:ind w:firstLine="709"/>
        <w:jc w:val="both"/>
        <w:rPr>
          <w:color w:val="000000"/>
          <w:sz w:val="28"/>
        </w:rPr>
      </w:pPr>
      <w:r w:rsidRPr="00854B98">
        <w:rPr>
          <w:color w:val="000000"/>
          <w:sz w:val="28"/>
        </w:rPr>
        <w:t>С другой стороны, как уже говорилось, такие страны как США и Республика Казахстан в своих правовых актах обозначают термином “банкротство” все случаи несостоятельности.</w:t>
      </w:r>
    </w:p>
    <w:p w:rsidR="00F950E2" w:rsidRPr="00854B98" w:rsidRDefault="00F950E2">
      <w:pPr>
        <w:spacing w:line="360" w:lineRule="auto"/>
        <w:ind w:firstLine="709"/>
        <w:jc w:val="both"/>
        <w:rPr>
          <w:color w:val="000000"/>
          <w:sz w:val="28"/>
        </w:rPr>
      </w:pPr>
      <w:r w:rsidRPr="00854B98">
        <w:rPr>
          <w:color w:val="000000"/>
          <w:sz w:val="28"/>
        </w:rPr>
        <w:t>Органом, принимающим решение о признании должника несостоятельным, является только суд (специализированный или общей юрисдикции). Некоторыми авторами высказывались мнения, что в Российской Федерации фактически могут принять решение о несостоятельности и другие органы - Центральный Банк РФ в отношении коммерческих банков и Федеральное Управление по делам о несостоятельности (банкротстве) в отношении государственных предприятий. Следует учесть, что единственной законной инстанцией, принимающей решение по данному вопросу, является арбитражный суд, и ни отзыв лицензии у коммерческого банка, ни составление ФУДН заключения о неудовлетворительной структуре баланса предприятия (государственного или частного) не является окончательным признанием его несостоятельности. Автор мало знаком с российской практикой рассмотрения дел о несостоятельности банков, но в отношении весомости заключения ФУДН можно привести в пример дело № 4910/96 из архива Арбитражного Суда СПб и ЛО о признании несостоятельным АОЗТ “Выборгский судостроительный завод”. После проверки финансового состояния предприятия работниками ФУДН было составлено заключение о неудовлетворительной структуре баланса предприятия. В решении по данному делу судом было отмечено, что “заключение о структуре баланса не является бесспорным доказательством удовлетворения требований кредиторов за счет имущества должника, поскольку оно дано по методике, установленной Постановлением Правительства от 20.05.1994, которая не учитывает особенности производственно-финансовой деятельности отдельных хозяйственных субъектов” (такой вывод сделан с учетом Постановления Правительства № 421 от 25.04.1995 и мнения представителя ФУДН).</w:t>
      </w:r>
    </w:p>
    <w:p w:rsidR="00F950E2" w:rsidRPr="00854B98" w:rsidRDefault="00F950E2">
      <w:pPr>
        <w:spacing w:line="360" w:lineRule="auto"/>
        <w:ind w:firstLine="709"/>
        <w:jc w:val="both"/>
        <w:rPr>
          <w:color w:val="000000"/>
          <w:sz w:val="28"/>
        </w:rPr>
      </w:pPr>
      <w:r w:rsidRPr="00854B98">
        <w:rPr>
          <w:color w:val="000000"/>
          <w:sz w:val="28"/>
        </w:rPr>
        <w:t>Несостоятельный должник может избежать ликвидации в случаях заключения мировой сделки с кредиторами или успешного проведения реорганизационных процедур. Реорганизационные процедуры разделяются на два вида - внешнее управление и санацию. На наш взгляд, имеет смысл применение лишь внешнего управления, так как именно эта процедура дает надежду на будущую финансовую самостоятельность должника, в то время как санация является искусственным поддержанием должника и ничего реорганизационного не несет. Если должнику необходимы средства для преодоления временных финансовых затруднений, он может заключить мировую сделку с кредиторами, оформить ссуду и т.п. Если же предприятие - должник не может окупить себя, то не следует искусственно поддерживать его за счет других источников без изменения, переориентации его  хозяйственной деятельности. Следует учесть, что такая реорганизационная процедура как санация предусмотрена лишь (из рассматриваемых стран) действующим Законом о несостоятельности РФ (в проекте нового закона эта процедура исключена) и законодательством Казахстана, представляющим собой не слишком удачную копию Закона о несостоятельности РФ,</w:t>
      </w:r>
    </w:p>
    <w:p w:rsidR="00F950E2" w:rsidRPr="00854B98" w:rsidRDefault="00F950E2">
      <w:pPr>
        <w:spacing w:line="360" w:lineRule="auto"/>
        <w:ind w:firstLine="709"/>
        <w:jc w:val="both"/>
        <w:rPr>
          <w:color w:val="000000"/>
          <w:sz w:val="28"/>
        </w:rPr>
      </w:pPr>
      <w:r w:rsidRPr="00854B98">
        <w:rPr>
          <w:color w:val="000000"/>
          <w:sz w:val="28"/>
        </w:rPr>
        <w:t>Конкурсное производство имеет следующие общие черты:</w:t>
      </w:r>
    </w:p>
    <w:p w:rsidR="00F950E2" w:rsidRPr="00854B98" w:rsidRDefault="00F950E2">
      <w:pPr>
        <w:spacing w:line="360" w:lineRule="auto"/>
        <w:ind w:firstLine="709"/>
        <w:jc w:val="both"/>
        <w:rPr>
          <w:color w:val="000000"/>
          <w:sz w:val="28"/>
        </w:rPr>
      </w:pPr>
      <w:r w:rsidRPr="00854B98">
        <w:rPr>
          <w:color w:val="000000"/>
          <w:sz w:val="28"/>
        </w:rPr>
        <w:t>1. При открытии конкурсного производства должник лишается или существенно ограничивается в праве управления и распоряжения своим имуществом - это право переходит к конкурсному управляющему.</w:t>
      </w:r>
    </w:p>
    <w:p w:rsidR="00F950E2" w:rsidRPr="00854B98" w:rsidRDefault="00F950E2">
      <w:pPr>
        <w:spacing w:line="360" w:lineRule="auto"/>
        <w:ind w:firstLine="709"/>
        <w:jc w:val="both"/>
        <w:rPr>
          <w:color w:val="000000"/>
          <w:sz w:val="28"/>
        </w:rPr>
      </w:pPr>
      <w:r w:rsidRPr="00854B98">
        <w:rPr>
          <w:color w:val="000000"/>
          <w:sz w:val="28"/>
        </w:rPr>
        <w:t>2. Все требования к должнику предъявляются только в рамках конкурсного производства. Представляется необходимым разрешить вопрос о судьбе исков к должнику, рассмотрение которых еще не закончилось к этому моменту.</w:t>
      </w:r>
    </w:p>
    <w:p w:rsidR="00F950E2" w:rsidRPr="00854B98" w:rsidRDefault="00F950E2">
      <w:pPr>
        <w:spacing w:line="360" w:lineRule="auto"/>
        <w:ind w:firstLine="709"/>
        <w:jc w:val="both"/>
        <w:rPr>
          <w:color w:val="000000"/>
          <w:sz w:val="28"/>
        </w:rPr>
      </w:pPr>
      <w:r w:rsidRPr="00854B98">
        <w:rPr>
          <w:color w:val="000000"/>
          <w:sz w:val="28"/>
        </w:rPr>
        <w:t>3. Срок исполнения всех обязательств считается наступившим. (Кроме законодательства Франции, по которому обязательства, срок исполнения которых наступает после открытия конкурсного производства, удовлетворяются по наступлении срока исполнения).</w:t>
      </w:r>
    </w:p>
    <w:p w:rsidR="00F950E2" w:rsidRPr="00854B98" w:rsidRDefault="00F950E2">
      <w:pPr>
        <w:spacing w:line="360" w:lineRule="auto"/>
        <w:ind w:firstLine="709"/>
        <w:jc w:val="both"/>
        <w:rPr>
          <w:color w:val="000000"/>
          <w:sz w:val="28"/>
        </w:rPr>
      </w:pPr>
      <w:r w:rsidRPr="00854B98">
        <w:rPr>
          <w:color w:val="000000"/>
          <w:sz w:val="28"/>
        </w:rPr>
        <w:t>4. Открытие конкурсного производства имеет “ретроактивное” значение, а именно - могут быть опротестованы и признаны недействительными сделки, совершенные должником во время установленного законом срока до открытия конкурсного производства (~ 6 месяцев).</w:t>
      </w:r>
    </w:p>
    <w:p w:rsidR="00F950E2" w:rsidRPr="00854B98" w:rsidRDefault="00F950E2">
      <w:pPr>
        <w:spacing w:line="360" w:lineRule="auto"/>
        <w:ind w:firstLine="709"/>
        <w:jc w:val="both"/>
        <w:rPr>
          <w:color w:val="000000"/>
          <w:sz w:val="28"/>
        </w:rPr>
      </w:pPr>
      <w:r w:rsidRPr="00854B98">
        <w:rPr>
          <w:color w:val="000000"/>
          <w:sz w:val="28"/>
        </w:rPr>
        <w:t xml:space="preserve">5. Проводится учет имущества должника и определение состава конкурсной массы. В разных странах по-разному определяется, какое имущество должно входить в состав конкурсной массы. Так, законодательством ФРГ и Англии предусмотрено, что в конкурсную массу включается имущество должника, принадлежащее ему на момент открытия конкурсного производства. Законодательство США включает в конкурсную массу также и имущество, приобретенное или полученное должником в течение 180 дней после открытия конкурсного производства. Но во всех странах по общему правилу в конкурсную массу не включается имущество, на которое не может быть обращено взыскание по нормам гражданского процессуального законодательства. </w:t>
      </w:r>
    </w:p>
    <w:p w:rsidR="00F950E2" w:rsidRPr="00854B98" w:rsidRDefault="00F950E2">
      <w:pPr>
        <w:spacing w:line="360" w:lineRule="auto"/>
        <w:ind w:firstLine="709"/>
        <w:jc w:val="both"/>
        <w:rPr>
          <w:color w:val="000000"/>
          <w:sz w:val="28"/>
        </w:rPr>
      </w:pPr>
      <w:r w:rsidRPr="00854B98">
        <w:rPr>
          <w:color w:val="000000"/>
          <w:sz w:val="28"/>
        </w:rPr>
        <w:t>6. Конкурсный управляющий вступает во владение имуществом и охраняет его. Одновременно проводится розыск имущества должника, находящегося у третьих лиц. В ФРГ на такое имущество налагается “гласный арест”, то есть любое лицо, владеющее каким-либо имуществом должника, обязано сообщить об этом конкурсному управляющему и не передавать имущество должнику.</w:t>
      </w:r>
    </w:p>
    <w:p w:rsidR="00A73E11" w:rsidRPr="00A73E11" w:rsidRDefault="00837445" w:rsidP="00A73E11">
      <w:pPr>
        <w:spacing w:line="360" w:lineRule="auto"/>
        <w:ind w:right="704"/>
        <w:rPr>
          <w:rFonts w:ascii="Comic Sans MS" w:hAnsi="Comic Sans MS"/>
          <w:b/>
          <w:bCs/>
          <w:i/>
          <w:iCs/>
          <w:color w:val="000000"/>
          <w:sz w:val="28"/>
          <w:u w:val="single"/>
        </w:rPr>
      </w:pPr>
      <w:bookmarkStart w:id="1" w:name="_Toc438797130"/>
      <w:r>
        <w:rPr>
          <w:rFonts w:ascii="Comic Sans MS" w:hAnsi="Comic Sans MS"/>
          <w:b/>
          <w:bCs/>
          <w:i/>
          <w:iCs/>
          <w:color w:val="000000"/>
          <w:sz w:val="28"/>
          <w:u w:val="single"/>
        </w:rPr>
        <w:t>2.2.</w:t>
      </w:r>
      <w:r w:rsidR="00A73E11">
        <w:rPr>
          <w:rFonts w:ascii="Comic Sans MS" w:hAnsi="Comic Sans MS"/>
          <w:b/>
          <w:bCs/>
          <w:i/>
          <w:iCs/>
          <w:color w:val="000000"/>
          <w:sz w:val="28"/>
          <w:u w:val="single"/>
        </w:rPr>
        <w:t xml:space="preserve"> </w:t>
      </w:r>
      <w:r w:rsidR="00A73E11" w:rsidRPr="00A73E11">
        <w:rPr>
          <w:rFonts w:ascii="Comic Sans MS" w:hAnsi="Comic Sans MS"/>
          <w:b/>
          <w:bCs/>
          <w:i/>
          <w:iCs/>
          <w:color w:val="000000"/>
          <w:sz w:val="28"/>
          <w:u w:val="single"/>
        </w:rPr>
        <w:t>Ликвидация и реорганизация предприятия.</w:t>
      </w:r>
      <w:bookmarkEnd w:id="1"/>
    </w:p>
    <w:p w:rsidR="00A73E11" w:rsidRPr="00854B98" w:rsidRDefault="00A73E11" w:rsidP="00854B98">
      <w:pPr>
        <w:pStyle w:val="a6"/>
        <w:ind w:firstLine="851"/>
        <w:jc w:val="both"/>
        <w:rPr>
          <w:rFonts w:ascii="Times New Roman" w:hAnsi="Times New Roman" w:cs="Times New Roman"/>
          <w:u w:val="none"/>
        </w:rPr>
      </w:pPr>
      <w:r w:rsidRPr="00854B98">
        <w:rPr>
          <w:rFonts w:ascii="Times New Roman" w:hAnsi="Times New Roman" w:cs="Times New Roman"/>
          <w:u w:val="none"/>
        </w:rPr>
        <w:t>Прекращение деятельности предприятия может осуществляться в виде его ликвидации или реорганизации (слияние, присоединение, разделение, выделение, преобразование в иную организационно-правовую форму). Ликвидация и реорганизация предприятия производится по решению собственника или органа, уполномоченного создавать такие предприятия, с согласия трудового коллектива либо по решению суда.</w:t>
      </w:r>
    </w:p>
    <w:p w:rsidR="00A73E11" w:rsidRPr="00854B98" w:rsidRDefault="00A73E11"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Предприятия ликвидируются в случаях:</w:t>
      </w:r>
    </w:p>
    <w:p w:rsidR="00A73E11" w:rsidRPr="00854B98" w:rsidRDefault="00A73E11"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 признания банкротом,</w:t>
      </w:r>
    </w:p>
    <w:p w:rsidR="00A73E11" w:rsidRPr="00854B98" w:rsidRDefault="00A73E11"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 принятия решения о запрете деятельности предприятия из-за невыполнения условий, установленных законодательством РФ, если в предусмотренный решением срок не обеспечено соблюдение этих условий или не изменен вид деятельности,</w:t>
      </w:r>
    </w:p>
    <w:p w:rsidR="00A73E11" w:rsidRPr="00854B98" w:rsidRDefault="00A73E11"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 признания судом недействительными учредительных документов и решения о создании предприятия,</w:t>
      </w:r>
    </w:p>
    <w:p w:rsidR="00A73E11" w:rsidRPr="00854B98" w:rsidRDefault="00A73E11"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 по другим основаниям, предусмотренным законодательными актами РФ и входящих в его состав республик.</w:t>
      </w:r>
    </w:p>
    <w:p w:rsidR="00A73E11" w:rsidRPr="00854B98" w:rsidRDefault="00A73E11" w:rsidP="004931CA">
      <w:pPr>
        <w:pStyle w:val="a6"/>
        <w:ind w:firstLine="444"/>
        <w:jc w:val="both"/>
        <w:rPr>
          <w:rFonts w:ascii="Times New Roman" w:hAnsi="Times New Roman" w:cs="Times New Roman"/>
          <w:u w:val="none"/>
        </w:rPr>
      </w:pPr>
      <w:r w:rsidRPr="00854B98">
        <w:rPr>
          <w:rFonts w:ascii="Times New Roman" w:hAnsi="Times New Roman" w:cs="Times New Roman"/>
          <w:u w:val="none"/>
        </w:rPr>
        <w:t xml:space="preserve"> Ликвидация предприятия осуществляется ликвидационной комиссией, образуемой собственником имущества предприятия или уполномоченным им органом, совместно с трудовым коллективом. По их решению ликвидация может проводиться самим предприятием в лице его органа управления. Ликвидация предприятия при банкротстве осуществляется в соответствии с законодательством РФ.</w:t>
      </w:r>
    </w:p>
    <w:p w:rsidR="00A73E11" w:rsidRPr="00A73E11" w:rsidRDefault="00837445" w:rsidP="00A73E11">
      <w:pPr>
        <w:spacing w:line="360" w:lineRule="auto"/>
        <w:ind w:right="704"/>
        <w:rPr>
          <w:rFonts w:ascii="Comic Sans MS" w:hAnsi="Comic Sans MS"/>
          <w:b/>
          <w:bCs/>
          <w:i/>
          <w:iCs/>
          <w:color w:val="000000"/>
          <w:sz w:val="28"/>
          <w:u w:val="single"/>
        </w:rPr>
      </w:pPr>
      <w:bookmarkStart w:id="2" w:name="_Toc438797133"/>
      <w:r>
        <w:rPr>
          <w:rFonts w:ascii="Comic Sans MS" w:hAnsi="Comic Sans MS"/>
          <w:b/>
          <w:bCs/>
          <w:i/>
          <w:iCs/>
          <w:color w:val="000000"/>
          <w:sz w:val="28"/>
          <w:u w:val="single"/>
        </w:rPr>
        <w:t>2.3.</w:t>
      </w:r>
      <w:r w:rsidR="00A73E11" w:rsidRPr="00A73E11">
        <w:rPr>
          <w:rFonts w:ascii="Comic Sans MS" w:hAnsi="Comic Sans MS"/>
          <w:b/>
          <w:bCs/>
          <w:i/>
          <w:iCs/>
          <w:color w:val="000000"/>
          <w:sz w:val="28"/>
          <w:u w:val="single"/>
        </w:rPr>
        <w:t xml:space="preserve"> Хозяйственная и иная деятельность предприятия.</w:t>
      </w:r>
      <w:bookmarkEnd w:id="2"/>
    </w:p>
    <w:p w:rsidR="00A73E11" w:rsidRPr="00854B98" w:rsidRDefault="00A73E11"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4931CA">
        <w:rPr>
          <w:rFonts w:ascii="Times New Roman" w:hAnsi="Times New Roman" w:cs="Times New Roman"/>
          <w:u w:val="none"/>
        </w:rPr>
        <w:tab/>
      </w:r>
      <w:r w:rsidRPr="00854B98">
        <w:rPr>
          <w:rFonts w:ascii="Times New Roman" w:hAnsi="Times New Roman" w:cs="Times New Roman"/>
          <w:u w:val="none"/>
        </w:rPr>
        <w:t>Предприятие самостоятельно планирует свою деятельность определяет перспективы развития. Учредитель или с его согласия директор предприятия самостоятельно в соответствии с законодательством о труде определяет порядок найма и увольнения работников, формы, системы и размеры оплаты труда, распорядок рабочего дня, сменность работы, порядок предоставления выходных дней и отпусков, их продолжительность</w:t>
      </w:r>
      <w:r w:rsidR="005510E7">
        <w:rPr>
          <w:rFonts w:ascii="Times New Roman" w:hAnsi="Times New Roman" w:cs="Times New Roman"/>
          <w:u w:val="none"/>
        </w:rPr>
        <w:t xml:space="preserve">. </w:t>
      </w:r>
      <w:r w:rsidRPr="00854B98">
        <w:rPr>
          <w:rFonts w:ascii="Times New Roman" w:hAnsi="Times New Roman" w:cs="Times New Roman"/>
          <w:u w:val="none"/>
        </w:rPr>
        <w:t>Предприятие обеспечивает работникам безопасные условия труда в соответствии с установленными правилами и нормами.</w:t>
      </w:r>
    </w:p>
    <w:p w:rsidR="00A73E11" w:rsidRPr="00854B98" w:rsidRDefault="00A73E11"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4931CA">
        <w:rPr>
          <w:rFonts w:ascii="Times New Roman" w:hAnsi="Times New Roman" w:cs="Times New Roman"/>
          <w:u w:val="none"/>
        </w:rPr>
        <w:tab/>
      </w:r>
      <w:r w:rsidRPr="00854B98">
        <w:rPr>
          <w:rFonts w:ascii="Times New Roman" w:hAnsi="Times New Roman" w:cs="Times New Roman"/>
          <w:u w:val="none"/>
        </w:rPr>
        <w:t>Предприятия могут приобретать необходимые ему ресурсы реализовывать свою продукцию и услуги любым не противоречащим законодательству способом по не противоречащим законодательству ценам. Предприятие вправе открывать расчетный и другие счета в любом банке и осуществлять все виды расчетных, кредитных кассовых и иных операций. Предприятие может самостоятельно осуществлять внешнеэкономическую деятельность в соответствии с законодательством РФ, входящих в нее республик и иметь валютный счет в соответствующем банке.</w:t>
      </w:r>
    </w:p>
    <w:p w:rsidR="00A73E11" w:rsidRPr="00854B98" w:rsidRDefault="00A73E11"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4931CA">
        <w:rPr>
          <w:rFonts w:ascii="Times New Roman" w:hAnsi="Times New Roman" w:cs="Times New Roman"/>
          <w:u w:val="none"/>
        </w:rPr>
        <w:tab/>
      </w:r>
      <w:r w:rsidRPr="00854B98">
        <w:rPr>
          <w:rFonts w:ascii="Times New Roman" w:hAnsi="Times New Roman" w:cs="Times New Roman"/>
          <w:u w:val="none"/>
        </w:rPr>
        <w:t>Высший орган (вариант: директор) предприятия определяет перечень сведений, составляющих коммерческую тайну.</w:t>
      </w:r>
    </w:p>
    <w:p w:rsidR="00A73E11" w:rsidRPr="00854B98" w:rsidRDefault="00A73E11"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4931CA">
        <w:rPr>
          <w:rFonts w:ascii="Times New Roman" w:hAnsi="Times New Roman" w:cs="Times New Roman"/>
          <w:u w:val="none"/>
        </w:rPr>
        <w:tab/>
      </w:r>
      <w:r w:rsidRPr="00854B98">
        <w:rPr>
          <w:rFonts w:ascii="Times New Roman" w:hAnsi="Times New Roman" w:cs="Times New Roman"/>
          <w:u w:val="none"/>
        </w:rPr>
        <w:t>Прибыль, остающаяся у предприятия после уплаты налогов и других платежей в бюджет(чистая прибыль) поступает в полное его распоряжение. Направления использования чистой прибыли определяется учредителем. Часть чистой прибыли (вариант: часть чистой прибыли в размере, ежегодно определяемом учредителем после обсуждения с трудовым коллективом) передается в собственность членам трудового коллектива. Порядок распределения этой части чистой прибыли между работниками определяется положением, утвержденным советом предприятия (вариант: совместным решением учредителя и трудового коллектива). Переданная члену трудового коллектива часть прибыли подлежит выплате ему или может с согласия высшего органа предприятия образовать вклад работника в средства предприятия. На сумму вклада начисляются подлежащие ежегодной выплате проценты, размер которых определяется решением трудового коллектива</w:t>
      </w:r>
      <w:r w:rsidR="00A43204">
        <w:rPr>
          <w:rFonts w:ascii="Times New Roman" w:hAnsi="Times New Roman" w:cs="Times New Roman"/>
          <w:u w:val="none"/>
        </w:rPr>
        <w:t xml:space="preserve"> </w:t>
      </w:r>
      <w:r w:rsidRPr="00854B98">
        <w:rPr>
          <w:rFonts w:ascii="Times New Roman" w:hAnsi="Times New Roman" w:cs="Times New Roman"/>
          <w:u w:val="none"/>
        </w:rPr>
        <w:t>(вариант: совета предприятия), у</w:t>
      </w:r>
      <w:r w:rsidR="00A43204">
        <w:rPr>
          <w:rFonts w:ascii="Times New Roman" w:hAnsi="Times New Roman" w:cs="Times New Roman"/>
          <w:u w:val="none"/>
        </w:rPr>
        <w:t xml:space="preserve">твержденным органом предприятия. </w:t>
      </w:r>
      <w:r w:rsidRPr="00854B98">
        <w:rPr>
          <w:rFonts w:ascii="Times New Roman" w:hAnsi="Times New Roman" w:cs="Times New Roman"/>
          <w:u w:val="none"/>
        </w:rPr>
        <w:t>В случае прекращения трудовых отношений вклад и причитающиеся на него проценты подлежат выплате по окончании операционного года.</w:t>
      </w:r>
    </w:p>
    <w:p w:rsidR="00A73E11" w:rsidRPr="00854B98" w:rsidRDefault="00A73E11" w:rsidP="00854B98">
      <w:pPr>
        <w:pStyle w:val="a6"/>
        <w:jc w:val="both"/>
        <w:rPr>
          <w:rFonts w:ascii="Times New Roman" w:hAnsi="Times New Roman" w:cs="Times New Roman"/>
          <w:u w:val="none"/>
        </w:rPr>
      </w:pPr>
    </w:p>
    <w:p w:rsidR="00F950E2" w:rsidRDefault="00F950E2">
      <w:pPr>
        <w:pStyle w:val="a5"/>
        <w:spacing w:line="360" w:lineRule="auto"/>
        <w:rPr>
          <w:rFonts w:ascii="Comic Sans MS" w:eastAsia="MS Mincho" w:hAnsi="Comic Sans MS" w:cs="Arial"/>
          <w:b/>
          <w:i/>
          <w:color w:val="000000"/>
          <w:sz w:val="28"/>
          <w:u w:val="single"/>
        </w:rPr>
      </w:pPr>
      <w:r>
        <w:rPr>
          <w:rFonts w:ascii="Comic Sans MS" w:hAnsi="Comic Sans MS" w:cs="Arial"/>
          <w:b/>
          <w:i/>
          <w:color w:val="000000"/>
          <w:sz w:val="28"/>
          <w:u w:val="single"/>
        </w:rPr>
        <w:t>3 глава</w:t>
      </w:r>
      <w:r w:rsidR="00A73E11">
        <w:rPr>
          <w:rFonts w:ascii="Comic Sans MS" w:hAnsi="Comic Sans MS" w:cs="Arial"/>
          <w:b/>
          <w:i/>
          <w:color w:val="000000"/>
          <w:sz w:val="28"/>
          <w:u w:val="single"/>
        </w:rPr>
        <w:t>: Проблемы и перспективы развития малого бизнеса</w:t>
      </w:r>
    </w:p>
    <w:p w:rsidR="00854B98" w:rsidRPr="00854B98" w:rsidRDefault="00F950E2" w:rsidP="00854B98">
      <w:pPr>
        <w:pStyle w:val="3"/>
        <w:rPr>
          <w:color w:val="000000"/>
          <w:sz w:val="28"/>
          <w:u w:val="none"/>
        </w:rPr>
      </w:pPr>
      <w:r w:rsidRPr="00854B98">
        <w:rPr>
          <w:rFonts w:ascii="Comic Sans MS" w:eastAsia="MS Mincho" w:hAnsi="Comic Sans MS" w:cs="Arial"/>
          <w:color w:val="000000"/>
          <w:sz w:val="28"/>
        </w:rPr>
        <w:t>3.1.</w:t>
      </w:r>
      <w:bookmarkStart w:id="3" w:name="_Toc438797135"/>
      <w:r w:rsidR="00854B98" w:rsidRPr="00854B98">
        <w:rPr>
          <w:rFonts w:ascii="Comic Sans MS" w:hAnsi="Comic Sans MS"/>
          <w:color w:val="000000"/>
          <w:sz w:val="28"/>
        </w:rPr>
        <w:t xml:space="preserve"> Самостоятельное существование малого бизнеса</w:t>
      </w:r>
      <w:r w:rsidR="00854B98" w:rsidRPr="00854B98">
        <w:rPr>
          <w:color w:val="000000"/>
          <w:sz w:val="28"/>
          <w:u w:val="none"/>
        </w:rPr>
        <w:t>.</w:t>
      </w:r>
      <w:bookmarkEnd w:id="3"/>
    </w:p>
    <w:p w:rsidR="00854B98" w:rsidRDefault="00854B98" w:rsidP="00854B98"/>
    <w:p w:rsidR="00854B98" w:rsidRPr="00854B98" w:rsidRDefault="00854B98" w:rsidP="004931CA">
      <w:pPr>
        <w:pStyle w:val="a6"/>
        <w:ind w:firstLine="444"/>
        <w:jc w:val="both"/>
        <w:rPr>
          <w:rFonts w:ascii="Times New Roman" w:hAnsi="Times New Roman" w:cs="Times New Roman"/>
          <w:u w:val="none"/>
        </w:rPr>
      </w:pPr>
      <w:r w:rsidRPr="00854B98">
        <w:rPr>
          <w:rFonts w:ascii="Times New Roman" w:hAnsi="Times New Roman" w:cs="Times New Roman"/>
          <w:u w:val="none"/>
        </w:rPr>
        <w:t>Малый бизнес существует давно. Многие страны развитого капитализма давно ощутили эффективность малых предприятий в экономике и научились решать многие проблемы связанные с фирмами, которые занимаются деятельностью в небольших масштабах. Экономика таких стран как Германия, США и других во многом основывается на малых предприятиях. Посмотрим, какие же развивается и действует малый бизнес в этих странах.</w:t>
      </w:r>
    </w:p>
    <w:p w:rsidR="00854B98" w:rsidRPr="00854B98" w:rsidRDefault="00854B98" w:rsidP="004931CA">
      <w:pPr>
        <w:pStyle w:val="a6"/>
        <w:ind w:firstLine="444"/>
        <w:jc w:val="both"/>
        <w:rPr>
          <w:rFonts w:ascii="Times New Roman" w:hAnsi="Times New Roman" w:cs="Times New Roman"/>
          <w:u w:val="none"/>
        </w:rPr>
      </w:pPr>
      <w:r w:rsidRPr="00854B98">
        <w:rPr>
          <w:rFonts w:ascii="Times New Roman" w:hAnsi="Times New Roman" w:cs="Times New Roman"/>
          <w:u w:val="none"/>
        </w:rPr>
        <w:t xml:space="preserve">Эффективность малых предприятий в Германии несколько выше, чем в США и в Японии. Здесь на долю 12,3% крупных предприятий и 34% занятых на них работников приходится только 52,6% национального дохода. Кроме того, 2/3 рабочих мест создается за счет мелкого предпринимательства. Поэтому число малых предприятий растет. </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4931CA">
        <w:rPr>
          <w:rFonts w:ascii="Times New Roman" w:hAnsi="Times New Roman" w:cs="Times New Roman"/>
          <w:u w:val="none"/>
        </w:rPr>
        <w:tab/>
      </w:r>
      <w:r w:rsidRPr="00854B98">
        <w:rPr>
          <w:rFonts w:ascii="Times New Roman" w:hAnsi="Times New Roman" w:cs="Times New Roman"/>
          <w:u w:val="none"/>
        </w:rPr>
        <w:t>Наибольшее влияние на развитие мелкого предпринимательства оказывают следующие факторы:</w:t>
      </w:r>
    </w:p>
    <w:p w:rsidR="00854B98" w:rsidRPr="00854B98" w:rsidRDefault="00854B98" w:rsidP="00854B98">
      <w:pPr>
        <w:pStyle w:val="a6"/>
        <w:numPr>
          <w:ilvl w:val="0"/>
          <w:numId w:val="1"/>
        </w:numPr>
        <w:suppressAutoHyphens w:val="0"/>
        <w:autoSpaceDE/>
        <w:autoSpaceDN/>
        <w:adjustRightInd/>
        <w:snapToGrid w:val="0"/>
        <w:spacing w:after="0"/>
        <w:ind w:left="993"/>
        <w:jc w:val="both"/>
        <w:rPr>
          <w:rFonts w:ascii="Times New Roman" w:hAnsi="Times New Roman" w:cs="Times New Roman"/>
          <w:u w:val="none"/>
        </w:rPr>
      </w:pPr>
      <w:r w:rsidRPr="00854B98">
        <w:rPr>
          <w:rFonts w:ascii="Times New Roman" w:hAnsi="Times New Roman" w:cs="Times New Roman"/>
          <w:u w:val="none"/>
        </w:rPr>
        <w:t>в развитии инфраструктуры и средств связи произошел скачок;</w:t>
      </w:r>
    </w:p>
    <w:p w:rsidR="00854B98" w:rsidRPr="00854B98" w:rsidRDefault="00854B98" w:rsidP="00854B98">
      <w:pPr>
        <w:pStyle w:val="a6"/>
        <w:numPr>
          <w:ilvl w:val="0"/>
          <w:numId w:val="1"/>
        </w:numPr>
        <w:suppressAutoHyphens w:val="0"/>
        <w:autoSpaceDE/>
        <w:autoSpaceDN/>
        <w:adjustRightInd/>
        <w:snapToGrid w:val="0"/>
        <w:spacing w:after="0"/>
        <w:ind w:left="993"/>
        <w:jc w:val="both"/>
        <w:rPr>
          <w:rFonts w:ascii="Times New Roman" w:hAnsi="Times New Roman" w:cs="Times New Roman"/>
          <w:u w:val="none"/>
        </w:rPr>
      </w:pPr>
      <w:r w:rsidRPr="00854B98">
        <w:rPr>
          <w:rFonts w:ascii="Times New Roman" w:hAnsi="Times New Roman" w:cs="Times New Roman"/>
          <w:u w:val="none"/>
        </w:rPr>
        <w:t>повысился общеобразовательный уровень людей с одновременным накоплением опыта в крупных компаниях;</w:t>
      </w:r>
    </w:p>
    <w:p w:rsidR="00854B98" w:rsidRPr="00854B98" w:rsidRDefault="00854B98" w:rsidP="00854B98">
      <w:pPr>
        <w:pStyle w:val="a6"/>
        <w:numPr>
          <w:ilvl w:val="0"/>
          <w:numId w:val="1"/>
        </w:numPr>
        <w:suppressAutoHyphens w:val="0"/>
        <w:autoSpaceDE/>
        <w:autoSpaceDN/>
        <w:adjustRightInd/>
        <w:snapToGrid w:val="0"/>
        <w:spacing w:after="0"/>
        <w:ind w:left="993"/>
        <w:jc w:val="both"/>
        <w:rPr>
          <w:rFonts w:ascii="Times New Roman" w:hAnsi="Times New Roman" w:cs="Times New Roman"/>
          <w:u w:val="none"/>
        </w:rPr>
      </w:pPr>
      <w:r w:rsidRPr="00854B98">
        <w:rPr>
          <w:rFonts w:ascii="Times New Roman" w:hAnsi="Times New Roman" w:cs="Times New Roman"/>
          <w:u w:val="none"/>
        </w:rPr>
        <w:t>уменьшение габаритов, стоимости и упрощение использования информационных систем;</w:t>
      </w:r>
    </w:p>
    <w:p w:rsidR="00854B98" w:rsidRPr="00854B98" w:rsidRDefault="00854B98" w:rsidP="00854B98">
      <w:pPr>
        <w:pStyle w:val="a6"/>
        <w:numPr>
          <w:ilvl w:val="0"/>
          <w:numId w:val="1"/>
        </w:numPr>
        <w:suppressAutoHyphens w:val="0"/>
        <w:autoSpaceDE/>
        <w:autoSpaceDN/>
        <w:adjustRightInd/>
        <w:snapToGrid w:val="0"/>
        <w:spacing w:after="0"/>
        <w:ind w:left="993"/>
        <w:jc w:val="both"/>
        <w:rPr>
          <w:rFonts w:ascii="Times New Roman" w:hAnsi="Times New Roman" w:cs="Times New Roman"/>
          <w:u w:val="none"/>
        </w:rPr>
      </w:pPr>
      <w:r w:rsidRPr="00854B98">
        <w:rPr>
          <w:rFonts w:ascii="Times New Roman" w:hAnsi="Times New Roman" w:cs="Times New Roman"/>
          <w:u w:val="none"/>
        </w:rPr>
        <w:t>способствование малыми фирмами решению вопроса безработицы;</w:t>
      </w:r>
    </w:p>
    <w:p w:rsidR="00854B98" w:rsidRPr="00854B98" w:rsidRDefault="00854B98" w:rsidP="00854B98">
      <w:pPr>
        <w:pStyle w:val="a6"/>
        <w:numPr>
          <w:ilvl w:val="0"/>
          <w:numId w:val="1"/>
        </w:numPr>
        <w:suppressAutoHyphens w:val="0"/>
        <w:autoSpaceDE/>
        <w:autoSpaceDN/>
        <w:adjustRightInd/>
        <w:snapToGrid w:val="0"/>
        <w:spacing w:after="0"/>
        <w:ind w:left="993"/>
        <w:jc w:val="both"/>
        <w:rPr>
          <w:rFonts w:ascii="Times New Roman" w:hAnsi="Times New Roman" w:cs="Times New Roman"/>
          <w:u w:val="none"/>
        </w:rPr>
      </w:pPr>
      <w:r w:rsidRPr="00854B98">
        <w:rPr>
          <w:rFonts w:ascii="Times New Roman" w:hAnsi="Times New Roman" w:cs="Times New Roman"/>
          <w:u w:val="none"/>
        </w:rPr>
        <w:t>в создании малых предприятий дополнительным стимулом оказалось сокращение рабочей смены;</w:t>
      </w:r>
    </w:p>
    <w:p w:rsidR="00854B98" w:rsidRPr="00854B98" w:rsidRDefault="00854B98" w:rsidP="00854B98">
      <w:pPr>
        <w:pStyle w:val="a6"/>
        <w:numPr>
          <w:ilvl w:val="0"/>
          <w:numId w:val="1"/>
        </w:numPr>
        <w:suppressAutoHyphens w:val="0"/>
        <w:autoSpaceDE/>
        <w:autoSpaceDN/>
        <w:adjustRightInd/>
        <w:snapToGrid w:val="0"/>
        <w:spacing w:after="0"/>
        <w:ind w:left="993"/>
        <w:jc w:val="both"/>
        <w:rPr>
          <w:rFonts w:ascii="Times New Roman" w:hAnsi="Times New Roman" w:cs="Times New Roman"/>
          <w:u w:val="none"/>
        </w:rPr>
      </w:pPr>
      <w:r w:rsidRPr="00854B98">
        <w:rPr>
          <w:rFonts w:ascii="Times New Roman" w:hAnsi="Times New Roman" w:cs="Times New Roman"/>
          <w:u w:val="none"/>
        </w:rPr>
        <w:t>большая конкурентоспособность за счет меньших издержек, обусловленных отсутствием лишнего бюрократического аппарата, снижением накладных расходов и меньшими колебаниями заработной платы;</w:t>
      </w:r>
    </w:p>
    <w:p w:rsidR="00854B98" w:rsidRPr="00854B98" w:rsidRDefault="00854B98" w:rsidP="00854B98">
      <w:pPr>
        <w:pStyle w:val="a6"/>
        <w:numPr>
          <w:ilvl w:val="0"/>
          <w:numId w:val="1"/>
        </w:numPr>
        <w:suppressAutoHyphens w:val="0"/>
        <w:autoSpaceDE/>
        <w:autoSpaceDN/>
        <w:adjustRightInd/>
        <w:snapToGrid w:val="0"/>
        <w:spacing w:after="0"/>
        <w:ind w:left="993"/>
        <w:jc w:val="both"/>
        <w:rPr>
          <w:rFonts w:ascii="Times New Roman" w:hAnsi="Times New Roman" w:cs="Times New Roman"/>
          <w:u w:val="none"/>
        </w:rPr>
      </w:pPr>
      <w:r w:rsidRPr="00854B98">
        <w:rPr>
          <w:rFonts w:ascii="Times New Roman" w:hAnsi="Times New Roman" w:cs="Times New Roman"/>
          <w:u w:val="none"/>
        </w:rPr>
        <w:t>расширение сферы услуг, базирующейся на малых предприятиях.</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4931CA">
        <w:rPr>
          <w:rFonts w:ascii="Times New Roman" w:hAnsi="Times New Roman" w:cs="Times New Roman"/>
          <w:u w:val="none"/>
        </w:rPr>
        <w:tab/>
      </w:r>
      <w:r w:rsidRPr="00854B98">
        <w:rPr>
          <w:rFonts w:ascii="Times New Roman" w:hAnsi="Times New Roman" w:cs="Times New Roman"/>
          <w:u w:val="none"/>
        </w:rPr>
        <w:t>Но, конечно, малые предприятия как возникают, так и распадаются по многим причинам. Например, в Германии в</w:t>
      </w:r>
      <w:r w:rsidR="00E35730">
        <w:rPr>
          <w:rFonts w:ascii="Times New Roman" w:hAnsi="Times New Roman" w:cs="Times New Roman"/>
          <w:u w:val="none"/>
        </w:rPr>
        <w:t xml:space="preserve"> </w:t>
      </w:r>
      <w:r w:rsidRPr="00854B98">
        <w:rPr>
          <w:rFonts w:ascii="Times New Roman" w:hAnsi="Times New Roman" w:cs="Times New Roman"/>
          <w:u w:val="none"/>
        </w:rPr>
        <w:t>1990 году более 14500 предприятий из числа малых потерпели крах, причем 40% из них просуществовали не более 5 лет. Доля банкротов среди предприятий малого бизнеса всегда выше, ибо, идя на риск, предприниматель решает сложную проблему конкурентоспособности выпускаемой продукции. Ведь начальная стоимость ставит основателей фирмы в невыгодное положение по сравнению с действующей фирмой. Новичку нужно в самом начале проводить свою работу при более высоких издержках, чем предпринимателю действующей фирмы. Поэтому начинающая фирма всегда имеет более высокую себестоимость продукции. Наиболее частые причины банкротства малых предприятий - это неудачи в сфере сбыта продукции, а также недостаточная компетентность и отсутствие опыта.</w:t>
      </w:r>
    </w:p>
    <w:p w:rsidR="004931CA" w:rsidRDefault="00854B98" w:rsidP="004931CA">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4931CA">
        <w:rPr>
          <w:rFonts w:ascii="Times New Roman" w:hAnsi="Times New Roman" w:cs="Times New Roman"/>
          <w:u w:val="none"/>
        </w:rPr>
        <w:tab/>
      </w:r>
      <w:r w:rsidRPr="00854B98">
        <w:rPr>
          <w:rFonts w:ascii="Times New Roman" w:hAnsi="Times New Roman" w:cs="Times New Roman"/>
          <w:u w:val="none"/>
        </w:rPr>
        <w:t>Но все же, несмотря ни на что, количество вновь создаваемых фирм превосходит число ликвидированных, что говорит об абсолютном увеличении числа предприятий малого и среднего бизнеса в экономике. Причем достаточно важно то, что часто малое предприятие обанкрочивается не полностью, а лишь выкупается более крупной фирмой или само становится таковой.</w:t>
      </w:r>
    </w:p>
    <w:p w:rsidR="00854B98" w:rsidRPr="00854B98" w:rsidRDefault="00854B98" w:rsidP="004931CA">
      <w:pPr>
        <w:pStyle w:val="a6"/>
        <w:ind w:firstLine="434"/>
        <w:jc w:val="both"/>
        <w:rPr>
          <w:rFonts w:ascii="Times New Roman" w:hAnsi="Times New Roman" w:cs="Times New Roman"/>
          <w:u w:val="none"/>
        </w:rPr>
      </w:pPr>
      <w:r w:rsidRPr="00854B98">
        <w:rPr>
          <w:rFonts w:ascii="Times New Roman" w:hAnsi="Times New Roman" w:cs="Times New Roman"/>
          <w:u w:val="none"/>
        </w:rPr>
        <w:t>Отсюда можно говорить о трех моделях развития мелкого предпринимательства:</w:t>
      </w:r>
    </w:p>
    <w:p w:rsidR="00854B98" w:rsidRPr="00854B98" w:rsidRDefault="00854B98" w:rsidP="00854B98">
      <w:pPr>
        <w:pStyle w:val="a6"/>
        <w:numPr>
          <w:ilvl w:val="0"/>
          <w:numId w:val="2"/>
        </w:numPr>
        <w:suppressAutoHyphens w:val="0"/>
        <w:autoSpaceDE/>
        <w:autoSpaceDN/>
        <w:adjustRightInd/>
        <w:snapToGrid w:val="0"/>
        <w:spacing w:after="0"/>
        <w:ind w:left="1418"/>
        <w:jc w:val="both"/>
        <w:rPr>
          <w:rFonts w:ascii="Times New Roman" w:hAnsi="Times New Roman" w:cs="Times New Roman"/>
          <w:u w:val="none"/>
        </w:rPr>
      </w:pPr>
      <w:r w:rsidRPr="00854B98">
        <w:rPr>
          <w:rFonts w:ascii="Times New Roman" w:hAnsi="Times New Roman" w:cs="Times New Roman"/>
          <w:u w:val="none"/>
        </w:rPr>
        <w:t>консервация масштабов деятельности с последующим сохранением статус-кво;</w:t>
      </w:r>
    </w:p>
    <w:p w:rsidR="00854B98" w:rsidRPr="00854B98" w:rsidRDefault="00854B98" w:rsidP="00854B98">
      <w:pPr>
        <w:pStyle w:val="a6"/>
        <w:numPr>
          <w:ilvl w:val="0"/>
          <w:numId w:val="2"/>
        </w:numPr>
        <w:suppressAutoHyphens w:val="0"/>
        <w:autoSpaceDE/>
        <w:autoSpaceDN/>
        <w:adjustRightInd/>
        <w:snapToGrid w:val="0"/>
        <w:spacing w:after="0"/>
        <w:ind w:left="1418"/>
        <w:jc w:val="both"/>
        <w:rPr>
          <w:rFonts w:ascii="Times New Roman" w:hAnsi="Times New Roman" w:cs="Times New Roman"/>
          <w:u w:val="none"/>
        </w:rPr>
      </w:pPr>
      <w:r w:rsidRPr="00854B98">
        <w:rPr>
          <w:rFonts w:ascii="Times New Roman" w:hAnsi="Times New Roman" w:cs="Times New Roman"/>
          <w:u w:val="none"/>
        </w:rPr>
        <w:t>медленное расширение деловой активности;</w:t>
      </w:r>
    </w:p>
    <w:p w:rsidR="00854B98" w:rsidRPr="00854B98" w:rsidRDefault="00854B98" w:rsidP="00854B98">
      <w:pPr>
        <w:pStyle w:val="a6"/>
        <w:numPr>
          <w:ilvl w:val="0"/>
          <w:numId w:val="2"/>
        </w:numPr>
        <w:suppressAutoHyphens w:val="0"/>
        <w:autoSpaceDE/>
        <w:autoSpaceDN/>
        <w:adjustRightInd/>
        <w:snapToGrid w:val="0"/>
        <w:spacing w:after="0"/>
        <w:ind w:left="1418"/>
        <w:jc w:val="both"/>
        <w:rPr>
          <w:rFonts w:ascii="Times New Roman" w:hAnsi="Times New Roman" w:cs="Times New Roman"/>
          <w:u w:val="none"/>
        </w:rPr>
      </w:pPr>
      <w:r w:rsidRPr="00854B98">
        <w:rPr>
          <w:rFonts w:ascii="Times New Roman" w:hAnsi="Times New Roman" w:cs="Times New Roman"/>
          <w:u w:val="none"/>
        </w:rPr>
        <w:t>быстрое развитие малых предприятий и превращение их в средние, а затем и в крупные компании.</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4931CA">
        <w:rPr>
          <w:rFonts w:ascii="Times New Roman" w:hAnsi="Times New Roman" w:cs="Times New Roman"/>
          <w:u w:val="none"/>
        </w:rPr>
        <w:tab/>
      </w:r>
      <w:r w:rsidRPr="00854B98">
        <w:rPr>
          <w:rFonts w:ascii="Times New Roman" w:hAnsi="Times New Roman" w:cs="Times New Roman"/>
          <w:u w:val="none"/>
        </w:rPr>
        <w:t>По данным опроса владельцев малых предприятий в Германии 55% не планируют расширение, 35% разрабатывают планы медленного устойчивого роста, и только 10% - быстрого развития за счет производства новой продукции или вступления на новые рынки, что говорит о стремлении к сохранению своего статус-кво, видимо удовлетворяющего своих владельцев.</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4931CA">
        <w:rPr>
          <w:rFonts w:ascii="Times New Roman" w:hAnsi="Times New Roman" w:cs="Times New Roman"/>
          <w:u w:val="none"/>
        </w:rPr>
        <w:tab/>
      </w:r>
      <w:r w:rsidRPr="00854B98">
        <w:rPr>
          <w:rFonts w:ascii="Times New Roman" w:hAnsi="Times New Roman" w:cs="Times New Roman"/>
          <w:u w:val="none"/>
        </w:rPr>
        <w:t xml:space="preserve">В предыдущей главе мы видим, что в 80-х годах обозначилась тенденция к увеличению числа малых предприятий в Германии. Поэтому правомерно утверждать, что в эти годы, одновременно с укреплением позиций верхушки монополистического капитала (данное утверждение ни у кого не вызывает сомнений) в экономике стран Запада наметился процесс возрастания значения мелких и средних фирм в ряде областей как материальной, так и нематериальной сферы производства. </w:t>
      </w:r>
    </w:p>
    <w:p w:rsidR="00854B98" w:rsidRPr="00854B98" w:rsidRDefault="00854B98" w:rsidP="004931CA">
      <w:pPr>
        <w:pStyle w:val="a6"/>
        <w:ind w:firstLine="444"/>
        <w:jc w:val="both"/>
        <w:rPr>
          <w:rFonts w:ascii="Times New Roman" w:hAnsi="Times New Roman" w:cs="Times New Roman"/>
          <w:u w:val="none"/>
        </w:rPr>
      </w:pPr>
      <w:r w:rsidRPr="00854B98">
        <w:rPr>
          <w:rFonts w:ascii="Times New Roman" w:hAnsi="Times New Roman" w:cs="Times New Roman"/>
          <w:u w:val="none"/>
        </w:rPr>
        <w:t xml:space="preserve">Относительно состояния промышленности Германии, хотелось бы привести следующие цифры. Доля 10 ведущих концернов в </w:t>
      </w:r>
      <w:r w:rsidR="00E35730">
        <w:rPr>
          <w:rFonts w:ascii="Times New Roman" w:hAnsi="Times New Roman" w:cs="Times New Roman"/>
          <w:u w:val="none"/>
        </w:rPr>
        <w:t>общем</w:t>
      </w:r>
      <w:r w:rsidRPr="00854B98">
        <w:rPr>
          <w:rFonts w:ascii="Times New Roman" w:hAnsi="Times New Roman" w:cs="Times New Roman"/>
          <w:u w:val="none"/>
        </w:rPr>
        <w:t xml:space="preserve"> промышленном обороте со второй половины 70-х годов до середины 80-х не возрастала, а по экспорту даже несколько снижалась. Наиболее же наглядной эта тенденция была в США. Согласно официальным данным с 1980 по 1989 года доля фирм малого предпринимательства увеличилась с 18% до</w:t>
      </w:r>
      <w:r w:rsidR="004931CA">
        <w:rPr>
          <w:rFonts w:ascii="Times New Roman" w:hAnsi="Times New Roman" w:cs="Times New Roman"/>
          <w:u w:val="none"/>
        </w:rPr>
        <w:t xml:space="preserve"> </w:t>
      </w:r>
      <w:r w:rsidRPr="00854B98">
        <w:rPr>
          <w:rFonts w:ascii="Times New Roman" w:hAnsi="Times New Roman" w:cs="Times New Roman"/>
          <w:u w:val="none"/>
        </w:rPr>
        <w:t>37%.</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4931CA">
        <w:rPr>
          <w:rFonts w:ascii="Times New Roman" w:hAnsi="Times New Roman" w:cs="Times New Roman"/>
          <w:u w:val="none"/>
        </w:rPr>
        <w:tab/>
      </w:r>
      <w:r w:rsidRPr="00854B98">
        <w:rPr>
          <w:rFonts w:ascii="Times New Roman" w:hAnsi="Times New Roman" w:cs="Times New Roman"/>
          <w:u w:val="none"/>
        </w:rPr>
        <w:t>В общем, в 70-е - 80-е годы сначала наметилась, а затем еще очевидней стала проявляться тенденция, при которой доля крупнейших компаний в выпуске продукции, инвестициях, обороте и других показателях многих отраслей оставалась стабильной или даже несколько снижалась. Установилось сбалансированное состояние между мелким и средним бизнесом. Этот временный период можно считать звездным часом малого бизнеса, поскольку для предпринимательства все более важной становится быстрая, гибкая, инновационная адаптация внутренней среды и внешних взаимосвязей фирм к возрастающей неопределенности хозяйственной среды. Предприниматели все чаще осознают необходимость использовать не только преимущества специализации, особую атмосферу творчества и заинтересованности, традиционно царящую в малых фирмах, но и возможности, которые открываются при производственной кооперации: экономия на масштабах, совместные научно-исследовательские разработки, разделение риска.</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C7516D">
        <w:rPr>
          <w:rFonts w:ascii="Times New Roman" w:hAnsi="Times New Roman" w:cs="Times New Roman"/>
          <w:u w:val="none"/>
        </w:rPr>
        <w:tab/>
      </w:r>
      <w:r w:rsidRPr="00854B98">
        <w:rPr>
          <w:rFonts w:ascii="Times New Roman" w:hAnsi="Times New Roman" w:cs="Times New Roman"/>
          <w:u w:val="none"/>
        </w:rPr>
        <w:t>Большой плюс малых предприятий состоит в том, что многие из них оказались более приспособленными, чем крупные компании, к условиям развития в кризисные периоды для экономик Запада. Крупные фирмы не столь чувствительно и быстро реагируют на какие-либо колебания или изменения в экономике. Не случайно в политике правительств Германии, США и многих других развитых капиталистических стран помощь мелкому бизнесу занимает особое место. Мелкие предприятия стали своеобразным индикатором общего состояния дел в экономике. Небольшие предприятия наиболее чутко реагируют на изменение хозяйственной конъюнктуры, падение или повышение нормы прибыли в отраслях экономики. Волна разорений или образования новых компаний зарождается прежде всего в немонополизированном секторе и лишь позднее, набрав силу, докатывается до более крупных фирм, отражаясь на их деятельности.</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C7516D">
        <w:rPr>
          <w:rFonts w:ascii="Times New Roman" w:hAnsi="Times New Roman" w:cs="Times New Roman"/>
          <w:u w:val="none"/>
        </w:rPr>
        <w:tab/>
      </w:r>
      <w:r w:rsidRPr="00854B98">
        <w:rPr>
          <w:rFonts w:ascii="Times New Roman" w:hAnsi="Times New Roman" w:cs="Times New Roman"/>
          <w:u w:val="none"/>
        </w:rPr>
        <w:t xml:space="preserve">В условиях ухудшения воспроизводства крупные компании находят "отдушину" в виде экспорта капитала. Мелкие фирмы, как правило, не имеют такой возможности. Это вынуждает их для выживания интенсивно пересматривать свою производственную и сбытовую деятельность. Те из них, кто в обстановке 70-х начала 80-х годов сумели приспособиться - выжили, другие - просто разорились. Однако, в свою очередь, развитие малых предприятий при преодолении этого кризиса послужило важным средством оздоровления экономики. </w:t>
      </w:r>
    </w:p>
    <w:p w:rsidR="00854B98" w:rsidRPr="00854B98" w:rsidRDefault="00854B98" w:rsidP="00854B98">
      <w:pPr>
        <w:pStyle w:val="a7"/>
        <w:tabs>
          <w:tab w:val="left" w:pos="720"/>
        </w:tabs>
        <w:spacing w:line="360" w:lineRule="auto"/>
        <w:jc w:val="both"/>
      </w:pPr>
    </w:p>
    <w:p w:rsidR="00854B98" w:rsidRDefault="00854B98" w:rsidP="00854B98"/>
    <w:p w:rsidR="00C7516D" w:rsidRDefault="00C7516D" w:rsidP="00854B98">
      <w:pPr>
        <w:spacing w:line="360" w:lineRule="auto"/>
        <w:ind w:right="704"/>
        <w:jc w:val="both"/>
        <w:rPr>
          <w:rFonts w:ascii="Comic Sans MS" w:hAnsi="Comic Sans MS"/>
          <w:b/>
          <w:bCs/>
          <w:i/>
          <w:iCs/>
          <w:color w:val="000000"/>
          <w:sz w:val="28"/>
          <w:u w:val="single"/>
        </w:rPr>
      </w:pPr>
    </w:p>
    <w:p w:rsidR="00C7516D" w:rsidRDefault="00C7516D" w:rsidP="00854B98">
      <w:pPr>
        <w:spacing w:line="360" w:lineRule="auto"/>
        <w:ind w:right="704"/>
        <w:jc w:val="both"/>
        <w:rPr>
          <w:rFonts w:ascii="Comic Sans MS" w:hAnsi="Comic Sans MS"/>
          <w:b/>
          <w:bCs/>
          <w:i/>
          <w:iCs/>
          <w:color w:val="000000"/>
          <w:sz w:val="28"/>
          <w:u w:val="single"/>
        </w:rPr>
      </w:pPr>
    </w:p>
    <w:p w:rsidR="00854B98" w:rsidRPr="00854B98" w:rsidRDefault="00837445" w:rsidP="00854B98">
      <w:pPr>
        <w:spacing w:line="360" w:lineRule="auto"/>
        <w:ind w:right="704"/>
        <w:jc w:val="both"/>
        <w:rPr>
          <w:rFonts w:ascii="Comic Sans MS" w:hAnsi="Comic Sans MS"/>
          <w:b/>
          <w:bCs/>
          <w:i/>
          <w:iCs/>
          <w:color w:val="000000"/>
          <w:sz w:val="28"/>
          <w:u w:val="single"/>
        </w:rPr>
      </w:pPr>
      <w:r>
        <w:rPr>
          <w:rFonts w:ascii="Comic Sans MS" w:hAnsi="Comic Sans MS"/>
          <w:b/>
          <w:bCs/>
          <w:i/>
          <w:iCs/>
          <w:color w:val="000000"/>
          <w:sz w:val="28"/>
          <w:u w:val="single"/>
        </w:rPr>
        <w:t>3.2.</w:t>
      </w:r>
      <w:r w:rsidR="00854B98" w:rsidRPr="00854B98">
        <w:rPr>
          <w:rFonts w:ascii="Comic Sans MS" w:hAnsi="Comic Sans MS"/>
          <w:b/>
          <w:bCs/>
          <w:i/>
          <w:iCs/>
          <w:color w:val="000000"/>
          <w:sz w:val="28"/>
          <w:u w:val="single"/>
        </w:rPr>
        <w:t xml:space="preserve">  </w:t>
      </w:r>
      <w:bookmarkStart w:id="4" w:name="_Toc438797136"/>
      <w:r w:rsidR="00854B98" w:rsidRPr="00854B98">
        <w:rPr>
          <w:rFonts w:ascii="Comic Sans MS" w:hAnsi="Comic Sans MS"/>
          <w:b/>
          <w:bCs/>
          <w:i/>
          <w:iCs/>
          <w:color w:val="000000"/>
          <w:sz w:val="28"/>
          <w:u w:val="single"/>
        </w:rPr>
        <w:t>Проблемы становления малого бизнеса в России.</w:t>
      </w:r>
      <w:bookmarkEnd w:id="4"/>
    </w:p>
    <w:p w:rsidR="00854B98" w:rsidRDefault="00854B98" w:rsidP="00854B98"/>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C7516D">
        <w:rPr>
          <w:rFonts w:ascii="Times New Roman" w:hAnsi="Times New Roman" w:cs="Times New Roman"/>
          <w:u w:val="none"/>
        </w:rPr>
        <w:tab/>
      </w:r>
      <w:r w:rsidRPr="00854B98">
        <w:rPr>
          <w:rFonts w:ascii="Times New Roman" w:hAnsi="Times New Roman" w:cs="Times New Roman"/>
          <w:u w:val="none"/>
        </w:rPr>
        <w:t>Рассмотрев опыт Германии и США, я хотел бы перейти к вопросу о том, какие же условия необходимы для развития малого предпринимательства в нашей стране.</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C7516D">
        <w:rPr>
          <w:rFonts w:ascii="Times New Roman" w:hAnsi="Times New Roman" w:cs="Times New Roman"/>
          <w:u w:val="none"/>
        </w:rPr>
        <w:tab/>
      </w:r>
      <w:r w:rsidRPr="00854B98">
        <w:rPr>
          <w:rFonts w:ascii="Times New Roman" w:hAnsi="Times New Roman" w:cs="Times New Roman"/>
          <w:u w:val="none"/>
        </w:rPr>
        <w:t>Конечно же, наивно предполагать, что для страны таки масштабов малый бизнес может стать основой экономики : в наших условиях он может стать лишь связующим звеном, которое обеспечило бы бесперебойную работу крупных промышленных предприятий. Поэтому для начала следует определить те отрасли и сферы экономики, в которых предприятия малого бизнеса играют решающую роль. Во-первых, это вся сфера услуг, в том числе технические услуги, включая ремонт и техническое обслуживание машин и оборудования; консультационные услуги; бытовое обслуживание населения. Во-вторых - торгово-закупочные операции, а также посредническая деятельность.</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C7516D">
        <w:rPr>
          <w:rFonts w:ascii="Times New Roman" w:hAnsi="Times New Roman" w:cs="Times New Roman"/>
          <w:u w:val="none"/>
        </w:rPr>
        <w:tab/>
      </w:r>
      <w:r w:rsidRPr="00854B98">
        <w:rPr>
          <w:rFonts w:ascii="Times New Roman" w:hAnsi="Times New Roman" w:cs="Times New Roman"/>
          <w:u w:val="none"/>
        </w:rPr>
        <w:t>Поэтому одним из решающих условий углубления проводимых в России экономических реформ, способных вывести страну из кризиса, обеспечить ослабление монополизма, добиться эффективного функционирования производства и сферы услуг, является развитие малого предпринимательства. Этот сектор экономики создает необходимую атмосферу конкуренции, способен быстро реагировать на любые изменения рыночной конъюнктуры, заполнять образующиеся ниши в потребительской сфере, создает дополнительные рабочие места, является основным источником формирования среднего класса, то есть расширяет социальную базу проводимых реформ.</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C7516D">
        <w:rPr>
          <w:rFonts w:ascii="Times New Roman" w:hAnsi="Times New Roman" w:cs="Times New Roman"/>
          <w:u w:val="none"/>
        </w:rPr>
        <w:tab/>
      </w:r>
      <w:r w:rsidRPr="00854B98">
        <w:rPr>
          <w:rFonts w:ascii="Times New Roman" w:hAnsi="Times New Roman" w:cs="Times New Roman"/>
          <w:u w:val="none"/>
        </w:rPr>
        <w:t xml:space="preserve">Следует заметить, что наблюдавшийся до 1992 года бурный рост малых предприятий в 1993 году резко замедлился. И сейчас у нас занято в малом частном бизнесе менее 1 млн. чел. </w:t>
      </w:r>
    </w:p>
    <w:p w:rsidR="00854B98" w:rsidRPr="00854B98" w:rsidRDefault="00854B98" w:rsidP="00C7516D">
      <w:pPr>
        <w:pStyle w:val="a6"/>
        <w:ind w:firstLine="444"/>
        <w:jc w:val="both"/>
        <w:rPr>
          <w:rFonts w:ascii="Times New Roman" w:hAnsi="Times New Roman" w:cs="Times New Roman"/>
          <w:u w:val="none"/>
        </w:rPr>
      </w:pPr>
      <w:r w:rsidRPr="00854B98">
        <w:rPr>
          <w:rFonts w:ascii="Times New Roman" w:hAnsi="Times New Roman" w:cs="Times New Roman"/>
          <w:u w:val="none"/>
        </w:rPr>
        <w:t>В 1996 году в России проводилась массовая Программа по поддержке и становлению малого бизнеса. Это комплекс мер, выработанных правительством и поддерживаемых на всех уровнях. Общий объем финансирования Программы в 1996 году должен был составить 883,35 млрд. рублей. Основным источником финансирования Программы планировались 5 процентов средств, получаемых от приватизации объектов, находящихся в федеральной собственности, что составило 707 млрд. рублей. Основная часть средств для выполнения региональных инвестиционных программ и проектов должна была быть изыскана субъектами Российской Федерации, в том числе за счет внутренних резервов развивающихся финансовых институтов - фондов, компаний, банков и самих малых предприятий. Для выполнения Программы были привлечены также средства банков и международных финансовых организаций, финансовые ресурсы по линии технической и консультативной помощи. В качестве приоритетных защищенных статей расходования средств на реализацию мероприятий Программы выделялись: развитие инвестиционной деятельности в сфере малого предпринимательства, создание новых рабочих мест и формирование целостной инфраструктуры поддержки малых предприятий. Значительную часть всех расходов предполагалось направить на создание механизмов гарантий малым предприятиям, развитие лизинга, формирование и развитие инфраструктуры малого предпринимательства, поддержку наиболее эффективных видов производственной деятельности, научно-методическое и кадровое обеспечение Программы.</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C7516D">
        <w:rPr>
          <w:rFonts w:ascii="Times New Roman" w:hAnsi="Times New Roman" w:cs="Times New Roman"/>
          <w:u w:val="none"/>
        </w:rPr>
        <w:tab/>
      </w:r>
      <w:r w:rsidRPr="00854B98">
        <w:rPr>
          <w:rFonts w:ascii="Times New Roman" w:hAnsi="Times New Roman" w:cs="Times New Roman"/>
          <w:u w:val="none"/>
        </w:rPr>
        <w:t>В условиях инфляции, налоговой нестабильности, отсутствия рынка сырья и материалов начинающие предприниматели, почувствовав вкус "легких денег", быстро перекочевали в сферу улично-палаточной торговли, спекуляции, ушли в другие коммерческие структуры. Источниками товаров для торговли стали импортные закупки, челночные рейсы в развивающиеся страны, а также товары из государственной торговли, включая продукты питания. Уходя от налогообложения, не вкладывая каких-либо средств в помещения, оборудование, культуру торговли, многие бизнесмены получили благоприятные возможности для обогащения.</w:t>
      </w:r>
    </w:p>
    <w:p w:rsidR="00854B98" w:rsidRPr="00854B98" w:rsidRDefault="00854B98" w:rsidP="00C7516D">
      <w:pPr>
        <w:pStyle w:val="a6"/>
        <w:ind w:firstLine="444"/>
        <w:jc w:val="both"/>
        <w:rPr>
          <w:rFonts w:ascii="Times New Roman" w:hAnsi="Times New Roman" w:cs="Times New Roman"/>
          <w:u w:val="none"/>
        </w:rPr>
      </w:pPr>
      <w:r w:rsidRPr="00854B98">
        <w:rPr>
          <w:rFonts w:ascii="Times New Roman" w:hAnsi="Times New Roman" w:cs="Times New Roman"/>
          <w:u w:val="none"/>
        </w:rPr>
        <w:t>Поэтому и не изживается в массовом сознании представление о предпринимательстве как о чем-то плохом, неприязненном, а о предпринимателе - как о спекулянте.</w:t>
      </w:r>
    </w:p>
    <w:p w:rsidR="00854B98" w:rsidRPr="00854B98" w:rsidRDefault="00854B98" w:rsidP="00C7516D">
      <w:pPr>
        <w:pStyle w:val="a6"/>
        <w:ind w:firstLine="444"/>
        <w:jc w:val="both"/>
        <w:rPr>
          <w:rFonts w:ascii="Times New Roman" w:hAnsi="Times New Roman" w:cs="Times New Roman"/>
          <w:u w:val="none"/>
        </w:rPr>
      </w:pPr>
      <w:r w:rsidRPr="00854B98">
        <w:rPr>
          <w:rFonts w:ascii="Times New Roman" w:hAnsi="Times New Roman" w:cs="Times New Roman"/>
          <w:u w:val="none"/>
        </w:rPr>
        <w:t>Потеря административного управления, экономический хаос и законодательная неразбериха привели к тому, что законопослушные предприниматели, организующие бизнес в производственной сфере, оказались в чрезвычайно трудном положении, неся большие затраты, выплачивая высокие налоги и подвергаясь государственному и негосударственному рэкету. Отсутствие четкого механизма реализации государственных мер по поддержке малого бизнеса, затруднения в получении кредитов, производственных помещений и материальных ресурсов поставили малые предприятия в неравное положение с крупными. Это привело к сокращению их роста и к ориентации преимущественно на торгово-закупочную и посредническую деятельность.</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C7516D">
        <w:rPr>
          <w:rFonts w:ascii="Times New Roman" w:hAnsi="Times New Roman" w:cs="Times New Roman"/>
          <w:u w:val="none"/>
        </w:rPr>
        <w:tab/>
      </w:r>
      <w:r w:rsidRPr="00854B98">
        <w:rPr>
          <w:rFonts w:ascii="Times New Roman" w:hAnsi="Times New Roman" w:cs="Times New Roman"/>
          <w:u w:val="none"/>
        </w:rPr>
        <w:t xml:space="preserve">Анализ развития предпринимательства показывает, что доля предприятий, работающих в сфере торговли и посреднических услуг, занимает доминирующее положение. Кроме того, существует большое количество предприятий, зарегистрированных как производственные или многоцелевые (выпуск товаров народного потребления, оказания различных услуг), но тем не менее занимающихся торгово-посреднической деятельностью как основной. </w:t>
      </w:r>
    </w:p>
    <w:p w:rsidR="00854B98" w:rsidRPr="00854B98" w:rsidRDefault="00854B98" w:rsidP="00C7516D">
      <w:pPr>
        <w:pStyle w:val="a6"/>
        <w:ind w:firstLine="444"/>
        <w:jc w:val="both"/>
        <w:rPr>
          <w:rFonts w:ascii="Times New Roman" w:hAnsi="Times New Roman" w:cs="Times New Roman"/>
          <w:u w:val="none"/>
        </w:rPr>
      </w:pPr>
      <w:r w:rsidRPr="00854B98">
        <w:rPr>
          <w:rFonts w:ascii="Times New Roman" w:hAnsi="Times New Roman" w:cs="Times New Roman"/>
          <w:u w:val="none"/>
        </w:rPr>
        <w:t>В Москве, например, где раньше преобладали научно-технические кооперативы, теперь, по официальным данным, один такой кооператив приходится на несколько десятков торгово-закупочных.</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C7516D">
        <w:rPr>
          <w:rFonts w:ascii="Times New Roman" w:hAnsi="Times New Roman" w:cs="Times New Roman"/>
          <w:u w:val="none"/>
        </w:rPr>
        <w:tab/>
      </w:r>
      <w:r w:rsidRPr="00854B98">
        <w:rPr>
          <w:rFonts w:ascii="Times New Roman" w:hAnsi="Times New Roman" w:cs="Times New Roman"/>
          <w:u w:val="none"/>
        </w:rPr>
        <w:t>Высокие налоги, всевозрастающая арендная плата за помещение и оборудование, отсутствие фондового рискового капитала - все это затрудняет продолжение эффективной деятельности и вынуждает направлять основные усилия не на расширение производства, а на борьбу за выживание.</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C7516D">
        <w:rPr>
          <w:rFonts w:ascii="Times New Roman" w:hAnsi="Times New Roman" w:cs="Times New Roman"/>
          <w:u w:val="none"/>
        </w:rPr>
        <w:tab/>
      </w:r>
      <w:r w:rsidRPr="00854B98">
        <w:rPr>
          <w:rFonts w:ascii="Times New Roman" w:hAnsi="Times New Roman" w:cs="Times New Roman"/>
          <w:u w:val="none"/>
        </w:rPr>
        <w:t>Но главная причина сокращения числа малых предприятий - низкий уровень финансовой обеспеченности большинства малых предприятий вследствие трудностей с первоначальным накоплением капитала, невозможность получения кредитов на приемлемых условиях, неэффективность налоговой системы. Негативное воздействие на развитие малого бизнеса в сфере материального производства оказывают неразвитость производственной инфраструктуры, нехватка специализированного оборудования, слабость информационной базы.</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C7516D">
        <w:rPr>
          <w:rFonts w:ascii="Times New Roman" w:hAnsi="Times New Roman" w:cs="Times New Roman"/>
          <w:u w:val="none"/>
        </w:rPr>
        <w:tab/>
      </w:r>
      <w:r w:rsidRPr="00854B98">
        <w:rPr>
          <w:rFonts w:ascii="Times New Roman" w:hAnsi="Times New Roman" w:cs="Times New Roman"/>
          <w:u w:val="none"/>
        </w:rPr>
        <w:t>Еще один очень важный фактор негативного воздействия на малый бизнес - непрекращающийся глубокий спад производства.</w:t>
      </w:r>
    </w:p>
    <w:p w:rsidR="00854B98" w:rsidRPr="00854B98" w:rsidRDefault="00854B98" w:rsidP="00C7516D">
      <w:pPr>
        <w:pStyle w:val="a6"/>
        <w:ind w:firstLine="444"/>
        <w:jc w:val="both"/>
        <w:rPr>
          <w:rFonts w:ascii="Times New Roman" w:hAnsi="Times New Roman" w:cs="Times New Roman"/>
          <w:u w:val="none"/>
        </w:rPr>
      </w:pPr>
      <w:r w:rsidRPr="00854B98">
        <w:rPr>
          <w:rFonts w:ascii="Times New Roman" w:hAnsi="Times New Roman" w:cs="Times New Roman"/>
          <w:u w:val="none"/>
        </w:rPr>
        <w:t>Все это приводит к тому, что только часть зарегистрированных предприятий малого бизнеса оказывается в не состоянии приступить к реальному производству продукции.</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C7516D">
        <w:rPr>
          <w:rFonts w:ascii="Times New Roman" w:hAnsi="Times New Roman" w:cs="Times New Roman"/>
          <w:u w:val="none"/>
        </w:rPr>
        <w:tab/>
      </w:r>
      <w:r w:rsidRPr="00854B98">
        <w:rPr>
          <w:rFonts w:ascii="Times New Roman" w:hAnsi="Times New Roman" w:cs="Times New Roman"/>
          <w:u w:val="none"/>
        </w:rPr>
        <w:t>Как показывает изучение зарубежного опыта, непременным условием успеха в развитии малого бизнеса является положение о том, что малые предприятия и малое предпринимательство нуждаются во всесторонней и стабильной государственной поддержке. Она осуществляется в различных формах, в первую очередь путем стимулирования производства наиболее приоритетных видов продукции, предоставления налоговых льгот, дотаций льготного банковского кредитования, создания информационно-консультативных и научно-технических центров, развития системы страхования, организации материально-технического снабжения. Важную роль играют принятие и исполнение законодательства, разработка и реализация конкретных комплексных программ.</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C7516D">
        <w:rPr>
          <w:rFonts w:ascii="Times New Roman" w:hAnsi="Times New Roman" w:cs="Times New Roman"/>
          <w:u w:val="none"/>
        </w:rPr>
        <w:tab/>
      </w:r>
      <w:r w:rsidRPr="00854B98">
        <w:rPr>
          <w:rFonts w:ascii="Times New Roman" w:hAnsi="Times New Roman" w:cs="Times New Roman"/>
          <w:u w:val="none"/>
        </w:rPr>
        <w:t>Весьма остра проблема формирования финансовой базы становления и развития малого бизнеса. Для этого ему должны быть предоставлены определенные льготы. Это могут быть льготы по налогообложению. Но проводимая в нашей стране налоговая политика не только не эффективна, но экономически опасна. Она идет вразрез с установленной в мире практикой и современными мировыми тенденциями развития экономики. Неоправданно высокое налогообложение "убивает" в России малое предпринимательство (многочисленные налоги и поборы нередко оставляют предприятию лишь 5-10% полученной прибыли). Общее направление совершенствования налоговой системы - усиление стимулирующей роли налогов в развитии производства. Надо освободить малые предприятия от налогов на инвестиции, ввозимые технологии. И, конечно, нужны налоговые льготы на период становления малого предприятия. Совершенно очевидна необходимость дифференцированного налогового подхода к предприятиям разного профиля деятельности. Более низкие ставки налогов должны применяться для наиболее важных, приоритетных отраслей.</w:t>
      </w:r>
    </w:p>
    <w:p w:rsidR="00854B98" w:rsidRPr="00854B98" w:rsidRDefault="00854B98" w:rsidP="00C7516D">
      <w:pPr>
        <w:pStyle w:val="a6"/>
        <w:ind w:firstLine="444"/>
        <w:jc w:val="both"/>
        <w:rPr>
          <w:rFonts w:ascii="Times New Roman" w:hAnsi="Times New Roman" w:cs="Times New Roman"/>
          <w:u w:val="none"/>
        </w:rPr>
      </w:pPr>
      <w:r w:rsidRPr="00854B98">
        <w:rPr>
          <w:rFonts w:ascii="Times New Roman" w:hAnsi="Times New Roman" w:cs="Times New Roman"/>
          <w:u w:val="none"/>
        </w:rPr>
        <w:t>Еще одной проблемой, не столько экономической, сколько административной является бюрократия нашего государственного аппарата. Эта проблема не обсуждается ни на каком уровне и ни одна программа не предусматривает мер по борьбе с чиновничьим беспределом в Российской Федерации. На уровне центрального правительства принимается огромное количество решений в поддержку предпринимательства, но никто не борется с тем, что любой человек, желающий заняться бизнесом должен потратить уйму времени и денег лишь на то, чтобы получить всевозможные справки и разрешения в системе местного самоуправления. Многих людей пугает именно это, когда те предпринимают первые шаги на пути к становлению своего предприятия. И много хороших идей гибнет именно в «коридорах власти», так и не получив «добро» на дальнейшее развитие. Естественно бюрократия тесно связана со взяточничеством. Поэтому государственные деятели в центре должны бороться с произволом в субъектах РФ, так как сами субъекты будут продолжать такую политику. Им выгодно это, потому что это способ губить на корню людей не угодных власти и, конечно, большой кусок в карман государственным чиновникам.</w:t>
      </w:r>
    </w:p>
    <w:p w:rsidR="00854B98" w:rsidRPr="00854B98" w:rsidRDefault="00854B98" w:rsidP="00C7516D">
      <w:pPr>
        <w:pStyle w:val="a6"/>
        <w:ind w:firstLine="444"/>
        <w:jc w:val="both"/>
        <w:rPr>
          <w:rFonts w:ascii="Times New Roman" w:hAnsi="Times New Roman" w:cs="Times New Roman"/>
          <w:u w:val="none"/>
        </w:rPr>
      </w:pPr>
      <w:r w:rsidRPr="00854B98">
        <w:rPr>
          <w:rFonts w:ascii="Times New Roman" w:hAnsi="Times New Roman" w:cs="Times New Roman"/>
          <w:u w:val="none"/>
        </w:rPr>
        <w:t>К настоящему времени сделаны только самые первые шаги в правовом и организационном обеспечении формирования малого предпринимательства в качестве особого сектора экономики России. Действенной системы стимулирования образования малых предприятий не существует, как нет и хозяйственного механизма их поддержки. Не разработана государственная программа развития малых предприятий.</w:t>
      </w:r>
    </w:p>
    <w:p w:rsidR="00854B98" w:rsidRPr="00854B98" w:rsidRDefault="00854B98" w:rsidP="00854B98">
      <w:pPr>
        <w:pStyle w:val="a6"/>
        <w:jc w:val="both"/>
        <w:rPr>
          <w:rFonts w:ascii="Times New Roman" w:hAnsi="Times New Roman" w:cs="Times New Roman"/>
          <w:u w:val="none"/>
        </w:rPr>
      </w:pPr>
      <w:r w:rsidRPr="00854B98">
        <w:rPr>
          <w:rFonts w:ascii="Times New Roman" w:hAnsi="Times New Roman" w:cs="Times New Roman"/>
          <w:u w:val="none"/>
        </w:rPr>
        <w:t xml:space="preserve"> </w:t>
      </w:r>
      <w:r w:rsidR="00C7516D">
        <w:rPr>
          <w:rFonts w:ascii="Times New Roman" w:hAnsi="Times New Roman" w:cs="Times New Roman"/>
          <w:u w:val="none"/>
        </w:rPr>
        <w:tab/>
      </w:r>
      <w:r w:rsidRPr="00854B98">
        <w:rPr>
          <w:rFonts w:ascii="Times New Roman" w:hAnsi="Times New Roman" w:cs="Times New Roman"/>
          <w:u w:val="none"/>
        </w:rPr>
        <w:t>По моему мнению, комплекс первоочередных мер по развитию малого предпринимательства в РФ, должен осуществляться в следующих направлениях:</w:t>
      </w:r>
    </w:p>
    <w:p w:rsidR="00854B98" w:rsidRPr="00854B98" w:rsidRDefault="00854B98" w:rsidP="00854B98">
      <w:pPr>
        <w:pStyle w:val="a6"/>
        <w:numPr>
          <w:ilvl w:val="0"/>
          <w:numId w:val="3"/>
        </w:numPr>
        <w:suppressAutoHyphens w:val="0"/>
        <w:autoSpaceDE/>
        <w:autoSpaceDN/>
        <w:adjustRightInd/>
        <w:snapToGrid w:val="0"/>
        <w:spacing w:after="0"/>
        <w:ind w:left="851"/>
        <w:jc w:val="both"/>
        <w:rPr>
          <w:rFonts w:ascii="Times New Roman" w:hAnsi="Times New Roman" w:cs="Times New Roman"/>
          <w:u w:val="none"/>
        </w:rPr>
      </w:pPr>
      <w:r w:rsidRPr="00854B98">
        <w:rPr>
          <w:rFonts w:ascii="Times New Roman" w:hAnsi="Times New Roman" w:cs="Times New Roman"/>
          <w:u w:val="none"/>
        </w:rPr>
        <w:t>нормативно-правовое;</w:t>
      </w:r>
    </w:p>
    <w:p w:rsidR="00854B98" w:rsidRPr="00854B98" w:rsidRDefault="00854B98" w:rsidP="00854B98">
      <w:pPr>
        <w:pStyle w:val="a6"/>
        <w:numPr>
          <w:ilvl w:val="0"/>
          <w:numId w:val="3"/>
        </w:numPr>
        <w:suppressAutoHyphens w:val="0"/>
        <w:autoSpaceDE/>
        <w:autoSpaceDN/>
        <w:adjustRightInd/>
        <w:snapToGrid w:val="0"/>
        <w:spacing w:after="0"/>
        <w:ind w:left="851"/>
        <w:jc w:val="both"/>
        <w:rPr>
          <w:rFonts w:ascii="Times New Roman" w:hAnsi="Times New Roman" w:cs="Times New Roman"/>
          <w:u w:val="none"/>
        </w:rPr>
      </w:pPr>
      <w:r w:rsidRPr="00854B98">
        <w:rPr>
          <w:rFonts w:ascii="Times New Roman" w:hAnsi="Times New Roman" w:cs="Times New Roman"/>
          <w:u w:val="none"/>
        </w:rPr>
        <w:t>финансово-кредитное;</w:t>
      </w:r>
    </w:p>
    <w:p w:rsidR="00854B98" w:rsidRPr="00854B98" w:rsidRDefault="00854B98" w:rsidP="00854B98">
      <w:pPr>
        <w:pStyle w:val="a6"/>
        <w:numPr>
          <w:ilvl w:val="0"/>
          <w:numId w:val="3"/>
        </w:numPr>
        <w:suppressAutoHyphens w:val="0"/>
        <w:autoSpaceDE/>
        <w:autoSpaceDN/>
        <w:adjustRightInd/>
        <w:snapToGrid w:val="0"/>
        <w:spacing w:after="0"/>
        <w:ind w:left="851"/>
        <w:jc w:val="both"/>
        <w:rPr>
          <w:rFonts w:ascii="Times New Roman" w:hAnsi="Times New Roman" w:cs="Times New Roman"/>
          <w:u w:val="none"/>
        </w:rPr>
      </w:pPr>
      <w:r w:rsidRPr="00854B98">
        <w:rPr>
          <w:rFonts w:ascii="Times New Roman" w:hAnsi="Times New Roman" w:cs="Times New Roman"/>
          <w:u w:val="none"/>
        </w:rPr>
        <w:t>обеспечение безопасности;</w:t>
      </w:r>
    </w:p>
    <w:p w:rsidR="00854B98" w:rsidRPr="00854B98" w:rsidRDefault="00854B98" w:rsidP="00854B98">
      <w:pPr>
        <w:pStyle w:val="a6"/>
        <w:numPr>
          <w:ilvl w:val="0"/>
          <w:numId w:val="3"/>
        </w:numPr>
        <w:suppressAutoHyphens w:val="0"/>
        <w:autoSpaceDE/>
        <w:autoSpaceDN/>
        <w:adjustRightInd/>
        <w:snapToGrid w:val="0"/>
        <w:spacing w:after="0"/>
        <w:ind w:left="851"/>
        <w:jc w:val="both"/>
        <w:rPr>
          <w:rFonts w:ascii="Times New Roman" w:hAnsi="Times New Roman" w:cs="Times New Roman"/>
          <w:u w:val="none"/>
        </w:rPr>
      </w:pPr>
      <w:r w:rsidRPr="00854B98">
        <w:rPr>
          <w:rFonts w:ascii="Times New Roman" w:hAnsi="Times New Roman" w:cs="Times New Roman"/>
          <w:u w:val="none"/>
        </w:rPr>
        <w:t>информационно-техническое;</w:t>
      </w:r>
    </w:p>
    <w:p w:rsidR="00854B98" w:rsidRPr="00854B98" w:rsidRDefault="00854B98" w:rsidP="00854B98">
      <w:pPr>
        <w:pStyle w:val="a6"/>
        <w:numPr>
          <w:ilvl w:val="0"/>
          <w:numId w:val="3"/>
        </w:numPr>
        <w:suppressAutoHyphens w:val="0"/>
        <w:autoSpaceDE/>
        <w:autoSpaceDN/>
        <w:adjustRightInd/>
        <w:snapToGrid w:val="0"/>
        <w:spacing w:after="0"/>
        <w:ind w:left="851"/>
        <w:jc w:val="both"/>
        <w:rPr>
          <w:rFonts w:ascii="Times New Roman" w:hAnsi="Times New Roman" w:cs="Times New Roman"/>
          <w:u w:val="none"/>
        </w:rPr>
      </w:pPr>
      <w:r w:rsidRPr="00854B98">
        <w:rPr>
          <w:rFonts w:ascii="Times New Roman" w:hAnsi="Times New Roman" w:cs="Times New Roman"/>
          <w:u w:val="none"/>
        </w:rPr>
        <w:t>организационное;</w:t>
      </w:r>
    </w:p>
    <w:p w:rsidR="00854B98" w:rsidRPr="00854B98" w:rsidRDefault="00854B98" w:rsidP="00854B98">
      <w:pPr>
        <w:pStyle w:val="a6"/>
        <w:numPr>
          <w:ilvl w:val="0"/>
          <w:numId w:val="3"/>
        </w:numPr>
        <w:suppressAutoHyphens w:val="0"/>
        <w:autoSpaceDE/>
        <w:autoSpaceDN/>
        <w:adjustRightInd/>
        <w:snapToGrid w:val="0"/>
        <w:spacing w:after="0"/>
        <w:ind w:left="851"/>
        <w:jc w:val="both"/>
        <w:rPr>
          <w:rFonts w:ascii="Times New Roman" w:hAnsi="Times New Roman" w:cs="Times New Roman"/>
          <w:u w:val="none"/>
        </w:rPr>
      </w:pPr>
      <w:r w:rsidRPr="00854B98">
        <w:rPr>
          <w:rFonts w:ascii="Times New Roman" w:hAnsi="Times New Roman" w:cs="Times New Roman"/>
          <w:u w:val="none"/>
        </w:rPr>
        <w:t>кадровое и консультационное обеспечение;</w:t>
      </w:r>
    </w:p>
    <w:p w:rsidR="00854B98" w:rsidRPr="00854B98" w:rsidRDefault="00854B98" w:rsidP="00854B98">
      <w:pPr>
        <w:pStyle w:val="a6"/>
        <w:numPr>
          <w:ilvl w:val="0"/>
          <w:numId w:val="3"/>
        </w:numPr>
        <w:suppressAutoHyphens w:val="0"/>
        <w:autoSpaceDE/>
        <w:autoSpaceDN/>
        <w:adjustRightInd/>
        <w:snapToGrid w:val="0"/>
        <w:spacing w:after="0"/>
        <w:ind w:left="851"/>
        <w:jc w:val="both"/>
        <w:rPr>
          <w:rFonts w:ascii="Times New Roman" w:hAnsi="Times New Roman" w:cs="Times New Roman"/>
          <w:u w:val="none"/>
        </w:rPr>
      </w:pPr>
      <w:r w:rsidRPr="00854B98">
        <w:rPr>
          <w:rFonts w:ascii="Times New Roman" w:hAnsi="Times New Roman" w:cs="Times New Roman"/>
          <w:u w:val="none"/>
        </w:rPr>
        <w:t>внешнеэкономическая деятельность.</w:t>
      </w:r>
    </w:p>
    <w:p w:rsidR="00C7516D" w:rsidRDefault="00854B98" w:rsidP="00C7516D">
      <w:pPr>
        <w:pStyle w:val="a6"/>
        <w:ind w:left="0" w:firstLine="264"/>
        <w:jc w:val="both"/>
        <w:rPr>
          <w:rFonts w:ascii="Times New Roman" w:hAnsi="Times New Roman" w:cs="Times New Roman"/>
          <w:u w:val="none"/>
        </w:rPr>
      </w:pPr>
      <w:r w:rsidRPr="00854B98">
        <w:rPr>
          <w:rFonts w:ascii="Times New Roman" w:hAnsi="Times New Roman" w:cs="Times New Roman"/>
          <w:u w:val="none"/>
        </w:rPr>
        <w:t>Также в государственной программе должны быть отражены механизмы денежно-кредитной, налоговой, бюджетной, и ценовой политики, материально-технического снабжения, системы официальных гарантий, которые обеспечивали бы создание равных стартовых условий в развитии предпринимательской деятельности.</w:t>
      </w:r>
    </w:p>
    <w:p w:rsidR="00854B98" w:rsidRPr="00854B98" w:rsidRDefault="00854B98" w:rsidP="00C7516D">
      <w:pPr>
        <w:pStyle w:val="a6"/>
        <w:ind w:left="0" w:firstLine="264"/>
        <w:jc w:val="both"/>
        <w:rPr>
          <w:rFonts w:ascii="Times New Roman" w:hAnsi="Times New Roman" w:cs="Times New Roman"/>
          <w:u w:val="none"/>
        </w:rPr>
      </w:pPr>
      <w:r w:rsidRPr="00854B98">
        <w:rPr>
          <w:rFonts w:ascii="Times New Roman" w:hAnsi="Times New Roman" w:cs="Times New Roman"/>
          <w:u w:val="none"/>
        </w:rPr>
        <w:t>В программе необходимо предусмотреть формирование эффективных институтов рыночной инфраструктуры, товарного рынка и рынка ценных бумаг, инвестиционного и венчурного предпринимательства, информационной, консультационной и аудиторской деятельности, а также создание комплексной государственно-общественной системы поддержки малого предпринимательства, включая подготовку и переподготовку предпринимательских кадров, привлечение к этой сфере социально активных слоев населения. Следует также определить меры, обеспечивающие поддержку внешнеэкономической деятельности и привлечение иностранных инвестиций к развитию предпринимательства.</w:t>
      </w:r>
    </w:p>
    <w:p w:rsidR="00854B98" w:rsidRPr="00854B98" w:rsidRDefault="00854B98" w:rsidP="00C7516D">
      <w:pPr>
        <w:pStyle w:val="a6"/>
        <w:ind w:left="0" w:firstLine="708"/>
        <w:jc w:val="both"/>
        <w:rPr>
          <w:rFonts w:ascii="Times New Roman" w:hAnsi="Times New Roman" w:cs="Times New Roman"/>
          <w:u w:val="none"/>
        </w:rPr>
      </w:pPr>
      <w:r w:rsidRPr="00854B98">
        <w:rPr>
          <w:rFonts w:ascii="Times New Roman" w:hAnsi="Times New Roman" w:cs="Times New Roman"/>
          <w:u w:val="none"/>
        </w:rPr>
        <w:t>Для реализации данных программ должны быть привлечены не столько средства государственного бюджета, сколько возможности частного - отечественного, а при необходимости и иностранного капитала. Основным же направлением использования государственных ресурсов должно стать не выделение прямых инвестиций, а страхование и предоставление гарантий под кредит.</w:t>
      </w:r>
    </w:p>
    <w:p w:rsidR="00854B98" w:rsidRPr="00854B98" w:rsidRDefault="00854B98" w:rsidP="00C7516D">
      <w:pPr>
        <w:pStyle w:val="a6"/>
        <w:ind w:left="0" w:firstLine="708"/>
        <w:jc w:val="both"/>
        <w:rPr>
          <w:rFonts w:ascii="Times New Roman" w:hAnsi="Times New Roman" w:cs="Times New Roman"/>
          <w:u w:val="none"/>
        </w:rPr>
      </w:pPr>
      <w:r w:rsidRPr="00854B98">
        <w:rPr>
          <w:rFonts w:ascii="Times New Roman" w:hAnsi="Times New Roman" w:cs="Times New Roman"/>
          <w:u w:val="none"/>
        </w:rPr>
        <w:t xml:space="preserve">В 1998-1999 годах финансово-кредитная и инвестиционная поддержка малого предпринимательства должна сочетать оптимизацию налоговых льгот, развитие системы кредитования и создание благоприятного инвестиционного климата с участием специализированных фондов и других финансовых институтов. Сочетание мер прямой и косвенной поддержки должно способствовать формированию необходимого стартового капитала для вновь создаваемых, а также развитию существующих малых предприятий и преодолению негативной тенденции ухода этих предприятий от налогообложения. В 1998-1999 годах должны быть сохранены установленные действующим законодательством налоговые льготы для субъектов малого предпринимательства. Предстоит упростить систему учета и отчетности субъектов малого предпринимательства в целях получения основной информации, необходимой для решения вопросов налогообложения. В ходе реализации программ предусматривается формирование гарантийного и лизингового фондов, способствующих в условиях повышенных рисков кредитованию и инвестированию в наиболее </w:t>
      </w:r>
      <w:r w:rsidR="00C7516D">
        <w:rPr>
          <w:rFonts w:ascii="Times New Roman" w:hAnsi="Times New Roman" w:cs="Times New Roman"/>
          <w:u w:val="none"/>
        </w:rPr>
        <w:t xml:space="preserve">эффективные проекты и </w:t>
      </w:r>
      <w:r w:rsidRPr="00854B98">
        <w:rPr>
          <w:rFonts w:ascii="Times New Roman" w:hAnsi="Times New Roman" w:cs="Times New Roman"/>
          <w:u w:val="none"/>
        </w:rPr>
        <w:t>предприятия.</w:t>
      </w:r>
      <w:r w:rsidRPr="00854B98">
        <w:rPr>
          <w:rFonts w:ascii="Times New Roman" w:hAnsi="Times New Roman" w:cs="Times New Roman"/>
          <w:u w:val="none"/>
        </w:rPr>
        <w:br/>
        <w:t>Должен быть разработан порядок, при котором не менее 20 процентов средств, поступающих от приватизации в Федеральный фонд поддержки малого предпринимательства, используется для осуществления региональных инвестиционных программ. Будет введен в действие механизм размещения среди субъектов малого предпринимательства не менее 15 процентов объемов заказов на производство и поставку продукции, товаров и услуг для федеральных государственных нужд.</w:t>
      </w:r>
    </w:p>
    <w:p w:rsidR="00C7516D" w:rsidRPr="00C7516D" w:rsidRDefault="00854B98" w:rsidP="00C7516D">
      <w:pPr>
        <w:pStyle w:val="a5"/>
        <w:spacing w:line="360" w:lineRule="auto"/>
        <w:jc w:val="both"/>
        <w:rPr>
          <w:rFonts w:ascii="Times New Roman" w:hAnsi="Times New Roman" w:cs="Times New Roman"/>
          <w:sz w:val="32"/>
          <w:szCs w:val="32"/>
        </w:rPr>
      </w:pPr>
      <w:r w:rsidRPr="00854B98">
        <w:rPr>
          <w:rFonts w:ascii="Times New Roman" w:hAnsi="Times New Roman" w:cs="Times New Roman"/>
        </w:rPr>
        <w:br w:type="page"/>
      </w:r>
    </w:p>
    <w:p w:rsidR="00F950E2" w:rsidRPr="00DE7BF5" w:rsidRDefault="00F950E2" w:rsidP="00DE7BF5">
      <w:pPr>
        <w:spacing w:line="360" w:lineRule="auto"/>
        <w:ind w:right="704"/>
        <w:jc w:val="both"/>
        <w:rPr>
          <w:rFonts w:ascii="Comic Sans MS" w:eastAsia="MS Mincho" w:hAnsi="Comic Sans MS" w:cs="Arial"/>
          <w:b/>
          <w:bCs/>
          <w:i/>
          <w:iCs/>
          <w:color w:val="000000"/>
          <w:sz w:val="28"/>
          <w:szCs w:val="28"/>
          <w:u w:val="single"/>
        </w:rPr>
      </w:pPr>
      <w:r w:rsidRPr="00DE7BF5">
        <w:rPr>
          <w:rFonts w:ascii="Comic Sans MS" w:hAnsi="Comic Sans MS"/>
          <w:b/>
          <w:bCs/>
          <w:i/>
          <w:iCs/>
          <w:color w:val="000000"/>
          <w:sz w:val="28"/>
          <w:szCs w:val="28"/>
          <w:u w:val="single"/>
        </w:rPr>
        <w:t>Заключение.</w:t>
      </w:r>
    </w:p>
    <w:p w:rsidR="00F950E2" w:rsidRPr="00854B98" w:rsidRDefault="00F950E2" w:rsidP="00854B98">
      <w:pPr>
        <w:spacing w:before="120" w:after="120" w:line="360" w:lineRule="auto"/>
        <w:ind w:left="567" w:right="284" w:firstLine="397"/>
        <w:jc w:val="both"/>
        <w:rPr>
          <w:color w:val="000000"/>
          <w:sz w:val="28"/>
        </w:rPr>
      </w:pPr>
      <w:r w:rsidRPr="00854B98">
        <w:rPr>
          <w:color w:val="000000"/>
          <w:sz w:val="28"/>
        </w:rPr>
        <w:t xml:space="preserve">   Рыночный процесс состоит из множества актов обмена товарами и услугами. В каждом таком акте участвует предприятие, на стороне которого выступает предложение товара, и покупатель, представляемый спросом на товары. Спрос и предложение являются тесно связанными и непрерывно взаимодействующими категориями и служат связующим механизмом между производством и потреблением. На величину спроса, как индивидуального, так и совокупного, влияют ценовые и неценовые факторы, которые должны четко отслеживаться на постоянной основе специальными отделами.</w:t>
      </w:r>
    </w:p>
    <w:p w:rsidR="00F950E2" w:rsidRPr="00854B98" w:rsidRDefault="00F950E2" w:rsidP="00854B98">
      <w:pPr>
        <w:spacing w:before="120" w:after="120" w:line="360" w:lineRule="auto"/>
        <w:ind w:left="567" w:right="284" w:firstLine="397"/>
        <w:jc w:val="both"/>
        <w:rPr>
          <w:color w:val="000000"/>
          <w:sz w:val="28"/>
        </w:rPr>
      </w:pPr>
      <w:r w:rsidRPr="00854B98">
        <w:rPr>
          <w:color w:val="000000"/>
          <w:sz w:val="28"/>
        </w:rPr>
        <w:t>Результатом взаимодействия спроса и предложения выступает рыночная цена, которая также называется равновесной ценой. Она характеризует состояние рынка, при котором величина спроса равна предложению. Для измерения величины изменения спроса и предложения используется понятие эластичности как меры реагирования одной переменной на изменение другой.</w:t>
      </w:r>
    </w:p>
    <w:p w:rsidR="00F950E2" w:rsidRPr="00854B98" w:rsidRDefault="00F950E2" w:rsidP="00854B98">
      <w:pPr>
        <w:spacing w:before="120" w:after="120" w:line="360" w:lineRule="auto"/>
        <w:ind w:left="567" w:right="284" w:firstLine="397"/>
        <w:jc w:val="both"/>
        <w:rPr>
          <w:color w:val="000000"/>
          <w:sz w:val="28"/>
        </w:rPr>
      </w:pPr>
      <w:r w:rsidRPr="00854B98">
        <w:rPr>
          <w:color w:val="000000"/>
          <w:sz w:val="28"/>
        </w:rPr>
        <w:t>Надо также отметить, что в малом предпринимательстве спрос выступает одним из самых важнейших факторов при формировании экономической стратегии предприятия, так как только производство “нужных”, пользующихся спросом у покупателей товаров целесообразно и выгодно с экономической точки зрения.</w:t>
      </w:r>
    </w:p>
    <w:p w:rsidR="00F950E2" w:rsidRPr="00854B98" w:rsidRDefault="00F950E2" w:rsidP="00854B98">
      <w:pPr>
        <w:pStyle w:val="a5"/>
        <w:spacing w:line="360" w:lineRule="auto"/>
        <w:jc w:val="both"/>
        <w:rPr>
          <w:rFonts w:ascii="Times New Roman" w:eastAsia="MS Mincho" w:hAnsi="Times New Roman" w:cs="Times New Roman"/>
          <w:color w:val="000000"/>
          <w:sz w:val="28"/>
          <w:szCs w:val="24"/>
        </w:rPr>
      </w:pPr>
    </w:p>
    <w:p w:rsidR="00F950E2" w:rsidRPr="00854B98" w:rsidRDefault="00F950E2" w:rsidP="00854B98">
      <w:pPr>
        <w:pStyle w:val="a5"/>
        <w:spacing w:line="360" w:lineRule="auto"/>
        <w:jc w:val="both"/>
        <w:rPr>
          <w:rFonts w:ascii="Times New Roman" w:eastAsia="MS Mincho" w:hAnsi="Times New Roman" w:cs="Times New Roman"/>
          <w:color w:val="000000"/>
          <w:sz w:val="28"/>
          <w:szCs w:val="24"/>
        </w:rPr>
      </w:pPr>
    </w:p>
    <w:p w:rsidR="00F950E2" w:rsidRPr="00854B98" w:rsidRDefault="00F950E2" w:rsidP="00854B98">
      <w:pPr>
        <w:pStyle w:val="a5"/>
        <w:spacing w:line="360" w:lineRule="auto"/>
        <w:jc w:val="both"/>
        <w:rPr>
          <w:rFonts w:ascii="Times New Roman" w:eastAsia="MS Mincho" w:hAnsi="Times New Roman" w:cs="Times New Roman"/>
          <w:color w:val="000000"/>
          <w:sz w:val="28"/>
          <w:szCs w:val="24"/>
        </w:rPr>
      </w:pPr>
    </w:p>
    <w:p w:rsidR="00F950E2" w:rsidRPr="00854B98" w:rsidRDefault="00F950E2" w:rsidP="00854B98">
      <w:pPr>
        <w:pStyle w:val="a5"/>
        <w:spacing w:line="360" w:lineRule="auto"/>
        <w:jc w:val="both"/>
        <w:rPr>
          <w:rFonts w:ascii="Times New Roman" w:eastAsia="MS Mincho" w:hAnsi="Times New Roman" w:cs="Times New Roman"/>
          <w:color w:val="000000"/>
          <w:sz w:val="28"/>
          <w:szCs w:val="24"/>
        </w:rPr>
      </w:pPr>
    </w:p>
    <w:p w:rsidR="00F950E2" w:rsidRPr="00854B98" w:rsidRDefault="00F950E2" w:rsidP="00854B98">
      <w:pPr>
        <w:pStyle w:val="a5"/>
        <w:spacing w:line="360" w:lineRule="auto"/>
        <w:jc w:val="both"/>
        <w:rPr>
          <w:rFonts w:ascii="Times New Roman" w:eastAsia="MS Mincho" w:hAnsi="Times New Roman" w:cs="Times New Roman"/>
          <w:color w:val="000000"/>
          <w:sz w:val="28"/>
          <w:szCs w:val="24"/>
        </w:rPr>
      </w:pPr>
    </w:p>
    <w:p w:rsidR="00F950E2" w:rsidRPr="00854B98" w:rsidRDefault="00F950E2" w:rsidP="00854B98">
      <w:pPr>
        <w:pStyle w:val="a5"/>
        <w:spacing w:line="360" w:lineRule="auto"/>
        <w:jc w:val="both"/>
        <w:rPr>
          <w:rFonts w:ascii="Times New Roman" w:eastAsia="MS Mincho" w:hAnsi="Times New Roman" w:cs="Times New Roman"/>
          <w:color w:val="000000"/>
          <w:sz w:val="28"/>
          <w:szCs w:val="24"/>
        </w:rPr>
      </w:pPr>
    </w:p>
    <w:p w:rsidR="00F950E2" w:rsidRPr="00854B98" w:rsidRDefault="00F950E2" w:rsidP="00854B98">
      <w:pPr>
        <w:pStyle w:val="a5"/>
        <w:spacing w:line="360" w:lineRule="auto"/>
        <w:jc w:val="both"/>
        <w:rPr>
          <w:rFonts w:ascii="Times New Roman" w:eastAsia="MS Mincho" w:hAnsi="Times New Roman" w:cs="Times New Roman"/>
          <w:bCs/>
          <w:iCs/>
          <w:color w:val="000000"/>
          <w:sz w:val="28"/>
          <w:szCs w:val="24"/>
        </w:rPr>
      </w:pPr>
    </w:p>
    <w:p w:rsidR="00F950E2" w:rsidRPr="00C7516D" w:rsidRDefault="00F950E2">
      <w:pPr>
        <w:rPr>
          <w:rFonts w:eastAsia="MS Mincho"/>
          <w:b/>
          <w:i/>
          <w:color w:val="000000"/>
          <w:sz w:val="32"/>
          <w:szCs w:val="32"/>
          <w:u w:val="single"/>
        </w:rPr>
      </w:pPr>
    </w:p>
    <w:p w:rsidR="00C7516D" w:rsidRPr="00C7516D" w:rsidRDefault="00C7516D" w:rsidP="00C7516D">
      <w:pPr>
        <w:tabs>
          <w:tab w:val="left" w:pos="8490"/>
        </w:tabs>
        <w:rPr>
          <w:rFonts w:eastAsia="MS Mincho"/>
          <w:b/>
          <w:i/>
          <w:sz w:val="32"/>
          <w:szCs w:val="32"/>
          <w:u w:val="single"/>
        </w:rPr>
      </w:pPr>
    </w:p>
    <w:p w:rsidR="00F950E2" w:rsidRPr="00DE7BF5" w:rsidRDefault="00F950E2" w:rsidP="00DE7BF5">
      <w:pPr>
        <w:spacing w:line="360" w:lineRule="auto"/>
        <w:ind w:right="704"/>
        <w:rPr>
          <w:rFonts w:ascii="Comic Sans MS" w:eastAsia="MS Mincho" w:hAnsi="Comic Sans MS"/>
          <w:b/>
          <w:bCs/>
          <w:i/>
          <w:iCs/>
          <w:color w:val="000000"/>
          <w:sz w:val="28"/>
          <w:szCs w:val="28"/>
          <w:u w:val="single"/>
        </w:rPr>
      </w:pPr>
      <w:r w:rsidRPr="00DE7BF5">
        <w:rPr>
          <w:rFonts w:ascii="Comic Sans MS" w:hAnsi="Comic Sans MS"/>
          <w:b/>
          <w:bCs/>
          <w:i/>
          <w:iCs/>
          <w:color w:val="000000"/>
          <w:sz w:val="28"/>
          <w:szCs w:val="28"/>
          <w:u w:val="single"/>
        </w:rPr>
        <w:t>Список использованной литературы</w:t>
      </w:r>
    </w:p>
    <w:p w:rsidR="00C7516D" w:rsidRDefault="00C7516D" w:rsidP="00C7516D">
      <w:pPr>
        <w:spacing w:after="240" w:line="360" w:lineRule="auto"/>
        <w:ind w:right="284"/>
        <w:jc w:val="both"/>
        <w:rPr>
          <w:i/>
          <w:color w:val="000000"/>
          <w:sz w:val="28"/>
          <w:szCs w:val="28"/>
        </w:rPr>
      </w:pPr>
    </w:p>
    <w:p w:rsidR="00F950E2" w:rsidRPr="00C7516D" w:rsidRDefault="00F950E2" w:rsidP="00C7516D">
      <w:pPr>
        <w:spacing w:after="240"/>
        <w:ind w:right="284"/>
        <w:jc w:val="both"/>
        <w:rPr>
          <w:color w:val="000000"/>
          <w:sz w:val="28"/>
          <w:szCs w:val="28"/>
        </w:rPr>
      </w:pPr>
      <w:r w:rsidRPr="00C7516D">
        <w:rPr>
          <w:color w:val="000000"/>
          <w:sz w:val="28"/>
          <w:szCs w:val="28"/>
        </w:rPr>
        <w:t>1. М. Сажина. Рынки ресурсов (материалы к лекции). Российский экономический журнал № 4, 1994 год.</w:t>
      </w:r>
    </w:p>
    <w:p w:rsidR="00F950E2" w:rsidRPr="00C7516D" w:rsidRDefault="00F950E2" w:rsidP="00C7516D">
      <w:pPr>
        <w:spacing w:after="240"/>
        <w:ind w:right="284"/>
        <w:jc w:val="both"/>
        <w:rPr>
          <w:color w:val="000000"/>
          <w:sz w:val="28"/>
          <w:szCs w:val="28"/>
        </w:rPr>
      </w:pPr>
      <w:r w:rsidRPr="00C7516D">
        <w:rPr>
          <w:color w:val="000000"/>
          <w:sz w:val="28"/>
          <w:szCs w:val="28"/>
        </w:rPr>
        <w:t>2. Р. Нуриев, Н. Розанова. Поведение потребителя в рыночной экономике. Вопросы экономики № 1, 1994 год.</w:t>
      </w:r>
    </w:p>
    <w:p w:rsidR="00F950E2" w:rsidRPr="00C7516D" w:rsidRDefault="00F950E2" w:rsidP="00C7516D">
      <w:pPr>
        <w:spacing w:after="240"/>
        <w:ind w:right="284"/>
        <w:jc w:val="both"/>
        <w:rPr>
          <w:color w:val="000000"/>
          <w:sz w:val="28"/>
          <w:szCs w:val="28"/>
        </w:rPr>
      </w:pPr>
      <w:r w:rsidRPr="00C7516D">
        <w:rPr>
          <w:color w:val="000000"/>
          <w:sz w:val="28"/>
          <w:szCs w:val="28"/>
        </w:rPr>
        <w:t>3. Р. Нуриев, С. Авдашева. Базовые экономические понятия. Вопросы экономики № 11, 1993 год.</w:t>
      </w:r>
    </w:p>
    <w:p w:rsidR="00F950E2" w:rsidRPr="00C7516D" w:rsidRDefault="00F950E2" w:rsidP="00C7516D">
      <w:pPr>
        <w:spacing w:after="240"/>
        <w:ind w:right="284"/>
        <w:jc w:val="both"/>
        <w:rPr>
          <w:color w:val="000000"/>
          <w:sz w:val="28"/>
          <w:szCs w:val="28"/>
        </w:rPr>
      </w:pPr>
      <w:r w:rsidRPr="00C7516D">
        <w:rPr>
          <w:color w:val="000000"/>
          <w:sz w:val="28"/>
          <w:szCs w:val="28"/>
        </w:rPr>
        <w:t>4. Дж. Ф. Стенлейк. Экономикс для начинающих. Москва, издательство “Республика”, 1994 год.</w:t>
      </w:r>
    </w:p>
    <w:p w:rsidR="00F950E2" w:rsidRPr="00C7516D" w:rsidRDefault="00F950E2" w:rsidP="00C7516D">
      <w:pPr>
        <w:spacing w:after="240"/>
        <w:ind w:right="284"/>
        <w:jc w:val="both"/>
        <w:rPr>
          <w:color w:val="000000"/>
          <w:sz w:val="28"/>
          <w:szCs w:val="28"/>
        </w:rPr>
      </w:pPr>
      <w:r w:rsidRPr="00C7516D">
        <w:rPr>
          <w:color w:val="000000"/>
          <w:sz w:val="28"/>
          <w:szCs w:val="28"/>
        </w:rPr>
        <w:t>5. Основы рыночной экономики. Терминологический словарь. Москва, издательство МАИ, 1992 год.</w:t>
      </w:r>
    </w:p>
    <w:p w:rsidR="00F950E2" w:rsidRPr="00C7516D" w:rsidRDefault="00F950E2" w:rsidP="00C7516D">
      <w:pPr>
        <w:spacing w:after="240"/>
        <w:ind w:right="284"/>
        <w:jc w:val="both"/>
        <w:rPr>
          <w:color w:val="000000"/>
          <w:sz w:val="28"/>
          <w:szCs w:val="28"/>
        </w:rPr>
      </w:pPr>
      <w:r w:rsidRPr="00C7516D">
        <w:rPr>
          <w:color w:val="000000"/>
          <w:sz w:val="28"/>
          <w:szCs w:val="28"/>
        </w:rPr>
        <w:t>6. Кэмпбэлл Р. Макконнелл, Стэнли Л. Брю. Экономикс: принципы, проблемы, политика. Москва, издательство “Республика”, 1993 год.</w:t>
      </w:r>
    </w:p>
    <w:p w:rsidR="00F950E2" w:rsidRPr="00C7516D" w:rsidRDefault="00F950E2" w:rsidP="00C7516D">
      <w:pPr>
        <w:spacing w:after="240"/>
        <w:ind w:right="284"/>
        <w:jc w:val="both"/>
        <w:rPr>
          <w:color w:val="000000"/>
          <w:sz w:val="28"/>
          <w:szCs w:val="28"/>
        </w:rPr>
      </w:pPr>
      <w:r w:rsidRPr="00C7516D">
        <w:rPr>
          <w:color w:val="000000"/>
          <w:sz w:val="28"/>
          <w:szCs w:val="28"/>
        </w:rPr>
        <w:t>7. Эдвин Дж. Долан. Микроэкономика. Издательство АО “Санкт-Петербург оркестр”, 1994 год.</w:t>
      </w:r>
    </w:p>
    <w:p w:rsidR="00F950E2" w:rsidRPr="00C7516D" w:rsidRDefault="00F950E2" w:rsidP="00C7516D">
      <w:pPr>
        <w:spacing w:after="240"/>
        <w:ind w:right="284"/>
        <w:jc w:val="both"/>
        <w:rPr>
          <w:color w:val="000000"/>
          <w:sz w:val="28"/>
          <w:szCs w:val="28"/>
        </w:rPr>
      </w:pPr>
      <w:r w:rsidRPr="00C7516D">
        <w:rPr>
          <w:color w:val="000000"/>
          <w:sz w:val="28"/>
          <w:szCs w:val="28"/>
        </w:rPr>
        <w:t>8. Микро- и макроэкономика, практикум. АО “Литера плюс”, “Санкт-Петербург оркестр”, 1994 год.</w:t>
      </w:r>
    </w:p>
    <w:p w:rsidR="00C7516D" w:rsidRPr="00C7516D" w:rsidRDefault="00F950E2" w:rsidP="00C7516D">
      <w:pPr>
        <w:spacing w:after="240"/>
        <w:ind w:right="284"/>
        <w:jc w:val="both"/>
        <w:rPr>
          <w:sz w:val="28"/>
          <w:szCs w:val="28"/>
        </w:rPr>
      </w:pPr>
      <w:r w:rsidRPr="00C7516D">
        <w:rPr>
          <w:sz w:val="28"/>
          <w:szCs w:val="28"/>
        </w:rPr>
        <w:t>9. А. Хоскинг «Курс предпринимательства», редакция В.Рыбалкина, Москва, «Международные отношения», 1993.</w:t>
      </w:r>
    </w:p>
    <w:p w:rsidR="00C7516D" w:rsidRPr="00C7516D" w:rsidRDefault="00C7516D" w:rsidP="00C7516D">
      <w:pPr>
        <w:spacing w:after="240"/>
        <w:ind w:right="284"/>
        <w:jc w:val="both"/>
        <w:rPr>
          <w:sz w:val="28"/>
          <w:szCs w:val="28"/>
        </w:rPr>
      </w:pPr>
      <w:r w:rsidRPr="00C7516D">
        <w:rPr>
          <w:sz w:val="28"/>
          <w:szCs w:val="28"/>
        </w:rPr>
        <w:t>10. «Организация, планирование и управление предприятиями электронной промышленности» под редакцией П.М.Стуколова, Москва, «Высшая школа», 1986.</w:t>
      </w:r>
    </w:p>
    <w:p w:rsidR="00C7516D" w:rsidRPr="00C7516D" w:rsidRDefault="00C7516D" w:rsidP="00C7516D">
      <w:pPr>
        <w:pStyle w:val="20"/>
        <w:spacing w:line="240" w:lineRule="auto"/>
        <w:ind w:firstLine="0"/>
        <w:rPr>
          <w:rFonts w:ascii="Times New Roman" w:hAnsi="Times New Roman"/>
          <w:color w:val="000000"/>
          <w:szCs w:val="28"/>
        </w:rPr>
      </w:pPr>
      <w:r w:rsidRPr="00C7516D">
        <w:rPr>
          <w:rFonts w:ascii="Times New Roman" w:hAnsi="Times New Roman"/>
          <w:color w:val="000000"/>
          <w:szCs w:val="28"/>
        </w:rPr>
        <w:t>11. Е. М. Феоктистова, И.Н.Краснюк «Маркетинг: теория и практика», Москва, «Высшая школа», 1993.</w:t>
      </w:r>
    </w:p>
    <w:p w:rsidR="00C7516D" w:rsidRPr="00C7516D" w:rsidRDefault="00C7516D" w:rsidP="00C7516D">
      <w:pPr>
        <w:ind w:left="993" w:hanging="284"/>
        <w:jc w:val="both"/>
        <w:rPr>
          <w:color w:val="000000"/>
          <w:sz w:val="28"/>
          <w:szCs w:val="28"/>
        </w:rPr>
      </w:pPr>
    </w:p>
    <w:p w:rsidR="00C7516D" w:rsidRPr="00C7516D" w:rsidRDefault="00C7516D" w:rsidP="00C7516D">
      <w:pPr>
        <w:pStyle w:val="30"/>
        <w:ind w:left="0" w:firstLine="0"/>
        <w:jc w:val="both"/>
        <w:rPr>
          <w:rFonts w:ascii="Times New Roman" w:hAnsi="Times New Roman"/>
          <w:b w:val="0"/>
          <w:bCs w:val="0"/>
          <w:i w:val="0"/>
          <w:iCs w:val="0"/>
          <w:color w:val="000000"/>
          <w:szCs w:val="28"/>
          <w:u w:val="none"/>
        </w:rPr>
      </w:pPr>
      <w:r w:rsidRPr="00C7516D">
        <w:rPr>
          <w:rFonts w:ascii="Times New Roman" w:hAnsi="Times New Roman"/>
          <w:b w:val="0"/>
          <w:bCs w:val="0"/>
          <w:i w:val="0"/>
          <w:iCs w:val="0"/>
          <w:color w:val="000000"/>
          <w:szCs w:val="28"/>
          <w:u w:val="none"/>
        </w:rPr>
        <w:t>12. Мескон М. Х., М. Альберт "Основы менеджмента", Москва, «Высшая школа», 1988.</w:t>
      </w:r>
    </w:p>
    <w:p w:rsidR="00C7516D" w:rsidRPr="00C7516D" w:rsidRDefault="00C7516D" w:rsidP="00C7516D">
      <w:pPr>
        <w:spacing w:after="240"/>
        <w:ind w:right="284"/>
        <w:jc w:val="both"/>
        <w:rPr>
          <w:color w:val="000000"/>
          <w:sz w:val="28"/>
          <w:szCs w:val="28"/>
        </w:rPr>
      </w:pPr>
    </w:p>
    <w:p w:rsidR="00F950E2" w:rsidRDefault="00F950E2">
      <w:pPr>
        <w:tabs>
          <w:tab w:val="left" w:pos="8490"/>
        </w:tabs>
        <w:rPr>
          <w:rFonts w:eastAsia="MS Mincho"/>
          <w:color w:val="000000"/>
        </w:rPr>
      </w:pPr>
      <w:bookmarkStart w:id="5" w:name="_GoBack"/>
      <w:bookmarkEnd w:id="5"/>
    </w:p>
    <w:sectPr w:rsidR="00F950E2" w:rsidSect="00A87F06">
      <w:type w:val="continuous"/>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8A0" w:rsidRDefault="007D78A0">
      <w:r>
        <w:separator/>
      </w:r>
    </w:p>
  </w:endnote>
  <w:endnote w:type="continuationSeparator" w:id="0">
    <w:p w:rsidR="007D78A0" w:rsidRDefault="007D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8A0" w:rsidRDefault="007D78A0">
      <w:r>
        <w:separator/>
      </w:r>
    </w:p>
  </w:footnote>
  <w:footnote w:type="continuationSeparator" w:id="0">
    <w:p w:rsidR="007D78A0" w:rsidRDefault="007D7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E2" w:rsidRDefault="00F950E2" w:rsidP="00DE7BF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950E2" w:rsidRDefault="00F950E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0E2" w:rsidRDefault="00F950E2" w:rsidP="00DE7BF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D78A0">
      <w:rPr>
        <w:rStyle w:val="a8"/>
        <w:noProof/>
      </w:rPr>
      <w:t>2</w:t>
    </w:r>
    <w:r>
      <w:rPr>
        <w:rStyle w:val="a8"/>
      </w:rPr>
      <w:fldChar w:fldCharType="end"/>
    </w:r>
  </w:p>
  <w:p w:rsidR="00F950E2" w:rsidRDefault="00F950E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C2783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4DD36902"/>
    <w:multiLevelType w:val="singleLevel"/>
    <w:tmpl w:val="04190013"/>
    <w:lvl w:ilvl="0">
      <w:start w:val="1"/>
      <w:numFmt w:val="upperRoman"/>
      <w:lvlText w:val="%1."/>
      <w:lvlJc w:val="left"/>
      <w:pPr>
        <w:tabs>
          <w:tab w:val="num" w:pos="720"/>
        </w:tabs>
        <w:ind w:left="720" w:hanging="720"/>
      </w:pPr>
    </w:lvl>
  </w:abstractNum>
  <w:abstractNum w:abstractNumId="2">
    <w:nsid w:val="6E0C0C9D"/>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E11"/>
    <w:rsid w:val="001646C6"/>
    <w:rsid w:val="00165475"/>
    <w:rsid w:val="003909A9"/>
    <w:rsid w:val="00395116"/>
    <w:rsid w:val="0043586A"/>
    <w:rsid w:val="004931CA"/>
    <w:rsid w:val="004E2226"/>
    <w:rsid w:val="005510E7"/>
    <w:rsid w:val="007065BB"/>
    <w:rsid w:val="007D78A0"/>
    <w:rsid w:val="007F6336"/>
    <w:rsid w:val="00837445"/>
    <w:rsid w:val="00854B98"/>
    <w:rsid w:val="00A43204"/>
    <w:rsid w:val="00A73E11"/>
    <w:rsid w:val="00A87F06"/>
    <w:rsid w:val="00AC7201"/>
    <w:rsid w:val="00C7516D"/>
    <w:rsid w:val="00D41E97"/>
    <w:rsid w:val="00DE7BF5"/>
    <w:rsid w:val="00E35730"/>
    <w:rsid w:val="00E37E91"/>
    <w:rsid w:val="00E84F03"/>
    <w:rsid w:val="00F95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E7E174-0A6F-41A7-AD90-AE8BBB5F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uppressAutoHyphens/>
      <w:autoSpaceDE w:val="0"/>
      <w:autoSpaceDN w:val="0"/>
      <w:adjustRightInd w:val="0"/>
      <w:spacing w:before="666" w:after="222"/>
      <w:ind w:left="2970"/>
      <w:outlineLvl w:val="0"/>
    </w:pPr>
    <w:rPr>
      <w:rFonts w:ascii="Courier New" w:hAnsi="Courier New" w:cs="Courier New"/>
      <w:b/>
      <w:bCs/>
      <w:i/>
      <w:iCs/>
      <w:sz w:val="36"/>
      <w:szCs w:val="20"/>
    </w:rPr>
  </w:style>
  <w:style w:type="paragraph" w:styleId="2">
    <w:name w:val="heading 2"/>
    <w:basedOn w:val="a"/>
    <w:next w:val="a"/>
    <w:qFormat/>
    <w:pPr>
      <w:keepNext/>
      <w:outlineLvl w:val="1"/>
    </w:pPr>
    <w:rPr>
      <w:rFonts w:ascii="Courier New" w:hAnsi="Courier New" w:cs="Courier New"/>
      <w:b/>
      <w:bCs/>
      <w:i/>
      <w:iCs/>
      <w:sz w:val="28"/>
      <w:szCs w:val="20"/>
    </w:rPr>
  </w:style>
  <w:style w:type="paragraph" w:styleId="3">
    <w:name w:val="heading 3"/>
    <w:basedOn w:val="a"/>
    <w:next w:val="a"/>
    <w:qFormat/>
    <w:pPr>
      <w:keepNext/>
      <w:outlineLvl w:val="2"/>
    </w:pPr>
    <w:rPr>
      <w:b/>
      <w:bCs/>
      <w:i/>
      <w:iCs/>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Courier New" w:hAnsi="Courier New" w:cs="Courier New"/>
      <w:b/>
      <w:bCs/>
      <w:i/>
      <w:iCs/>
      <w:sz w:val="36"/>
      <w:u w:val="single"/>
    </w:rPr>
  </w:style>
  <w:style w:type="paragraph" w:styleId="a4">
    <w:name w:val="Subtitle"/>
    <w:basedOn w:val="a"/>
    <w:qFormat/>
    <w:rPr>
      <w:rFonts w:ascii="Courier New" w:hAnsi="Courier New" w:cs="Courier New"/>
      <w:b/>
      <w:bCs/>
      <w:i/>
      <w:iCs/>
      <w:sz w:val="36"/>
    </w:rPr>
  </w:style>
  <w:style w:type="paragraph" w:styleId="a5">
    <w:name w:val="Plain Text"/>
    <w:basedOn w:val="a"/>
    <w:rPr>
      <w:rFonts w:ascii="Courier New" w:hAnsi="Courier New" w:cs="Courier New"/>
      <w:sz w:val="20"/>
      <w:szCs w:val="20"/>
    </w:rPr>
  </w:style>
  <w:style w:type="paragraph" w:styleId="a6">
    <w:name w:val="Body Text Indent"/>
    <w:basedOn w:val="a"/>
    <w:pPr>
      <w:suppressAutoHyphens/>
      <w:autoSpaceDE w:val="0"/>
      <w:autoSpaceDN w:val="0"/>
      <w:adjustRightInd w:val="0"/>
      <w:spacing w:after="133" w:line="360" w:lineRule="auto"/>
      <w:ind w:left="264"/>
    </w:pPr>
    <w:rPr>
      <w:rFonts w:ascii="Arial" w:hAnsi="Arial" w:cs="Arial"/>
      <w:sz w:val="28"/>
      <w:u w:val="single"/>
    </w:rPr>
  </w:style>
  <w:style w:type="paragraph" w:styleId="20">
    <w:name w:val="Body Text Indent 2"/>
    <w:basedOn w:val="a"/>
    <w:pPr>
      <w:suppressAutoHyphens/>
      <w:autoSpaceDE w:val="0"/>
      <w:autoSpaceDN w:val="0"/>
      <w:adjustRightInd w:val="0"/>
      <w:spacing w:line="360" w:lineRule="auto"/>
      <w:ind w:right="703" w:firstLine="550"/>
      <w:jc w:val="both"/>
    </w:pPr>
    <w:rPr>
      <w:rFonts w:ascii="Arial Narrow" w:hAnsi="Arial Narrow"/>
      <w:sz w:val="28"/>
      <w:szCs w:val="20"/>
    </w:rPr>
  </w:style>
  <w:style w:type="paragraph" w:styleId="a7">
    <w:name w:val="header"/>
    <w:basedOn w:val="a"/>
    <w:pPr>
      <w:tabs>
        <w:tab w:val="center" w:pos="4677"/>
        <w:tab w:val="right" w:pos="9355"/>
      </w:tabs>
    </w:pPr>
  </w:style>
  <w:style w:type="character" w:styleId="a8">
    <w:name w:val="page number"/>
    <w:basedOn w:val="a0"/>
  </w:style>
  <w:style w:type="paragraph" w:styleId="30">
    <w:name w:val="Body Text Indent 3"/>
    <w:basedOn w:val="a"/>
    <w:pPr>
      <w:suppressAutoHyphens/>
      <w:autoSpaceDE w:val="0"/>
      <w:autoSpaceDN w:val="0"/>
      <w:adjustRightInd w:val="0"/>
      <w:spacing w:after="798"/>
      <w:ind w:left="130" w:firstLine="130"/>
    </w:pPr>
    <w:rPr>
      <w:rFonts w:ascii="Comic Sans MS" w:hAnsi="Comic Sans MS"/>
      <w:b/>
      <w:bCs/>
      <w:i/>
      <w:iCs/>
      <w:color w:val="FF0000"/>
      <w:sz w:val="28"/>
      <w:u w:val="single"/>
    </w:rPr>
  </w:style>
  <w:style w:type="paragraph" w:styleId="31">
    <w:name w:val="toc 3"/>
    <w:basedOn w:val="a"/>
    <w:next w:val="a"/>
    <w:autoRedefine/>
    <w:rsid w:val="00854B98"/>
    <w:pPr>
      <w:tabs>
        <w:tab w:val="right" w:leader="dot" w:pos="8965"/>
      </w:tabs>
      <w:spacing w:line="360" w:lineRule="auto"/>
    </w:pPr>
    <w:rPr>
      <w:i/>
      <w:szCs w:val="20"/>
    </w:rPr>
  </w:style>
  <w:style w:type="paragraph" w:styleId="a9">
    <w:name w:val="footer"/>
    <w:basedOn w:val="a"/>
    <w:rsid w:val="00DE7BF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8137</Words>
  <Characters>46386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ХАТА</Company>
  <LinksUpToDate>false</LinksUpToDate>
  <CharactersWithSpaces>54415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Пятая птица</dc:creator>
  <cp:keywords/>
  <cp:lastModifiedBy>admin</cp:lastModifiedBy>
  <cp:revision>2</cp:revision>
  <dcterms:created xsi:type="dcterms:W3CDTF">2014-04-05T13:49:00Z</dcterms:created>
  <dcterms:modified xsi:type="dcterms:W3CDTF">2014-04-05T13:49:00Z</dcterms:modified>
</cp:coreProperties>
</file>