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4A6" w:rsidRDefault="007864A6" w:rsidP="007864A6">
      <w:pPr>
        <w:jc w:val="center"/>
        <w:rPr>
          <w:b/>
          <w:sz w:val="32"/>
          <w:szCs w:val="32"/>
        </w:rPr>
      </w:pPr>
      <w:r w:rsidRPr="003564E7">
        <w:rPr>
          <w:b/>
          <w:sz w:val="32"/>
          <w:szCs w:val="32"/>
        </w:rPr>
        <w:t xml:space="preserve">Общероссийская общественная организация </w:t>
      </w:r>
    </w:p>
    <w:p w:rsidR="007864A6" w:rsidRDefault="007864A6" w:rsidP="007864A6">
      <w:pPr>
        <w:jc w:val="center"/>
        <w:rPr>
          <w:b/>
          <w:sz w:val="32"/>
          <w:szCs w:val="32"/>
        </w:rPr>
      </w:pPr>
      <w:r w:rsidRPr="003564E7">
        <w:rPr>
          <w:b/>
          <w:sz w:val="32"/>
          <w:szCs w:val="32"/>
        </w:rPr>
        <w:t>«Общероссийская танцевальная организация Федерация современных танцев России»</w:t>
      </w:r>
      <w:r w:rsidR="005416F9">
        <w:rPr>
          <w:b/>
          <w:sz w:val="32"/>
          <w:szCs w:val="32"/>
        </w:rPr>
        <w:t xml:space="preserve"> ФСТР</w:t>
      </w:r>
    </w:p>
    <w:p w:rsidR="005416F9" w:rsidRDefault="005416F9" w:rsidP="007864A6">
      <w:pPr>
        <w:jc w:val="center"/>
        <w:rPr>
          <w:b/>
          <w:sz w:val="32"/>
          <w:szCs w:val="32"/>
        </w:rPr>
      </w:pPr>
      <w:r>
        <w:rPr>
          <w:b/>
          <w:sz w:val="32"/>
          <w:szCs w:val="32"/>
        </w:rPr>
        <w:t>Общероссийская общественная спортивная организация</w:t>
      </w:r>
    </w:p>
    <w:p w:rsidR="005416F9" w:rsidRPr="003564E7" w:rsidRDefault="005416F9" w:rsidP="007864A6">
      <w:pPr>
        <w:jc w:val="center"/>
        <w:rPr>
          <w:b/>
          <w:sz w:val="32"/>
          <w:szCs w:val="32"/>
        </w:rPr>
      </w:pPr>
      <w:r>
        <w:rPr>
          <w:b/>
          <w:sz w:val="32"/>
          <w:szCs w:val="32"/>
        </w:rPr>
        <w:t>«Союз Черлидинга России»  СЧР</w:t>
      </w:r>
    </w:p>
    <w:p w:rsidR="007864A6" w:rsidRDefault="007864A6" w:rsidP="007864A6">
      <w:pPr>
        <w:jc w:val="center"/>
        <w:rPr>
          <w:b/>
          <w:sz w:val="48"/>
          <w:szCs w:val="48"/>
        </w:rPr>
      </w:pPr>
    </w:p>
    <w:p w:rsidR="007864A6" w:rsidRDefault="007864A6" w:rsidP="007864A6">
      <w:pPr>
        <w:jc w:val="center"/>
        <w:rPr>
          <w:b/>
          <w:sz w:val="48"/>
          <w:szCs w:val="48"/>
        </w:rPr>
      </w:pPr>
    </w:p>
    <w:p w:rsidR="007864A6" w:rsidRPr="003564E7" w:rsidRDefault="007864A6" w:rsidP="007864A6">
      <w:pPr>
        <w:jc w:val="center"/>
        <w:rPr>
          <w:b/>
          <w:sz w:val="144"/>
          <w:szCs w:val="144"/>
        </w:rPr>
      </w:pPr>
      <w:r>
        <w:rPr>
          <w:b/>
          <w:sz w:val="144"/>
          <w:szCs w:val="144"/>
        </w:rPr>
        <w:t>Черлидинг</w:t>
      </w:r>
    </w:p>
    <w:p w:rsidR="007864A6" w:rsidRDefault="007864A6" w:rsidP="007864A6">
      <w:pPr>
        <w:jc w:val="center"/>
        <w:rPr>
          <w:b/>
          <w:sz w:val="48"/>
          <w:szCs w:val="48"/>
        </w:rPr>
      </w:pPr>
    </w:p>
    <w:p w:rsidR="007864A6" w:rsidRDefault="007864A6" w:rsidP="007864A6">
      <w:pPr>
        <w:jc w:val="center"/>
        <w:rPr>
          <w:b/>
          <w:sz w:val="48"/>
          <w:szCs w:val="48"/>
        </w:rPr>
      </w:pPr>
      <w:r w:rsidRPr="003564E7">
        <w:rPr>
          <w:b/>
          <w:sz w:val="48"/>
          <w:szCs w:val="48"/>
        </w:rPr>
        <w:t xml:space="preserve">Справка о развитии вида </w:t>
      </w:r>
      <w:smartTag w:uri="urn:schemas-microsoft-com:office:smarttags" w:element="PersonName">
        <w:smartTagPr>
          <w:attr w:name="ProductID" w:val="спорта в Российской"/>
        </w:smartTagPr>
        <w:r w:rsidRPr="003564E7">
          <w:rPr>
            <w:b/>
            <w:sz w:val="48"/>
            <w:szCs w:val="48"/>
          </w:rPr>
          <w:t>спорта в Российской</w:t>
        </w:r>
      </w:smartTag>
      <w:r w:rsidRPr="003564E7">
        <w:rPr>
          <w:b/>
          <w:sz w:val="48"/>
          <w:szCs w:val="48"/>
        </w:rPr>
        <w:t xml:space="preserve"> Федерации и в Мире.</w:t>
      </w:r>
    </w:p>
    <w:p w:rsidR="005416F9" w:rsidRDefault="005416F9" w:rsidP="007864A6">
      <w:pPr>
        <w:jc w:val="center"/>
        <w:rPr>
          <w:b/>
          <w:sz w:val="48"/>
          <w:szCs w:val="48"/>
        </w:rPr>
      </w:pPr>
    </w:p>
    <w:p w:rsidR="005416F9" w:rsidRPr="003564E7" w:rsidRDefault="005416F9" w:rsidP="007864A6">
      <w:pPr>
        <w:jc w:val="center"/>
        <w:rPr>
          <w:b/>
          <w:sz w:val="48"/>
          <w:szCs w:val="48"/>
        </w:rPr>
      </w:pPr>
    </w:p>
    <w:tbl>
      <w:tblPr>
        <w:tblpPr w:leftFromText="180" w:rightFromText="180" w:vertAnchor="text" w:horzAnchor="margin" w:tblpY="321"/>
        <w:tblW w:w="0" w:type="auto"/>
        <w:tblLook w:val="04A0" w:firstRow="1" w:lastRow="0" w:firstColumn="1" w:lastColumn="0" w:noHBand="0" w:noVBand="1"/>
      </w:tblPr>
      <w:tblGrid>
        <w:gridCol w:w="3190"/>
        <w:gridCol w:w="3190"/>
        <w:gridCol w:w="3191"/>
      </w:tblGrid>
      <w:tr w:rsidR="005416F9" w:rsidRPr="005416F9" w:rsidTr="005416F9">
        <w:tc>
          <w:tcPr>
            <w:tcW w:w="3190" w:type="dxa"/>
          </w:tcPr>
          <w:p w:rsidR="005416F9" w:rsidRPr="005416F9" w:rsidRDefault="00C72CCD" w:rsidP="00B642DC">
            <w:pPr>
              <w:jc w:val="center"/>
              <w:rPr>
                <w:b/>
                <w:sz w:val="28"/>
                <w:szCs w:val="28"/>
              </w:rPr>
            </w:pPr>
            <w:r>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122.25pt" o:preferrelative="f">
                  <v:imagedata r:id="rId7" o:title="ICU logo"/>
                </v:shape>
              </w:pict>
            </w:r>
          </w:p>
        </w:tc>
        <w:tc>
          <w:tcPr>
            <w:tcW w:w="3190" w:type="dxa"/>
          </w:tcPr>
          <w:p w:rsidR="005416F9" w:rsidRPr="005416F9" w:rsidRDefault="00C72CCD" w:rsidP="00B642DC">
            <w:pPr>
              <w:jc w:val="center"/>
              <w:rPr>
                <w:b/>
                <w:sz w:val="28"/>
                <w:szCs w:val="28"/>
              </w:rPr>
            </w:pPr>
            <w:r>
              <w:rPr>
                <w:b/>
                <w:sz w:val="28"/>
                <w:szCs w:val="28"/>
              </w:rPr>
              <w:pict>
                <v:shape id="_x0000_i1026" type="#_x0000_t75" style="width:60.75pt;height:122.25pt" o:preferrelative="f">
                  <v:imagedata r:id="rId8" o:title="ECU Logo"/>
                </v:shape>
              </w:pict>
            </w:r>
          </w:p>
        </w:tc>
        <w:tc>
          <w:tcPr>
            <w:tcW w:w="3191" w:type="dxa"/>
          </w:tcPr>
          <w:p w:rsidR="005416F9" w:rsidRPr="005416F9" w:rsidRDefault="00C72CCD" w:rsidP="00B642DC">
            <w:pPr>
              <w:jc w:val="center"/>
              <w:rPr>
                <w:b/>
                <w:sz w:val="28"/>
                <w:szCs w:val="28"/>
              </w:rPr>
            </w:pPr>
            <w:r>
              <w:rPr>
                <w:b/>
                <w:sz w:val="28"/>
                <w:szCs w:val="28"/>
              </w:rPr>
              <w:pict>
                <v:shape id="_x0000_i1027" type="#_x0000_t75" style="width:62.25pt;height:122.25pt" o:preferrelative="f">
                  <v:imagedata r:id="rId9" o:title="icu"/>
                </v:shape>
              </w:pict>
            </w:r>
          </w:p>
        </w:tc>
      </w:tr>
    </w:tbl>
    <w:p w:rsidR="00E52810" w:rsidRDefault="00E52810" w:rsidP="007864A6">
      <w:pPr>
        <w:jc w:val="center"/>
        <w:rPr>
          <w:b/>
        </w:rPr>
      </w:pPr>
    </w:p>
    <w:p w:rsidR="00E52810" w:rsidRDefault="00E52810" w:rsidP="007864A6">
      <w:pPr>
        <w:jc w:val="center"/>
        <w:rPr>
          <w:b/>
        </w:rPr>
      </w:pPr>
    </w:p>
    <w:p w:rsidR="00E52810" w:rsidRDefault="00E52810" w:rsidP="007864A6">
      <w:pPr>
        <w:jc w:val="center"/>
        <w:rPr>
          <w:b/>
        </w:rPr>
      </w:pPr>
    </w:p>
    <w:p w:rsidR="00E52810" w:rsidRDefault="00E52810" w:rsidP="007864A6">
      <w:pPr>
        <w:jc w:val="center"/>
        <w:rPr>
          <w:b/>
        </w:rPr>
      </w:pPr>
    </w:p>
    <w:p w:rsidR="00E52810" w:rsidRDefault="00E52810" w:rsidP="007864A6">
      <w:pPr>
        <w:jc w:val="center"/>
        <w:rPr>
          <w:b/>
        </w:rPr>
      </w:pPr>
    </w:p>
    <w:p w:rsidR="00E52810" w:rsidRDefault="00E52810" w:rsidP="007864A6">
      <w:pPr>
        <w:jc w:val="center"/>
        <w:rPr>
          <w:b/>
        </w:rPr>
      </w:pPr>
    </w:p>
    <w:p w:rsidR="00E52810" w:rsidRDefault="00E52810" w:rsidP="007864A6">
      <w:pPr>
        <w:jc w:val="center"/>
        <w:rPr>
          <w:b/>
        </w:rPr>
      </w:pPr>
    </w:p>
    <w:p w:rsidR="00E52810" w:rsidRDefault="00E52810" w:rsidP="007864A6">
      <w:pPr>
        <w:jc w:val="center"/>
        <w:rPr>
          <w:b/>
        </w:rPr>
      </w:pPr>
    </w:p>
    <w:p w:rsidR="007864A6" w:rsidRPr="006F19DC" w:rsidRDefault="007864A6" w:rsidP="007864A6">
      <w:pPr>
        <w:jc w:val="center"/>
        <w:rPr>
          <w:b/>
        </w:rPr>
      </w:pPr>
      <w:r w:rsidRPr="006F19DC">
        <w:rPr>
          <w:b/>
        </w:rPr>
        <w:lastRenderedPageBreak/>
        <w:t>Исполнитель: Кокоулин Андрей Николаевич  тел. +7-</w:t>
      </w:r>
      <w:r w:rsidR="002A3E79" w:rsidRPr="006F19DC">
        <w:rPr>
          <w:b/>
        </w:rPr>
        <w:t>92</w:t>
      </w:r>
      <w:r w:rsidRPr="006F19DC">
        <w:rPr>
          <w:b/>
        </w:rPr>
        <w:t>5-772-60-51</w:t>
      </w:r>
    </w:p>
    <w:p w:rsidR="007864A6" w:rsidRPr="006F19DC" w:rsidRDefault="007864A6" w:rsidP="007864A6">
      <w:pPr>
        <w:jc w:val="center"/>
        <w:rPr>
          <w:b/>
          <w:sz w:val="28"/>
          <w:szCs w:val="28"/>
        </w:rPr>
      </w:pPr>
      <w:r w:rsidRPr="006F19DC">
        <w:rPr>
          <w:b/>
          <w:sz w:val="28"/>
          <w:szCs w:val="28"/>
        </w:rPr>
        <w:t>1.Время и место зарождения</w:t>
      </w:r>
    </w:p>
    <w:p w:rsidR="002A3E79" w:rsidRPr="006F19DC" w:rsidRDefault="00472781" w:rsidP="002A3E79">
      <w:pPr>
        <w:jc w:val="both"/>
        <w:rPr>
          <w:rFonts w:cs="Arial"/>
          <w:color w:val="000000"/>
        </w:rPr>
      </w:pPr>
      <w:r w:rsidRPr="006F19DC">
        <w:rPr>
          <w:rFonts w:cs="Arial"/>
          <w:b/>
          <w:bCs/>
          <w:color w:val="3E3D3D"/>
        </w:rPr>
        <w:br/>
      </w:r>
      <w:r w:rsidRPr="006F19DC">
        <w:rPr>
          <w:rFonts w:cs="Arial"/>
          <w:b/>
          <w:bCs/>
          <w:vanish/>
          <w:color w:val="000000"/>
        </w:rPr>
        <w:t>Prior to 1898: Setting the stage for Cheerleading</w:t>
      </w:r>
      <w:r w:rsidRPr="006F19DC">
        <w:rPr>
          <w:rFonts w:cs="Arial"/>
          <w:color w:val="000000"/>
        </w:rPr>
        <w:t xml:space="preserve"> </w:t>
      </w:r>
      <w:r w:rsidRPr="006F19DC">
        <w:rPr>
          <w:rFonts w:cs="Arial"/>
          <w:b/>
          <w:bCs/>
          <w:color w:val="000000"/>
        </w:rPr>
        <w:t>До 1898: создание условий для развития  Черлидинга</w:t>
      </w:r>
      <w:r w:rsidRPr="006F19DC">
        <w:rPr>
          <w:rFonts w:cs="Arial"/>
          <w:color w:val="000000"/>
        </w:rPr>
        <w:t xml:space="preserve"> </w:t>
      </w:r>
    </w:p>
    <w:p w:rsidR="007F273F" w:rsidRPr="006F19DC" w:rsidRDefault="00472781" w:rsidP="007F273F">
      <w:pPr>
        <w:spacing w:after="0" w:line="240" w:lineRule="auto"/>
        <w:rPr>
          <w:rFonts w:cs="Arial"/>
          <w:color w:val="000000"/>
        </w:rPr>
      </w:pPr>
      <w:r w:rsidRPr="006F19DC">
        <w:rPr>
          <w:rFonts w:cs="Arial"/>
          <w:color w:val="000000"/>
        </w:rPr>
        <w:br/>
      </w:r>
      <w:r w:rsidRPr="006F19DC">
        <w:rPr>
          <w:rFonts w:cs="Arial"/>
          <w:vanish/>
          <w:color w:val="000000"/>
        </w:rPr>
        <w:t>The history of cheerleading is closely tied to the history of sports in the United States (ie American Football, Basketball and even Rugby), its sporting venues, as well as the historical development of overall crowd participation at many athletic events.</w:t>
      </w:r>
      <w:r w:rsidRPr="006F19DC">
        <w:rPr>
          <w:rFonts w:cs="Arial"/>
          <w:color w:val="000000"/>
        </w:rPr>
        <w:t xml:space="preserve"> </w:t>
      </w:r>
      <w:r w:rsidR="002A3E79" w:rsidRPr="006F19DC">
        <w:rPr>
          <w:rFonts w:cs="Arial"/>
          <w:color w:val="000000"/>
        </w:rPr>
        <w:tab/>
      </w:r>
      <w:r w:rsidRPr="006F19DC">
        <w:rPr>
          <w:rFonts w:cs="Arial"/>
          <w:color w:val="000000"/>
        </w:rPr>
        <w:t>История вида  тесно связана с историей спорта в Соединенных Штатах Америки (американский футбол, баскетб</w:t>
      </w:r>
      <w:r w:rsidR="002A3E79" w:rsidRPr="006F19DC">
        <w:rPr>
          <w:rFonts w:cs="Arial"/>
          <w:color w:val="000000"/>
        </w:rPr>
        <w:t>ол и даже регби), его спортивных центров</w:t>
      </w:r>
      <w:r w:rsidRPr="006F19DC">
        <w:rPr>
          <w:rFonts w:cs="Arial"/>
          <w:color w:val="000000"/>
        </w:rPr>
        <w:t xml:space="preserve">, а также исторического развития </w:t>
      </w:r>
      <w:r w:rsidR="002A3E79" w:rsidRPr="006F19DC">
        <w:rPr>
          <w:rFonts w:cs="Arial"/>
          <w:color w:val="000000"/>
        </w:rPr>
        <w:t>участия болельщиков в массовых</w:t>
      </w:r>
      <w:r w:rsidRPr="006F19DC">
        <w:rPr>
          <w:rFonts w:cs="Arial"/>
          <w:color w:val="000000"/>
        </w:rPr>
        <w:t xml:space="preserve"> спортивных мероприятий. </w:t>
      </w:r>
      <w:r w:rsidRPr="006F19DC">
        <w:rPr>
          <w:rFonts w:cs="Arial"/>
          <w:color w:val="000000"/>
        </w:rPr>
        <w:br/>
      </w:r>
      <w:r w:rsidR="002A3E79" w:rsidRPr="006F19DC">
        <w:rPr>
          <w:rFonts w:cs="Arial"/>
          <w:color w:val="000000"/>
        </w:rPr>
        <w:tab/>
      </w:r>
      <w:r w:rsidRPr="006F19DC">
        <w:rPr>
          <w:rFonts w:cs="Arial"/>
          <w:vanish/>
          <w:color w:val="000000"/>
        </w:rPr>
        <w:t>The first American Football university/college game, the initial sporting environment to witness the birth of cheerleading, was held in 1869 between Princeton University and host school Rutgers University located in Piscataway, New Jersey, Northeastern USA; setting the stage for cheerleading to begin.</w:t>
      </w:r>
      <w:r w:rsidRPr="006F19DC">
        <w:rPr>
          <w:rFonts w:cs="Arial"/>
          <w:color w:val="000000"/>
        </w:rPr>
        <w:t xml:space="preserve"> Первый из американских университетов </w:t>
      </w:r>
      <w:r w:rsidR="002A3E79" w:rsidRPr="006F19DC">
        <w:rPr>
          <w:rFonts w:cs="Arial"/>
          <w:color w:val="000000"/>
        </w:rPr>
        <w:t>Колледж футбольной</w:t>
      </w:r>
      <w:r w:rsidRPr="006F19DC">
        <w:rPr>
          <w:rFonts w:cs="Arial"/>
          <w:color w:val="000000"/>
        </w:rPr>
        <w:t xml:space="preserve"> игры, </w:t>
      </w:r>
      <w:r w:rsidR="002A3E79" w:rsidRPr="006F19DC">
        <w:rPr>
          <w:rFonts w:cs="Arial"/>
          <w:color w:val="000000"/>
        </w:rPr>
        <w:t xml:space="preserve"> стал инициатором</w:t>
      </w:r>
      <w:r w:rsidRPr="006F19DC">
        <w:rPr>
          <w:rFonts w:cs="Arial"/>
          <w:color w:val="000000"/>
        </w:rPr>
        <w:t xml:space="preserve"> </w:t>
      </w:r>
      <w:r w:rsidR="002A3E79" w:rsidRPr="006F19DC">
        <w:rPr>
          <w:rFonts w:cs="Arial"/>
          <w:color w:val="000000"/>
        </w:rPr>
        <w:t xml:space="preserve">зарождения группы поддержки. </w:t>
      </w:r>
      <w:r w:rsidRPr="006F19DC">
        <w:rPr>
          <w:rFonts w:cs="Arial"/>
          <w:color w:val="000000"/>
        </w:rPr>
        <w:t xml:space="preserve"> </w:t>
      </w:r>
      <w:r w:rsidR="002A3E79" w:rsidRPr="006F19DC">
        <w:rPr>
          <w:rFonts w:cs="Arial"/>
          <w:color w:val="000000"/>
        </w:rPr>
        <w:t xml:space="preserve">В </w:t>
      </w:r>
      <w:r w:rsidRPr="006F19DC">
        <w:rPr>
          <w:rFonts w:cs="Arial"/>
          <w:color w:val="000000"/>
        </w:rPr>
        <w:t xml:space="preserve"> 1869 между Принстонс</w:t>
      </w:r>
      <w:r w:rsidR="002A3E79" w:rsidRPr="006F19DC">
        <w:rPr>
          <w:rFonts w:cs="Arial"/>
          <w:color w:val="000000"/>
        </w:rPr>
        <w:t xml:space="preserve">ким университетом </w:t>
      </w:r>
      <w:r w:rsidRPr="006F19DC">
        <w:rPr>
          <w:rFonts w:cs="Arial"/>
          <w:color w:val="000000"/>
        </w:rPr>
        <w:t xml:space="preserve"> и принимающей школы Ратгерс</w:t>
      </w:r>
      <w:r w:rsidR="002A3E79" w:rsidRPr="006F19DC">
        <w:rPr>
          <w:rFonts w:cs="Arial"/>
          <w:color w:val="000000"/>
        </w:rPr>
        <w:t xml:space="preserve"> </w:t>
      </w:r>
      <w:r w:rsidRPr="006F19DC">
        <w:rPr>
          <w:rFonts w:cs="Arial"/>
          <w:color w:val="000000"/>
        </w:rPr>
        <w:t xml:space="preserve"> университет</w:t>
      </w:r>
      <w:r w:rsidR="002A3E79" w:rsidRPr="006F19DC">
        <w:rPr>
          <w:rFonts w:cs="Arial"/>
          <w:color w:val="000000"/>
        </w:rPr>
        <w:t>а, находящегос</w:t>
      </w:r>
      <w:r w:rsidRPr="006F19DC">
        <w:rPr>
          <w:rFonts w:cs="Arial"/>
          <w:color w:val="000000"/>
        </w:rPr>
        <w:t xml:space="preserve">я в Piscataway, Нью-Джерси, Северо-Восточный США, </w:t>
      </w:r>
      <w:r w:rsidR="00460E8D" w:rsidRPr="006F19DC">
        <w:rPr>
          <w:rFonts w:cs="Arial"/>
          <w:color w:val="000000"/>
        </w:rPr>
        <w:t xml:space="preserve">прошла товарищеская встреча в ходе которой они </w:t>
      </w:r>
      <w:r w:rsidR="002A3E79" w:rsidRPr="006F19DC">
        <w:rPr>
          <w:rFonts w:cs="Arial"/>
          <w:color w:val="000000"/>
        </w:rPr>
        <w:t xml:space="preserve">подготовили почву для создания условий </w:t>
      </w:r>
      <w:r w:rsidR="00460E8D" w:rsidRPr="006F19DC">
        <w:rPr>
          <w:rFonts w:cs="Arial"/>
          <w:color w:val="000000"/>
        </w:rPr>
        <w:t xml:space="preserve">применения </w:t>
      </w:r>
      <w:r w:rsidR="002A3E79" w:rsidRPr="006F19DC">
        <w:rPr>
          <w:rFonts w:cs="Arial"/>
          <w:color w:val="000000"/>
        </w:rPr>
        <w:t>групп поддержки.</w:t>
      </w:r>
      <w:r w:rsidRPr="006F19DC">
        <w:rPr>
          <w:rFonts w:cs="Arial"/>
          <w:color w:val="000000"/>
        </w:rPr>
        <w:br/>
      </w:r>
      <w:r w:rsidR="00460E8D" w:rsidRPr="006F19DC">
        <w:rPr>
          <w:rFonts w:cs="Arial"/>
          <w:color w:val="000000"/>
        </w:rPr>
        <w:tab/>
      </w:r>
      <w:r w:rsidRPr="006F19DC">
        <w:rPr>
          <w:rFonts w:cs="Arial"/>
          <w:vanish/>
          <w:color w:val="000000"/>
        </w:rPr>
        <w:t>By the 1880s, Princeton University's American Football sporting game atmosphere led to Princeton's students forming an all-male student “pep club” to lead “cheers” (unified chants and yells) in order to provide support to their team, as well as create a high energy sport environment.  Cheers such as “Rah, Rah, Ray!</w:t>
      </w:r>
      <w:r w:rsidRPr="006F19DC">
        <w:rPr>
          <w:rFonts w:cs="Arial"/>
          <w:color w:val="000000"/>
        </w:rPr>
        <w:t xml:space="preserve"> В 1880 году американский Принстонский университет футбол</w:t>
      </w:r>
      <w:r w:rsidR="00460E8D" w:rsidRPr="006F19DC">
        <w:rPr>
          <w:rFonts w:cs="Arial"/>
          <w:color w:val="000000"/>
        </w:rPr>
        <w:t xml:space="preserve">а </w:t>
      </w:r>
      <w:r w:rsidRPr="006F19DC">
        <w:rPr>
          <w:rFonts w:cs="Arial"/>
          <w:color w:val="000000"/>
        </w:rPr>
        <w:t xml:space="preserve"> </w:t>
      </w:r>
      <w:r w:rsidR="00460E8D" w:rsidRPr="006F19DC">
        <w:rPr>
          <w:rFonts w:cs="Arial"/>
          <w:color w:val="000000"/>
        </w:rPr>
        <w:t>для создания</w:t>
      </w:r>
      <w:r w:rsidRPr="006F19DC">
        <w:rPr>
          <w:rFonts w:cs="Arial"/>
          <w:color w:val="000000"/>
        </w:rPr>
        <w:t xml:space="preserve"> атмосферы </w:t>
      </w:r>
      <w:r w:rsidR="00460E8D" w:rsidRPr="006F19DC">
        <w:rPr>
          <w:rFonts w:cs="Arial"/>
          <w:color w:val="000000"/>
        </w:rPr>
        <w:t xml:space="preserve">во время матча предложил студентам </w:t>
      </w:r>
      <w:r w:rsidRPr="006F19DC">
        <w:rPr>
          <w:rFonts w:cs="Arial"/>
          <w:color w:val="000000"/>
        </w:rPr>
        <w:t xml:space="preserve"> Принстона </w:t>
      </w:r>
      <w:r w:rsidR="00460E8D" w:rsidRPr="006F19DC">
        <w:rPr>
          <w:rFonts w:cs="Arial"/>
          <w:color w:val="000000"/>
        </w:rPr>
        <w:t>с</w:t>
      </w:r>
      <w:r w:rsidRPr="006F19DC">
        <w:rPr>
          <w:rFonts w:cs="Arial"/>
          <w:color w:val="000000"/>
        </w:rPr>
        <w:t>формирова</w:t>
      </w:r>
      <w:r w:rsidR="00460E8D" w:rsidRPr="006F19DC">
        <w:rPr>
          <w:rFonts w:cs="Arial"/>
          <w:color w:val="000000"/>
        </w:rPr>
        <w:t xml:space="preserve">ть всех </w:t>
      </w:r>
      <w:r w:rsidRPr="006F19DC">
        <w:rPr>
          <w:rFonts w:cs="Arial"/>
          <w:color w:val="000000"/>
        </w:rPr>
        <w:t>ученик</w:t>
      </w:r>
      <w:r w:rsidR="00460E8D" w:rsidRPr="006F19DC">
        <w:rPr>
          <w:rFonts w:cs="Arial"/>
          <w:color w:val="000000"/>
        </w:rPr>
        <w:t xml:space="preserve">ов в группу поддержки </w:t>
      </w:r>
      <w:r w:rsidRPr="006F19DC">
        <w:rPr>
          <w:rFonts w:cs="Arial"/>
          <w:color w:val="000000"/>
        </w:rPr>
        <w:t xml:space="preserve"> "PEP </w:t>
      </w:r>
      <w:r w:rsidR="00460E8D" w:rsidRPr="006F19DC">
        <w:rPr>
          <w:rFonts w:cs="Arial"/>
          <w:color w:val="000000"/>
          <w:lang w:val="en-US"/>
        </w:rPr>
        <w:t>club</w:t>
      </w:r>
      <w:r w:rsidRPr="006F19DC">
        <w:rPr>
          <w:rFonts w:cs="Arial"/>
          <w:color w:val="000000"/>
        </w:rPr>
        <w:t xml:space="preserve">" </w:t>
      </w:r>
      <w:r w:rsidR="00460E8D" w:rsidRPr="006F19DC">
        <w:rPr>
          <w:rFonts w:cs="Arial"/>
          <w:color w:val="000000"/>
        </w:rPr>
        <w:t xml:space="preserve">и провел репетиции  по отработке единого пения и кричалок </w:t>
      </w:r>
      <w:r w:rsidRPr="006F19DC">
        <w:rPr>
          <w:rFonts w:cs="Arial"/>
          <w:color w:val="000000"/>
        </w:rPr>
        <w:t xml:space="preserve"> </w:t>
      </w:r>
      <w:r w:rsidRPr="006F19DC">
        <w:rPr>
          <w:rFonts w:cs="Arial"/>
          <w:color w:val="000000"/>
          <w:lang w:val="en-US"/>
        </w:rPr>
        <w:t>Cheers</w:t>
      </w:r>
      <w:r w:rsidRPr="006F19DC">
        <w:rPr>
          <w:rFonts w:cs="Arial"/>
          <w:color w:val="000000"/>
        </w:rPr>
        <w:t xml:space="preserve">, </w:t>
      </w:r>
      <w:r w:rsidR="00460E8D" w:rsidRPr="006F19DC">
        <w:rPr>
          <w:rFonts w:cs="Arial"/>
          <w:color w:val="000000"/>
        </w:rPr>
        <w:t>таких</w:t>
      </w:r>
      <w:r w:rsidRPr="006F19DC">
        <w:rPr>
          <w:rFonts w:cs="Arial"/>
          <w:color w:val="000000"/>
        </w:rPr>
        <w:t xml:space="preserve"> как</w:t>
      </w:r>
      <w:r w:rsidR="00460E8D" w:rsidRPr="006F19DC">
        <w:rPr>
          <w:rFonts w:cs="Arial"/>
          <w:color w:val="000000"/>
        </w:rPr>
        <w:t>:</w:t>
      </w:r>
      <w:r w:rsidRPr="006F19DC">
        <w:rPr>
          <w:rFonts w:cs="Arial"/>
          <w:color w:val="000000"/>
        </w:rPr>
        <w:t xml:space="preserve"> "</w:t>
      </w:r>
      <w:r w:rsidRPr="006F19DC">
        <w:rPr>
          <w:rFonts w:cs="Arial"/>
          <w:color w:val="000000"/>
          <w:lang w:val="en-US"/>
        </w:rPr>
        <w:t>Rah</w:t>
      </w:r>
      <w:r w:rsidRPr="006F19DC">
        <w:rPr>
          <w:rFonts w:cs="Arial"/>
          <w:color w:val="000000"/>
        </w:rPr>
        <w:t xml:space="preserve">, </w:t>
      </w:r>
      <w:r w:rsidRPr="006F19DC">
        <w:rPr>
          <w:rFonts w:cs="Arial"/>
          <w:color w:val="000000"/>
          <w:lang w:val="en-US"/>
        </w:rPr>
        <w:t>Rah</w:t>
      </w:r>
      <w:r w:rsidRPr="006F19DC">
        <w:rPr>
          <w:rFonts w:cs="Arial"/>
          <w:color w:val="000000"/>
        </w:rPr>
        <w:t xml:space="preserve">, Рэй! </w:t>
      </w:r>
      <w:r w:rsidRPr="006F19DC">
        <w:rPr>
          <w:rFonts w:cs="Arial"/>
          <w:vanish/>
          <w:color w:val="000000"/>
          <w:lang w:val="en-US"/>
        </w:rPr>
        <w:t>Tiger</w:t>
      </w:r>
      <w:r w:rsidRPr="006F19DC">
        <w:rPr>
          <w:rFonts w:cs="Arial"/>
          <w:vanish/>
          <w:color w:val="000000"/>
        </w:rPr>
        <w:t xml:space="preserve">, </w:t>
      </w:r>
      <w:r w:rsidRPr="006F19DC">
        <w:rPr>
          <w:rFonts w:cs="Arial"/>
          <w:vanish/>
          <w:color w:val="000000"/>
          <w:lang w:val="en-US"/>
        </w:rPr>
        <w:t>Tiger</w:t>
      </w:r>
      <w:r w:rsidRPr="006F19DC">
        <w:rPr>
          <w:rFonts w:cs="Arial"/>
          <w:vanish/>
          <w:color w:val="000000"/>
        </w:rPr>
        <w:t xml:space="preserve">, </w:t>
      </w:r>
      <w:r w:rsidRPr="006F19DC">
        <w:rPr>
          <w:rFonts w:cs="Arial"/>
          <w:vanish/>
          <w:color w:val="000000"/>
          <w:lang w:val="en-US"/>
        </w:rPr>
        <w:t>Sis</w:t>
      </w:r>
      <w:r w:rsidRPr="006F19DC">
        <w:rPr>
          <w:rFonts w:cs="Arial"/>
          <w:vanish/>
          <w:color w:val="000000"/>
        </w:rPr>
        <w:t xml:space="preserve">, </w:t>
      </w:r>
      <w:r w:rsidRPr="006F19DC">
        <w:rPr>
          <w:rFonts w:cs="Arial"/>
          <w:vanish/>
          <w:color w:val="000000"/>
          <w:lang w:val="en-US"/>
        </w:rPr>
        <w:t>Sis</w:t>
      </w:r>
      <w:r w:rsidRPr="006F19DC">
        <w:rPr>
          <w:rFonts w:cs="Arial"/>
          <w:vanish/>
          <w:color w:val="000000"/>
        </w:rPr>
        <w:t xml:space="preserve">, </w:t>
      </w:r>
      <w:r w:rsidRPr="006F19DC">
        <w:rPr>
          <w:rFonts w:cs="Arial"/>
          <w:vanish/>
          <w:color w:val="000000"/>
          <w:lang w:val="en-US"/>
        </w:rPr>
        <w:t>Sis</w:t>
      </w:r>
      <w:r w:rsidRPr="006F19DC">
        <w:rPr>
          <w:rFonts w:cs="Arial"/>
          <w:vanish/>
          <w:color w:val="000000"/>
        </w:rPr>
        <w:t>!</w:t>
      </w:r>
      <w:r w:rsidRPr="006F19DC">
        <w:rPr>
          <w:rFonts w:cs="Arial"/>
          <w:color w:val="000000"/>
        </w:rPr>
        <w:t xml:space="preserve"> </w:t>
      </w:r>
      <w:r w:rsidRPr="006F19DC">
        <w:rPr>
          <w:rFonts w:cs="Arial"/>
          <w:color w:val="000000"/>
          <w:lang w:val="en-US"/>
        </w:rPr>
        <w:t xml:space="preserve">Tiger, Tiger, Sis, Sis, Sis! </w:t>
      </w:r>
      <w:r w:rsidRPr="006F19DC">
        <w:rPr>
          <w:rFonts w:cs="Arial"/>
          <w:vanish/>
          <w:color w:val="000000"/>
          <w:lang w:val="en-US"/>
        </w:rPr>
        <w:t>Boom, Boom, Boom!  Aaaaah!</w:t>
      </w:r>
      <w:r w:rsidRPr="006F19DC">
        <w:rPr>
          <w:rFonts w:cs="Arial"/>
          <w:color w:val="000000"/>
          <w:lang w:val="en-US"/>
        </w:rPr>
        <w:t xml:space="preserve"> </w:t>
      </w:r>
      <w:r w:rsidRPr="006F19DC">
        <w:rPr>
          <w:rFonts w:cs="Arial"/>
          <w:color w:val="000000"/>
        </w:rPr>
        <w:t xml:space="preserve">Бум, бум, бум! Aaaaah! </w:t>
      </w:r>
      <w:r w:rsidRPr="006F19DC">
        <w:rPr>
          <w:rFonts w:cs="Arial"/>
          <w:vanish/>
          <w:color w:val="000000"/>
        </w:rPr>
        <w:t>Princeton, Princeton, Princeton!” were commonly yelled from the seats of Princeton University's American Football stadium as a method to motivate their team on to victory.</w:t>
      </w:r>
      <w:r w:rsidRPr="006F19DC">
        <w:rPr>
          <w:rFonts w:cs="Arial"/>
          <w:color w:val="000000"/>
        </w:rPr>
        <w:t xml:space="preserve"> Принстон, Принстон, Принстон! </w:t>
      </w:r>
      <w:r w:rsidR="00460E8D" w:rsidRPr="006F19DC">
        <w:rPr>
          <w:rFonts w:cs="Arial"/>
          <w:color w:val="000000"/>
        </w:rPr>
        <w:t xml:space="preserve">Такая инициатива </w:t>
      </w:r>
      <w:r w:rsidRPr="006F19DC">
        <w:rPr>
          <w:rFonts w:cs="Arial"/>
          <w:color w:val="000000"/>
        </w:rPr>
        <w:t xml:space="preserve"> Принстонского университета футбол</w:t>
      </w:r>
      <w:r w:rsidR="00460E8D" w:rsidRPr="006F19DC">
        <w:rPr>
          <w:rFonts w:cs="Arial"/>
          <w:color w:val="000000"/>
        </w:rPr>
        <w:t xml:space="preserve">а сразу же была подхвачена в стране </w:t>
      </w:r>
      <w:r w:rsidRPr="006F19DC">
        <w:rPr>
          <w:rFonts w:cs="Arial"/>
          <w:color w:val="000000"/>
        </w:rPr>
        <w:t xml:space="preserve"> как</w:t>
      </w:r>
      <w:r w:rsidR="00454327" w:rsidRPr="006F19DC">
        <w:rPr>
          <w:rFonts w:cs="Arial"/>
          <w:color w:val="000000"/>
        </w:rPr>
        <w:t xml:space="preserve"> новый</w:t>
      </w:r>
      <w:r w:rsidRPr="006F19DC">
        <w:rPr>
          <w:rFonts w:cs="Arial"/>
          <w:color w:val="000000"/>
        </w:rPr>
        <w:t xml:space="preserve"> способ мотивировать свою команду к победе. </w:t>
      </w:r>
      <w:r w:rsidRPr="006F19DC">
        <w:rPr>
          <w:rFonts w:cs="Arial"/>
          <w:color w:val="000000"/>
        </w:rPr>
        <w:br/>
      </w:r>
      <w:r w:rsidR="00460E8D" w:rsidRPr="006F19DC">
        <w:rPr>
          <w:rFonts w:cs="Arial"/>
          <w:color w:val="000000"/>
        </w:rPr>
        <w:tab/>
      </w:r>
      <w:r w:rsidRPr="006F19DC">
        <w:rPr>
          <w:rFonts w:cs="Arial"/>
          <w:vanish/>
          <w:color w:val="000000"/>
        </w:rPr>
        <w:t>In 1884, one of Princeton University's graduated students, Thomas Peebles, moved to Minneapolis, Minnesota, USA (North Central USA), and introduced the Princeton “pep club” and “cheer” concept to the students of the University of Minnesota with great success at their American football games.</w:t>
      </w:r>
      <w:r w:rsidRPr="006F19DC">
        <w:rPr>
          <w:rFonts w:cs="Arial"/>
          <w:color w:val="000000"/>
        </w:rPr>
        <w:t xml:space="preserve"> В 1884 году один из </w:t>
      </w:r>
      <w:r w:rsidR="00454327" w:rsidRPr="006F19DC">
        <w:rPr>
          <w:rFonts w:cs="Arial"/>
          <w:color w:val="000000"/>
        </w:rPr>
        <w:t>бывших</w:t>
      </w:r>
      <w:r w:rsidRPr="006F19DC">
        <w:rPr>
          <w:rFonts w:cs="Arial"/>
          <w:color w:val="000000"/>
        </w:rPr>
        <w:t xml:space="preserve"> студентов Принстонск</w:t>
      </w:r>
      <w:r w:rsidR="00454327" w:rsidRPr="006F19DC">
        <w:rPr>
          <w:rFonts w:cs="Arial"/>
          <w:color w:val="000000"/>
        </w:rPr>
        <w:t>ого университета, Томас Peebles</w:t>
      </w:r>
      <w:r w:rsidRPr="006F19DC">
        <w:rPr>
          <w:rFonts w:cs="Arial"/>
          <w:color w:val="000000"/>
        </w:rPr>
        <w:t xml:space="preserve"> переехал в Миннеаполис, штат Миннесота,</w:t>
      </w:r>
      <w:r w:rsidR="00454327" w:rsidRPr="006F19DC">
        <w:rPr>
          <w:rFonts w:cs="Arial"/>
          <w:color w:val="000000"/>
        </w:rPr>
        <w:t xml:space="preserve"> США (Северная Центральной США) и</w:t>
      </w:r>
      <w:r w:rsidRPr="006F19DC">
        <w:rPr>
          <w:rFonts w:cs="Arial"/>
          <w:color w:val="000000"/>
        </w:rPr>
        <w:t xml:space="preserve"> представил </w:t>
      </w:r>
      <w:r w:rsidR="00777E7A" w:rsidRPr="006F19DC">
        <w:rPr>
          <w:rFonts w:cs="Arial"/>
          <w:color w:val="000000"/>
        </w:rPr>
        <w:t xml:space="preserve">концепцию групп поддержки </w:t>
      </w:r>
      <w:r w:rsidRPr="006F19DC">
        <w:rPr>
          <w:rFonts w:cs="Arial"/>
          <w:color w:val="000000"/>
        </w:rPr>
        <w:t xml:space="preserve"> для студентов Университета штата Миннесота</w:t>
      </w:r>
      <w:r w:rsidR="00777E7A" w:rsidRPr="006F19DC">
        <w:rPr>
          <w:rFonts w:cs="Arial"/>
          <w:color w:val="000000"/>
        </w:rPr>
        <w:t xml:space="preserve">, что было </w:t>
      </w:r>
      <w:r w:rsidRPr="006F19DC">
        <w:rPr>
          <w:rFonts w:cs="Arial"/>
          <w:color w:val="000000"/>
        </w:rPr>
        <w:t xml:space="preserve"> с большим успехом</w:t>
      </w:r>
      <w:r w:rsidR="00777E7A" w:rsidRPr="006F19DC">
        <w:rPr>
          <w:rFonts w:cs="Arial"/>
          <w:color w:val="000000"/>
        </w:rPr>
        <w:t xml:space="preserve"> принято на матчах по американскому футболу.</w:t>
      </w:r>
      <w:r w:rsidRPr="006F19DC">
        <w:rPr>
          <w:rFonts w:cs="Arial"/>
          <w:color w:val="000000"/>
        </w:rPr>
        <w:t xml:space="preserve"> </w:t>
      </w:r>
      <w:r w:rsidRPr="006F19DC">
        <w:rPr>
          <w:rFonts w:cs="Arial"/>
          <w:color w:val="000000"/>
        </w:rPr>
        <w:br/>
      </w:r>
      <w:r w:rsidR="00777E7A" w:rsidRPr="006F19DC">
        <w:rPr>
          <w:rFonts w:cs="Arial"/>
          <w:color w:val="000000"/>
        </w:rPr>
        <w:tab/>
      </w:r>
      <w:r w:rsidRPr="006F19DC">
        <w:rPr>
          <w:rFonts w:cs="Arial"/>
          <w:vanish/>
          <w:color w:val="000000"/>
        </w:rPr>
        <w:t>In the very same year, two University of Minnesota rugby players John W. Adams and Win Sargent created a “team yell” (SKI-YOU-MAH) to also help inspire their rugby team.  Both rugby players decided to use the word “Ski”, a native America Sioux battle cry meaning victory, and they also added their own word “U-Mah” as a sound representing the University of Minnesota which also rhymes with “rah-rah-rah” to form a team cheer.  Their “yell” became popular throughout the University, and would soon be instrumental to a student named Johnny Campbell credited with inventing what is known today as cheerleading.</w:t>
      </w:r>
      <w:r w:rsidRPr="006F19DC">
        <w:rPr>
          <w:rFonts w:cs="Arial"/>
          <w:color w:val="000000"/>
        </w:rPr>
        <w:t xml:space="preserve"> В том же году, </w:t>
      </w:r>
      <w:r w:rsidR="00777E7A" w:rsidRPr="006F19DC">
        <w:rPr>
          <w:rFonts w:cs="Arial"/>
          <w:color w:val="000000"/>
        </w:rPr>
        <w:t xml:space="preserve">в </w:t>
      </w:r>
      <w:r w:rsidRPr="006F19DC">
        <w:rPr>
          <w:rFonts w:cs="Arial"/>
          <w:color w:val="000000"/>
        </w:rPr>
        <w:t>2 университета</w:t>
      </w:r>
      <w:r w:rsidR="00777E7A" w:rsidRPr="006F19DC">
        <w:rPr>
          <w:rFonts w:cs="Arial"/>
          <w:color w:val="000000"/>
        </w:rPr>
        <w:t xml:space="preserve">х </w:t>
      </w:r>
      <w:r w:rsidRPr="006F19DC">
        <w:rPr>
          <w:rFonts w:cs="Arial"/>
          <w:color w:val="000000"/>
        </w:rPr>
        <w:t xml:space="preserve"> </w:t>
      </w:r>
      <w:r w:rsidR="00777E7A" w:rsidRPr="006F19DC">
        <w:rPr>
          <w:rFonts w:cs="Arial"/>
          <w:color w:val="000000"/>
        </w:rPr>
        <w:t xml:space="preserve">штата </w:t>
      </w:r>
      <w:r w:rsidRPr="006F19DC">
        <w:rPr>
          <w:rFonts w:cs="Arial"/>
          <w:color w:val="000000"/>
        </w:rPr>
        <w:t>Миннесоты</w:t>
      </w:r>
      <w:r w:rsidR="00777E7A" w:rsidRPr="006F19DC">
        <w:rPr>
          <w:rFonts w:cs="Arial"/>
          <w:color w:val="000000"/>
        </w:rPr>
        <w:t xml:space="preserve"> по инициативе </w:t>
      </w:r>
      <w:r w:rsidRPr="006F19DC">
        <w:rPr>
          <w:rFonts w:cs="Arial"/>
          <w:color w:val="000000"/>
        </w:rPr>
        <w:t xml:space="preserve"> регбистов Джон Адамс</w:t>
      </w:r>
      <w:r w:rsidR="00777E7A" w:rsidRPr="006F19DC">
        <w:rPr>
          <w:rFonts w:cs="Arial"/>
          <w:color w:val="000000"/>
        </w:rPr>
        <w:t>а</w:t>
      </w:r>
      <w:r w:rsidR="00A81820" w:rsidRPr="006F19DC">
        <w:rPr>
          <w:rFonts w:cs="Arial"/>
          <w:color w:val="000000"/>
        </w:rPr>
        <w:t xml:space="preserve"> и Уин</w:t>
      </w:r>
      <w:r w:rsidRPr="006F19DC">
        <w:rPr>
          <w:rFonts w:cs="Arial"/>
          <w:color w:val="000000"/>
        </w:rPr>
        <w:t xml:space="preserve"> Сарджент</w:t>
      </w:r>
      <w:r w:rsidR="00777E7A" w:rsidRPr="006F19DC">
        <w:rPr>
          <w:rFonts w:cs="Arial"/>
          <w:color w:val="000000"/>
        </w:rPr>
        <w:t xml:space="preserve">а были созданы команды поддержки  СКИ-YOU-MAH </w:t>
      </w:r>
      <w:r w:rsidRPr="006F19DC">
        <w:rPr>
          <w:rFonts w:cs="Arial"/>
          <w:color w:val="000000"/>
        </w:rPr>
        <w:t xml:space="preserve"> также </w:t>
      </w:r>
      <w:r w:rsidR="00777E7A" w:rsidRPr="006F19DC">
        <w:rPr>
          <w:rFonts w:cs="Arial"/>
          <w:color w:val="000000"/>
        </w:rPr>
        <w:t>с целью</w:t>
      </w:r>
      <w:r w:rsidRPr="006F19DC">
        <w:rPr>
          <w:rFonts w:cs="Arial"/>
          <w:color w:val="000000"/>
        </w:rPr>
        <w:t xml:space="preserve"> </w:t>
      </w:r>
      <w:r w:rsidR="00777E7A" w:rsidRPr="006F19DC">
        <w:rPr>
          <w:rFonts w:cs="Arial"/>
          <w:color w:val="000000"/>
        </w:rPr>
        <w:t xml:space="preserve">вдохновения  команд по </w:t>
      </w:r>
      <w:r w:rsidRPr="006F19DC">
        <w:rPr>
          <w:rFonts w:cs="Arial"/>
          <w:color w:val="000000"/>
        </w:rPr>
        <w:t xml:space="preserve"> регби</w:t>
      </w:r>
      <w:r w:rsidR="00A81820" w:rsidRPr="006F19DC">
        <w:rPr>
          <w:rFonts w:cs="Arial"/>
          <w:color w:val="000000"/>
        </w:rPr>
        <w:t>. И Джон и Уин стали новаторами по подбору слов для кричалок. Многие их фразы стали сразу популярны во всех университетах</w:t>
      </w:r>
      <w:r w:rsidRPr="006F19DC">
        <w:rPr>
          <w:rFonts w:cs="Arial"/>
          <w:color w:val="000000"/>
        </w:rPr>
        <w:t>.</w:t>
      </w:r>
      <w:r w:rsidR="00A81820" w:rsidRPr="006F19DC">
        <w:rPr>
          <w:rFonts w:cs="Arial"/>
          <w:color w:val="000000"/>
        </w:rPr>
        <w:t xml:space="preserve"> Однако многие удачные тексты приписывают хорошо известному </w:t>
      </w:r>
      <w:r w:rsidRPr="006F19DC">
        <w:rPr>
          <w:rFonts w:cs="Arial"/>
          <w:color w:val="000000"/>
        </w:rPr>
        <w:t xml:space="preserve">Джонни </w:t>
      </w:r>
      <w:r w:rsidR="00A81820" w:rsidRPr="006F19DC">
        <w:rPr>
          <w:rFonts w:cs="Arial"/>
          <w:color w:val="000000"/>
        </w:rPr>
        <w:t>Кэмпбеллу.</w:t>
      </w:r>
      <w:r w:rsidRPr="006F19DC">
        <w:rPr>
          <w:rFonts w:cs="Arial"/>
          <w:color w:val="000000"/>
        </w:rPr>
        <w:t xml:space="preserve"> </w:t>
      </w:r>
      <w:r w:rsidRPr="006F19DC">
        <w:rPr>
          <w:rFonts w:cs="Arial"/>
          <w:color w:val="000000"/>
        </w:rPr>
        <w:br/>
      </w:r>
      <w:r w:rsidR="00A81820" w:rsidRPr="006F19DC">
        <w:rPr>
          <w:rFonts w:cs="Arial"/>
          <w:color w:val="000000"/>
        </w:rPr>
        <w:tab/>
      </w:r>
      <w:r w:rsidRPr="006F19DC">
        <w:rPr>
          <w:rFonts w:cs="Arial"/>
          <w:vanish/>
          <w:color w:val="000000"/>
        </w:rPr>
        <w:t>By 1889 stadium pep clubs, cheers, school yells, and even school “fight songs” continued to develop in many schools &amp; universities around the USA to inspire their sport fans.  Consequently in late October 1898, the University of Minnesota's American Football team had suffered 3 straight game losses, the university student body and student newspaper editorial made the following plea to their students, “Any plan that would stir up enthusiasm for athletics would be helpful” for their final game of the season versus rival school Northwestern University from the Chicago area.</w:t>
      </w:r>
      <w:r w:rsidRPr="006F19DC">
        <w:rPr>
          <w:rFonts w:cs="Arial"/>
          <w:color w:val="000000"/>
        </w:rPr>
        <w:t xml:space="preserve"> В 1889 клубов</w:t>
      </w:r>
      <w:r w:rsidR="00A81820" w:rsidRPr="006F19DC">
        <w:rPr>
          <w:rFonts w:cs="Arial"/>
          <w:color w:val="000000"/>
        </w:rPr>
        <w:t xml:space="preserve">, развивающих пение и поддержку становиться много. </w:t>
      </w:r>
      <w:r w:rsidR="00CA570B" w:rsidRPr="006F19DC">
        <w:rPr>
          <w:rFonts w:cs="Arial"/>
          <w:color w:val="000000"/>
        </w:rPr>
        <w:t xml:space="preserve">Ни один матч, не обходиться без групп.  Более того, появляются публикации в прессе, в которых четко ставиться в зависимость результат игр по американскому футболу от наличия поддержки. </w:t>
      </w:r>
      <w:r w:rsidRPr="006F19DC">
        <w:rPr>
          <w:rFonts w:cs="Arial"/>
          <w:color w:val="000000"/>
        </w:rPr>
        <w:br/>
      </w:r>
      <w:r w:rsidRPr="006F19DC">
        <w:rPr>
          <w:rFonts w:cs="Arial"/>
          <w:color w:val="000000"/>
        </w:rPr>
        <w:br/>
      </w:r>
      <w:r w:rsidRPr="006F19DC">
        <w:rPr>
          <w:rFonts w:cs="Arial"/>
          <w:b/>
          <w:bCs/>
          <w:vanish/>
          <w:color w:val="000000"/>
        </w:rPr>
        <w:t>1898: Birth of Cheerleading</w:t>
      </w:r>
      <w:r w:rsidRPr="006F19DC">
        <w:rPr>
          <w:rFonts w:cs="Arial"/>
          <w:color w:val="000000"/>
        </w:rPr>
        <w:t xml:space="preserve"> </w:t>
      </w:r>
      <w:r w:rsidRPr="006F19DC">
        <w:rPr>
          <w:rFonts w:cs="Arial"/>
          <w:b/>
          <w:bCs/>
          <w:color w:val="000000"/>
        </w:rPr>
        <w:t>1898: Рождение Черлидинг</w:t>
      </w:r>
      <w:r w:rsidR="00BA3D37" w:rsidRPr="006F19DC">
        <w:rPr>
          <w:rFonts w:cs="Arial"/>
          <w:b/>
          <w:bCs/>
          <w:color w:val="000000"/>
        </w:rPr>
        <w:t>а</w:t>
      </w:r>
      <w:r w:rsidRPr="006F19DC">
        <w:rPr>
          <w:rFonts w:cs="Arial"/>
          <w:color w:val="000000"/>
        </w:rPr>
        <w:t xml:space="preserve"> </w:t>
      </w:r>
      <w:r w:rsidRPr="006F19DC">
        <w:rPr>
          <w:rFonts w:cs="Arial"/>
          <w:b/>
          <w:bCs/>
          <w:color w:val="000000"/>
        </w:rPr>
        <w:br/>
      </w:r>
      <w:r w:rsidRPr="006F19DC">
        <w:rPr>
          <w:rFonts w:cs="Arial"/>
          <w:color w:val="000000"/>
        </w:rPr>
        <w:br/>
      </w:r>
      <w:r w:rsidR="00CB06F4" w:rsidRPr="006F19DC">
        <w:rPr>
          <w:rFonts w:cs="Arial"/>
          <w:color w:val="000000"/>
        </w:rPr>
        <w:tab/>
      </w:r>
      <w:r w:rsidR="00BA3D37" w:rsidRPr="006F19DC">
        <w:rPr>
          <w:rFonts w:cs="Arial"/>
          <w:color w:val="000000"/>
        </w:rPr>
        <w:t xml:space="preserve">Как написала 12 ноября 1989 года университетская газета Минессоты «Ариэль» студенты выработали новый план по привлечению в группу поддержки на финальный матч 2 ноября с Северо-западным университетом </w:t>
      </w:r>
      <w:r w:rsidRPr="006F19DC">
        <w:rPr>
          <w:rFonts w:cs="Arial"/>
          <w:vanish/>
          <w:color w:val="000000"/>
        </w:rPr>
        <w:t>As a result, the University of Minnesota “pep club” students developed a new plan to further involve their crowd in order to win their final game on 2 November 1898 versus Northwestern University.   As later quoted in the 12 November 1898 edition of the University of Minnesota student publication “Ariel”:</w:t>
      </w:r>
      <w:r w:rsidR="00BA3D37" w:rsidRPr="006F19DC">
        <w:rPr>
          <w:rFonts w:cs="Arial"/>
          <w:color w:val="000000"/>
        </w:rPr>
        <w:t>и пригласили  для его осуществления   целую группу профессионалов</w:t>
      </w:r>
      <w:r w:rsidR="00113D9C" w:rsidRPr="006F19DC">
        <w:rPr>
          <w:rFonts w:cs="Arial"/>
          <w:color w:val="000000"/>
        </w:rPr>
        <w:t>:</w:t>
      </w:r>
      <w:r w:rsidR="00BA3D37" w:rsidRPr="006F19DC">
        <w:rPr>
          <w:rFonts w:cs="Arial"/>
          <w:color w:val="000000"/>
        </w:rPr>
        <w:t xml:space="preserve"> </w:t>
      </w:r>
      <w:r w:rsidR="00113D9C" w:rsidRPr="006F19DC">
        <w:rPr>
          <w:rFonts w:cs="Arial"/>
          <w:color w:val="000000"/>
        </w:rPr>
        <w:t xml:space="preserve"> медиков, журналистов, юриста, ученых  и др.. Это уже был серьезный прорыв в системной подготовки групп поддержки.  </w:t>
      </w:r>
      <w:r w:rsidRPr="006F19DC">
        <w:rPr>
          <w:rFonts w:cs="Arial"/>
          <w:color w:val="000000"/>
        </w:rPr>
        <w:br/>
      </w:r>
      <w:r w:rsidRPr="006F19DC">
        <w:rPr>
          <w:rFonts w:cs="Arial"/>
          <w:vanish/>
          <w:color w:val="000000"/>
        </w:rPr>
        <w:t>One of these nominated students previously mentioned,  Jack “Johnny” Campbell, takes the credit as the very first of these “yell leaders” to pick up a megaphone, jump onto the sports field, and lead the crowd with the already popular university organized cheer:  “Rah, Rah, Rah!</w:t>
      </w:r>
      <w:r w:rsidRPr="006F19DC">
        <w:rPr>
          <w:rFonts w:cs="Arial"/>
          <w:color w:val="000000"/>
        </w:rPr>
        <w:t xml:space="preserve"> </w:t>
      </w:r>
      <w:r w:rsidR="00113D9C" w:rsidRPr="006F19DC">
        <w:rPr>
          <w:rFonts w:cs="Arial"/>
          <w:color w:val="000000"/>
        </w:rPr>
        <w:tab/>
      </w:r>
      <w:r w:rsidRPr="006F19DC">
        <w:rPr>
          <w:rFonts w:cs="Arial"/>
          <w:color w:val="000000"/>
        </w:rPr>
        <w:t xml:space="preserve">Один из </w:t>
      </w:r>
      <w:r w:rsidR="00113D9C" w:rsidRPr="006F19DC">
        <w:rPr>
          <w:rFonts w:cs="Arial"/>
          <w:color w:val="000000"/>
        </w:rPr>
        <w:t xml:space="preserve">уже упомянутых  Джонни </w:t>
      </w:r>
      <w:r w:rsidRPr="006F19DC">
        <w:rPr>
          <w:rFonts w:cs="Arial"/>
          <w:color w:val="000000"/>
        </w:rPr>
        <w:t xml:space="preserve"> Кэмпбелл, </w:t>
      </w:r>
      <w:r w:rsidR="00113D9C" w:rsidRPr="006F19DC">
        <w:rPr>
          <w:rFonts w:cs="Arial"/>
          <w:color w:val="000000"/>
        </w:rPr>
        <w:t xml:space="preserve">был первым, кто стал лидером организации кричалок с применением  мегафонов и синхронных прыжков болельщиков. Именно он смог объединить группы в некий фан клуб болельщиков благодаря  чему  футбольный клуб </w:t>
      </w:r>
      <w:r w:rsidRPr="006F19DC">
        <w:rPr>
          <w:rFonts w:cs="Arial"/>
          <w:color w:val="000000"/>
        </w:rPr>
        <w:t xml:space="preserve"> М</w:t>
      </w:r>
      <w:r w:rsidR="00113D9C" w:rsidRPr="006F19DC">
        <w:rPr>
          <w:rFonts w:cs="Arial"/>
          <w:color w:val="000000"/>
        </w:rPr>
        <w:t>иннесоты выиграл финал чемпионата 1898 года со счетом</w:t>
      </w:r>
      <w:r w:rsidRPr="006F19DC">
        <w:rPr>
          <w:rFonts w:cs="Arial"/>
          <w:color w:val="000000"/>
        </w:rPr>
        <w:t xml:space="preserve"> 17-6</w:t>
      </w:r>
      <w:r w:rsidR="00113D9C" w:rsidRPr="006F19DC">
        <w:rPr>
          <w:rFonts w:cs="Arial"/>
          <w:color w:val="000000"/>
        </w:rPr>
        <w:t xml:space="preserve">. Именно этот момент и является фактом </w:t>
      </w:r>
      <w:r w:rsidRPr="006F19DC">
        <w:rPr>
          <w:rFonts w:cs="Arial"/>
          <w:color w:val="000000"/>
        </w:rPr>
        <w:t xml:space="preserve"> </w:t>
      </w:r>
      <w:r w:rsidR="00113D9C" w:rsidRPr="006F19DC">
        <w:rPr>
          <w:rFonts w:cs="Arial"/>
          <w:color w:val="000000"/>
        </w:rPr>
        <w:t xml:space="preserve">рождения </w:t>
      </w:r>
      <w:r w:rsidRPr="006F19DC">
        <w:rPr>
          <w:rFonts w:cs="Arial"/>
          <w:color w:val="000000"/>
        </w:rPr>
        <w:t xml:space="preserve">черлидинг </w:t>
      </w:r>
      <w:r w:rsidR="00113D9C" w:rsidRPr="006F19DC">
        <w:rPr>
          <w:rFonts w:cs="Arial"/>
          <w:color w:val="000000"/>
        </w:rPr>
        <w:t>как серьезного движения.</w:t>
      </w:r>
      <w:r w:rsidRPr="006F19DC">
        <w:rPr>
          <w:rFonts w:cs="Arial"/>
          <w:color w:val="000000"/>
        </w:rPr>
        <w:t xml:space="preserve"> </w:t>
      </w:r>
      <w:r w:rsidRPr="006F19DC">
        <w:rPr>
          <w:rFonts w:cs="Arial"/>
          <w:color w:val="000000"/>
        </w:rPr>
        <w:br/>
      </w:r>
      <w:r w:rsidR="00E67A31" w:rsidRPr="006F19DC">
        <w:rPr>
          <w:rFonts w:cs="Arial"/>
          <w:color w:val="000000"/>
        </w:rPr>
        <w:tab/>
      </w:r>
      <w:r w:rsidRPr="006F19DC">
        <w:rPr>
          <w:rFonts w:cs="Arial"/>
          <w:vanish/>
          <w:color w:val="000000"/>
        </w:rPr>
        <w:t>Based on the success of Johnny Campbell and his fellow students at the University of Minnesota, cheerleading continued to grow and develop alongside the popularity of sports over the next coming years.   As cheerleading continued to grow in participation, new techniques and skills were also added, and cheerleading would continue to refine itself into its current form.</w:t>
      </w:r>
      <w:r w:rsidRPr="006F19DC">
        <w:rPr>
          <w:rFonts w:cs="Arial"/>
          <w:color w:val="000000"/>
        </w:rPr>
        <w:t xml:space="preserve"> Основываясь на успех</w:t>
      </w:r>
      <w:r w:rsidR="00E67A31" w:rsidRPr="006F19DC">
        <w:rPr>
          <w:rFonts w:cs="Arial"/>
          <w:color w:val="000000"/>
        </w:rPr>
        <w:t xml:space="preserve">е Джонни Кэмпбелл и его товарищей </w:t>
      </w:r>
      <w:r w:rsidRPr="006F19DC">
        <w:rPr>
          <w:rFonts w:cs="Arial"/>
          <w:color w:val="000000"/>
        </w:rPr>
        <w:t xml:space="preserve"> по учебе в университете штата Миннесота, черлидинг продолжал расти и развиваться вместе </w:t>
      </w:r>
      <w:r w:rsidR="00E67A31" w:rsidRPr="006F19DC">
        <w:rPr>
          <w:rFonts w:cs="Arial"/>
          <w:color w:val="000000"/>
        </w:rPr>
        <w:t>с популярными видами</w:t>
      </w:r>
      <w:r w:rsidRPr="006F19DC">
        <w:rPr>
          <w:rFonts w:cs="Arial"/>
          <w:color w:val="000000"/>
        </w:rPr>
        <w:t xml:space="preserve"> спорта в </w:t>
      </w:r>
      <w:r w:rsidR="00E67A31" w:rsidRPr="006F19DC">
        <w:rPr>
          <w:rFonts w:cs="Arial"/>
          <w:color w:val="000000"/>
        </w:rPr>
        <w:t>последующие</w:t>
      </w:r>
      <w:r w:rsidRPr="006F19DC">
        <w:rPr>
          <w:rFonts w:cs="Arial"/>
          <w:color w:val="000000"/>
        </w:rPr>
        <w:t xml:space="preserve"> годы. </w:t>
      </w:r>
      <w:r w:rsidRPr="006F19DC">
        <w:rPr>
          <w:rFonts w:cs="Arial"/>
          <w:color w:val="000000"/>
        </w:rPr>
        <w:br/>
      </w:r>
      <w:r w:rsidRPr="006F19DC">
        <w:rPr>
          <w:rFonts w:cs="Arial"/>
          <w:color w:val="000000"/>
        </w:rPr>
        <w:br/>
      </w:r>
      <w:r w:rsidR="00E67A31" w:rsidRPr="006F19DC">
        <w:rPr>
          <w:rFonts w:cs="Arial"/>
          <w:color w:val="000000"/>
        </w:rPr>
        <w:t>Между тем, с изобретением</w:t>
      </w:r>
      <w:r w:rsidR="007F273F" w:rsidRPr="006F19DC">
        <w:rPr>
          <w:rFonts w:cs="Arial"/>
          <w:color w:val="000000"/>
        </w:rPr>
        <w:t xml:space="preserve"> Баскетбола</w:t>
      </w:r>
      <w:r w:rsidR="00E67A31" w:rsidRPr="006F19DC">
        <w:rPr>
          <w:rFonts w:cs="Arial"/>
          <w:color w:val="000000"/>
        </w:rPr>
        <w:t xml:space="preserve"> </w:t>
      </w:r>
      <w:r w:rsidRPr="006F19DC">
        <w:rPr>
          <w:rFonts w:cs="Arial"/>
          <w:vanish/>
          <w:color w:val="000000"/>
        </w:rPr>
        <w:t>Meanwhile, the sport of Basketball , invented 7 years earlier in Springfield, Massachusetts USA (1891) by Dr. James Naismith as a means to further promote indoor youth fitness during the cold northeastern USA winter months, would also grow in popularity as well as become a major indoor sports environment in which cheerleading would further develop and prosper.  Many of the following developments were incorporated on the sidelines of both Basketball (indoor) as well as American Football (primarily outdoor) games over the next 100 years.</w:t>
      </w:r>
      <w:r w:rsidRPr="006F19DC">
        <w:rPr>
          <w:rFonts w:cs="Arial"/>
          <w:color w:val="000000"/>
        </w:rPr>
        <w:t xml:space="preserve"> в городе Спрингфилд</w:t>
      </w:r>
      <w:r w:rsidR="007F273F" w:rsidRPr="006F19DC">
        <w:rPr>
          <w:rFonts w:cs="Arial"/>
          <w:color w:val="000000"/>
        </w:rPr>
        <w:t>, штат Массачусетс США (1891) доктором</w:t>
      </w:r>
      <w:r w:rsidRPr="006F19DC">
        <w:rPr>
          <w:rFonts w:cs="Arial"/>
          <w:color w:val="000000"/>
        </w:rPr>
        <w:t xml:space="preserve"> Джеймс</w:t>
      </w:r>
      <w:r w:rsidR="007F273F" w:rsidRPr="006F19DC">
        <w:rPr>
          <w:rFonts w:cs="Arial"/>
          <w:color w:val="000000"/>
        </w:rPr>
        <w:t xml:space="preserve"> </w:t>
      </w:r>
      <w:r w:rsidRPr="006F19DC">
        <w:rPr>
          <w:rFonts w:cs="Arial"/>
          <w:color w:val="000000"/>
        </w:rPr>
        <w:t>Нейсмит в качестве средства для дальнейшего развития</w:t>
      </w:r>
      <w:r w:rsidR="00E67A31" w:rsidRPr="006F19DC">
        <w:rPr>
          <w:rFonts w:cs="Arial"/>
          <w:color w:val="000000"/>
        </w:rPr>
        <w:t xml:space="preserve"> крытых фитнес залов</w:t>
      </w:r>
      <w:r w:rsidR="007F273F" w:rsidRPr="006F19DC">
        <w:rPr>
          <w:rFonts w:cs="Arial"/>
          <w:color w:val="000000"/>
        </w:rPr>
        <w:t>, черлидинг приобретает новое звучание</w:t>
      </w:r>
      <w:r w:rsidRPr="006F19DC">
        <w:rPr>
          <w:rFonts w:cs="Arial"/>
          <w:color w:val="000000"/>
        </w:rPr>
        <w:t xml:space="preserve">. </w:t>
      </w:r>
      <w:r w:rsidR="007F273F" w:rsidRPr="006F19DC">
        <w:rPr>
          <w:rFonts w:cs="Arial"/>
          <w:color w:val="000000"/>
        </w:rPr>
        <w:t xml:space="preserve">В течение последующих 100 лет черлидинг стал неотъемлемой и составляющей частью всех игровых видом спорта. </w:t>
      </w:r>
    </w:p>
    <w:p w:rsidR="007F273F" w:rsidRPr="006F19DC" w:rsidRDefault="007F273F" w:rsidP="007F273F">
      <w:pPr>
        <w:spacing w:after="0" w:line="240" w:lineRule="auto"/>
        <w:rPr>
          <w:rFonts w:cs="Arial"/>
          <w:color w:val="000000"/>
        </w:rPr>
      </w:pPr>
    </w:p>
    <w:p w:rsidR="007F273F" w:rsidRPr="006F19DC" w:rsidRDefault="007F273F" w:rsidP="007F273F">
      <w:pPr>
        <w:spacing w:after="0" w:line="240" w:lineRule="auto"/>
        <w:rPr>
          <w:rFonts w:cs="Arial"/>
          <w:color w:val="000000"/>
        </w:rPr>
      </w:pPr>
    </w:p>
    <w:p w:rsidR="003408E1" w:rsidRPr="006F19DC" w:rsidRDefault="00472781" w:rsidP="007F273F">
      <w:pPr>
        <w:spacing w:after="0" w:line="240" w:lineRule="auto"/>
        <w:rPr>
          <w:rFonts w:cs="Arial"/>
          <w:color w:val="000000"/>
        </w:rPr>
      </w:pPr>
      <w:r w:rsidRPr="006F19DC">
        <w:rPr>
          <w:rFonts w:cs="Arial"/>
          <w:color w:val="000000"/>
        </w:rPr>
        <w:br/>
      </w:r>
      <w:r w:rsidRPr="006F19DC">
        <w:rPr>
          <w:rFonts w:cs="Arial"/>
          <w:b/>
          <w:bCs/>
          <w:vanish/>
          <w:color w:val="000000"/>
        </w:rPr>
        <w:t>1923-1948:  Women become the majority of Cheer athletes; new skills and techniques added.</w:t>
      </w:r>
      <w:r w:rsidRPr="006F19DC">
        <w:rPr>
          <w:rFonts w:cs="Arial"/>
          <w:color w:val="000000"/>
        </w:rPr>
        <w:t xml:space="preserve"> </w:t>
      </w:r>
      <w:r w:rsidRPr="006F19DC">
        <w:rPr>
          <w:rFonts w:cs="Arial"/>
          <w:b/>
          <w:bCs/>
          <w:color w:val="000000"/>
        </w:rPr>
        <w:t xml:space="preserve">1923-1948: женщины </w:t>
      </w:r>
      <w:r w:rsidR="007F273F" w:rsidRPr="006F19DC">
        <w:rPr>
          <w:rFonts w:cs="Arial"/>
          <w:b/>
          <w:bCs/>
          <w:color w:val="000000"/>
        </w:rPr>
        <w:t xml:space="preserve">стали основой развития </w:t>
      </w:r>
      <w:r w:rsidRPr="006F19DC">
        <w:rPr>
          <w:rFonts w:cs="Arial"/>
          <w:b/>
          <w:bCs/>
          <w:color w:val="000000"/>
        </w:rPr>
        <w:t xml:space="preserve"> Cheer, </w:t>
      </w:r>
      <w:r w:rsidR="007F273F" w:rsidRPr="006F19DC">
        <w:rPr>
          <w:rFonts w:cs="Arial"/>
          <w:b/>
          <w:bCs/>
          <w:color w:val="000000"/>
        </w:rPr>
        <w:t xml:space="preserve">привнеся </w:t>
      </w:r>
      <w:r w:rsidRPr="006F19DC">
        <w:rPr>
          <w:rFonts w:cs="Arial"/>
          <w:b/>
          <w:bCs/>
          <w:color w:val="000000"/>
        </w:rPr>
        <w:t>новые навыки и методы</w:t>
      </w:r>
      <w:r w:rsidR="007F273F" w:rsidRPr="006F19DC">
        <w:rPr>
          <w:rFonts w:cs="Arial"/>
          <w:b/>
          <w:bCs/>
          <w:color w:val="000000"/>
        </w:rPr>
        <w:t>.</w:t>
      </w:r>
      <w:r w:rsidRPr="006F19DC">
        <w:rPr>
          <w:rFonts w:cs="Arial"/>
          <w:color w:val="000000"/>
        </w:rPr>
        <w:t xml:space="preserve"> </w:t>
      </w:r>
      <w:r w:rsidRPr="006F19DC">
        <w:rPr>
          <w:rFonts w:cs="Arial"/>
          <w:b/>
          <w:bCs/>
          <w:color w:val="000000"/>
        </w:rPr>
        <w:br/>
      </w:r>
      <w:r w:rsidRPr="006F19DC">
        <w:rPr>
          <w:rFonts w:cs="Arial"/>
          <w:color w:val="000000"/>
        </w:rPr>
        <w:br/>
      </w:r>
      <w:r w:rsidRPr="006F19DC">
        <w:rPr>
          <w:rFonts w:cs="Arial"/>
          <w:vanish/>
          <w:color w:val="000000"/>
        </w:rPr>
        <w:t>For its first 25 years cheerleading was a “male only” activity.  It wasn't until 1923 that the University of Minnesota introduced the first women cheerleaders at their sporting games.  Although women continued to participate as cheerleaders in various parts of the USA after 1923, it wasn't until the 1940s that women became the majority of cheerleading's athletes during an era when the university men students left the country to fight in World War II.  Today, women comprise of more than 90% of the world's cheerleaders.</w:t>
      </w:r>
      <w:r w:rsidR="007F273F" w:rsidRPr="006F19DC">
        <w:rPr>
          <w:rFonts w:cs="Arial"/>
          <w:vanish/>
          <w:color w:val="000000"/>
        </w:rPr>
        <w:t>Первые</w:t>
      </w:r>
      <w:r w:rsidRPr="006F19DC">
        <w:rPr>
          <w:rFonts w:cs="Arial"/>
          <w:color w:val="000000"/>
        </w:rPr>
        <w:t xml:space="preserve"> </w:t>
      </w:r>
      <w:r w:rsidR="007F2008" w:rsidRPr="006F19DC">
        <w:rPr>
          <w:rFonts w:cs="Arial"/>
          <w:color w:val="000000"/>
        </w:rPr>
        <w:tab/>
      </w:r>
      <w:r w:rsidR="007F273F" w:rsidRPr="006F19DC">
        <w:rPr>
          <w:rFonts w:cs="Arial"/>
          <w:color w:val="000000"/>
        </w:rPr>
        <w:t>Первые 25 лет Черлидинг был в основе своем мужским видом  В 1923 году в университете Минессоты появились первые женщины</w:t>
      </w:r>
      <w:r w:rsidRPr="006F19DC">
        <w:rPr>
          <w:rFonts w:cs="Arial"/>
          <w:color w:val="000000"/>
        </w:rPr>
        <w:t xml:space="preserve">. </w:t>
      </w:r>
      <w:r w:rsidR="007F273F" w:rsidRPr="006F19DC">
        <w:rPr>
          <w:rFonts w:cs="Arial"/>
          <w:color w:val="000000"/>
        </w:rPr>
        <w:t xml:space="preserve">Но далее вплоть до 1940 года это было скорее исключение чем правило. И только с 1940 года, когда большинство молодых мужчин ушло воевать во 2-й мировой войне, женщины стали составлять большинство в командах. </w:t>
      </w:r>
      <w:r w:rsidRPr="006F19DC">
        <w:rPr>
          <w:rFonts w:cs="Arial"/>
          <w:color w:val="000000"/>
        </w:rPr>
        <w:t>В настоящее время женщины составляют более 90% от</w:t>
      </w:r>
      <w:r w:rsidR="007F273F" w:rsidRPr="006F19DC">
        <w:rPr>
          <w:rFonts w:cs="Arial"/>
          <w:color w:val="000000"/>
        </w:rPr>
        <w:t xml:space="preserve"> общего числа  участников</w:t>
      </w:r>
      <w:r w:rsidRPr="006F19DC">
        <w:rPr>
          <w:rFonts w:cs="Arial"/>
          <w:color w:val="000000"/>
        </w:rPr>
        <w:t xml:space="preserve"> групп поддержки во всем мире. </w:t>
      </w:r>
      <w:r w:rsidRPr="006F19DC">
        <w:rPr>
          <w:rFonts w:cs="Arial"/>
          <w:color w:val="000000"/>
        </w:rPr>
        <w:br/>
      </w:r>
      <w:r w:rsidR="007F2008" w:rsidRPr="006F19DC">
        <w:rPr>
          <w:rFonts w:cs="Arial"/>
          <w:color w:val="000000"/>
        </w:rPr>
        <w:tab/>
      </w:r>
      <w:r w:rsidRPr="006F19DC">
        <w:rPr>
          <w:rFonts w:cs="Arial"/>
          <w:vanish/>
          <w:color w:val="000000"/>
        </w:rPr>
        <w:t>Additionally, the 1920's witnessed cheerleaders adding enhanced techniques and skills to improve their ability to lead and energize the crowd at games, witnessing the addition of various athletic skills, some tumbling, fight song team dances with traditional “motions” (arm movements), and acrobatics to their routines.   A cheerleader at the University of Oregon (Northwest USA) introduced “flashcards” (now called “signs”) for the first time to increase crowd participation at their sporting events.</w:t>
      </w:r>
      <w:r w:rsidR="007F2008" w:rsidRPr="006F19DC">
        <w:rPr>
          <w:rFonts w:cs="Arial"/>
          <w:color w:val="000000"/>
        </w:rPr>
        <w:t xml:space="preserve"> Кроме того, </w:t>
      </w:r>
      <w:r w:rsidRPr="006F19DC">
        <w:rPr>
          <w:rFonts w:cs="Arial"/>
          <w:color w:val="000000"/>
        </w:rPr>
        <w:t xml:space="preserve"> 20-е годы</w:t>
      </w:r>
      <w:r w:rsidR="007F2008" w:rsidRPr="006F19DC">
        <w:rPr>
          <w:rFonts w:cs="Arial"/>
          <w:color w:val="000000"/>
        </w:rPr>
        <w:t xml:space="preserve"> прошлого столетия </w:t>
      </w:r>
      <w:r w:rsidRPr="006F19DC">
        <w:rPr>
          <w:rFonts w:cs="Arial"/>
          <w:color w:val="000000"/>
        </w:rPr>
        <w:t xml:space="preserve"> ознаменовались </w:t>
      </w:r>
      <w:r w:rsidR="007F2008" w:rsidRPr="006F19DC">
        <w:rPr>
          <w:rFonts w:cs="Arial"/>
          <w:color w:val="000000"/>
        </w:rPr>
        <w:t xml:space="preserve">усовершенствованием </w:t>
      </w:r>
      <w:r w:rsidR="0092006C">
        <w:rPr>
          <w:rFonts w:cs="Arial"/>
          <w:color w:val="000000"/>
        </w:rPr>
        <w:t xml:space="preserve"> методов и навыков </w:t>
      </w:r>
      <w:r w:rsidR="007F2008" w:rsidRPr="006F19DC">
        <w:rPr>
          <w:rFonts w:cs="Arial"/>
          <w:color w:val="000000"/>
        </w:rPr>
        <w:t xml:space="preserve">работы с группами поддержки. Были привнесены  и добавлены </w:t>
      </w:r>
      <w:r w:rsidR="003408E1" w:rsidRPr="006F19DC">
        <w:rPr>
          <w:rFonts w:cs="Arial"/>
          <w:color w:val="000000"/>
        </w:rPr>
        <w:t xml:space="preserve">различные спортивные </w:t>
      </w:r>
      <w:r w:rsidR="0092006C">
        <w:rPr>
          <w:rFonts w:cs="Arial"/>
          <w:color w:val="000000"/>
        </w:rPr>
        <w:t xml:space="preserve">приемы а так же </w:t>
      </w:r>
      <w:r w:rsidRPr="006F19DC">
        <w:rPr>
          <w:rFonts w:cs="Arial"/>
          <w:color w:val="000000"/>
        </w:rPr>
        <w:t xml:space="preserve"> акробатика, борьба</w:t>
      </w:r>
      <w:r w:rsidR="003408E1" w:rsidRPr="006F19DC">
        <w:rPr>
          <w:rFonts w:cs="Arial"/>
          <w:color w:val="000000"/>
        </w:rPr>
        <w:t xml:space="preserve">, </w:t>
      </w:r>
      <w:r w:rsidRPr="006F19DC">
        <w:rPr>
          <w:rFonts w:cs="Arial"/>
          <w:color w:val="000000"/>
        </w:rPr>
        <w:t xml:space="preserve"> танцы</w:t>
      </w:r>
      <w:r w:rsidR="003408E1" w:rsidRPr="006F19DC">
        <w:rPr>
          <w:rFonts w:cs="Arial"/>
          <w:color w:val="000000"/>
        </w:rPr>
        <w:t xml:space="preserve">, </w:t>
      </w:r>
      <w:r w:rsidRPr="006F19DC">
        <w:rPr>
          <w:rFonts w:cs="Arial"/>
          <w:color w:val="000000"/>
        </w:rPr>
        <w:t xml:space="preserve"> </w:t>
      </w:r>
      <w:r w:rsidR="003408E1" w:rsidRPr="006F19DC">
        <w:rPr>
          <w:rFonts w:cs="Arial"/>
          <w:color w:val="000000"/>
        </w:rPr>
        <w:t>песни и прочее.</w:t>
      </w:r>
      <w:r w:rsidRPr="006F19DC">
        <w:rPr>
          <w:rFonts w:cs="Arial"/>
          <w:color w:val="000000"/>
        </w:rPr>
        <w:br/>
      </w:r>
      <w:r w:rsidRPr="006F19DC">
        <w:rPr>
          <w:rFonts w:cs="Arial"/>
          <w:b/>
          <w:bCs/>
          <w:vanish/>
          <w:color w:val="000000"/>
        </w:rPr>
        <w:t>1948:   Introduction of cheerleading training camps; expansion of cheerleading begins.</w:t>
      </w:r>
      <w:r w:rsidRPr="006F19DC">
        <w:rPr>
          <w:rFonts w:cs="Arial"/>
          <w:color w:val="000000"/>
        </w:rPr>
        <w:t xml:space="preserve"> </w:t>
      </w:r>
    </w:p>
    <w:p w:rsidR="003408E1" w:rsidRPr="006F19DC" w:rsidRDefault="003408E1" w:rsidP="007F273F">
      <w:pPr>
        <w:spacing w:after="0" w:line="240" w:lineRule="auto"/>
        <w:rPr>
          <w:rFonts w:cs="Arial"/>
          <w:color w:val="000000"/>
        </w:rPr>
      </w:pPr>
    </w:p>
    <w:p w:rsidR="00687A9C" w:rsidRPr="006F19DC" w:rsidRDefault="00472781" w:rsidP="007F273F">
      <w:pPr>
        <w:spacing w:after="0" w:line="240" w:lineRule="auto"/>
        <w:rPr>
          <w:rFonts w:cs="Arial"/>
          <w:color w:val="000000"/>
        </w:rPr>
      </w:pPr>
      <w:r w:rsidRPr="006F19DC">
        <w:rPr>
          <w:rFonts w:cs="Arial"/>
          <w:b/>
          <w:bCs/>
          <w:color w:val="000000"/>
        </w:rPr>
        <w:t xml:space="preserve">1948: </w:t>
      </w:r>
      <w:r w:rsidR="003408E1" w:rsidRPr="006F19DC">
        <w:rPr>
          <w:rFonts w:cs="Arial"/>
          <w:b/>
          <w:bCs/>
          <w:color w:val="000000"/>
        </w:rPr>
        <w:t xml:space="preserve">Проведение тренировочных лагерей и расширение развития </w:t>
      </w:r>
      <w:r w:rsidRPr="006F19DC">
        <w:rPr>
          <w:rFonts w:cs="Arial"/>
          <w:b/>
          <w:bCs/>
          <w:color w:val="000000"/>
        </w:rPr>
        <w:t xml:space="preserve"> черлидинг</w:t>
      </w:r>
      <w:r w:rsidR="003408E1" w:rsidRPr="006F19DC">
        <w:rPr>
          <w:rFonts w:cs="Arial"/>
          <w:b/>
          <w:bCs/>
          <w:color w:val="000000"/>
        </w:rPr>
        <w:t>а</w:t>
      </w:r>
      <w:r w:rsidRPr="006F19DC">
        <w:rPr>
          <w:rFonts w:cs="Arial"/>
          <w:b/>
          <w:bCs/>
          <w:color w:val="000000"/>
        </w:rPr>
        <w:t xml:space="preserve"> </w:t>
      </w:r>
      <w:r w:rsidRPr="006F19DC">
        <w:rPr>
          <w:rFonts w:cs="Arial"/>
          <w:color w:val="000000"/>
        </w:rPr>
        <w:br/>
      </w:r>
      <w:r w:rsidR="00687A9C" w:rsidRPr="006F19DC">
        <w:rPr>
          <w:rFonts w:cs="Arial"/>
          <w:color w:val="000000"/>
        </w:rPr>
        <w:tab/>
      </w:r>
    </w:p>
    <w:p w:rsidR="00BA36C5" w:rsidRPr="006F19DC" w:rsidRDefault="00687A9C" w:rsidP="007F273F">
      <w:pPr>
        <w:spacing w:after="0" w:line="240" w:lineRule="auto"/>
        <w:rPr>
          <w:rFonts w:cs="Arial"/>
          <w:color w:val="000000"/>
        </w:rPr>
      </w:pPr>
      <w:r w:rsidRPr="006F19DC">
        <w:rPr>
          <w:rFonts w:cs="Arial"/>
          <w:color w:val="000000"/>
        </w:rPr>
        <w:tab/>
      </w:r>
      <w:r w:rsidR="00472781" w:rsidRPr="006F19DC">
        <w:rPr>
          <w:rFonts w:cs="Arial"/>
          <w:vanish/>
          <w:color w:val="000000"/>
        </w:rPr>
        <w:t>After beginning his cheerleading career at North Dallas High School and later Southern Methodist University (Texas), Lawrence “Herkie” Herkimer was requested to introduce a “cheerleading clinic” in the state of Texas at Sam Houston State Teacher's College (now “Sam Houston State University”) in 1948.  An immediate success to those interested in cheerleading,  Herkie went on to develop his signature “Herkie” jump, the spirit stick, the “pom pon” (also called “shakeroos” in that time), all important elements in cheerleading  to this day.  Separate cheerleading pom pon teams (also termed “Cheerdance”) are also trained by Herkimer and begin to develop on sport sidelines around the United States as an added entertainment and game leadership component of cheerleading.</w:t>
      </w:r>
      <w:r w:rsidR="00472781" w:rsidRPr="006F19DC">
        <w:rPr>
          <w:rFonts w:cs="Arial"/>
          <w:color w:val="000000"/>
        </w:rPr>
        <w:t xml:space="preserve"> </w:t>
      </w:r>
      <w:r w:rsidR="003408E1" w:rsidRPr="006F19DC">
        <w:rPr>
          <w:rFonts w:cs="Arial"/>
          <w:color w:val="000000"/>
        </w:rPr>
        <w:t>В начале своей черлидинг карьеры  в 1948 году  в средней школе Северного</w:t>
      </w:r>
      <w:r w:rsidR="00472781" w:rsidRPr="006F19DC">
        <w:rPr>
          <w:rFonts w:cs="Arial"/>
          <w:color w:val="000000"/>
        </w:rPr>
        <w:t xml:space="preserve"> Даллас</w:t>
      </w:r>
      <w:r w:rsidR="003408E1" w:rsidRPr="006F19DC">
        <w:rPr>
          <w:rFonts w:cs="Arial"/>
          <w:color w:val="000000"/>
        </w:rPr>
        <w:t>а</w:t>
      </w:r>
      <w:r w:rsidR="00472781" w:rsidRPr="006F19DC">
        <w:rPr>
          <w:rFonts w:cs="Arial"/>
          <w:color w:val="000000"/>
        </w:rPr>
        <w:t xml:space="preserve">, а затем </w:t>
      </w:r>
      <w:r w:rsidR="003408E1" w:rsidRPr="006F19DC">
        <w:rPr>
          <w:rFonts w:cs="Arial"/>
          <w:color w:val="000000"/>
        </w:rPr>
        <w:t>и в Южном</w:t>
      </w:r>
      <w:r w:rsidR="00472781" w:rsidRPr="006F19DC">
        <w:rPr>
          <w:rFonts w:cs="Arial"/>
          <w:color w:val="000000"/>
        </w:rPr>
        <w:t xml:space="preserve"> </w:t>
      </w:r>
      <w:r w:rsidR="003408E1" w:rsidRPr="006F19DC">
        <w:rPr>
          <w:rFonts w:cs="Arial"/>
          <w:color w:val="000000"/>
        </w:rPr>
        <w:t>университете</w:t>
      </w:r>
      <w:r w:rsidR="00472781" w:rsidRPr="006F19DC">
        <w:rPr>
          <w:rFonts w:cs="Arial"/>
          <w:color w:val="000000"/>
        </w:rPr>
        <w:t xml:space="preserve"> (штат Техас), Лоуренс "Herkie" Херкимер было предложено ввести</w:t>
      </w:r>
      <w:r w:rsidR="003408E1" w:rsidRPr="006F19DC">
        <w:rPr>
          <w:rFonts w:cs="Arial"/>
          <w:color w:val="000000"/>
        </w:rPr>
        <w:t xml:space="preserve"> в курсы обучения </w:t>
      </w:r>
      <w:r w:rsidR="00472781" w:rsidRPr="006F19DC">
        <w:rPr>
          <w:rFonts w:cs="Arial"/>
          <w:color w:val="000000"/>
        </w:rPr>
        <w:t xml:space="preserve"> </w:t>
      </w:r>
      <w:r w:rsidR="003408E1" w:rsidRPr="006F19DC">
        <w:rPr>
          <w:rFonts w:cs="Arial"/>
          <w:color w:val="000000"/>
        </w:rPr>
        <w:t>семинары</w:t>
      </w:r>
      <w:r w:rsidR="00EB7ECE" w:rsidRPr="006F19DC">
        <w:rPr>
          <w:rFonts w:cs="Arial"/>
          <w:color w:val="000000"/>
        </w:rPr>
        <w:t xml:space="preserve">\ лагеря </w:t>
      </w:r>
      <w:r w:rsidR="00472781" w:rsidRPr="006F19DC">
        <w:rPr>
          <w:rFonts w:cs="Arial"/>
          <w:color w:val="000000"/>
        </w:rPr>
        <w:t xml:space="preserve"> в штате Техас в Кол</w:t>
      </w:r>
      <w:r w:rsidR="003408E1" w:rsidRPr="006F19DC">
        <w:rPr>
          <w:rFonts w:cs="Arial"/>
          <w:color w:val="000000"/>
        </w:rPr>
        <w:t xml:space="preserve">ледж-Сэм-Хьюстон государственного  педагогического (ныне "Сэм Хьюстон государственный </w:t>
      </w:r>
      <w:r w:rsidR="00472781" w:rsidRPr="006F19DC">
        <w:rPr>
          <w:rFonts w:cs="Arial"/>
          <w:color w:val="000000"/>
        </w:rPr>
        <w:t xml:space="preserve"> Университет ")</w:t>
      </w:r>
      <w:r w:rsidR="003408E1" w:rsidRPr="006F19DC">
        <w:rPr>
          <w:rFonts w:cs="Arial"/>
          <w:color w:val="000000"/>
        </w:rPr>
        <w:t xml:space="preserve">. Получив поддержку и быстрый отклик она под логотипом своей фамилии успешно развила новые направления в черлидинге с применением помпонов. </w:t>
      </w:r>
      <w:r w:rsidR="00472781" w:rsidRPr="006F19DC">
        <w:rPr>
          <w:rFonts w:cs="Arial"/>
          <w:color w:val="000000"/>
        </w:rPr>
        <w:t xml:space="preserve"> </w:t>
      </w:r>
      <w:r w:rsidR="00B75797" w:rsidRPr="006F19DC">
        <w:rPr>
          <w:rFonts w:cs="Arial"/>
          <w:color w:val="000000"/>
        </w:rPr>
        <w:t>Они получили в то</w:t>
      </w:r>
      <w:r w:rsidR="003408E1" w:rsidRPr="006F19DC">
        <w:rPr>
          <w:rFonts w:cs="Arial"/>
          <w:color w:val="000000"/>
        </w:rPr>
        <w:t xml:space="preserve"> время название </w:t>
      </w:r>
      <w:r w:rsidR="00472781" w:rsidRPr="006F19DC">
        <w:rPr>
          <w:rFonts w:cs="Arial"/>
          <w:color w:val="000000"/>
        </w:rPr>
        <w:t>" shakeroos "</w:t>
      </w:r>
      <w:r w:rsidR="003408E1" w:rsidRPr="006F19DC">
        <w:rPr>
          <w:rFonts w:cs="Arial"/>
          <w:color w:val="000000"/>
        </w:rPr>
        <w:t xml:space="preserve">, многое из того, что было придумано </w:t>
      </w:r>
      <w:r w:rsidR="00B75797" w:rsidRPr="006F19DC">
        <w:rPr>
          <w:rFonts w:cs="Arial"/>
          <w:color w:val="000000"/>
        </w:rPr>
        <w:t>Херкимер</w:t>
      </w:r>
      <w:r w:rsidR="003408E1" w:rsidRPr="006F19DC">
        <w:rPr>
          <w:rFonts w:cs="Arial"/>
          <w:color w:val="000000"/>
        </w:rPr>
        <w:t>,  сохранилось и по сей день. Отдельные черлидинг пом</w:t>
      </w:r>
      <w:r w:rsidR="00472781" w:rsidRPr="006F19DC">
        <w:rPr>
          <w:rFonts w:cs="Arial"/>
          <w:color w:val="000000"/>
        </w:rPr>
        <w:t>пон команд</w:t>
      </w:r>
      <w:r w:rsidR="003408E1" w:rsidRPr="006F19DC">
        <w:rPr>
          <w:rFonts w:cs="Arial"/>
          <w:color w:val="000000"/>
        </w:rPr>
        <w:t xml:space="preserve">ы </w:t>
      </w:r>
      <w:r w:rsidR="00472781" w:rsidRPr="006F19DC">
        <w:rPr>
          <w:rFonts w:cs="Arial"/>
          <w:color w:val="000000"/>
        </w:rPr>
        <w:t xml:space="preserve"> (также </w:t>
      </w:r>
      <w:r w:rsidR="00B75797" w:rsidRPr="006F19DC">
        <w:rPr>
          <w:rFonts w:cs="Arial"/>
          <w:color w:val="000000"/>
        </w:rPr>
        <w:t xml:space="preserve">вид </w:t>
      </w:r>
      <w:r w:rsidR="00472781" w:rsidRPr="006F19DC">
        <w:rPr>
          <w:rFonts w:cs="Arial"/>
          <w:color w:val="000000"/>
        </w:rPr>
        <w:t xml:space="preserve">называется "Cheerdance") </w:t>
      </w:r>
      <w:r w:rsidR="003408E1" w:rsidRPr="006F19DC">
        <w:rPr>
          <w:rFonts w:cs="Arial"/>
          <w:color w:val="000000"/>
        </w:rPr>
        <w:t xml:space="preserve">прошли подготовку </w:t>
      </w:r>
      <w:r w:rsidR="00472781" w:rsidRPr="006F19DC">
        <w:rPr>
          <w:rFonts w:cs="Arial"/>
          <w:color w:val="000000"/>
        </w:rPr>
        <w:t xml:space="preserve"> по</w:t>
      </w:r>
      <w:r w:rsidR="00B75797" w:rsidRPr="006F19DC">
        <w:rPr>
          <w:rFonts w:cs="Arial"/>
          <w:color w:val="000000"/>
        </w:rPr>
        <w:t xml:space="preserve"> методике </w:t>
      </w:r>
      <w:r w:rsidR="00472781" w:rsidRPr="006F19DC">
        <w:rPr>
          <w:rFonts w:cs="Arial"/>
          <w:color w:val="000000"/>
        </w:rPr>
        <w:t xml:space="preserve"> Херкимер </w:t>
      </w:r>
      <w:r w:rsidR="003408E1" w:rsidRPr="006F19DC">
        <w:rPr>
          <w:rFonts w:cs="Arial"/>
          <w:color w:val="000000"/>
        </w:rPr>
        <w:t xml:space="preserve">и начали свое развитие  как отдельное чир движение </w:t>
      </w:r>
      <w:r w:rsidR="00472781" w:rsidRPr="006F19DC">
        <w:rPr>
          <w:rFonts w:cs="Arial"/>
          <w:color w:val="000000"/>
        </w:rPr>
        <w:t xml:space="preserve"> по всем Соединенным Ш</w:t>
      </w:r>
      <w:r w:rsidR="003408E1" w:rsidRPr="006F19DC">
        <w:rPr>
          <w:rFonts w:cs="Arial"/>
          <w:color w:val="000000"/>
        </w:rPr>
        <w:t xml:space="preserve">татам в качестве дополнительных номинаций и шоу  </w:t>
      </w:r>
      <w:r w:rsidR="00B75797" w:rsidRPr="006F19DC">
        <w:rPr>
          <w:rFonts w:cs="Arial"/>
          <w:color w:val="000000"/>
        </w:rPr>
        <w:t>для  команд</w:t>
      </w:r>
      <w:r w:rsidR="00472781" w:rsidRPr="006F19DC">
        <w:rPr>
          <w:rFonts w:cs="Arial"/>
          <w:color w:val="000000"/>
        </w:rPr>
        <w:t xml:space="preserve"> болельщиц. </w:t>
      </w:r>
      <w:r w:rsidR="00472781" w:rsidRPr="006F19DC">
        <w:rPr>
          <w:rFonts w:cs="Arial"/>
          <w:color w:val="000000"/>
        </w:rPr>
        <w:br/>
      </w:r>
      <w:r w:rsidR="00472781" w:rsidRPr="006F19DC">
        <w:rPr>
          <w:rFonts w:cs="Arial"/>
          <w:color w:val="000000"/>
        </w:rPr>
        <w:br/>
      </w:r>
      <w:r w:rsidR="00472781" w:rsidRPr="006F19DC">
        <w:rPr>
          <w:rFonts w:cs="Arial"/>
          <w:b/>
          <w:bCs/>
          <w:vanish/>
          <w:color w:val="000000"/>
        </w:rPr>
        <w:t>1961:  National Cheerleaders Association (“NCA”); hundreds of thousands of cheerleaders trained.</w:t>
      </w:r>
      <w:r w:rsidR="00472781" w:rsidRPr="006F19DC">
        <w:rPr>
          <w:rFonts w:cs="Arial"/>
          <w:color w:val="000000"/>
        </w:rPr>
        <w:t xml:space="preserve"> </w:t>
      </w:r>
      <w:r w:rsidR="00472781" w:rsidRPr="006F19DC">
        <w:rPr>
          <w:rFonts w:cs="Arial"/>
          <w:b/>
          <w:bCs/>
          <w:color w:val="000000"/>
        </w:rPr>
        <w:t>1961:</w:t>
      </w:r>
      <w:r w:rsidR="00917EAE">
        <w:rPr>
          <w:rFonts w:cs="Arial"/>
          <w:b/>
          <w:bCs/>
          <w:color w:val="000000"/>
        </w:rPr>
        <w:t xml:space="preserve"> Национальная Ассоциация Групп </w:t>
      </w:r>
      <w:r w:rsidR="00472781" w:rsidRPr="006F19DC">
        <w:rPr>
          <w:rFonts w:cs="Arial"/>
          <w:b/>
          <w:bCs/>
          <w:color w:val="000000"/>
        </w:rPr>
        <w:t>поддержки ("НКА")</w:t>
      </w:r>
      <w:r w:rsidR="00B75797" w:rsidRPr="006F19DC">
        <w:rPr>
          <w:rFonts w:cs="Arial"/>
          <w:b/>
          <w:bCs/>
          <w:color w:val="000000"/>
        </w:rPr>
        <w:t xml:space="preserve">. Развитие и массовое увеличение команд Черлидинга. </w:t>
      </w:r>
      <w:r w:rsidR="00472781" w:rsidRPr="006F19DC">
        <w:rPr>
          <w:rFonts w:cs="Arial"/>
          <w:b/>
          <w:bCs/>
          <w:color w:val="000000"/>
        </w:rPr>
        <w:br/>
      </w:r>
      <w:r w:rsidR="00472781" w:rsidRPr="006F19DC">
        <w:rPr>
          <w:rFonts w:cs="Arial"/>
          <w:color w:val="000000"/>
        </w:rPr>
        <w:br/>
      </w:r>
      <w:r w:rsidR="00472781" w:rsidRPr="006F19DC">
        <w:rPr>
          <w:rFonts w:cs="Arial"/>
          <w:vanish/>
          <w:color w:val="000000"/>
        </w:rPr>
        <w:t>By the 1960s, cheerleading could be found in virtually every high school and grade school across the USA, as well as pee wee and youth leagues everywhere in the country.   In 1961, Herkimer incorporated the National Cheerleaders Association (NCA) and conducted cheerleading camps, and clinics to hundreds of thousands of cheerleaders all around the United States.   With these innovations and the creation NCA, cheerleading had become one of the fastest growing youth activities in the United States.</w:t>
      </w:r>
      <w:r w:rsidR="00472781" w:rsidRPr="006F19DC">
        <w:rPr>
          <w:rFonts w:cs="Arial"/>
          <w:color w:val="000000"/>
        </w:rPr>
        <w:t xml:space="preserve"> </w:t>
      </w:r>
      <w:r w:rsidRPr="006F19DC">
        <w:rPr>
          <w:rFonts w:cs="Arial"/>
          <w:color w:val="000000"/>
        </w:rPr>
        <w:tab/>
      </w:r>
      <w:r w:rsidR="00472781" w:rsidRPr="006F19DC">
        <w:rPr>
          <w:rFonts w:cs="Arial"/>
          <w:color w:val="000000"/>
        </w:rPr>
        <w:t>В 1960-х годов, черлидинг можно</w:t>
      </w:r>
      <w:r w:rsidR="00B75797" w:rsidRPr="006F19DC">
        <w:rPr>
          <w:rFonts w:cs="Arial"/>
          <w:color w:val="000000"/>
        </w:rPr>
        <w:t xml:space="preserve"> уже </w:t>
      </w:r>
      <w:r w:rsidR="00472781" w:rsidRPr="006F19DC">
        <w:rPr>
          <w:rFonts w:cs="Arial"/>
          <w:color w:val="000000"/>
        </w:rPr>
        <w:t xml:space="preserve"> найти практически в каждой </w:t>
      </w:r>
      <w:r w:rsidR="00B75797" w:rsidRPr="006F19DC">
        <w:rPr>
          <w:rFonts w:cs="Arial"/>
          <w:color w:val="000000"/>
        </w:rPr>
        <w:t>средней и начальной школе</w:t>
      </w:r>
      <w:r w:rsidR="00472781" w:rsidRPr="006F19DC">
        <w:rPr>
          <w:rFonts w:cs="Arial"/>
          <w:color w:val="000000"/>
        </w:rPr>
        <w:t xml:space="preserve"> на всей территории США, а также Пи Ви и молодежных лигах по всей стране. В 1961 году</w:t>
      </w:r>
      <w:r w:rsidR="001C1882" w:rsidRPr="006F19DC">
        <w:rPr>
          <w:rFonts w:cs="Arial"/>
          <w:color w:val="000000"/>
        </w:rPr>
        <w:t xml:space="preserve"> была создана </w:t>
      </w:r>
      <w:r w:rsidR="00472781" w:rsidRPr="006F19DC">
        <w:rPr>
          <w:rFonts w:cs="Arial"/>
          <w:color w:val="000000"/>
        </w:rPr>
        <w:t xml:space="preserve"> Национальная ас</w:t>
      </w:r>
      <w:r w:rsidR="001C1882" w:rsidRPr="006F19DC">
        <w:rPr>
          <w:rFonts w:cs="Arial"/>
          <w:color w:val="000000"/>
        </w:rPr>
        <w:t xml:space="preserve">социация Группа поддержки (НКА), которая провела ряд  черлидинг лагерей </w:t>
      </w:r>
      <w:r w:rsidR="00472781" w:rsidRPr="006F19DC">
        <w:rPr>
          <w:rFonts w:cs="Arial"/>
          <w:color w:val="000000"/>
        </w:rPr>
        <w:t xml:space="preserve"> и </w:t>
      </w:r>
      <w:r w:rsidR="001C1882" w:rsidRPr="006F19DC">
        <w:rPr>
          <w:rFonts w:cs="Arial"/>
          <w:color w:val="000000"/>
        </w:rPr>
        <w:t xml:space="preserve">мастер-классов. Благодаря  НКА </w:t>
      </w:r>
      <w:r w:rsidR="00472781" w:rsidRPr="006F19DC">
        <w:rPr>
          <w:rFonts w:cs="Arial"/>
          <w:color w:val="000000"/>
        </w:rPr>
        <w:t xml:space="preserve"> черлидинг стал одним из самых быстрорастущих </w:t>
      </w:r>
      <w:r w:rsidR="001C1882" w:rsidRPr="006F19DC">
        <w:rPr>
          <w:rFonts w:cs="Arial"/>
          <w:color w:val="000000"/>
        </w:rPr>
        <w:t xml:space="preserve">видов </w:t>
      </w:r>
      <w:r w:rsidR="00B16FB4" w:rsidRPr="006F19DC">
        <w:rPr>
          <w:rFonts w:cs="Arial"/>
          <w:color w:val="000000"/>
        </w:rPr>
        <w:t xml:space="preserve">увлечения </w:t>
      </w:r>
      <w:r w:rsidR="00472781" w:rsidRPr="006F19DC">
        <w:rPr>
          <w:rFonts w:cs="Arial"/>
          <w:color w:val="000000"/>
        </w:rPr>
        <w:t xml:space="preserve"> молодежи в Соединенных Штатах. </w:t>
      </w:r>
      <w:r w:rsidR="00472781" w:rsidRPr="006F19DC">
        <w:rPr>
          <w:rFonts w:cs="Arial"/>
          <w:color w:val="000000"/>
        </w:rPr>
        <w:br/>
      </w:r>
      <w:r w:rsidR="00472781" w:rsidRPr="006F19DC">
        <w:rPr>
          <w:rFonts w:cs="Arial"/>
          <w:color w:val="000000"/>
        </w:rPr>
        <w:br/>
      </w:r>
      <w:r w:rsidR="00472781" w:rsidRPr="006F19DC">
        <w:rPr>
          <w:rFonts w:cs="Arial"/>
          <w:b/>
          <w:bCs/>
          <w:vanish/>
          <w:color w:val="000000"/>
        </w:rPr>
        <w:t>1974:  Universal Cheerleaders Association (“UCA”), and start of modern day cheerleading.</w:t>
      </w:r>
      <w:r w:rsidR="00472781" w:rsidRPr="006F19DC">
        <w:rPr>
          <w:rFonts w:cs="Arial"/>
          <w:color w:val="000000"/>
        </w:rPr>
        <w:t xml:space="preserve"> </w:t>
      </w:r>
      <w:r w:rsidR="00472781" w:rsidRPr="006F19DC">
        <w:rPr>
          <w:rFonts w:cs="Arial"/>
          <w:b/>
          <w:bCs/>
          <w:color w:val="000000"/>
        </w:rPr>
        <w:t xml:space="preserve">1974: </w:t>
      </w:r>
      <w:r w:rsidR="00B16FB4" w:rsidRPr="006F19DC">
        <w:rPr>
          <w:rFonts w:cs="Arial"/>
          <w:b/>
          <w:bCs/>
          <w:color w:val="000000"/>
        </w:rPr>
        <w:t xml:space="preserve">Создание Ассоциации групп поддержки </w:t>
      </w:r>
      <w:r w:rsidR="00472781" w:rsidRPr="006F19DC">
        <w:rPr>
          <w:rFonts w:cs="Arial"/>
          <w:b/>
          <w:bCs/>
          <w:color w:val="000000"/>
        </w:rPr>
        <w:t xml:space="preserve"> </w:t>
      </w:r>
      <w:r w:rsidR="00B16FB4" w:rsidRPr="006F19DC">
        <w:rPr>
          <w:rFonts w:cs="Arial"/>
          <w:b/>
          <w:bCs/>
          <w:color w:val="000000"/>
          <w:lang w:val="en-US"/>
        </w:rPr>
        <w:t>UCA</w:t>
      </w:r>
      <w:r w:rsidR="00472781" w:rsidRPr="006F19DC">
        <w:rPr>
          <w:rFonts w:cs="Arial"/>
          <w:b/>
          <w:bCs/>
          <w:color w:val="000000"/>
        </w:rPr>
        <w:t xml:space="preserve"> и начало </w:t>
      </w:r>
      <w:r w:rsidR="00B16FB4" w:rsidRPr="006F19DC">
        <w:rPr>
          <w:rFonts w:cs="Arial"/>
          <w:b/>
          <w:bCs/>
          <w:color w:val="000000"/>
        </w:rPr>
        <w:t>современного</w:t>
      </w:r>
      <w:r w:rsidR="00472781" w:rsidRPr="006F19DC">
        <w:rPr>
          <w:rFonts w:cs="Arial"/>
          <w:b/>
          <w:bCs/>
          <w:color w:val="000000"/>
        </w:rPr>
        <w:t xml:space="preserve"> черлидинг</w:t>
      </w:r>
      <w:r w:rsidR="00B16FB4" w:rsidRPr="006F19DC">
        <w:rPr>
          <w:rFonts w:cs="Arial"/>
          <w:b/>
          <w:bCs/>
          <w:color w:val="000000"/>
        </w:rPr>
        <w:t>а</w:t>
      </w:r>
      <w:r w:rsidR="00472781" w:rsidRPr="006F19DC">
        <w:rPr>
          <w:rFonts w:cs="Arial"/>
          <w:b/>
          <w:bCs/>
          <w:color w:val="000000"/>
        </w:rPr>
        <w:br/>
      </w:r>
      <w:r w:rsidR="00472781" w:rsidRPr="006F19DC">
        <w:rPr>
          <w:rFonts w:cs="Arial"/>
          <w:color w:val="000000"/>
        </w:rPr>
        <w:br/>
      </w:r>
      <w:r w:rsidRPr="006F19DC">
        <w:rPr>
          <w:rFonts w:cs="Arial"/>
          <w:color w:val="000000"/>
        </w:rPr>
        <w:tab/>
      </w:r>
      <w:r w:rsidR="00472781" w:rsidRPr="006F19DC">
        <w:rPr>
          <w:rFonts w:cs="Arial"/>
          <w:vanish/>
          <w:color w:val="000000"/>
        </w:rPr>
        <w:t>In 1974, the former General Manager and Vice President of NCA, Jeff Webb, founded the Universal Cheerleaders Association (UCA) to teach higher levels of skills to cheerleaders around the United States.   Cheerleading specific skills (partner stunts &amp; pyramids) were introduced to make cheerleading more entertaining, thus augmenting cheerleading's traditional leadership function; a new era of cheerleading begins.</w:t>
      </w:r>
      <w:r w:rsidRPr="006F19DC">
        <w:rPr>
          <w:rFonts w:cs="Arial"/>
          <w:vanish/>
          <w:color w:val="000000"/>
        </w:rPr>
        <w:tab/>
      </w:r>
      <w:r w:rsidRPr="006F19DC">
        <w:rPr>
          <w:rFonts w:cs="Arial"/>
          <w:vanish/>
          <w:color w:val="000000"/>
        </w:rPr>
        <w:tab/>
      </w:r>
      <w:r w:rsidR="00472781" w:rsidRPr="006F19DC">
        <w:rPr>
          <w:rFonts w:cs="Arial"/>
          <w:color w:val="000000"/>
        </w:rPr>
        <w:t xml:space="preserve">В 1974 году бывший генеральный директор и вице-президент НКА, Джефф Уэбб, основал Ассоциацию </w:t>
      </w:r>
      <w:r w:rsidR="00B16FB4" w:rsidRPr="006F19DC">
        <w:rPr>
          <w:rFonts w:cs="Arial"/>
          <w:color w:val="000000"/>
        </w:rPr>
        <w:t>Групп Поддержки</w:t>
      </w:r>
      <w:r w:rsidR="00472781" w:rsidRPr="006F19DC">
        <w:rPr>
          <w:rFonts w:cs="Arial"/>
          <w:color w:val="000000"/>
        </w:rPr>
        <w:t xml:space="preserve"> (UCA) для</w:t>
      </w:r>
      <w:r w:rsidR="00B16FB4" w:rsidRPr="006F19DC">
        <w:rPr>
          <w:rFonts w:cs="Arial"/>
          <w:color w:val="000000"/>
        </w:rPr>
        <w:t xml:space="preserve"> создания системы </w:t>
      </w:r>
      <w:r w:rsidR="00472781" w:rsidRPr="006F19DC">
        <w:rPr>
          <w:rFonts w:cs="Arial"/>
          <w:color w:val="000000"/>
        </w:rPr>
        <w:t xml:space="preserve"> обучения более высокого уровня по всем Соединенным Штатам. </w:t>
      </w:r>
      <w:r w:rsidR="00B16FB4" w:rsidRPr="006F19DC">
        <w:rPr>
          <w:rFonts w:cs="Arial"/>
          <w:color w:val="000000"/>
        </w:rPr>
        <w:t xml:space="preserve">В </w:t>
      </w:r>
      <w:r w:rsidR="00472781" w:rsidRPr="006F19DC">
        <w:rPr>
          <w:rFonts w:cs="Arial"/>
          <w:color w:val="000000"/>
        </w:rPr>
        <w:t>Черлидинг были введены</w:t>
      </w:r>
      <w:r w:rsidR="00B16FB4" w:rsidRPr="006F19DC">
        <w:rPr>
          <w:rFonts w:cs="Arial"/>
          <w:color w:val="000000"/>
        </w:rPr>
        <w:t xml:space="preserve"> новые приемы построения пирамид и стантов</w:t>
      </w:r>
      <w:r w:rsidR="00472781" w:rsidRPr="006F19DC">
        <w:rPr>
          <w:rFonts w:cs="Arial"/>
          <w:color w:val="000000"/>
        </w:rPr>
        <w:t xml:space="preserve">, </w:t>
      </w:r>
      <w:r w:rsidR="00B16FB4" w:rsidRPr="006F19DC">
        <w:rPr>
          <w:rFonts w:cs="Arial"/>
          <w:color w:val="000000"/>
        </w:rPr>
        <w:t>с которых и началась современная эра черлидинга.</w:t>
      </w:r>
      <w:r w:rsidR="00472781" w:rsidRPr="006F19DC">
        <w:rPr>
          <w:rFonts w:cs="Arial"/>
          <w:color w:val="000000"/>
        </w:rPr>
        <w:t xml:space="preserve"> </w:t>
      </w:r>
      <w:r w:rsidR="00472781" w:rsidRPr="006F19DC">
        <w:rPr>
          <w:rFonts w:cs="Arial"/>
          <w:color w:val="000000"/>
        </w:rPr>
        <w:br/>
      </w:r>
      <w:r w:rsidR="00472781" w:rsidRPr="006F19DC">
        <w:rPr>
          <w:rFonts w:cs="Arial"/>
          <w:color w:val="000000"/>
        </w:rPr>
        <w:br/>
      </w:r>
      <w:r w:rsidR="00472781" w:rsidRPr="006F19DC">
        <w:rPr>
          <w:rFonts w:cs="Arial"/>
          <w:vanish/>
          <w:color w:val="000000"/>
        </w:rPr>
        <w:t>These advanced skills are first introduced in the Southern &amp; Central United States, and the new style spreads rapidly across the United States.   United States former cheerleaders and coaches trained on the enhanced style begin to introduce cheerleading while traveling in various parts of the world over the next decade.</w:t>
      </w:r>
      <w:r w:rsidR="00472781" w:rsidRPr="006F19DC">
        <w:rPr>
          <w:rFonts w:cs="Arial"/>
          <w:color w:val="000000"/>
        </w:rPr>
        <w:t xml:space="preserve"> </w:t>
      </w:r>
      <w:r w:rsidRPr="006F19DC">
        <w:rPr>
          <w:rFonts w:cs="Arial"/>
          <w:color w:val="000000"/>
        </w:rPr>
        <w:tab/>
      </w:r>
      <w:r w:rsidR="00472781" w:rsidRPr="006F19DC">
        <w:rPr>
          <w:rFonts w:cs="Arial"/>
          <w:color w:val="000000"/>
        </w:rPr>
        <w:t xml:space="preserve">Эти </w:t>
      </w:r>
      <w:r w:rsidR="00B16FB4" w:rsidRPr="006F19DC">
        <w:rPr>
          <w:rFonts w:cs="Arial"/>
          <w:color w:val="000000"/>
        </w:rPr>
        <w:t xml:space="preserve">новые приемы и  навыки первыми были  представлены </w:t>
      </w:r>
      <w:r w:rsidR="00472781" w:rsidRPr="006F19DC">
        <w:rPr>
          <w:rFonts w:cs="Arial"/>
          <w:color w:val="000000"/>
        </w:rPr>
        <w:t xml:space="preserve"> в Южной и Центральной </w:t>
      </w:r>
      <w:r w:rsidR="00B16FB4" w:rsidRPr="006F19DC">
        <w:rPr>
          <w:rFonts w:cs="Arial"/>
          <w:color w:val="000000"/>
        </w:rPr>
        <w:t xml:space="preserve">частях </w:t>
      </w:r>
      <w:r w:rsidRPr="006F19DC">
        <w:rPr>
          <w:rFonts w:cs="Arial"/>
          <w:color w:val="000000"/>
        </w:rPr>
        <w:t>Соединенных Штатов. Н</w:t>
      </w:r>
      <w:r w:rsidR="00472781" w:rsidRPr="006F19DC">
        <w:rPr>
          <w:rFonts w:cs="Arial"/>
          <w:color w:val="000000"/>
        </w:rPr>
        <w:t>овый стиль</w:t>
      </w:r>
      <w:r w:rsidR="00B10B4E" w:rsidRPr="006F19DC">
        <w:rPr>
          <w:rFonts w:cs="Arial"/>
          <w:color w:val="000000"/>
        </w:rPr>
        <w:t xml:space="preserve"> далее </w:t>
      </w:r>
      <w:r w:rsidR="00472781" w:rsidRPr="006F19DC">
        <w:rPr>
          <w:rFonts w:cs="Arial"/>
          <w:color w:val="000000"/>
        </w:rPr>
        <w:t xml:space="preserve"> быстро распространяется по всей территории Соединенных Штатов. </w:t>
      </w:r>
      <w:r w:rsidR="00B10B4E" w:rsidRPr="006F19DC">
        <w:rPr>
          <w:rFonts w:cs="Arial"/>
          <w:color w:val="000000"/>
        </w:rPr>
        <w:t xml:space="preserve">Целая группа </w:t>
      </w:r>
      <w:r w:rsidR="00472781" w:rsidRPr="006F19DC">
        <w:rPr>
          <w:rFonts w:cs="Arial"/>
          <w:color w:val="000000"/>
        </w:rPr>
        <w:t xml:space="preserve"> тренеров</w:t>
      </w:r>
      <w:r w:rsidR="00B10B4E" w:rsidRPr="006F19DC">
        <w:rPr>
          <w:rFonts w:cs="Arial"/>
          <w:color w:val="000000"/>
        </w:rPr>
        <w:t xml:space="preserve">, прошедших специальное </w:t>
      </w:r>
      <w:r w:rsidR="00472781" w:rsidRPr="006F19DC">
        <w:rPr>
          <w:rFonts w:cs="Arial"/>
          <w:color w:val="000000"/>
        </w:rPr>
        <w:t xml:space="preserve"> обучение по </w:t>
      </w:r>
      <w:r w:rsidR="00B10B4E" w:rsidRPr="006F19DC">
        <w:rPr>
          <w:rFonts w:cs="Arial"/>
          <w:color w:val="000000"/>
        </w:rPr>
        <w:t xml:space="preserve">новому стилю </w:t>
      </w:r>
      <w:r w:rsidR="00472781" w:rsidRPr="006F19DC">
        <w:rPr>
          <w:rFonts w:cs="Arial"/>
          <w:color w:val="000000"/>
        </w:rPr>
        <w:t xml:space="preserve"> начинают внедрять черлидинг</w:t>
      </w:r>
      <w:r w:rsidR="00B10B4E" w:rsidRPr="006F19DC">
        <w:rPr>
          <w:rFonts w:cs="Arial"/>
          <w:color w:val="000000"/>
        </w:rPr>
        <w:t xml:space="preserve"> </w:t>
      </w:r>
      <w:r w:rsidR="00472781" w:rsidRPr="006F19DC">
        <w:rPr>
          <w:rFonts w:cs="Arial"/>
          <w:color w:val="000000"/>
        </w:rPr>
        <w:t xml:space="preserve"> во время </w:t>
      </w:r>
      <w:r w:rsidR="00B10B4E" w:rsidRPr="006F19DC">
        <w:rPr>
          <w:rFonts w:cs="Arial"/>
          <w:color w:val="000000"/>
        </w:rPr>
        <w:t xml:space="preserve">специальных поездок  в различных частях мира. </w:t>
      </w:r>
      <w:r w:rsidR="00472781" w:rsidRPr="006F19DC">
        <w:rPr>
          <w:rFonts w:cs="Arial"/>
          <w:color w:val="000000"/>
        </w:rPr>
        <w:br/>
      </w:r>
      <w:r w:rsidR="00472781" w:rsidRPr="006F19DC">
        <w:rPr>
          <w:rFonts w:cs="Arial"/>
          <w:color w:val="000000"/>
        </w:rPr>
        <w:br/>
      </w:r>
      <w:r w:rsidR="00472781" w:rsidRPr="006F19DC">
        <w:rPr>
          <w:rFonts w:cs="Arial"/>
          <w:b/>
          <w:bCs/>
          <w:vanish/>
          <w:color w:val="000000"/>
        </w:rPr>
        <w:t>1975:  UCA combines cheerleading skills with music, birth of the “cheerleading routine”.</w:t>
      </w:r>
      <w:r w:rsidR="00472781" w:rsidRPr="006F19DC">
        <w:rPr>
          <w:rFonts w:cs="Arial"/>
          <w:b/>
          <w:color w:val="000000"/>
        </w:rPr>
        <w:t xml:space="preserve"> </w:t>
      </w:r>
      <w:r w:rsidR="00472781" w:rsidRPr="006F19DC">
        <w:rPr>
          <w:rFonts w:cs="Arial"/>
          <w:b/>
          <w:bCs/>
          <w:color w:val="000000"/>
        </w:rPr>
        <w:t xml:space="preserve">1975: </w:t>
      </w:r>
      <w:r w:rsidR="00AA00C5" w:rsidRPr="006F19DC">
        <w:rPr>
          <w:rFonts w:cs="Arial"/>
          <w:b/>
          <w:color w:val="000000"/>
        </w:rPr>
        <w:t>Новый стиль музыкального сопровождения в черлидинге</w:t>
      </w:r>
      <w:r w:rsidR="00472781" w:rsidRPr="006F19DC">
        <w:rPr>
          <w:rFonts w:cs="Arial"/>
          <w:b/>
          <w:color w:val="000000"/>
        </w:rPr>
        <w:t xml:space="preserve"> </w:t>
      </w:r>
      <w:r w:rsidR="00472781" w:rsidRPr="006F19DC">
        <w:rPr>
          <w:rFonts w:cs="Arial"/>
          <w:b/>
          <w:bCs/>
          <w:color w:val="000000"/>
        </w:rPr>
        <w:br/>
      </w:r>
      <w:r w:rsidR="00472781" w:rsidRPr="006F19DC">
        <w:rPr>
          <w:rFonts w:cs="Arial"/>
          <w:color w:val="000000"/>
        </w:rPr>
        <w:br/>
      </w:r>
      <w:r w:rsidR="00472781" w:rsidRPr="006F19DC">
        <w:rPr>
          <w:rFonts w:cs="Arial"/>
          <w:vanish/>
          <w:color w:val="000000"/>
        </w:rPr>
        <w:t>In July 1975, Jeff Webb's UCA College Spirit Camp Instructors opened their university cheerleader training camp held at Memphis State University (now, University of Memphis) in Tennessee (South Central USA) with a demonstration of cheerleading skills incorporating music; the “cheerleading routine” is born.</w:t>
      </w:r>
      <w:r w:rsidR="00472781" w:rsidRPr="006F19DC">
        <w:rPr>
          <w:rFonts w:cs="Arial"/>
          <w:color w:val="000000"/>
        </w:rPr>
        <w:t xml:space="preserve"> </w:t>
      </w:r>
      <w:r w:rsidRPr="006F19DC">
        <w:rPr>
          <w:rFonts w:cs="Arial"/>
          <w:color w:val="000000"/>
        </w:rPr>
        <w:tab/>
      </w:r>
      <w:r w:rsidR="00472781" w:rsidRPr="006F19DC">
        <w:rPr>
          <w:rFonts w:cs="Arial"/>
          <w:color w:val="000000"/>
        </w:rPr>
        <w:t xml:space="preserve">В июле 1975, Джефф Уэбб UCA </w:t>
      </w:r>
      <w:r w:rsidR="00BA36C5" w:rsidRPr="006F19DC">
        <w:rPr>
          <w:rFonts w:cs="Arial"/>
          <w:color w:val="000000"/>
        </w:rPr>
        <w:t xml:space="preserve"> и инструкторы </w:t>
      </w:r>
      <w:r w:rsidR="00472781" w:rsidRPr="006F19DC">
        <w:rPr>
          <w:rFonts w:cs="Arial"/>
          <w:color w:val="000000"/>
        </w:rPr>
        <w:t>колледж</w:t>
      </w:r>
      <w:r w:rsidR="00BA36C5" w:rsidRPr="006F19DC">
        <w:rPr>
          <w:rFonts w:cs="Arial"/>
          <w:color w:val="000000"/>
        </w:rPr>
        <w:t xml:space="preserve">а </w:t>
      </w:r>
      <w:r w:rsidR="00472781" w:rsidRPr="006F19DC">
        <w:rPr>
          <w:rFonts w:cs="Arial"/>
          <w:color w:val="000000"/>
        </w:rPr>
        <w:t xml:space="preserve"> Дух Кэмп открыл</w:t>
      </w:r>
      <w:r w:rsidR="00BA36C5" w:rsidRPr="006F19DC">
        <w:rPr>
          <w:rFonts w:cs="Arial"/>
          <w:color w:val="000000"/>
        </w:rPr>
        <w:t xml:space="preserve">и </w:t>
      </w:r>
      <w:r w:rsidR="00472781" w:rsidRPr="006F19DC">
        <w:rPr>
          <w:rFonts w:cs="Arial"/>
          <w:color w:val="000000"/>
        </w:rPr>
        <w:t xml:space="preserve"> свои университетские группы поддержки</w:t>
      </w:r>
      <w:r w:rsidR="00BA36C5" w:rsidRPr="006F19DC">
        <w:rPr>
          <w:rFonts w:cs="Arial"/>
          <w:color w:val="000000"/>
        </w:rPr>
        <w:t xml:space="preserve"> и </w:t>
      </w:r>
      <w:r w:rsidR="00472781" w:rsidRPr="006F19DC">
        <w:rPr>
          <w:rFonts w:cs="Arial"/>
          <w:color w:val="000000"/>
        </w:rPr>
        <w:t xml:space="preserve"> тренировочный лагерь </w:t>
      </w:r>
      <w:r w:rsidR="00BA36C5" w:rsidRPr="006F19DC">
        <w:rPr>
          <w:rFonts w:cs="Arial"/>
          <w:color w:val="000000"/>
        </w:rPr>
        <w:t xml:space="preserve">на базе  Мемфисского  государственного </w:t>
      </w:r>
      <w:r w:rsidR="00472781" w:rsidRPr="006F19DC">
        <w:rPr>
          <w:rFonts w:cs="Arial"/>
          <w:color w:val="000000"/>
        </w:rPr>
        <w:t xml:space="preserve"> университет</w:t>
      </w:r>
      <w:r w:rsidR="00BA36C5" w:rsidRPr="006F19DC">
        <w:rPr>
          <w:rFonts w:cs="Arial"/>
          <w:color w:val="000000"/>
        </w:rPr>
        <w:t>а</w:t>
      </w:r>
      <w:r w:rsidR="00472781" w:rsidRPr="006F19DC">
        <w:rPr>
          <w:rFonts w:cs="Arial"/>
          <w:color w:val="000000"/>
        </w:rPr>
        <w:t xml:space="preserve"> (в настоящее время, Университет Мемфиса) в штате Теннесси (Южной и Центральной США)</w:t>
      </w:r>
      <w:r w:rsidR="00BA36C5" w:rsidRPr="006F19DC">
        <w:rPr>
          <w:rFonts w:cs="Arial"/>
          <w:color w:val="000000"/>
        </w:rPr>
        <w:t xml:space="preserve">. В них успешно была внедрена новая система музыкального сопровождения групп черлидинга. Именно этот вариант музыкальных нарезок и существует  по сей день. </w:t>
      </w:r>
    </w:p>
    <w:p w:rsidR="00C828B2" w:rsidRPr="006F19DC" w:rsidRDefault="00472781" w:rsidP="00481194">
      <w:pPr>
        <w:spacing w:after="0" w:line="240" w:lineRule="auto"/>
        <w:rPr>
          <w:rFonts w:cs="Arial"/>
          <w:b/>
          <w:bCs/>
          <w:color w:val="000000"/>
        </w:rPr>
      </w:pPr>
      <w:r w:rsidRPr="006F19DC">
        <w:rPr>
          <w:rFonts w:cs="Arial"/>
          <w:color w:val="000000"/>
        </w:rPr>
        <w:br/>
      </w:r>
      <w:r w:rsidRPr="006F19DC">
        <w:rPr>
          <w:rFonts w:cs="Arial"/>
          <w:b/>
          <w:bCs/>
          <w:vanish/>
          <w:color w:val="000000"/>
        </w:rPr>
        <w:t>1982: UCA hosts the 1st Cheerleading National Championship held on ESPN; syndication begins.</w:t>
      </w:r>
      <w:r w:rsidRPr="006F19DC">
        <w:rPr>
          <w:rFonts w:cs="Arial"/>
          <w:color w:val="000000"/>
        </w:rPr>
        <w:t xml:space="preserve"> </w:t>
      </w:r>
      <w:r w:rsidRPr="006F19DC">
        <w:rPr>
          <w:rFonts w:cs="Arial"/>
          <w:b/>
          <w:bCs/>
          <w:color w:val="000000"/>
        </w:rPr>
        <w:t xml:space="preserve">1982: </w:t>
      </w:r>
      <w:r w:rsidR="0094569D" w:rsidRPr="006F19DC">
        <w:rPr>
          <w:rFonts w:cs="Arial"/>
          <w:b/>
          <w:bCs/>
          <w:color w:val="000000"/>
        </w:rPr>
        <w:t>П</w:t>
      </w:r>
      <w:r w:rsidRPr="006F19DC">
        <w:rPr>
          <w:rFonts w:cs="Arial"/>
          <w:b/>
          <w:bCs/>
          <w:color w:val="000000"/>
        </w:rPr>
        <w:t xml:space="preserve">ервый Чемпионат </w:t>
      </w:r>
      <w:r w:rsidR="00AA00C5" w:rsidRPr="006F19DC">
        <w:rPr>
          <w:rFonts w:cs="Arial"/>
          <w:b/>
          <w:bCs/>
          <w:color w:val="000000"/>
        </w:rPr>
        <w:t>и телевизионное шоу про черлидинг</w:t>
      </w:r>
      <w:r w:rsidRPr="006F19DC">
        <w:rPr>
          <w:rFonts w:cs="Arial"/>
          <w:b/>
          <w:bCs/>
          <w:color w:val="000000"/>
        </w:rPr>
        <w:br/>
      </w:r>
      <w:r w:rsidRPr="006F19DC">
        <w:rPr>
          <w:rFonts w:cs="Arial"/>
          <w:color w:val="000000"/>
        </w:rPr>
        <w:br/>
      </w:r>
      <w:r w:rsidRPr="006F19DC">
        <w:rPr>
          <w:rFonts w:cs="Arial"/>
          <w:vanish/>
          <w:color w:val="000000"/>
        </w:rPr>
        <w:t>As a method to accommodate the thousands of requests for the new style of cheerleading, Jeff Webb places cheerleading on a new sports television network called the “Entertainment Sports Programming Network” or “ESPN”.   This begins 30 years of highlighting cheerleading on television; an introduction of Jeff Webb's modern cheerleading not only all parts of the USA, but also the world.</w:t>
      </w:r>
      <w:r w:rsidRPr="006F19DC">
        <w:rPr>
          <w:rFonts w:cs="Arial"/>
          <w:color w:val="000000"/>
        </w:rPr>
        <w:t xml:space="preserve"> </w:t>
      </w:r>
      <w:r w:rsidR="00687A9C" w:rsidRPr="006F19DC">
        <w:rPr>
          <w:rFonts w:cs="Arial"/>
          <w:color w:val="000000"/>
        </w:rPr>
        <w:tab/>
      </w:r>
      <w:r w:rsidRPr="006F19DC">
        <w:rPr>
          <w:rFonts w:cs="Arial"/>
          <w:color w:val="000000"/>
        </w:rPr>
        <w:t xml:space="preserve">В качестве метода </w:t>
      </w:r>
      <w:r w:rsidR="00481194" w:rsidRPr="006F19DC">
        <w:rPr>
          <w:rFonts w:cs="Arial"/>
          <w:color w:val="000000"/>
        </w:rPr>
        <w:t>продвижения Черлидинга</w:t>
      </w:r>
      <w:r w:rsidRPr="006F19DC">
        <w:rPr>
          <w:rFonts w:cs="Arial"/>
          <w:color w:val="000000"/>
        </w:rPr>
        <w:t xml:space="preserve"> Джефф Уэбб </w:t>
      </w:r>
      <w:r w:rsidR="00481194" w:rsidRPr="006F19DC">
        <w:rPr>
          <w:rFonts w:cs="Arial"/>
          <w:color w:val="000000"/>
        </w:rPr>
        <w:t xml:space="preserve"> основал на телевидении программу </w:t>
      </w:r>
      <w:r w:rsidRPr="006F19DC">
        <w:rPr>
          <w:rFonts w:cs="Arial"/>
          <w:color w:val="000000"/>
        </w:rPr>
        <w:t xml:space="preserve"> "Развлечения</w:t>
      </w:r>
      <w:r w:rsidR="00481194" w:rsidRPr="006F19DC">
        <w:rPr>
          <w:rFonts w:cs="Arial"/>
          <w:color w:val="000000"/>
        </w:rPr>
        <w:t xml:space="preserve"> -</w:t>
      </w:r>
      <w:r w:rsidRPr="006F19DC">
        <w:rPr>
          <w:rFonts w:cs="Arial"/>
          <w:color w:val="000000"/>
        </w:rPr>
        <w:t xml:space="preserve"> Спорт </w:t>
      </w:r>
      <w:r w:rsidR="00481194" w:rsidRPr="006F19DC">
        <w:rPr>
          <w:rFonts w:cs="Arial"/>
          <w:color w:val="000000"/>
        </w:rPr>
        <w:t>– Программирование- С</w:t>
      </w:r>
      <w:r w:rsidRPr="006F19DC">
        <w:rPr>
          <w:rFonts w:cs="Arial"/>
          <w:color w:val="000000"/>
        </w:rPr>
        <w:t xml:space="preserve">ети" или "ESPN". </w:t>
      </w:r>
      <w:r w:rsidR="00481194" w:rsidRPr="006F19DC">
        <w:rPr>
          <w:rFonts w:cs="Arial"/>
          <w:color w:val="000000"/>
        </w:rPr>
        <w:t>Это повлияло на ошеломляющий рост популярности черлидинга  и создания на стыке с ним новых: чемпионатов, музыкальных клипов, спортивных мероприятий, методик и т.д.  Н</w:t>
      </w:r>
      <w:r w:rsidRPr="006F19DC">
        <w:rPr>
          <w:rFonts w:cs="Arial"/>
          <w:color w:val="000000"/>
        </w:rPr>
        <w:t>ачинается дальнейшее</w:t>
      </w:r>
      <w:r w:rsidR="005F2CFB" w:rsidRPr="006F19DC">
        <w:rPr>
          <w:rFonts w:cs="Arial"/>
          <w:color w:val="000000"/>
        </w:rPr>
        <w:t xml:space="preserve"> и мощное развитие вида спорта </w:t>
      </w:r>
      <w:r w:rsidRPr="006F19DC">
        <w:rPr>
          <w:rFonts w:cs="Arial"/>
          <w:color w:val="000000"/>
        </w:rPr>
        <w:t xml:space="preserve"> в Канаде, Великобритании, Мексики, Коста-Рики, Финляндии </w:t>
      </w:r>
      <w:r w:rsidR="005F2CFB" w:rsidRPr="006F19DC">
        <w:rPr>
          <w:rFonts w:cs="Arial"/>
          <w:color w:val="000000"/>
        </w:rPr>
        <w:t>и других странах.</w:t>
      </w:r>
      <w:r w:rsidRPr="006F19DC">
        <w:rPr>
          <w:rFonts w:cs="Arial"/>
          <w:color w:val="000000"/>
        </w:rPr>
        <w:t xml:space="preserve"> </w:t>
      </w:r>
      <w:r w:rsidRPr="006F19DC">
        <w:rPr>
          <w:rFonts w:cs="Arial"/>
          <w:color w:val="000000"/>
        </w:rPr>
        <w:br/>
      </w:r>
      <w:r w:rsidRPr="006F19DC">
        <w:rPr>
          <w:rFonts w:cs="Arial"/>
          <w:color w:val="000000"/>
        </w:rPr>
        <w:br/>
      </w:r>
      <w:r w:rsidRPr="006F19DC">
        <w:rPr>
          <w:rFonts w:cs="Arial"/>
          <w:b/>
          <w:bCs/>
          <w:vanish/>
          <w:color w:val="000000"/>
        </w:rPr>
        <w:t>1987:  Cheerleading safety standards published:  American Association of Cheerleading Coaches and Administrators (“AACCA”) is formed; establishing the safety standard for cheerleading, and begins to become duplicated globally.</w:t>
      </w:r>
      <w:r w:rsidRPr="006F19DC">
        <w:rPr>
          <w:rFonts w:cs="Arial"/>
          <w:color w:val="000000"/>
        </w:rPr>
        <w:t xml:space="preserve"> </w:t>
      </w:r>
      <w:r w:rsidRPr="006F19DC">
        <w:rPr>
          <w:rFonts w:cs="Arial"/>
          <w:b/>
          <w:bCs/>
          <w:color w:val="000000"/>
        </w:rPr>
        <w:t xml:space="preserve">1987: Американская ассоциация Черлидинг тренеров и администраторов ("AACCA") </w:t>
      </w:r>
      <w:r w:rsidR="00DC67FB" w:rsidRPr="006F19DC">
        <w:rPr>
          <w:rFonts w:cs="Arial"/>
          <w:b/>
          <w:bCs/>
          <w:color w:val="000000"/>
        </w:rPr>
        <w:t>Стандарты обучения, мер безопасности и правил.</w:t>
      </w:r>
      <w:r w:rsidRPr="006F19DC">
        <w:rPr>
          <w:rFonts w:cs="Arial"/>
          <w:color w:val="000000"/>
        </w:rPr>
        <w:t xml:space="preserve"> </w:t>
      </w:r>
      <w:r w:rsidRPr="006F19DC">
        <w:rPr>
          <w:rFonts w:cs="Arial"/>
          <w:b/>
          <w:bCs/>
          <w:color w:val="000000"/>
        </w:rPr>
        <w:br/>
      </w:r>
      <w:r w:rsidRPr="006F19DC">
        <w:rPr>
          <w:rFonts w:cs="Arial"/>
          <w:color w:val="000000"/>
        </w:rPr>
        <w:br/>
      </w:r>
      <w:r w:rsidRPr="006F19DC">
        <w:rPr>
          <w:rFonts w:cs="Arial"/>
          <w:vanish/>
          <w:color w:val="000000"/>
        </w:rPr>
        <w:t>With the rapid growth of cheerleading, Jeff Webb's organization directs the development of a new non-profit entity called “American Association of Cheerleading Coaches and Administrators” (“AACCA”) to teach, as well as safety test cheerleading coaches around the USA, and eventually the world.   It quickly becomes the standard for cheerleading safety in the USA, and begins to become duplicated globally in the promotion of cheerleading safety.</w:t>
      </w:r>
      <w:r w:rsidRPr="006F19DC">
        <w:rPr>
          <w:rFonts w:cs="Arial"/>
          <w:color w:val="000000"/>
        </w:rPr>
        <w:t xml:space="preserve"> </w:t>
      </w:r>
      <w:r w:rsidR="00687A9C" w:rsidRPr="006F19DC">
        <w:rPr>
          <w:rFonts w:cs="Arial"/>
          <w:color w:val="000000"/>
        </w:rPr>
        <w:tab/>
      </w:r>
      <w:r w:rsidRPr="006F19DC">
        <w:rPr>
          <w:rFonts w:cs="Arial"/>
          <w:color w:val="000000"/>
        </w:rPr>
        <w:t xml:space="preserve">В связи с быстрым ростом черлидинг, организация </w:t>
      </w:r>
      <w:r w:rsidR="00D8438A" w:rsidRPr="006F19DC">
        <w:rPr>
          <w:rFonts w:cs="Arial"/>
          <w:color w:val="000000"/>
        </w:rPr>
        <w:t xml:space="preserve">Джеф  </w:t>
      </w:r>
      <w:r w:rsidRPr="006F19DC">
        <w:rPr>
          <w:rFonts w:cs="Arial"/>
          <w:color w:val="000000"/>
        </w:rPr>
        <w:t xml:space="preserve">Уэбба </w:t>
      </w:r>
      <w:r w:rsidR="00D8438A" w:rsidRPr="006F19DC">
        <w:rPr>
          <w:rFonts w:cs="Arial"/>
          <w:color w:val="000000"/>
        </w:rPr>
        <w:t>преобразовывается и создает  новую некоммерческую  организацию под названием</w:t>
      </w:r>
      <w:r w:rsidRPr="006F19DC">
        <w:rPr>
          <w:rFonts w:cs="Arial"/>
          <w:color w:val="000000"/>
        </w:rPr>
        <w:t xml:space="preserve"> "</w:t>
      </w:r>
      <w:r w:rsidR="00D8438A" w:rsidRPr="006F19DC">
        <w:rPr>
          <w:rFonts w:cs="Arial"/>
          <w:color w:val="000000"/>
        </w:rPr>
        <w:t>Американская  ассоциация</w:t>
      </w:r>
      <w:r w:rsidRPr="006F19DC">
        <w:rPr>
          <w:rFonts w:cs="Arial"/>
          <w:color w:val="000000"/>
        </w:rPr>
        <w:t xml:space="preserve"> Черлидинг тренеров и администраторов" ("AACCA")</w:t>
      </w:r>
      <w:r w:rsidR="00D8438A" w:rsidRPr="006F19DC">
        <w:rPr>
          <w:rFonts w:cs="Arial"/>
          <w:color w:val="000000"/>
        </w:rPr>
        <w:t xml:space="preserve">. Структура была создана </w:t>
      </w:r>
      <w:r w:rsidRPr="006F19DC">
        <w:rPr>
          <w:rFonts w:cs="Arial"/>
          <w:color w:val="000000"/>
        </w:rPr>
        <w:t xml:space="preserve"> для обучения</w:t>
      </w:r>
      <w:r w:rsidR="00D8438A" w:rsidRPr="006F19DC">
        <w:rPr>
          <w:rFonts w:cs="Arial"/>
          <w:color w:val="000000"/>
        </w:rPr>
        <w:t xml:space="preserve"> </w:t>
      </w:r>
      <w:r w:rsidRPr="006F19DC">
        <w:rPr>
          <w:rFonts w:cs="Arial"/>
          <w:color w:val="000000"/>
        </w:rPr>
        <w:t xml:space="preserve"> тренеров </w:t>
      </w:r>
      <w:r w:rsidR="00D8438A" w:rsidRPr="006F19DC">
        <w:rPr>
          <w:rFonts w:cs="Arial"/>
          <w:color w:val="000000"/>
        </w:rPr>
        <w:t xml:space="preserve"> в </w:t>
      </w:r>
      <w:r w:rsidRPr="006F19DC">
        <w:rPr>
          <w:rFonts w:cs="Arial"/>
          <w:color w:val="000000"/>
        </w:rPr>
        <w:t>США</w:t>
      </w:r>
      <w:r w:rsidR="00D8438A" w:rsidRPr="006F19DC">
        <w:rPr>
          <w:rFonts w:cs="Arial"/>
          <w:color w:val="000000"/>
        </w:rPr>
        <w:t xml:space="preserve"> и в мире</w:t>
      </w:r>
      <w:r w:rsidRPr="006F19DC">
        <w:rPr>
          <w:rFonts w:cs="Arial"/>
          <w:color w:val="000000"/>
        </w:rPr>
        <w:t>. Он</w:t>
      </w:r>
      <w:r w:rsidR="00D8438A" w:rsidRPr="006F19DC">
        <w:rPr>
          <w:rFonts w:cs="Arial"/>
          <w:color w:val="000000"/>
        </w:rPr>
        <w:t xml:space="preserve">а </w:t>
      </w:r>
      <w:r w:rsidRPr="006F19DC">
        <w:rPr>
          <w:rFonts w:cs="Arial"/>
          <w:color w:val="000000"/>
        </w:rPr>
        <w:t xml:space="preserve"> быстро становится стандартом для черлидинг</w:t>
      </w:r>
      <w:r w:rsidR="00D8438A" w:rsidRPr="006F19DC">
        <w:rPr>
          <w:rFonts w:cs="Arial"/>
          <w:color w:val="000000"/>
        </w:rPr>
        <w:t>а на планете</w:t>
      </w:r>
      <w:r w:rsidR="00AA00C5" w:rsidRPr="006F19DC">
        <w:rPr>
          <w:rFonts w:cs="Arial"/>
          <w:color w:val="000000"/>
        </w:rPr>
        <w:t>,</w:t>
      </w:r>
      <w:r w:rsidR="00D8438A" w:rsidRPr="006F19DC">
        <w:rPr>
          <w:rFonts w:cs="Arial"/>
          <w:color w:val="000000"/>
        </w:rPr>
        <w:t xml:space="preserve"> особенно в вопросах </w:t>
      </w:r>
      <w:r w:rsidRPr="006F19DC">
        <w:rPr>
          <w:rFonts w:cs="Arial"/>
          <w:color w:val="000000"/>
        </w:rPr>
        <w:t xml:space="preserve"> безопасности</w:t>
      </w:r>
      <w:r w:rsidR="00AA00C5" w:rsidRPr="006F19DC">
        <w:rPr>
          <w:rFonts w:cs="Arial"/>
          <w:color w:val="000000"/>
        </w:rPr>
        <w:t xml:space="preserve"> тренировок и соревнований</w:t>
      </w:r>
      <w:r w:rsidRPr="006F19DC">
        <w:rPr>
          <w:rFonts w:cs="Arial"/>
          <w:color w:val="000000"/>
        </w:rPr>
        <w:br/>
      </w:r>
      <w:r w:rsidRPr="006F19DC">
        <w:rPr>
          <w:rFonts w:cs="Arial"/>
          <w:color w:val="000000"/>
        </w:rPr>
        <w:br/>
      </w:r>
      <w:r w:rsidRPr="006F19DC">
        <w:rPr>
          <w:rFonts w:cs="Arial"/>
          <w:b/>
          <w:bCs/>
          <w:vanish/>
          <w:color w:val="000000"/>
        </w:rPr>
        <w:t>1988:  UCA introduces cheerleading in Japan</w:t>
      </w:r>
      <w:r w:rsidRPr="006F19DC">
        <w:rPr>
          <w:rFonts w:cs="Arial"/>
          <w:color w:val="000000"/>
        </w:rPr>
        <w:t xml:space="preserve"> </w:t>
      </w:r>
      <w:r w:rsidRPr="006F19DC">
        <w:rPr>
          <w:rFonts w:cs="Arial"/>
          <w:b/>
          <w:bCs/>
          <w:color w:val="000000"/>
        </w:rPr>
        <w:t xml:space="preserve">1988: UCA </w:t>
      </w:r>
      <w:r w:rsidR="00FD44D7" w:rsidRPr="006F19DC">
        <w:rPr>
          <w:rFonts w:cs="Arial"/>
          <w:b/>
          <w:bCs/>
          <w:color w:val="000000"/>
        </w:rPr>
        <w:t xml:space="preserve">запускает </w:t>
      </w:r>
      <w:r w:rsidRPr="006F19DC">
        <w:rPr>
          <w:rFonts w:cs="Arial"/>
          <w:b/>
          <w:bCs/>
          <w:color w:val="000000"/>
        </w:rPr>
        <w:t xml:space="preserve"> черлидинг в Японии</w:t>
      </w:r>
      <w:r w:rsidRPr="006F19DC">
        <w:rPr>
          <w:rFonts w:cs="Arial"/>
          <w:color w:val="000000"/>
        </w:rPr>
        <w:t xml:space="preserve"> </w:t>
      </w:r>
      <w:r w:rsidRPr="006F19DC">
        <w:rPr>
          <w:rFonts w:cs="Arial"/>
          <w:b/>
          <w:bCs/>
          <w:color w:val="000000"/>
        </w:rPr>
        <w:br/>
      </w:r>
      <w:r w:rsidRPr="006F19DC">
        <w:rPr>
          <w:rFonts w:cs="Arial"/>
          <w:color w:val="000000"/>
        </w:rPr>
        <w:br/>
      </w:r>
      <w:r w:rsidRPr="006F19DC">
        <w:rPr>
          <w:rFonts w:cs="Arial"/>
          <w:vanish/>
          <w:color w:val="000000"/>
        </w:rPr>
        <w:t>Through business sports contacts in the United States, Japanese businessmen ask UCA and Jeff Webb to introduce cheerleading to the youth of Japan, and UCA Japan is born.   Over the next 15 years, UCA operates training camps throughout Japan, and assists in the development of Japan's cheerleading competitions.   Japan cheerleading begins, the first organized training camps in Asia.</w:t>
      </w:r>
      <w:r w:rsidRPr="006F19DC">
        <w:rPr>
          <w:rFonts w:cs="Arial"/>
          <w:color w:val="000000"/>
        </w:rPr>
        <w:t xml:space="preserve"> </w:t>
      </w:r>
      <w:r w:rsidR="00687A9C" w:rsidRPr="006F19DC">
        <w:rPr>
          <w:rFonts w:cs="Arial"/>
          <w:color w:val="000000"/>
        </w:rPr>
        <w:tab/>
      </w:r>
      <w:r w:rsidRPr="006F19DC">
        <w:rPr>
          <w:rFonts w:cs="Arial"/>
          <w:color w:val="000000"/>
        </w:rPr>
        <w:t xml:space="preserve">В рамках спортивного бизнеса контактов в Соединенных Штатах, японские бизнесмены </w:t>
      </w:r>
      <w:r w:rsidR="00FD44D7" w:rsidRPr="006F19DC">
        <w:rPr>
          <w:rFonts w:cs="Arial"/>
          <w:color w:val="000000"/>
        </w:rPr>
        <w:t xml:space="preserve">обратились к </w:t>
      </w:r>
      <w:r w:rsidRPr="006F19DC">
        <w:rPr>
          <w:rFonts w:cs="Arial"/>
          <w:color w:val="000000"/>
        </w:rPr>
        <w:t xml:space="preserve"> UCA и Джефф Уэбб</w:t>
      </w:r>
      <w:r w:rsidR="00FD44D7" w:rsidRPr="006F19DC">
        <w:rPr>
          <w:rFonts w:cs="Arial"/>
          <w:color w:val="000000"/>
        </w:rPr>
        <w:t xml:space="preserve">у </w:t>
      </w:r>
      <w:r w:rsidRPr="006F19DC">
        <w:rPr>
          <w:rFonts w:cs="Arial"/>
          <w:color w:val="000000"/>
        </w:rPr>
        <w:t xml:space="preserve"> ввести черлидинг для молодежи Японии и </w:t>
      </w:r>
      <w:r w:rsidR="00FD44D7" w:rsidRPr="006F19DC">
        <w:rPr>
          <w:rFonts w:cs="Arial"/>
          <w:color w:val="000000"/>
        </w:rPr>
        <w:t xml:space="preserve"> инсталлировать </w:t>
      </w:r>
      <w:r w:rsidRPr="006F19DC">
        <w:rPr>
          <w:rFonts w:cs="Arial"/>
          <w:color w:val="000000"/>
        </w:rPr>
        <w:t xml:space="preserve">UCA </w:t>
      </w:r>
      <w:r w:rsidR="00FD44D7" w:rsidRPr="006F19DC">
        <w:rPr>
          <w:rFonts w:cs="Arial"/>
          <w:color w:val="000000"/>
        </w:rPr>
        <w:t xml:space="preserve">в </w:t>
      </w:r>
      <w:r w:rsidRPr="006F19DC">
        <w:rPr>
          <w:rFonts w:cs="Arial"/>
          <w:color w:val="000000"/>
        </w:rPr>
        <w:t>Японии. В течение следующих 15 лет</w:t>
      </w:r>
      <w:r w:rsidR="00FD44D7" w:rsidRPr="006F19DC">
        <w:rPr>
          <w:rFonts w:cs="Arial"/>
          <w:color w:val="000000"/>
        </w:rPr>
        <w:t xml:space="preserve"> </w:t>
      </w:r>
      <w:r w:rsidRPr="006F19DC">
        <w:rPr>
          <w:rFonts w:cs="Arial"/>
          <w:color w:val="000000"/>
        </w:rPr>
        <w:t xml:space="preserve"> UCA </w:t>
      </w:r>
      <w:r w:rsidR="00FD44D7" w:rsidRPr="006F19DC">
        <w:rPr>
          <w:rFonts w:cs="Arial"/>
          <w:color w:val="000000"/>
        </w:rPr>
        <w:t xml:space="preserve">работала над проведением </w:t>
      </w:r>
      <w:r w:rsidRPr="006F19DC">
        <w:rPr>
          <w:rFonts w:cs="Arial"/>
          <w:color w:val="000000"/>
        </w:rPr>
        <w:t>тренировочных лагерей по всей Японии, и помога</w:t>
      </w:r>
      <w:r w:rsidR="00FD44D7" w:rsidRPr="006F19DC">
        <w:rPr>
          <w:rFonts w:cs="Arial"/>
          <w:color w:val="000000"/>
        </w:rPr>
        <w:t xml:space="preserve">ла </w:t>
      </w:r>
      <w:r w:rsidRPr="006F19DC">
        <w:rPr>
          <w:rFonts w:cs="Arial"/>
          <w:color w:val="000000"/>
        </w:rPr>
        <w:t xml:space="preserve">в развитии </w:t>
      </w:r>
      <w:r w:rsidR="00FD44D7" w:rsidRPr="006F19DC">
        <w:rPr>
          <w:rFonts w:cs="Arial"/>
          <w:color w:val="000000"/>
        </w:rPr>
        <w:t>системы черлидинг соревнований. Япония</w:t>
      </w:r>
      <w:r w:rsidRPr="006F19DC">
        <w:rPr>
          <w:rFonts w:cs="Arial"/>
          <w:color w:val="000000"/>
        </w:rPr>
        <w:t xml:space="preserve"> </w:t>
      </w:r>
      <w:r w:rsidR="00FD44D7" w:rsidRPr="006F19DC">
        <w:rPr>
          <w:rFonts w:cs="Arial"/>
          <w:color w:val="000000"/>
        </w:rPr>
        <w:t xml:space="preserve">стала первой страной в Азии проведшей соревнования и лагеря. </w:t>
      </w:r>
      <w:r w:rsidRPr="006F19DC">
        <w:rPr>
          <w:rFonts w:cs="Arial"/>
          <w:color w:val="000000"/>
        </w:rPr>
        <w:t xml:space="preserve"> </w:t>
      </w:r>
      <w:r w:rsidRPr="006F19DC">
        <w:rPr>
          <w:rFonts w:cs="Arial"/>
          <w:color w:val="000000"/>
        </w:rPr>
        <w:br/>
      </w:r>
      <w:r w:rsidRPr="006F19DC">
        <w:rPr>
          <w:rFonts w:cs="Arial"/>
          <w:b/>
          <w:bCs/>
          <w:color w:val="000000"/>
        </w:rPr>
        <w:br/>
      </w:r>
      <w:r w:rsidRPr="006F19DC">
        <w:rPr>
          <w:rFonts w:cs="Arial"/>
          <w:b/>
          <w:bCs/>
          <w:vanish/>
          <w:color w:val="000000"/>
        </w:rPr>
        <w:t>1989:  UCA introduces parade cheerleading performances in the United Kingdom</w:t>
      </w:r>
      <w:r w:rsidRPr="006F19DC">
        <w:rPr>
          <w:rFonts w:cs="Arial"/>
          <w:color w:val="000000"/>
        </w:rPr>
        <w:t xml:space="preserve"> </w:t>
      </w:r>
      <w:r w:rsidRPr="006F19DC">
        <w:rPr>
          <w:rFonts w:cs="Arial"/>
          <w:b/>
          <w:bCs/>
          <w:color w:val="000000"/>
        </w:rPr>
        <w:t xml:space="preserve">1989: </w:t>
      </w:r>
      <w:r w:rsidR="00135AB4" w:rsidRPr="006F19DC">
        <w:rPr>
          <w:rFonts w:cs="Arial"/>
          <w:b/>
          <w:bCs/>
          <w:color w:val="000000"/>
        </w:rPr>
        <w:t>П</w:t>
      </w:r>
      <w:r w:rsidR="002414C3" w:rsidRPr="006F19DC">
        <w:rPr>
          <w:rFonts w:cs="Arial"/>
          <w:b/>
          <w:bCs/>
          <w:color w:val="000000"/>
        </w:rPr>
        <w:t xml:space="preserve">арад черлидинга </w:t>
      </w:r>
      <w:r w:rsidRPr="006F19DC">
        <w:rPr>
          <w:rFonts w:cs="Arial"/>
          <w:b/>
          <w:bCs/>
          <w:color w:val="000000"/>
        </w:rPr>
        <w:t>в Соединенном Королевстве</w:t>
      </w:r>
      <w:r w:rsidRPr="006F19DC">
        <w:rPr>
          <w:rFonts w:cs="Arial"/>
          <w:color w:val="000000"/>
        </w:rPr>
        <w:t xml:space="preserve"> </w:t>
      </w:r>
      <w:r w:rsidRPr="006F19DC">
        <w:rPr>
          <w:rFonts w:cs="Arial"/>
          <w:b/>
          <w:bCs/>
          <w:color w:val="000000"/>
        </w:rPr>
        <w:br/>
      </w:r>
      <w:r w:rsidRPr="006F19DC">
        <w:rPr>
          <w:rFonts w:cs="Arial"/>
          <w:color w:val="000000"/>
        </w:rPr>
        <w:br/>
      </w:r>
      <w:r w:rsidR="00135AB4" w:rsidRPr="006F19DC">
        <w:rPr>
          <w:rFonts w:cs="Arial"/>
          <w:color w:val="000000"/>
        </w:rPr>
        <w:tab/>
      </w:r>
      <w:r w:rsidRPr="006F19DC">
        <w:rPr>
          <w:rFonts w:cs="Arial"/>
          <w:vanish/>
          <w:color w:val="000000"/>
        </w:rPr>
        <w:t>Although cheerleading recently is started in the United Kingdom, UCA also decides to send USA cheerleaders each year to participate in the 1 January 1989 London New Year's Day Parade providing a promotional platform for modern day cheerleading.  Over the next 20+ years, over 1,000 cheerleaders from the USA, and also around the world continue to participate at this annual historical event before thousands of views in London's streets.</w:t>
      </w:r>
      <w:r w:rsidRPr="006F19DC">
        <w:rPr>
          <w:rFonts w:cs="Arial"/>
          <w:color w:val="000000"/>
        </w:rPr>
        <w:t xml:space="preserve"> </w:t>
      </w:r>
      <w:r w:rsidR="00135AB4" w:rsidRPr="006F19DC">
        <w:rPr>
          <w:rFonts w:cs="Arial"/>
          <w:color w:val="000000"/>
        </w:rPr>
        <w:t xml:space="preserve">1 января 1989 года в Лондоне при участии  </w:t>
      </w:r>
      <w:r w:rsidRPr="006F19DC">
        <w:rPr>
          <w:rFonts w:cs="Arial"/>
          <w:color w:val="000000"/>
        </w:rPr>
        <w:t xml:space="preserve">UCA </w:t>
      </w:r>
      <w:r w:rsidR="00135AB4" w:rsidRPr="006F19DC">
        <w:rPr>
          <w:rFonts w:cs="Arial"/>
          <w:color w:val="000000"/>
        </w:rPr>
        <w:t xml:space="preserve">прошел первый парад черлидеров.  </w:t>
      </w:r>
      <w:r w:rsidRPr="006F19DC">
        <w:rPr>
          <w:rFonts w:cs="Arial"/>
          <w:color w:val="000000"/>
        </w:rPr>
        <w:t xml:space="preserve"> В течение </w:t>
      </w:r>
      <w:r w:rsidR="00135AB4" w:rsidRPr="006F19DC">
        <w:rPr>
          <w:rFonts w:cs="Arial"/>
          <w:color w:val="000000"/>
        </w:rPr>
        <w:t>по</w:t>
      </w:r>
      <w:r w:rsidRPr="006F19DC">
        <w:rPr>
          <w:rFonts w:cs="Arial"/>
          <w:color w:val="000000"/>
        </w:rPr>
        <w:t>следующих 20 лет более 1000 болельщиц из США, а также по всему миру продолжают участвова</w:t>
      </w:r>
      <w:r w:rsidR="00135AB4" w:rsidRPr="006F19DC">
        <w:rPr>
          <w:rFonts w:cs="Arial"/>
          <w:color w:val="000000"/>
        </w:rPr>
        <w:t xml:space="preserve">ть в этом ежегодном историческом </w:t>
      </w:r>
      <w:r w:rsidRPr="006F19DC">
        <w:rPr>
          <w:rFonts w:cs="Arial"/>
          <w:color w:val="000000"/>
        </w:rPr>
        <w:t xml:space="preserve"> событие перед тысячами </w:t>
      </w:r>
      <w:r w:rsidR="00135AB4" w:rsidRPr="006F19DC">
        <w:rPr>
          <w:rFonts w:cs="Arial"/>
          <w:color w:val="000000"/>
        </w:rPr>
        <w:t xml:space="preserve">зрителей </w:t>
      </w:r>
      <w:r w:rsidRPr="006F19DC">
        <w:rPr>
          <w:rFonts w:cs="Arial"/>
          <w:color w:val="000000"/>
        </w:rPr>
        <w:t xml:space="preserve"> на улицах Лондона. </w:t>
      </w:r>
      <w:r w:rsidRPr="006F19DC">
        <w:rPr>
          <w:rFonts w:cs="Arial"/>
          <w:color w:val="000000"/>
        </w:rPr>
        <w:br/>
      </w:r>
      <w:r w:rsidRPr="006F19DC">
        <w:rPr>
          <w:rFonts w:cs="Arial"/>
          <w:color w:val="000000"/>
        </w:rPr>
        <w:br/>
      </w:r>
      <w:r w:rsidRPr="006F19DC">
        <w:rPr>
          <w:rFonts w:cs="Arial"/>
          <w:b/>
          <w:bCs/>
          <w:vanish/>
          <w:color w:val="000000"/>
        </w:rPr>
        <w:t>1990:   USA School Cheerleading reaches 1.7 million athletes;  non-school Cheerleading Programs termed “All Star” begin to develop around United States.</w:t>
      </w:r>
      <w:r w:rsidRPr="006F19DC">
        <w:rPr>
          <w:rFonts w:cs="Arial"/>
          <w:color w:val="000000"/>
        </w:rPr>
        <w:t xml:space="preserve"> </w:t>
      </w:r>
      <w:r w:rsidRPr="006F19DC">
        <w:rPr>
          <w:rFonts w:cs="Arial"/>
          <w:b/>
          <w:bCs/>
          <w:color w:val="000000"/>
        </w:rPr>
        <w:t xml:space="preserve">1990: </w:t>
      </w:r>
      <w:r w:rsidR="00C828B2" w:rsidRPr="006F19DC">
        <w:rPr>
          <w:rFonts w:cs="Arial"/>
          <w:b/>
          <w:bCs/>
          <w:color w:val="000000"/>
        </w:rPr>
        <w:t xml:space="preserve">Количество черлидеров достигло  1700 тысяч спортсменов. Утверждение внешкольной программы Черлидинга. </w:t>
      </w:r>
      <w:r w:rsidRPr="006F19DC">
        <w:rPr>
          <w:rFonts w:cs="Arial"/>
          <w:b/>
          <w:bCs/>
          <w:color w:val="000000"/>
        </w:rPr>
        <w:t>"All Star"</w:t>
      </w:r>
      <w:r w:rsidR="00C828B2" w:rsidRPr="006F19DC">
        <w:rPr>
          <w:rFonts w:cs="Arial"/>
          <w:b/>
          <w:bCs/>
          <w:color w:val="000000"/>
        </w:rPr>
        <w:t xml:space="preserve"> соревнования </w:t>
      </w:r>
      <w:r w:rsidRPr="006F19DC">
        <w:rPr>
          <w:rFonts w:cs="Arial"/>
          <w:b/>
          <w:bCs/>
          <w:color w:val="000000"/>
        </w:rPr>
        <w:t xml:space="preserve"> </w:t>
      </w:r>
      <w:r w:rsidR="00C828B2" w:rsidRPr="006F19DC">
        <w:rPr>
          <w:rFonts w:cs="Arial"/>
          <w:b/>
          <w:bCs/>
          <w:color w:val="000000"/>
        </w:rPr>
        <w:t>берут начало в США.</w:t>
      </w:r>
    </w:p>
    <w:p w:rsidR="008C01C3" w:rsidRPr="006F19DC" w:rsidRDefault="00472781" w:rsidP="006C2E36">
      <w:pPr>
        <w:spacing w:after="0" w:line="240" w:lineRule="auto"/>
        <w:rPr>
          <w:rFonts w:cs="Arial"/>
          <w:color w:val="000000"/>
        </w:rPr>
      </w:pPr>
      <w:r w:rsidRPr="006F19DC">
        <w:rPr>
          <w:rFonts w:cs="Arial"/>
          <w:color w:val="000000"/>
        </w:rPr>
        <w:br/>
      </w:r>
      <w:r w:rsidR="00405A01" w:rsidRPr="006F19DC">
        <w:rPr>
          <w:rFonts w:cs="Arial"/>
          <w:color w:val="000000"/>
        </w:rPr>
        <w:tab/>
      </w:r>
      <w:r w:rsidRPr="006F19DC">
        <w:rPr>
          <w:rFonts w:cs="Arial"/>
          <w:vanish/>
          <w:color w:val="000000"/>
        </w:rPr>
        <w:t>By 1990, school cheerleading reaches 1.7 million athletes in the USA (source: National Federation of High School Associations); additionally, due to its popularity and overflow of interested athletes, non-school based organizations begin to offer cheer programs.  Although initially started in the late 1980's, the 1990's see the beginning of non-school based cheerleading called “All Star”.</w:t>
      </w:r>
      <w:r w:rsidRPr="006F19DC">
        <w:rPr>
          <w:rFonts w:cs="Arial"/>
          <w:color w:val="000000"/>
        </w:rPr>
        <w:t xml:space="preserve"> В 1990 году </w:t>
      </w:r>
      <w:r w:rsidR="00C828B2" w:rsidRPr="006F19DC">
        <w:rPr>
          <w:rFonts w:cs="Arial"/>
          <w:color w:val="000000"/>
        </w:rPr>
        <w:t xml:space="preserve"> количество черлидеров в США </w:t>
      </w:r>
      <w:r w:rsidRPr="006F19DC">
        <w:rPr>
          <w:rFonts w:cs="Arial"/>
          <w:color w:val="000000"/>
        </w:rPr>
        <w:t xml:space="preserve"> достигает 1,7 миллиона атлетов </w:t>
      </w:r>
      <w:r w:rsidR="00C828B2" w:rsidRPr="006F19DC">
        <w:rPr>
          <w:rFonts w:cs="Arial"/>
          <w:color w:val="000000"/>
        </w:rPr>
        <w:t xml:space="preserve"> </w:t>
      </w:r>
      <w:r w:rsidRPr="006F19DC">
        <w:rPr>
          <w:rFonts w:cs="Arial"/>
          <w:color w:val="000000"/>
        </w:rPr>
        <w:t>(источник: Националь</w:t>
      </w:r>
      <w:r w:rsidR="00C828B2" w:rsidRPr="006F19DC">
        <w:rPr>
          <w:rFonts w:cs="Arial"/>
          <w:color w:val="000000"/>
        </w:rPr>
        <w:t>ная федерация ассоциаций средних  школ</w:t>
      </w:r>
      <w:r w:rsidRPr="006F19DC">
        <w:rPr>
          <w:rFonts w:cs="Arial"/>
          <w:color w:val="000000"/>
        </w:rPr>
        <w:t>)</w:t>
      </w:r>
      <w:r w:rsidR="00C828B2" w:rsidRPr="006F19DC">
        <w:rPr>
          <w:rFonts w:cs="Arial"/>
          <w:color w:val="000000"/>
        </w:rPr>
        <w:t>. Кроме  этого, активно на развитие вида спорта начал оказывать влияние внешкольный сектор</w:t>
      </w:r>
      <w:r w:rsidRPr="006F19DC">
        <w:rPr>
          <w:rFonts w:cs="Arial"/>
          <w:color w:val="000000"/>
        </w:rPr>
        <w:t xml:space="preserve">. Хотя первоначально в 1980-1990-х годов </w:t>
      </w:r>
      <w:r w:rsidR="00C828B2" w:rsidRPr="006F19DC">
        <w:rPr>
          <w:rFonts w:cs="Arial"/>
          <w:color w:val="000000"/>
        </w:rPr>
        <w:t xml:space="preserve">основа развития черлидинга была как </w:t>
      </w:r>
      <w:r w:rsidRPr="006F19DC">
        <w:rPr>
          <w:rFonts w:cs="Arial"/>
          <w:color w:val="000000"/>
        </w:rPr>
        <w:t xml:space="preserve"> вне</w:t>
      </w:r>
      <w:r w:rsidR="00C828B2" w:rsidRPr="006F19DC">
        <w:rPr>
          <w:rFonts w:cs="Arial"/>
          <w:color w:val="000000"/>
        </w:rPr>
        <w:t xml:space="preserve">школьное </w:t>
      </w:r>
      <w:r w:rsidRPr="006F19DC">
        <w:rPr>
          <w:rFonts w:cs="Arial"/>
          <w:color w:val="000000"/>
        </w:rPr>
        <w:t xml:space="preserve"> </w:t>
      </w:r>
      <w:r w:rsidR="00C828B2" w:rsidRPr="006F19DC">
        <w:rPr>
          <w:rFonts w:cs="Arial"/>
          <w:color w:val="000000"/>
        </w:rPr>
        <w:t>образование получившее название</w:t>
      </w:r>
      <w:r w:rsidRPr="006F19DC">
        <w:rPr>
          <w:rFonts w:cs="Arial"/>
          <w:color w:val="000000"/>
        </w:rPr>
        <w:t xml:space="preserve"> "All Star". </w:t>
      </w:r>
      <w:r w:rsidRPr="006F19DC">
        <w:rPr>
          <w:rFonts w:cs="Arial"/>
          <w:color w:val="000000"/>
        </w:rPr>
        <w:br/>
      </w:r>
      <w:r w:rsidRPr="006F19DC">
        <w:rPr>
          <w:rFonts w:cs="Arial"/>
          <w:color w:val="000000"/>
        </w:rPr>
        <w:br/>
      </w:r>
      <w:r w:rsidRPr="006F19DC">
        <w:rPr>
          <w:rFonts w:cs="Arial"/>
          <w:b/>
          <w:bCs/>
          <w:vanish/>
          <w:color w:val="000000"/>
        </w:rPr>
        <w:t>1991:  NFL Europe is introduced; advancement of modern day cheerleading in Europe accelerates.</w:t>
      </w:r>
      <w:r w:rsidRPr="006F19DC">
        <w:rPr>
          <w:rFonts w:cs="Arial"/>
          <w:color w:val="000000"/>
        </w:rPr>
        <w:t xml:space="preserve"> </w:t>
      </w:r>
      <w:r w:rsidR="001464A1" w:rsidRPr="006F19DC">
        <w:rPr>
          <w:rFonts w:cs="Arial"/>
          <w:b/>
          <w:bCs/>
          <w:color w:val="000000"/>
        </w:rPr>
        <w:t xml:space="preserve">1991: NFL Европы. Современный </w:t>
      </w:r>
      <w:r w:rsidRPr="006F19DC">
        <w:rPr>
          <w:rFonts w:cs="Arial"/>
          <w:b/>
          <w:bCs/>
          <w:color w:val="000000"/>
        </w:rPr>
        <w:t xml:space="preserve"> черлидинг в Европе </w:t>
      </w:r>
      <w:r w:rsidRPr="006F19DC">
        <w:rPr>
          <w:rFonts w:cs="Arial"/>
          <w:b/>
          <w:bCs/>
          <w:color w:val="000000"/>
        </w:rPr>
        <w:br/>
      </w:r>
      <w:r w:rsidRPr="006F19DC">
        <w:rPr>
          <w:rFonts w:cs="Arial"/>
          <w:color w:val="000000"/>
        </w:rPr>
        <w:br/>
      </w:r>
      <w:r w:rsidRPr="006F19DC">
        <w:rPr>
          <w:rFonts w:cs="Arial"/>
          <w:vanish/>
          <w:color w:val="000000"/>
        </w:rPr>
        <w:t>With the inclusion of American Football in Europe, and cheerleading's historical ties, the interest in modern cheerleading begins to accelerate throughout the continent.   Throughout the 1990's (started in the 1980s), various educational clinics are conducted in Europe;   National Cheer Federations also begin to develop quickly in support of the growing interest of young European athletes.</w:t>
      </w:r>
      <w:r w:rsidRPr="006F19DC">
        <w:rPr>
          <w:rFonts w:cs="Arial"/>
          <w:color w:val="000000"/>
        </w:rPr>
        <w:t xml:space="preserve"> </w:t>
      </w:r>
      <w:r w:rsidR="00405A01" w:rsidRPr="006F19DC">
        <w:rPr>
          <w:rFonts w:cs="Arial"/>
          <w:color w:val="000000"/>
        </w:rPr>
        <w:tab/>
      </w:r>
      <w:r w:rsidRPr="006F19DC">
        <w:rPr>
          <w:rFonts w:cs="Arial"/>
          <w:color w:val="000000"/>
        </w:rPr>
        <w:t xml:space="preserve">С </w:t>
      </w:r>
      <w:r w:rsidR="001464A1" w:rsidRPr="006F19DC">
        <w:rPr>
          <w:rFonts w:cs="Arial"/>
          <w:color w:val="000000"/>
        </w:rPr>
        <w:t>развитием Американского</w:t>
      </w:r>
      <w:r w:rsidRPr="006F19DC">
        <w:rPr>
          <w:rFonts w:cs="Arial"/>
          <w:color w:val="000000"/>
        </w:rPr>
        <w:t xml:space="preserve"> футбол</w:t>
      </w:r>
      <w:r w:rsidR="001464A1" w:rsidRPr="006F19DC">
        <w:rPr>
          <w:rFonts w:cs="Arial"/>
          <w:color w:val="000000"/>
        </w:rPr>
        <w:t xml:space="preserve">а </w:t>
      </w:r>
      <w:r w:rsidRPr="006F19DC">
        <w:rPr>
          <w:rFonts w:cs="Arial"/>
          <w:color w:val="000000"/>
        </w:rPr>
        <w:t xml:space="preserve"> в Европе, и </w:t>
      </w:r>
      <w:r w:rsidR="001464A1" w:rsidRPr="006F19DC">
        <w:rPr>
          <w:rFonts w:cs="Arial"/>
          <w:color w:val="000000"/>
        </w:rPr>
        <w:t xml:space="preserve"> его исторические </w:t>
      </w:r>
      <w:r w:rsidRPr="006F19DC">
        <w:rPr>
          <w:rFonts w:cs="Arial"/>
          <w:color w:val="000000"/>
        </w:rPr>
        <w:t xml:space="preserve"> связи, </w:t>
      </w:r>
      <w:r w:rsidR="001464A1" w:rsidRPr="006F19DC">
        <w:rPr>
          <w:rFonts w:cs="Arial"/>
          <w:color w:val="000000"/>
        </w:rPr>
        <w:t xml:space="preserve">привели к тому что </w:t>
      </w:r>
      <w:r w:rsidR="00F732BF" w:rsidRPr="006F19DC">
        <w:rPr>
          <w:rFonts w:cs="Arial"/>
          <w:color w:val="000000"/>
        </w:rPr>
        <w:t xml:space="preserve">современный </w:t>
      </w:r>
      <w:r w:rsidRPr="006F19DC">
        <w:rPr>
          <w:rFonts w:cs="Arial"/>
          <w:color w:val="000000"/>
        </w:rPr>
        <w:t xml:space="preserve"> черлидинг начинает ускоряться </w:t>
      </w:r>
      <w:r w:rsidR="00F732BF" w:rsidRPr="006F19DC">
        <w:rPr>
          <w:rFonts w:cs="Arial"/>
          <w:color w:val="000000"/>
        </w:rPr>
        <w:t xml:space="preserve">в своем развитии </w:t>
      </w:r>
      <w:r w:rsidRPr="006F19DC">
        <w:rPr>
          <w:rFonts w:cs="Arial"/>
          <w:color w:val="000000"/>
        </w:rPr>
        <w:t>на всем конти</w:t>
      </w:r>
      <w:r w:rsidR="00F732BF" w:rsidRPr="006F19DC">
        <w:rPr>
          <w:rFonts w:cs="Arial"/>
          <w:color w:val="000000"/>
        </w:rPr>
        <w:t>ненте. В 1990-х (конец 80-х). Проводится множество мастер-классов по всей Европе. Появляются и зарождаются национальные федерации.</w:t>
      </w:r>
      <w:r w:rsidRPr="006F19DC">
        <w:rPr>
          <w:rFonts w:cs="Arial"/>
          <w:color w:val="000000"/>
        </w:rPr>
        <w:br/>
      </w:r>
      <w:r w:rsidRPr="006F19DC">
        <w:rPr>
          <w:rFonts w:cs="Arial"/>
          <w:color w:val="000000"/>
        </w:rPr>
        <w:br/>
      </w:r>
      <w:r w:rsidRPr="006F19DC">
        <w:rPr>
          <w:rFonts w:cs="Arial"/>
          <w:b/>
          <w:bCs/>
          <w:vanish/>
          <w:color w:val="000000"/>
        </w:rPr>
        <w:t>1992: UCA introduces cheerleading performances in Austria and France, NCA in Ireland.</w:t>
      </w:r>
      <w:r w:rsidRPr="006F19DC">
        <w:rPr>
          <w:rFonts w:cs="Arial"/>
          <w:color w:val="000000"/>
        </w:rPr>
        <w:t xml:space="preserve"> </w:t>
      </w:r>
      <w:r w:rsidRPr="006F19DC">
        <w:rPr>
          <w:rFonts w:cs="Arial"/>
          <w:b/>
          <w:bCs/>
          <w:color w:val="000000"/>
        </w:rPr>
        <w:t xml:space="preserve">1992: UCA </w:t>
      </w:r>
      <w:r w:rsidR="00F732BF" w:rsidRPr="006F19DC">
        <w:rPr>
          <w:rFonts w:cs="Arial"/>
          <w:b/>
          <w:bCs/>
          <w:color w:val="000000"/>
        </w:rPr>
        <w:t xml:space="preserve">проводит показательные </w:t>
      </w:r>
      <w:r w:rsidRPr="006F19DC">
        <w:rPr>
          <w:rFonts w:cs="Arial"/>
          <w:b/>
          <w:bCs/>
          <w:color w:val="000000"/>
        </w:rPr>
        <w:t xml:space="preserve"> выступления в Австрии и Франции, Ирландии.</w:t>
      </w:r>
      <w:r w:rsidRPr="006F19DC">
        <w:rPr>
          <w:rFonts w:cs="Arial"/>
          <w:color w:val="000000"/>
        </w:rPr>
        <w:t xml:space="preserve"> </w:t>
      </w:r>
      <w:r w:rsidRPr="006F19DC">
        <w:rPr>
          <w:rFonts w:cs="Arial"/>
          <w:b/>
          <w:bCs/>
          <w:color w:val="000000"/>
        </w:rPr>
        <w:br/>
      </w:r>
      <w:r w:rsidRPr="006F19DC">
        <w:rPr>
          <w:rFonts w:cs="Arial"/>
          <w:color w:val="000000"/>
        </w:rPr>
        <w:br/>
      </w:r>
      <w:r w:rsidRPr="006F19DC">
        <w:rPr>
          <w:rFonts w:cs="Arial"/>
          <w:vanish/>
          <w:color w:val="000000"/>
        </w:rPr>
        <w:t>UCA sends USA cheerleaders to participate in the 1992 Paris New Years Day Celebration, and also the 1992 Vienna New Years Day Celebration introducing cheerleading to France &amp; Austria for the very first time.  NCA sends USA cheerleaders to Ireland's St. Patrick's Day Celebration in Dublin, Ireland the very same year.   Both Paris and Dublin events will continue over the next 2 decades.</w:t>
      </w:r>
      <w:r w:rsidRPr="006F19DC">
        <w:rPr>
          <w:rFonts w:cs="Arial"/>
          <w:color w:val="000000"/>
        </w:rPr>
        <w:t xml:space="preserve"> </w:t>
      </w:r>
      <w:r w:rsidR="00405A01" w:rsidRPr="006F19DC">
        <w:rPr>
          <w:rFonts w:cs="Arial"/>
          <w:color w:val="000000"/>
        </w:rPr>
        <w:tab/>
      </w:r>
      <w:r w:rsidRPr="006F19DC">
        <w:rPr>
          <w:rFonts w:cs="Arial"/>
          <w:color w:val="000000"/>
        </w:rPr>
        <w:t xml:space="preserve">UCA </w:t>
      </w:r>
      <w:r w:rsidR="00F732BF" w:rsidRPr="006F19DC">
        <w:rPr>
          <w:rFonts w:cs="Arial"/>
          <w:color w:val="000000"/>
        </w:rPr>
        <w:t xml:space="preserve">посылает своих спортсменов принять участие в новогодних презентациях и шоу  в 1992 году </w:t>
      </w:r>
      <w:r w:rsidRPr="006F19DC">
        <w:rPr>
          <w:rFonts w:cs="Arial"/>
          <w:color w:val="000000"/>
        </w:rPr>
        <w:t xml:space="preserve"> </w:t>
      </w:r>
      <w:r w:rsidR="00F732BF" w:rsidRPr="006F19DC">
        <w:rPr>
          <w:rFonts w:cs="Arial"/>
          <w:color w:val="000000"/>
        </w:rPr>
        <w:t xml:space="preserve">в Париж, Вену и  на  </w:t>
      </w:r>
      <w:r w:rsidRPr="006F19DC">
        <w:rPr>
          <w:rFonts w:cs="Arial"/>
          <w:color w:val="000000"/>
        </w:rPr>
        <w:t xml:space="preserve">День Святого Патрика </w:t>
      </w:r>
      <w:r w:rsidR="00F732BF" w:rsidRPr="006F19DC">
        <w:rPr>
          <w:rFonts w:cs="Arial"/>
          <w:color w:val="000000"/>
        </w:rPr>
        <w:t xml:space="preserve">в Дублин. </w:t>
      </w:r>
      <w:r w:rsidRPr="006F19DC">
        <w:rPr>
          <w:rFonts w:cs="Arial"/>
          <w:color w:val="000000"/>
        </w:rPr>
        <w:br/>
      </w:r>
      <w:r w:rsidRPr="006F19DC">
        <w:rPr>
          <w:rFonts w:cs="Arial"/>
          <w:color w:val="000000"/>
        </w:rPr>
        <w:br/>
      </w:r>
      <w:r w:rsidRPr="006F19DC">
        <w:rPr>
          <w:rFonts w:cs="Arial"/>
          <w:b/>
          <w:bCs/>
          <w:vanish/>
          <w:color w:val="000000"/>
        </w:rPr>
        <w:t>1994:  UCA introduces cheerleading in Chile (Cheer Chile); South America &amp; Caribbean Cheerleading begins.</w:t>
      </w:r>
      <w:r w:rsidRPr="006F19DC">
        <w:rPr>
          <w:rFonts w:cs="Arial"/>
          <w:color w:val="000000"/>
        </w:rPr>
        <w:t xml:space="preserve"> </w:t>
      </w:r>
      <w:r w:rsidRPr="006F19DC">
        <w:rPr>
          <w:rFonts w:cs="Arial"/>
          <w:b/>
          <w:bCs/>
          <w:color w:val="000000"/>
        </w:rPr>
        <w:t xml:space="preserve">1994: UCA </w:t>
      </w:r>
      <w:r w:rsidR="00405A01" w:rsidRPr="006F19DC">
        <w:rPr>
          <w:rFonts w:cs="Arial"/>
          <w:b/>
          <w:bCs/>
          <w:color w:val="000000"/>
        </w:rPr>
        <w:t xml:space="preserve">запускает </w:t>
      </w:r>
      <w:r w:rsidRPr="006F19DC">
        <w:rPr>
          <w:rFonts w:cs="Arial"/>
          <w:b/>
          <w:bCs/>
          <w:color w:val="000000"/>
        </w:rPr>
        <w:t xml:space="preserve"> черлидинг в </w:t>
      </w:r>
      <w:r w:rsidR="00405A01" w:rsidRPr="006F19DC">
        <w:rPr>
          <w:rFonts w:cs="Arial"/>
          <w:b/>
          <w:bCs/>
          <w:color w:val="000000"/>
        </w:rPr>
        <w:t xml:space="preserve">Чили (Cheer Чили), Южной Америке  и Карибском </w:t>
      </w:r>
      <w:r w:rsidRPr="006F19DC">
        <w:rPr>
          <w:rFonts w:cs="Arial"/>
          <w:b/>
          <w:bCs/>
          <w:color w:val="000000"/>
        </w:rPr>
        <w:t xml:space="preserve"> бассейн</w:t>
      </w:r>
      <w:r w:rsidR="00405A01" w:rsidRPr="006F19DC">
        <w:rPr>
          <w:rFonts w:cs="Arial"/>
          <w:b/>
          <w:bCs/>
          <w:color w:val="000000"/>
        </w:rPr>
        <w:t>е</w:t>
      </w:r>
      <w:r w:rsidRPr="006F19DC">
        <w:rPr>
          <w:rFonts w:cs="Arial"/>
          <w:b/>
          <w:bCs/>
          <w:color w:val="000000"/>
        </w:rPr>
        <w:br/>
      </w:r>
      <w:r w:rsidRPr="006F19DC">
        <w:rPr>
          <w:rFonts w:cs="Arial"/>
          <w:color w:val="000000"/>
        </w:rPr>
        <w:br/>
      </w:r>
      <w:r w:rsidRPr="006F19DC">
        <w:rPr>
          <w:rFonts w:cs="Arial"/>
          <w:vanish/>
          <w:color w:val="000000"/>
        </w:rPr>
        <w:t>Cheerleading enthusiasts in the country of Chile, Rodrigo Anguita and Irma Floras, ask Jeff Webb &amp; UCA to introduce modern cheerleading to their home county of Chile, the first in the continent of South America.   Over the next 16 years, their new organization “Cheer Chile” and UCA train thousands of cheerleaders throughout the country, and it begins to spread throughout the continent.</w:t>
      </w:r>
      <w:r w:rsidRPr="006F19DC">
        <w:rPr>
          <w:rFonts w:cs="Arial"/>
          <w:color w:val="000000"/>
        </w:rPr>
        <w:t xml:space="preserve"> </w:t>
      </w:r>
      <w:r w:rsidR="00405A01" w:rsidRPr="006F19DC">
        <w:rPr>
          <w:rFonts w:cs="Arial"/>
          <w:color w:val="000000"/>
        </w:rPr>
        <w:tab/>
        <w:t xml:space="preserve">Энтузиасты из Чили  Родриго Ангита и Ирма Флора обратились к </w:t>
      </w:r>
      <w:r w:rsidRPr="006F19DC">
        <w:rPr>
          <w:rFonts w:cs="Arial"/>
          <w:color w:val="000000"/>
        </w:rPr>
        <w:t>Jeff Уэбб и UCA внедрить современные</w:t>
      </w:r>
      <w:r w:rsidR="00405A01" w:rsidRPr="006F19DC">
        <w:rPr>
          <w:rFonts w:cs="Arial"/>
          <w:color w:val="000000"/>
        </w:rPr>
        <w:t xml:space="preserve"> технологии </w:t>
      </w:r>
      <w:r w:rsidRPr="006F19DC">
        <w:rPr>
          <w:rFonts w:cs="Arial"/>
          <w:color w:val="000000"/>
        </w:rPr>
        <w:t xml:space="preserve"> черлидинг в </w:t>
      </w:r>
      <w:r w:rsidR="00405A01" w:rsidRPr="006F19DC">
        <w:rPr>
          <w:rFonts w:cs="Arial"/>
          <w:color w:val="000000"/>
        </w:rPr>
        <w:t>своей стране. Именно эта страна стала первой на континенте Южная  Америка</w:t>
      </w:r>
      <w:r w:rsidRPr="006F19DC">
        <w:rPr>
          <w:rFonts w:cs="Arial"/>
          <w:color w:val="000000"/>
        </w:rPr>
        <w:t>. В течение следующих 16 лет, их новая организация</w:t>
      </w:r>
      <w:r w:rsidR="00405A01" w:rsidRPr="006F19DC">
        <w:rPr>
          <w:rFonts w:cs="Arial"/>
          <w:color w:val="000000"/>
        </w:rPr>
        <w:t xml:space="preserve"> "Cheer Чили» привлекут в этот вид спорта многие тысячи спортсменов.</w:t>
      </w:r>
      <w:r w:rsidRPr="006F19DC">
        <w:rPr>
          <w:rFonts w:cs="Arial"/>
          <w:color w:val="000000"/>
        </w:rPr>
        <w:br/>
      </w:r>
      <w:r w:rsidR="006F19DC" w:rsidRPr="006F19DC">
        <w:rPr>
          <w:rFonts w:cs="Arial"/>
          <w:color w:val="000000"/>
        </w:rPr>
        <w:tab/>
      </w:r>
      <w:r w:rsidRPr="006F19DC">
        <w:rPr>
          <w:rFonts w:cs="Arial"/>
          <w:vanish/>
          <w:color w:val="000000"/>
        </w:rPr>
        <w:t>As syndication of the UCA National Cheerleading Championships on ESPN is shown around the Americas, and the world, cheerleading also begins to accelerate further interest in Costa Rica, Mexico, Canada, and Puerto Rico to name a few.</w:t>
      </w:r>
      <w:r w:rsidRPr="006F19DC">
        <w:rPr>
          <w:rFonts w:cs="Arial"/>
          <w:color w:val="000000"/>
        </w:rPr>
        <w:t xml:space="preserve"> </w:t>
      </w:r>
      <w:r w:rsidR="00405A01" w:rsidRPr="006F19DC">
        <w:rPr>
          <w:rFonts w:cs="Arial"/>
          <w:color w:val="000000"/>
        </w:rPr>
        <w:t xml:space="preserve">После показа  UCA Черлидинг Национального </w:t>
      </w:r>
      <w:r w:rsidRPr="006F19DC">
        <w:rPr>
          <w:rFonts w:cs="Arial"/>
          <w:color w:val="000000"/>
        </w:rPr>
        <w:t xml:space="preserve"> Чемпионат</w:t>
      </w:r>
      <w:r w:rsidR="00405A01" w:rsidRPr="006F19DC">
        <w:rPr>
          <w:rFonts w:cs="Arial"/>
          <w:color w:val="000000"/>
        </w:rPr>
        <w:t>а</w:t>
      </w:r>
      <w:r w:rsidRPr="006F19DC">
        <w:rPr>
          <w:rFonts w:cs="Arial"/>
          <w:color w:val="000000"/>
        </w:rPr>
        <w:t xml:space="preserve"> по</w:t>
      </w:r>
      <w:r w:rsidR="00405A01" w:rsidRPr="006F19DC">
        <w:rPr>
          <w:rFonts w:cs="Arial"/>
          <w:color w:val="000000"/>
        </w:rPr>
        <w:t xml:space="preserve"> каналу </w:t>
      </w:r>
      <w:r w:rsidRPr="006F19DC">
        <w:rPr>
          <w:rFonts w:cs="Arial"/>
          <w:color w:val="000000"/>
        </w:rPr>
        <w:t xml:space="preserve"> ESPN </w:t>
      </w:r>
      <w:r w:rsidR="00405A01" w:rsidRPr="006F19DC">
        <w:rPr>
          <w:rFonts w:cs="Arial"/>
          <w:color w:val="000000"/>
        </w:rPr>
        <w:t xml:space="preserve"> </w:t>
      </w:r>
      <w:r w:rsidR="006C2E36" w:rsidRPr="006F19DC">
        <w:rPr>
          <w:rFonts w:cs="Arial"/>
          <w:color w:val="000000"/>
        </w:rPr>
        <w:t>в Южной Америке</w:t>
      </w:r>
      <w:r w:rsidRPr="006F19DC">
        <w:rPr>
          <w:rFonts w:cs="Arial"/>
          <w:color w:val="000000"/>
        </w:rPr>
        <w:t xml:space="preserve"> </w:t>
      </w:r>
      <w:r w:rsidR="006C2E36" w:rsidRPr="006F19DC">
        <w:rPr>
          <w:rFonts w:cs="Arial"/>
          <w:color w:val="000000"/>
        </w:rPr>
        <w:t xml:space="preserve">данный вид спорта начинает свое активное развитие в таких странах как: </w:t>
      </w:r>
      <w:r w:rsidRPr="006F19DC">
        <w:rPr>
          <w:rFonts w:cs="Arial"/>
          <w:color w:val="000000"/>
        </w:rPr>
        <w:t xml:space="preserve"> Коста-Рике, Мексике, Канаде и Пуэрто-Рико</w:t>
      </w:r>
      <w:r w:rsidR="006C2E36" w:rsidRPr="006F19DC">
        <w:rPr>
          <w:rFonts w:cs="Arial"/>
          <w:color w:val="000000"/>
        </w:rPr>
        <w:t xml:space="preserve">. </w:t>
      </w:r>
      <w:r w:rsidRPr="006F19DC">
        <w:rPr>
          <w:rFonts w:cs="Arial"/>
          <w:color w:val="000000"/>
        </w:rPr>
        <w:t xml:space="preserve">В том же году, Университет Пуэрто-Рико Bayamon отправляет 2 спортсменов для участия в UCA </w:t>
      </w:r>
      <w:r w:rsidR="006C2E36" w:rsidRPr="006F19DC">
        <w:rPr>
          <w:rFonts w:cs="Arial"/>
          <w:color w:val="000000"/>
        </w:rPr>
        <w:t xml:space="preserve"> </w:t>
      </w:r>
      <w:r w:rsidRPr="006F19DC">
        <w:rPr>
          <w:rFonts w:cs="Arial"/>
          <w:color w:val="000000"/>
        </w:rPr>
        <w:t xml:space="preserve">лагерь </w:t>
      </w:r>
      <w:r w:rsidR="006C2E36" w:rsidRPr="006F19DC">
        <w:rPr>
          <w:rFonts w:cs="Arial"/>
          <w:color w:val="000000"/>
        </w:rPr>
        <w:t xml:space="preserve">для обучения программам развития </w:t>
      </w:r>
      <w:r w:rsidRPr="006F19DC">
        <w:rPr>
          <w:rFonts w:cs="Arial"/>
          <w:color w:val="000000"/>
        </w:rPr>
        <w:t xml:space="preserve"> черлидинг</w:t>
      </w:r>
      <w:r w:rsidR="006C2E36" w:rsidRPr="006F19DC">
        <w:rPr>
          <w:rFonts w:cs="Arial"/>
          <w:color w:val="000000"/>
        </w:rPr>
        <w:t xml:space="preserve">а </w:t>
      </w:r>
      <w:r w:rsidRPr="006F19DC">
        <w:rPr>
          <w:rFonts w:cs="Arial"/>
          <w:color w:val="000000"/>
        </w:rPr>
        <w:t xml:space="preserve"> в Пуэрто-Рико и </w:t>
      </w:r>
      <w:r w:rsidR="006C2E36" w:rsidRPr="006F19DC">
        <w:rPr>
          <w:rFonts w:cs="Arial"/>
          <w:color w:val="000000"/>
        </w:rPr>
        <w:t xml:space="preserve"> странах </w:t>
      </w:r>
      <w:r w:rsidRPr="006F19DC">
        <w:rPr>
          <w:rFonts w:cs="Arial"/>
          <w:color w:val="000000"/>
        </w:rPr>
        <w:t xml:space="preserve">Карибского бассейна. </w:t>
      </w:r>
      <w:r w:rsidRPr="006F19DC">
        <w:rPr>
          <w:rFonts w:cs="Arial"/>
          <w:color w:val="000000"/>
        </w:rPr>
        <w:br/>
      </w:r>
      <w:r w:rsidRPr="006F19DC">
        <w:rPr>
          <w:rFonts w:cs="Arial"/>
          <w:color w:val="000000"/>
        </w:rPr>
        <w:br/>
      </w:r>
      <w:r w:rsidRPr="006F19DC">
        <w:rPr>
          <w:rFonts w:cs="Arial"/>
          <w:b/>
          <w:bCs/>
          <w:vanish/>
          <w:color w:val="000000"/>
        </w:rPr>
        <w:t>1995:   First International Cheerleading Performances (Japan &amp; Chile), Walt Disney World Resort.</w:t>
      </w:r>
      <w:r w:rsidRPr="006F19DC">
        <w:rPr>
          <w:rFonts w:cs="Arial"/>
          <w:color w:val="000000"/>
        </w:rPr>
        <w:t xml:space="preserve"> </w:t>
      </w:r>
      <w:r w:rsidRPr="006F19DC">
        <w:rPr>
          <w:rFonts w:cs="Arial"/>
          <w:b/>
          <w:bCs/>
          <w:color w:val="000000"/>
        </w:rPr>
        <w:t xml:space="preserve">1995: </w:t>
      </w:r>
      <w:r w:rsidR="006C2E36" w:rsidRPr="006F19DC">
        <w:rPr>
          <w:rFonts w:cs="Arial"/>
          <w:b/>
          <w:bCs/>
          <w:color w:val="000000"/>
        </w:rPr>
        <w:t>Первые выступления команд Японии и Чили в США</w:t>
      </w:r>
      <w:r w:rsidRPr="006F19DC">
        <w:rPr>
          <w:rFonts w:cs="Arial"/>
          <w:color w:val="000000"/>
        </w:rPr>
        <w:t xml:space="preserve"> </w:t>
      </w:r>
      <w:r w:rsidRPr="006F19DC">
        <w:rPr>
          <w:rFonts w:cs="Arial"/>
          <w:b/>
          <w:bCs/>
          <w:color w:val="000000"/>
        </w:rPr>
        <w:br/>
      </w:r>
      <w:r w:rsidRPr="006F19DC">
        <w:rPr>
          <w:rFonts w:cs="Arial"/>
          <w:color w:val="000000"/>
        </w:rPr>
        <w:br/>
      </w:r>
      <w:r w:rsidRPr="006F19DC">
        <w:rPr>
          <w:rFonts w:cs="Arial"/>
          <w:vanish/>
          <w:color w:val="000000"/>
        </w:rPr>
        <w:t>For the first time, cheerleading teams from Japan and Chile perform at the UCA United States College National Championship in January 1995.</w:t>
      </w:r>
      <w:r w:rsidR="006C2E36" w:rsidRPr="006F19DC">
        <w:rPr>
          <w:rFonts w:cs="Arial"/>
          <w:color w:val="000000"/>
        </w:rPr>
        <w:t xml:space="preserve"> Впервые </w:t>
      </w:r>
      <w:r w:rsidRPr="006F19DC">
        <w:rPr>
          <w:rFonts w:cs="Arial"/>
          <w:color w:val="000000"/>
        </w:rPr>
        <w:t xml:space="preserve"> черлидинг команды из Японии и Чили выступают на UCA США колледж Чемпионат</w:t>
      </w:r>
      <w:r w:rsidR="006C2E36" w:rsidRPr="006F19DC">
        <w:rPr>
          <w:rFonts w:cs="Arial"/>
          <w:color w:val="000000"/>
        </w:rPr>
        <w:t>е</w:t>
      </w:r>
      <w:r w:rsidRPr="006F19DC">
        <w:rPr>
          <w:rFonts w:cs="Arial"/>
          <w:color w:val="000000"/>
        </w:rPr>
        <w:t xml:space="preserve"> страны в январе 1995 года.</w:t>
      </w:r>
      <w:r w:rsidR="006C2E36" w:rsidRPr="006F19DC">
        <w:rPr>
          <w:rFonts w:cs="Arial"/>
          <w:color w:val="000000"/>
        </w:rPr>
        <w:t xml:space="preserve"> </w:t>
      </w:r>
      <w:r w:rsidRPr="006F19DC">
        <w:rPr>
          <w:rFonts w:cs="Arial"/>
          <w:vanish/>
          <w:color w:val="000000"/>
        </w:rPr>
        <w:t>Over the next years, as also with the development of All Star cheerleading, International Cheerleading teams begin traveling to various countries participating in World competition.</w:t>
      </w:r>
      <w:r w:rsidRPr="006F19DC">
        <w:rPr>
          <w:rFonts w:cs="Arial"/>
          <w:color w:val="000000"/>
        </w:rPr>
        <w:t xml:space="preserve"> В течение следующих лет</w:t>
      </w:r>
      <w:r w:rsidR="006C2E36" w:rsidRPr="006F19DC">
        <w:rPr>
          <w:rFonts w:cs="Arial"/>
          <w:color w:val="000000"/>
        </w:rPr>
        <w:t xml:space="preserve"> по мере развития </w:t>
      </w:r>
      <w:r w:rsidR="006C2E36" w:rsidRPr="006F19DC">
        <w:rPr>
          <w:rFonts w:cs="Arial"/>
          <w:color w:val="000000"/>
          <w:lang w:val="en-US"/>
        </w:rPr>
        <w:t>All</w:t>
      </w:r>
      <w:r w:rsidR="006C2E36" w:rsidRPr="006F19DC">
        <w:rPr>
          <w:rFonts w:cs="Arial"/>
          <w:color w:val="000000"/>
        </w:rPr>
        <w:t xml:space="preserve"> </w:t>
      </w:r>
      <w:r w:rsidR="006C2E36" w:rsidRPr="006F19DC">
        <w:rPr>
          <w:rFonts w:cs="Arial"/>
          <w:color w:val="000000"/>
          <w:lang w:val="en-US"/>
        </w:rPr>
        <w:t>Star</w:t>
      </w:r>
      <w:r w:rsidR="006C2E36" w:rsidRPr="006F19DC">
        <w:rPr>
          <w:rFonts w:cs="Arial"/>
          <w:color w:val="000000"/>
        </w:rPr>
        <w:t xml:space="preserve"> соревнований группы команд черлидинг начинают обмениваться визитами в разных уголках планеты.</w:t>
      </w:r>
      <w:r w:rsidRPr="006F19DC">
        <w:rPr>
          <w:rFonts w:cs="Arial"/>
          <w:color w:val="000000"/>
        </w:rPr>
        <w:br/>
      </w:r>
      <w:r w:rsidRPr="006F19DC">
        <w:rPr>
          <w:rFonts w:cs="Arial"/>
          <w:color w:val="000000"/>
        </w:rPr>
        <w:br/>
      </w:r>
      <w:r w:rsidRPr="006F19DC">
        <w:rPr>
          <w:rFonts w:cs="Arial"/>
          <w:b/>
          <w:bCs/>
          <w:vanish/>
          <w:color w:val="000000"/>
        </w:rPr>
        <w:t>1996:      Cheerleading participates in the Opening Ceremonies of the XXVI Olympiad.</w:t>
      </w:r>
      <w:r w:rsidRPr="006F19DC">
        <w:rPr>
          <w:rFonts w:cs="Arial"/>
          <w:color w:val="000000"/>
        </w:rPr>
        <w:t xml:space="preserve"> </w:t>
      </w:r>
      <w:r w:rsidRPr="006F19DC">
        <w:rPr>
          <w:rFonts w:cs="Arial"/>
          <w:b/>
          <w:bCs/>
          <w:color w:val="000000"/>
        </w:rPr>
        <w:t xml:space="preserve">1996: </w:t>
      </w:r>
      <w:r w:rsidR="008C01C3" w:rsidRPr="006F19DC">
        <w:rPr>
          <w:rFonts w:cs="Arial"/>
          <w:b/>
          <w:bCs/>
          <w:color w:val="000000"/>
        </w:rPr>
        <w:t>У</w:t>
      </w:r>
      <w:r w:rsidRPr="006F19DC">
        <w:rPr>
          <w:rFonts w:cs="Arial"/>
          <w:b/>
          <w:bCs/>
          <w:color w:val="000000"/>
        </w:rPr>
        <w:t>частие</w:t>
      </w:r>
      <w:r w:rsidR="008C01C3" w:rsidRPr="006F19DC">
        <w:rPr>
          <w:rFonts w:cs="Arial"/>
          <w:b/>
          <w:bCs/>
          <w:color w:val="000000"/>
        </w:rPr>
        <w:t xml:space="preserve"> черлидеров </w:t>
      </w:r>
      <w:r w:rsidRPr="006F19DC">
        <w:rPr>
          <w:rFonts w:cs="Arial"/>
          <w:b/>
          <w:bCs/>
          <w:color w:val="000000"/>
        </w:rPr>
        <w:t xml:space="preserve"> в церемонии открытия XXVI Олимпиады.</w:t>
      </w:r>
      <w:r w:rsidRPr="006F19DC">
        <w:rPr>
          <w:rFonts w:cs="Arial"/>
          <w:color w:val="000000"/>
        </w:rPr>
        <w:t xml:space="preserve"> </w:t>
      </w:r>
      <w:r w:rsidRPr="006F19DC">
        <w:rPr>
          <w:rFonts w:cs="Arial"/>
          <w:b/>
          <w:bCs/>
          <w:color w:val="000000"/>
        </w:rPr>
        <w:br/>
      </w:r>
      <w:r w:rsidRPr="006F19DC">
        <w:rPr>
          <w:rFonts w:cs="Arial"/>
          <w:color w:val="000000"/>
        </w:rPr>
        <w:br/>
      </w:r>
      <w:r w:rsidRPr="006F19DC">
        <w:rPr>
          <w:rFonts w:cs="Arial"/>
          <w:vanish/>
          <w:color w:val="000000"/>
        </w:rPr>
        <w:t>Cheerleading participates in the Opening Ceremonies of the XXVI Olympiad, the 1996 Summer Olympic Games held in Atlanta, Georgia, USA;  further introducing Cheerleading to the world.  Future Olympiads would witness participation of Cheerleading at its various sport events.</w:t>
      </w:r>
      <w:r w:rsidRPr="006F19DC">
        <w:rPr>
          <w:rFonts w:cs="Arial"/>
          <w:color w:val="000000"/>
        </w:rPr>
        <w:t xml:space="preserve"> Черлидинг </w:t>
      </w:r>
      <w:r w:rsidR="008C01C3" w:rsidRPr="006F19DC">
        <w:rPr>
          <w:rFonts w:cs="Arial"/>
          <w:color w:val="000000"/>
        </w:rPr>
        <w:t xml:space="preserve">участвует </w:t>
      </w:r>
      <w:r w:rsidRPr="006F19DC">
        <w:rPr>
          <w:rFonts w:cs="Arial"/>
          <w:color w:val="000000"/>
        </w:rPr>
        <w:t xml:space="preserve"> в церемонии открытия XXVI Олимпиады в 1996 году Летних Олимпийских игр в Атланте, штат Джорджия, США</w:t>
      </w:r>
      <w:r w:rsidR="008C01C3" w:rsidRPr="006F19DC">
        <w:rPr>
          <w:rFonts w:cs="Arial"/>
          <w:color w:val="000000"/>
        </w:rPr>
        <w:t>.</w:t>
      </w:r>
    </w:p>
    <w:p w:rsidR="008C01C3" w:rsidRPr="006F19DC" w:rsidRDefault="00472781" w:rsidP="006C2E36">
      <w:pPr>
        <w:spacing w:after="0" w:line="240" w:lineRule="auto"/>
        <w:rPr>
          <w:rFonts w:cs="Arial"/>
          <w:b/>
          <w:color w:val="000000"/>
        </w:rPr>
      </w:pPr>
      <w:r w:rsidRPr="006F19DC">
        <w:rPr>
          <w:rFonts w:cs="Arial"/>
          <w:color w:val="000000"/>
        </w:rPr>
        <w:br/>
      </w:r>
      <w:r w:rsidRPr="006F19DC">
        <w:rPr>
          <w:rFonts w:cs="Arial"/>
          <w:b/>
          <w:bCs/>
          <w:vanish/>
          <w:color w:val="000000"/>
        </w:rPr>
        <w:t>1999:      UCA introduces parade cheerleading performances in Australia, cheerleading clinics &amp; competitions continue to flourish around the world.</w:t>
      </w:r>
      <w:r w:rsidRPr="006F19DC">
        <w:rPr>
          <w:rFonts w:cs="Arial"/>
          <w:color w:val="000000"/>
        </w:rPr>
        <w:t xml:space="preserve"> </w:t>
      </w:r>
      <w:r w:rsidRPr="006F19DC">
        <w:rPr>
          <w:rFonts w:cs="Arial"/>
          <w:b/>
          <w:bCs/>
          <w:color w:val="000000"/>
        </w:rPr>
        <w:t xml:space="preserve">1999: UCA представляет </w:t>
      </w:r>
      <w:r w:rsidR="008C01C3" w:rsidRPr="006F19DC">
        <w:rPr>
          <w:rFonts w:cs="Arial"/>
          <w:b/>
          <w:bCs/>
          <w:color w:val="000000"/>
        </w:rPr>
        <w:t>парад черлидеров в Австралии</w:t>
      </w:r>
      <w:r w:rsidRPr="006F19DC">
        <w:rPr>
          <w:rFonts w:cs="Arial"/>
          <w:b/>
          <w:bCs/>
          <w:color w:val="000000"/>
        </w:rPr>
        <w:br/>
      </w:r>
      <w:r w:rsidRPr="006F19DC">
        <w:rPr>
          <w:rFonts w:cs="Arial"/>
          <w:color w:val="000000"/>
        </w:rPr>
        <w:br/>
      </w:r>
      <w:r w:rsidRPr="006F19DC">
        <w:rPr>
          <w:rFonts w:cs="Arial"/>
          <w:b/>
          <w:vanish/>
          <w:color w:val="000000"/>
        </w:rPr>
        <w:t>UCA sends USA cheerleaders to participate in the newly formed 1999 Easter Day Parade held in Sidney, Australia; the first introduction of cheerleading to Australia and the Oceania Continent.</w:t>
      </w:r>
      <w:r w:rsidRPr="006F19DC">
        <w:rPr>
          <w:rFonts w:cs="Arial"/>
          <w:b/>
          <w:color w:val="000000"/>
        </w:rPr>
        <w:t xml:space="preserve"> 1999 </w:t>
      </w:r>
      <w:r w:rsidR="008C01C3" w:rsidRPr="006F19DC">
        <w:rPr>
          <w:rFonts w:cs="Arial"/>
          <w:b/>
          <w:color w:val="000000"/>
        </w:rPr>
        <w:t>парад черлидеров   в Сиднее  Австралия. Первые команды в Океании.</w:t>
      </w:r>
    </w:p>
    <w:p w:rsidR="005419C8" w:rsidRPr="006F19DC" w:rsidRDefault="00472781" w:rsidP="006C2E36">
      <w:pPr>
        <w:spacing w:after="0" w:line="240" w:lineRule="auto"/>
        <w:rPr>
          <w:rFonts w:cs="Arial"/>
          <w:b/>
          <w:bCs/>
          <w:color w:val="000000"/>
        </w:rPr>
      </w:pPr>
      <w:r w:rsidRPr="006F19DC">
        <w:rPr>
          <w:rFonts w:cs="Arial"/>
          <w:color w:val="000000"/>
        </w:rPr>
        <w:br/>
      </w:r>
      <w:r w:rsidRPr="006F19DC">
        <w:rPr>
          <w:rFonts w:cs="Arial"/>
          <w:vanish/>
          <w:color w:val="000000"/>
        </w:rPr>
        <w:t>Cheerleading clinics, national competitions, continental events continue in Sweden, Finland, Great Britain, Germany, Chinese Taipei, Japan, Russia, Mexico, Canada, and various parts of the world.</w:t>
      </w:r>
      <w:r w:rsidRPr="006F19DC">
        <w:rPr>
          <w:rFonts w:cs="Arial"/>
          <w:color w:val="000000"/>
        </w:rPr>
        <w:t xml:space="preserve"> </w:t>
      </w:r>
      <w:r w:rsidR="005419C8" w:rsidRPr="006F19DC">
        <w:rPr>
          <w:rFonts w:cs="Arial"/>
          <w:color w:val="000000"/>
        </w:rPr>
        <w:t>Развернулось шествие</w:t>
      </w:r>
      <w:r w:rsidR="006F19DC" w:rsidRPr="006F19DC">
        <w:rPr>
          <w:rFonts w:cs="Arial"/>
          <w:color w:val="000000"/>
        </w:rPr>
        <w:t xml:space="preserve"> </w:t>
      </w:r>
      <w:r w:rsidR="005419C8" w:rsidRPr="006F19DC">
        <w:rPr>
          <w:rFonts w:cs="Arial"/>
          <w:color w:val="000000"/>
        </w:rPr>
        <w:t xml:space="preserve"> черлидинга в ряде стран. Соревнования и лагеря прошли в </w:t>
      </w:r>
      <w:r w:rsidRPr="006F19DC">
        <w:rPr>
          <w:rFonts w:cs="Arial"/>
          <w:color w:val="000000"/>
        </w:rPr>
        <w:t xml:space="preserve"> Швеции, Финляндии, Великобр</w:t>
      </w:r>
      <w:r w:rsidR="005419C8" w:rsidRPr="006F19DC">
        <w:rPr>
          <w:rFonts w:cs="Arial"/>
          <w:color w:val="000000"/>
        </w:rPr>
        <w:t>итании, Германии, Китайский Тайп</w:t>
      </w:r>
      <w:r w:rsidRPr="006F19DC">
        <w:rPr>
          <w:rFonts w:cs="Arial"/>
          <w:color w:val="000000"/>
        </w:rPr>
        <w:t xml:space="preserve">эй, Японии, России, Мексике, Канаде, и в </w:t>
      </w:r>
      <w:r w:rsidR="005419C8" w:rsidRPr="006F19DC">
        <w:rPr>
          <w:rFonts w:cs="Arial"/>
          <w:color w:val="000000"/>
        </w:rPr>
        <w:t xml:space="preserve">других </w:t>
      </w:r>
      <w:r w:rsidRPr="006F19DC">
        <w:rPr>
          <w:rFonts w:cs="Arial"/>
          <w:color w:val="000000"/>
        </w:rPr>
        <w:t xml:space="preserve"> районах мира. </w:t>
      </w:r>
      <w:r w:rsidRPr="006F19DC">
        <w:rPr>
          <w:rFonts w:cs="Arial"/>
          <w:color w:val="000000"/>
        </w:rPr>
        <w:br/>
      </w:r>
    </w:p>
    <w:p w:rsidR="00CF333C" w:rsidRPr="006F19DC" w:rsidRDefault="00472781" w:rsidP="006C2E36">
      <w:pPr>
        <w:spacing w:after="0" w:line="240" w:lineRule="auto"/>
        <w:rPr>
          <w:rFonts w:cs="Arial"/>
          <w:color w:val="000000"/>
        </w:rPr>
      </w:pPr>
      <w:r w:rsidRPr="006F19DC">
        <w:rPr>
          <w:rFonts w:cs="Arial"/>
          <w:b/>
          <w:bCs/>
          <w:vanish/>
          <w:color w:val="000000"/>
        </w:rPr>
        <w:t>2003:  Largest United States Cheerleading organizations form &amp; register the not-for-profit entity the “United States All Star Federation (USASF)” and also the “International All Star Federation (IASF)” to support international club cheerleading &amp; the World Cheerleading Club Championships.</w:t>
      </w:r>
      <w:r w:rsidRPr="006F19DC">
        <w:rPr>
          <w:rFonts w:cs="Arial"/>
          <w:color w:val="000000"/>
        </w:rPr>
        <w:t xml:space="preserve"> </w:t>
      </w:r>
      <w:r w:rsidRPr="006F19DC">
        <w:rPr>
          <w:rFonts w:cs="Arial"/>
          <w:b/>
          <w:bCs/>
          <w:color w:val="000000"/>
        </w:rPr>
        <w:t xml:space="preserve">2003: </w:t>
      </w:r>
      <w:r w:rsidR="005419C8" w:rsidRPr="006F19DC">
        <w:rPr>
          <w:rFonts w:cs="Arial"/>
          <w:b/>
          <w:bCs/>
          <w:color w:val="000000"/>
        </w:rPr>
        <w:t xml:space="preserve">регистрируются крупнейшие в мире  спортивные федерации </w:t>
      </w:r>
      <w:r w:rsidRPr="006F19DC">
        <w:rPr>
          <w:rFonts w:cs="Arial"/>
          <w:b/>
          <w:bCs/>
          <w:color w:val="000000"/>
        </w:rPr>
        <w:t xml:space="preserve">"United States All Star Федерации (USASF)", а также "Международной All Star Федерации (IASF)" </w:t>
      </w:r>
      <w:r w:rsidRPr="006F19DC">
        <w:rPr>
          <w:rFonts w:cs="Arial"/>
          <w:b/>
          <w:bCs/>
          <w:color w:val="000000"/>
        </w:rPr>
        <w:br/>
      </w:r>
      <w:r w:rsidRPr="006F19DC">
        <w:rPr>
          <w:rFonts w:cs="Arial"/>
          <w:vanish/>
          <w:color w:val="000000"/>
        </w:rPr>
        <w:t>As international cheerleading continues to grow (school, university, club/all star), the United States All Star Federation (USASF) International All Star Federation (IASF) form &amp; register a not-for-profit federation to support the growth of world club cheerleading.</w:t>
      </w:r>
      <w:r w:rsidRPr="006F19DC">
        <w:rPr>
          <w:rFonts w:cs="Arial"/>
          <w:color w:val="000000"/>
        </w:rPr>
        <w:br/>
      </w:r>
      <w:r w:rsidRPr="006F19DC">
        <w:rPr>
          <w:rFonts w:cs="Arial"/>
          <w:b/>
          <w:bCs/>
          <w:vanish/>
          <w:color w:val="000000"/>
        </w:rPr>
        <w:t>2004:  The USASF/IASF hosts the 1st World Cheerleading Championships.</w:t>
      </w:r>
      <w:r w:rsidRPr="006F19DC">
        <w:rPr>
          <w:rFonts w:cs="Arial"/>
          <w:color w:val="000000"/>
        </w:rPr>
        <w:t xml:space="preserve"> </w:t>
      </w:r>
      <w:r w:rsidRPr="006F19DC">
        <w:rPr>
          <w:rFonts w:cs="Arial"/>
          <w:b/>
          <w:bCs/>
          <w:color w:val="000000"/>
        </w:rPr>
        <w:t xml:space="preserve">2004: USASF / IASF </w:t>
      </w:r>
      <w:r w:rsidR="005419C8" w:rsidRPr="006F19DC">
        <w:rPr>
          <w:rFonts w:cs="Arial"/>
          <w:b/>
          <w:bCs/>
          <w:color w:val="000000"/>
        </w:rPr>
        <w:t xml:space="preserve">проводят </w:t>
      </w:r>
      <w:r w:rsidRPr="006F19DC">
        <w:rPr>
          <w:rFonts w:cs="Arial"/>
          <w:b/>
          <w:bCs/>
          <w:color w:val="000000"/>
        </w:rPr>
        <w:t xml:space="preserve"> </w:t>
      </w:r>
      <w:r w:rsidR="005419C8" w:rsidRPr="006F19DC">
        <w:rPr>
          <w:rFonts w:cs="Arial"/>
          <w:b/>
          <w:bCs/>
          <w:color w:val="000000"/>
        </w:rPr>
        <w:t>первый</w:t>
      </w:r>
      <w:r w:rsidR="00ED0281" w:rsidRPr="006F19DC">
        <w:rPr>
          <w:rFonts w:cs="Arial"/>
          <w:b/>
          <w:bCs/>
          <w:color w:val="000000"/>
        </w:rPr>
        <w:t xml:space="preserve"> Всемирны</w:t>
      </w:r>
      <w:r w:rsidRPr="006F19DC">
        <w:rPr>
          <w:rFonts w:cs="Arial"/>
          <w:b/>
          <w:bCs/>
          <w:color w:val="000000"/>
        </w:rPr>
        <w:t>й Черлидинг чемпионат</w:t>
      </w:r>
      <w:r w:rsidR="005419C8" w:rsidRPr="006F19DC">
        <w:rPr>
          <w:rFonts w:cs="Arial"/>
          <w:b/>
          <w:bCs/>
          <w:color w:val="000000"/>
        </w:rPr>
        <w:t xml:space="preserve"> среди </w:t>
      </w:r>
      <w:r w:rsidR="00C17E5E" w:rsidRPr="006F19DC">
        <w:rPr>
          <w:rFonts w:cs="Arial"/>
          <w:b/>
          <w:bCs/>
          <w:color w:val="000000"/>
        </w:rPr>
        <w:t>команд</w:t>
      </w:r>
      <w:r w:rsidRPr="006F19DC">
        <w:rPr>
          <w:rFonts w:cs="Arial"/>
          <w:color w:val="000000"/>
        </w:rPr>
        <w:t xml:space="preserve"> </w:t>
      </w:r>
      <w:r w:rsidRPr="006F19DC">
        <w:rPr>
          <w:rFonts w:cs="Arial"/>
          <w:b/>
          <w:bCs/>
          <w:color w:val="000000"/>
        </w:rPr>
        <w:br/>
      </w:r>
      <w:r w:rsidRPr="006F19DC">
        <w:rPr>
          <w:rFonts w:cs="Arial"/>
          <w:color w:val="000000"/>
        </w:rPr>
        <w:br/>
      </w:r>
      <w:r w:rsidRPr="006F19DC">
        <w:rPr>
          <w:rFonts w:cs="Arial"/>
          <w:b/>
          <w:bCs/>
          <w:vanish/>
          <w:color w:val="000000"/>
        </w:rPr>
        <w:t>2005:  The USASF/IASF hosts the 2nd World Cheerleading Championships.</w:t>
      </w:r>
      <w:r w:rsidRPr="006F19DC">
        <w:rPr>
          <w:rFonts w:cs="Arial"/>
          <w:color w:val="000000"/>
        </w:rPr>
        <w:t xml:space="preserve"> </w:t>
      </w:r>
      <w:r w:rsidRPr="006F19DC">
        <w:rPr>
          <w:rFonts w:cs="Arial"/>
          <w:b/>
          <w:bCs/>
          <w:color w:val="000000"/>
        </w:rPr>
        <w:t xml:space="preserve">2005: USASF / IASF </w:t>
      </w:r>
      <w:r w:rsidR="00ED0281" w:rsidRPr="006F19DC">
        <w:rPr>
          <w:rFonts w:cs="Arial"/>
          <w:b/>
          <w:bCs/>
          <w:color w:val="000000"/>
        </w:rPr>
        <w:t>проводит  второй Всемирны</w:t>
      </w:r>
      <w:r w:rsidRPr="006F19DC">
        <w:rPr>
          <w:rFonts w:cs="Arial"/>
          <w:b/>
          <w:bCs/>
          <w:color w:val="000000"/>
        </w:rPr>
        <w:t>й Черлидинг чемпионат</w:t>
      </w:r>
      <w:r w:rsidR="00ED0281" w:rsidRPr="006F19DC">
        <w:rPr>
          <w:rFonts w:cs="Arial"/>
          <w:b/>
          <w:bCs/>
          <w:color w:val="000000"/>
        </w:rPr>
        <w:t xml:space="preserve"> среди </w:t>
      </w:r>
      <w:r w:rsidR="00C17E5E" w:rsidRPr="006F19DC">
        <w:rPr>
          <w:rFonts w:cs="Arial"/>
          <w:b/>
          <w:bCs/>
          <w:color w:val="000000"/>
        </w:rPr>
        <w:t>команд</w:t>
      </w:r>
      <w:r w:rsidRPr="006F19DC">
        <w:rPr>
          <w:rFonts w:cs="Arial"/>
          <w:color w:val="000000"/>
        </w:rPr>
        <w:t xml:space="preserve"> </w:t>
      </w:r>
      <w:r w:rsidRPr="006F19DC">
        <w:rPr>
          <w:rFonts w:cs="Arial"/>
          <w:b/>
          <w:bCs/>
          <w:color w:val="000000"/>
        </w:rPr>
        <w:br/>
      </w:r>
    </w:p>
    <w:p w:rsidR="00CF333C" w:rsidRPr="006F19DC" w:rsidRDefault="00ED0281" w:rsidP="006C2E36">
      <w:pPr>
        <w:spacing w:after="0" w:line="240" w:lineRule="auto"/>
        <w:rPr>
          <w:rFonts w:cs="Arial"/>
          <w:color w:val="000000"/>
        </w:rPr>
      </w:pPr>
      <w:r w:rsidRPr="006F19DC">
        <w:rPr>
          <w:rFonts w:cs="Arial"/>
          <w:color w:val="000000"/>
        </w:rPr>
        <w:t xml:space="preserve">Участвовало </w:t>
      </w:r>
      <w:r w:rsidR="00472781" w:rsidRPr="006F19DC">
        <w:rPr>
          <w:rFonts w:cs="Arial"/>
          <w:vanish/>
          <w:color w:val="000000"/>
        </w:rPr>
        <w:t>USASF/IASF host the 2nd World Cheerleading Championships “Cheerleading Worlds” at the Walt Disney World Resort taped for the ESPN global broadcast;  3 nations, 3 continents, 100 world teams compete for the World Championship title;  15 countries , 4 continents observe the championship and hold 1st Annual General meeting.</w:t>
      </w:r>
      <w:r w:rsidRPr="006F19DC">
        <w:rPr>
          <w:rFonts w:cs="Arial"/>
          <w:vanish/>
          <w:color w:val="000000"/>
        </w:rPr>
        <w:t>учуч</w:t>
      </w:r>
      <w:r w:rsidR="00472781" w:rsidRPr="006F19DC">
        <w:rPr>
          <w:rFonts w:cs="Arial"/>
          <w:color w:val="000000"/>
        </w:rPr>
        <w:t xml:space="preserve">3 страны, 3 континентах, 100 команд </w:t>
      </w:r>
      <w:r w:rsidR="00472781" w:rsidRPr="006F19DC">
        <w:rPr>
          <w:rFonts w:cs="Arial"/>
          <w:color w:val="000000"/>
        </w:rPr>
        <w:br/>
      </w:r>
      <w:r w:rsidR="00472781" w:rsidRPr="006F19DC">
        <w:rPr>
          <w:rFonts w:cs="Arial"/>
          <w:color w:val="000000"/>
        </w:rPr>
        <w:br/>
      </w:r>
      <w:r w:rsidR="00472781" w:rsidRPr="006F19DC">
        <w:rPr>
          <w:rFonts w:cs="Arial"/>
          <w:b/>
          <w:bCs/>
          <w:vanish/>
          <w:color w:val="000000"/>
        </w:rPr>
        <w:t>2006:  The USASF/IASF hosts the 3rd World Cheerleading Championships.</w:t>
      </w:r>
      <w:r w:rsidR="00472781" w:rsidRPr="006F19DC">
        <w:rPr>
          <w:rFonts w:cs="Arial"/>
          <w:color w:val="000000"/>
        </w:rPr>
        <w:t xml:space="preserve"> </w:t>
      </w:r>
      <w:r w:rsidR="00472781" w:rsidRPr="006F19DC">
        <w:rPr>
          <w:rFonts w:cs="Arial"/>
          <w:b/>
          <w:bCs/>
          <w:color w:val="000000"/>
        </w:rPr>
        <w:t xml:space="preserve">2006: USASF / IASF </w:t>
      </w:r>
      <w:r w:rsidRPr="006F19DC">
        <w:rPr>
          <w:rFonts w:cs="Arial"/>
          <w:b/>
          <w:bCs/>
          <w:color w:val="000000"/>
        </w:rPr>
        <w:t xml:space="preserve">проводит  третий Всемирный </w:t>
      </w:r>
      <w:r w:rsidR="00472781" w:rsidRPr="006F19DC">
        <w:rPr>
          <w:rFonts w:cs="Arial"/>
          <w:b/>
          <w:bCs/>
          <w:color w:val="000000"/>
        </w:rPr>
        <w:t xml:space="preserve"> Черлидинг чемпионат</w:t>
      </w:r>
      <w:r w:rsidRPr="006F19DC">
        <w:rPr>
          <w:rFonts w:cs="Arial"/>
          <w:b/>
          <w:bCs/>
          <w:color w:val="000000"/>
        </w:rPr>
        <w:t xml:space="preserve"> среди </w:t>
      </w:r>
      <w:r w:rsidR="00C17E5E" w:rsidRPr="006F19DC">
        <w:rPr>
          <w:rFonts w:cs="Arial"/>
          <w:b/>
          <w:bCs/>
          <w:color w:val="000000"/>
        </w:rPr>
        <w:t>команд</w:t>
      </w:r>
      <w:r w:rsidR="00472781" w:rsidRPr="006F19DC">
        <w:rPr>
          <w:rFonts w:cs="Arial"/>
          <w:color w:val="000000"/>
        </w:rPr>
        <w:t xml:space="preserve"> </w:t>
      </w:r>
      <w:r w:rsidR="00472781" w:rsidRPr="006F19DC">
        <w:rPr>
          <w:rFonts w:cs="Arial"/>
          <w:b/>
          <w:bCs/>
          <w:color w:val="000000"/>
        </w:rPr>
        <w:br/>
      </w:r>
    </w:p>
    <w:p w:rsidR="00C17E5E" w:rsidRPr="006F19DC" w:rsidRDefault="00472781" w:rsidP="006C2E36">
      <w:pPr>
        <w:spacing w:after="0" w:line="240" w:lineRule="auto"/>
        <w:rPr>
          <w:rFonts w:cs="Arial"/>
          <w:color w:val="000000"/>
        </w:rPr>
      </w:pPr>
      <w:r w:rsidRPr="006F19DC">
        <w:rPr>
          <w:rFonts w:cs="Arial"/>
          <w:vanish/>
          <w:color w:val="000000"/>
        </w:rPr>
        <w:t>USASF/IASF host the 3rd World Cheerleading Championships “Cheerleading Worlds” at the Walt Disney World Resort taped for the ESPN global broadcast; 15 nations, 4 continents, 150 world teams compete for a World Championship title:   17 countries, 5 continents observe and hold 2nd Annual General meeting.</w:t>
      </w:r>
      <w:r w:rsidR="00C17E5E" w:rsidRPr="006F19DC">
        <w:rPr>
          <w:rFonts w:cs="Arial"/>
          <w:vanish/>
          <w:color w:val="000000"/>
        </w:rPr>
        <w:t>У</w:t>
      </w:r>
      <w:r w:rsidR="00EE2998" w:rsidRPr="006F19DC">
        <w:rPr>
          <w:rFonts w:cs="Arial"/>
          <w:color w:val="000000"/>
        </w:rPr>
        <w:t xml:space="preserve">Участвовало </w:t>
      </w:r>
      <w:r w:rsidRPr="006F19DC">
        <w:rPr>
          <w:rFonts w:cs="Arial"/>
          <w:color w:val="000000"/>
        </w:rPr>
        <w:t xml:space="preserve">15 стран, 4 континента, 150 </w:t>
      </w:r>
      <w:r w:rsidR="00C17E5E" w:rsidRPr="006F19DC">
        <w:rPr>
          <w:rFonts w:cs="Arial"/>
          <w:color w:val="000000"/>
        </w:rPr>
        <w:t>команд</w:t>
      </w:r>
      <w:r w:rsidRPr="006F19DC">
        <w:rPr>
          <w:rFonts w:cs="Arial"/>
          <w:color w:val="000000"/>
        </w:rPr>
        <w:t xml:space="preserve"> </w:t>
      </w:r>
      <w:r w:rsidRPr="006F19DC">
        <w:rPr>
          <w:rFonts w:cs="Arial"/>
          <w:color w:val="000000"/>
        </w:rPr>
        <w:br/>
      </w:r>
      <w:r w:rsidRPr="006F19DC">
        <w:rPr>
          <w:rFonts w:cs="Arial"/>
          <w:vanish/>
          <w:color w:val="000000"/>
        </w:rPr>
        <w:t>November 2006:   ICU directors conduct cheerleading training camps throughout the People's Republic of China, and assist with 1st televised China Cheerleading National Championships held in Wuhan, PRC.   ICU training courses continue annually throughout the country.</w:t>
      </w:r>
      <w:r w:rsidRPr="006F19DC">
        <w:rPr>
          <w:rFonts w:cs="Arial"/>
          <w:color w:val="000000"/>
        </w:rPr>
        <w:t xml:space="preserve"> </w:t>
      </w:r>
    </w:p>
    <w:p w:rsidR="00CF333C" w:rsidRPr="006F19DC" w:rsidRDefault="00472781" w:rsidP="00C17E5E">
      <w:pPr>
        <w:spacing w:after="0" w:line="240" w:lineRule="auto"/>
        <w:rPr>
          <w:rFonts w:cs="Arial"/>
          <w:color w:val="000000"/>
        </w:rPr>
      </w:pPr>
      <w:r w:rsidRPr="006F19DC">
        <w:rPr>
          <w:rFonts w:cs="Arial"/>
          <w:b/>
          <w:bCs/>
          <w:vanish/>
          <w:color w:val="000000"/>
        </w:rPr>
        <w:t>2007:  The USASF/IASF hosts the 4th World Cheerleading Championships.</w:t>
      </w:r>
      <w:r w:rsidRPr="006F19DC">
        <w:rPr>
          <w:rFonts w:cs="Arial"/>
          <w:color w:val="000000"/>
        </w:rPr>
        <w:t xml:space="preserve"> </w:t>
      </w:r>
      <w:r w:rsidRPr="006F19DC">
        <w:rPr>
          <w:rFonts w:cs="Arial"/>
          <w:b/>
          <w:bCs/>
          <w:color w:val="000000"/>
        </w:rPr>
        <w:t xml:space="preserve">2007: USASF / IASF </w:t>
      </w:r>
      <w:r w:rsidR="00C17E5E" w:rsidRPr="006F19DC">
        <w:rPr>
          <w:rFonts w:cs="Arial"/>
          <w:b/>
          <w:bCs/>
          <w:color w:val="000000"/>
        </w:rPr>
        <w:t>проводит</w:t>
      </w:r>
      <w:r w:rsidRPr="006F19DC">
        <w:rPr>
          <w:rFonts w:cs="Arial"/>
          <w:b/>
          <w:bCs/>
          <w:color w:val="000000"/>
        </w:rPr>
        <w:t xml:space="preserve"> 4-й Всемирный чемпионат</w:t>
      </w:r>
      <w:r w:rsidR="00C17E5E" w:rsidRPr="006F19DC">
        <w:rPr>
          <w:rFonts w:cs="Arial"/>
          <w:b/>
          <w:bCs/>
          <w:color w:val="000000"/>
        </w:rPr>
        <w:t xml:space="preserve"> по </w:t>
      </w:r>
      <w:r w:rsidRPr="006F19DC">
        <w:rPr>
          <w:rFonts w:cs="Arial"/>
          <w:b/>
          <w:bCs/>
          <w:color w:val="000000"/>
        </w:rPr>
        <w:t xml:space="preserve"> Черлидинг</w:t>
      </w:r>
      <w:r w:rsidR="00C17E5E" w:rsidRPr="006F19DC">
        <w:rPr>
          <w:rFonts w:cs="Arial"/>
          <w:b/>
          <w:bCs/>
          <w:color w:val="000000"/>
        </w:rPr>
        <w:t>у</w:t>
      </w:r>
      <w:r w:rsidRPr="006F19DC">
        <w:rPr>
          <w:rFonts w:cs="Arial"/>
          <w:color w:val="000000"/>
        </w:rPr>
        <w:t xml:space="preserve"> </w:t>
      </w:r>
      <w:r w:rsidR="00C17E5E" w:rsidRPr="006F19DC">
        <w:rPr>
          <w:rFonts w:cs="Arial"/>
          <w:color w:val="000000"/>
        </w:rPr>
        <w:t>среди команд</w:t>
      </w:r>
      <w:r w:rsidRPr="006F19DC">
        <w:rPr>
          <w:rFonts w:cs="Arial"/>
          <w:b/>
          <w:bCs/>
          <w:color w:val="000000"/>
        </w:rPr>
        <w:br/>
      </w:r>
    </w:p>
    <w:p w:rsidR="00B642DC" w:rsidRPr="006F19DC" w:rsidRDefault="00472781" w:rsidP="00C17E5E">
      <w:pPr>
        <w:spacing w:after="0" w:line="240" w:lineRule="auto"/>
        <w:rPr>
          <w:rFonts w:cs="Arial"/>
          <w:color w:val="000000"/>
        </w:rPr>
      </w:pPr>
      <w:r w:rsidRPr="006F19DC">
        <w:rPr>
          <w:rFonts w:cs="Arial"/>
          <w:vanish/>
          <w:color w:val="000000"/>
        </w:rPr>
        <w:t>April 2007:  USASF/IASF host the 4th World Cheerleading Championships “Cheerleading Worlds” at the Walt Disney World Resort taped for the ESPN global broadcast; 19 nations, 4 continents, 200 world teams compete for a World Championship title;  19 countries, 4 continents observe and hold 3rdAnnual General meeting.</w:t>
      </w:r>
      <w:r w:rsidRPr="006F19DC">
        <w:rPr>
          <w:rFonts w:cs="Arial"/>
          <w:color w:val="000000"/>
        </w:rPr>
        <w:t xml:space="preserve"> </w:t>
      </w:r>
      <w:r w:rsidR="00C17E5E" w:rsidRPr="006F19DC">
        <w:rPr>
          <w:rFonts w:cs="Arial"/>
          <w:color w:val="000000"/>
        </w:rPr>
        <w:t xml:space="preserve">Участвовало </w:t>
      </w:r>
      <w:r w:rsidRPr="006F19DC">
        <w:rPr>
          <w:rFonts w:cs="Arial"/>
          <w:color w:val="000000"/>
        </w:rPr>
        <w:t xml:space="preserve">19 стран, 4 континента, 200 команд </w:t>
      </w:r>
      <w:r w:rsidRPr="006F19DC">
        <w:rPr>
          <w:rFonts w:cs="Arial"/>
          <w:color w:val="000000"/>
        </w:rPr>
        <w:br/>
      </w:r>
      <w:r w:rsidRPr="006F19DC">
        <w:rPr>
          <w:rFonts w:cs="Arial"/>
          <w:color w:val="000000"/>
        </w:rPr>
        <w:br/>
      </w:r>
      <w:r w:rsidRPr="006F19DC">
        <w:rPr>
          <w:rFonts w:cs="Arial"/>
          <w:vanish/>
          <w:color w:val="000000"/>
        </w:rPr>
        <w:t>July 2007:  1st Panamerican meeting held in Memphis, Tennessee.   9 Panamerican Nations attend.</w:t>
      </w:r>
      <w:r w:rsidRPr="006F19DC">
        <w:rPr>
          <w:rFonts w:cs="Arial"/>
          <w:color w:val="000000"/>
        </w:rPr>
        <w:t xml:space="preserve"> </w:t>
      </w:r>
      <w:r w:rsidRPr="006F19DC">
        <w:rPr>
          <w:rFonts w:cs="Arial"/>
          <w:b/>
          <w:color w:val="000000"/>
        </w:rPr>
        <w:t xml:space="preserve">Июль 2007: </w:t>
      </w:r>
      <w:r w:rsidR="00C17E5E" w:rsidRPr="006F19DC">
        <w:rPr>
          <w:rFonts w:cs="Arial"/>
          <w:b/>
          <w:color w:val="000000"/>
        </w:rPr>
        <w:t>Первое совещание</w:t>
      </w:r>
      <w:r w:rsidRPr="006F19DC">
        <w:rPr>
          <w:rFonts w:cs="Arial"/>
          <w:b/>
          <w:color w:val="000000"/>
        </w:rPr>
        <w:t xml:space="preserve"> Панамериканских </w:t>
      </w:r>
      <w:r w:rsidR="00C17E5E" w:rsidRPr="006F19DC">
        <w:rPr>
          <w:rFonts w:cs="Arial"/>
          <w:b/>
          <w:color w:val="000000"/>
        </w:rPr>
        <w:t xml:space="preserve">стран </w:t>
      </w:r>
      <w:r w:rsidRPr="006F19DC">
        <w:rPr>
          <w:rFonts w:cs="Arial"/>
          <w:b/>
          <w:color w:val="000000"/>
        </w:rPr>
        <w:t xml:space="preserve"> в Мемфисе, штат Теннесси.</w:t>
      </w:r>
      <w:r w:rsidRPr="006F19DC">
        <w:rPr>
          <w:rFonts w:cs="Arial"/>
          <w:color w:val="000000"/>
        </w:rPr>
        <w:t xml:space="preserve"> </w:t>
      </w:r>
    </w:p>
    <w:p w:rsidR="00B642DC" w:rsidRPr="006F19DC" w:rsidRDefault="00B642DC" w:rsidP="00C17E5E">
      <w:pPr>
        <w:spacing w:after="0" w:line="240" w:lineRule="auto"/>
        <w:rPr>
          <w:rFonts w:cs="Arial"/>
          <w:color w:val="000000"/>
        </w:rPr>
      </w:pPr>
    </w:p>
    <w:p w:rsidR="00B642DC" w:rsidRPr="006F19DC" w:rsidRDefault="00B642DC" w:rsidP="00C17E5E">
      <w:pPr>
        <w:spacing w:after="0" w:line="240" w:lineRule="auto"/>
        <w:rPr>
          <w:rFonts w:cs="Arial"/>
          <w:color w:val="000000"/>
        </w:rPr>
      </w:pPr>
      <w:r w:rsidRPr="006F19DC">
        <w:rPr>
          <w:rFonts w:cs="Arial"/>
          <w:color w:val="000000"/>
        </w:rPr>
        <w:t>Присутствовало 9 стран.</w:t>
      </w:r>
    </w:p>
    <w:p w:rsidR="00B642DC" w:rsidRPr="006F19DC" w:rsidRDefault="00472781" w:rsidP="00C17E5E">
      <w:pPr>
        <w:spacing w:after="0" w:line="240" w:lineRule="auto"/>
        <w:rPr>
          <w:rFonts w:cs="Arial"/>
          <w:b/>
          <w:color w:val="000000"/>
        </w:rPr>
      </w:pPr>
      <w:r w:rsidRPr="006F19DC">
        <w:rPr>
          <w:rFonts w:cs="Arial"/>
          <w:color w:val="000000"/>
        </w:rPr>
        <w:br/>
      </w:r>
      <w:r w:rsidRPr="006F19DC">
        <w:rPr>
          <w:rFonts w:cs="Arial"/>
          <w:b/>
          <w:vanish/>
          <w:color w:val="000000"/>
        </w:rPr>
        <w:t>September 2007:   The IASF National Federation membership (19 nations) also forms the International Cheer Union (“ICU”) as an additional 501 (c ) not-for-profit organization to enhance efforts in supporting national federation &amp; continental confederation development,  World Championships for national teams, world recognition efforts by international sports authorities, and to support the safe development of cheerleading around the world.</w:t>
      </w:r>
      <w:r w:rsidRPr="006F19DC">
        <w:rPr>
          <w:rFonts w:cs="Arial"/>
          <w:b/>
          <w:color w:val="000000"/>
        </w:rPr>
        <w:t xml:space="preserve"> Сентябрь 2007: Национальная федерация IASF членов (19 стран) </w:t>
      </w:r>
      <w:r w:rsidR="00B642DC" w:rsidRPr="006F19DC">
        <w:rPr>
          <w:rFonts w:cs="Arial"/>
          <w:b/>
          <w:color w:val="000000"/>
        </w:rPr>
        <w:t xml:space="preserve"> учреждает </w:t>
      </w:r>
      <w:r w:rsidRPr="006F19DC">
        <w:rPr>
          <w:rFonts w:cs="Arial"/>
          <w:b/>
          <w:color w:val="000000"/>
        </w:rPr>
        <w:t xml:space="preserve"> Международный </w:t>
      </w:r>
      <w:r w:rsidR="00B642DC" w:rsidRPr="006F19DC">
        <w:rPr>
          <w:rFonts w:cs="Arial"/>
          <w:b/>
          <w:color w:val="000000"/>
        </w:rPr>
        <w:t xml:space="preserve">союз Черлидинга  - ICU </w:t>
      </w:r>
    </w:p>
    <w:p w:rsidR="00B83B82" w:rsidRPr="006F19DC" w:rsidRDefault="00472781" w:rsidP="00C17E5E">
      <w:pPr>
        <w:spacing w:after="0" w:line="240" w:lineRule="auto"/>
        <w:rPr>
          <w:rFonts w:cs="Arial"/>
          <w:color w:val="000000"/>
        </w:rPr>
      </w:pPr>
      <w:r w:rsidRPr="006F19DC">
        <w:rPr>
          <w:rFonts w:cs="Arial"/>
          <w:color w:val="000000"/>
        </w:rPr>
        <w:br/>
      </w:r>
      <w:r w:rsidRPr="006F19DC">
        <w:rPr>
          <w:rFonts w:cs="Arial"/>
          <w:vanish/>
          <w:color w:val="000000"/>
        </w:rPr>
        <w:t>September 2007:   Along with many other developing national federations, the Unites States Federation for Sport Cheering (“USA Cheer”) is registered as a not-for-profit 501 (c ) organization as the National Governing body for Cheer in the USA.</w:t>
      </w:r>
      <w:r w:rsidRPr="006F19DC">
        <w:rPr>
          <w:rFonts w:cs="Arial"/>
          <w:color w:val="000000"/>
        </w:rPr>
        <w:t xml:space="preserve"> </w:t>
      </w:r>
      <w:r w:rsidR="00156B59" w:rsidRPr="006F19DC">
        <w:rPr>
          <w:rFonts w:cs="Arial"/>
          <w:color w:val="000000"/>
        </w:rPr>
        <w:t xml:space="preserve">За год </w:t>
      </w:r>
      <w:r w:rsidRPr="006F19DC">
        <w:rPr>
          <w:rFonts w:cs="Arial"/>
          <w:vanish/>
          <w:color w:val="000000"/>
        </w:rPr>
        <w:t>International Cheer Union grows from 19 to 35 member federations.</w:t>
      </w:r>
      <w:r w:rsidRPr="006F19DC">
        <w:rPr>
          <w:rFonts w:cs="Arial"/>
          <w:color w:val="000000"/>
        </w:rPr>
        <w:t xml:space="preserve"> Международный союз Cheer растет от 19 до 35 федераций-членов. </w:t>
      </w:r>
      <w:r w:rsidRPr="006F19DC">
        <w:rPr>
          <w:rFonts w:cs="Arial"/>
          <w:color w:val="000000"/>
        </w:rPr>
        <w:br/>
      </w:r>
      <w:r w:rsidRPr="006F19DC">
        <w:rPr>
          <w:rFonts w:cs="Arial"/>
          <w:color w:val="000000"/>
        </w:rPr>
        <w:br/>
      </w:r>
      <w:r w:rsidRPr="006F19DC">
        <w:rPr>
          <w:rFonts w:cs="Arial"/>
          <w:b/>
          <w:bCs/>
          <w:vanish/>
          <w:color w:val="000000"/>
        </w:rPr>
        <w:t>2008:  The IASF/ICU hosts the 5th World Cheerleading Championships, ICU submits provisional documents to the International Olympic Committee, ICU training continues around the world.</w:t>
      </w:r>
      <w:r w:rsidRPr="006F19DC">
        <w:rPr>
          <w:rFonts w:cs="Arial"/>
          <w:color w:val="000000"/>
        </w:rPr>
        <w:t xml:space="preserve"> </w:t>
      </w:r>
      <w:r w:rsidRPr="006F19DC">
        <w:rPr>
          <w:rFonts w:cs="Arial"/>
          <w:b/>
          <w:bCs/>
          <w:color w:val="000000"/>
        </w:rPr>
        <w:t xml:space="preserve">2008: </w:t>
      </w:r>
      <w:r w:rsidR="00156B59" w:rsidRPr="006F19DC">
        <w:rPr>
          <w:rFonts w:cs="Arial"/>
          <w:b/>
          <w:bCs/>
          <w:color w:val="000000"/>
        </w:rPr>
        <w:t xml:space="preserve">USASF / IASF / </w:t>
      </w:r>
      <w:r w:rsidR="00156B59" w:rsidRPr="006F19DC">
        <w:rPr>
          <w:rFonts w:cs="Arial"/>
          <w:b/>
          <w:bCs/>
          <w:color w:val="000000"/>
          <w:lang w:val="en-US"/>
        </w:rPr>
        <w:t>ICU</w:t>
      </w:r>
      <w:r w:rsidR="00156B59" w:rsidRPr="006F19DC">
        <w:rPr>
          <w:rFonts w:cs="Arial"/>
          <w:b/>
          <w:bCs/>
          <w:color w:val="000000"/>
        </w:rPr>
        <w:t xml:space="preserve"> </w:t>
      </w:r>
      <w:r w:rsidR="00B83B82" w:rsidRPr="006F19DC">
        <w:rPr>
          <w:rFonts w:cs="Arial"/>
          <w:b/>
          <w:bCs/>
          <w:color w:val="000000"/>
        </w:rPr>
        <w:t xml:space="preserve">проводят </w:t>
      </w:r>
      <w:r w:rsidRPr="006F19DC">
        <w:rPr>
          <w:rFonts w:cs="Arial"/>
          <w:b/>
          <w:bCs/>
          <w:color w:val="000000"/>
        </w:rPr>
        <w:t xml:space="preserve"> 5-й Всемирный чемпионат </w:t>
      </w:r>
      <w:r w:rsidR="00B83B82" w:rsidRPr="006F19DC">
        <w:rPr>
          <w:rFonts w:cs="Arial"/>
          <w:b/>
          <w:bCs/>
          <w:color w:val="000000"/>
        </w:rPr>
        <w:t xml:space="preserve">среди команд и </w:t>
      </w:r>
      <w:r w:rsidRPr="006F19DC">
        <w:rPr>
          <w:rFonts w:cs="Arial"/>
          <w:b/>
          <w:bCs/>
          <w:color w:val="000000"/>
        </w:rPr>
        <w:t xml:space="preserve"> представля</w:t>
      </w:r>
      <w:r w:rsidR="00B83B82" w:rsidRPr="006F19DC">
        <w:rPr>
          <w:rFonts w:cs="Arial"/>
          <w:b/>
          <w:bCs/>
          <w:color w:val="000000"/>
        </w:rPr>
        <w:t xml:space="preserve">ют </w:t>
      </w:r>
      <w:r w:rsidRPr="006F19DC">
        <w:rPr>
          <w:rFonts w:cs="Arial"/>
          <w:b/>
          <w:bCs/>
          <w:color w:val="000000"/>
        </w:rPr>
        <w:t>предварительные документы в Международный олимпийский комитет</w:t>
      </w:r>
      <w:r w:rsidRPr="006F19DC">
        <w:rPr>
          <w:rFonts w:cs="Arial"/>
          <w:b/>
          <w:bCs/>
          <w:color w:val="000000"/>
        </w:rPr>
        <w:br/>
      </w:r>
    </w:p>
    <w:p w:rsidR="00B83B82" w:rsidRPr="006F19DC" w:rsidRDefault="00B83B82" w:rsidP="00C17E5E">
      <w:pPr>
        <w:spacing w:after="0" w:line="240" w:lineRule="auto"/>
        <w:rPr>
          <w:rFonts w:cs="Arial"/>
          <w:color w:val="000000"/>
        </w:rPr>
      </w:pPr>
      <w:r w:rsidRPr="006F19DC">
        <w:rPr>
          <w:rFonts w:cs="Arial"/>
          <w:color w:val="000000"/>
        </w:rPr>
        <w:t>25 стран, 4 континента, 300 команд участников на 5 м Чемпионате мира</w:t>
      </w:r>
    </w:p>
    <w:p w:rsidR="00B83B82" w:rsidRPr="006F19DC" w:rsidRDefault="00472781" w:rsidP="00C17E5E">
      <w:pPr>
        <w:spacing w:after="0" w:line="240" w:lineRule="auto"/>
        <w:rPr>
          <w:rFonts w:cs="Arial"/>
          <w:b/>
          <w:color w:val="000000"/>
        </w:rPr>
      </w:pPr>
      <w:r w:rsidRPr="006F19DC">
        <w:rPr>
          <w:rFonts w:cs="Arial"/>
          <w:color w:val="000000"/>
        </w:rPr>
        <w:br/>
      </w:r>
      <w:r w:rsidRPr="006F19DC">
        <w:rPr>
          <w:rFonts w:cs="Arial"/>
          <w:b/>
          <w:vanish/>
          <w:color w:val="000000"/>
        </w:rPr>
        <w:t>January 2008: The ICU holds its first European meeting in Orlando, Florida;  19 European Nations attend.</w:t>
      </w:r>
      <w:r w:rsidRPr="006F19DC">
        <w:rPr>
          <w:rFonts w:cs="Arial"/>
          <w:b/>
          <w:color w:val="000000"/>
        </w:rPr>
        <w:t xml:space="preserve"> Январь 2008: </w:t>
      </w:r>
      <w:r w:rsidR="00B83B82" w:rsidRPr="006F19DC">
        <w:rPr>
          <w:rFonts w:cs="Arial"/>
          <w:b/>
          <w:bCs/>
          <w:color w:val="000000"/>
          <w:lang w:val="en-US"/>
        </w:rPr>
        <w:t>ICU</w:t>
      </w:r>
      <w:r w:rsidRPr="006F19DC">
        <w:rPr>
          <w:rFonts w:cs="Arial"/>
          <w:b/>
          <w:color w:val="000000"/>
        </w:rPr>
        <w:t xml:space="preserve"> проводит </w:t>
      </w:r>
      <w:r w:rsidR="00B83B82" w:rsidRPr="006F19DC">
        <w:rPr>
          <w:rFonts w:cs="Arial"/>
          <w:b/>
          <w:color w:val="000000"/>
        </w:rPr>
        <w:t xml:space="preserve">совещание европейских наций  в Орландо, штат Флорида. </w:t>
      </w:r>
    </w:p>
    <w:p w:rsidR="00B83B82" w:rsidRPr="006F19DC" w:rsidRDefault="00B83B82" w:rsidP="00C17E5E">
      <w:pPr>
        <w:spacing w:after="0" w:line="240" w:lineRule="auto"/>
        <w:rPr>
          <w:rFonts w:cs="Arial"/>
          <w:color w:val="000000"/>
        </w:rPr>
      </w:pPr>
    </w:p>
    <w:p w:rsidR="00B83B82" w:rsidRPr="006F19DC" w:rsidRDefault="00B83B82" w:rsidP="00C17E5E">
      <w:pPr>
        <w:spacing w:after="0" w:line="240" w:lineRule="auto"/>
        <w:rPr>
          <w:rFonts w:cs="Arial"/>
          <w:b/>
          <w:color w:val="000000"/>
        </w:rPr>
      </w:pPr>
      <w:r w:rsidRPr="006F19DC">
        <w:rPr>
          <w:rFonts w:cs="Arial"/>
          <w:color w:val="000000"/>
        </w:rPr>
        <w:t xml:space="preserve">19 </w:t>
      </w:r>
      <w:r w:rsidR="00472781" w:rsidRPr="006F19DC">
        <w:rPr>
          <w:rFonts w:cs="Arial"/>
          <w:color w:val="000000"/>
        </w:rPr>
        <w:t xml:space="preserve">европейских </w:t>
      </w:r>
      <w:r w:rsidRPr="006F19DC">
        <w:rPr>
          <w:rFonts w:cs="Arial"/>
          <w:color w:val="000000"/>
        </w:rPr>
        <w:t>стран.</w:t>
      </w:r>
      <w:r w:rsidR="00472781" w:rsidRPr="006F19DC">
        <w:rPr>
          <w:rFonts w:cs="Arial"/>
          <w:color w:val="000000"/>
        </w:rPr>
        <w:t xml:space="preserve"> </w:t>
      </w:r>
      <w:r w:rsidR="00472781" w:rsidRPr="006F19DC">
        <w:rPr>
          <w:rFonts w:cs="Arial"/>
          <w:color w:val="000000"/>
        </w:rPr>
        <w:br/>
      </w:r>
      <w:r w:rsidR="00472781" w:rsidRPr="006F19DC">
        <w:rPr>
          <w:rFonts w:cs="Arial"/>
          <w:vanish/>
          <w:color w:val="000000"/>
        </w:rPr>
        <w:t>April 2008:  IASF/ICU host the 5th World Cheerleading Championships “Cheerleading Worlds” at the Walt Disney World Resort taped for the ESPN global broadcast;  25 nations, 4 continents, 300 world teams  compete for a world championship title;  29 countries, 5 continents  observe and hold 4th Annual  General  Meeting.</w:t>
      </w:r>
      <w:r w:rsidR="00472781" w:rsidRPr="006F19DC">
        <w:rPr>
          <w:rFonts w:cs="Arial"/>
          <w:color w:val="000000"/>
        </w:rPr>
        <w:br/>
      </w:r>
      <w:r w:rsidR="00472781" w:rsidRPr="006F19DC">
        <w:rPr>
          <w:rFonts w:cs="Arial"/>
          <w:b/>
          <w:vanish/>
          <w:color w:val="000000"/>
        </w:rPr>
        <w:t>July 2008:  International Cheer Union holds its first coaches and athlete training on the Africa continent in Kampala, Uganda for the ICU NF Uganda Cheerleading Association.   ICU training sessions in Africa continue over the coming years.</w:t>
      </w:r>
      <w:r w:rsidR="00472781" w:rsidRPr="006F19DC">
        <w:rPr>
          <w:rFonts w:cs="Arial"/>
          <w:b/>
          <w:color w:val="000000"/>
        </w:rPr>
        <w:t xml:space="preserve"> Июль 2008: Международный союз </w:t>
      </w:r>
      <w:r w:rsidRPr="006F19DC">
        <w:rPr>
          <w:rFonts w:cs="Arial"/>
          <w:b/>
          <w:color w:val="000000"/>
        </w:rPr>
        <w:t xml:space="preserve"> </w:t>
      </w:r>
      <w:r w:rsidR="00472781" w:rsidRPr="006F19DC">
        <w:rPr>
          <w:rFonts w:cs="Arial"/>
          <w:b/>
          <w:color w:val="000000"/>
        </w:rPr>
        <w:t>проводит свою первую</w:t>
      </w:r>
      <w:r w:rsidRPr="006F19DC">
        <w:rPr>
          <w:rFonts w:cs="Arial"/>
          <w:b/>
          <w:color w:val="000000"/>
        </w:rPr>
        <w:t xml:space="preserve"> образовательную программу для </w:t>
      </w:r>
      <w:r w:rsidR="00472781" w:rsidRPr="006F19DC">
        <w:rPr>
          <w:rFonts w:cs="Arial"/>
          <w:b/>
          <w:color w:val="000000"/>
        </w:rPr>
        <w:t xml:space="preserve"> тренеров и спортсменов </w:t>
      </w:r>
      <w:r w:rsidRPr="006F19DC">
        <w:rPr>
          <w:rFonts w:cs="Arial"/>
          <w:b/>
          <w:color w:val="000000"/>
        </w:rPr>
        <w:t xml:space="preserve"> в Африке в Кампале, Уганда</w:t>
      </w:r>
    </w:p>
    <w:p w:rsidR="00B83B82" w:rsidRPr="006F19DC" w:rsidRDefault="00472781" w:rsidP="00C17E5E">
      <w:pPr>
        <w:spacing w:after="0" w:line="240" w:lineRule="auto"/>
        <w:rPr>
          <w:rFonts w:cs="Arial"/>
          <w:b/>
          <w:color w:val="000000"/>
        </w:rPr>
      </w:pPr>
      <w:r w:rsidRPr="006F19DC">
        <w:rPr>
          <w:rFonts w:cs="Arial"/>
          <w:color w:val="000000"/>
        </w:rPr>
        <w:br/>
      </w:r>
      <w:r w:rsidRPr="006F19DC">
        <w:rPr>
          <w:rFonts w:cs="Arial"/>
          <w:b/>
          <w:vanish/>
          <w:color w:val="000000"/>
        </w:rPr>
        <w:t>September 2008:  International Cheer Union holds first European Coaches Training in Berlin, Germany.</w:t>
      </w:r>
      <w:r w:rsidRPr="006F19DC">
        <w:rPr>
          <w:rFonts w:cs="Arial"/>
          <w:b/>
          <w:color w:val="000000"/>
        </w:rPr>
        <w:t xml:space="preserve"> Сентябрь 2008: Международный союз </w:t>
      </w:r>
      <w:r w:rsidR="00B83B82" w:rsidRPr="006F19DC">
        <w:rPr>
          <w:rFonts w:cs="Arial"/>
          <w:b/>
          <w:color w:val="000000"/>
        </w:rPr>
        <w:t xml:space="preserve">выпускает </w:t>
      </w:r>
      <w:r w:rsidRPr="006F19DC">
        <w:rPr>
          <w:rFonts w:cs="Arial"/>
          <w:b/>
          <w:color w:val="000000"/>
        </w:rPr>
        <w:t>первых европейских тренеров</w:t>
      </w:r>
      <w:r w:rsidR="00B83B82" w:rsidRPr="006F19DC">
        <w:rPr>
          <w:rFonts w:cs="Arial"/>
          <w:b/>
          <w:color w:val="000000"/>
        </w:rPr>
        <w:t xml:space="preserve">. </w:t>
      </w:r>
    </w:p>
    <w:p w:rsidR="001C775D" w:rsidRPr="006F19DC" w:rsidRDefault="00472781" w:rsidP="00C17E5E">
      <w:pPr>
        <w:spacing w:after="0" w:line="240" w:lineRule="auto"/>
        <w:rPr>
          <w:rFonts w:cs="Arial"/>
          <w:color w:val="000000"/>
        </w:rPr>
      </w:pPr>
      <w:r w:rsidRPr="006F19DC">
        <w:rPr>
          <w:rFonts w:cs="Arial"/>
          <w:color w:val="000000"/>
        </w:rPr>
        <w:t xml:space="preserve"> Обучение </w:t>
      </w:r>
      <w:r w:rsidR="00B83B82" w:rsidRPr="006F19DC">
        <w:rPr>
          <w:rFonts w:cs="Arial"/>
          <w:color w:val="000000"/>
        </w:rPr>
        <w:t xml:space="preserve">проводилось </w:t>
      </w:r>
      <w:r w:rsidRPr="006F19DC">
        <w:rPr>
          <w:rFonts w:cs="Arial"/>
          <w:color w:val="000000"/>
        </w:rPr>
        <w:t xml:space="preserve">в Берлине, Германия. </w:t>
      </w:r>
      <w:r w:rsidRPr="006F19DC">
        <w:rPr>
          <w:rFonts w:cs="Arial"/>
          <w:vanish/>
          <w:color w:val="000000"/>
        </w:rPr>
        <w:t>Over 100 coaches from 15 countries attend certification.  ICU European Coaches Training Course becomes an annual event.</w:t>
      </w:r>
      <w:r w:rsidRPr="006F19DC">
        <w:rPr>
          <w:rFonts w:cs="Arial"/>
          <w:color w:val="000000"/>
        </w:rPr>
        <w:t xml:space="preserve"> Более 100 тренеров из 15 стран мира посещают сертификации. </w:t>
      </w:r>
      <w:r w:rsidRPr="006F19DC">
        <w:rPr>
          <w:rFonts w:cs="Arial"/>
          <w:color w:val="000000"/>
        </w:rPr>
        <w:br/>
      </w:r>
      <w:r w:rsidRPr="006F19DC">
        <w:rPr>
          <w:rFonts w:cs="Arial"/>
          <w:color w:val="000000"/>
        </w:rPr>
        <w:br/>
      </w:r>
      <w:r w:rsidRPr="006F19DC">
        <w:rPr>
          <w:rFonts w:cs="Arial"/>
          <w:vanish/>
          <w:color w:val="000000"/>
        </w:rPr>
        <w:t>September 2008:  International Cheer Union grows to 50 member federations; submits its provisional membership application to the International Olympic Committee.</w:t>
      </w:r>
      <w:r w:rsidRPr="006F19DC">
        <w:rPr>
          <w:rFonts w:cs="Arial"/>
          <w:color w:val="000000"/>
        </w:rPr>
        <w:t xml:space="preserve"> </w:t>
      </w:r>
      <w:r w:rsidRPr="006F19DC">
        <w:rPr>
          <w:rFonts w:cs="Arial"/>
          <w:b/>
          <w:color w:val="000000"/>
        </w:rPr>
        <w:t xml:space="preserve">Сентябрь 2008: Международный союз </w:t>
      </w:r>
      <w:r w:rsidR="00B83B82" w:rsidRPr="006F19DC">
        <w:rPr>
          <w:rFonts w:cs="Arial"/>
          <w:b/>
          <w:color w:val="000000"/>
        </w:rPr>
        <w:t xml:space="preserve">черлидинга </w:t>
      </w:r>
      <w:r w:rsidRPr="006F19DC">
        <w:rPr>
          <w:rFonts w:cs="Arial"/>
          <w:b/>
          <w:color w:val="000000"/>
        </w:rPr>
        <w:t xml:space="preserve"> возрастает до 50 </w:t>
      </w:r>
      <w:r w:rsidR="00B83B82" w:rsidRPr="006F19DC">
        <w:rPr>
          <w:rFonts w:cs="Arial"/>
          <w:b/>
          <w:color w:val="000000"/>
        </w:rPr>
        <w:t xml:space="preserve">национальных </w:t>
      </w:r>
      <w:r w:rsidRPr="006F19DC">
        <w:rPr>
          <w:rFonts w:cs="Arial"/>
          <w:b/>
          <w:color w:val="000000"/>
        </w:rPr>
        <w:t>федераций-членов</w:t>
      </w:r>
      <w:r w:rsidRPr="006F19DC">
        <w:rPr>
          <w:rFonts w:cs="Arial"/>
          <w:color w:val="000000"/>
        </w:rPr>
        <w:br/>
      </w:r>
      <w:r w:rsidRPr="006F19DC">
        <w:rPr>
          <w:rFonts w:cs="Arial"/>
          <w:color w:val="000000"/>
        </w:rPr>
        <w:br/>
      </w:r>
      <w:r w:rsidRPr="006F19DC">
        <w:rPr>
          <w:rFonts w:cs="Arial"/>
          <w:vanish/>
          <w:color w:val="000000"/>
        </w:rPr>
        <w:t>November 2008: International Cheer Union conducts for ICU Judges Course in Helsinki, Finland.  Judges training will reach over 25 countries within the year.</w:t>
      </w:r>
      <w:r w:rsidRPr="006F19DC">
        <w:rPr>
          <w:rFonts w:cs="Arial"/>
          <w:color w:val="000000"/>
        </w:rPr>
        <w:t xml:space="preserve"> </w:t>
      </w:r>
      <w:r w:rsidRPr="006F19DC">
        <w:rPr>
          <w:rFonts w:cs="Arial"/>
          <w:b/>
          <w:color w:val="000000"/>
        </w:rPr>
        <w:t>Ноябрь 2008: Международный союз проводит</w:t>
      </w:r>
      <w:r w:rsidR="00B83B82" w:rsidRPr="006F19DC">
        <w:rPr>
          <w:rFonts w:cs="Arial"/>
          <w:b/>
          <w:color w:val="000000"/>
        </w:rPr>
        <w:t xml:space="preserve"> более 25 обучающих сессий по всему миру</w:t>
      </w:r>
      <w:r w:rsidRPr="006F19DC">
        <w:rPr>
          <w:rFonts w:cs="Arial"/>
          <w:b/>
          <w:color w:val="000000"/>
        </w:rPr>
        <w:br/>
      </w:r>
      <w:r w:rsidRPr="006F19DC">
        <w:rPr>
          <w:rFonts w:cs="Arial"/>
          <w:b/>
          <w:color w:val="000000"/>
        </w:rPr>
        <w:br/>
      </w:r>
      <w:r w:rsidRPr="006F19DC">
        <w:rPr>
          <w:rFonts w:cs="Arial"/>
          <w:b/>
          <w:vanish/>
          <w:color w:val="000000"/>
        </w:rPr>
        <w:t>December 2008: International Cheer Union holds first Southeast Asia/Pacific Training in Kuala Lampur, Malaysia; over 80 coaches from 12 countries attend certification.  ICU Southeast Asia/Pacific Training Course becomes an annual event.</w:t>
      </w:r>
      <w:r w:rsidRPr="006F19DC">
        <w:rPr>
          <w:rFonts w:cs="Arial"/>
          <w:b/>
          <w:color w:val="000000"/>
        </w:rPr>
        <w:t xml:space="preserve"> Декабрь 2008: Международный Союз </w:t>
      </w:r>
      <w:r w:rsidR="00B83B82" w:rsidRPr="006F19DC">
        <w:rPr>
          <w:rFonts w:cs="Arial"/>
          <w:b/>
          <w:color w:val="000000"/>
        </w:rPr>
        <w:t xml:space="preserve">проводит </w:t>
      </w:r>
      <w:r w:rsidRPr="006F19DC">
        <w:rPr>
          <w:rFonts w:cs="Arial"/>
          <w:b/>
          <w:color w:val="000000"/>
        </w:rPr>
        <w:t xml:space="preserve"> первое</w:t>
      </w:r>
      <w:r w:rsidR="00B83B82" w:rsidRPr="006F19DC">
        <w:rPr>
          <w:rFonts w:cs="Arial"/>
          <w:b/>
          <w:color w:val="000000"/>
        </w:rPr>
        <w:t xml:space="preserve"> </w:t>
      </w:r>
      <w:r w:rsidR="00F74CEC" w:rsidRPr="006F19DC">
        <w:rPr>
          <w:rFonts w:cs="Arial"/>
          <w:b/>
          <w:color w:val="000000"/>
        </w:rPr>
        <w:t xml:space="preserve">в </w:t>
      </w:r>
      <w:r w:rsidR="00B83B82" w:rsidRPr="006F19DC">
        <w:rPr>
          <w:rFonts w:cs="Arial"/>
          <w:b/>
          <w:color w:val="000000"/>
        </w:rPr>
        <w:t xml:space="preserve">регионе </w:t>
      </w:r>
      <w:r w:rsidRPr="006F19DC">
        <w:rPr>
          <w:rFonts w:cs="Arial"/>
          <w:b/>
          <w:color w:val="000000"/>
        </w:rPr>
        <w:t xml:space="preserve"> Юго-Восточной</w:t>
      </w:r>
      <w:r w:rsidR="00B83B82" w:rsidRPr="006F19DC">
        <w:rPr>
          <w:rFonts w:cs="Arial"/>
          <w:b/>
          <w:color w:val="000000"/>
        </w:rPr>
        <w:t xml:space="preserve"> Азии / Тихого океана о</w:t>
      </w:r>
      <w:r w:rsidRPr="006F19DC">
        <w:rPr>
          <w:rFonts w:cs="Arial"/>
          <w:b/>
          <w:color w:val="000000"/>
        </w:rPr>
        <w:t>бу</w:t>
      </w:r>
      <w:r w:rsidR="00F74CEC" w:rsidRPr="006F19DC">
        <w:rPr>
          <w:rFonts w:cs="Arial"/>
          <w:b/>
          <w:color w:val="000000"/>
        </w:rPr>
        <w:t>чение в Куала-Лумпур, Малайзия.</w:t>
      </w:r>
      <w:r w:rsidR="00F74CEC" w:rsidRPr="006F19DC">
        <w:rPr>
          <w:rFonts w:cs="Arial"/>
          <w:color w:val="000000"/>
        </w:rPr>
        <w:t xml:space="preserve"> </w:t>
      </w:r>
    </w:p>
    <w:p w:rsidR="001C775D" w:rsidRPr="006F19DC" w:rsidRDefault="001C775D" w:rsidP="00C17E5E">
      <w:pPr>
        <w:spacing w:after="0" w:line="240" w:lineRule="auto"/>
        <w:rPr>
          <w:rFonts w:cs="Arial"/>
          <w:color w:val="000000"/>
        </w:rPr>
      </w:pPr>
    </w:p>
    <w:p w:rsidR="001C775D" w:rsidRPr="006F19DC" w:rsidRDefault="00F74CEC" w:rsidP="00C17E5E">
      <w:pPr>
        <w:spacing w:after="0" w:line="240" w:lineRule="auto"/>
        <w:rPr>
          <w:rFonts w:cs="Arial"/>
          <w:b/>
          <w:bCs/>
          <w:color w:val="000000"/>
        </w:rPr>
      </w:pPr>
      <w:r w:rsidRPr="006F19DC">
        <w:rPr>
          <w:rFonts w:cs="Arial"/>
          <w:color w:val="000000"/>
        </w:rPr>
        <w:t>Б</w:t>
      </w:r>
      <w:r w:rsidR="00472781" w:rsidRPr="006F19DC">
        <w:rPr>
          <w:rFonts w:cs="Arial"/>
          <w:color w:val="000000"/>
        </w:rPr>
        <w:t xml:space="preserve">олее 80 тренеров из 12 стран посещают </w:t>
      </w:r>
      <w:r w:rsidR="00B83B82" w:rsidRPr="006F19DC">
        <w:rPr>
          <w:rFonts w:cs="Arial"/>
          <w:color w:val="000000"/>
        </w:rPr>
        <w:t>классы и проходят сертификацию</w:t>
      </w:r>
      <w:r w:rsidR="00472781" w:rsidRPr="006F19DC">
        <w:rPr>
          <w:rFonts w:cs="Arial"/>
          <w:color w:val="000000"/>
        </w:rPr>
        <w:t xml:space="preserve">. </w:t>
      </w:r>
      <w:r w:rsidR="00472781" w:rsidRPr="006F19DC">
        <w:rPr>
          <w:rFonts w:cs="Arial"/>
          <w:color w:val="000000"/>
        </w:rPr>
        <w:br/>
      </w:r>
      <w:r w:rsidR="00472781" w:rsidRPr="006F19DC">
        <w:rPr>
          <w:rFonts w:cs="Arial"/>
          <w:color w:val="000000"/>
        </w:rPr>
        <w:br/>
      </w:r>
      <w:r w:rsidR="00472781" w:rsidRPr="006F19DC">
        <w:rPr>
          <w:rFonts w:cs="Arial"/>
          <w:b/>
          <w:vanish/>
          <w:color w:val="000000"/>
        </w:rPr>
        <w:t>December 2008:  International Cheer Union grows to 56 member federations.</w:t>
      </w:r>
      <w:r w:rsidR="00472781" w:rsidRPr="006F19DC">
        <w:rPr>
          <w:rFonts w:cs="Arial"/>
          <w:b/>
          <w:color w:val="000000"/>
        </w:rPr>
        <w:t xml:space="preserve"> Декабрь 2008: Международный союз Cheer возрастает до 56</w:t>
      </w:r>
      <w:r w:rsidRPr="006F19DC">
        <w:rPr>
          <w:rFonts w:cs="Arial"/>
          <w:b/>
          <w:color w:val="000000"/>
        </w:rPr>
        <w:t xml:space="preserve"> национальных </w:t>
      </w:r>
      <w:r w:rsidR="00472781" w:rsidRPr="006F19DC">
        <w:rPr>
          <w:rFonts w:cs="Arial"/>
          <w:b/>
          <w:color w:val="000000"/>
        </w:rPr>
        <w:t xml:space="preserve"> федераций-членов. </w:t>
      </w:r>
      <w:r w:rsidR="00472781" w:rsidRPr="006F19DC">
        <w:rPr>
          <w:rFonts w:cs="Arial"/>
          <w:b/>
          <w:color w:val="000000"/>
        </w:rPr>
        <w:br/>
      </w:r>
      <w:r w:rsidR="00472781" w:rsidRPr="006F19DC">
        <w:rPr>
          <w:rFonts w:cs="Arial"/>
          <w:color w:val="000000"/>
        </w:rPr>
        <w:br/>
      </w:r>
      <w:r w:rsidR="00472781" w:rsidRPr="006F19DC">
        <w:rPr>
          <w:rFonts w:cs="Arial"/>
          <w:b/>
          <w:bCs/>
          <w:vanish/>
          <w:color w:val="000000"/>
        </w:rPr>
        <w:t>2009:      The IASF/ICU hosts the 6th World Cheerleading Championships;  National Team divisions  judged by ICU trained judges panel representing 25 countries;  ICU submits formal SportAccord application for membership.</w:t>
      </w:r>
      <w:r w:rsidR="00472781" w:rsidRPr="006F19DC">
        <w:rPr>
          <w:rFonts w:cs="Arial"/>
          <w:color w:val="000000"/>
        </w:rPr>
        <w:t xml:space="preserve"> </w:t>
      </w:r>
      <w:r w:rsidR="00472781" w:rsidRPr="006F19DC">
        <w:rPr>
          <w:rFonts w:cs="Arial"/>
          <w:b/>
          <w:bCs/>
          <w:color w:val="000000"/>
        </w:rPr>
        <w:t xml:space="preserve">2009: </w:t>
      </w:r>
    </w:p>
    <w:p w:rsidR="001C775D" w:rsidRPr="006F19DC" w:rsidRDefault="001C775D" w:rsidP="00C17E5E">
      <w:pPr>
        <w:spacing w:after="0" w:line="240" w:lineRule="auto"/>
        <w:rPr>
          <w:rFonts w:cs="Arial"/>
          <w:b/>
          <w:bCs/>
          <w:color w:val="000000"/>
        </w:rPr>
      </w:pPr>
    </w:p>
    <w:p w:rsidR="001C775D" w:rsidRPr="006F19DC" w:rsidRDefault="001C775D" w:rsidP="001C775D">
      <w:pPr>
        <w:spacing w:after="0" w:line="240" w:lineRule="auto"/>
        <w:rPr>
          <w:rFonts w:cs="Arial"/>
          <w:color w:val="000000"/>
        </w:rPr>
      </w:pPr>
      <w:r w:rsidRPr="006F19DC">
        <w:rPr>
          <w:rFonts w:cs="Arial"/>
          <w:b/>
          <w:bCs/>
          <w:color w:val="000000"/>
        </w:rPr>
        <w:t xml:space="preserve">Проведено лицензирование судей из 25 стран. Подана официальная заявка от </w:t>
      </w:r>
      <w:r w:rsidR="00472781" w:rsidRPr="006F19DC">
        <w:rPr>
          <w:rFonts w:cs="Arial"/>
          <w:b/>
          <w:bCs/>
          <w:color w:val="000000"/>
        </w:rPr>
        <w:t xml:space="preserve"> </w:t>
      </w:r>
      <w:r w:rsidRPr="006F19DC">
        <w:rPr>
          <w:rFonts w:cs="Arial"/>
          <w:b/>
          <w:bCs/>
          <w:color w:val="000000"/>
          <w:lang w:val="en-US"/>
        </w:rPr>
        <w:t>ICU</w:t>
      </w:r>
      <w:r w:rsidRPr="006F19DC">
        <w:rPr>
          <w:rFonts w:cs="Arial"/>
          <w:b/>
          <w:bCs/>
          <w:color w:val="000000"/>
        </w:rPr>
        <w:t xml:space="preserve"> на членство в </w:t>
      </w:r>
      <w:r w:rsidR="00472781" w:rsidRPr="006F19DC">
        <w:rPr>
          <w:rFonts w:cs="Arial"/>
          <w:b/>
          <w:bCs/>
          <w:color w:val="000000"/>
        </w:rPr>
        <w:t>SportAccord.</w:t>
      </w:r>
      <w:r w:rsidR="00472781" w:rsidRPr="006F19DC">
        <w:rPr>
          <w:rFonts w:cs="Arial"/>
          <w:color w:val="000000"/>
        </w:rPr>
        <w:t xml:space="preserve"> </w:t>
      </w:r>
      <w:r w:rsidR="00472781" w:rsidRPr="006F19DC">
        <w:rPr>
          <w:rFonts w:cs="Arial"/>
          <w:b/>
          <w:bCs/>
          <w:color w:val="000000"/>
        </w:rPr>
        <w:br/>
      </w:r>
      <w:r w:rsidR="00472781" w:rsidRPr="006F19DC">
        <w:rPr>
          <w:rFonts w:cs="Arial"/>
          <w:color w:val="000000"/>
        </w:rPr>
        <w:br/>
      </w:r>
      <w:r w:rsidR="00472781" w:rsidRPr="006F19DC">
        <w:rPr>
          <w:rFonts w:cs="Arial"/>
          <w:vanish/>
          <w:color w:val="000000"/>
        </w:rPr>
        <w:t>April  2009:  IASF/ICU host the 6th World Cheerleading Championships “Cheerleading Worlds” at the Walt Disney World Resort taped for the ESPN global broadcast;  38 nations,  4 continents, 400 world teams  compete for a world championship title;  45 countries,  5 continents  observe and hold 5th  Annual  General  Meeting.</w:t>
      </w:r>
      <w:r w:rsidR="00472781" w:rsidRPr="006F19DC">
        <w:rPr>
          <w:rFonts w:cs="Arial"/>
          <w:color w:val="000000"/>
        </w:rPr>
        <w:t xml:space="preserve"> </w:t>
      </w:r>
      <w:r w:rsidR="00472781" w:rsidRPr="006F19DC">
        <w:rPr>
          <w:rFonts w:cs="Arial"/>
          <w:b/>
          <w:color w:val="000000"/>
        </w:rPr>
        <w:t>Апрель 2009:</w:t>
      </w:r>
      <w:r w:rsidR="00472781" w:rsidRPr="006F19DC">
        <w:rPr>
          <w:rFonts w:cs="Arial"/>
          <w:color w:val="000000"/>
        </w:rPr>
        <w:t xml:space="preserve"> </w:t>
      </w:r>
      <w:r w:rsidRPr="006F19DC">
        <w:rPr>
          <w:rFonts w:cs="Arial"/>
          <w:b/>
          <w:bCs/>
          <w:color w:val="000000"/>
        </w:rPr>
        <w:t xml:space="preserve">IASF / </w:t>
      </w:r>
      <w:r w:rsidRPr="006F19DC">
        <w:rPr>
          <w:rFonts w:cs="Arial"/>
          <w:b/>
          <w:bCs/>
          <w:color w:val="000000"/>
          <w:lang w:val="en-US"/>
        </w:rPr>
        <w:t>ICU</w:t>
      </w:r>
      <w:r w:rsidRPr="006F19DC">
        <w:rPr>
          <w:rFonts w:cs="Arial"/>
          <w:b/>
          <w:bCs/>
          <w:color w:val="000000"/>
        </w:rPr>
        <w:t xml:space="preserve"> </w:t>
      </w:r>
      <w:r w:rsidRPr="006F19DC">
        <w:rPr>
          <w:rFonts w:cs="Arial"/>
          <w:color w:val="000000"/>
        </w:rPr>
        <w:t>провели</w:t>
      </w:r>
      <w:r w:rsidR="00472781" w:rsidRPr="006F19DC">
        <w:rPr>
          <w:rFonts w:cs="Arial"/>
          <w:color w:val="000000"/>
        </w:rPr>
        <w:t xml:space="preserve"> шестой Всемирный чемпионат </w:t>
      </w:r>
      <w:r w:rsidRPr="006F19DC">
        <w:rPr>
          <w:rFonts w:cs="Arial"/>
          <w:color w:val="000000"/>
        </w:rPr>
        <w:t>среди клубов и стран</w:t>
      </w:r>
      <w:r w:rsidR="00472781" w:rsidRPr="006F19DC">
        <w:rPr>
          <w:rFonts w:cs="Arial"/>
          <w:color w:val="000000"/>
        </w:rPr>
        <w:t>;</w:t>
      </w:r>
    </w:p>
    <w:p w:rsidR="001C775D" w:rsidRPr="006F19DC" w:rsidRDefault="001C775D" w:rsidP="001C775D">
      <w:pPr>
        <w:spacing w:after="0" w:line="240" w:lineRule="auto"/>
        <w:rPr>
          <w:rFonts w:cs="Arial"/>
          <w:color w:val="000000"/>
        </w:rPr>
      </w:pPr>
      <w:r w:rsidRPr="006F19DC">
        <w:rPr>
          <w:rFonts w:cs="Arial"/>
          <w:color w:val="000000"/>
        </w:rPr>
        <w:t xml:space="preserve">Участвовало </w:t>
      </w:r>
      <w:r w:rsidR="00472781" w:rsidRPr="006F19DC">
        <w:rPr>
          <w:rFonts w:cs="Arial"/>
          <w:color w:val="000000"/>
        </w:rPr>
        <w:t xml:space="preserve"> 38 стран, 4 континента, 400 </w:t>
      </w:r>
      <w:r w:rsidRPr="006F19DC">
        <w:rPr>
          <w:rFonts w:cs="Arial"/>
          <w:color w:val="000000"/>
        </w:rPr>
        <w:t>команд</w:t>
      </w:r>
      <w:r w:rsidR="00472781" w:rsidRPr="006F19DC">
        <w:rPr>
          <w:rFonts w:cs="Arial"/>
          <w:color w:val="000000"/>
        </w:rPr>
        <w:t xml:space="preserve"> </w:t>
      </w:r>
      <w:r w:rsidR="00472781" w:rsidRPr="006F19DC">
        <w:rPr>
          <w:rFonts w:cs="Arial"/>
          <w:color w:val="000000"/>
        </w:rPr>
        <w:br/>
      </w:r>
      <w:r w:rsidR="00472781" w:rsidRPr="006F19DC">
        <w:rPr>
          <w:rFonts w:cs="Arial"/>
          <w:color w:val="000000"/>
        </w:rPr>
        <w:br/>
      </w:r>
      <w:r w:rsidR="00472781" w:rsidRPr="006F19DC">
        <w:rPr>
          <w:rFonts w:cs="Arial"/>
          <w:vanish/>
          <w:color w:val="000000"/>
        </w:rPr>
        <w:t>April 2009:  1st Asia, Oceania Continental Meeting is held in Orlando, Florida.</w:t>
      </w:r>
      <w:r w:rsidR="00472781" w:rsidRPr="006F19DC">
        <w:rPr>
          <w:rFonts w:cs="Arial"/>
          <w:color w:val="000000"/>
        </w:rPr>
        <w:t xml:space="preserve"> </w:t>
      </w:r>
      <w:r w:rsidR="00472781" w:rsidRPr="006F19DC">
        <w:rPr>
          <w:rFonts w:cs="Arial"/>
          <w:b/>
          <w:color w:val="000000"/>
        </w:rPr>
        <w:t>Апрель 2009:</w:t>
      </w:r>
      <w:r w:rsidR="00472781" w:rsidRPr="006F19DC">
        <w:rPr>
          <w:rFonts w:cs="Arial"/>
          <w:color w:val="000000"/>
        </w:rPr>
        <w:t xml:space="preserve"> </w:t>
      </w:r>
      <w:r w:rsidRPr="006F19DC">
        <w:rPr>
          <w:rFonts w:cs="Arial"/>
          <w:color w:val="000000"/>
        </w:rPr>
        <w:t>Первое региональное совещание федераций стран Азии и Океании. Присутствовало 10 стран.</w:t>
      </w:r>
      <w:r w:rsidR="00472781" w:rsidRPr="006F19DC">
        <w:rPr>
          <w:rFonts w:cs="Arial"/>
          <w:color w:val="000000"/>
        </w:rPr>
        <w:t xml:space="preserve"> </w:t>
      </w:r>
      <w:r w:rsidR="00472781" w:rsidRPr="006F19DC">
        <w:rPr>
          <w:rFonts w:cs="Arial"/>
          <w:color w:val="000000"/>
        </w:rPr>
        <w:br/>
      </w:r>
      <w:r w:rsidR="00472781" w:rsidRPr="006F19DC">
        <w:rPr>
          <w:rFonts w:cs="Arial"/>
          <w:color w:val="000000"/>
        </w:rPr>
        <w:br/>
      </w:r>
      <w:r w:rsidR="00472781" w:rsidRPr="006F19DC">
        <w:rPr>
          <w:rFonts w:cs="Arial"/>
          <w:vanish/>
          <w:color w:val="000000"/>
        </w:rPr>
        <w:t>May 2009:  ICU hosts 2009 Eastern European Cheerleading Open in Moscow, Russia.   5 Eastern European  Federations and athletes participate in the event.</w:t>
      </w:r>
      <w:r w:rsidR="00472781" w:rsidRPr="006F19DC">
        <w:rPr>
          <w:rFonts w:cs="Arial"/>
          <w:color w:val="000000"/>
        </w:rPr>
        <w:t xml:space="preserve"> </w:t>
      </w:r>
      <w:r w:rsidR="00472781" w:rsidRPr="006F19DC">
        <w:rPr>
          <w:rFonts w:cs="Arial"/>
          <w:b/>
          <w:color w:val="000000"/>
        </w:rPr>
        <w:t>Май 2009:</w:t>
      </w:r>
      <w:r w:rsidR="00472781" w:rsidRPr="006F19DC">
        <w:rPr>
          <w:rFonts w:cs="Arial"/>
          <w:color w:val="000000"/>
        </w:rPr>
        <w:t xml:space="preserve"> </w:t>
      </w:r>
      <w:r w:rsidRPr="006F19DC">
        <w:rPr>
          <w:rFonts w:cs="Arial"/>
          <w:color w:val="000000"/>
        </w:rPr>
        <w:t>Чемпионат Стран Восточной Европы в Москве. Участвовало 5 стран.</w:t>
      </w:r>
    </w:p>
    <w:p w:rsidR="00472781" w:rsidRPr="006F19DC" w:rsidRDefault="00472781" w:rsidP="001C775D">
      <w:pPr>
        <w:spacing w:after="0" w:line="240" w:lineRule="auto"/>
        <w:rPr>
          <w:rFonts w:cs="Arial"/>
          <w:color w:val="000000"/>
        </w:rPr>
      </w:pPr>
      <w:r w:rsidRPr="006F19DC">
        <w:rPr>
          <w:rFonts w:cs="Arial"/>
          <w:color w:val="000000"/>
        </w:rPr>
        <w:br/>
      </w:r>
      <w:r w:rsidRPr="006F19DC">
        <w:rPr>
          <w:rFonts w:cs="Arial"/>
          <w:vanish/>
          <w:color w:val="000000"/>
        </w:rPr>
        <w:t>July 2009:  2nd Panamerican National Annual meeting, Panama City, Panama; 22 Panamerican Nations in attendance.</w:t>
      </w:r>
      <w:r w:rsidRPr="006F19DC">
        <w:rPr>
          <w:rFonts w:cs="Arial"/>
          <w:color w:val="000000"/>
        </w:rPr>
        <w:t xml:space="preserve"> </w:t>
      </w:r>
      <w:r w:rsidRPr="006F19DC">
        <w:rPr>
          <w:rFonts w:cs="Arial"/>
          <w:b/>
          <w:color w:val="000000"/>
        </w:rPr>
        <w:t>Июль 2009:</w:t>
      </w:r>
      <w:r w:rsidRPr="006F19DC">
        <w:rPr>
          <w:rFonts w:cs="Arial"/>
          <w:color w:val="000000"/>
        </w:rPr>
        <w:t xml:space="preserve"> </w:t>
      </w:r>
      <w:r w:rsidR="001C775D" w:rsidRPr="006F19DC">
        <w:rPr>
          <w:rFonts w:cs="Arial"/>
          <w:color w:val="000000"/>
        </w:rPr>
        <w:t>22 страны на 2-м ежегодном совещании стран Панамерики.</w:t>
      </w:r>
      <w:r w:rsidRPr="006F19DC">
        <w:rPr>
          <w:rFonts w:cs="Arial"/>
          <w:color w:val="000000"/>
        </w:rPr>
        <w:t xml:space="preserve"> </w:t>
      </w:r>
      <w:r w:rsidRPr="006F19DC">
        <w:rPr>
          <w:rFonts w:cs="Arial"/>
          <w:color w:val="000000"/>
        </w:rPr>
        <w:br/>
      </w:r>
      <w:r w:rsidRPr="006F19DC">
        <w:rPr>
          <w:rFonts w:cs="Arial"/>
          <w:color w:val="000000"/>
        </w:rPr>
        <w:br/>
      </w:r>
      <w:r w:rsidRPr="006F19DC">
        <w:rPr>
          <w:rFonts w:cs="Arial"/>
          <w:vanish/>
          <w:color w:val="000000"/>
        </w:rPr>
        <w:t>August 2009:   ICU grows to 76 member federations; submits its formal membership application to GAISF / SportAccord.</w:t>
      </w:r>
      <w:r w:rsidRPr="006F19DC">
        <w:rPr>
          <w:rFonts w:cs="Arial"/>
          <w:color w:val="000000"/>
        </w:rPr>
        <w:t xml:space="preserve"> </w:t>
      </w:r>
      <w:r w:rsidRPr="006F19DC">
        <w:rPr>
          <w:rFonts w:cs="Arial"/>
          <w:b/>
          <w:color w:val="000000"/>
        </w:rPr>
        <w:t>Август 2009:</w:t>
      </w:r>
      <w:r w:rsidRPr="006F19DC">
        <w:rPr>
          <w:rFonts w:cs="Arial"/>
          <w:color w:val="000000"/>
        </w:rPr>
        <w:t xml:space="preserve"> </w:t>
      </w:r>
      <w:r w:rsidR="001C775D" w:rsidRPr="006F19DC">
        <w:rPr>
          <w:rFonts w:cs="Arial"/>
          <w:b/>
          <w:bCs/>
          <w:color w:val="000000"/>
          <w:lang w:val="en-US"/>
        </w:rPr>
        <w:t>ICU</w:t>
      </w:r>
      <w:r w:rsidR="001C775D" w:rsidRPr="006F19DC">
        <w:rPr>
          <w:rFonts w:cs="Arial"/>
          <w:b/>
          <w:bCs/>
          <w:color w:val="000000"/>
        </w:rPr>
        <w:t xml:space="preserve"> </w:t>
      </w:r>
      <w:r w:rsidRPr="006F19DC">
        <w:rPr>
          <w:rFonts w:cs="Arial"/>
          <w:color w:val="000000"/>
        </w:rPr>
        <w:t xml:space="preserve">возрастает до 76 федераций-членов; </w:t>
      </w:r>
    </w:p>
    <w:p w:rsidR="001C775D" w:rsidRPr="006F19DC" w:rsidRDefault="001C775D" w:rsidP="001C775D">
      <w:pPr>
        <w:spacing w:after="0" w:line="240" w:lineRule="auto"/>
        <w:rPr>
          <w:rFonts w:cs="Arial"/>
          <w:color w:val="000000"/>
        </w:rPr>
      </w:pPr>
    </w:p>
    <w:p w:rsidR="00CF333C" w:rsidRPr="006F19DC" w:rsidRDefault="001C775D" w:rsidP="00CF333C">
      <w:pPr>
        <w:rPr>
          <w:rFonts w:cs="Arial"/>
          <w:color w:val="000000"/>
        </w:rPr>
      </w:pPr>
      <w:r w:rsidRPr="006F19DC">
        <w:rPr>
          <w:rFonts w:cs="Arial"/>
          <w:b/>
          <w:color w:val="000000"/>
        </w:rPr>
        <w:t>Сентябр</w:t>
      </w:r>
      <w:r w:rsidR="00CF333C" w:rsidRPr="006F19DC">
        <w:rPr>
          <w:rFonts w:cs="Arial"/>
          <w:b/>
          <w:color w:val="000000"/>
        </w:rPr>
        <w:t xml:space="preserve">ь </w:t>
      </w:r>
      <w:r w:rsidR="00472781" w:rsidRPr="006F19DC">
        <w:rPr>
          <w:rFonts w:cs="Arial"/>
          <w:b/>
          <w:color w:val="000000"/>
        </w:rPr>
        <w:t xml:space="preserve"> 2009:</w:t>
      </w:r>
      <w:r w:rsidR="00472781" w:rsidRPr="006F19DC">
        <w:rPr>
          <w:rFonts w:cs="Arial"/>
          <w:color w:val="000000"/>
        </w:rPr>
        <w:t xml:space="preserve"> </w:t>
      </w:r>
      <w:r w:rsidR="00CF333C" w:rsidRPr="006F19DC">
        <w:rPr>
          <w:rFonts w:cs="Arial"/>
          <w:b/>
          <w:bCs/>
          <w:color w:val="000000"/>
        </w:rPr>
        <w:t xml:space="preserve">Первый  </w:t>
      </w:r>
      <w:r w:rsidR="00CF333C" w:rsidRPr="006F19DC">
        <w:rPr>
          <w:rFonts w:cs="Arial"/>
          <w:b/>
          <w:bCs/>
          <w:color w:val="000000"/>
          <w:lang w:val="en-US"/>
        </w:rPr>
        <w:t>ICU</w:t>
      </w:r>
      <w:r w:rsidR="00CF333C" w:rsidRPr="006F19DC">
        <w:rPr>
          <w:rFonts w:cs="Arial"/>
          <w:b/>
          <w:bCs/>
          <w:color w:val="000000"/>
        </w:rPr>
        <w:t xml:space="preserve"> </w:t>
      </w:r>
      <w:r w:rsidR="00472781" w:rsidRPr="006F19DC">
        <w:rPr>
          <w:rFonts w:cs="Arial"/>
          <w:color w:val="000000"/>
        </w:rPr>
        <w:t xml:space="preserve">Европейский открытый </w:t>
      </w:r>
      <w:r w:rsidR="00CF333C" w:rsidRPr="006F19DC">
        <w:rPr>
          <w:rFonts w:cs="Arial"/>
          <w:color w:val="000000"/>
        </w:rPr>
        <w:t>Чемпионат в</w:t>
      </w:r>
      <w:r w:rsidR="00472781" w:rsidRPr="006F19DC">
        <w:rPr>
          <w:rFonts w:cs="Arial"/>
          <w:color w:val="000000"/>
        </w:rPr>
        <w:t xml:space="preserve"> Париже, 17 стран, 1500 </w:t>
      </w:r>
      <w:r w:rsidR="00CF333C" w:rsidRPr="006F19DC">
        <w:rPr>
          <w:rFonts w:cs="Arial"/>
          <w:color w:val="000000"/>
        </w:rPr>
        <w:t xml:space="preserve">атлетов боролись за титул. </w:t>
      </w:r>
      <w:r w:rsidR="00472781" w:rsidRPr="006F19DC">
        <w:rPr>
          <w:rFonts w:cs="Arial"/>
          <w:color w:val="000000"/>
        </w:rPr>
        <w:t xml:space="preserve"> </w:t>
      </w:r>
      <w:r w:rsidR="00CF333C" w:rsidRPr="006F19DC">
        <w:rPr>
          <w:rFonts w:cs="Arial"/>
          <w:color w:val="000000"/>
        </w:rPr>
        <w:t>Прошла 2-я образовательная сессия для судей и тренеров.</w:t>
      </w:r>
    </w:p>
    <w:p w:rsidR="001B08F1" w:rsidRDefault="00472781" w:rsidP="00CF333C">
      <w:pPr>
        <w:rPr>
          <w:rFonts w:cs="Arial"/>
          <w:b/>
          <w:bCs/>
          <w:color w:val="000000"/>
        </w:rPr>
      </w:pPr>
      <w:r w:rsidRPr="006F19DC">
        <w:rPr>
          <w:rFonts w:cs="Arial"/>
          <w:b/>
          <w:vanish/>
          <w:color w:val="000000"/>
        </w:rPr>
        <w:t>October 2009:  ICU hosts first ICU Caribbean Coaches Training in Port of Spain, Republic of Trinidad &amp; Tobago; to become annual program.</w:t>
      </w:r>
      <w:r w:rsidR="001C775D" w:rsidRPr="006F19DC">
        <w:rPr>
          <w:rFonts w:cs="Arial"/>
          <w:b/>
          <w:color w:val="000000"/>
        </w:rPr>
        <w:t>Октябр</w:t>
      </w:r>
      <w:r w:rsidR="00CF333C" w:rsidRPr="006F19DC">
        <w:rPr>
          <w:rFonts w:cs="Arial"/>
          <w:b/>
          <w:color w:val="000000"/>
        </w:rPr>
        <w:t>ь</w:t>
      </w:r>
      <w:r w:rsidRPr="006F19DC">
        <w:rPr>
          <w:rFonts w:cs="Arial"/>
          <w:b/>
          <w:color w:val="000000"/>
        </w:rPr>
        <w:t xml:space="preserve"> 2009:</w:t>
      </w:r>
      <w:r w:rsidRPr="006F19DC">
        <w:rPr>
          <w:rFonts w:cs="Arial"/>
          <w:color w:val="000000"/>
        </w:rPr>
        <w:t xml:space="preserve"> </w:t>
      </w:r>
      <w:r w:rsidR="00CF333C" w:rsidRPr="006F19DC">
        <w:rPr>
          <w:rFonts w:cs="Arial"/>
          <w:color w:val="000000"/>
        </w:rPr>
        <w:t xml:space="preserve">Первый тренерский конгресс </w:t>
      </w:r>
      <w:r w:rsidRPr="006F19DC">
        <w:rPr>
          <w:rFonts w:cs="Arial"/>
          <w:color w:val="000000"/>
        </w:rPr>
        <w:t xml:space="preserve"> в По</w:t>
      </w:r>
      <w:r w:rsidR="00CF333C" w:rsidRPr="006F19DC">
        <w:rPr>
          <w:rFonts w:cs="Arial"/>
          <w:color w:val="000000"/>
        </w:rPr>
        <w:t xml:space="preserve">рт-оф-Спейн, Тринидад и Тобаго. </w:t>
      </w:r>
      <w:r w:rsidRPr="006F19DC">
        <w:rPr>
          <w:rFonts w:cs="Arial"/>
          <w:color w:val="000000"/>
        </w:rPr>
        <w:br/>
      </w:r>
      <w:r w:rsidRPr="006F19DC">
        <w:rPr>
          <w:rFonts w:cs="Arial"/>
          <w:color w:val="000000"/>
        </w:rPr>
        <w:br/>
      </w:r>
      <w:r w:rsidRPr="006F19DC">
        <w:rPr>
          <w:rFonts w:cs="Arial"/>
          <w:vanish/>
          <w:color w:val="000000"/>
        </w:rPr>
        <w:t>November 2009:  International Cheer Union Anti-Doping Code is accepted by the World Anti-Doping Agency for Cheer.</w:t>
      </w:r>
      <w:r w:rsidRPr="006F19DC">
        <w:rPr>
          <w:rFonts w:cs="Arial"/>
          <w:color w:val="000000"/>
        </w:rPr>
        <w:t xml:space="preserve"> </w:t>
      </w:r>
      <w:r w:rsidRPr="006F19DC">
        <w:rPr>
          <w:rFonts w:cs="Arial"/>
          <w:b/>
          <w:color w:val="000000"/>
        </w:rPr>
        <w:t>Ноябрь 2009:</w:t>
      </w:r>
      <w:r w:rsidRPr="006F19DC">
        <w:rPr>
          <w:rFonts w:cs="Arial"/>
          <w:color w:val="000000"/>
        </w:rPr>
        <w:t xml:space="preserve"> Международный союз Cheer антидопинговый кодекс принят Всемирным антидопинговым агентством для радости. </w:t>
      </w:r>
      <w:r w:rsidRPr="006F19DC">
        <w:rPr>
          <w:rFonts w:cs="Arial"/>
          <w:color w:val="000000"/>
        </w:rPr>
        <w:br/>
      </w:r>
      <w:r w:rsidRPr="006F19DC">
        <w:rPr>
          <w:rFonts w:cs="Arial"/>
          <w:color w:val="000000"/>
        </w:rPr>
        <w:br/>
      </w:r>
      <w:r w:rsidRPr="006F19DC">
        <w:rPr>
          <w:rFonts w:cs="Arial"/>
          <w:vanish/>
          <w:color w:val="000000"/>
        </w:rPr>
        <w:t>December 2009:  To date, the International Cheer Union has conducted judges, coaches, and athlete training in 75 countries on 5 continents around the world.</w:t>
      </w:r>
      <w:r w:rsidRPr="006F19DC">
        <w:rPr>
          <w:rFonts w:cs="Arial"/>
          <w:color w:val="000000"/>
        </w:rPr>
        <w:t xml:space="preserve"> </w:t>
      </w:r>
      <w:r w:rsidRPr="006F19DC">
        <w:rPr>
          <w:rFonts w:cs="Arial"/>
          <w:b/>
          <w:color w:val="000000"/>
        </w:rPr>
        <w:t>Декабрь 2009:</w:t>
      </w:r>
      <w:r w:rsidRPr="006F19DC">
        <w:rPr>
          <w:rFonts w:cs="Arial"/>
          <w:color w:val="000000"/>
        </w:rPr>
        <w:t xml:space="preserve"> На сегодняшний день, Международный союз Cheer провел судей, тренеров и спортсменов обучение в 75 странах на 5 континентах мира. </w:t>
      </w:r>
      <w:r w:rsidRPr="006F19DC">
        <w:rPr>
          <w:rFonts w:cs="Arial"/>
          <w:color w:val="000000"/>
        </w:rPr>
        <w:br/>
      </w:r>
      <w:r w:rsidRPr="006F19DC">
        <w:rPr>
          <w:rFonts w:cs="Arial"/>
          <w:color w:val="000000"/>
        </w:rPr>
        <w:br/>
      </w:r>
      <w:r w:rsidRPr="006F19DC">
        <w:rPr>
          <w:rFonts w:cs="Arial"/>
          <w:vanish/>
          <w:color w:val="000000"/>
        </w:rPr>
        <w:t>International Cheer Union grows to 79 member federations; cheerleading participation reaches 3.5 million athletes throughout 79 countries around the world.  (source:  NFHS, IASF, NFs)</w:t>
      </w:r>
      <w:r w:rsidRPr="006F19DC">
        <w:rPr>
          <w:rFonts w:cs="Arial"/>
          <w:color w:val="000000"/>
        </w:rPr>
        <w:t xml:space="preserve"> </w:t>
      </w:r>
      <w:r w:rsidRPr="006F19DC">
        <w:rPr>
          <w:rFonts w:cs="Arial"/>
          <w:b/>
          <w:color w:val="000000"/>
        </w:rPr>
        <w:t xml:space="preserve">Международный союз </w:t>
      </w:r>
      <w:r w:rsidR="00CF333C" w:rsidRPr="006F19DC">
        <w:rPr>
          <w:rFonts w:cs="Arial"/>
          <w:b/>
          <w:color w:val="000000"/>
        </w:rPr>
        <w:t xml:space="preserve">Черлидинга </w:t>
      </w:r>
      <w:r w:rsidRPr="006F19DC">
        <w:rPr>
          <w:rFonts w:cs="Arial"/>
          <w:b/>
          <w:color w:val="000000"/>
        </w:rPr>
        <w:t xml:space="preserve"> возрастает до 79 федераций-членов</w:t>
      </w:r>
      <w:r w:rsidRPr="006F19DC">
        <w:rPr>
          <w:rFonts w:cs="Arial"/>
          <w:color w:val="000000"/>
        </w:rPr>
        <w:t xml:space="preserve">; </w:t>
      </w:r>
      <w:r w:rsidR="00CF333C" w:rsidRPr="006F19DC">
        <w:rPr>
          <w:rFonts w:cs="Arial"/>
          <w:color w:val="000000"/>
        </w:rPr>
        <w:t xml:space="preserve">количество спортсменов </w:t>
      </w:r>
      <w:r w:rsidRPr="006F19DC">
        <w:rPr>
          <w:rFonts w:cs="Arial"/>
          <w:color w:val="000000"/>
        </w:rPr>
        <w:t xml:space="preserve"> достигает 3500 тысяч </w:t>
      </w:r>
      <w:r w:rsidR="00CF333C" w:rsidRPr="006F19DC">
        <w:rPr>
          <w:rFonts w:cs="Arial"/>
          <w:color w:val="000000"/>
        </w:rPr>
        <w:t xml:space="preserve"> в  75 </w:t>
      </w:r>
      <w:r w:rsidRPr="006F19DC">
        <w:rPr>
          <w:rFonts w:cs="Arial"/>
          <w:color w:val="000000"/>
        </w:rPr>
        <w:t xml:space="preserve"> странах по всему миру. (Источник: NFHS, IASF, NFS) </w:t>
      </w:r>
      <w:r w:rsidRPr="006F19DC">
        <w:rPr>
          <w:rFonts w:cs="Arial"/>
          <w:color w:val="000000"/>
        </w:rPr>
        <w:br/>
      </w:r>
    </w:p>
    <w:p w:rsidR="00CF333C" w:rsidRPr="006F19DC" w:rsidRDefault="00472781" w:rsidP="00CF333C">
      <w:pPr>
        <w:rPr>
          <w:rFonts w:cs="Arial"/>
          <w:b/>
          <w:bCs/>
          <w:color w:val="000000"/>
        </w:rPr>
      </w:pPr>
      <w:r w:rsidRPr="006F19DC">
        <w:rPr>
          <w:rFonts w:cs="Arial"/>
          <w:b/>
          <w:bCs/>
          <w:vanish/>
          <w:color w:val="000000"/>
        </w:rPr>
        <w:t>2010:      The IASF/ICU hosts the 7th World Cheerleading Championships; ICU Continental Regional Meetings Conducted, as well as 6th AGM;  ICU presents at the 44th SportAccord General Assembly in Dubai.</w:t>
      </w:r>
      <w:r w:rsidRPr="006F19DC">
        <w:rPr>
          <w:rFonts w:cs="Arial"/>
          <w:color w:val="000000"/>
        </w:rPr>
        <w:t xml:space="preserve"> </w:t>
      </w:r>
      <w:r w:rsidRPr="006F19DC">
        <w:rPr>
          <w:rFonts w:cs="Arial"/>
          <w:b/>
          <w:bCs/>
          <w:color w:val="000000"/>
        </w:rPr>
        <w:t xml:space="preserve">2010: </w:t>
      </w:r>
      <w:r w:rsidR="00CF333C" w:rsidRPr="006F19DC">
        <w:rPr>
          <w:rFonts w:cs="Arial"/>
          <w:b/>
          <w:bCs/>
          <w:color w:val="000000"/>
        </w:rPr>
        <w:t xml:space="preserve">IASF / </w:t>
      </w:r>
      <w:r w:rsidR="00CF333C" w:rsidRPr="006F19DC">
        <w:rPr>
          <w:rFonts w:cs="Arial"/>
          <w:b/>
          <w:bCs/>
          <w:color w:val="000000"/>
          <w:lang w:val="en-US"/>
        </w:rPr>
        <w:t>ICU</w:t>
      </w:r>
      <w:r w:rsidR="00CF333C" w:rsidRPr="006F19DC">
        <w:rPr>
          <w:rFonts w:cs="Arial"/>
          <w:b/>
          <w:bCs/>
          <w:color w:val="000000"/>
        </w:rPr>
        <w:t xml:space="preserve">  проводят </w:t>
      </w:r>
      <w:r w:rsidRPr="006F19DC">
        <w:rPr>
          <w:rFonts w:cs="Arial"/>
          <w:b/>
          <w:bCs/>
          <w:color w:val="000000"/>
        </w:rPr>
        <w:t xml:space="preserve"> 7-й Всемирный чемпионат </w:t>
      </w:r>
      <w:r w:rsidR="00CF333C" w:rsidRPr="006F19DC">
        <w:rPr>
          <w:rFonts w:cs="Arial"/>
          <w:b/>
          <w:bCs/>
          <w:color w:val="000000"/>
        </w:rPr>
        <w:t xml:space="preserve">среди команд и стран. </w:t>
      </w:r>
      <w:r w:rsidRPr="006F19DC">
        <w:rPr>
          <w:rFonts w:cs="Arial"/>
          <w:b/>
          <w:bCs/>
          <w:color w:val="000000"/>
        </w:rPr>
        <w:t xml:space="preserve"> </w:t>
      </w:r>
      <w:r w:rsidR="00CF333C" w:rsidRPr="006F19DC">
        <w:rPr>
          <w:rFonts w:cs="Arial"/>
          <w:b/>
          <w:bCs/>
          <w:color w:val="000000"/>
        </w:rPr>
        <w:t>60 стран и 5 континентов.</w:t>
      </w:r>
    </w:p>
    <w:p w:rsidR="00CF333C" w:rsidRPr="006F19DC" w:rsidRDefault="00CF333C" w:rsidP="00CF333C">
      <w:pPr>
        <w:rPr>
          <w:rFonts w:cs="Arial"/>
          <w:b/>
          <w:bCs/>
          <w:color w:val="000000"/>
        </w:rPr>
      </w:pPr>
      <w:r w:rsidRPr="006F19DC">
        <w:rPr>
          <w:rFonts w:cs="Arial"/>
          <w:b/>
          <w:bCs/>
          <w:color w:val="000000"/>
          <w:lang w:val="en-US"/>
        </w:rPr>
        <w:t>ICU</w:t>
      </w:r>
      <w:r w:rsidRPr="006F19DC">
        <w:rPr>
          <w:rFonts w:cs="Arial"/>
          <w:b/>
          <w:bCs/>
          <w:color w:val="000000"/>
        </w:rPr>
        <w:t xml:space="preserve"> проводит региональные совещания, шестое ежегодное собрание Стран. </w:t>
      </w:r>
    </w:p>
    <w:p w:rsidR="00CF333C" w:rsidRPr="006F19DC" w:rsidRDefault="00CF333C" w:rsidP="00CF333C">
      <w:pPr>
        <w:rPr>
          <w:rFonts w:cs="Arial"/>
          <w:b/>
          <w:bCs/>
          <w:color w:val="000000"/>
        </w:rPr>
      </w:pPr>
      <w:r w:rsidRPr="006F19DC">
        <w:rPr>
          <w:rFonts w:cs="Arial"/>
          <w:color w:val="000000"/>
        </w:rPr>
        <w:t xml:space="preserve">Panamerica. </w:t>
      </w:r>
      <w:r w:rsidRPr="006F19DC">
        <w:rPr>
          <w:rFonts w:cs="Arial"/>
          <w:vanish/>
          <w:color w:val="000000"/>
        </w:rPr>
        <w:t>Continental Regions:  South America, Central America/ the Caribbean, North America.</w:t>
      </w:r>
      <w:r w:rsidRPr="006F19DC">
        <w:rPr>
          <w:rFonts w:cs="Arial"/>
          <w:color w:val="000000"/>
        </w:rPr>
        <w:t xml:space="preserve"> Регионы: Южная Америка, Центральная Америка / Карибский бассейн, Северная Америка. </w:t>
      </w:r>
      <w:r w:rsidRPr="006F19DC">
        <w:rPr>
          <w:rFonts w:cs="Arial"/>
          <w:color w:val="000000"/>
        </w:rPr>
        <w:br/>
      </w:r>
      <w:r w:rsidRPr="006F19DC">
        <w:rPr>
          <w:rFonts w:cs="Arial"/>
          <w:vanish/>
          <w:color w:val="000000"/>
        </w:rPr>
        <w:t>Asia &amp; Oceania.</w:t>
      </w:r>
      <w:r w:rsidRPr="006F19DC">
        <w:rPr>
          <w:rFonts w:cs="Arial"/>
          <w:color w:val="000000"/>
        </w:rPr>
        <w:t xml:space="preserve"> Азии и Океании. </w:t>
      </w:r>
      <w:r w:rsidRPr="006F19DC">
        <w:rPr>
          <w:rFonts w:cs="Arial"/>
          <w:vanish/>
          <w:color w:val="000000"/>
        </w:rPr>
        <w:t>Continental Regions:   North Asia, Southeast Asia &amp; Oceania.</w:t>
      </w:r>
      <w:r w:rsidRPr="006F19DC">
        <w:rPr>
          <w:rFonts w:cs="Arial"/>
          <w:color w:val="000000"/>
        </w:rPr>
        <w:t xml:space="preserve"> Регионы: Северная Азия, Юго-Восточной Азии и Океании. </w:t>
      </w:r>
      <w:r w:rsidRPr="006F19DC">
        <w:rPr>
          <w:rFonts w:cs="Arial"/>
          <w:color w:val="000000"/>
        </w:rPr>
        <w:br/>
      </w:r>
      <w:r w:rsidRPr="006F19DC">
        <w:rPr>
          <w:rFonts w:cs="Arial"/>
          <w:vanish/>
          <w:color w:val="000000"/>
        </w:rPr>
        <w:t>Europe &amp; Africa:  Continental Regions:   Western Europe, Eastern Europe, Africa.</w:t>
      </w:r>
      <w:r w:rsidRPr="006F19DC">
        <w:rPr>
          <w:rFonts w:cs="Arial"/>
          <w:color w:val="000000"/>
        </w:rPr>
        <w:t xml:space="preserve"> Европе и Африке: Регионы: Западная Европа, Восточная Европа, Африка. </w:t>
      </w:r>
      <w:r w:rsidRPr="006F19DC">
        <w:rPr>
          <w:rFonts w:cs="Arial"/>
          <w:color w:val="000000"/>
        </w:rPr>
        <w:br/>
      </w:r>
    </w:p>
    <w:p w:rsidR="00CF333C" w:rsidRPr="006F19DC" w:rsidRDefault="00CF333C" w:rsidP="00CF333C">
      <w:pPr>
        <w:rPr>
          <w:rFonts w:cs="Arial"/>
          <w:b/>
          <w:bCs/>
          <w:color w:val="000000"/>
        </w:rPr>
      </w:pPr>
      <w:r w:rsidRPr="006F19DC">
        <w:rPr>
          <w:rFonts w:cs="Arial"/>
          <w:b/>
          <w:bCs/>
          <w:color w:val="000000"/>
          <w:lang w:val="en-US"/>
        </w:rPr>
        <w:t>ICU</w:t>
      </w:r>
      <w:r w:rsidRPr="006F19DC">
        <w:rPr>
          <w:rFonts w:cs="Arial"/>
          <w:b/>
          <w:bCs/>
          <w:color w:val="000000"/>
        </w:rPr>
        <w:t xml:space="preserve"> представляет на  </w:t>
      </w:r>
      <w:r w:rsidR="00472781" w:rsidRPr="006F19DC">
        <w:rPr>
          <w:rFonts w:cs="Arial"/>
          <w:b/>
          <w:bCs/>
          <w:color w:val="000000"/>
        </w:rPr>
        <w:t>44-й Генеральной Ассамблеи SportAccord в Дубае</w:t>
      </w:r>
      <w:r w:rsidRPr="006F19DC">
        <w:rPr>
          <w:rFonts w:cs="Arial"/>
          <w:b/>
          <w:bCs/>
          <w:color w:val="000000"/>
        </w:rPr>
        <w:t xml:space="preserve"> свою программу.</w:t>
      </w:r>
    </w:p>
    <w:p w:rsidR="00472781" w:rsidRPr="006F19DC" w:rsidRDefault="00472781" w:rsidP="00CF333C">
      <w:pPr>
        <w:rPr>
          <w:rFonts w:cs="Arial"/>
          <w:b/>
          <w:bCs/>
          <w:color w:val="000000"/>
        </w:rPr>
      </w:pPr>
      <w:r w:rsidRPr="006F19DC">
        <w:rPr>
          <w:rFonts w:cs="Arial"/>
          <w:vanish/>
          <w:color w:val="000000"/>
        </w:rPr>
        <w:t>April  2010:  IASF/ICU host the 7st World Cheerleading Championships “Cheerleading Worlds” at the Walt Disney World Resort taped for the ESPN global broadcast, April 2010: 60 countries,  5 continents hold 6th Annual  General  Meeting.International Cheer Union grows from 79 to 87 member federations.</w:t>
      </w:r>
      <w:r w:rsidRPr="006F19DC">
        <w:rPr>
          <w:rFonts w:cs="Arial"/>
          <w:color w:val="000000"/>
        </w:rPr>
        <w:t xml:space="preserve"> </w:t>
      </w:r>
      <w:r w:rsidR="00CF333C" w:rsidRPr="006F19DC">
        <w:rPr>
          <w:rFonts w:cs="Arial"/>
          <w:b/>
          <w:bCs/>
          <w:color w:val="000000"/>
          <w:lang w:val="en-US"/>
        </w:rPr>
        <w:t>ICU</w:t>
      </w:r>
      <w:r w:rsidR="00CF333C" w:rsidRPr="006F19DC">
        <w:rPr>
          <w:rFonts w:cs="Arial"/>
          <w:b/>
          <w:bCs/>
          <w:color w:val="000000"/>
        </w:rPr>
        <w:t xml:space="preserve">  за 2010 год </w:t>
      </w:r>
      <w:r w:rsidR="00CF333C" w:rsidRPr="006F19DC">
        <w:rPr>
          <w:rFonts w:cs="Arial"/>
          <w:color w:val="000000"/>
        </w:rPr>
        <w:t xml:space="preserve">вырастает </w:t>
      </w:r>
      <w:r w:rsidRPr="006F19DC">
        <w:rPr>
          <w:rFonts w:cs="Arial"/>
          <w:color w:val="000000"/>
        </w:rPr>
        <w:t xml:space="preserve"> от 79 до </w:t>
      </w:r>
      <w:r w:rsidR="00CF333C" w:rsidRPr="006F19DC">
        <w:rPr>
          <w:rFonts w:cs="Arial"/>
          <w:color w:val="000000"/>
        </w:rPr>
        <w:t xml:space="preserve">95 </w:t>
      </w:r>
      <w:r w:rsidRPr="006F19DC">
        <w:rPr>
          <w:rFonts w:cs="Arial"/>
          <w:color w:val="000000"/>
        </w:rPr>
        <w:t xml:space="preserve"> членов федерации.</w:t>
      </w:r>
    </w:p>
    <w:p w:rsidR="007864A6" w:rsidRPr="006F19DC" w:rsidRDefault="006F19DC" w:rsidP="00CF333C">
      <w:pPr>
        <w:rPr>
          <w:color w:val="000000"/>
        </w:rPr>
      </w:pPr>
      <w:r w:rsidRPr="006F19DC">
        <w:rPr>
          <w:color w:val="000000"/>
        </w:rPr>
        <w:t xml:space="preserve">В сентябре в Париже прошло учредительное собрание </w:t>
      </w:r>
      <w:r w:rsidRPr="006F19DC">
        <w:rPr>
          <w:b/>
          <w:color w:val="000000"/>
        </w:rPr>
        <w:t>Европейского Союза Черлидинга -</w:t>
      </w:r>
      <w:r w:rsidRPr="006F19DC">
        <w:rPr>
          <w:b/>
          <w:color w:val="000000"/>
          <w:lang w:val="en-US"/>
        </w:rPr>
        <w:t>ECU</w:t>
      </w:r>
      <w:r w:rsidRPr="006F19DC">
        <w:rPr>
          <w:color w:val="000000"/>
        </w:rPr>
        <w:t>. В настоящее время в него входит 24 страны мира.</w:t>
      </w:r>
    </w:p>
    <w:p w:rsidR="007864A6" w:rsidRPr="001B08F1" w:rsidRDefault="00755300" w:rsidP="00755300">
      <w:pPr>
        <w:jc w:val="center"/>
        <w:rPr>
          <w:b/>
          <w:color w:val="FF0000"/>
        </w:rPr>
      </w:pPr>
      <w:r>
        <w:rPr>
          <w:b/>
          <w:color w:val="FF0000"/>
        </w:rPr>
        <w:t>Россия</w:t>
      </w:r>
    </w:p>
    <w:p w:rsidR="00133797" w:rsidRDefault="00133797" w:rsidP="00CF333C">
      <w:pPr>
        <w:rPr>
          <w:color w:val="000000"/>
        </w:rPr>
      </w:pPr>
      <w:r>
        <w:rPr>
          <w:color w:val="000000"/>
        </w:rPr>
        <w:t>С  1995 года появляются первые группы танцевального черлидинг  шоу при профессиональных спортивных командах ЦСКА, Урал Грейт и др.</w:t>
      </w:r>
    </w:p>
    <w:p w:rsidR="00133797" w:rsidRDefault="00133797" w:rsidP="00CF333C">
      <w:pPr>
        <w:rPr>
          <w:color w:val="000000"/>
        </w:rPr>
      </w:pPr>
      <w:r>
        <w:rPr>
          <w:color w:val="000000"/>
        </w:rPr>
        <w:t>В  1999 году начало движения Черлидинга в стране. Хаотичное создание спортивных групп черлидинга.</w:t>
      </w:r>
    </w:p>
    <w:p w:rsidR="00133797" w:rsidRDefault="00133797" w:rsidP="00CF333C">
      <w:pPr>
        <w:rPr>
          <w:color w:val="000000"/>
        </w:rPr>
      </w:pPr>
      <w:r>
        <w:rPr>
          <w:color w:val="000000"/>
        </w:rPr>
        <w:t>В ЦСКА при команде гимнастики открывается первая спортивная школа черлидинга и групп поддержки.</w:t>
      </w:r>
    </w:p>
    <w:p w:rsidR="00133797" w:rsidRDefault="00133797" w:rsidP="00CF333C">
      <w:pPr>
        <w:rPr>
          <w:color w:val="000000"/>
        </w:rPr>
      </w:pPr>
      <w:r>
        <w:rPr>
          <w:color w:val="000000"/>
        </w:rPr>
        <w:t>В 2001 году создается Федерация Современных Танцев России  (Общероссийская танцевальная организация) при которой открывается комитет танцевального шоу и черлидинга.  В последствие  комитет Черлидинга был переведен в отдельный комитет.</w:t>
      </w:r>
    </w:p>
    <w:p w:rsidR="00133797" w:rsidRDefault="00133797" w:rsidP="00CF333C">
      <w:pPr>
        <w:rPr>
          <w:color w:val="000000"/>
        </w:rPr>
      </w:pPr>
      <w:r>
        <w:rPr>
          <w:color w:val="000000"/>
        </w:rPr>
        <w:t>Активно с 2003 года в рамках развития ОРТО проводятся соревнования по чирданс (танцы с помпонами).</w:t>
      </w:r>
    </w:p>
    <w:p w:rsidR="00133797" w:rsidRDefault="00133797" w:rsidP="00CF333C">
      <w:pPr>
        <w:rPr>
          <w:color w:val="000000"/>
        </w:rPr>
      </w:pPr>
      <w:r>
        <w:rPr>
          <w:color w:val="000000"/>
        </w:rPr>
        <w:t xml:space="preserve">В 2007 году ОРТО подало заявку на вступление в </w:t>
      </w:r>
      <w:r>
        <w:rPr>
          <w:color w:val="000000"/>
          <w:lang w:val="en-US"/>
        </w:rPr>
        <w:t>ICU</w:t>
      </w:r>
      <w:r w:rsidRPr="00133797">
        <w:rPr>
          <w:color w:val="000000"/>
        </w:rPr>
        <w:t xml:space="preserve"> </w:t>
      </w:r>
      <w:r>
        <w:rPr>
          <w:color w:val="000000"/>
        </w:rPr>
        <w:t>– Международный Союз Черлидинга.</w:t>
      </w:r>
    </w:p>
    <w:p w:rsidR="00133797" w:rsidRDefault="00133797" w:rsidP="00CF333C">
      <w:pPr>
        <w:rPr>
          <w:color w:val="000000"/>
        </w:rPr>
      </w:pPr>
      <w:r>
        <w:rPr>
          <w:color w:val="000000"/>
        </w:rPr>
        <w:t>13 февраля 2008 года ОРТО принято в Международный Союз Черлидинга.</w:t>
      </w:r>
    </w:p>
    <w:p w:rsidR="00681705" w:rsidRDefault="00681705" w:rsidP="00CF333C">
      <w:pPr>
        <w:rPr>
          <w:color w:val="000000"/>
        </w:rPr>
      </w:pPr>
      <w:r>
        <w:rPr>
          <w:color w:val="000000"/>
        </w:rPr>
        <w:t>Апрель 2009 года Официальная делегация России присутствует на Чемпионате мира в Орландо</w:t>
      </w:r>
    </w:p>
    <w:p w:rsidR="00133797" w:rsidRDefault="00133797" w:rsidP="00CF333C">
      <w:pPr>
        <w:rPr>
          <w:color w:val="000000"/>
        </w:rPr>
      </w:pPr>
      <w:r>
        <w:rPr>
          <w:color w:val="000000"/>
        </w:rPr>
        <w:t>Май 2009 года в Москве проведен 1-й Чемпионат Стран Восточной Европы</w:t>
      </w:r>
    </w:p>
    <w:p w:rsidR="00133797" w:rsidRDefault="00133797" w:rsidP="00CF333C">
      <w:pPr>
        <w:rPr>
          <w:color w:val="000000"/>
        </w:rPr>
      </w:pPr>
      <w:r>
        <w:rPr>
          <w:color w:val="000000"/>
        </w:rPr>
        <w:t>Июнь 2009 года в РГУФК открыта специализация черлидинг</w:t>
      </w:r>
    </w:p>
    <w:p w:rsidR="002147D3" w:rsidRDefault="002147D3" w:rsidP="00CF333C">
      <w:pPr>
        <w:rPr>
          <w:color w:val="000000"/>
        </w:rPr>
      </w:pPr>
      <w:r>
        <w:rPr>
          <w:color w:val="000000"/>
        </w:rPr>
        <w:t>Октябрь 2009 года Сборная России дебютировала на открытом Чемпионате Европы в Париже</w:t>
      </w:r>
    </w:p>
    <w:p w:rsidR="00133797" w:rsidRDefault="00133797" w:rsidP="00CF333C">
      <w:pPr>
        <w:rPr>
          <w:color w:val="000000"/>
        </w:rPr>
      </w:pPr>
      <w:r>
        <w:rPr>
          <w:color w:val="000000"/>
        </w:rPr>
        <w:t>Ноябрь 2009 года в Москве в РГУФК проведена международная конференция по черлидингу</w:t>
      </w:r>
    </w:p>
    <w:p w:rsidR="00681705" w:rsidRDefault="00681705" w:rsidP="00CF333C">
      <w:pPr>
        <w:rPr>
          <w:color w:val="000000"/>
        </w:rPr>
      </w:pPr>
      <w:r>
        <w:rPr>
          <w:color w:val="000000"/>
        </w:rPr>
        <w:t>Февраль 2010 года в Москве проведена судейская сессия и аттестация арбитров</w:t>
      </w:r>
    </w:p>
    <w:p w:rsidR="00681705" w:rsidRDefault="00681705" w:rsidP="00CF333C">
      <w:pPr>
        <w:rPr>
          <w:color w:val="000000"/>
        </w:rPr>
      </w:pPr>
      <w:r>
        <w:rPr>
          <w:color w:val="000000"/>
        </w:rPr>
        <w:t>Март 2010 года в С. Петербурге – всероссийские соревнования – статус Чемпионата России</w:t>
      </w:r>
    </w:p>
    <w:p w:rsidR="00133797" w:rsidRDefault="00133797" w:rsidP="00CF333C">
      <w:pPr>
        <w:rPr>
          <w:color w:val="000000"/>
        </w:rPr>
      </w:pPr>
      <w:r>
        <w:rPr>
          <w:color w:val="000000"/>
        </w:rPr>
        <w:t>Май 2010 года в Москве проведен 2-й Чемпионат Стран Восточной Европы</w:t>
      </w:r>
    </w:p>
    <w:p w:rsidR="00681705" w:rsidRDefault="00681705" w:rsidP="00CF333C">
      <w:pPr>
        <w:rPr>
          <w:color w:val="000000"/>
        </w:rPr>
      </w:pPr>
      <w:r>
        <w:rPr>
          <w:color w:val="000000"/>
        </w:rPr>
        <w:t>Сентябрь 2010 года Сборная России участвует во 2-м открытом Чемпионате Европы в Париже</w:t>
      </w:r>
    </w:p>
    <w:p w:rsidR="00681705" w:rsidRDefault="00681705" w:rsidP="00CF333C">
      <w:pPr>
        <w:rPr>
          <w:color w:val="000000"/>
        </w:rPr>
      </w:pPr>
      <w:r>
        <w:rPr>
          <w:color w:val="000000"/>
        </w:rPr>
        <w:t>Сентябрь 2010 года Первый российский судья работает в линейке на Чемпионате Европы в Париже</w:t>
      </w:r>
    </w:p>
    <w:p w:rsidR="00133797" w:rsidRDefault="00133797" w:rsidP="00CF333C">
      <w:pPr>
        <w:rPr>
          <w:color w:val="000000"/>
        </w:rPr>
      </w:pPr>
      <w:r>
        <w:rPr>
          <w:color w:val="000000"/>
        </w:rPr>
        <w:t xml:space="preserve">Октябрь 2010 года в Губкине проведен 1-й Кубок СНГ </w:t>
      </w:r>
    </w:p>
    <w:p w:rsidR="00681705" w:rsidRDefault="00681705" w:rsidP="00CF333C">
      <w:pPr>
        <w:rPr>
          <w:color w:val="000000"/>
        </w:rPr>
      </w:pPr>
      <w:r>
        <w:rPr>
          <w:color w:val="000000"/>
        </w:rPr>
        <w:t>Февраль 2011 года 2-я Международная конференция в Москве</w:t>
      </w:r>
    </w:p>
    <w:p w:rsidR="00681705" w:rsidRDefault="00681705" w:rsidP="00CF333C">
      <w:pPr>
        <w:rPr>
          <w:color w:val="000000"/>
        </w:rPr>
      </w:pPr>
      <w:r>
        <w:rPr>
          <w:color w:val="000000"/>
        </w:rPr>
        <w:t>Февраль 2011 года аттестация судей на российскую судейскую категорию г. Москва</w:t>
      </w:r>
    </w:p>
    <w:p w:rsidR="00681705" w:rsidRDefault="00681705" w:rsidP="00CF333C">
      <w:pPr>
        <w:rPr>
          <w:color w:val="000000"/>
        </w:rPr>
      </w:pPr>
      <w:r>
        <w:rPr>
          <w:color w:val="000000"/>
        </w:rPr>
        <w:t>По согласованию с Минспортом РФ и Международным союзом черлидинга, для приведения ситуации в соответствии с Законом о спорте и международными правилами  ОРТО зарегистрировало Союз Черлидинга России</w:t>
      </w:r>
      <w:r w:rsidR="00BC37E3">
        <w:rPr>
          <w:color w:val="000000"/>
        </w:rPr>
        <w:t xml:space="preserve">  СЧР – 62 региона</w:t>
      </w:r>
      <w:r>
        <w:rPr>
          <w:color w:val="000000"/>
        </w:rPr>
        <w:t xml:space="preserve">. </w:t>
      </w:r>
    </w:p>
    <w:p w:rsidR="007864A6" w:rsidRDefault="007864A6" w:rsidP="007864A6">
      <w:pPr>
        <w:jc w:val="both"/>
        <w:rPr>
          <w:b/>
          <w:i/>
          <w:color w:val="000000"/>
          <w:sz w:val="20"/>
          <w:szCs w:val="20"/>
        </w:rPr>
      </w:pPr>
      <w:r w:rsidRPr="0025322D">
        <w:rPr>
          <w:b/>
          <w:i/>
          <w:color w:val="000000"/>
          <w:sz w:val="20"/>
          <w:szCs w:val="20"/>
        </w:rPr>
        <w:t xml:space="preserve"> </w:t>
      </w:r>
      <w:r w:rsidR="0025322D" w:rsidRPr="0025322D">
        <w:rPr>
          <w:b/>
          <w:i/>
          <w:color w:val="000000"/>
          <w:sz w:val="20"/>
          <w:szCs w:val="20"/>
        </w:rPr>
        <w:t xml:space="preserve">Примечание: календарь событий на 2010-11 г.г. прикладывается </w:t>
      </w:r>
    </w:p>
    <w:p w:rsidR="0025322D" w:rsidRPr="0025322D" w:rsidRDefault="0025322D" w:rsidP="007864A6">
      <w:pPr>
        <w:jc w:val="both"/>
        <w:rPr>
          <w:b/>
          <w:i/>
          <w:color w:val="000000"/>
          <w:sz w:val="20"/>
          <w:szCs w:val="20"/>
        </w:rPr>
      </w:pPr>
    </w:p>
    <w:p w:rsidR="007864A6" w:rsidRPr="00005111" w:rsidRDefault="007864A6" w:rsidP="007864A6">
      <w:pPr>
        <w:jc w:val="center"/>
        <w:rPr>
          <w:b/>
          <w:sz w:val="28"/>
          <w:szCs w:val="28"/>
        </w:rPr>
      </w:pPr>
      <w:r w:rsidRPr="00005111">
        <w:rPr>
          <w:b/>
          <w:sz w:val="28"/>
          <w:szCs w:val="28"/>
        </w:rPr>
        <w:t>2. Наличие физкультурно-спортивных международных организаций.</w:t>
      </w:r>
    </w:p>
    <w:p w:rsidR="007864A6" w:rsidRDefault="007864A6" w:rsidP="007864A6"/>
    <w:p w:rsidR="007864A6" w:rsidRDefault="007864A6" w:rsidP="007864A6">
      <w:r>
        <w:tab/>
      </w:r>
      <w:r w:rsidRPr="002A3E79">
        <w:rPr>
          <w:b/>
          <w:lang w:val="en-US"/>
        </w:rPr>
        <w:t>International</w:t>
      </w:r>
      <w:r w:rsidRPr="002A3E79">
        <w:rPr>
          <w:b/>
        </w:rPr>
        <w:t xml:space="preserve"> </w:t>
      </w:r>
      <w:r w:rsidRPr="002A3E79">
        <w:rPr>
          <w:b/>
          <w:lang w:val="en-US"/>
        </w:rPr>
        <w:t>Cheer</w:t>
      </w:r>
      <w:r w:rsidRPr="002A3E79">
        <w:rPr>
          <w:b/>
        </w:rPr>
        <w:t xml:space="preserve">  </w:t>
      </w:r>
      <w:r w:rsidRPr="002A3E79">
        <w:rPr>
          <w:b/>
          <w:lang w:val="en-US"/>
        </w:rPr>
        <w:t>Union</w:t>
      </w:r>
      <w:r w:rsidRPr="002A3E79">
        <w:rPr>
          <w:b/>
        </w:rPr>
        <w:t xml:space="preserve"> – </w:t>
      </w:r>
      <w:r w:rsidRPr="002A3E79">
        <w:rPr>
          <w:b/>
          <w:lang w:val="en-US"/>
        </w:rPr>
        <w:t>ICU</w:t>
      </w:r>
      <w:r w:rsidRPr="007864A6">
        <w:t xml:space="preserve"> </w:t>
      </w:r>
      <w:r w:rsidRPr="006072AB">
        <w:t xml:space="preserve"> </w:t>
      </w:r>
      <w:r>
        <w:t xml:space="preserve">крупнейшая </w:t>
      </w:r>
      <w:r w:rsidR="000A647D">
        <w:t xml:space="preserve"> и лидирующая </w:t>
      </w:r>
      <w:r>
        <w:t>на сегодня спортивная федерация  Черлидинга</w:t>
      </w:r>
      <w:r w:rsidRPr="007864A6">
        <w:t xml:space="preserve"> </w:t>
      </w:r>
      <w:r>
        <w:t xml:space="preserve"> в Мире. В</w:t>
      </w:r>
      <w:r w:rsidRPr="005416F9">
        <w:t xml:space="preserve"> </w:t>
      </w:r>
      <w:r>
        <w:t>ее</w:t>
      </w:r>
      <w:r w:rsidRPr="005416F9">
        <w:t xml:space="preserve"> </w:t>
      </w:r>
      <w:r>
        <w:t>составе</w:t>
      </w:r>
      <w:r w:rsidRPr="005416F9">
        <w:t xml:space="preserve"> </w:t>
      </w:r>
      <w:r w:rsidR="005416F9">
        <w:t>95</w:t>
      </w:r>
      <w:r w:rsidRPr="005416F9">
        <w:t xml:space="preserve"> </w:t>
      </w:r>
      <w:r>
        <w:t>стран</w:t>
      </w:r>
      <w:r w:rsidRPr="005416F9">
        <w:t xml:space="preserve"> </w:t>
      </w:r>
      <w:r>
        <w:t>мира</w:t>
      </w:r>
      <w:r w:rsidRPr="005416F9">
        <w:t xml:space="preserve">. </w:t>
      </w:r>
      <w:r w:rsidR="005416F9">
        <w:t xml:space="preserve"> Штаб-квартира организации находится в США.</w:t>
      </w:r>
      <w:r w:rsidR="001B08F1">
        <w:t xml:space="preserve"> </w:t>
      </w:r>
      <w:r w:rsidR="001B08F1" w:rsidRPr="00C72CCD">
        <w:rPr>
          <w:lang w:val="en-US"/>
        </w:rPr>
        <w:t>www.cheerunion.org</w:t>
      </w:r>
      <w:r w:rsidR="001B08F1">
        <w:rPr>
          <w:lang w:val="en-US"/>
        </w:rPr>
        <w:t xml:space="preserve"> </w:t>
      </w:r>
    </w:p>
    <w:p w:rsidR="00020193" w:rsidRPr="00966107" w:rsidRDefault="00020193" w:rsidP="00020193">
      <w:pPr>
        <w:shd w:val="clear" w:color="auto" w:fill="BFD6E6"/>
        <w:spacing w:before="100" w:beforeAutospacing="1" w:after="100" w:afterAutospacing="1" w:line="225" w:lineRule="atLeast"/>
        <w:jc w:val="center"/>
        <w:rPr>
          <w:rFonts w:ascii="Arial" w:hAnsi="Arial" w:cs="Arial"/>
          <w:b/>
          <w:bCs/>
          <w:color w:val="000000"/>
          <w:sz w:val="17"/>
          <w:szCs w:val="17"/>
          <w:lang w:val="en-US"/>
        </w:rPr>
      </w:pPr>
      <w:r w:rsidRPr="00020193">
        <w:rPr>
          <w:rFonts w:ascii="Arial" w:hAnsi="Arial" w:cs="Arial"/>
          <w:b/>
          <w:bCs/>
          <w:color w:val="000000"/>
          <w:sz w:val="17"/>
          <w:lang w:val="en-US"/>
        </w:rPr>
        <w:t xml:space="preserve">ICU GOVERNING COUNCIL MEMBERS </w:t>
      </w:r>
    </w:p>
    <w:p w:rsidR="00020193" w:rsidRPr="00966107" w:rsidRDefault="00020193" w:rsidP="00020193">
      <w:pPr>
        <w:shd w:val="clear" w:color="auto" w:fill="BFD6E6"/>
        <w:spacing w:before="100" w:beforeAutospacing="1" w:after="100" w:afterAutospacing="1" w:line="225" w:lineRule="atLeast"/>
        <w:jc w:val="center"/>
        <w:rPr>
          <w:color w:val="000000"/>
          <w:lang w:val="en-US"/>
        </w:rPr>
      </w:pPr>
      <w:r w:rsidRPr="00966107">
        <w:rPr>
          <w:rFonts w:cs="Arial"/>
          <w:b/>
          <w:bCs/>
          <w:color w:val="000000"/>
          <w:lang w:val="en-US"/>
        </w:rPr>
        <w:t xml:space="preserve">(elected by ICU's General Assembly 21 April 2010) </w:t>
      </w:r>
    </w:p>
    <w:p w:rsidR="00020193" w:rsidRPr="00966107" w:rsidRDefault="00020193" w:rsidP="00020193">
      <w:pPr>
        <w:tabs>
          <w:tab w:val="left" w:pos="3518"/>
          <w:tab w:val="left" w:pos="5569"/>
          <w:tab w:val="left" w:pos="7080"/>
        </w:tabs>
        <w:spacing w:after="0" w:line="240" w:lineRule="auto"/>
        <w:rPr>
          <w:rFonts w:cs="Arial"/>
          <w:color w:val="000000"/>
          <w:lang w:val="en-US"/>
        </w:rPr>
      </w:pPr>
      <w:r w:rsidRPr="00966107">
        <w:rPr>
          <w:rFonts w:cs="Arial"/>
          <w:color w:val="000000"/>
          <w:lang w:val="en-US"/>
        </w:rPr>
        <w:t>North America</w:t>
      </w:r>
      <w:r w:rsidRPr="00966107">
        <w:rPr>
          <w:rFonts w:cs="Arial"/>
          <w:color w:val="000000"/>
          <w:lang w:val="en-US"/>
        </w:rPr>
        <w:tab/>
        <w:t> Jeff Webb      </w:t>
      </w:r>
      <w:r w:rsidRPr="00966107">
        <w:rPr>
          <w:rFonts w:cs="Arial"/>
          <w:color w:val="000000"/>
          <w:lang w:val="en-US"/>
        </w:rPr>
        <w:tab/>
        <w:t>USA      </w:t>
      </w:r>
      <w:r w:rsidRPr="00966107">
        <w:rPr>
          <w:rFonts w:cs="Arial"/>
          <w:color w:val="000000"/>
          <w:lang w:val="en-US"/>
        </w:rPr>
        <w:tab/>
        <w:t>ICU President      </w:t>
      </w:r>
    </w:p>
    <w:p w:rsidR="00020193" w:rsidRPr="00966107" w:rsidRDefault="00020193" w:rsidP="00020193">
      <w:pPr>
        <w:tabs>
          <w:tab w:val="left" w:pos="3518"/>
          <w:tab w:val="left" w:pos="5569"/>
          <w:tab w:val="left" w:pos="7080"/>
        </w:tabs>
        <w:spacing w:after="0" w:line="240" w:lineRule="auto"/>
        <w:rPr>
          <w:rFonts w:cs="Arial"/>
          <w:color w:val="000000"/>
          <w:lang w:val="en-US"/>
        </w:rPr>
      </w:pPr>
      <w:r w:rsidRPr="00966107">
        <w:rPr>
          <w:rFonts w:cs="Arial"/>
          <w:color w:val="000000"/>
          <w:lang w:val="en-US"/>
        </w:rPr>
        <w:t>South America   </w:t>
      </w:r>
      <w:r w:rsidRPr="00966107">
        <w:rPr>
          <w:rFonts w:cs="Arial"/>
          <w:color w:val="000000"/>
          <w:lang w:val="en-US"/>
        </w:rPr>
        <w:tab/>
        <w:t> Rodrigo Anguita</w:t>
      </w:r>
      <w:r w:rsidRPr="00966107">
        <w:rPr>
          <w:rFonts w:cs="Arial"/>
          <w:color w:val="000000"/>
          <w:lang w:val="en-US"/>
        </w:rPr>
        <w:tab/>
        <w:t>Chile</w:t>
      </w:r>
      <w:r w:rsidRPr="00966107">
        <w:rPr>
          <w:rFonts w:cs="Arial"/>
          <w:color w:val="000000"/>
          <w:lang w:val="en-US"/>
        </w:rPr>
        <w:tab/>
      </w:r>
    </w:p>
    <w:p w:rsidR="00020193" w:rsidRPr="00966107" w:rsidRDefault="00020193" w:rsidP="00020193">
      <w:pPr>
        <w:tabs>
          <w:tab w:val="left" w:pos="3518"/>
          <w:tab w:val="left" w:pos="5569"/>
          <w:tab w:val="left" w:pos="7080"/>
        </w:tabs>
        <w:spacing w:after="0" w:line="240" w:lineRule="auto"/>
        <w:rPr>
          <w:rFonts w:cs="Arial"/>
          <w:color w:val="000000"/>
          <w:lang w:val="en-US"/>
        </w:rPr>
      </w:pPr>
      <w:r w:rsidRPr="00966107">
        <w:rPr>
          <w:rFonts w:cs="Arial"/>
          <w:color w:val="000000"/>
          <w:lang w:val="en-US"/>
        </w:rPr>
        <w:t>Central America &amp; Carribean </w:t>
      </w:r>
      <w:r w:rsidRPr="00966107">
        <w:rPr>
          <w:rFonts w:cs="Arial"/>
          <w:color w:val="000000"/>
          <w:lang w:val="en-US"/>
        </w:rPr>
        <w:tab/>
        <w:t>Ricardo Marquez</w:t>
      </w:r>
      <w:r w:rsidRPr="00966107">
        <w:rPr>
          <w:rFonts w:cs="Arial"/>
          <w:color w:val="000000"/>
          <w:lang w:val="en-US"/>
        </w:rPr>
        <w:tab/>
        <w:t>Mexico</w:t>
      </w:r>
      <w:r w:rsidRPr="00966107">
        <w:rPr>
          <w:rFonts w:cs="Arial"/>
          <w:color w:val="000000"/>
          <w:lang w:val="en-US"/>
        </w:rPr>
        <w:tab/>
      </w:r>
    </w:p>
    <w:p w:rsidR="00020193" w:rsidRPr="00966107" w:rsidRDefault="00020193" w:rsidP="00020193">
      <w:pPr>
        <w:tabs>
          <w:tab w:val="left" w:pos="3518"/>
          <w:tab w:val="left" w:pos="5569"/>
          <w:tab w:val="left" w:pos="7080"/>
        </w:tabs>
        <w:spacing w:after="0" w:line="240" w:lineRule="auto"/>
        <w:rPr>
          <w:rFonts w:cs="Arial"/>
          <w:color w:val="000000"/>
          <w:lang w:val="en-US"/>
        </w:rPr>
      </w:pPr>
      <w:r w:rsidRPr="00966107">
        <w:rPr>
          <w:rFonts w:cs="Arial"/>
          <w:color w:val="000000"/>
          <w:lang w:val="en-US"/>
        </w:rPr>
        <w:t>Western Europe</w:t>
      </w:r>
      <w:r w:rsidRPr="00966107">
        <w:rPr>
          <w:rFonts w:cs="Arial"/>
          <w:color w:val="000000"/>
          <w:lang w:val="en-US"/>
        </w:rPr>
        <w:tab/>
        <w:t>Tone Sparby</w:t>
      </w:r>
      <w:r w:rsidRPr="00966107">
        <w:rPr>
          <w:rFonts w:cs="Arial"/>
          <w:color w:val="000000"/>
          <w:lang w:val="en-US"/>
        </w:rPr>
        <w:tab/>
        <w:t>Norway</w:t>
      </w:r>
      <w:r w:rsidRPr="00966107">
        <w:rPr>
          <w:rFonts w:cs="Arial"/>
          <w:color w:val="000000"/>
          <w:lang w:val="en-US"/>
        </w:rPr>
        <w:tab/>
        <w:t>ICU Vice President</w:t>
      </w:r>
    </w:p>
    <w:p w:rsidR="00020193" w:rsidRPr="00966107" w:rsidRDefault="00020193" w:rsidP="00020193">
      <w:pPr>
        <w:tabs>
          <w:tab w:val="left" w:pos="3518"/>
          <w:tab w:val="left" w:pos="5569"/>
          <w:tab w:val="left" w:pos="7080"/>
        </w:tabs>
        <w:spacing w:after="0" w:line="240" w:lineRule="auto"/>
        <w:rPr>
          <w:rFonts w:cs="Arial"/>
          <w:color w:val="000000"/>
          <w:lang w:val="en-US"/>
        </w:rPr>
      </w:pPr>
      <w:r w:rsidRPr="00966107">
        <w:rPr>
          <w:rFonts w:cs="Arial"/>
          <w:color w:val="000000"/>
          <w:lang w:val="en-US"/>
        </w:rPr>
        <w:t>Eastern Europe</w:t>
      </w:r>
      <w:r w:rsidRPr="00966107">
        <w:rPr>
          <w:rFonts w:cs="Arial"/>
          <w:color w:val="000000"/>
          <w:lang w:val="en-US"/>
        </w:rPr>
        <w:tab/>
        <w:t>Yuriy Krikun</w:t>
      </w:r>
      <w:r w:rsidRPr="00966107">
        <w:rPr>
          <w:rFonts w:cs="Arial"/>
          <w:color w:val="000000"/>
          <w:lang w:val="en-US"/>
        </w:rPr>
        <w:tab/>
        <w:t>Ukraine</w:t>
      </w:r>
      <w:r w:rsidRPr="00966107">
        <w:rPr>
          <w:rFonts w:cs="Arial"/>
          <w:color w:val="000000"/>
          <w:lang w:val="en-US"/>
        </w:rPr>
        <w:tab/>
      </w:r>
    </w:p>
    <w:p w:rsidR="00020193" w:rsidRPr="00966107" w:rsidRDefault="00020193" w:rsidP="00020193">
      <w:pPr>
        <w:tabs>
          <w:tab w:val="left" w:pos="3518"/>
          <w:tab w:val="left" w:pos="5569"/>
          <w:tab w:val="left" w:pos="7080"/>
        </w:tabs>
        <w:spacing w:after="0" w:line="240" w:lineRule="auto"/>
        <w:rPr>
          <w:rFonts w:cs="Arial"/>
          <w:color w:val="000000"/>
          <w:lang w:val="en-US"/>
        </w:rPr>
      </w:pPr>
      <w:r w:rsidRPr="00966107">
        <w:rPr>
          <w:rFonts w:cs="Arial"/>
          <w:color w:val="000000"/>
          <w:lang w:val="en-US"/>
        </w:rPr>
        <w:t>Africa</w:t>
      </w:r>
      <w:r w:rsidRPr="00966107">
        <w:rPr>
          <w:rFonts w:cs="Arial"/>
          <w:color w:val="000000"/>
          <w:lang w:val="en-US"/>
        </w:rPr>
        <w:tab/>
        <w:t>Wayne Oberem</w:t>
      </w:r>
      <w:r w:rsidRPr="00966107">
        <w:rPr>
          <w:rFonts w:cs="Arial"/>
          <w:color w:val="000000"/>
          <w:lang w:val="en-US"/>
        </w:rPr>
        <w:tab/>
        <w:t>South Africa</w:t>
      </w:r>
      <w:r w:rsidRPr="00966107">
        <w:rPr>
          <w:rFonts w:cs="Arial"/>
          <w:color w:val="000000"/>
          <w:lang w:val="en-US"/>
        </w:rPr>
        <w:tab/>
      </w:r>
    </w:p>
    <w:p w:rsidR="00020193" w:rsidRPr="00966107" w:rsidRDefault="00020193" w:rsidP="00020193">
      <w:pPr>
        <w:tabs>
          <w:tab w:val="left" w:pos="3518"/>
          <w:tab w:val="left" w:pos="5569"/>
          <w:tab w:val="left" w:pos="7080"/>
        </w:tabs>
        <w:spacing w:after="0" w:line="240" w:lineRule="auto"/>
        <w:rPr>
          <w:rFonts w:cs="Arial"/>
          <w:color w:val="000000"/>
          <w:lang w:val="en-US"/>
        </w:rPr>
      </w:pPr>
      <w:r w:rsidRPr="00966107">
        <w:rPr>
          <w:rFonts w:cs="Arial"/>
          <w:color w:val="000000"/>
          <w:lang w:val="en-US"/>
        </w:rPr>
        <w:t>North Asia</w:t>
      </w:r>
      <w:r w:rsidRPr="00966107">
        <w:rPr>
          <w:rFonts w:cs="Arial"/>
          <w:color w:val="000000"/>
          <w:lang w:val="en-US"/>
        </w:rPr>
        <w:tab/>
        <w:t>Fang Ya</w:t>
      </w:r>
      <w:r w:rsidRPr="00966107">
        <w:rPr>
          <w:rFonts w:cs="Arial"/>
          <w:color w:val="000000"/>
          <w:lang w:val="en-US"/>
        </w:rPr>
        <w:tab/>
        <w:t>China</w:t>
      </w:r>
      <w:r w:rsidRPr="00966107">
        <w:rPr>
          <w:rFonts w:cs="Arial"/>
          <w:color w:val="000000"/>
          <w:lang w:val="en-US"/>
        </w:rPr>
        <w:tab/>
        <w:t>ICU Vice President</w:t>
      </w:r>
    </w:p>
    <w:p w:rsidR="00020193" w:rsidRPr="00966107" w:rsidRDefault="00020193" w:rsidP="00020193">
      <w:pPr>
        <w:tabs>
          <w:tab w:val="left" w:pos="3518"/>
          <w:tab w:val="left" w:pos="5569"/>
          <w:tab w:val="left" w:pos="7080"/>
        </w:tabs>
        <w:spacing w:after="0" w:line="240" w:lineRule="auto"/>
        <w:rPr>
          <w:rFonts w:cs="Arial"/>
          <w:color w:val="000000"/>
          <w:lang w:val="en-US"/>
        </w:rPr>
      </w:pPr>
      <w:r w:rsidRPr="00966107">
        <w:rPr>
          <w:rFonts w:cs="Arial"/>
          <w:color w:val="000000"/>
          <w:lang w:val="en-US"/>
        </w:rPr>
        <w:t>Oceania/South Asia</w:t>
      </w:r>
      <w:r w:rsidRPr="00966107">
        <w:rPr>
          <w:rFonts w:cs="Arial"/>
          <w:color w:val="000000"/>
          <w:lang w:val="en-US"/>
        </w:rPr>
        <w:tab/>
        <w:t>Damien Ng</w:t>
      </w:r>
      <w:r w:rsidRPr="00966107">
        <w:rPr>
          <w:rFonts w:cs="Arial"/>
          <w:color w:val="000000"/>
          <w:lang w:val="en-US"/>
        </w:rPr>
        <w:tab/>
        <w:t>Singapore</w:t>
      </w:r>
      <w:r w:rsidRPr="00966107">
        <w:rPr>
          <w:rFonts w:cs="Arial"/>
          <w:color w:val="000000"/>
          <w:lang w:val="en-US"/>
        </w:rPr>
        <w:tab/>
      </w:r>
    </w:p>
    <w:p w:rsidR="00020193" w:rsidRPr="00966107" w:rsidRDefault="00020193" w:rsidP="00020193">
      <w:pPr>
        <w:tabs>
          <w:tab w:val="left" w:pos="3518"/>
          <w:tab w:val="left" w:pos="5569"/>
          <w:tab w:val="left" w:pos="7080"/>
        </w:tabs>
        <w:spacing w:after="0" w:line="240" w:lineRule="auto"/>
        <w:rPr>
          <w:rFonts w:cs="Arial"/>
          <w:color w:val="000000"/>
          <w:lang w:val="en-US"/>
        </w:rPr>
      </w:pPr>
      <w:r w:rsidRPr="00966107">
        <w:rPr>
          <w:rFonts w:cs="Arial"/>
          <w:color w:val="000000"/>
          <w:lang w:val="en-US"/>
        </w:rPr>
        <w:t>At-Large Continental</w:t>
      </w:r>
      <w:r w:rsidRPr="00966107">
        <w:rPr>
          <w:rFonts w:cs="Arial"/>
          <w:color w:val="000000"/>
          <w:lang w:val="en-US"/>
        </w:rPr>
        <w:tab/>
        <w:t>Steven Walls</w:t>
      </w:r>
      <w:r w:rsidRPr="00966107">
        <w:rPr>
          <w:rFonts w:cs="Arial"/>
          <w:color w:val="000000"/>
          <w:lang w:val="en-US"/>
        </w:rPr>
        <w:tab/>
        <w:t>Great Britain</w:t>
      </w:r>
      <w:r w:rsidRPr="00966107">
        <w:rPr>
          <w:rFonts w:cs="Arial"/>
          <w:color w:val="000000"/>
          <w:lang w:val="en-US"/>
        </w:rPr>
        <w:tab/>
      </w:r>
    </w:p>
    <w:p w:rsidR="00020193" w:rsidRPr="00966107" w:rsidRDefault="00020193" w:rsidP="00020193">
      <w:pPr>
        <w:tabs>
          <w:tab w:val="left" w:pos="3518"/>
          <w:tab w:val="left" w:pos="5569"/>
          <w:tab w:val="left" w:pos="7080"/>
        </w:tabs>
        <w:spacing w:after="0" w:line="240" w:lineRule="auto"/>
        <w:rPr>
          <w:rFonts w:cs="Arial"/>
          <w:color w:val="000000"/>
          <w:lang w:val="en-US"/>
        </w:rPr>
      </w:pPr>
      <w:r w:rsidRPr="00966107">
        <w:rPr>
          <w:rFonts w:cs="Arial"/>
          <w:color w:val="000000"/>
          <w:lang w:val="en-US"/>
        </w:rPr>
        <w:t>At-Large Athlete</w:t>
      </w:r>
      <w:r w:rsidRPr="00966107">
        <w:rPr>
          <w:rFonts w:cs="Arial"/>
          <w:color w:val="000000"/>
          <w:lang w:val="en-US"/>
        </w:rPr>
        <w:tab/>
        <w:t>Liv Uggerhoej</w:t>
      </w:r>
      <w:r w:rsidRPr="00966107">
        <w:rPr>
          <w:rFonts w:cs="Arial"/>
          <w:color w:val="000000"/>
          <w:lang w:val="en-US"/>
        </w:rPr>
        <w:tab/>
        <w:t>Denmark</w:t>
      </w:r>
      <w:r w:rsidRPr="00966107">
        <w:rPr>
          <w:rFonts w:cs="Arial"/>
          <w:color w:val="000000"/>
          <w:lang w:val="en-US"/>
        </w:rPr>
        <w:tab/>
      </w:r>
    </w:p>
    <w:p w:rsidR="00020193" w:rsidRPr="00966107" w:rsidRDefault="00020193" w:rsidP="00020193">
      <w:pPr>
        <w:tabs>
          <w:tab w:val="left" w:pos="3518"/>
          <w:tab w:val="left" w:pos="5569"/>
          <w:tab w:val="left" w:pos="7080"/>
        </w:tabs>
        <w:spacing w:after="0" w:line="240" w:lineRule="auto"/>
        <w:rPr>
          <w:rFonts w:cs="Arial"/>
          <w:color w:val="000000"/>
          <w:lang w:val="en-US"/>
        </w:rPr>
      </w:pPr>
      <w:r w:rsidRPr="00966107">
        <w:rPr>
          <w:rFonts w:cs="Arial"/>
          <w:color w:val="000000"/>
          <w:lang w:val="en-US"/>
        </w:rPr>
        <w:t>USA NGB</w:t>
      </w:r>
      <w:r w:rsidRPr="00966107">
        <w:rPr>
          <w:rFonts w:cs="Arial"/>
          <w:color w:val="000000"/>
          <w:lang w:val="en-US"/>
        </w:rPr>
        <w:tab/>
        <w:t>Michael Cooper</w:t>
      </w:r>
      <w:r w:rsidRPr="00966107">
        <w:rPr>
          <w:rFonts w:cs="Arial"/>
          <w:color w:val="000000"/>
          <w:lang w:val="en-US"/>
        </w:rPr>
        <w:tab/>
        <w:t>USA</w:t>
      </w:r>
      <w:r w:rsidRPr="00966107">
        <w:rPr>
          <w:rFonts w:cs="Arial"/>
          <w:color w:val="000000"/>
          <w:lang w:val="en-US"/>
        </w:rPr>
        <w:tab/>
      </w:r>
    </w:p>
    <w:p w:rsidR="00020193" w:rsidRPr="00966107" w:rsidRDefault="00020193" w:rsidP="00020193">
      <w:pPr>
        <w:tabs>
          <w:tab w:val="left" w:pos="3518"/>
          <w:tab w:val="left" w:pos="5569"/>
          <w:tab w:val="left" w:pos="7080"/>
        </w:tabs>
        <w:spacing w:after="0" w:line="240" w:lineRule="auto"/>
        <w:rPr>
          <w:color w:val="000000"/>
          <w:lang w:val="en-US"/>
        </w:rPr>
      </w:pPr>
      <w:r w:rsidRPr="00966107">
        <w:rPr>
          <w:rFonts w:cs="Arial"/>
          <w:color w:val="000000"/>
          <w:lang w:val="en-US"/>
        </w:rPr>
        <w:t>IASF (non-voting)</w:t>
      </w:r>
      <w:r w:rsidRPr="00966107">
        <w:rPr>
          <w:rFonts w:cs="Arial"/>
          <w:color w:val="000000"/>
          <w:lang w:val="en-US"/>
        </w:rPr>
        <w:tab/>
        <w:t>James Chadwick</w:t>
      </w:r>
      <w:r w:rsidRPr="00966107">
        <w:rPr>
          <w:rFonts w:cs="Arial"/>
          <w:color w:val="000000"/>
          <w:lang w:val="en-US"/>
        </w:rPr>
        <w:tab/>
        <w:t>USA</w:t>
      </w:r>
      <w:r w:rsidRPr="00966107">
        <w:rPr>
          <w:rFonts w:cs="Arial"/>
          <w:color w:val="000000"/>
          <w:lang w:val="en-US"/>
        </w:rPr>
        <w:tab/>
      </w:r>
    </w:p>
    <w:p w:rsidR="00020193" w:rsidRPr="00020193" w:rsidRDefault="00020193" w:rsidP="007864A6">
      <w:pPr>
        <w:rPr>
          <w:lang w:val="en-US"/>
        </w:rPr>
      </w:pPr>
    </w:p>
    <w:p w:rsidR="005416F9" w:rsidRPr="001B08F1" w:rsidRDefault="002A3E79" w:rsidP="007864A6">
      <w:pPr>
        <w:rPr>
          <w:lang w:val="en-US"/>
        </w:rPr>
      </w:pPr>
      <w:r w:rsidRPr="00020193">
        <w:rPr>
          <w:b/>
          <w:lang w:val="en-US"/>
        </w:rPr>
        <w:tab/>
      </w:r>
      <w:r w:rsidR="005416F9" w:rsidRPr="002A3E79">
        <w:rPr>
          <w:b/>
          <w:lang w:val="en-US"/>
        </w:rPr>
        <w:t>European</w:t>
      </w:r>
      <w:r w:rsidR="005416F9" w:rsidRPr="002A3E79">
        <w:rPr>
          <w:b/>
        </w:rPr>
        <w:t xml:space="preserve"> </w:t>
      </w:r>
      <w:r w:rsidR="005416F9" w:rsidRPr="002A3E79">
        <w:rPr>
          <w:b/>
          <w:lang w:val="en-US"/>
        </w:rPr>
        <w:t>Cheer</w:t>
      </w:r>
      <w:r w:rsidR="005416F9" w:rsidRPr="002A3E79">
        <w:rPr>
          <w:b/>
        </w:rPr>
        <w:t xml:space="preserve"> </w:t>
      </w:r>
      <w:r w:rsidR="005416F9" w:rsidRPr="002A3E79">
        <w:rPr>
          <w:b/>
          <w:lang w:val="en-US"/>
        </w:rPr>
        <w:t>Union</w:t>
      </w:r>
      <w:r w:rsidR="005416F9" w:rsidRPr="002A3E79">
        <w:rPr>
          <w:b/>
        </w:rPr>
        <w:t xml:space="preserve"> – </w:t>
      </w:r>
      <w:r w:rsidR="005416F9" w:rsidRPr="002A3E79">
        <w:rPr>
          <w:b/>
          <w:lang w:val="en-US"/>
        </w:rPr>
        <w:t>ECU</w:t>
      </w:r>
      <w:r w:rsidR="005416F9" w:rsidRPr="005416F9">
        <w:t xml:space="preserve"> </w:t>
      </w:r>
      <w:r w:rsidR="005416F9">
        <w:t>крупнейшая в Европе федерация Черлидинга. В ее составе 24 страны мира.  Штаб квартира находиться в Швейцарии.</w:t>
      </w:r>
      <w:r w:rsidR="001B08F1">
        <w:rPr>
          <w:lang w:val="en-US"/>
        </w:rPr>
        <w:t xml:space="preserve"> </w:t>
      </w:r>
      <w:r w:rsidR="0048068C">
        <w:rPr>
          <w:lang w:val="en-US"/>
        </w:rPr>
        <w:t xml:space="preserve"> </w:t>
      </w:r>
      <w:r w:rsidR="0048068C" w:rsidRPr="00C72CCD">
        <w:rPr>
          <w:lang w:val="en-US"/>
        </w:rPr>
        <w:t>www.europeancheerunion.com</w:t>
      </w:r>
      <w:r w:rsidR="0048068C">
        <w:rPr>
          <w:lang w:val="en-US"/>
        </w:rPr>
        <w:t xml:space="preserve"> </w:t>
      </w:r>
    </w:p>
    <w:p w:rsidR="00E52810" w:rsidRPr="0048068C" w:rsidRDefault="0048068C" w:rsidP="00E52810">
      <w:pPr>
        <w:jc w:val="both"/>
        <w:rPr>
          <w:b/>
          <w:color w:val="000000"/>
        </w:rPr>
      </w:pPr>
      <w:r w:rsidRPr="0048068C">
        <w:rPr>
          <w:b/>
        </w:rPr>
        <w:t>Президиум европейского союза:</w:t>
      </w:r>
      <w:r w:rsidR="007864A6" w:rsidRPr="0048068C">
        <w:rPr>
          <w:b/>
        </w:rPr>
        <w:tab/>
      </w:r>
      <w:r w:rsidR="007864A6" w:rsidRPr="0048068C">
        <w:rPr>
          <w:b/>
          <w:color w:val="000000"/>
          <w:lang w:val="en-US"/>
        </w:rPr>
        <w:t xml:space="preserve"> </w:t>
      </w:r>
    </w:p>
    <w:p w:rsidR="00E52810" w:rsidRDefault="00E52810" w:rsidP="00E52810">
      <w:pPr>
        <w:rPr>
          <w:rFonts w:cs="Arial"/>
          <w:color w:val="000000"/>
        </w:rPr>
      </w:pPr>
      <w:r w:rsidRPr="00E52810">
        <w:rPr>
          <w:rFonts w:cs="Arial"/>
          <w:color w:val="000000"/>
          <w:lang w:val="en-GB"/>
        </w:rPr>
        <w:t xml:space="preserve">Steven Walls (Scotland), </w:t>
      </w:r>
    </w:p>
    <w:p w:rsidR="00E52810" w:rsidRDefault="00E52810" w:rsidP="00E52810">
      <w:pPr>
        <w:rPr>
          <w:rFonts w:cs="Arial"/>
          <w:color w:val="000000"/>
        </w:rPr>
      </w:pPr>
      <w:r w:rsidRPr="00E52810">
        <w:rPr>
          <w:rFonts w:cs="Arial"/>
          <w:color w:val="000000"/>
          <w:lang w:val="en-GB"/>
        </w:rPr>
        <w:t xml:space="preserve">Roger Friedli (Switzerland), </w:t>
      </w:r>
    </w:p>
    <w:p w:rsidR="00E52810" w:rsidRDefault="00E52810" w:rsidP="00E52810">
      <w:pPr>
        <w:rPr>
          <w:rFonts w:cs="Arial"/>
          <w:color w:val="000000"/>
        </w:rPr>
      </w:pPr>
      <w:r w:rsidRPr="00E52810">
        <w:rPr>
          <w:rFonts w:cs="Arial"/>
          <w:color w:val="000000"/>
          <w:lang w:val="en-GB"/>
        </w:rPr>
        <w:t xml:space="preserve">Aljaz Britvic (Slovenia), </w:t>
      </w:r>
    </w:p>
    <w:p w:rsidR="00E52810" w:rsidRDefault="00E52810" w:rsidP="00E52810">
      <w:pPr>
        <w:rPr>
          <w:rFonts w:cs="Arial"/>
          <w:color w:val="000000"/>
        </w:rPr>
      </w:pPr>
      <w:r w:rsidRPr="00E52810">
        <w:rPr>
          <w:rFonts w:cs="Arial"/>
          <w:color w:val="000000"/>
          <w:lang w:val="en-GB"/>
        </w:rPr>
        <w:t xml:space="preserve">Tone Sparby (Norway), </w:t>
      </w:r>
      <w:r w:rsidRPr="00E52810">
        <w:rPr>
          <w:rFonts w:cs="Arial"/>
          <w:color w:val="000000"/>
          <w:lang w:val="en-GB"/>
        </w:rPr>
        <w:br/>
        <w:t xml:space="preserve">Jan Becker (Germany), </w:t>
      </w:r>
    </w:p>
    <w:p w:rsidR="00E52810" w:rsidRPr="00E52810" w:rsidRDefault="00E52810" w:rsidP="00E52810">
      <w:pPr>
        <w:rPr>
          <w:rFonts w:cs="Arial"/>
          <w:color w:val="000000"/>
          <w:lang w:val="en-US"/>
        </w:rPr>
      </w:pPr>
      <w:r w:rsidRPr="00E52810">
        <w:rPr>
          <w:rFonts w:cs="Arial"/>
          <w:color w:val="000000"/>
          <w:lang w:val="en-GB"/>
        </w:rPr>
        <w:t xml:space="preserve">Liv Uggerhoej (Denmark), </w:t>
      </w:r>
    </w:p>
    <w:p w:rsidR="00E52810" w:rsidRDefault="00E52810" w:rsidP="00E52810">
      <w:pPr>
        <w:rPr>
          <w:rFonts w:cs="Arial"/>
          <w:color w:val="000000"/>
        </w:rPr>
      </w:pPr>
      <w:r w:rsidRPr="00E52810">
        <w:rPr>
          <w:rFonts w:cs="Arial"/>
          <w:color w:val="000000"/>
          <w:lang w:val="en-GB"/>
        </w:rPr>
        <w:t>Andrey Kokoulin (Russia),</w:t>
      </w:r>
    </w:p>
    <w:p w:rsidR="007864A6" w:rsidRPr="00E52810" w:rsidRDefault="00E52810" w:rsidP="00E52810">
      <w:pPr>
        <w:rPr>
          <w:color w:val="000000"/>
          <w:lang w:val="en-US"/>
        </w:rPr>
      </w:pPr>
      <w:r w:rsidRPr="00E52810">
        <w:rPr>
          <w:rFonts w:cs="Arial"/>
          <w:color w:val="000000"/>
          <w:lang w:val="en-GB"/>
        </w:rPr>
        <w:t xml:space="preserve"> Yuriy Krykun (Ukraine)</w:t>
      </w:r>
    </w:p>
    <w:p w:rsidR="007864A6" w:rsidRPr="00E52810" w:rsidRDefault="007864A6" w:rsidP="007864A6">
      <w:pPr>
        <w:pStyle w:val="1"/>
        <w:jc w:val="center"/>
        <w:rPr>
          <w:color w:val="auto"/>
          <w:sz w:val="24"/>
          <w:szCs w:val="24"/>
          <w:lang w:val="en-US"/>
        </w:rPr>
      </w:pPr>
    </w:p>
    <w:p w:rsidR="00966107" w:rsidRPr="005416F9" w:rsidRDefault="00966107" w:rsidP="00D113B6">
      <w:pPr>
        <w:pStyle w:val="2"/>
        <w:rPr>
          <w:sz w:val="16"/>
          <w:szCs w:val="16"/>
        </w:rPr>
      </w:pPr>
    </w:p>
    <w:p w:rsidR="007864A6" w:rsidRPr="00966107" w:rsidRDefault="007864A6" w:rsidP="007864A6">
      <w:pPr>
        <w:rPr>
          <w:lang w:val="en-US"/>
        </w:rPr>
      </w:pPr>
    </w:p>
    <w:p w:rsidR="007864A6" w:rsidRDefault="007864A6" w:rsidP="007864A6">
      <w:pPr>
        <w:ind w:firstLine="708"/>
      </w:pPr>
      <w:r>
        <w:t xml:space="preserve">Ежегодно в соответствии с  официальным календарем  </w:t>
      </w:r>
      <w:r w:rsidR="00020193" w:rsidRPr="002A3E79">
        <w:rPr>
          <w:b/>
          <w:lang w:val="en-US"/>
        </w:rPr>
        <w:t>ICU</w:t>
      </w:r>
      <w:r>
        <w:t xml:space="preserve"> </w:t>
      </w:r>
      <w:r w:rsidRPr="006072AB">
        <w:t xml:space="preserve"> </w:t>
      </w:r>
      <w:r>
        <w:t>проходят Чемпионаты мира, Чемпионаты Континентов,  другие включенные в календарь соревнования. В 20</w:t>
      </w:r>
      <w:r w:rsidR="00020193">
        <w:t>10</w:t>
      </w:r>
      <w:r>
        <w:t xml:space="preserve">  году Чемпионат Мира прошел в  апреле месяце в Орландо, Чемпионат Европы прошел в </w:t>
      </w:r>
      <w:r w:rsidR="00020193">
        <w:t xml:space="preserve"> 18-19</w:t>
      </w:r>
      <w:r>
        <w:t xml:space="preserve"> сентября в Париже.  В Москве 8 мая впервые проводился Чемпионат стран Восточной Европы.</w:t>
      </w:r>
    </w:p>
    <w:p w:rsidR="007864A6" w:rsidRPr="007864A6" w:rsidRDefault="007864A6" w:rsidP="007864A6">
      <w:r>
        <w:t xml:space="preserve">Вся деятельность международной организации четко регламентирована документами. Свод правил соревнований </w:t>
      </w:r>
      <w:r>
        <w:rPr>
          <w:lang w:val="en-US"/>
        </w:rPr>
        <w:t>ICU</w:t>
      </w:r>
      <w:r w:rsidRPr="007864A6">
        <w:t xml:space="preserve"> </w:t>
      </w:r>
      <w:r w:rsidRPr="00E73AFB">
        <w:t xml:space="preserve"> </w:t>
      </w:r>
      <w:r>
        <w:t>содержит все разделы развитых и давно признанных видов спорта.</w:t>
      </w:r>
    </w:p>
    <w:p w:rsidR="007864A6" w:rsidRPr="00443E5E" w:rsidRDefault="007864A6" w:rsidP="007864A6">
      <w:r w:rsidRPr="005C4867">
        <w:rPr>
          <w:b/>
          <w:i/>
        </w:rPr>
        <w:t>Примечание</w:t>
      </w:r>
      <w:r>
        <w:t xml:space="preserve">:  Полные правила прилагаются. </w:t>
      </w:r>
    </w:p>
    <w:p w:rsidR="007864A6" w:rsidRPr="007864A6" w:rsidRDefault="007864A6" w:rsidP="007864A6">
      <w:pPr>
        <w:ind w:firstLine="708"/>
        <w:rPr>
          <w:b/>
        </w:rPr>
      </w:pPr>
    </w:p>
    <w:p w:rsidR="007864A6" w:rsidRDefault="007864A6" w:rsidP="007864A6">
      <w:pPr>
        <w:ind w:firstLine="708"/>
      </w:pPr>
      <w:r w:rsidRPr="007864A6">
        <w:rPr>
          <w:b/>
          <w:lang w:val="en-US"/>
        </w:rPr>
        <w:t>I</w:t>
      </w:r>
      <w:r>
        <w:rPr>
          <w:b/>
          <w:lang w:val="en-US"/>
        </w:rPr>
        <w:t>CU</w:t>
      </w:r>
      <w:r w:rsidRPr="007864A6">
        <w:rPr>
          <w:b/>
        </w:rPr>
        <w:t xml:space="preserve">  еже</w:t>
      </w:r>
      <w:r>
        <w:t xml:space="preserve">годно проводит собрание представителей стран,  на котором принимаются  заранее вынесенные предложения по изменению правил </w:t>
      </w:r>
      <w:smartTag w:uri="urn:schemas-microsoft-com:office:smarttags" w:element="PersonName">
        <w:smartTagPr>
          <w:attr w:name="ProductID" w:val="и положений.  Президиум"/>
        </w:smartTagPr>
        <w:r>
          <w:t>и положений.  Президиум</w:t>
        </w:r>
      </w:smartTag>
      <w:r>
        <w:t xml:space="preserve"> </w:t>
      </w:r>
      <w:r w:rsidR="00FA0DA0">
        <w:rPr>
          <w:lang w:val="en-US"/>
        </w:rPr>
        <w:t>ICU</w:t>
      </w:r>
      <w:r w:rsidR="00FA0DA0" w:rsidRPr="00FA0DA0">
        <w:t xml:space="preserve"> </w:t>
      </w:r>
      <w:r w:rsidRPr="0044354A">
        <w:t xml:space="preserve"> </w:t>
      </w:r>
      <w:r>
        <w:t xml:space="preserve">собирается на свои заседания </w:t>
      </w:r>
      <w:r w:rsidR="00FA0DA0" w:rsidRPr="00FA0DA0">
        <w:t xml:space="preserve"> </w:t>
      </w:r>
      <w:r w:rsidR="00FA0DA0">
        <w:t xml:space="preserve">не реже трех раз </w:t>
      </w:r>
      <w:r>
        <w:t xml:space="preserve"> в год.</w:t>
      </w:r>
    </w:p>
    <w:p w:rsidR="007864A6" w:rsidRDefault="007864A6" w:rsidP="007864A6">
      <w:pPr>
        <w:jc w:val="both"/>
      </w:pPr>
      <w:r>
        <w:t xml:space="preserve">Разработана строгая система аттестации судей на международную категорию для обслуживания официальных чемпионатов и соревнований.  Допуск на аттестацию осуществляется только по представлению национальных федераций стран входящих в </w:t>
      </w:r>
      <w:r w:rsidR="00CE0C80">
        <w:rPr>
          <w:lang w:val="en-US"/>
        </w:rPr>
        <w:t>ICU</w:t>
      </w:r>
      <w:r>
        <w:t xml:space="preserve">.  </w:t>
      </w:r>
      <w:r w:rsidR="00CE0C80">
        <w:t xml:space="preserve"> Так же налажена система подготовки, аттестации и допуска к работе тренерского состава.  Сертификация и учеба проводиться как на мировом, так и континентальном уровнях. </w:t>
      </w:r>
    </w:p>
    <w:p w:rsidR="007864A6" w:rsidRPr="00B73BED" w:rsidRDefault="007864A6" w:rsidP="00B73BED">
      <w:pPr>
        <w:tabs>
          <w:tab w:val="left" w:pos="540"/>
        </w:tabs>
        <w:jc w:val="both"/>
      </w:pPr>
      <w:r>
        <w:tab/>
      </w:r>
      <w:r w:rsidR="00B73BED">
        <w:rPr>
          <w:lang w:val="en-US"/>
        </w:rPr>
        <w:t>I</w:t>
      </w:r>
      <w:r w:rsidR="00B73BED">
        <w:t>С</w:t>
      </w:r>
      <w:r w:rsidR="00B73BED">
        <w:rPr>
          <w:lang w:val="en-US"/>
        </w:rPr>
        <w:t>U</w:t>
      </w:r>
      <w:r w:rsidR="00B73BED" w:rsidRPr="00B73BED">
        <w:t xml:space="preserve"> </w:t>
      </w:r>
      <w:r w:rsidR="00B73BED">
        <w:t xml:space="preserve"> в начале сентября 2009 года подала документы на членство в </w:t>
      </w:r>
      <w:r w:rsidR="00B73BED">
        <w:rPr>
          <w:lang w:val="en-US"/>
        </w:rPr>
        <w:t>GAISF</w:t>
      </w:r>
      <w:r w:rsidR="00B73BED" w:rsidRPr="00B73BED">
        <w:t>\</w:t>
      </w:r>
      <w:r w:rsidR="00B73BED">
        <w:rPr>
          <w:lang w:val="en-US"/>
        </w:rPr>
        <w:t>Sportaccord</w:t>
      </w:r>
      <w:r w:rsidR="00B73BED" w:rsidRPr="00B73BED">
        <w:t xml:space="preserve"> </w:t>
      </w:r>
      <w:r w:rsidR="00B73BED">
        <w:t>–</w:t>
      </w:r>
      <w:r w:rsidR="00B73BED" w:rsidRPr="00B73BED">
        <w:t xml:space="preserve"> </w:t>
      </w:r>
      <w:r w:rsidR="00B73BED">
        <w:t>Генеральная Ассоциация международных спортивных федераций (член МОК)</w:t>
      </w:r>
    </w:p>
    <w:p w:rsidR="007864A6" w:rsidRPr="00B73BED" w:rsidRDefault="00B73BED" w:rsidP="007864A6">
      <w:pPr>
        <w:tabs>
          <w:tab w:val="left" w:pos="540"/>
        </w:tabs>
        <w:jc w:val="both"/>
        <w:rPr>
          <w:b/>
        </w:rPr>
      </w:pPr>
      <w:r>
        <w:rPr>
          <w:b/>
        </w:rPr>
        <w:t xml:space="preserve">Членами </w:t>
      </w:r>
      <w:r>
        <w:rPr>
          <w:b/>
          <w:lang w:val="en-US"/>
        </w:rPr>
        <w:t>ICU</w:t>
      </w:r>
      <w:r w:rsidRPr="00B73BED">
        <w:rPr>
          <w:b/>
        </w:rPr>
        <w:t xml:space="preserve"> </w:t>
      </w:r>
      <w:r>
        <w:rPr>
          <w:b/>
        </w:rPr>
        <w:t>так же являются наши соседние страны: Украина, Беларусь, Молдова, Латвия, Эстония, Казахстан, Армения, Грузия, Киргистан.</w:t>
      </w:r>
    </w:p>
    <w:p w:rsidR="007864A6" w:rsidRDefault="007864A6" w:rsidP="007864A6">
      <w:pPr>
        <w:tabs>
          <w:tab w:val="left" w:pos="540"/>
        </w:tabs>
        <w:rPr>
          <w:b/>
        </w:rPr>
      </w:pPr>
    </w:p>
    <w:p w:rsidR="007864A6" w:rsidRDefault="008A6701" w:rsidP="007864A6">
      <w:pPr>
        <w:tabs>
          <w:tab w:val="left" w:pos="540"/>
        </w:tabs>
        <w:ind w:left="360"/>
        <w:rPr>
          <w:b/>
        </w:rPr>
      </w:pPr>
      <w:r>
        <w:rPr>
          <w:b/>
        </w:rPr>
        <w:t xml:space="preserve">Черлидинг </w:t>
      </w:r>
      <w:r w:rsidR="007864A6">
        <w:rPr>
          <w:b/>
        </w:rPr>
        <w:t>как обособленная сфера общественных отношений:</w:t>
      </w:r>
    </w:p>
    <w:p w:rsidR="007864A6" w:rsidRDefault="007864A6" w:rsidP="007864A6">
      <w:pPr>
        <w:numPr>
          <w:ilvl w:val="1"/>
          <w:numId w:val="6"/>
        </w:numPr>
        <w:tabs>
          <w:tab w:val="left" w:pos="540"/>
        </w:tabs>
        <w:spacing w:after="0" w:line="240" w:lineRule="auto"/>
        <w:rPr>
          <w:b/>
        </w:rPr>
      </w:pPr>
      <w:r>
        <w:rPr>
          <w:b/>
        </w:rPr>
        <w:t xml:space="preserve">имеют свои соответствующие правила, соответствующие требованиям Федерального закона о спорте, </w:t>
      </w:r>
    </w:p>
    <w:p w:rsidR="007864A6" w:rsidRDefault="007864A6" w:rsidP="007864A6">
      <w:pPr>
        <w:numPr>
          <w:ilvl w:val="1"/>
          <w:numId w:val="6"/>
        </w:numPr>
        <w:tabs>
          <w:tab w:val="left" w:pos="540"/>
        </w:tabs>
        <w:spacing w:after="0" w:line="240" w:lineRule="auto"/>
        <w:rPr>
          <w:b/>
        </w:rPr>
      </w:pPr>
      <w:r>
        <w:rPr>
          <w:b/>
        </w:rPr>
        <w:t>имеют свою среду занятий  (клубы, учебно-педагогическ</w:t>
      </w:r>
      <w:r w:rsidR="008A6701">
        <w:rPr>
          <w:b/>
        </w:rPr>
        <w:t xml:space="preserve">ий и тренерский состав, </w:t>
      </w:r>
      <w:r>
        <w:rPr>
          <w:b/>
        </w:rPr>
        <w:t xml:space="preserve">спортсмены, судьи, календарь соревнований </w:t>
      </w:r>
      <w:smartTag w:uri="urn:schemas-microsoft-com:office:smarttags" w:element="PersonName">
        <w:smartTagPr>
          <w:attr w:name="ProductID" w:val="и т.д.)"/>
        </w:smartTagPr>
        <w:r>
          <w:rPr>
            <w:b/>
          </w:rPr>
          <w:t>и т.д.)</w:t>
        </w:r>
      </w:smartTag>
    </w:p>
    <w:p w:rsidR="007864A6" w:rsidRPr="00930F86" w:rsidRDefault="007864A6" w:rsidP="007864A6">
      <w:pPr>
        <w:numPr>
          <w:ilvl w:val="1"/>
          <w:numId w:val="6"/>
        </w:numPr>
        <w:tabs>
          <w:tab w:val="left" w:pos="540"/>
        </w:tabs>
        <w:spacing w:after="0" w:line="240" w:lineRule="auto"/>
        <w:rPr>
          <w:b/>
        </w:rPr>
      </w:pPr>
      <w:r>
        <w:rPr>
          <w:b/>
        </w:rPr>
        <w:t>имеют свой используемый спортивный инвентарь и оборудование (учебно-тренировочные покрытия для различных дисциплин, экипировка и проч. )</w:t>
      </w:r>
    </w:p>
    <w:p w:rsidR="007864A6" w:rsidRDefault="007864A6" w:rsidP="007864A6"/>
    <w:p w:rsidR="007864A6" w:rsidRDefault="007864A6" w:rsidP="00D20B5A">
      <w:pPr>
        <w:jc w:val="both"/>
      </w:pPr>
      <w:r>
        <w:tab/>
        <w:t xml:space="preserve">В основе </w:t>
      </w:r>
      <w:r w:rsidR="00D5087B">
        <w:t xml:space="preserve">Черлидинга </w:t>
      </w:r>
      <w:r>
        <w:t xml:space="preserve"> лежат систематические тренировки </w:t>
      </w:r>
      <w:smartTag w:uri="urn:schemas-microsoft-com:office:smarttags" w:element="PersonName">
        <w:smartTagPr>
          <w:attr w:name="ProductID" w:val="и участие в соревнованиях"/>
        </w:smartTagPr>
        <w:r>
          <w:t>и участие в соревнованиях</w:t>
        </w:r>
      </w:smartTag>
      <w:r>
        <w:t xml:space="preserve"> с целью достижения наивысших показателей (уровни мастерства, позиция в национальном рейтинге, участие </w:t>
      </w:r>
      <w:smartTag w:uri="urn:schemas-microsoft-com:office:smarttags" w:element="PersonName">
        <w:smartTagPr>
          <w:attr w:name="ProductID" w:val="в общероссийских и международных"/>
        </w:smartTagPr>
        <w:r>
          <w:t>в общероссийских и международных</w:t>
        </w:r>
      </w:smartTag>
      <w:r>
        <w:t xml:space="preserve"> соревнованиях, попадание в сборные команды России на Чемпионаты Европы </w:t>
      </w:r>
      <w:smartTag w:uri="urn:schemas-microsoft-com:office:smarttags" w:element="PersonName">
        <w:smartTagPr>
          <w:attr w:name="ProductID" w:val="и Мира и т.д."/>
        </w:smartTagPr>
        <w:r>
          <w:t>и Мира и т.д.</w:t>
        </w:r>
      </w:smartTag>
      <w:r>
        <w:t>)</w:t>
      </w:r>
    </w:p>
    <w:p w:rsidR="007864A6" w:rsidRDefault="007864A6" w:rsidP="00D20B5A">
      <w:pPr>
        <w:jc w:val="both"/>
      </w:pPr>
    </w:p>
    <w:p w:rsidR="007864A6" w:rsidRDefault="007864A6" w:rsidP="00D20B5A">
      <w:pPr>
        <w:jc w:val="both"/>
      </w:pPr>
      <w:r>
        <w:tab/>
      </w:r>
      <w:r w:rsidR="00D5087B">
        <w:t xml:space="preserve">Черлидинг </w:t>
      </w:r>
      <w:r>
        <w:t xml:space="preserve"> как </w:t>
      </w:r>
      <w:r w:rsidR="00D5087B">
        <w:t xml:space="preserve"> </w:t>
      </w:r>
      <w:r>
        <w:t xml:space="preserve">вид спорта полностью соответствуют целям физической культуры и спорта, способствуют физическому развитию и совершенствованию личности, укреплению его </w:t>
      </w:r>
      <w:smartTag w:uri="urn:schemas-microsoft-com:office:smarttags" w:element="PersonName">
        <w:smartTagPr>
          <w:attr w:name="ProductID" w:val="здоровья и повышению"/>
        </w:smartTagPr>
        <w:r>
          <w:t>здоровья и повышению</w:t>
        </w:r>
      </w:smartTag>
      <w:r>
        <w:t xml:space="preserve"> двигательной активности посредством регулярных тренировок </w:t>
      </w:r>
      <w:smartTag w:uri="urn:schemas-microsoft-com:office:smarttags" w:element="PersonName">
        <w:smartTagPr>
          <w:attr w:name="ProductID" w:val="и участия в соревнованиях."/>
        </w:smartTagPr>
        <w:r>
          <w:t>и участия в соревнованиях.</w:t>
        </w:r>
      </w:smartTag>
    </w:p>
    <w:p w:rsidR="007864A6" w:rsidRDefault="007864A6" w:rsidP="007864A6"/>
    <w:p w:rsidR="007864A6" w:rsidRDefault="007864A6" w:rsidP="007864A6">
      <w:pPr>
        <w:jc w:val="center"/>
        <w:rPr>
          <w:b/>
          <w:sz w:val="28"/>
          <w:szCs w:val="28"/>
        </w:rPr>
      </w:pPr>
      <w:r w:rsidRPr="00005111">
        <w:rPr>
          <w:b/>
          <w:sz w:val="28"/>
          <w:szCs w:val="28"/>
        </w:rPr>
        <w:t>3. Распространение</w:t>
      </w:r>
    </w:p>
    <w:p w:rsidR="007864A6" w:rsidRDefault="007864A6" w:rsidP="007864A6">
      <w:pPr>
        <w:jc w:val="center"/>
        <w:rPr>
          <w:b/>
          <w:i/>
          <w:u w:val="single"/>
        </w:rPr>
      </w:pPr>
    </w:p>
    <w:p w:rsidR="007864A6" w:rsidRDefault="007864A6" w:rsidP="007864A6">
      <w:pPr>
        <w:jc w:val="center"/>
        <w:rPr>
          <w:b/>
          <w:i/>
          <w:u w:val="single"/>
        </w:rPr>
      </w:pPr>
      <w:r w:rsidRPr="00875AE6">
        <w:rPr>
          <w:b/>
          <w:i/>
          <w:u w:val="single"/>
        </w:rPr>
        <w:t>А. Общие положения</w:t>
      </w:r>
    </w:p>
    <w:p w:rsidR="007864A6" w:rsidRPr="00875AE6" w:rsidRDefault="007864A6" w:rsidP="007864A6">
      <w:pPr>
        <w:jc w:val="center"/>
        <w:rPr>
          <w:b/>
          <w:i/>
          <w:u w:val="single"/>
        </w:rPr>
      </w:pPr>
    </w:p>
    <w:p w:rsidR="007864A6" w:rsidRPr="00C81418" w:rsidRDefault="00D33D87" w:rsidP="00D5087B">
      <w:pPr>
        <w:rPr>
          <w:b/>
        </w:rPr>
      </w:pPr>
      <w:r>
        <w:tab/>
      </w:r>
      <w:r w:rsidR="007864A6">
        <w:t xml:space="preserve">Дисциплины </w:t>
      </w:r>
      <w:r w:rsidR="00E52810">
        <w:t xml:space="preserve"> - см. Правила проведения Соревнований по Черлидингу</w:t>
      </w:r>
    </w:p>
    <w:p w:rsidR="007864A6" w:rsidRPr="00D5087B" w:rsidRDefault="007864A6" w:rsidP="007864A6">
      <w:pPr>
        <w:jc w:val="both"/>
      </w:pPr>
      <w:r>
        <w:tab/>
        <w:t xml:space="preserve">Протоколы Чемпионатов Мира  и других Официальных международных соревнований за последние годы опубликованы на официальном сайте </w:t>
      </w:r>
      <w:r>
        <w:rPr>
          <w:lang w:val="en-US"/>
        </w:rPr>
        <w:t>IDO</w:t>
      </w:r>
      <w:r w:rsidRPr="00C81418">
        <w:t xml:space="preserve"> </w:t>
      </w:r>
      <w:r w:rsidR="00D5087B" w:rsidRPr="00C72CCD">
        <w:rPr>
          <w:lang w:val="en-US"/>
        </w:rPr>
        <w:t>www</w:t>
      </w:r>
      <w:r w:rsidR="00D5087B" w:rsidRPr="00C72CCD">
        <w:t>.</w:t>
      </w:r>
      <w:r w:rsidR="00D5087B" w:rsidRPr="00C72CCD">
        <w:rPr>
          <w:lang w:val="en-US"/>
        </w:rPr>
        <w:t>cheerunion</w:t>
      </w:r>
      <w:r w:rsidR="00D5087B" w:rsidRPr="00C72CCD">
        <w:t>.</w:t>
      </w:r>
      <w:r w:rsidR="00D5087B" w:rsidRPr="00C72CCD">
        <w:rPr>
          <w:lang w:val="en-US"/>
        </w:rPr>
        <w:t>org</w:t>
      </w:r>
      <w:r w:rsidRPr="00C81418">
        <w:t xml:space="preserve"> </w:t>
      </w:r>
      <w:r w:rsidR="00E52810">
        <w:t>в ра</w:t>
      </w:r>
      <w:r>
        <w:t xml:space="preserve">зделе  </w:t>
      </w:r>
      <w:r>
        <w:rPr>
          <w:lang w:val="en-US"/>
        </w:rPr>
        <w:t>Competitions</w:t>
      </w:r>
      <w:r w:rsidR="00D5087B">
        <w:t xml:space="preserve"> </w:t>
      </w:r>
    </w:p>
    <w:p w:rsidR="007864A6" w:rsidRDefault="007864A6" w:rsidP="007864A6">
      <w:pPr>
        <w:jc w:val="both"/>
      </w:pPr>
    </w:p>
    <w:p w:rsidR="007864A6" w:rsidRDefault="007864A6" w:rsidP="007864A6">
      <w:pPr>
        <w:rPr>
          <w:u w:val="single"/>
        </w:rPr>
      </w:pPr>
    </w:p>
    <w:p w:rsidR="007864A6" w:rsidRPr="00875AE6" w:rsidRDefault="007864A6" w:rsidP="007864A6">
      <w:pPr>
        <w:jc w:val="center"/>
        <w:rPr>
          <w:b/>
          <w:i/>
          <w:u w:val="single"/>
        </w:rPr>
      </w:pPr>
      <w:r w:rsidRPr="00875AE6">
        <w:rPr>
          <w:b/>
          <w:i/>
          <w:u w:val="single"/>
        </w:rPr>
        <w:t>Б. Распространение за рубежом.</w:t>
      </w:r>
    </w:p>
    <w:p w:rsidR="007864A6" w:rsidRPr="005C4867" w:rsidRDefault="007864A6" w:rsidP="007864A6">
      <w:pPr>
        <w:rPr>
          <w:u w:val="single"/>
        </w:rPr>
      </w:pPr>
    </w:p>
    <w:p w:rsidR="007864A6" w:rsidRDefault="007864A6" w:rsidP="007864A6">
      <w:r>
        <w:t>К лидерам по количеству занимающихся, количеству клубов, судей  и качеству выступлений на международной арене можно отнести следующие страны:</w:t>
      </w:r>
    </w:p>
    <w:p w:rsidR="00D33D87" w:rsidRDefault="00D33D87" w:rsidP="007864A6">
      <w:r>
        <w:t>США</w:t>
      </w:r>
    </w:p>
    <w:p w:rsidR="00D33D87" w:rsidRDefault="00D33D87" w:rsidP="007864A6">
      <w:r>
        <w:t>Канада</w:t>
      </w:r>
    </w:p>
    <w:p w:rsidR="00D33D87" w:rsidRDefault="00D33D87" w:rsidP="007864A6">
      <w:r>
        <w:t>Мексика</w:t>
      </w:r>
    </w:p>
    <w:p w:rsidR="00D33D87" w:rsidRDefault="00D33D87" w:rsidP="007864A6">
      <w:r>
        <w:t>Германия</w:t>
      </w:r>
    </w:p>
    <w:p w:rsidR="00D33D87" w:rsidRDefault="00D33D87" w:rsidP="007864A6">
      <w:r>
        <w:t>Англия</w:t>
      </w:r>
    </w:p>
    <w:p w:rsidR="00D33D87" w:rsidRDefault="00D33D87" w:rsidP="007864A6">
      <w:r>
        <w:t>Китай</w:t>
      </w:r>
    </w:p>
    <w:p w:rsidR="00D33D87" w:rsidRDefault="00D33D87" w:rsidP="007864A6">
      <w:r>
        <w:t>Словения</w:t>
      </w:r>
    </w:p>
    <w:p w:rsidR="00D33D87" w:rsidRDefault="00D33D87" w:rsidP="007864A6">
      <w:r>
        <w:t>Голландия</w:t>
      </w:r>
    </w:p>
    <w:p w:rsidR="007864A6" w:rsidRPr="00DC27DB" w:rsidRDefault="007864A6" w:rsidP="00D20B5A">
      <w:pPr>
        <w:jc w:val="both"/>
      </w:pPr>
      <w:r>
        <w:tab/>
        <w:t xml:space="preserve">Все вышеперечисленные страны имеют давно сформированные национальные федерации. </w:t>
      </w:r>
      <w:r w:rsidR="00E70210">
        <w:t xml:space="preserve">В большинстве стран  черлидинг   признанный </w:t>
      </w:r>
      <w:r>
        <w:t xml:space="preserve"> вид спорта. Они проводят множество внутренних и международных соревнований, в том числе Чемпионаты и Кубки своих стран для отбора на Чемпионаты Мира и Континентов.</w:t>
      </w:r>
    </w:p>
    <w:p w:rsidR="007864A6" w:rsidRPr="00DC27DB" w:rsidRDefault="007864A6" w:rsidP="007864A6"/>
    <w:p w:rsidR="007864A6" w:rsidRPr="00875AE6" w:rsidRDefault="007864A6" w:rsidP="007864A6">
      <w:pPr>
        <w:jc w:val="center"/>
        <w:rPr>
          <w:b/>
          <w:i/>
          <w:u w:val="single"/>
        </w:rPr>
      </w:pPr>
      <w:r w:rsidRPr="00875AE6">
        <w:rPr>
          <w:b/>
          <w:i/>
          <w:u w:val="single"/>
        </w:rPr>
        <w:t>В. Распространение в нашей стране.</w:t>
      </w:r>
    </w:p>
    <w:p w:rsidR="007864A6" w:rsidRDefault="007864A6" w:rsidP="007864A6">
      <w:pPr>
        <w:jc w:val="both"/>
      </w:pPr>
      <w:r>
        <w:tab/>
        <w:t>С осени 2001 года начались  официальные общероссийские соревнования ОРТО</w:t>
      </w:r>
      <w:r w:rsidR="00D33D87">
        <w:t xml:space="preserve"> (Комитета по Черлидингу)</w:t>
      </w:r>
      <w:r>
        <w:t xml:space="preserve">, которые явились отборочными для участия в международных соревнованиях </w:t>
      </w:r>
      <w:r w:rsidR="00D33D87">
        <w:rPr>
          <w:lang w:val="en-US"/>
        </w:rPr>
        <w:t>ICU</w:t>
      </w:r>
      <w:r w:rsidRPr="00687C46">
        <w:t>, а также аттестация арбитров</w:t>
      </w:r>
      <w:r>
        <w:t xml:space="preserve">. </w:t>
      </w:r>
      <w:r w:rsidR="00D33D87">
        <w:t xml:space="preserve">В 2007 году, когда было принято решение о создании Международного Союза Черлидинга, комитет по Черлидингу ОРТО подал соответствующие документы на вступление. Россия была принята 13 февраля 2008 года. </w:t>
      </w:r>
      <w:r>
        <w:t>Только члены  ОРТО (</w:t>
      </w:r>
      <w:r w:rsidR="00D33D87">
        <w:t>спортсмены</w:t>
      </w:r>
      <w:r>
        <w:t xml:space="preserve"> и арбитры)  на основании Устава Международной федерации с этого момента  были допущены к участию  в событиях проходимых под юрисдикцией </w:t>
      </w:r>
      <w:r w:rsidR="00D33D87">
        <w:rPr>
          <w:lang w:val="en-US"/>
        </w:rPr>
        <w:t>ICU</w:t>
      </w:r>
      <w:r>
        <w:t>.</w:t>
      </w:r>
    </w:p>
    <w:p w:rsidR="007864A6" w:rsidRDefault="007864A6" w:rsidP="007864A6">
      <w:pPr>
        <w:rPr>
          <w:b/>
          <w:i/>
        </w:rPr>
      </w:pPr>
    </w:p>
    <w:p w:rsidR="007864A6" w:rsidRPr="00DE1493" w:rsidRDefault="007864A6" w:rsidP="007864A6">
      <w:pPr>
        <w:jc w:val="both"/>
        <w:rPr>
          <w:i/>
        </w:rPr>
      </w:pPr>
      <w:r>
        <w:tab/>
        <w:t xml:space="preserve">Сегодня </w:t>
      </w:r>
      <w:r w:rsidR="00D33D87">
        <w:t xml:space="preserve">ОРТО и созданный при ее участию Союз Черлидинга России – СЧР, </w:t>
      </w:r>
      <w:r>
        <w:t xml:space="preserve"> крупнейш</w:t>
      </w:r>
      <w:r w:rsidR="00D33D87">
        <w:t>ие</w:t>
      </w:r>
      <w:r w:rsidR="00E70210">
        <w:t xml:space="preserve"> в России</w:t>
      </w:r>
      <w:r>
        <w:t xml:space="preserve"> </w:t>
      </w:r>
      <w:r w:rsidR="00E70210">
        <w:t xml:space="preserve"> зарегистрир</w:t>
      </w:r>
      <w:r w:rsidR="00D33D87">
        <w:t>ованные общероссийские федерации</w:t>
      </w:r>
      <w:r w:rsidR="00E70210">
        <w:t xml:space="preserve"> </w:t>
      </w:r>
      <w:r>
        <w:t xml:space="preserve"> в области  </w:t>
      </w:r>
      <w:r w:rsidR="00E70210">
        <w:t>черлидинга</w:t>
      </w:r>
      <w:r>
        <w:t xml:space="preserve">, </w:t>
      </w:r>
      <w:r w:rsidR="00E70210">
        <w:t xml:space="preserve"> </w:t>
      </w:r>
      <w:r>
        <w:t>развива</w:t>
      </w:r>
      <w:r w:rsidR="00D33D87">
        <w:t>ют</w:t>
      </w:r>
      <w:r>
        <w:t xml:space="preserve"> </w:t>
      </w:r>
      <w:r w:rsidR="00E70210">
        <w:t>все дисциплины и номинации данного вида спорта</w:t>
      </w:r>
      <w:r>
        <w:t xml:space="preserve"> (структура и президиум прилагаются)</w:t>
      </w:r>
      <w:r w:rsidR="00E70210">
        <w:t xml:space="preserve">. </w:t>
      </w:r>
      <w:r w:rsidR="00D33D87">
        <w:t xml:space="preserve">СЧР </w:t>
      </w:r>
      <w:r w:rsidR="00E70210">
        <w:t xml:space="preserve">имеет свои представительства в 45 </w:t>
      </w:r>
      <w:r w:rsidR="00D33D87">
        <w:t>регионах страны.  Календарь соревнований увеличивается каждый год на треть. Количество команд и спортсменов выросло на 30% по сравнению с 2009 годом.</w:t>
      </w:r>
    </w:p>
    <w:p w:rsidR="007864A6" w:rsidRDefault="00370DAE" w:rsidP="00140A55">
      <w:pPr>
        <w:jc w:val="center"/>
        <w:rPr>
          <w:b/>
          <w:u w:val="single"/>
        </w:rPr>
      </w:pPr>
      <w:r>
        <w:rPr>
          <w:b/>
          <w:u w:val="single"/>
        </w:rPr>
        <w:t>Структура</w:t>
      </w:r>
    </w:p>
    <w:p w:rsidR="00370DAE" w:rsidRDefault="00C72CCD" w:rsidP="007864A6">
      <w:pPr>
        <w:rPr>
          <w:b/>
          <w:u w:val="single"/>
        </w:rPr>
      </w:pPr>
      <w:r>
        <w:rPr>
          <w:b/>
          <w:noProof/>
          <w:u w:val="single"/>
        </w:rPr>
        <w:pict>
          <v:shapetype id="_x0000_t202" coordsize="21600,21600" o:spt="202" path="m,l,21600r21600,l21600,xe">
            <v:stroke joinstyle="miter"/>
            <v:path gradientshapeok="t" o:connecttype="rect"/>
          </v:shapetype>
          <v:shape id="_x0000_s1044" type="#_x0000_t202" style="position:absolute;margin-left:228pt;margin-top:24.6pt;width:215.25pt;height:1in;z-index:251654656" fillcolor="#8db3e2">
            <o:extrusion v:ext="view" backdepth="1in" on="t" type="perspective"/>
            <v:textbox>
              <w:txbxContent>
                <w:p w:rsidR="00422A98" w:rsidRDefault="00422A98" w:rsidP="00140A55">
                  <w:pPr>
                    <w:jc w:val="center"/>
                    <w:rPr>
                      <w:b/>
                    </w:rPr>
                  </w:pPr>
                </w:p>
                <w:p w:rsidR="00422A98" w:rsidRPr="00140A55" w:rsidRDefault="00422A98" w:rsidP="00140A55">
                  <w:pPr>
                    <w:jc w:val="center"/>
                    <w:rPr>
                      <w:b/>
                      <w:sz w:val="28"/>
                      <w:szCs w:val="28"/>
                      <w:lang w:val="en-US"/>
                    </w:rPr>
                  </w:pPr>
                  <w:r w:rsidRPr="00140A55">
                    <w:rPr>
                      <w:b/>
                      <w:sz w:val="28"/>
                      <w:szCs w:val="28"/>
                      <w:lang w:val="en-US"/>
                    </w:rPr>
                    <w:t>ICU – International Cheer Union</w:t>
                  </w:r>
                </w:p>
                <w:p w:rsidR="00422A98" w:rsidRPr="00140A55" w:rsidRDefault="00422A98">
                  <w:pPr>
                    <w:rPr>
                      <w:lang w:val="en-US"/>
                    </w:rPr>
                  </w:pPr>
                </w:p>
              </w:txbxContent>
            </v:textbox>
          </v:shape>
        </w:pict>
      </w:r>
    </w:p>
    <w:p w:rsidR="0006488E" w:rsidRPr="0006488E" w:rsidRDefault="00C72CCD" w:rsidP="0006488E">
      <w:pPr>
        <w:rPr>
          <w:b/>
          <w:u w:val="single"/>
        </w:rPr>
      </w:pPr>
      <w:r>
        <w:rPr>
          <w:b/>
          <w:noProof/>
          <w:u w:val="single"/>
        </w:rPr>
        <w:pict>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045" type="#_x0000_t91" style="position:absolute;margin-left:106.85pt;margin-top:20.15pt;width:121.15pt;height:68.25pt;z-index:251655680" adj="14277,3386"/>
        </w:pict>
      </w:r>
    </w:p>
    <w:p w:rsidR="00370DAE" w:rsidRDefault="00370DAE" w:rsidP="007864A6">
      <w:pPr>
        <w:rPr>
          <w:b/>
          <w:u w:val="single"/>
        </w:rPr>
      </w:pPr>
    </w:p>
    <w:p w:rsidR="0006488E" w:rsidRDefault="00C72CCD" w:rsidP="007864A6">
      <w:pPr>
        <w:rPr>
          <w:b/>
          <w:u w:val="single"/>
        </w:rPr>
      </w:pPr>
      <w:r>
        <w:rPr>
          <w:b/>
          <w:noProof/>
          <w:u w:val="single"/>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47" type="#_x0000_t70" style="position:absolute;margin-left:319.5pt;margin-top:20.25pt;width:38.25pt;height:95.65pt;z-index:251657728" adj="5816,4155">
            <v:textbox style="layout-flow:vertical-ideographic"/>
          </v:shape>
        </w:pict>
      </w:r>
    </w:p>
    <w:p w:rsidR="0006488E" w:rsidRDefault="00C72CCD" w:rsidP="007864A6">
      <w:pPr>
        <w:rPr>
          <w:b/>
          <w:u w:val="single"/>
        </w:rPr>
      </w:pPr>
      <w:r>
        <w:rPr>
          <w:b/>
          <w:noProof/>
          <w:u w:val="single"/>
        </w:rPr>
        <w:pict>
          <v:roundrect id="_x0000_s1046" style="position:absolute;margin-left:38.25pt;margin-top:12.1pt;width:144.75pt;height:49.5pt;z-index:251656704" arcsize="10923f" fillcolor="#e5b8b7">
            <o:extrusion v:ext="view" on="t"/>
            <v:textbox>
              <w:txbxContent>
                <w:p w:rsidR="00422A98" w:rsidRPr="0032575B" w:rsidRDefault="00422A98">
                  <w:pPr>
                    <w:rPr>
                      <w:b/>
                      <w:lang w:val="en-US"/>
                    </w:rPr>
                  </w:pPr>
                  <w:r w:rsidRPr="0032575B">
                    <w:rPr>
                      <w:b/>
                      <w:lang w:val="en-US"/>
                    </w:rPr>
                    <w:t>ECU-European Cheer Union</w:t>
                  </w:r>
                </w:p>
              </w:txbxContent>
            </v:textbox>
          </v:roundrect>
        </w:pict>
      </w:r>
    </w:p>
    <w:p w:rsidR="0006488E" w:rsidRDefault="0006488E" w:rsidP="007864A6">
      <w:pPr>
        <w:rPr>
          <w:b/>
          <w:u w:val="single"/>
        </w:rPr>
      </w:pPr>
    </w:p>
    <w:p w:rsidR="0006488E" w:rsidRDefault="00C72CCD" w:rsidP="007864A6">
      <w:pPr>
        <w:rPr>
          <w:b/>
          <w:u w:val="single"/>
        </w:rPr>
      </w:pPr>
      <w:r>
        <w:rPr>
          <w:b/>
          <w:noProof/>
          <w:u w:val="single"/>
        </w:rPr>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049" type="#_x0000_t79" style="position:absolute;margin-left:70.5pt;margin-top:10.7pt;width:72.75pt;height:96.75pt;z-index:251659776" fillcolor="yellow">
            <v:textbox>
              <w:txbxContent>
                <w:p w:rsidR="00422A98" w:rsidRPr="00D20B5A" w:rsidRDefault="00422A98" w:rsidP="00D20B5A">
                  <w:pPr>
                    <w:jc w:val="center"/>
                    <w:rPr>
                      <w:b/>
                    </w:rPr>
                  </w:pPr>
                  <w:r w:rsidRPr="00D20B5A">
                    <w:rPr>
                      <w:b/>
                    </w:rPr>
                    <w:t>СЧР - Союз Черлидинга</w:t>
                  </w:r>
                </w:p>
                <w:p w:rsidR="00422A98" w:rsidRPr="00D20B5A" w:rsidRDefault="00422A98" w:rsidP="00D20B5A">
                  <w:pPr>
                    <w:jc w:val="center"/>
                    <w:rPr>
                      <w:b/>
                    </w:rPr>
                  </w:pPr>
                  <w:r w:rsidRPr="00D20B5A">
                    <w:rPr>
                      <w:b/>
                    </w:rPr>
                    <w:t>России</w:t>
                  </w:r>
                </w:p>
              </w:txbxContent>
            </v:textbox>
          </v:shape>
        </w:pict>
      </w:r>
    </w:p>
    <w:p w:rsidR="0006488E" w:rsidRDefault="00C72CCD" w:rsidP="007864A6">
      <w:pPr>
        <w:rPr>
          <w:b/>
          <w:u w:val="single"/>
        </w:rPr>
      </w:pPr>
      <w:r>
        <w:rPr>
          <w:b/>
          <w:noProof/>
          <w:u w:val="single"/>
        </w:rPr>
        <w:pict>
          <v:rect id="_x0000_s1048" style="position:absolute;margin-left:236.25pt;margin-top:14.15pt;width:207pt;height:1in;z-index:251658752" fillcolor="yellow">
            <v:textbox>
              <w:txbxContent>
                <w:p w:rsidR="00422A98" w:rsidRPr="00D20B5A" w:rsidRDefault="00422A98" w:rsidP="00D20B5A">
                  <w:pPr>
                    <w:jc w:val="center"/>
                    <w:rPr>
                      <w:b/>
                    </w:rPr>
                  </w:pPr>
                  <w:r w:rsidRPr="00D20B5A">
                    <w:rPr>
                      <w:b/>
                    </w:rPr>
                    <w:t>ОРТО – ФСТР Общероссийская танцевальная организация – Федерация современных танцев  России</w:t>
                  </w:r>
                </w:p>
              </w:txbxContent>
            </v:textbox>
          </v:rect>
        </w:pict>
      </w:r>
    </w:p>
    <w:p w:rsidR="0006488E" w:rsidRDefault="00C72CCD" w:rsidP="007864A6">
      <w:pPr>
        <w:rPr>
          <w:b/>
          <w:u w:val="single"/>
        </w:rPr>
      </w:pPr>
      <w:r>
        <w:rPr>
          <w:b/>
          <w:noProof/>
          <w:u w:val="single"/>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50" type="#_x0000_t69" style="position:absolute;margin-left:143.25pt;margin-top:7.05pt;width:93pt;height:38.25pt;z-index:251660800"/>
        </w:pict>
      </w:r>
    </w:p>
    <w:p w:rsidR="0006488E" w:rsidRDefault="0006488E" w:rsidP="007864A6">
      <w:pPr>
        <w:rPr>
          <w:b/>
          <w:u w:val="single"/>
        </w:rPr>
      </w:pPr>
    </w:p>
    <w:p w:rsidR="0006488E" w:rsidRDefault="0006488E" w:rsidP="007864A6">
      <w:pPr>
        <w:rPr>
          <w:b/>
          <w:u w:val="single"/>
        </w:rPr>
      </w:pPr>
    </w:p>
    <w:p w:rsidR="007864A6" w:rsidRDefault="007864A6" w:rsidP="007864A6">
      <w:pPr>
        <w:rPr>
          <w:b/>
          <w:u w:val="single"/>
        </w:rPr>
      </w:pPr>
      <w:r>
        <w:rPr>
          <w:b/>
          <w:u w:val="single"/>
        </w:rPr>
        <w:t xml:space="preserve">Достижения </w:t>
      </w:r>
      <w:r w:rsidR="00370DAE">
        <w:rPr>
          <w:b/>
          <w:u w:val="single"/>
        </w:rPr>
        <w:t>ОРТО и СЧР</w:t>
      </w:r>
    </w:p>
    <w:p w:rsidR="007864A6" w:rsidRDefault="007864A6" w:rsidP="007864A6">
      <w:r>
        <w:t xml:space="preserve">-    объединяет сегодня в своих рядах 64  региона России и более 500 клубов и </w:t>
      </w:r>
      <w:r w:rsidR="00F13362">
        <w:t>команд</w:t>
      </w:r>
      <w:r>
        <w:t xml:space="preserve">, около </w:t>
      </w:r>
      <w:r w:rsidR="00F13362">
        <w:t>70</w:t>
      </w:r>
      <w:r>
        <w:t xml:space="preserve"> 000 </w:t>
      </w:r>
      <w:r w:rsidR="00E70210">
        <w:t xml:space="preserve">членов </w:t>
      </w:r>
      <w:r>
        <w:t xml:space="preserve"> и специалистов, (список региональных отделений прилагается)</w:t>
      </w:r>
    </w:p>
    <w:p w:rsidR="007864A6" w:rsidRDefault="007864A6" w:rsidP="007864A6">
      <w:r>
        <w:t xml:space="preserve">-    имеет четкий календарь организуемых соревнований. Проводит Чемпионаты </w:t>
      </w:r>
      <w:r w:rsidR="00F13362">
        <w:t xml:space="preserve">, </w:t>
      </w:r>
      <w:r>
        <w:t xml:space="preserve"> конференции и круглые столы, конгрессы и обучающие программы. В 20</w:t>
      </w:r>
      <w:r w:rsidR="00F13362">
        <w:t xml:space="preserve">10 </w:t>
      </w:r>
      <w:r>
        <w:t xml:space="preserve"> году было проведено более </w:t>
      </w:r>
      <w:r w:rsidR="00F13362">
        <w:t>450</w:t>
      </w:r>
      <w:r>
        <w:t xml:space="preserve"> мероприятий, в которых приняло участие в общей сложности около </w:t>
      </w:r>
      <w:r w:rsidR="00F13362">
        <w:t>5</w:t>
      </w:r>
      <w:r>
        <w:t>00 000 человек,</w:t>
      </w:r>
    </w:p>
    <w:p w:rsidR="007864A6" w:rsidRDefault="007864A6" w:rsidP="007864A6">
      <w:r>
        <w:t xml:space="preserve">-    разработала стройную  систему подготовки и аттестации тренеров </w:t>
      </w:r>
      <w:smartTag w:uri="urn:schemas-microsoft-com:office:smarttags" w:element="PersonName">
        <w:smartTagPr>
          <w:attr w:name="ProductID" w:val="и специалистов в учебно-методическом"/>
        </w:smartTagPr>
        <w:r>
          <w:t>и специалистов в учебно-методическом</w:t>
        </w:r>
      </w:smartTag>
      <w:r>
        <w:t xml:space="preserve"> центре, унифицированные правила проведения соревнований,</w:t>
      </w:r>
    </w:p>
    <w:p w:rsidR="00E70210" w:rsidRDefault="007864A6" w:rsidP="007864A6">
      <w:r>
        <w:t>-</w:t>
      </w:r>
      <w:r w:rsidR="00E70210">
        <w:t>в июне 2009 года открыла специализацию Черлидинг в Российском государственном университете физической культуры, спорта и туризма.</w:t>
      </w:r>
      <w:r>
        <w:t xml:space="preserve">    </w:t>
      </w:r>
    </w:p>
    <w:p w:rsidR="007864A6" w:rsidRDefault="00F7145B" w:rsidP="007864A6">
      <w:r>
        <w:t xml:space="preserve">- </w:t>
      </w:r>
      <w:r w:rsidR="007864A6">
        <w:t>самая динамично развивающаяся общественная спортивная  организация России,</w:t>
      </w:r>
    </w:p>
    <w:p w:rsidR="007864A6" w:rsidRPr="00F7145B" w:rsidRDefault="00F7145B" w:rsidP="007864A6">
      <w:r>
        <w:t xml:space="preserve">-    имеет свои официальные </w:t>
      </w:r>
      <w:r w:rsidR="007864A6">
        <w:t xml:space="preserve"> Интернет-ресурс</w:t>
      </w:r>
      <w:r>
        <w:t xml:space="preserve">ы </w:t>
      </w:r>
      <w:r w:rsidRPr="00C72CCD">
        <w:rPr>
          <w:lang w:val="en-US"/>
        </w:rPr>
        <w:t>www</w:t>
      </w:r>
      <w:r w:rsidRPr="00C72CCD">
        <w:t>.</w:t>
      </w:r>
      <w:r w:rsidRPr="00C72CCD">
        <w:rPr>
          <w:lang w:val="en-US"/>
        </w:rPr>
        <w:t>cheerleading</w:t>
      </w:r>
      <w:r w:rsidRPr="00C72CCD">
        <w:t>.</w:t>
      </w:r>
      <w:r w:rsidRPr="00C72CCD">
        <w:rPr>
          <w:lang w:val="en-US"/>
        </w:rPr>
        <w:t>su</w:t>
      </w:r>
      <w:r w:rsidRPr="00F13362">
        <w:t xml:space="preserve">  </w:t>
      </w:r>
      <w:r w:rsidR="007864A6" w:rsidRPr="00F13362">
        <w:t xml:space="preserve"> </w:t>
      </w:r>
      <w:r w:rsidRPr="00C72CCD">
        <w:rPr>
          <w:lang w:val="en-US"/>
        </w:rPr>
        <w:t>www</w:t>
      </w:r>
      <w:r w:rsidRPr="00C72CCD">
        <w:t>.</w:t>
      </w:r>
      <w:r w:rsidRPr="00C72CCD">
        <w:rPr>
          <w:lang w:val="en-US"/>
        </w:rPr>
        <w:t>ORTOdance</w:t>
      </w:r>
      <w:r w:rsidRPr="00C72CCD">
        <w:t>.</w:t>
      </w:r>
      <w:r w:rsidRPr="00C72CCD">
        <w:rPr>
          <w:lang w:val="en-US"/>
        </w:rPr>
        <w:t>ru</w:t>
      </w:r>
      <w:r w:rsidRPr="00F7145B">
        <w:rPr>
          <w:b/>
        </w:rPr>
        <w:t xml:space="preserve"> </w:t>
      </w:r>
    </w:p>
    <w:p w:rsidR="007864A6" w:rsidRDefault="007864A6" w:rsidP="007864A6">
      <w:r>
        <w:t>-    наладила контакт с Высшими учебными заведениями России по вопросу преемственности в подготовке кадров и размещения заказа</w:t>
      </w:r>
      <w:r w:rsidRPr="00E21E17">
        <w:t xml:space="preserve"> </w:t>
      </w:r>
      <w:r>
        <w:t>на специалистов (ЧГУФК, РГУФК, КГУФК и проч..),</w:t>
      </w:r>
    </w:p>
    <w:p w:rsidR="007864A6" w:rsidRDefault="007864A6" w:rsidP="007864A6">
      <w:r>
        <w:t>-    выпускает методические печатные и видеоматериалы.</w:t>
      </w:r>
    </w:p>
    <w:p w:rsidR="007864A6" w:rsidRDefault="007864A6" w:rsidP="007864A6">
      <w:r>
        <w:t xml:space="preserve">-    проводит ежегодное вручение национальной премии за вклад в развитие </w:t>
      </w:r>
      <w:r w:rsidR="00F7145B">
        <w:t xml:space="preserve">Черлидинга </w:t>
      </w:r>
      <w:r>
        <w:t xml:space="preserve"> «</w:t>
      </w:r>
      <w:r w:rsidR="00F7145B">
        <w:rPr>
          <w:lang w:val="en-US"/>
        </w:rPr>
        <w:t>Cheer</w:t>
      </w:r>
      <w:r w:rsidR="00F7145B" w:rsidRPr="00E21405">
        <w:t xml:space="preserve"> </w:t>
      </w:r>
      <w:r w:rsidR="00F7145B">
        <w:rPr>
          <w:lang w:val="en-US"/>
        </w:rPr>
        <w:t>awards</w:t>
      </w:r>
      <w:r w:rsidR="00F7145B" w:rsidRPr="00F7145B">
        <w:t xml:space="preserve"> </w:t>
      </w:r>
      <w:r w:rsidR="00F7145B">
        <w:rPr>
          <w:lang w:val="en-US"/>
        </w:rPr>
        <w:t>Russia</w:t>
      </w:r>
      <w:r>
        <w:t>»,</w:t>
      </w:r>
    </w:p>
    <w:p w:rsidR="007864A6" w:rsidRDefault="007864A6" w:rsidP="007864A6">
      <w:pPr>
        <w:numPr>
          <w:ilvl w:val="0"/>
          <w:numId w:val="3"/>
        </w:numPr>
        <w:spacing w:after="0" w:line="240" w:lineRule="auto"/>
      </w:pPr>
      <w:r>
        <w:t>оказывает методическую и практическую помощь в создании и развитии клубов и организаций на местах, проводит их аттестацию,</w:t>
      </w:r>
    </w:p>
    <w:p w:rsidR="007864A6" w:rsidRDefault="007864A6" w:rsidP="007864A6">
      <w:pPr>
        <w:numPr>
          <w:ilvl w:val="0"/>
          <w:numId w:val="3"/>
        </w:numPr>
        <w:spacing w:after="0" w:line="240" w:lineRule="auto"/>
      </w:pPr>
      <w:r>
        <w:t xml:space="preserve">осуществляет программы реабилитации посредством </w:t>
      </w:r>
      <w:r w:rsidR="001E1FA3">
        <w:t xml:space="preserve">танцевального черлидинга </w:t>
      </w:r>
      <w:r>
        <w:t xml:space="preserve"> для людей с ограниченными возможностями,</w:t>
      </w:r>
    </w:p>
    <w:p w:rsidR="007864A6" w:rsidRDefault="007864A6" w:rsidP="007864A6">
      <w:pPr>
        <w:numPr>
          <w:ilvl w:val="0"/>
          <w:numId w:val="3"/>
        </w:numPr>
        <w:spacing w:after="0" w:line="240" w:lineRule="auto"/>
      </w:pPr>
      <w:r>
        <w:t xml:space="preserve">выпускает единственный в СНГ глянцевый журнал </w:t>
      </w:r>
      <w:r w:rsidR="001E1FA3">
        <w:rPr>
          <w:lang w:val="en-US"/>
        </w:rPr>
        <w:t>WD</w:t>
      </w:r>
      <w:r w:rsidRPr="00C7313B">
        <w:t>,</w:t>
      </w:r>
    </w:p>
    <w:p w:rsidR="007864A6" w:rsidRDefault="007864A6" w:rsidP="007864A6">
      <w:pPr>
        <w:numPr>
          <w:ilvl w:val="0"/>
          <w:numId w:val="3"/>
        </w:numPr>
        <w:spacing w:after="0" w:line="240" w:lineRule="auto"/>
      </w:pPr>
      <w:r>
        <w:t>имеет четкую внутреннюю структуру деления на зоны и регионы России.</w:t>
      </w:r>
    </w:p>
    <w:p w:rsidR="007864A6" w:rsidRDefault="007864A6" w:rsidP="007864A6">
      <w:pPr>
        <w:numPr>
          <w:ilvl w:val="0"/>
          <w:numId w:val="3"/>
        </w:numPr>
        <w:spacing w:after="0" w:line="240" w:lineRule="auto"/>
      </w:pPr>
      <w:r>
        <w:t>участвует в различных федеральных и местных программах по оздоровлению и социальной реабилитации нации,</w:t>
      </w:r>
    </w:p>
    <w:p w:rsidR="007864A6" w:rsidRDefault="007864A6" w:rsidP="007864A6">
      <w:pPr>
        <w:numPr>
          <w:ilvl w:val="0"/>
          <w:numId w:val="3"/>
        </w:numPr>
        <w:spacing w:after="0" w:line="240" w:lineRule="auto"/>
      </w:pPr>
      <w:r>
        <w:t>осуществляет собственную  программу «Танец – здоровье нации»,</w:t>
      </w:r>
    </w:p>
    <w:p w:rsidR="007864A6" w:rsidRDefault="007864A6" w:rsidP="007864A6">
      <w:pPr>
        <w:numPr>
          <w:ilvl w:val="0"/>
          <w:numId w:val="3"/>
        </w:numPr>
        <w:spacing w:after="0" w:line="240" w:lineRule="auto"/>
      </w:pPr>
      <w:r>
        <w:t xml:space="preserve">проводит самый крупный в мире чемпионат </w:t>
      </w:r>
      <w:r w:rsidR="00F13362">
        <w:t xml:space="preserve"> </w:t>
      </w:r>
      <w:r>
        <w:t>«Всемирную танцевальную ОЛИМПИАДУ». В 20</w:t>
      </w:r>
      <w:r w:rsidR="00F13362">
        <w:t xml:space="preserve">10 </w:t>
      </w:r>
      <w:r>
        <w:t xml:space="preserve"> году в ней приняло участие 1</w:t>
      </w:r>
      <w:r w:rsidR="00F13362">
        <w:t>78</w:t>
      </w:r>
      <w:r>
        <w:t xml:space="preserve">00  танцоров из </w:t>
      </w:r>
      <w:r w:rsidR="00F13362">
        <w:t>30</w:t>
      </w:r>
      <w:r>
        <w:t xml:space="preserve"> страны мира,</w:t>
      </w:r>
    </w:p>
    <w:p w:rsidR="007864A6" w:rsidRDefault="007864A6" w:rsidP="00F13362">
      <w:pPr>
        <w:spacing w:after="0"/>
      </w:pPr>
      <w:r>
        <w:t xml:space="preserve">-    </w:t>
      </w:r>
      <w:r w:rsidR="00F13362">
        <w:t xml:space="preserve">  </w:t>
      </w:r>
      <w:r>
        <w:t>ведет обширную культурно - досуговую и спортивную деятельность,</w:t>
      </w:r>
    </w:p>
    <w:p w:rsidR="007864A6" w:rsidRDefault="007864A6" w:rsidP="00F13362">
      <w:pPr>
        <w:numPr>
          <w:ilvl w:val="0"/>
          <w:numId w:val="2"/>
        </w:numPr>
        <w:spacing w:after="0" w:line="240" w:lineRule="auto"/>
      </w:pPr>
      <w:r>
        <w:t xml:space="preserve">проводит крупнейшие в Европе и мире  международные акции, </w:t>
      </w:r>
    </w:p>
    <w:p w:rsidR="007864A6" w:rsidRDefault="007864A6" w:rsidP="00F13362">
      <w:pPr>
        <w:numPr>
          <w:ilvl w:val="0"/>
          <w:numId w:val="2"/>
        </w:numPr>
        <w:spacing w:after="0" w:line="240" w:lineRule="auto"/>
      </w:pPr>
      <w:r>
        <w:t xml:space="preserve">ведет огромную работу  по вовлечению подрастающего поколения  в систему оздоровления и массового спорта посредством </w:t>
      </w:r>
      <w:r w:rsidR="001E1FA3">
        <w:t>черлидинга</w:t>
      </w:r>
      <w:r>
        <w:t xml:space="preserve">. </w:t>
      </w:r>
    </w:p>
    <w:p w:rsidR="007864A6" w:rsidRDefault="007864A6" w:rsidP="007864A6">
      <w:r>
        <w:t xml:space="preserve">-    </w:t>
      </w:r>
      <w:r w:rsidR="00F13362">
        <w:t xml:space="preserve"> </w:t>
      </w:r>
      <w:r>
        <w:t xml:space="preserve">организует выезды сборных  команд России на международные события: чемпионаты мира и Европы. </w:t>
      </w:r>
    </w:p>
    <w:p w:rsidR="007864A6" w:rsidRDefault="007864A6" w:rsidP="007864A6">
      <w:pPr>
        <w:ind w:firstLine="708"/>
        <w:rPr>
          <w:b/>
        </w:rPr>
      </w:pPr>
      <w:r>
        <w:tab/>
      </w:r>
      <w:r>
        <w:tab/>
      </w:r>
      <w:r>
        <w:tab/>
      </w:r>
      <w:r>
        <w:tab/>
      </w:r>
      <w:r>
        <w:tab/>
      </w:r>
      <w:r>
        <w:tab/>
      </w:r>
      <w:r>
        <w:tab/>
      </w:r>
      <w:r>
        <w:tab/>
      </w:r>
      <w:r>
        <w:tab/>
      </w:r>
    </w:p>
    <w:p w:rsidR="007864A6" w:rsidRDefault="007864A6" w:rsidP="007864A6">
      <w:pPr>
        <w:rPr>
          <w:b/>
          <w:u w:val="single"/>
        </w:rPr>
      </w:pPr>
      <w:r w:rsidRPr="004737DE">
        <w:rPr>
          <w:b/>
          <w:u w:val="single"/>
        </w:rPr>
        <w:t>Наиболее успешно развивающиеся регионы:</w:t>
      </w:r>
    </w:p>
    <w:p w:rsidR="007864A6" w:rsidRDefault="007864A6" w:rsidP="007864A6">
      <w:pPr>
        <w:numPr>
          <w:ilvl w:val="0"/>
          <w:numId w:val="4"/>
        </w:numPr>
        <w:spacing w:after="0" w:line="240" w:lineRule="auto"/>
        <w:rPr>
          <w:b/>
        </w:rPr>
      </w:pPr>
      <w:r>
        <w:rPr>
          <w:b/>
        </w:rPr>
        <w:t xml:space="preserve">Москва и Московская область </w:t>
      </w:r>
    </w:p>
    <w:p w:rsidR="007864A6" w:rsidRDefault="007864A6" w:rsidP="007864A6">
      <w:pPr>
        <w:numPr>
          <w:ilvl w:val="0"/>
          <w:numId w:val="4"/>
        </w:numPr>
        <w:spacing w:after="0" w:line="240" w:lineRule="auto"/>
        <w:rPr>
          <w:b/>
        </w:rPr>
      </w:pPr>
      <w:r>
        <w:rPr>
          <w:b/>
        </w:rPr>
        <w:t xml:space="preserve">Санкт - Петербург и Ленинградская область </w:t>
      </w:r>
    </w:p>
    <w:p w:rsidR="007864A6" w:rsidRDefault="007864A6" w:rsidP="007864A6">
      <w:pPr>
        <w:numPr>
          <w:ilvl w:val="0"/>
          <w:numId w:val="4"/>
        </w:numPr>
        <w:spacing w:after="0" w:line="240" w:lineRule="auto"/>
        <w:rPr>
          <w:b/>
        </w:rPr>
      </w:pPr>
      <w:r>
        <w:rPr>
          <w:b/>
        </w:rPr>
        <w:t xml:space="preserve">Республика Мордовия </w:t>
      </w:r>
    </w:p>
    <w:p w:rsidR="007864A6" w:rsidRDefault="007864A6" w:rsidP="007864A6">
      <w:pPr>
        <w:numPr>
          <w:ilvl w:val="0"/>
          <w:numId w:val="4"/>
        </w:numPr>
        <w:spacing w:after="0" w:line="240" w:lineRule="auto"/>
        <w:rPr>
          <w:b/>
        </w:rPr>
      </w:pPr>
      <w:r>
        <w:rPr>
          <w:b/>
        </w:rPr>
        <w:t xml:space="preserve">Ростовская область </w:t>
      </w:r>
    </w:p>
    <w:p w:rsidR="007864A6" w:rsidRDefault="007864A6" w:rsidP="007864A6">
      <w:pPr>
        <w:numPr>
          <w:ilvl w:val="0"/>
          <w:numId w:val="4"/>
        </w:numPr>
        <w:spacing w:after="0" w:line="240" w:lineRule="auto"/>
        <w:rPr>
          <w:b/>
        </w:rPr>
      </w:pPr>
      <w:r>
        <w:rPr>
          <w:b/>
        </w:rPr>
        <w:t xml:space="preserve">Краснодарский край </w:t>
      </w:r>
    </w:p>
    <w:p w:rsidR="007864A6" w:rsidRDefault="007864A6" w:rsidP="007864A6">
      <w:pPr>
        <w:numPr>
          <w:ilvl w:val="0"/>
          <w:numId w:val="4"/>
        </w:numPr>
        <w:spacing w:after="0" w:line="240" w:lineRule="auto"/>
        <w:rPr>
          <w:b/>
        </w:rPr>
      </w:pPr>
      <w:r>
        <w:rPr>
          <w:b/>
        </w:rPr>
        <w:t xml:space="preserve">Пермский край </w:t>
      </w:r>
    </w:p>
    <w:p w:rsidR="007864A6" w:rsidRDefault="007864A6" w:rsidP="007864A6">
      <w:pPr>
        <w:numPr>
          <w:ilvl w:val="0"/>
          <w:numId w:val="4"/>
        </w:numPr>
        <w:spacing w:after="0" w:line="240" w:lineRule="auto"/>
        <w:rPr>
          <w:b/>
        </w:rPr>
      </w:pPr>
      <w:r>
        <w:rPr>
          <w:b/>
        </w:rPr>
        <w:t xml:space="preserve">Свердловская область </w:t>
      </w:r>
    </w:p>
    <w:p w:rsidR="007864A6" w:rsidRDefault="007864A6" w:rsidP="007864A6">
      <w:pPr>
        <w:numPr>
          <w:ilvl w:val="0"/>
          <w:numId w:val="4"/>
        </w:numPr>
        <w:spacing w:after="0" w:line="240" w:lineRule="auto"/>
        <w:rPr>
          <w:b/>
        </w:rPr>
      </w:pPr>
      <w:r>
        <w:rPr>
          <w:b/>
        </w:rPr>
        <w:t xml:space="preserve">Челябинская область </w:t>
      </w:r>
    </w:p>
    <w:p w:rsidR="007864A6" w:rsidRDefault="007864A6" w:rsidP="007864A6">
      <w:pPr>
        <w:numPr>
          <w:ilvl w:val="0"/>
          <w:numId w:val="4"/>
        </w:numPr>
        <w:spacing w:after="0" w:line="240" w:lineRule="auto"/>
        <w:rPr>
          <w:b/>
        </w:rPr>
      </w:pPr>
      <w:r>
        <w:rPr>
          <w:b/>
        </w:rPr>
        <w:t xml:space="preserve">Калининградская область </w:t>
      </w:r>
    </w:p>
    <w:p w:rsidR="00F13362" w:rsidRDefault="00F13362" w:rsidP="007864A6">
      <w:pPr>
        <w:numPr>
          <w:ilvl w:val="0"/>
          <w:numId w:val="4"/>
        </w:numPr>
        <w:spacing w:after="0" w:line="240" w:lineRule="auto"/>
        <w:rPr>
          <w:b/>
        </w:rPr>
      </w:pPr>
      <w:r>
        <w:rPr>
          <w:b/>
        </w:rPr>
        <w:t>Омская область</w:t>
      </w:r>
    </w:p>
    <w:p w:rsidR="00F13362" w:rsidRDefault="00F13362" w:rsidP="007864A6">
      <w:pPr>
        <w:numPr>
          <w:ilvl w:val="0"/>
          <w:numId w:val="4"/>
        </w:numPr>
        <w:spacing w:after="0" w:line="240" w:lineRule="auto"/>
        <w:rPr>
          <w:b/>
        </w:rPr>
      </w:pPr>
      <w:r>
        <w:rPr>
          <w:b/>
        </w:rPr>
        <w:t>Томская область</w:t>
      </w:r>
    </w:p>
    <w:p w:rsidR="00F13362" w:rsidRDefault="00F13362" w:rsidP="007864A6">
      <w:pPr>
        <w:numPr>
          <w:ilvl w:val="0"/>
          <w:numId w:val="4"/>
        </w:numPr>
        <w:spacing w:after="0" w:line="240" w:lineRule="auto"/>
        <w:rPr>
          <w:b/>
        </w:rPr>
      </w:pPr>
      <w:r>
        <w:rPr>
          <w:b/>
        </w:rPr>
        <w:t>Астраханская область</w:t>
      </w:r>
    </w:p>
    <w:p w:rsidR="00F13362" w:rsidRDefault="00615A32" w:rsidP="007864A6">
      <w:pPr>
        <w:numPr>
          <w:ilvl w:val="0"/>
          <w:numId w:val="4"/>
        </w:numPr>
        <w:spacing w:after="0" w:line="240" w:lineRule="auto"/>
        <w:rPr>
          <w:b/>
        </w:rPr>
      </w:pPr>
      <w:r>
        <w:rPr>
          <w:b/>
        </w:rPr>
        <w:t>Саратовская область</w:t>
      </w:r>
    </w:p>
    <w:p w:rsidR="007864A6" w:rsidRPr="00C16234" w:rsidRDefault="007864A6" w:rsidP="007864A6">
      <w:pPr>
        <w:ind w:left="360"/>
        <w:rPr>
          <w:b/>
        </w:rPr>
      </w:pPr>
    </w:p>
    <w:p w:rsidR="007864A6" w:rsidRPr="00EF21F5" w:rsidRDefault="007864A6" w:rsidP="007864A6">
      <w:pPr>
        <w:jc w:val="center"/>
        <w:rPr>
          <w:b/>
          <w:i/>
        </w:rPr>
      </w:pPr>
      <w:r w:rsidRPr="00EF21F5">
        <w:rPr>
          <w:b/>
          <w:i/>
        </w:rPr>
        <w:t>Г. Количество занимающихся:</w:t>
      </w:r>
    </w:p>
    <w:p w:rsidR="007864A6" w:rsidRDefault="007864A6" w:rsidP="007864A6">
      <w:pPr>
        <w:jc w:val="both"/>
      </w:pPr>
      <w:r>
        <w:tab/>
        <w:t>Общее количество клубов</w:t>
      </w:r>
      <w:r w:rsidR="00D92762">
        <w:t xml:space="preserve"> и команд</w:t>
      </w:r>
      <w:r>
        <w:t xml:space="preserve"> официальных членов организации </w:t>
      </w:r>
      <w:r w:rsidR="00BC37E3">
        <w:t>7</w:t>
      </w:r>
      <w:r>
        <w:t>52.</w:t>
      </w:r>
      <w:r w:rsidR="008D2734">
        <w:t xml:space="preserve"> Из них развивают различные формы </w:t>
      </w:r>
      <w:r w:rsidR="00D92762">
        <w:t xml:space="preserve"> </w:t>
      </w:r>
      <w:r w:rsidR="008D2734">
        <w:t>Черлидинга – 1</w:t>
      </w:r>
      <w:r w:rsidR="00BC37E3">
        <w:t>2</w:t>
      </w:r>
      <w:r w:rsidR="008D2734">
        <w:t>5.</w:t>
      </w:r>
      <w:r>
        <w:t xml:space="preserve">  Всего в стране насчитывается более </w:t>
      </w:r>
      <w:r w:rsidR="008D2734">
        <w:t xml:space="preserve"> </w:t>
      </w:r>
      <w:r w:rsidR="00BC37E3">
        <w:t>3</w:t>
      </w:r>
      <w:r w:rsidR="008D2734">
        <w:t>00</w:t>
      </w:r>
      <w:r>
        <w:t xml:space="preserve"> клубов, развивающих данное спортивное направление. Огромная популярность  вызвала в настоящее время  ажиотажный спрос на занятия </w:t>
      </w:r>
      <w:r w:rsidR="00D92762">
        <w:t xml:space="preserve">этим видом </w:t>
      </w:r>
      <w:r>
        <w:t xml:space="preserve">в клубах, количество которых ежегодно растет на 30%. </w:t>
      </w:r>
    </w:p>
    <w:p w:rsidR="007864A6" w:rsidRPr="00EF21F5" w:rsidRDefault="007864A6" w:rsidP="007864A6">
      <w:pPr>
        <w:jc w:val="center"/>
        <w:rPr>
          <w:b/>
          <w:i/>
        </w:rPr>
      </w:pPr>
      <w:r w:rsidRPr="00EF21F5">
        <w:rPr>
          <w:b/>
          <w:i/>
        </w:rPr>
        <w:t>Д. Количество проведенных соревнований в РФ</w:t>
      </w:r>
    </w:p>
    <w:p w:rsidR="007864A6" w:rsidRDefault="007864A6" w:rsidP="007864A6">
      <w:pPr>
        <w:jc w:val="both"/>
      </w:pPr>
      <w:r>
        <w:tab/>
        <w:t xml:space="preserve">Официальная история календарных соревнований проводимых под эгидой ОРТО-ФСТР берет начало с 2001 года. С тех пор ежегодно проводятся Всероссийские соревнования по всем возрастам и номинациям  указанных дисциплин. </w:t>
      </w:r>
    </w:p>
    <w:p w:rsidR="007864A6" w:rsidRDefault="007864A6" w:rsidP="007864A6">
      <w:pPr>
        <w:jc w:val="both"/>
      </w:pPr>
      <w:r>
        <w:tab/>
        <w:t>Ежегодно проводятся и проводились общероссийские соревнования, отборочные на Чемпионаты Мира и Европы по всем возрастам (дети, юниоры, взрослые).  По результатам рейтинговых соревнований определялось представительство России на официальных стартах международной федерации.</w:t>
      </w:r>
    </w:p>
    <w:p w:rsidR="007864A6" w:rsidRPr="00AE5036" w:rsidRDefault="007864A6" w:rsidP="00D92762">
      <w:pPr>
        <w:jc w:val="both"/>
        <w:rPr>
          <w:bCs/>
          <w:i/>
        </w:rPr>
      </w:pPr>
      <w:r>
        <w:tab/>
      </w:r>
      <w:r w:rsidR="00D92762">
        <w:t xml:space="preserve">Календарь мероприятий на 2010-11 г.г. прикладывается к справке. </w:t>
      </w:r>
    </w:p>
    <w:p w:rsidR="007864A6" w:rsidRPr="00696510" w:rsidRDefault="007864A6" w:rsidP="007864A6">
      <w:pPr>
        <w:rPr>
          <w:u w:val="single"/>
        </w:rPr>
      </w:pPr>
      <w:r w:rsidRPr="00696510">
        <w:rPr>
          <w:u w:val="single"/>
        </w:rPr>
        <w:t>К крупнейшим относятся:</w:t>
      </w:r>
    </w:p>
    <w:p w:rsidR="007864A6" w:rsidRDefault="007864A6" w:rsidP="007864A6">
      <w:pPr>
        <w:numPr>
          <w:ilvl w:val="0"/>
          <w:numId w:val="8"/>
        </w:numPr>
        <w:spacing w:after="0" w:line="240" w:lineRule="auto"/>
      </w:pPr>
      <w:r>
        <w:t xml:space="preserve">Кубок стран Восточной </w:t>
      </w:r>
      <w:smartTag w:uri="urn:schemas-microsoft-com:office:smarttags" w:element="PersonName">
        <w:smartTagPr>
          <w:attr w:name="ProductID" w:val="Европы в г."/>
        </w:smartTagPr>
        <w:r>
          <w:t>Европы в г.</w:t>
        </w:r>
      </w:smartTag>
      <w:r>
        <w:t xml:space="preserve"> Губкине\Белгороде </w:t>
      </w:r>
    </w:p>
    <w:p w:rsidR="00D92762" w:rsidRDefault="00D92762" w:rsidP="007864A6">
      <w:pPr>
        <w:numPr>
          <w:ilvl w:val="0"/>
          <w:numId w:val="8"/>
        </w:numPr>
        <w:spacing w:after="0" w:line="240" w:lineRule="auto"/>
      </w:pPr>
      <w:r>
        <w:t>Чемпионат Челябирской области г. Челябинск</w:t>
      </w:r>
    </w:p>
    <w:p w:rsidR="00D92762" w:rsidRDefault="00D92762" w:rsidP="007864A6">
      <w:pPr>
        <w:numPr>
          <w:ilvl w:val="0"/>
          <w:numId w:val="8"/>
        </w:numPr>
        <w:spacing w:after="0" w:line="240" w:lineRule="auto"/>
      </w:pPr>
      <w:r>
        <w:t>Чемпионат Омской области г. Омск</w:t>
      </w:r>
    </w:p>
    <w:p w:rsidR="007864A6" w:rsidRDefault="007864A6" w:rsidP="007864A6">
      <w:pPr>
        <w:numPr>
          <w:ilvl w:val="0"/>
          <w:numId w:val="8"/>
        </w:numPr>
        <w:spacing w:after="0" w:line="240" w:lineRule="auto"/>
      </w:pPr>
      <w:r>
        <w:t xml:space="preserve">Открытие сезона Кубок Арбата – г. Москва </w:t>
      </w:r>
    </w:p>
    <w:p w:rsidR="007864A6" w:rsidRDefault="007864A6" w:rsidP="007864A6">
      <w:pPr>
        <w:numPr>
          <w:ilvl w:val="0"/>
          <w:numId w:val="8"/>
        </w:numPr>
        <w:spacing w:after="0" w:line="240" w:lineRule="auto"/>
      </w:pPr>
      <w:r>
        <w:t xml:space="preserve">Северная Битва – г. Санкт-Петербург </w:t>
      </w:r>
    </w:p>
    <w:p w:rsidR="007864A6" w:rsidRDefault="007864A6" w:rsidP="007864A6">
      <w:pPr>
        <w:numPr>
          <w:ilvl w:val="0"/>
          <w:numId w:val="8"/>
        </w:numPr>
        <w:spacing w:after="0" w:line="240" w:lineRule="auto"/>
      </w:pPr>
      <w:r>
        <w:t xml:space="preserve">Сделано в России – </w:t>
      </w:r>
      <w:smartTag w:uri="urn:schemas-microsoft-com:office:smarttags" w:element="PersonName">
        <w:smartTagPr>
          <w:attr w:name="ProductID" w:val="г. Москва/г."/>
        </w:smartTagPr>
        <w:r>
          <w:t>г. Москва/г.</w:t>
        </w:r>
      </w:smartTag>
      <w:r>
        <w:t xml:space="preserve"> Воронеж </w:t>
      </w:r>
    </w:p>
    <w:p w:rsidR="007864A6" w:rsidRDefault="007864A6" w:rsidP="007864A6">
      <w:pPr>
        <w:numPr>
          <w:ilvl w:val="0"/>
          <w:numId w:val="8"/>
        </w:numPr>
        <w:spacing w:after="0" w:line="240" w:lineRule="auto"/>
      </w:pPr>
      <w:r>
        <w:t xml:space="preserve">Русские звезды – г. Санкт-Петербург </w:t>
      </w:r>
    </w:p>
    <w:p w:rsidR="007864A6" w:rsidRDefault="007864A6" w:rsidP="007864A6">
      <w:pPr>
        <w:numPr>
          <w:ilvl w:val="0"/>
          <w:numId w:val="8"/>
        </w:numPr>
        <w:spacing w:after="0" w:line="240" w:lineRule="auto"/>
      </w:pPr>
      <w:r>
        <w:t xml:space="preserve">Кубок Главы Республики Мордовия –г. Саранск </w:t>
      </w:r>
    </w:p>
    <w:p w:rsidR="007864A6" w:rsidRDefault="007864A6" w:rsidP="007864A6">
      <w:pPr>
        <w:numPr>
          <w:ilvl w:val="0"/>
          <w:numId w:val="8"/>
        </w:numPr>
        <w:spacing w:after="0" w:line="240" w:lineRule="auto"/>
      </w:pPr>
      <w:r>
        <w:t xml:space="preserve">Всемирная танцевальная Олимпиада – г. Москва </w:t>
      </w:r>
    </w:p>
    <w:p w:rsidR="007864A6" w:rsidRDefault="007864A6" w:rsidP="007864A6">
      <w:pPr>
        <w:numPr>
          <w:ilvl w:val="0"/>
          <w:numId w:val="8"/>
        </w:numPr>
        <w:spacing w:after="0" w:line="240" w:lineRule="auto"/>
      </w:pPr>
      <w:r>
        <w:t xml:space="preserve">Кубок стран Черного Моря – г. Геленджик </w:t>
      </w:r>
    </w:p>
    <w:p w:rsidR="007864A6" w:rsidRDefault="007864A6" w:rsidP="007864A6">
      <w:pPr>
        <w:numPr>
          <w:ilvl w:val="0"/>
          <w:numId w:val="8"/>
        </w:numPr>
        <w:spacing w:after="0" w:line="240" w:lineRule="auto"/>
      </w:pPr>
      <w:r>
        <w:t xml:space="preserve">Прикамский Олимп – г. Пермь </w:t>
      </w:r>
    </w:p>
    <w:p w:rsidR="007864A6" w:rsidRDefault="007864A6" w:rsidP="007864A6">
      <w:pPr>
        <w:numPr>
          <w:ilvl w:val="0"/>
          <w:numId w:val="8"/>
        </w:numPr>
        <w:spacing w:after="0" w:line="240" w:lineRule="auto"/>
      </w:pPr>
      <w:r>
        <w:t xml:space="preserve">Чемпионат ЮФО – г. Ростов-на-дону </w:t>
      </w:r>
    </w:p>
    <w:p w:rsidR="007864A6" w:rsidRDefault="007864A6" w:rsidP="007864A6"/>
    <w:p w:rsidR="007864A6" w:rsidRPr="006E46CE" w:rsidRDefault="007864A6" w:rsidP="007864A6">
      <w:pPr>
        <w:jc w:val="center"/>
        <w:rPr>
          <w:b/>
          <w:i/>
          <w:u w:val="single"/>
        </w:rPr>
      </w:pPr>
      <w:r w:rsidRPr="006E46CE">
        <w:rPr>
          <w:b/>
          <w:i/>
          <w:u w:val="single"/>
        </w:rPr>
        <w:t>Е. Перспективы развития</w:t>
      </w:r>
    </w:p>
    <w:p w:rsidR="007864A6" w:rsidRDefault="007864A6" w:rsidP="007864A6">
      <w:pPr>
        <w:jc w:val="both"/>
      </w:pPr>
      <w:r>
        <w:tab/>
        <w:t xml:space="preserve">Массовое движение насчитывает </w:t>
      </w:r>
      <w:r w:rsidR="00A87276">
        <w:t>в России около  100 000 занимающихся.</w:t>
      </w:r>
    </w:p>
    <w:p w:rsidR="007864A6" w:rsidRDefault="007864A6" w:rsidP="007864A6">
      <w:pPr>
        <w:jc w:val="both"/>
      </w:pPr>
      <w:r>
        <w:tab/>
      </w:r>
      <w:r w:rsidR="00A87276">
        <w:t>Динамика и анализ развития вида спорта Черлидинг</w:t>
      </w:r>
      <w:r>
        <w:t xml:space="preserve"> говорит о том, что число занимающихся будет увеличиваться ежегодно на 30%.  Подтверждением этого является и рост числа участников в соревнованиях ОРТО</w:t>
      </w:r>
      <w:r w:rsidR="00BC37E3">
        <w:t>\</w:t>
      </w:r>
      <w:r w:rsidR="00A87276">
        <w:t>СЧР</w:t>
      </w:r>
      <w:r>
        <w:t xml:space="preserve"> и в Чемпионатах мира.</w:t>
      </w:r>
    </w:p>
    <w:p w:rsidR="007864A6" w:rsidRDefault="007864A6" w:rsidP="007864A6">
      <w:pPr>
        <w:jc w:val="both"/>
      </w:pPr>
      <w:r>
        <w:tab/>
        <w:t xml:space="preserve">Планируется открытие специализаций в спортивных ВУЗах страны по </w:t>
      </w:r>
      <w:r w:rsidR="004258CD">
        <w:t>Черлидингу</w:t>
      </w:r>
      <w:r>
        <w:t xml:space="preserve">.  Уже в настоящее время в </w:t>
      </w:r>
      <w:r w:rsidR="004258CD">
        <w:t>СЧР</w:t>
      </w:r>
      <w:r>
        <w:t xml:space="preserve"> ведется систематическая подготовка тренерско-преподавательского состава: конгрессы, семинары, мастер-классы, аттестации. </w:t>
      </w:r>
    </w:p>
    <w:p w:rsidR="007864A6" w:rsidRDefault="007864A6" w:rsidP="007864A6">
      <w:pPr>
        <w:jc w:val="both"/>
      </w:pPr>
      <w:r>
        <w:tab/>
        <w:t>Данный вид</w:t>
      </w:r>
      <w:r w:rsidR="004258CD">
        <w:t xml:space="preserve"> спорта и </w:t>
      </w:r>
      <w:r>
        <w:t xml:space="preserve"> массовой физической культуры носит сильный эстетический характер и поэтому очень привлекателен для многих слоев населения а особенно детей и молодежи. Он не требует серьезных материальных вложений на начальном этапе подготовки</w:t>
      </w:r>
      <w:r w:rsidR="004258CD">
        <w:t xml:space="preserve">, </w:t>
      </w:r>
      <w:r>
        <w:t xml:space="preserve"> что также является привлекательной стороной для роста числа занимающихся. </w:t>
      </w:r>
      <w:r w:rsidR="004258CD">
        <w:t>Аккредитация СЧР</w:t>
      </w:r>
      <w:r>
        <w:t xml:space="preserve"> поднимет его популярность на еще более высокую высоту и придаст статус всем </w:t>
      </w:r>
      <w:r w:rsidR="004258CD">
        <w:t>спортсменам</w:t>
      </w:r>
      <w:r>
        <w:t xml:space="preserve">, </w:t>
      </w:r>
      <w:r w:rsidR="004258CD">
        <w:t>тренерам</w:t>
      </w:r>
      <w:r>
        <w:t xml:space="preserve"> и судьям как участников спортивного движения нашей страны.</w:t>
      </w:r>
    </w:p>
    <w:p w:rsidR="007864A6" w:rsidRDefault="007864A6" w:rsidP="007864A6"/>
    <w:p w:rsidR="00E21405" w:rsidRDefault="00E21405" w:rsidP="00E21405">
      <w:pPr>
        <w:jc w:val="center"/>
        <w:rPr>
          <w:b/>
          <w:u w:val="single"/>
        </w:rPr>
      </w:pPr>
      <w:r>
        <w:rPr>
          <w:b/>
          <w:u w:val="single"/>
        </w:rPr>
        <w:t>Президиум Союза Черлидинга</w:t>
      </w:r>
      <w:r w:rsidR="004258CD">
        <w:rPr>
          <w:b/>
          <w:u w:val="single"/>
        </w:rPr>
        <w:t xml:space="preserve">  России</w:t>
      </w:r>
    </w:p>
    <w:p w:rsidR="00E21405" w:rsidRDefault="00E21405" w:rsidP="00E21405"/>
    <w:p w:rsidR="00E21405" w:rsidRDefault="00E21405" w:rsidP="00E21405">
      <w:r>
        <w:rPr>
          <w:b/>
        </w:rPr>
        <w:t>Президент А. Кокоулин</w:t>
      </w:r>
      <w:r>
        <w:t xml:space="preserve"> – г. Москва общее руководство, календарь, международные связи, правительственные и  другие организации, ВУЗЫ, ПФО, Москва</w:t>
      </w:r>
    </w:p>
    <w:p w:rsidR="00E21405" w:rsidRDefault="00E21405" w:rsidP="00E21405">
      <w:r>
        <w:rPr>
          <w:b/>
        </w:rPr>
        <w:t>1-й Вице-президент</w:t>
      </w:r>
      <w:r>
        <w:t xml:space="preserve"> – Р. Шакиров -  г. Санкт-Петербург – судейский комитет, СЗФО</w:t>
      </w:r>
    </w:p>
    <w:p w:rsidR="00E21405" w:rsidRDefault="00E21405" w:rsidP="00E21405">
      <w:r>
        <w:rPr>
          <w:b/>
        </w:rPr>
        <w:t>Вице-президент</w:t>
      </w:r>
      <w:r>
        <w:t xml:space="preserve"> – Ю. Максимова – г. Москва  - данс, сборные команды, СибФО </w:t>
      </w:r>
    </w:p>
    <w:p w:rsidR="00E21405" w:rsidRDefault="00E21405" w:rsidP="00E21405">
      <w:pPr>
        <w:rPr>
          <w:b/>
          <w:u w:val="single"/>
        </w:rPr>
      </w:pPr>
      <w:r>
        <w:rPr>
          <w:b/>
          <w:u w:val="single"/>
        </w:rPr>
        <w:t>Члены Президиума</w:t>
      </w:r>
    </w:p>
    <w:p w:rsidR="00E21405" w:rsidRDefault="00E21405" w:rsidP="00E21405">
      <w:r>
        <w:rPr>
          <w:b/>
        </w:rPr>
        <w:t>Тянюгина Мария</w:t>
      </w:r>
      <w:r>
        <w:t xml:space="preserve"> – г. Челябинск    спортивный директор,  чир,  учебно-методический отдел, УрФО</w:t>
      </w:r>
    </w:p>
    <w:p w:rsidR="00E21405" w:rsidRDefault="00E21405" w:rsidP="00E21405">
      <w:r>
        <w:rPr>
          <w:b/>
        </w:rPr>
        <w:t>Двужилова Марина</w:t>
      </w:r>
      <w:r>
        <w:t xml:space="preserve"> – г. Орел  базы данных, вопросы регионального развития, джаз - ЦФО</w:t>
      </w:r>
    </w:p>
    <w:p w:rsidR="00E21405" w:rsidRDefault="00E21405" w:rsidP="00E21405">
      <w:r>
        <w:rPr>
          <w:b/>
        </w:rPr>
        <w:t>Коченов Сергей</w:t>
      </w:r>
      <w:r>
        <w:t xml:space="preserve"> – г. Ростов-на-Дону  ответственный секретарь,  хип-хоп,  ЮФО, СКФО</w:t>
      </w:r>
    </w:p>
    <w:p w:rsidR="00E21405" w:rsidRDefault="00E21405" w:rsidP="00E21405">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2240"/>
      </w:tblGrid>
      <w:tr w:rsidR="00E21405" w:rsidTr="00E21405">
        <w:tc>
          <w:tcPr>
            <w:tcW w:w="1914" w:type="dxa"/>
            <w:tcBorders>
              <w:top w:val="single" w:sz="4" w:space="0" w:color="auto"/>
              <w:left w:val="single" w:sz="4" w:space="0" w:color="auto"/>
              <w:bottom w:val="single" w:sz="4" w:space="0" w:color="auto"/>
              <w:right w:val="single" w:sz="4" w:space="0" w:color="auto"/>
            </w:tcBorders>
            <w:hideMark/>
          </w:tcPr>
          <w:p w:rsidR="00E21405" w:rsidRDefault="00E21405">
            <w:pPr>
              <w:jc w:val="center"/>
              <w:rPr>
                <w:b/>
                <w:lang w:eastAsia="en-US"/>
              </w:rPr>
            </w:pPr>
            <w:r>
              <w:rPr>
                <w:b/>
                <w:lang w:eastAsia="en-US"/>
              </w:rPr>
              <w:t>должность</w:t>
            </w:r>
          </w:p>
        </w:tc>
        <w:tc>
          <w:tcPr>
            <w:tcW w:w="1914" w:type="dxa"/>
            <w:tcBorders>
              <w:top w:val="single" w:sz="4" w:space="0" w:color="auto"/>
              <w:left w:val="single" w:sz="4" w:space="0" w:color="auto"/>
              <w:bottom w:val="single" w:sz="4" w:space="0" w:color="auto"/>
              <w:right w:val="single" w:sz="4" w:space="0" w:color="auto"/>
            </w:tcBorders>
            <w:hideMark/>
          </w:tcPr>
          <w:p w:rsidR="00E21405" w:rsidRDefault="00E21405">
            <w:pPr>
              <w:jc w:val="center"/>
              <w:rPr>
                <w:b/>
                <w:lang w:eastAsia="en-US"/>
              </w:rPr>
            </w:pPr>
            <w:r>
              <w:rPr>
                <w:b/>
                <w:lang w:eastAsia="en-US"/>
              </w:rPr>
              <w:t>Фамилия, имя</w:t>
            </w:r>
          </w:p>
        </w:tc>
        <w:tc>
          <w:tcPr>
            <w:tcW w:w="1914" w:type="dxa"/>
            <w:tcBorders>
              <w:top w:val="single" w:sz="4" w:space="0" w:color="auto"/>
              <w:left w:val="single" w:sz="4" w:space="0" w:color="auto"/>
              <w:bottom w:val="single" w:sz="4" w:space="0" w:color="auto"/>
              <w:right w:val="single" w:sz="4" w:space="0" w:color="auto"/>
            </w:tcBorders>
            <w:hideMark/>
          </w:tcPr>
          <w:p w:rsidR="00E21405" w:rsidRDefault="00E21405">
            <w:pPr>
              <w:jc w:val="center"/>
              <w:rPr>
                <w:b/>
                <w:lang w:eastAsia="en-US"/>
              </w:rPr>
            </w:pPr>
            <w:r>
              <w:rPr>
                <w:b/>
                <w:lang w:eastAsia="en-US"/>
              </w:rPr>
              <w:t>город</w:t>
            </w:r>
          </w:p>
        </w:tc>
        <w:tc>
          <w:tcPr>
            <w:tcW w:w="1914" w:type="dxa"/>
            <w:tcBorders>
              <w:top w:val="single" w:sz="4" w:space="0" w:color="auto"/>
              <w:left w:val="single" w:sz="4" w:space="0" w:color="auto"/>
              <w:bottom w:val="single" w:sz="4" w:space="0" w:color="auto"/>
              <w:right w:val="single" w:sz="4" w:space="0" w:color="auto"/>
            </w:tcBorders>
            <w:hideMark/>
          </w:tcPr>
          <w:p w:rsidR="00E21405" w:rsidRDefault="00E21405">
            <w:pPr>
              <w:jc w:val="center"/>
              <w:rPr>
                <w:b/>
                <w:lang w:eastAsia="en-US"/>
              </w:rPr>
            </w:pPr>
            <w:r>
              <w:rPr>
                <w:b/>
                <w:lang w:eastAsia="en-US"/>
              </w:rPr>
              <w:t>телефон</w:t>
            </w:r>
          </w:p>
        </w:tc>
        <w:tc>
          <w:tcPr>
            <w:tcW w:w="1915" w:type="dxa"/>
            <w:tcBorders>
              <w:top w:val="single" w:sz="4" w:space="0" w:color="auto"/>
              <w:left w:val="single" w:sz="4" w:space="0" w:color="auto"/>
              <w:bottom w:val="single" w:sz="4" w:space="0" w:color="auto"/>
              <w:right w:val="single" w:sz="4" w:space="0" w:color="auto"/>
            </w:tcBorders>
            <w:hideMark/>
          </w:tcPr>
          <w:p w:rsidR="00E21405" w:rsidRDefault="00E21405">
            <w:pPr>
              <w:jc w:val="center"/>
              <w:rPr>
                <w:b/>
                <w:lang w:eastAsia="en-US"/>
              </w:rPr>
            </w:pPr>
            <w:r>
              <w:rPr>
                <w:b/>
                <w:lang w:eastAsia="en-US"/>
              </w:rPr>
              <w:t>почта</w:t>
            </w:r>
          </w:p>
        </w:tc>
      </w:tr>
      <w:tr w:rsidR="00E21405" w:rsidTr="00E21405">
        <w:tc>
          <w:tcPr>
            <w:tcW w:w="1914" w:type="dxa"/>
            <w:tcBorders>
              <w:top w:val="single" w:sz="4" w:space="0" w:color="auto"/>
              <w:left w:val="single" w:sz="4" w:space="0" w:color="auto"/>
              <w:bottom w:val="single" w:sz="4" w:space="0" w:color="auto"/>
              <w:right w:val="single" w:sz="4" w:space="0" w:color="auto"/>
            </w:tcBorders>
            <w:hideMark/>
          </w:tcPr>
          <w:p w:rsidR="00E21405" w:rsidRDefault="00E21405">
            <w:pPr>
              <w:jc w:val="center"/>
              <w:rPr>
                <w:b/>
                <w:lang w:eastAsia="en-US"/>
              </w:rPr>
            </w:pPr>
            <w:r>
              <w:rPr>
                <w:b/>
                <w:lang w:eastAsia="en-US"/>
              </w:rPr>
              <w:t>Президент</w:t>
            </w:r>
          </w:p>
        </w:tc>
        <w:tc>
          <w:tcPr>
            <w:tcW w:w="1914" w:type="dxa"/>
            <w:tcBorders>
              <w:top w:val="single" w:sz="4" w:space="0" w:color="auto"/>
              <w:left w:val="single" w:sz="4" w:space="0" w:color="auto"/>
              <w:bottom w:val="single" w:sz="4" w:space="0" w:color="auto"/>
              <w:right w:val="single" w:sz="4" w:space="0" w:color="auto"/>
            </w:tcBorders>
            <w:hideMark/>
          </w:tcPr>
          <w:p w:rsidR="00E21405" w:rsidRDefault="00E21405">
            <w:pPr>
              <w:rPr>
                <w:lang w:eastAsia="en-US"/>
              </w:rPr>
            </w:pPr>
            <w:r>
              <w:rPr>
                <w:lang w:eastAsia="en-US"/>
              </w:rPr>
              <w:t>Кокоулин Андрей</w:t>
            </w:r>
          </w:p>
        </w:tc>
        <w:tc>
          <w:tcPr>
            <w:tcW w:w="1914" w:type="dxa"/>
            <w:tcBorders>
              <w:top w:val="single" w:sz="4" w:space="0" w:color="auto"/>
              <w:left w:val="single" w:sz="4" w:space="0" w:color="auto"/>
              <w:bottom w:val="single" w:sz="4" w:space="0" w:color="auto"/>
              <w:right w:val="single" w:sz="4" w:space="0" w:color="auto"/>
            </w:tcBorders>
            <w:hideMark/>
          </w:tcPr>
          <w:p w:rsidR="00E21405" w:rsidRDefault="00E21405">
            <w:pPr>
              <w:rPr>
                <w:lang w:eastAsia="en-US"/>
              </w:rPr>
            </w:pPr>
            <w:r>
              <w:rPr>
                <w:lang w:eastAsia="en-US"/>
              </w:rPr>
              <w:t>Г. Москва</w:t>
            </w:r>
          </w:p>
        </w:tc>
        <w:tc>
          <w:tcPr>
            <w:tcW w:w="1914" w:type="dxa"/>
            <w:tcBorders>
              <w:top w:val="single" w:sz="4" w:space="0" w:color="auto"/>
              <w:left w:val="single" w:sz="4" w:space="0" w:color="auto"/>
              <w:bottom w:val="single" w:sz="4" w:space="0" w:color="auto"/>
              <w:right w:val="single" w:sz="4" w:space="0" w:color="auto"/>
            </w:tcBorders>
            <w:hideMark/>
          </w:tcPr>
          <w:p w:rsidR="00E21405" w:rsidRDefault="00E21405">
            <w:pPr>
              <w:rPr>
                <w:sz w:val="20"/>
                <w:szCs w:val="20"/>
                <w:lang w:eastAsia="en-US"/>
              </w:rPr>
            </w:pPr>
            <w:r>
              <w:rPr>
                <w:sz w:val="20"/>
                <w:szCs w:val="20"/>
                <w:lang w:eastAsia="en-US"/>
              </w:rPr>
              <w:t>+7-925-772-60-51</w:t>
            </w:r>
          </w:p>
        </w:tc>
        <w:tc>
          <w:tcPr>
            <w:tcW w:w="1915" w:type="dxa"/>
            <w:tcBorders>
              <w:top w:val="single" w:sz="4" w:space="0" w:color="auto"/>
              <w:left w:val="single" w:sz="4" w:space="0" w:color="auto"/>
              <w:bottom w:val="single" w:sz="4" w:space="0" w:color="auto"/>
              <w:right w:val="single" w:sz="4" w:space="0" w:color="auto"/>
            </w:tcBorders>
            <w:hideMark/>
          </w:tcPr>
          <w:p w:rsidR="00E21405" w:rsidRDefault="00E21405">
            <w:pPr>
              <w:rPr>
                <w:lang w:val="en-US" w:eastAsia="en-US"/>
              </w:rPr>
            </w:pPr>
            <w:r w:rsidRPr="00C72CCD">
              <w:rPr>
                <w:lang w:val="en-US" w:eastAsia="en-US"/>
              </w:rPr>
              <w:t>dancecska@mtu-net.ru</w:t>
            </w:r>
            <w:r>
              <w:rPr>
                <w:lang w:val="en-US" w:eastAsia="en-US"/>
              </w:rPr>
              <w:t xml:space="preserve"> </w:t>
            </w:r>
          </w:p>
        </w:tc>
      </w:tr>
      <w:tr w:rsidR="00E21405" w:rsidTr="00E21405">
        <w:tc>
          <w:tcPr>
            <w:tcW w:w="1914" w:type="dxa"/>
            <w:tcBorders>
              <w:top w:val="single" w:sz="4" w:space="0" w:color="auto"/>
              <w:left w:val="single" w:sz="4" w:space="0" w:color="auto"/>
              <w:bottom w:val="single" w:sz="4" w:space="0" w:color="auto"/>
              <w:right w:val="single" w:sz="4" w:space="0" w:color="auto"/>
            </w:tcBorders>
            <w:hideMark/>
          </w:tcPr>
          <w:p w:rsidR="00E21405" w:rsidRDefault="00E21405">
            <w:pPr>
              <w:jc w:val="center"/>
              <w:rPr>
                <w:b/>
                <w:lang w:eastAsia="en-US"/>
              </w:rPr>
            </w:pPr>
            <w:r>
              <w:rPr>
                <w:b/>
                <w:lang w:eastAsia="en-US"/>
              </w:rPr>
              <w:t>1-й Вице-президент</w:t>
            </w:r>
          </w:p>
        </w:tc>
        <w:tc>
          <w:tcPr>
            <w:tcW w:w="1914" w:type="dxa"/>
            <w:tcBorders>
              <w:top w:val="single" w:sz="4" w:space="0" w:color="auto"/>
              <w:left w:val="single" w:sz="4" w:space="0" w:color="auto"/>
              <w:bottom w:val="single" w:sz="4" w:space="0" w:color="auto"/>
              <w:right w:val="single" w:sz="4" w:space="0" w:color="auto"/>
            </w:tcBorders>
            <w:hideMark/>
          </w:tcPr>
          <w:p w:rsidR="00E21405" w:rsidRDefault="00E21405">
            <w:pPr>
              <w:rPr>
                <w:lang w:eastAsia="en-US"/>
              </w:rPr>
            </w:pPr>
            <w:r>
              <w:rPr>
                <w:lang w:eastAsia="en-US"/>
              </w:rPr>
              <w:t>Шакиров Ралиф</w:t>
            </w:r>
          </w:p>
        </w:tc>
        <w:tc>
          <w:tcPr>
            <w:tcW w:w="1914" w:type="dxa"/>
            <w:tcBorders>
              <w:top w:val="single" w:sz="4" w:space="0" w:color="auto"/>
              <w:left w:val="single" w:sz="4" w:space="0" w:color="auto"/>
              <w:bottom w:val="single" w:sz="4" w:space="0" w:color="auto"/>
              <w:right w:val="single" w:sz="4" w:space="0" w:color="auto"/>
            </w:tcBorders>
            <w:hideMark/>
          </w:tcPr>
          <w:p w:rsidR="00E21405" w:rsidRDefault="00E21405">
            <w:pPr>
              <w:rPr>
                <w:lang w:eastAsia="en-US"/>
              </w:rPr>
            </w:pPr>
            <w:r>
              <w:rPr>
                <w:lang w:eastAsia="en-US"/>
              </w:rPr>
              <w:t>г. Санкт-Петербург</w:t>
            </w:r>
          </w:p>
        </w:tc>
        <w:tc>
          <w:tcPr>
            <w:tcW w:w="1914" w:type="dxa"/>
            <w:tcBorders>
              <w:top w:val="single" w:sz="4" w:space="0" w:color="auto"/>
              <w:left w:val="single" w:sz="4" w:space="0" w:color="auto"/>
              <w:bottom w:val="single" w:sz="4" w:space="0" w:color="auto"/>
              <w:right w:val="single" w:sz="4" w:space="0" w:color="auto"/>
            </w:tcBorders>
            <w:hideMark/>
          </w:tcPr>
          <w:p w:rsidR="00E21405" w:rsidRDefault="00E21405">
            <w:pPr>
              <w:rPr>
                <w:sz w:val="20"/>
                <w:szCs w:val="20"/>
                <w:lang w:eastAsia="en-US"/>
              </w:rPr>
            </w:pPr>
            <w:r>
              <w:rPr>
                <w:sz w:val="20"/>
                <w:szCs w:val="20"/>
                <w:lang w:val="en-US" w:eastAsia="en-US"/>
              </w:rPr>
              <w:t>+</w:t>
            </w:r>
            <w:r>
              <w:rPr>
                <w:sz w:val="20"/>
                <w:szCs w:val="20"/>
                <w:lang w:eastAsia="en-US"/>
              </w:rPr>
              <w:t>7</w:t>
            </w:r>
            <w:r>
              <w:rPr>
                <w:sz w:val="20"/>
                <w:szCs w:val="20"/>
                <w:lang w:val="en-US" w:eastAsia="en-US"/>
              </w:rPr>
              <w:t>-</w:t>
            </w:r>
            <w:r>
              <w:rPr>
                <w:sz w:val="20"/>
                <w:szCs w:val="20"/>
                <w:lang w:eastAsia="en-US"/>
              </w:rPr>
              <w:t>905</w:t>
            </w:r>
            <w:r>
              <w:rPr>
                <w:sz w:val="20"/>
                <w:szCs w:val="20"/>
                <w:lang w:val="en-US" w:eastAsia="en-US"/>
              </w:rPr>
              <w:t>-</w:t>
            </w:r>
            <w:r>
              <w:rPr>
                <w:sz w:val="20"/>
                <w:szCs w:val="20"/>
                <w:lang w:eastAsia="en-US"/>
              </w:rPr>
              <w:t>276</w:t>
            </w:r>
            <w:r>
              <w:rPr>
                <w:sz w:val="20"/>
                <w:szCs w:val="20"/>
                <w:lang w:val="en-US" w:eastAsia="en-US"/>
              </w:rPr>
              <w:t>-</w:t>
            </w:r>
            <w:r>
              <w:rPr>
                <w:sz w:val="20"/>
                <w:szCs w:val="20"/>
                <w:lang w:eastAsia="en-US"/>
              </w:rPr>
              <w:t>40</w:t>
            </w:r>
            <w:r>
              <w:rPr>
                <w:sz w:val="20"/>
                <w:szCs w:val="20"/>
                <w:lang w:val="en-US" w:eastAsia="en-US"/>
              </w:rPr>
              <w:t>-</w:t>
            </w:r>
            <w:r>
              <w:rPr>
                <w:sz w:val="20"/>
                <w:szCs w:val="20"/>
                <w:lang w:eastAsia="en-US"/>
              </w:rPr>
              <w:t>97</w:t>
            </w:r>
          </w:p>
        </w:tc>
        <w:tc>
          <w:tcPr>
            <w:tcW w:w="1915" w:type="dxa"/>
            <w:tcBorders>
              <w:top w:val="single" w:sz="4" w:space="0" w:color="auto"/>
              <w:left w:val="single" w:sz="4" w:space="0" w:color="auto"/>
              <w:bottom w:val="single" w:sz="4" w:space="0" w:color="auto"/>
              <w:right w:val="single" w:sz="4" w:space="0" w:color="auto"/>
            </w:tcBorders>
            <w:hideMark/>
          </w:tcPr>
          <w:p w:rsidR="00E21405" w:rsidRDefault="00E21405">
            <w:pPr>
              <w:rPr>
                <w:lang w:val="en-US" w:eastAsia="en-US"/>
              </w:rPr>
            </w:pPr>
            <w:r w:rsidRPr="00C72CCD">
              <w:rPr>
                <w:lang w:eastAsia="en-US"/>
              </w:rPr>
              <w:t>ralifs@yandex.ru</w:t>
            </w:r>
            <w:r>
              <w:rPr>
                <w:lang w:val="en-US" w:eastAsia="en-US"/>
              </w:rPr>
              <w:t xml:space="preserve"> </w:t>
            </w:r>
          </w:p>
        </w:tc>
      </w:tr>
      <w:tr w:rsidR="00E21405" w:rsidTr="00E21405">
        <w:tc>
          <w:tcPr>
            <w:tcW w:w="1914" w:type="dxa"/>
            <w:tcBorders>
              <w:top w:val="single" w:sz="4" w:space="0" w:color="auto"/>
              <w:left w:val="single" w:sz="4" w:space="0" w:color="auto"/>
              <w:bottom w:val="single" w:sz="4" w:space="0" w:color="auto"/>
              <w:right w:val="single" w:sz="4" w:space="0" w:color="auto"/>
            </w:tcBorders>
            <w:hideMark/>
          </w:tcPr>
          <w:p w:rsidR="00E21405" w:rsidRDefault="00E21405">
            <w:pPr>
              <w:jc w:val="center"/>
              <w:rPr>
                <w:b/>
                <w:lang w:eastAsia="en-US"/>
              </w:rPr>
            </w:pPr>
            <w:r>
              <w:rPr>
                <w:b/>
                <w:lang w:eastAsia="en-US"/>
              </w:rPr>
              <w:t>Вице-президент</w:t>
            </w:r>
          </w:p>
        </w:tc>
        <w:tc>
          <w:tcPr>
            <w:tcW w:w="1914" w:type="dxa"/>
            <w:tcBorders>
              <w:top w:val="single" w:sz="4" w:space="0" w:color="auto"/>
              <w:left w:val="single" w:sz="4" w:space="0" w:color="auto"/>
              <w:bottom w:val="single" w:sz="4" w:space="0" w:color="auto"/>
              <w:right w:val="single" w:sz="4" w:space="0" w:color="auto"/>
            </w:tcBorders>
            <w:hideMark/>
          </w:tcPr>
          <w:p w:rsidR="00E21405" w:rsidRDefault="00E21405">
            <w:pPr>
              <w:rPr>
                <w:lang w:eastAsia="en-US"/>
              </w:rPr>
            </w:pPr>
            <w:r>
              <w:rPr>
                <w:lang w:eastAsia="en-US"/>
              </w:rPr>
              <w:t>Максимова Юлия</w:t>
            </w:r>
          </w:p>
        </w:tc>
        <w:tc>
          <w:tcPr>
            <w:tcW w:w="1914" w:type="dxa"/>
            <w:tcBorders>
              <w:top w:val="single" w:sz="4" w:space="0" w:color="auto"/>
              <w:left w:val="single" w:sz="4" w:space="0" w:color="auto"/>
              <w:bottom w:val="single" w:sz="4" w:space="0" w:color="auto"/>
              <w:right w:val="single" w:sz="4" w:space="0" w:color="auto"/>
            </w:tcBorders>
            <w:hideMark/>
          </w:tcPr>
          <w:p w:rsidR="00E21405" w:rsidRDefault="00E21405">
            <w:pPr>
              <w:rPr>
                <w:lang w:eastAsia="en-US"/>
              </w:rPr>
            </w:pPr>
            <w:r>
              <w:rPr>
                <w:lang w:eastAsia="en-US"/>
              </w:rPr>
              <w:t>Г. Москва</w:t>
            </w:r>
          </w:p>
        </w:tc>
        <w:tc>
          <w:tcPr>
            <w:tcW w:w="1914" w:type="dxa"/>
            <w:tcBorders>
              <w:top w:val="single" w:sz="4" w:space="0" w:color="auto"/>
              <w:left w:val="single" w:sz="4" w:space="0" w:color="auto"/>
              <w:bottom w:val="single" w:sz="4" w:space="0" w:color="auto"/>
              <w:right w:val="single" w:sz="4" w:space="0" w:color="auto"/>
            </w:tcBorders>
            <w:hideMark/>
          </w:tcPr>
          <w:p w:rsidR="00E21405" w:rsidRDefault="00E21405">
            <w:pPr>
              <w:rPr>
                <w:sz w:val="20"/>
                <w:szCs w:val="20"/>
                <w:lang w:eastAsia="en-US"/>
              </w:rPr>
            </w:pPr>
            <w:r>
              <w:rPr>
                <w:sz w:val="20"/>
                <w:szCs w:val="20"/>
                <w:lang w:val="en-US" w:eastAsia="en-US"/>
              </w:rPr>
              <w:t>+</w:t>
            </w:r>
            <w:r>
              <w:rPr>
                <w:sz w:val="20"/>
                <w:szCs w:val="20"/>
                <w:lang w:eastAsia="en-US"/>
              </w:rPr>
              <w:t>7</w:t>
            </w:r>
            <w:r>
              <w:rPr>
                <w:sz w:val="20"/>
                <w:szCs w:val="20"/>
                <w:lang w:val="en-US" w:eastAsia="en-US"/>
              </w:rPr>
              <w:t>-</w:t>
            </w:r>
            <w:r>
              <w:rPr>
                <w:sz w:val="20"/>
                <w:szCs w:val="20"/>
                <w:lang w:eastAsia="en-US"/>
              </w:rPr>
              <w:t>903</w:t>
            </w:r>
            <w:r>
              <w:rPr>
                <w:sz w:val="20"/>
                <w:szCs w:val="20"/>
                <w:lang w:val="en-US" w:eastAsia="en-US"/>
              </w:rPr>
              <w:t>-</w:t>
            </w:r>
            <w:r>
              <w:rPr>
                <w:sz w:val="20"/>
                <w:szCs w:val="20"/>
                <w:lang w:eastAsia="en-US"/>
              </w:rPr>
              <w:t>190</w:t>
            </w:r>
            <w:r>
              <w:rPr>
                <w:sz w:val="20"/>
                <w:szCs w:val="20"/>
                <w:lang w:val="en-US" w:eastAsia="en-US"/>
              </w:rPr>
              <w:t>-</w:t>
            </w:r>
            <w:r>
              <w:rPr>
                <w:sz w:val="20"/>
                <w:szCs w:val="20"/>
                <w:lang w:eastAsia="en-US"/>
              </w:rPr>
              <w:t>15</w:t>
            </w:r>
            <w:r>
              <w:rPr>
                <w:sz w:val="20"/>
                <w:szCs w:val="20"/>
                <w:lang w:val="en-US" w:eastAsia="en-US"/>
              </w:rPr>
              <w:t>-</w:t>
            </w:r>
            <w:r>
              <w:rPr>
                <w:sz w:val="20"/>
                <w:szCs w:val="20"/>
                <w:lang w:eastAsia="en-US"/>
              </w:rPr>
              <w:t>15</w:t>
            </w:r>
          </w:p>
        </w:tc>
        <w:tc>
          <w:tcPr>
            <w:tcW w:w="1915" w:type="dxa"/>
            <w:tcBorders>
              <w:top w:val="single" w:sz="4" w:space="0" w:color="auto"/>
              <w:left w:val="single" w:sz="4" w:space="0" w:color="auto"/>
              <w:bottom w:val="single" w:sz="4" w:space="0" w:color="auto"/>
              <w:right w:val="single" w:sz="4" w:space="0" w:color="auto"/>
            </w:tcBorders>
            <w:hideMark/>
          </w:tcPr>
          <w:p w:rsidR="00E21405" w:rsidRDefault="00E21405">
            <w:pPr>
              <w:rPr>
                <w:lang w:val="en-US" w:eastAsia="en-US"/>
              </w:rPr>
            </w:pPr>
            <w:r w:rsidRPr="00C72CCD">
              <w:rPr>
                <w:lang w:eastAsia="en-US"/>
              </w:rPr>
              <w:t>jlmax@mail.ru</w:t>
            </w:r>
            <w:r>
              <w:rPr>
                <w:lang w:val="en-US" w:eastAsia="en-US"/>
              </w:rPr>
              <w:t xml:space="preserve"> </w:t>
            </w:r>
          </w:p>
        </w:tc>
      </w:tr>
      <w:tr w:rsidR="00E21405" w:rsidTr="00E21405">
        <w:tc>
          <w:tcPr>
            <w:tcW w:w="1914" w:type="dxa"/>
            <w:tcBorders>
              <w:top w:val="single" w:sz="4" w:space="0" w:color="auto"/>
              <w:left w:val="single" w:sz="4" w:space="0" w:color="auto"/>
              <w:bottom w:val="single" w:sz="4" w:space="0" w:color="auto"/>
              <w:right w:val="single" w:sz="4" w:space="0" w:color="auto"/>
            </w:tcBorders>
          </w:tcPr>
          <w:p w:rsidR="00E21405" w:rsidRDefault="00E21405">
            <w:pPr>
              <w:jc w:val="center"/>
              <w:rPr>
                <w:b/>
                <w:lang w:eastAsia="en-US"/>
              </w:rPr>
            </w:pPr>
            <w:r>
              <w:rPr>
                <w:b/>
                <w:lang w:eastAsia="en-US"/>
              </w:rPr>
              <w:t>Член Президиума</w:t>
            </w:r>
          </w:p>
          <w:p w:rsidR="00E21405" w:rsidRDefault="00E21405">
            <w:pPr>
              <w:jc w:val="center"/>
              <w:rPr>
                <w:b/>
                <w:lang w:eastAsia="en-US"/>
              </w:rPr>
            </w:pPr>
          </w:p>
        </w:tc>
        <w:tc>
          <w:tcPr>
            <w:tcW w:w="1914" w:type="dxa"/>
            <w:tcBorders>
              <w:top w:val="single" w:sz="4" w:space="0" w:color="auto"/>
              <w:left w:val="single" w:sz="4" w:space="0" w:color="auto"/>
              <w:bottom w:val="single" w:sz="4" w:space="0" w:color="auto"/>
              <w:right w:val="single" w:sz="4" w:space="0" w:color="auto"/>
            </w:tcBorders>
            <w:hideMark/>
          </w:tcPr>
          <w:p w:rsidR="00E21405" w:rsidRDefault="00E21405">
            <w:pPr>
              <w:rPr>
                <w:lang w:eastAsia="en-US"/>
              </w:rPr>
            </w:pPr>
            <w:r>
              <w:rPr>
                <w:lang w:eastAsia="en-US"/>
              </w:rPr>
              <w:t>Тянюгина Мария</w:t>
            </w:r>
          </w:p>
        </w:tc>
        <w:tc>
          <w:tcPr>
            <w:tcW w:w="1914" w:type="dxa"/>
            <w:tcBorders>
              <w:top w:val="single" w:sz="4" w:space="0" w:color="auto"/>
              <w:left w:val="single" w:sz="4" w:space="0" w:color="auto"/>
              <w:bottom w:val="single" w:sz="4" w:space="0" w:color="auto"/>
              <w:right w:val="single" w:sz="4" w:space="0" w:color="auto"/>
            </w:tcBorders>
            <w:hideMark/>
          </w:tcPr>
          <w:p w:rsidR="00E21405" w:rsidRDefault="00E21405">
            <w:pPr>
              <w:rPr>
                <w:lang w:eastAsia="en-US"/>
              </w:rPr>
            </w:pPr>
            <w:r>
              <w:rPr>
                <w:lang w:eastAsia="en-US"/>
              </w:rPr>
              <w:t>Г. Челябинск</w:t>
            </w:r>
          </w:p>
        </w:tc>
        <w:tc>
          <w:tcPr>
            <w:tcW w:w="1914" w:type="dxa"/>
            <w:tcBorders>
              <w:top w:val="single" w:sz="4" w:space="0" w:color="auto"/>
              <w:left w:val="single" w:sz="4" w:space="0" w:color="auto"/>
              <w:bottom w:val="single" w:sz="4" w:space="0" w:color="auto"/>
              <w:right w:val="single" w:sz="4" w:space="0" w:color="auto"/>
            </w:tcBorders>
            <w:hideMark/>
          </w:tcPr>
          <w:p w:rsidR="00E21405" w:rsidRDefault="00E21405">
            <w:pPr>
              <w:rPr>
                <w:sz w:val="20"/>
                <w:szCs w:val="20"/>
                <w:lang w:val="en-US" w:eastAsia="en-US"/>
              </w:rPr>
            </w:pPr>
            <w:r>
              <w:rPr>
                <w:sz w:val="20"/>
                <w:szCs w:val="20"/>
                <w:lang w:val="en-US" w:eastAsia="en-US"/>
              </w:rPr>
              <w:t>+7-912-471-29-94</w:t>
            </w:r>
          </w:p>
        </w:tc>
        <w:tc>
          <w:tcPr>
            <w:tcW w:w="1915" w:type="dxa"/>
            <w:tcBorders>
              <w:top w:val="single" w:sz="4" w:space="0" w:color="auto"/>
              <w:left w:val="single" w:sz="4" w:space="0" w:color="auto"/>
              <w:bottom w:val="single" w:sz="4" w:space="0" w:color="auto"/>
              <w:right w:val="single" w:sz="4" w:space="0" w:color="auto"/>
            </w:tcBorders>
            <w:hideMark/>
          </w:tcPr>
          <w:p w:rsidR="00E21405" w:rsidRDefault="00E21405">
            <w:pPr>
              <w:rPr>
                <w:lang w:val="en-US" w:eastAsia="en-US"/>
              </w:rPr>
            </w:pPr>
            <w:r w:rsidRPr="00C72CCD">
              <w:rPr>
                <w:lang w:eastAsia="en-US"/>
              </w:rPr>
              <w:t>storm200568@mail.ru</w:t>
            </w:r>
            <w:r>
              <w:rPr>
                <w:lang w:val="en-US" w:eastAsia="en-US"/>
              </w:rPr>
              <w:t xml:space="preserve"> </w:t>
            </w:r>
          </w:p>
        </w:tc>
      </w:tr>
      <w:tr w:rsidR="00E21405" w:rsidTr="00E21405">
        <w:tc>
          <w:tcPr>
            <w:tcW w:w="1914" w:type="dxa"/>
            <w:tcBorders>
              <w:top w:val="single" w:sz="4" w:space="0" w:color="auto"/>
              <w:left w:val="single" w:sz="4" w:space="0" w:color="auto"/>
              <w:bottom w:val="single" w:sz="4" w:space="0" w:color="auto"/>
              <w:right w:val="single" w:sz="4" w:space="0" w:color="auto"/>
            </w:tcBorders>
          </w:tcPr>
          <w:p w:rsidR="00E21405" w:rsidRDefault="00E21405">
            <w:pPr>
              <w:jc w:val="center"/>
              <w:rPr>
                <w:b/>
                <w:lang w:eastAsia="en-US"/>
              </w:rPr>
            </w:pPr>
            <w:r>
              <w:rPr>
                <w:b/>
                <w:lang w:eastAsia="en-US"/>
              </w:rPr>
              <w:t>Член Президиума</w:t>
            </w:r>
          </w:p>
          <w:p w:rsidR="00E21405" w:rsidRDefault="00E21405">
            <w:pPr>
              <w:jc w:val="center"/>
              <w:rPr>
                <w:b/>
                <w:lang w:eastAsia="en-US"/>
              </w:rPr>
            </w:pPr>
          </w:p>
        </w:tc>
        <w:tc>
          <w:tcPr>
            <w:tcW w:w="1914" w:type="dxa"/>
            <w:tcBorders>
              <w:top w:val="single" w:sz="4" w:space="0" w:color="auto"/>
              <w:left w:val="single" w:sz="4" w:space="0" w:color="auto"/>
              <w:bottom w:val="single" w:sz="4" w:space="0" w:color="auto"/>
              <w:right w:val="single" w:sz="4" w:space="0" w:color="auto"/>
            </w:tcBorders>
            <w:hideMark/>
          </w:tcPr>
          <w:p w:rsidR="00E21405" w:rsidRDefault="00E21405">
            <w:pPr>
              <w:rPr>
                <w:lang w:eastAsia="en-US"/>
              </w:rPr>
            </w:pPr>
            <w:r>
              <w:rPr>
                <w:lang w:eastAsia="en-US"/>
              </w:rPr>
              <w:t>Двухжилова Марина</w:t>
            </w:r>
          </w:p>
        </w:tc>
        <w:tc>
          <w:tcPr>
            <w:tcW w:w="1914" w:type="dxa"/>
            <w:tcBorders>
              <w:top w:val="single" w:sz="4" w:space="0" w:color="auto"/>
              <w:left w:val="single" w:sz="4" w:space="0" w:color="auto"/>
              <w:bottom w:val="single" w:sz="4" w:space="0" w:color="auto"/>
              <w:right w:val="single" w:sz="4" w:space="0" w:color="auto"/>
            </w:tcBorders>
            <w:hideMark/>
          </w:tcPr>
          <w:p w:rsidR="00E21405" w:rsidRDefault="00E21405">
            <w:pPr>
              <w:rPr>
                <w:lang w:eastAsia="en-US"/>
              </w:rPr>
            </w:pPr>
            <w:r>
              <w:rPr>
                <w:lang w:eastAsia="en-US"/>
              </w:rPr>
              <w:t>Г. Орел</w:t>
            </w:r>
          </w:p>
        </w:tc>
        <w:tc>
          <w:tcPr>
            <w:tcW w:w="1914" w:type="dxa"/>
            <w:tcBorders>
              <w:top w:val="single" w:sz="4" w:space="0" w:color="auto"/>
              <w:left w:val="single" w:sz="4" w:space="0" w:color="auto"/>
              <w:bottom w:val="single" w:sz="4" w:space="0" w:color="auto"/>
              <w:right w:val="single" w:sz="4" w:space="0" w:color="auto"/>
            </w:tcBorders>
            <w:hideMark/>
          </w:tcPr>
          <w:p w:rsidR="00E21405" w:rsidRDefault="00E21405">
            <w:pPr>
              <w:rPr>
                <w:sz w:val="20"/>
                <w:szCs w:val="20"/>
                <w:lang w:eastAsia="en-US"/>
              </w:rPr>
            </w:pPr>
            <w:r>
              <w:rPr>
                <w:sz w:val="20"/>
                <w:szCs w:val="20"/>
                <w:lang w:val="en-US" w:eastAsia="en-US"/>
              </w:rPr>
              <w:t>+</w:t>
            </w:r>
            <w:r>
              <w:rPr>
                <w:sz w:val="20"/>
                <w:szCs w:val="20"/>
                <w:lang w:eastAsia="en-US"/>
              </w:rPr>
              <w:t>7</w:t>
            </w:r>
            <w:r>
              <w:rPr>
                <w:sz w:val="20"/>
                <w:szCs w:val="20"/>
                <w:lang w:val="en-US" w:eastAsia="en-US"/>
              </w:rPr>
              <w:t>-</w:t>
            </w:r>
            <w:r>
              <w:rPr>
                <w:sz w:val="20"/>
                <w:szCs w:val="20"/>
                <w:lang w:eastAsia="en-US"/>
              </w:rPr>
              <w:t>903</w:t>
            </w:r>
            <w:r>
              <w:rPr>
                <w:sz w:val="20"/>
                <w:szCs w:val="20"/>
                <w:lang w:val="en-US" w:eastAsia="en-US"/>
              </w:rPr>
              <w:t>-</w:t>
            </w:r>
            <w:r>
              <w:rPr>
                <w:sz w:val="20"/>
                <w:szCs w:val="20"/>
                <w:lang w:eastAsia="en-US"/>
              </w:rPr>
              <w:t>882</w:t>
            </w:r>
            <w:r>
              <w:rPr>
                <w:sz w:val="20"/>
                <w:szCs w:val="20"/>
                <w:lang w:val="en-US" w:eastAsia="en-US"/>
              </w:rPr>
              <w:t>-</w:t>
            </w:r>
            <w:r>
              <w:rPr>
                <w:sz w:val="20"/>
                <w:szCs w:val="20"/>
                <w:lang w:eastAsia="en-US"/>
              </w:rPr>
              <w:t>32</w:t>
            </w:r>
            <w:r>
              <w:rPr>
                <w:sz w:val="20"/>
                <w:szCs w:val="20"/>
                <w:lang w:val="en-US" w:eastAsia="en-US"/>
              </w:rPr>
              <w:t>-</w:t>
            </w:r>
            <w:r>
              <w:rPr>
                <w:sz w:val="20"/>
                <w:szCs w:val="20"/>
                <w:lang w:eastAsia="en-US"/>
              </w:rPr>
              <w:t>38</w:t>
            </w:r>
          </w:p>
        </w:tc>
        <w:tc>
          <w:tcPr>
            <w:tcW w:w="1915" w:type="dxa"/>
            <w:tcBorders>
              <w:top w:val="single" w:sz="4" w:space="0" w:color="auto"/>
              <w:left w:val="single" w:sz="4" w:space="0" w:color="auto"/>
              <w:bottom w:val="single" w:sz="4" w:space="0" w:color="auto"/>
              <w:right w:val="single" w:sz="4" w:space="0" w:color="auto"/>
            </w:tcBorders>
            <w:hideMark/>
          </w:tcPr>
          <w:p w:rsidR="00E21405" w:rsidRDefault="00E21405">
            <w:pPr>
              <w:rPr>
                <w:lang w:val="en-US" w:eastAsia="en-US"/>
              </w:rPr>
            </w:pPr>
            <w:r w:rsidRPr="00C72CCD">
              <w:rPr>
                <w:lang w:eastAsia="en-US"/>
              </w:rPr>
              <w:t>mina_78@list.ru</w:t>
            </w:r>
            <w:r>
              <w:rPr>
                <w:lang w:val="en-US" w:eastAsia="en-US"/>
              </w:rPr>
              <w:t xml:space="preserve"> </w:t>
            </w:r>
          </w:p>
        </w:tc>
      </w:tr>
      <w:tr w:rsidR="00E21405" w:rsidTr="00E21405">
        <w:tc>
          <w:tcPr>
            <w:tcW w:w="1914" w:type="dxa"/>
            <w:tcBorders>
              <w:top w:val="single" w:sz="4" w:space="0" w:color="auto"/>
              <w:left w:val="single" w:sz="4" w:space="0" w:color="auto"/>
              <w:bottom w:val="single" w:sz="4" w:space="0" w:color="auto"/>
              <w:right w:val="single" w:sz="4" w:space="0" w:color="auto"/>
            </w:tcBorders>
          </w:tcPr>
          <w:p w:rsidR="00E21405" w:rsidRDefault="00E21405">
            <w:pPr>
              <w:jc w:val="center"/>
              <w:rPr>
                <w:b/>
                <w:lang w:eastAsia="en-US"/>
              </w:rPr>
            </w:pPr>
            <w:r>
              <w:rPr>
                <w:b/>
                <w:lang w:eastAsia="en-US"/>
              </w:rPr>
              <w:t>Член Президиума</w:t>
            </w:r>
          </w:p>
          <w:p w:rsidR="00E21405" w:rsidRDefault="00E21405">
            <w:pPr>
              <w:jc w:val="center"/>
              <w:rPr>
                <w:b/>
                <w:lang w:eastAsia="en-US"/>
              </w:rPr>
            </w:pPr>
          </w:p>
        </w:tc>
        <w:tc>
          <w:tcPr>
            <w:tcW w:w="1914" w:type="dxa"/>
            <w:tcBorders>
              <w:top w:val="single" w:sz="4" w:space="0" w:color="auto"/>
              <w:left w:val="single" w:sz="4" w:space="0" w:color="auto"/>
              <w:bottom w:val="single" w:sz="4" w:space="0" w:color="auto"/>
              <w:right w:val="single" w:sz="4" w:space="0" w:color="auto"/>
            </w:tcBorders>
            <w:hideMark/>
          </w:tcPr>
          <w:p w:rsidR="00E21405" w:rsidRDefault="00E21405">
            <w:pPr>
              <w:rPr>
                <w:lang w:eastAsia="en-US"/>
              </w:rPr>
            </w:pPr>
            <w:r>
              <w:rPr>
                <w:lang w:eastAsia="en-US"/>
              </w:rPr>
              <w:t>Коченов  Сергей</w:t>
            </w:r>
          </w:p>
        </w:tc>
        <w:tc>
          <w:tcPr>
            <w:tcW w:w="1914" w:type="dxa"/>
            <w:tcBorders>
              <w:top w:val="single" w:sz="4" w:space="0" w:color="auto"/>
              <w:left w:val="single" w:sz="4" w:space="0" w:color="auto"/>
              <w:bottom w:val="single" w:sz="4" w:space="0" w:color="auto"/>
              <w:right w:val="single" w:sz="4" w:space="0" w:color="auto"/>
            </w:tcBorders>
            <w:hideMark/>
          </w:tcPr>
          <w:p w:rsidR="00E21405" w:rsidRDefault="00E21405">
            <w:pPr>
              <w:rPr>
                <w:lang w:eastAsia="en-US"/>
              </w:rPr>
            </w:pPr>
            <w:r>
              <w:rPr>
                <w:lang w:eastAsia="en-US"/>
              </w:rPr>
              <w:t>Г. Ростов-на-Дону</w:t>
            </w:r>
          </w:p>
        </w:tc>
        <w:tc>
          <w:tcPr>
            <w:tcW w:w="1914" w:type="dxa"/>
            <w:tcBorders>
              <w:top w:val="single" w:sz="4" w:space="0" w:color="auto"/>
              <w:left w:val="single" w:sz="4" w:space="0" w:color="auto"/>
              <w:bottom w:val="single" w:sz="4" w:space="0" w:color="auto"/>
              <w:right w:val="single" w:sz="4" w:space="0" w:color="auto"/>
            </w:tcBorders>
            <w:hideMark/>
          </w:tcPr>
          <w:p w:rsidR="00E21405" w:rsidRDefault="00E21405">
            <w:pPr>
              <w:rPr>
                <w:sz w:val="20"/>
                <w:szCs w:val="20"/>
                <w:lang w:eastAsia="en-US"/>
              </w:rPr>
            </w:pPr>
            <w:r>
              <w:rPr>
                <w:sz w:val="20"/>
                <w:szCs w:val="20"/>
                <w:lang w:val="en-US" w:eastAsia="en-US"/>
              </w:rPr>
              <w:t>+</w:t>
            </w:r>
            <w:r>
              <w:rPr>
                <w:sz w:val="20"/>
                <w:szCs w:val="20"/>
                <w:lang w:eastAsia="en-US"/>
              </w:rPr>
              <w:t>7</w:t>
            </w:r>
            <w:r>
              <w:rPr>
                <w:sz w:val="20"/>
                <w:szCs w:val="20"/>
                <w:lang w:val="en-US" w:eastAsia="en-US"/>
              </w:rPr>
              <w:t>-</w:t>
            </w:r>
            <w:r>
              <w:rPr>
                <w:sz w:val="20"/>
                <w:szCs w:val="20"/>
                <w:lang w:eastAsia="en-US"/>
              </w:rPr>
              <w:t>918</w:t>
            </w:r>
            <w:r>
              <w:rPr>
                <w:sz w:val="20"/>
                <w:szCs w:val="20"/>
                <w:lang w:val="en-US" w:eastAsia="en-US"/>
              </w:rPr>
              <w:t>-</w:t>
            </w:r>
            <w:r>
              <w:rPr>
                <w:sz w:val="20"/>
                <w:szCs w:val="20"/>
                <w:lang w:eastAsia="en-US"/>
              </w:rPr>
              <w:t>531</w:t>
            </w:r>
            <w:r>
              <w:rPr>
                <w:sz w:val="20"/>
                <w:szCs w:val="20"/>
                <w:lang w:val="en-US" w:eastAsia="en-US"/>
              </w:rPr>
              <w:t>-</w:t>
            </w:r>
            <w:r>
              <w:rPr>
                <w:sz w:val="20"/>
                <w:szCs w:val="20"/>
                <w:lang w:eastAsia="en-US"/>
              </w:rPr>
              <w:t>50</w:t>
            </w:r>
            <w:r>
              <w:rPr>
                <w:sz w:val="20"/>
                <w:szCs w:val="20"/>
                <w:lang w:val="en-US" w:eastAsia="en-US"/>
              </w:rPr>
              <w:t>-</w:t>
            </w:r>
            <w:r>
              <w:rPr>
                <w:sz w:val="20"/>
                <w:szCs w:val="20"/>
                <w:lang w:eastAsia="en-US"/>
              </w:rPr>
              <w:t>01</w:t>
            </w:r>
          </w:p>
        </w:tc>
        <w:tc>
          <w:tcPr>
            <w:tcW w:w="1915" w:type="dxa"/>
            <w:tcBorders>
              <w:top w:val="single" w:sz="4" w:space="0" w:color="auto"/>
              <w:left w:val="single" w:sz="4" w:space="0" w:color="auto"/>
              <w:bottom w:val="single" w:sz="4" w:space="0" w:color="auto"/>
              <w:right w:val="single" w:sz="4" w:space="0" w:color="auto"/>
            </w:tcBorders>
            <w:hideMark/>
          </w:tcPr>
          <w:p w:rsidR="00E21405" w:rsidRDefault="00E21405">
            <w:pPr>
              <w:rPr>
                <w:lang w:val="en-US" w:eastAsia="en-US"/>
              </w:rPr>
            </w:pPr>
            <w:r w:rsidRPr="00C72CCD">
              <w:rPr>
                <w:lang w:val="en-US" w:eastAsia="en-US"/>
              </w:rPr>
              <w:t>mcrostov@narod.ru</w:t>
            </w:r>
            <w:r>
              <w:rPr>
                <w:lang w:val="en-US" w:eastAsia="en-US"/>
              </w:rPr>
              <w:t xml:space="preserve"> </w:t>
            </w:r>
          </w:p>
        </w:tc>
      </w:tr>
    </w:tbl>
    <w:p w:rsidR="00E21405" w:rsidRDefault="00E21405" w:rsidP="00E21405">
      <w:pPr>
        <w:rPr>
          <w:b/>
          <w:u w:val="single"/>
        </w:rPr>
      </w:pPr>
    </w:p>
    <w:p w:rsidR="00E21405" w:rsidRDefault="00E21405" w:rsidP="00E21405">
      <w:r>
        <w:rPr>
          <w:b/>
          <w:u w:val="single"/>
        </w:rPr>
        <w:t>Ревизионная комиссия</w:t>
      </w:r>
      <w:r>
        <w:t xml:space="preserve"> – </w:t>
      </w:r>
    </w:p>
    <w:p w:rsidR="00E21405" w:rsidRDefault="00E21405" w:rsidP="00E21405">
      <w:pPr>
        <w:numPr>
          <w:ilvl w:val="0"/>
          <w:numId w:val="9"/>
        </w:numPr>
      </w:pPr>
      <w:r>
        <w:t>Нагов Вячеслав г. Волгоград  - председатель</w:t>
      </w:r>
    </w:p>
    <w:p w:rsidR="00E21405" w:rsidRDefault="00E21405" w:rsidP="00E21405">
      <w:pPr>
        <w:numPr>
          <w:ilvl w:val="0"/>
          <w:numId w:val="9"/>
        </w:numPr>
      </w:pPr>
      <w:r>
        <w:t>Авраменко Андрей г. Хабаровск</w:t>
      </w:r>
    </w:p>
    <w:p w:rsidR="00E21405" w:rsidRDefault="00E21405" w:rsidP="00E21405">
      <w:pPr>
        <w:numPr>
          <w:ilvl w:val="0"/>
          <w:numId w:val="9"/>
        </w:numPr>
      </w:pPr>
      <w:r>
        <w:t>Друкер  Бронислав г. Благовещенск</w:t>
      </w:r>
    </w:p>
    <w:p w:rsidR="00E21405" w:rsidRDefault="00E21405" w:rsidP="00E21405"/>
    <w:p w:rsidR="00E21405" w:rsidRDefault="00E21405" w:rsidP="00E21405">
      <w:pPr>
        <w:rPr>
          <w:b/>
          <w:u w:val="single"/>
        </w:rPr>
      </w:pPr>
      <w:r>
        <w:rPr>
          <w:b/>
          <w:u w:val="single"/>
        </w:rPr>
        <w:t>Комитеты:</w:t>
      </w:r>
    </w:p>
    <w:p w:rsidR="00E21405" w:rsidRDefault="00E21405" w:rsidP="00E21405">
      <w:r>
        <w:t xml:space="preserve">– </w:t>
      </w:r>
      <w:r w:rsidR="001363D1">
        <w:t xml:space="preserve">чир – </w:t>
      </w:r>
      <w:r>
        <w:t>джаз</w:t>
      </w:r>
      <w:r w:rsidR="001363D1">
        <w:t xml:space="preserve"> </w:t>
      </w:r>
      <w:r w:rsidR="004258CD">
        <w:t>–</w:t>
      </w:r>
      <w:r w:rsidR="001363D1">
        <w:t xml:space="preserve"> </w:t>
      </w:r>
      <w:r w:rsidR="004258CD">
        <w:t>Мягкова Юлия</w:t>
      </w:r>
    </w:p>
    <w:p w:rsidR="00E21405" w:rsidRDefault="00E21405" w:rsidP="00E21405">
      <w:r>
        <w:t xml:space="preserve">– </w:t>
      </w:r>
      <w:r w:rsidR="001363D1">
        <w:t xml:space="preserve">чир - </w:t>
      </w:r>
      <w:r>
        <w:t>хип-хоп</w:t>
      </w:r>
      <w:r w:rsidR="001363D1">
        <w:t xml:space="preserve"> – Коченов Сергей</w:t>
      </w:r>
    </w:p>
    <w:p w:rsidR="00E21405" w:rsidRDefault="00E21405" w:rsidP="00E21405">
      <w:r>
        <w:t>– чир</w:t>
      </w:r>
      <w:r w:rsidR="001363D1">
        <w:t xml:space="preserve">  - Александр Нет</w:t>
      </w:r>
    </w:p>
    <w:p w:rsidR="00E21405" w:rsidRDefault="00E21405" w:rsidP="00E21405"/>
    <w:p w:rsidR="00E21405" w:rsidRDefault="00E21405" w:rsidP="00E21405">
      <w:pPr>
        <w:pStyle w:val="a8"/>
        <w:rPr>
          <w:rFonts w:ascii="Calibri" w:hAnsi="Calibri" w:cs="Calibri"/>
          <w:b/>
          <w:i/>
          <w:sz w:val="22"/>
          <w:szCs w:val="22"/>
        </w:rPr>
      </w:pPr>
      <w:r>
        <w:rPr>
          <w:rFonts w:ascii="Calibri" w:hAnsi="Calibri" w:cs="Calibri"/>
          <w:b/>
          <w:i/>
          <w:sz w:val="22"/>
          <w:szCs w:val="22"/>
        </w:rPr>
        <w:t>Кокоулин Андрей, Москва.</w:t>
      </w:r>
      <w:r w:rsidR="001363D1">
        <w:rPr>
          <w:rFonts w:ascii="Calibri" w:hAnsi="Calibri" w:cs="Calibri"/>
          <w:b/>
          <w:i/>
          <w:sz w:val="22"/>
          <w:szCs w:val="22"/>
        </w:rPr>
        <w:t xml:space="preserve">  Президент ОРТО и СЧР. Резюме.</w:t>
      </w:r>
    </w:p>
    <w:p w:rsidR="00E21405" w:rsidRDefault="00E21405" w:rsidP="00E21405">
      <w:pPr>
        <w:pStyle w:val="a8"/>
        <w:rPr>
          <w:rFonts w:ascii="Calibri" w:hAnsi="Calibri" w:cs="Calibri"/>
          <w:b/>
          <w:i/>
          <w:sz w:val="22"/>
          <w:szCs w:val="22"/>
        </w:rPr>
      </w:pPr>
    </w:p>
    <w:p w:rsidR="00E21405" w:rsidRDefault="00E21405" w:rsidP="00E21405">
      <w:pPr>
        <w:spacing w:after="0"/>
      </w:pPr>
      <w:smartTag w:uri="urn:schemas-microsoft-com:office:smarttags" w:element="PersonName">
        <w:smartTagPr>
          <w:attr w:name="ProductID" w:val="Кокоулин Андрей"/>
        </w:smartTagPr>
        <w:r>
          <w:t>Кокоулин Андрей</w:t>
        </w:r>
      </w:smartTag>
      <w:r>
        <w:t xml:space="preserve"> Николаевич</w:t>
      </w:r>
    </w:p>
    <w:p w:rsidR="00E21405" w:rsidRDefault="00E21405" w:rsidP="00E21405">
      <w:pPr>
        <w:spacing w:after="0"/>
      </w:pPr>
      <w:r>
        <w:t>Владеет английским языком свободно, французский со словарем</w:t>
      </w:r>
    </w:p>
    <w:p w:rsidR="00E21405" w:rsidRDefault="00E21405" w:rsidP="00E21405">
      <w:pPr>
        <w:spacing w:after="0"/>
      </w:pPr>
      <w:r>
        <w:t xml:space="preserve">Образование: </w:t>
      </w:r>
    </w:p>
    <w:p w:rsidR="00E21405" w:rsidRDefault="00E21405" w:rsidP="00E21405">
      <w:pPr>
        <w:numPr>
          <w:ilvl w:val="0"/>
          <w:numId w:val="10"/>
        </w:numPr>
        <w:spacing w:after="0" w:line="240" w:lineRule="auto"/>
      </w:pPr>
      <w:r>
        <w:t>СВВКИРВ 1985</w:t>
      </w:r>
    </w:p>
    <w:p w:rsidR="00E21405" w:rsidRDefault="00E21405" w:rsidP="00E21405">
      <w:pPr>
        <w:numPr>
          <w:ilvl w:val="0"/>
          <w:numId w:val="10"/>
        </w:numPr>
        <w:spacing w:after="0" w:line="240" w:lineRule="auto"/>
      </w:pPr>
      <w:r>
        <w:t>Академия Дзержинского (настоящее время Петра Первого)1991</w:t>
      </w:r>
    </w:p>
    <w:p w:rsidR="00E21405" w:rsidRDefault="00E21405" w:rsidP="00E21405">
      <w:pPr>
        <w:numPr>
          <w:ilvl w:val="0"/>
          <w:numId w:val="10"/>
        </w:numPr>
        <w:spacing w:after="0" w:line="240" w:lineRule="auto"/>
      </w:pPr>
      <w:r>
        <w:t>Военно - Дипломатическая Академия 1994</w:t>
      </w:r>
    </w:p>
    <w:p w:rsidR="00E21405" w:rsidRDefault="00E21405" w:rsidP="00E21405">
      <w:pPr>
        <w:numPr>
          <w:ilvl w:val="0"/>
          <w:numId w:val="10"/>
        </w:numPr>
        <w:spacing w:after="0" w:line="240" w:lineRule="auto"/>
      </w:pPr>
      <w:r>
        <w:t xml:space="preserve">Академия Физической культуры и спорта 2003 </w:t>
      </w:r>
    </w:p>
    <w:p w:rsidR="00E21405" w:rsidRDefault="00E21405" w:rsidP="00E21405">
      <w:pPr>
        <w:spacing w:after="0"/>
      </w:pPr>
      <w:r>
        <w:t xml:space="preserve">Президент Центра танцевального спорта ЦСКА.  В прошлом танцор: </w:t>
      </w:r>
      <w:r w:rsidR="004258CD">
        <w:t>спортивные</w:t>
      </w:r>
      <w:r>
        <w:t xml:space="preserve"> танцы.</w:t>
      </w:r>
    </w:p>
    <w:p w:rsidR="00E21405" w:rsidRDefault="00E21405" w:rsidP="00E21405">
      <w:pPr>
        <w:spacing w:after="0"/>
      </w:pPr>
      <w:r>
        <w:t>Президент Благотворительного фонда «Здоровье Культура Спорт»</w:t>
      </w:r>
    </w:p>
    <w:p w:rsidR="00E21405" w:rsidRDefault="00E21405" w:rsidP="00E21405">
      <w:pPr>
        <w:spacing w:after="0"/>
      </w:pPr>
      <w:r>
        <w:t xml:space="preserve">В период с 2001 </w:t>
      </w:r>
      <w:smartTag w:uri="urn:schemas-microsoft-com:office:smarttags" w:element="PersonName">
        <w:smartTagPr>
          <w:attr w:name="ProductID" w:val="по 2003"/>
        </w:smartTagPr>
        <w:r>
          <w:t>по 2003</w:t>
        </w:r>
      </w:smartTag>
      <w:r>
        <w:t xml:space="preserve"> год был главным тренером Вооруженных сил РФ по спортивному танцу.</w:t>
      </w:r>
    </w:p>
    <w:p w:rsidR="00E21405" w:rsidRDefault="00E21405" w:rsidP="00E21405">
      <w:pPr>
        <w:spacing w:after="0"/>
      </w:pPr>
    </w:p>
    <w:p w:rsidR="00E21405" w:rsidRDefault="00E21405" w:rsidP="00E21405">
      <w:pPr>
        <w:spacing w:after="0"/>
      </w:pPr>
      <w:r>
        <w:t>Старший преподаватель Российского Государственного Университета Физической Культуры и Спорта  на кафедре Танцевального спорта и Черлидинга</w:t>
      </w:r>
    </w:p>
    <w:p w:rsidR="00E21405" w:rsidRDefault="00E21405" w:rsidP="00E21405">
      <w:pPr>
        <w:spacing w:after="0"/>
      </w:pPr>
      <w:r>
        <w:t xml:space="preserve">Издатель журнала </w:t>
      </w:r>
      <w:r>
        <w:rPr>
          <w:lang w:val="en-US"/>
        </w:rPr>
        <w:t>World</w:t>
      </w:r>
      <w:r w:rsidRPr="00E21405">
        <w:t xml:space="preserve"> </w:t>
      </w:r>
      <w:r>
        <w:rPr>
          <w:lang w:val="en-US"/>
        </w:rPr>
        <w:t>Dance</w:t>
      </w:r>
      <w:r w:rsidRPr="00E21405">
        <w:t xml:space="preserve"> </w:t>
      </w:r>
    </w:p>
    <w:p w:rsidR="00E21405" w:rsidRDefault="00E21405" w:rsidP="00E21405">
      <w:pPr>
        <w:spacing w:after="0"/>
      </w:pPr>
      <w:r>
        <w:t>Основатель и орга</w:t>
      </w:r>
      <w:r w:rsidR="004258CD">
        <w:t>низатор Всемирной танцевальной о</w:t>
      </w:r>
      <w:r>
        <w:t xml:space="preserve">лимпиады </w:t>
      </w:r>
    </w:p>
    <w:p w:rsidR="00E21405" w:rsidRDefault="00E21405" w:rsidP="00E21405">
      <w:pPr>
        <w:spacing w:after="0"/>
      </w:pPr>
      <w:r>
        <w:t xml:space="preserve">Провел более 60 танцевальных соревнований и фестивалей различного уровня, включая Чемпионаты Европы и Мира, а так же крупнейшее </w:t>
      </w:r>
      <w:smartTag w:uri="urn:schemas-microsoft-com:office:smarttags" w:element="PersonName">
        <w:smartTagPr>
          <w:attr w:name="ProductID" w:val="в мире танцевальное"/>
        </w:smartTagPr>
        <w:r>
          <w:t>в мире танцевальное</w:t>
        </w:r>
      </w:smartTag>
      <w:r>
        <w:t xml:space="preserve"> событие Всемирную Танцевальную Олимпиаду – в 2010 году 11 дней 18700 участников из 30 стран мира.</w:t>
      </w:r>
    </w:p>
    <w:p w:rsidR="00E21405" w:rsidRDefault="00E21405" w:rsidP="00E21405">
      <w:pPr>
        <w:spacing w:after="0"/>
      </w:pPr>
      <w:r>
        <w:t>Президент Общероссийской танцевальной организации с 2001 года.</w:t>
      </w:r>
    </w:p>
    <w:p w:rsidR="00E21405" w:rsidRDefault="00E21405" w:rsidP="00E21405">
      <w:pPr>
        <w:spacing w:after="0"/>
      </w:pPr>
      <w:r>
        <w:t xml:space="preserve">Судья  международной категории </w:t>
      </w:r>
      <w:r>
        <w:rPr>
          <w:lang w:val="en-US"/>
        </w:rPr>
        <w:t>IDO</w:t>
      </w:r>
      <w:r>
        <w:t xml:space="preserve"> и </w:t>
      </w:r>
      <w:r>
        <w:rPr>
          <w:lang w:val="en-US"/>
        </w:rPr>
        <w:t>IDSF</w:t>
      </w:r>
      <w:r>
        <w:t xml:space="preserve">. Отсудил более 15 чемпионатов Мира по различным танцевальным направлениям. </w:t>
      </w:r>
    </w:p>
    <w:p w:rsidR="00E21405" w:rsidRDefault="00E21405" w:rsidP="00E21405">
      <w:pPr>
        <w:spacing w:after="0"/>
      </w:pPr>
      <w:r>
        <w:t xml:space="preserve">Вице президент </w:t>
      </w:r>
      <w:r>
        <w:rPr>
          <w:lang w:val="en-US"/>
        </w:rPr>
        <w:t>IDO</w:t>
      </w:r>
      <w:r>
        <w:t xml:space="preserve"> (</w:t>
      </w:r>
      <w:r>
        <w:rPr>
          <w:lang w:val="en-US"/>
        </w:rPr>
        <w:t>International</w:t>
      </w:r>
      <w:r w:rsidRPr="00E21405">
        <w:t xml:space="preserve"> </w:t>
      </w:r>
      <w:r>
        <w:rPr>
          <w:lang w:val="en-US"/>
        </w:rPr>
        <w:t>Dance</w:t>
      </w:r>
      <w:r w:rsidRPr="00E21405">
        <w:t xml:space="preserve"> </w:t>
      </w:r>
      <w:r>
        <w:rPr>
          <w:lang w:val="en-US"/>
        </w:rPr>
        <w:t>Organization</w:t>
      </w:r>
      <w:r>
        <w:t xml:space="preserve">) и   Официальный представитель и </w:t>
      </w:r>
      <w:r>
        <w:rPr>
          <w:lang w:val="en-US"/>
        </w:rPr>
        <w:t>ICU</w:t>
      </w:r>
      <w:r>
        <w:t xml:space="preserve"> (</w:t>
      </w:r>
      <w:r>
        <w:rPr>
          <w:lang w:val="en-US"/>
        </w:rPr>
        <w:t>International</w:t>
      </w:r>
      <w:r w:rsidRPr="00E21405">
        <w:t xml:space="preserve"> </w:t>
      </w:r>
      <w:r>
        <w:rPr>
          <w:lang w:val="en-US"/>
        </w:rPr>
        <w:t>Cheer</w:t>
      </w:r>
      <w:r w:rsidRPr="00E21405">
        <w:t xml:space="preserve"> </w:t>
      </w:r>
      <w:r>
        <w:rPr>
          <w:lang w:val="en-US"/>
        </w:rPr>
        <w:t>Union</w:t>
      </w:r>
      <w:r>
        <w:t>)  в странах восточной Европы.</w:t>
      </w:r>
    </w:p>
    <w:p w:rsidR="00E21405" w:rsidRDefault="00E21405" w:rsidP="00E21405">
      <w:pPr>
        <w:spacing w:after="0"/>
      </w:pPr>
    </w:p>
    <w:p w:rsidR="00E21405" w:rsidRDefault="0081486F" w:rsidP="00E21405">
      <w:pPr>
        <w:pStyle w:val="a8"/>
        <w:rPr>
          <w:rFonts w:ascii="Calibri" w:hAnsi="Calibri" w:cs="Calibri"/>
          <w:b/>
          <w:i/>
          <w:sz w:val="22"/>
          <w:szCs w:val="22"/>
        </w:rPr>
      </w:pPr>
      <w:r>
        <w:rPr>
          <w:rFonts w:ascii="Calibri" w:hAnsi="Calibri" w:cs="Calibri"/>
          <w:b/>
          <w:i/>
          <w:sz w:val="22"/>
          <w:szCs w:val="22"/>
        </w:rPr>
        <w:t>Представительства СЧР открыты  в регионах</w:t>
      </w:r>
    </w:p>
    <w:p w:rsidR="0081486F" w:rsidRDefault="0081486F" w:rsidP="00E21405">
      <w:pPr>
        <w:pStyle w:val="a8"/>
        <w:rPr>
          <w:rFonts w:ascii="Calibri" w:hAnsi="Calibri" w:cs="Calibri"/>
          <w:b/>
          <w:i/>
          <w:sz w:val="22"/>
          <w:szCs w:val="22"/>
        </w:rPr>
      </w:pPr>
    </w:p>
    <w:p w:rsidR="0081486F" w:rsidRPr="00B97688" w:rsidRDefault="0081486F" w:rsidP="0081486F">
      <w:pPr>
        <w:numPr>
          <w:ilvl w:val="0"/>
          <w:numId w:val="20"/>
        </w:numPr>
        <w:rPr>
          <w:sz w:val="18"/>
          <w:szCs w:val="18"/>
        </w:rPr>
      </w:pPr>
      <w:r w:rsidRPr="00B97688">
        <w:rPr>
          <w:sz w:val="18"/>
          <w:szCs w:val="18"/>
        </w:rPr>
        <w:t>Архангельская область</w:t>
      </w:r>
    </w:p>
    <w:p w:rsidR="0081486F" w:rsidRPr="00B97688" w:rsidRDefault="0081486F" w:rsidP="0081486F">
      <w:pPr>
        <w:numPr>
          <w:ilvl w:val="0"/>
          <w:numId w:val="20"/>
        </w:numPr>
        <w:rPr>
          <w:sz w:val="18"/>
          <w:szCs w:val="18"/>
        </w:rPr>
      </w:pPr>
      <w:r w:rsidRPr="00B97688">
        <w:rPr>
          <w:sz w:val="18"/>
          <w:szCs w:val="18"/>
        </w:rPr>
        <w:t>Астраханская область</w:t>
      </w:r>
    </w:p>
    <w:p w:rsidR="0081486F" w:rsidRPr="00B97688" w:rsidRDefault="0081486F" w:rsidP="0081486F">
      <w:pPr>
        <w:numPr>
          <w:ilvl w:val="0"/>
          <w:numId w:val="20"/>
        </w:numPr>
        <w:rPr>
          <w:sz w:val="18"/>
          <w:szCs w:val="18"/>
        </w:rPr>
      </w:pPr>
      <w:r>
        <w:rPr>
          <w:sz w:val="18"/>
          <w:szCs w:val="18"/>
        </w:rPr>
        <w:t>Адыгея</w:t>
      </w:r>
    </w:p>
    <w:p w:rsidR="0081486F" w:rsidRDefault="0081486F" w:rsidP="0081486F">
      <w:pPr>
        <w:numPr>
          <w:ilvl w:val="0"/>
          <w:numId w:val="20"/>
        </w:numPr>
        <w:rPr>
          <w:sz w:val="18"/>
          <w:szCs w:val="18"/>
        </w:rPr>
      </w:pPr>
      <w:r>
        <w:rPr>
          <w:sz w:val="18"/>
          <w:szCs w:val="18"/>
        </w:rPr>
        <w:t>Амурская область</w:t>
      </w:r>
    </w:p>
    <w:p w:rsidR="0081486F" w:rsidRPr="00B97688" w:rsidRDefault="0081486F" w:rsidP="0081486F">
      <w:pPr>
        <w:numPr>
          <w:ilvl w:val="0"/>
          <w:numId w:val="20"/>
        </w:numPr>
        <w:rPr>
          <w:sz w:val="18"/>
          <w:szCs w:val="18"/>
        </w:rPr>
      </w:pPr>
      <w:r w:rsidRPr="00B97688">
        <w:rPr>
          <w:sz w:val="18"/>
          <w:szCs w:val="18"/>
        </w:rPr>
        <w:t>Белгородская область</w:t>
      </w:r>
    </w:p>
    <w:p w:rsidR="0081486F" w:rsidRPr="00B97688" w:rsidRDefault="0081486F" w:rsidP="0081486F">
      <w:pPr>
        <w:numPr>
          <w:ilvl w:val="0"/>
          <w:numId w:val="20"/>
        </w:numPr>
        <w:rPr>
          <w:sz w:val="18"/>
          <w:szCs w:val="18"/>
        </w:rPr>
      </w:pPr>
      <w:r w:rsidRPr="00B97688">
        <w:rPr>
          <w:sz w:val="18"/>
          <w:szCs w:val="18"/>
        </w:rPr>
        <w:t>Брянская область</w:t>
      </w:r>
    </w:p>
    <w:p w:rsidR="0081486F" w:rsidRPr="00B97688" w:rsidRDefault="0081486F" w:rsidP="0081486F">
      <w:pPr>
        <w:numPr>
          <w:ilvl w:val="0"/>
          <w:numId w:val="20"/>
        </w:numPr>
        <w:rPr>
          <w:sz w:val="18"/>
          <w:szCs w:val="18"/>
        </w:rPr>
      </w:pPr>
      <w:r w:rsidRPr="00B97688">
        <w:rPr>
          <w:sz w:val="18"/>
          <w:szCs w:val="18"/>
        </w:rPr>
        <w:t>Башкортостан</w:t>
      </w:r>
    </w:p>
    <w:p w:rsidR="0081486F" w:rsidRPr="00F755DD" w:rsidRDefault="0081486F" w:rsidP="0081486F">
      <w:pPr>
        <w:numPr>
          <w:ilvl w:val="0"/>
          <w:numId w:val="20"/>
        </w:numPr>
        <w:rPr>
          <w:sz w:val="18"/>
          <w:szCs w:val="18"/>
        </w:rPr>
      </w:pPr>
      <w:r w:rsidRPr="00F755DD">
        <w:rPr>
          <w:sz w:val="18"/>
          <w:szCs w:val="18"/>
        </w:rPr>
        <w:t>Бурятия Республика</w:t>
      </w:r>
    </w:p>
    <w:p w:rsidR="0081486F" w:rsidRPr="00B97688" w:rsidRDefault="0081486F" w:rsidP="0081486F">
      <w:pPr>
        <w:numPr>
          <w:ilvl w:val="0"/>
          <w:numId w:val="20"/>
        </w:numPr>
        <w:rPr>
          <w:sz w:val="18"/>
          <w:szCs w:val="18"/>
        </w:rPr>
      </w:pPr>
      <w:r w:rsidRPr="00B97688">
        <w:rPr>
          <w:sz w:val="18"/>
          <w:szCs w:val="18"/>
        </w:rPr>
        <w:t>Волгоградская область</w:t>
      </w:r>
    </w:p>
    <w:p w:rsidR="0081486F" w:rsidRPr="00B97688" w:rsidRDefault="0081486F" w:rsidP="0081486F">
      <w:pPr>
        <w:numPr>
          <w:ilvl w:val="0"/>
          <w:numId w:val="20"/>
        </w:numPr>
        <w:rPr>
          <w:sz w:val="18"/>
          <w:szCs w:val="18"/>
        </w:rPr>
      </w:pPr>
      <w:r w:rsidRPr="00B97688">
        <w:rPr>
          <w:sz w:val="18"/>
          <w:szCs w:val="18"/>
        </w:rPr>
        <w:t>Вологодская область</w:t>
      </w:r>
    </w:p>
    <w:p w:rsidR="0081486F" w:rsidRPr="00B97688" w:rsidRDefault="0081486F" w:rsidP="0081486F">
      <w:pPr>
        <w:numPr>
          <w:ilvl w:val="0"/>
          <w:numId w:val="20"/>
        </w:numPr>
        <w:rPr>
          <w:sz w:val="18"/>
          <w:szCs w:val="18"/>
        </w:rPr>
      </w:pPr>
      <w:r>
        <w:rPr>
          <w:sz w:val="18"/>
          <w:szCs w:val="18"/>
        </w:rPr>
        <w:t>Воронежская область</w:t>
      </w:r>
    </w:p>
    <w:p w:rsidR="0081486F" w:rsidRPr="00B97688" w:rsidRDefault="0081486F" w:rsidP="0081486F">
      <w:pPr>
        <w:numPr>
          <w:ilvl w:val="0"/>
          <w:numId w:val="20"/>
        </w:numPr>
        <w:rPr>
          <w:sz w:val="18"/>
          <w:szCs w:val="18"/>
        </w:rPr>
      </w:pPr>
      <w:r w:rsidRPr="00B97688">
        <w:rPr>
          <w:sz w:val="18"/>
          <w:szCs w:val="18"/>
        </w:rPr>
        <w:t>Владимирская область</w:t>
      </w:r>
    </w:p>
    <w:p w:rsidR="0081486F" w:rsidRPr="00B97688" w:rsidRDefault="0081486F" w:rsidP="0081486F">
      <w:pPr>
        <w:numPr>
          <w:ilvl w:val="0"/>
          <w:numId w:val="20"/>
        </w:numPr>
        <w:rPr>
          <w:sz w:val="18"/>
          <w:szCs w:val="18"/>
        </w:rPr>
      </w:pPr>
      <w:r w:rsidRPr="00B97688">
        <w:rPr>
          <w:sz w:val="18"/>
          <w:szCs w:val="18"/>
        </w:rPr>
        <w:t>Ивановская область</w:t>
      </w:r>
    </w:p>
    <w:p w:rsidR="0081486F" w:rsidRDefault="0081486F" w:rsidP="0081486F">
      <w:pPr>
        <w:numPr>
          <w:ilvl w:val="0"/>
          <w:numId w:val="20"/>
        </w:numPr>
        <w:rPr>
          <w:sz w:val="18"/>
          <w:szCs w:val="18"/>
        </w:rPr>
      </w:pPr>
      <w:r>
        <w:rPr>
          <w:sz w:val="18"/>
          <w:szCs w:val="18"/>
        </w:rPr>
        <w:t>Иркутская область</w:t>
      </w:r>
    </w:p>
    <w:p w:rsidR="0081486F" w:rsidRPr="00B97688" w:rsidRDefault="0081486F" w:rsidP="0081486F">
      <w:pPr>
        <w:numPr>
          <w:ilvl w:val="0"/>
          <w:numId w:val="20"/>
        </w:numPr>
        <w:rPr>
          <w:sz w:val="18"/>
          <w:szCs w:val="18"/>
        </w:rPr>
      </w:pPr>
      <w:r w:rsidRPr="00B97688">
        <w:rPr>
          <w:sz w:val="18"/>
          <w:szCs w:val="18"/>
        </w:rPr>
        <w:t>Калужская область</w:t>
      </w:r>
    </w:p>
    <w:p w:rsidR="0081486F" w:rsidRPr="00B97688" w:rsidRDefault="0081486F" w:rsidP="0081486F">
      <w:pPr>
        <w:numPr>
          <w:ilvl w:val="0"/>
          <w:numId w:val="20"/>
        </w:numPr>
        <w:rPr>
          <w:sz w:val="18"/>
          <w:szCs w:val="18"/>
        </w:rPr>
      </w:pPr>
      <w:r w:rsidRPr="00B97688">
        <w:rPr>
          <w:sz w:val="18"/>
          <w:szCs w:val="18"/>
        </w:rPr>
        <w:t>Курская область</w:t>
      </w:r>
    </w:p>
    <w:p w:rsidR="0081486F" w:rsidRPr="00B97688" w:rsidRDefault="0081486F" w:rsidP="0081486F">
      <w:pPr>
        <w:numPr>
          <w:ilvl w:val="0"/>
          <w:numId w:val="20"/>
        </w:numPr>
        <w:rPr>
          <w:sz w:val="18"/>
          <w:szCs w:val="18"/>
        </w:rPr>
      </w:pPr>
      <w:r w:rsidRPr="00B97688">
        <w:rPr>
          <w:sz w:val="18"/>
          <w:szCs w:val="18"/>
        </w:rPr>
        <w:t>Краснодарский край</w:t>
      </w:r>
    </w:p>
    <w:p w:rsidR="0081486F" w:rsidRPr="00B97688" w:rsidRDefault="0081486F" w:rsidP="0081486F">
      <w:pPr>
        <w:numPr>
          <w:ilvl w:val="0"/>
          <w:numId w:val="20"/>
        </w:numPr>
        <w:rPr>
          <w:sz w:val="18"/>
          <w:szCs w:val="18"/>
        </w:rPr>
      </w:pPr>
      <w:r w:rsidRPr="00B97688">
        <w:rPr>
          <w:sz w:val="18"/>
          <w:szCs w:val="18"/>
        </w:rPr>
        <w:t>Камчатка</w:t>
      </w:r>
    </w:p>
    <w:p w:rsidR="0081486F" w:rsidRPr="00B97688" w:rsidRDefault="0081486F" w:rsidP="0081486F">
      <w:pPr>
        <w:numPr>
          <w:ilvl w:val="0"/>
          <w:numId w:val="20"/>
        </w:numPr>
        <w:rPr>
          <w:sz w:val="18"/>
          <w:szCs w:val="18"/>
        </w:rPr>
      </w:pPr>
      <w:r w:rsidRPr="00B97688">
        <w:rPr>
          <w:sz w:val="18"/>
          <w:szCs w:val="18"/>
        </w:rPr>
        <w:t>Калиниградская область</w:t>
      </w:r>
    </w:p>
    <w:p w:rsidR="0081486F" w:rsidRPr="00B97688" w:rsidRDefault="0081486F" w:rsidP="0081486F">
      <w:pPr>
        <w:numPr>
          <w:ilvl w:val="0"/>
          <w:numId w:val="20"/>
        </w:numPr>
        <w:rPr>
          <w:sz w:val="18"/>
          <w:szCs w:val="18"/>
        </w:rPr>
      </w:pPr>
      <w:r>
        <w:rPr>
          <w:sz w:val="18"/>
          <w:szCs w:val="18"/>
        </w:rPr>
        <w:t>Костромская область</w:t>
      </w:r>
    </w:p>
    <w:p w:rsidR="0081486F" w:rsidRDefault="0081486F" w:rsidP="0081486F">
      <w:pPr>
        <w:numPr>
          <w:ilvl w:val="0"/>
          <w:numId w:val="20"/>
        </w:numPr>
        <w:rPr>
          <w:sz w:val="18"/>
          <w:szCs w:val="18"/>
        </w:rPr>
      </w:pPr>
      <w:r>
        <w:rPr>
          <w:sz w:val="18"/>
          <w:szCs w:val="18"/>
        </w:rPr>
        <w:t>Кабардино-Балкария</w:t>
      </w:r>
    </w:p>
    <w:p w:rsidR="0081486F" w:rsidRDefault="0081486F" w:rsidP="0081486F">
      <w:pPr>
        <w:numPr>
          <w:ilvl w:val="0"/>
          <w:numId w:val="20"/>
        </w:numPr>
        <w:rPr>
          <w:sz w:val="18"/>
          <w:szCs w:val="18"/>
        </w:rPr>
      </w:pPr>
      <w:r>
        <w:rPr>
          <w:sz w:val="18"/>
          <w:szCs w:val="18"/>
        </w:rPr>
        <w:t>Красноярский край</w:t>
      </w:r>
    </w:p>
    <w:p w:rsidR="0081486F" w:rsidRDefault="0081486F" w:rsidP="0081486F">
      <w:pPr>
        <w:numPr>
          <w:ilvl w:val="0"/>
          <w:numId w:val="20"/>
        </w:numPr>
        <w:rPr>
          <w:sz w:val="18"/>
          <w:szCs w:val="18"/>
        </w:rPr>
      </w:pPr>
      <w:r>
        <w:rPr>
          <w:sz w:val="18"/>
          <w:szCs w:val="18"/>
        </w:rPr>
        <w:t>Курганская область</w:t>
      </w:r>
    </w:p>
    <w:p w:rsidR="0081486F" w:rsidRDefault="0081486F" w:rsidP="0081486F">
      <w:pPr>
        <w:numPr>
          <w:ilvl w:val="0"/>
          <w:numId w:val="20"/>
        </w:numPr>
        <w:rPr>
          <w:sz w:val="18"/>
          <w:szCs w:val="18"/>
        </w:rPr>
      </w:pPr>
      <w:r>
        <w:rPr>
          <w:sz w:val="18"/>
          <w:szCs w:val="18"/>
        </w:rPr>
        <w:t>Кемеровская область</w:t>
      </w:r>
    </w:p>
    <w:p w:rsidR="0081486F" w:rsidRDefault="0081486F" w:rsidP="0081486F">
      <w:pPr>
        <w:numPr>
          <w:ilvl w:val="0"/>
          <w:numId w:val="20"/>
        </w:numPr>
        <w:rPr>
          <w:sz w:val="18"/>
          <w:szCs w:val="18"/>
        </w:rPr>
      </w:pPr>
      <w:r>
        <w:rPr>
          <w:sz w:val="18"/>
          <w:szCs w:val="18"/>
        </w:rPr>
        <w:t>Карачаево-Черкесия</w:t>
      </w:r>
    </w:p>
    <w:p w:rsidR="0081486F" w:rsidRPr="00B97688" w:rsidRDefault="0081486F" w:rsidP="0081486F">
      <w:pPr>
        <w:numPr>
          <w:ilvl w:val="0"/>
          <w:numId w:val="20"/>
        </w:numPr>
        <w:rPr>
          <w:sz w:val="18"/>
          <w:szCs w:val="18"/>
        </w:rPr>
      </w:pPr>
      <w:r w:rsidRPr="00B97688">
        <w:rPr>
          <w:sz w:val="18"/>
          <w:szCs w:val="18"/>
        </w:rPr>
        <w:t>Карелия</w:t>
      </w:r>
    </w:p>
    <w:p w:rsidR="0081486F" w:rsidRPr="00B97688" w:rsidRDefault="0081486F" w:rsidP="0081486F">
      <w:pPr>
        <w:numPr>
          <w:ilvl w:val="0"/>
          <w:numId w:val="20"/>
        </w:numPr>
        <w:rPr>
          <w:sz w:val="18"/>
          <w:szCs w:val="18"/>
        </w:rPr>
      </w:pPr>
      <w:r>
        <w:rPr>
          <w:sz w:val="18"/>
          <w:szCs w:val="18"/>
        </w:rPr>
        <w:t>Коми</w:t>
      </w:r>
    </w:p>
    <w:p w:rsidR="0081486F" w:rsidRPr="00B97688" w:rsidRDefault="0081486F" w:rsidP="0081486F">
      <w:pPr>
        <w:numPr>
          <w:ilvl w:val="0"/>
          <w:numId w:val="20"/>
        </w:numPr>
        <w:rPr>
          <w:sz w:val="18"/>
          <w:szCs w:val="18"/>
        </w:rPr>
      </w:pPr>
      <w:r w:rsidRPr="00B97688">
        <w:rPr>
          <w:sz w:val="18"/>
          <w:szCs w:val="18"/>
        </w:rPr>
        <w:t>Ленинградская область</w:t>
      </w:r>
    </w:p>
    <w:p w:rsidR="0081486F" w:rsidRPr="00B97688" w:rsidRDefault="0081486F" w:rsidP="0081486F">
      <w:pPr>
        <w:numPr>
          <w:ilvl w:val="0"/>
          <w:numId w:val="20"/>
        </w:numPr>
        <w:rPr>
          <w:sz w:val="18"/>
          <w:szCs w:val="18"/>
        </w:rPr>
      </w:pPr>
      <w:r w:rsidRPr="00B97688">
        <w:rPr>
          <w:sz w:val="18"/>
          <w:szCs w:val="18"/>
        </w:rPr>
        <w:t>Липецкая область</w:t>
      </w:r>
    </w:p>
    <w:p w:rsidR="0081486F" w:rsidRPr="00B97688" w:rsidRDefault="0081486F" w:rsidP="0081486F">
      <w:pPr>
        <w:numPr>
          <w:ilvl w:val="0"/>
          <w:numId w:val="20"/>
        </w:numPr>
        <w:rPr>
          <w:sz w:val="18"/>
          <w:szCs w:val="18"/>
        </w:rPr>
      </w:pPr>
      <w:r w:rsidRPr="00B97688">
        <w:rPr>
          <w:sz w:val="18"/>
          <w:szCs w:val="18"/>
        </w:rPr>
        <w:t>Москва</w:t>
      </w:r>
    </w:p>
    <w:p w:rsidR="0081486F" w:rsidRPr="00B97688" w:rsidRDefault="0081486F" w:rsidP="0081486F">
      <w:pPr>
        <w:numPr>
          <w:ilvl w:val="0"/>
          <w:numId w:val="20"/>
        </w:numPr>
        <w:rPr>
          <w:sz w:val="18"/>
          <w:szCs w:val="18"/>
        </w:rPr>
      </w:pPr>
      <w:r w:rsidRPr="00B97688">
        <w:rPr>
          <w:sz w:val="18"/>
          <w:szCs w:val="18"/>
        </w:rPr>
        <w:t>Московская область</w:t>
      </w:r>
    </w:p>
    <w:p w:rsidR="0081486F" w:rsidRPr="00B97688" w:rsidRDefault="0081486F" w:rsidP="0081486F">
      <w:pPr>
        <w:numPr>
          <w:ilvl w:val="0"/>
          <w:numId w:val="20"/>
        </w:numPr>
        <w:rPr>
          <w:sz w:val="18"/>
          <w:szCs w:val="18"/>
        </w:rPr>
      </w:pPr>
      <w:r w:rsidRPr="00B97688">
        <w:rPr>
          <w:sz w:val="18"/>
          <w:szCs w:val="18"/>
        </w:rPr>
        <w:t>Мордовия</w:t>
      </w:r>
    </w:p>
    <w:p w:rsidR="0081486F" w:rsidRDefault="0081486F" w:rsidP="0081486F">
      <w:pPr>
        <w:numPr>
          <w:ilvl w:val="0"/>
          <w:numId w:val="20"/>
        </w:numPr>
        <w:rPr>
          <w:sz w:val="18"/>
          <w:szCs w:val="18"/>
        </w:rPr>
      </w:pPr>
      <w:r>
        <w:rPr>
          <w:sz w:val="18"/>
          <w:szCs w:val="18"/>
        </w:rPr>
        <w:t>Магаданская область</w:t>
      </w:r>
    </w:p>
    <w:p w:rsidR="0081486F" w:rsidRPr="00B97688" w:rsidRDefault="0081486F" w:rsidP="0081486F">
      <w:pPr>
        <w:numPr>
          <w:ilvl w:val="0"/>
          <w:numId w:val="20"/>
        </w:numPr>
        <w:rPr>
          <w:sz w:val="18"/>
          <w:szCs w:val="18"/>
        </w:rPr>
      </w:pPr>
      <w:r w:rsidRPr="00B97688">
        <w:rPr>
          <w:sz w:val="18"/>
          <w:szCs w:val="18"/>
        </w:rPr>
        <w:t>Новосибирская область</w:t>
      </w:r>
    </w:p>
    <w:p w:rsidR="0081486F" w:rsidRPr="00B97688" w:rsidRDefault="0081486F" w:rsidP="0081486F">
      <w:pPr>
        <w:numPr>
          <w:ilvl w:val="0"/>
          <w:numId w:val="20"/>
        </w:numPr>
        <w:rPr>
          <w:sz w:val="18"/>
          <w:szCs w:val="18"/>
        </w:rPr>
      </w:pPr>
      <w:r w:rsidRPr="00B97688">
        <w:rPr>
          <w:sz w:val="18"/>
          <w:szCs w:val="18"/>
        </w:rPr>
        <w:t>Нижегородская область</w:t>
      </w:r>
    </w:p>
    <w:p w:rsidR="0081486F" w:rsidRPr="00B97688" w:rsidRDefault="0081486F" w:rsidP="0081486F">
      <w:pPr>
        <w:numPr>
          <w:ilvl w:val="0"/>
          <w:numId w:val="20"/>
        </w:numPr>
        <w:rPr>
          <w:sz w:val="18"/>
          <w:szCs w:val="18"/>
        </w:rPr>
      </w:pPr>
      <w:r>
        <w:rPr>
          <w:sz w:val="18"/>
          <w:szCs w:val="18"/>
        </w:rPr>
        <w:t>Новгородская область</w:t>
      </w:r>
    </w:p>
    <w:p w:rsidR="0081486F" w:rsidRPr="00B97688" w:rsidRDefault="0081486F" w:rsidP="0081486F">
      <w:pPr>
        <w:numPr>
          <w:ilvl w:val="0"/>
          <w:numId w:val="20"/>
        </w:numPr>
        <w:rPr>
          <w:sz w:val="18"/>
          <w:szCs w:val="18"/>
        </w:rPr>
      </w:pPr>
      <w:r w:rsidRPr="00B97688">
        <w:rPr>
          <w:sz w:val="18"/>
          <w:szCs w:val="18"/>
        </w:rPr>
        <w:t>Орловская область</w:t>
      </w:r>
    </w:p>
    <w:p w:rsidR="0081486F" w:rsidRPr="00B97688" w:rsidRDefault="0081486F" w:rsidP="0081486F">
      <w:pPr>
        <w:numPr>
          <w:ilvl w:val="0"/>
          <w:numId w:val="20"/>
        </w:numPr>
        <w:rPr>
          <w:sz w:val="18"/>
          <w:szCs w:val="18"/>
        </w:rPr>
      </w:pPr>
      <w:r>
        <w:rPr>
          <w:sz w:val="18"/>
          <w:szCs w:val="18"/>
        </w:rPr>
        <w:t>Оренбургская область</w:t>
      </w:r>
    </w:p>
    <w:p w:rsidR="0081486F" w:rsidRDefault="0081486F" w:rsidP="0081486F">
      <w:pPr>
        <w:numPr>
          <w:ilvl w:val="0"/>
          <w:numId w:val="20"/>
        </w:numPr>
        <w:rPr>
          <w:sz w:val="18"/>
          <w:szCs w:val="18"/>
        </w:rPr>
      </w:pPr>
      <w:r>
        <w:rPr>
          <w:sz w:val="18"/>
          <w:szCs w:val="18"/>
        </w:rPr>
        <w:t>Омская область</w:t>
      </w:r>
    </w:p>
    <w:p w:rsidR="0081486F" w:rsidRPr="00B97688" w:rsidRDefault="0081486F" w:rsidP="0081486F">
      <w:pPr>
        <w:numPr>
          <w:ilvl w:val="0"/>
          <w:numId w:val="20"/>
        </w:numPr>
        <w:rPr>
          <w:sz w:val="18"/>
          <w:szCs w:val="18"/>
        </w:rPr>
      </w:pPr>
      <w:r>
        <w:rPr>
          <w:sz w:val="18"/>
          <w:szCs w:val="18"/>
        </w:rPr>
        <w:t>Пензенская область</w:t>
      </w:r>
    </w:p>
    <w:p w:rsidR="0081486F" w:rsidRDefault="0081486F" w:rsidP="0081486F">
      <w:pPr>
        <w:numPr>
          <w:ilvl w:val="0"/>
          <w:numId w:val="20"/>
        </w:numPr>
        <w:rPr>
          <w:sz w:val="18"/>
          <w:szCs w:val="18"/>
        </w:rPr>
      </w:pPr>
      <w:r>
        <w:rPr>
          <w:sz w:val="18"/>
          <w:szCs w:val="18"/>
        </w:rPr>
        <w:t>Приморский край</w:t>
      </w:r>
    </w:p>
    <w:p w:rsidR="0081486F" w:rsidRPr="00B97688" w:rsidRDefault="0081486F" w:rsidP="0081486F">
      <w:pPr>
        <w:numPr>
          <w:ilvl w:val="0"/>
          <w:numId w:val="20"/>
        </w:numPr>
        <w:rPr>
          <w:sz w:val="18"/>
          <w:szCs w:val="18"/>
        </w:rPr>
      </w:pPr>
      <w:r w:rsidRPr="00B97688">
        <w:rPr>
          <w:sz w:val="18"/>
          <w:szCs w:val="18"/>
        </w:rPr>
        <w:t>Пермский край</w:t>
      </w:r>
    </w:p>
    <w:p w:rsidR="0081486F" w:rsidRPr="00B97688" w:rsidRDefault="0081486F" w:rsidP="0081486F">
      <w:pPr>
        <w:numPr>
          <w:ilvl w:val="0"/>
          <w:numId w:val="20"/>
        </w:numPr>
        <w:rPr>
          <w:sz w:val="18"/>
          <w:szCs w:val="18"/>
        </w:rPr>
      </w:pPr>
      <w:r w:rsidRPr="00B97688">
        <w:rPr>
          <w:sz w:val="18"/>
          <w:szCs w:val="18"/>
        </w:rPr>
        <w:t>Ростовская область</w:t>
      </w:r>
    </w:p>
    <w:p w:rsidR="0081486F" w:rsidRPr="00B97688" w:rsidRDefault="0081486F" w:rsidP="0081486F">
      <w:pPr>
        <w:numPr>
          <w:ilvl w:val="0"/>
          <w:numId w:val="20"/>
        </w:numPr>
        <w:rPr>
          <w:sz w:val="18"/>
          <w:szCs w:val="18"/>
        </w:rPr>
      </w:pPr>
      <w:r w:rsidRPr="00B97688">
        <w:rPr>
          <w:sz w:val="18"/>
          <w:szCs w:val="18"/>
        </w:rPr>
        <w:t>Санкт-Петербург</w:t>
      </w:r>
    </w:p>
    <w:p w:rsidR="0081486F" w:rsidRPr="00B97688" w:rsidRDefault="0081486F" w:rsidP="0081486F">
      <w:pPr>
        <w:numPr>
          <w:ilvl w:val="0"/>
          <w:numId w:val="20"/>
        </w:numPr>
        <w:rPr>
          <w:sz w:val="18"/>
          <w:szCs w:val="18"/>
        </w:rPr>
      </w:pPr>
      <w:r w:rsidRPr="00B97688">
        <w:rPr>
          <w:sz w:val="18"/>
          <w:szCs w:val="18"/>
        </w:rPr>
        <w:t>Саратовская область</w:t>
      </w:r>
    </w:p>
    <w:p w:rsidR="0081486F" w:rsidRPr="00B97688" w:rsidRDefault="0081486F" w:rsidP="0081486F">
      <w:pPr>
        <w:numPr>
          <w:ilvl w:val="0"/>
          <w:numId w:val="20"/>
        </w:numPr>
        <w:rPr>
          <w:sz w:val="18"/>
          <w:szCs w:val="18"/>
        </w:rPr>
      </w:pPr>
      <w:r w:rsidRPr="00B97688">
        <w:rPr>
          <w:sz w:val="18"/>
          <w:szCs w:val="18"/>
        </w:rPr>
        <w:t>Свердловская область</w:t>
      </w:r>
    </w:p>
    <w:p w:rsidR="0081486F" w:rsidRPr="00B97688" w:rsidRDefault="0081486F" w:rsidP="0081486F">
      <w:pPr>
        <w:numPr>
          <w:ilvl w:val="0"/>
          <w:numId w:val="20"/>
        </w:numPr>
        <w:rPr>
          <w:sz w:val="18"/>
          <w:szCs w:val="18"/>
        </w:rPr>
      </w:pPr>
      <w:r w:rsidRPr="00B97688">
        <w:rPr>
          <w:sz w:val="18"/>
          <w:szCs w:val="18"/>
        </w:rPr>
        <w:t>Ставропольский край</w:t>
      </w:r>
    </w:p>
    <w:p w:rsidR="0081486F" w:rsidRPr="00B97688" w:rsidRDefault="0081486F" w:rsidP="0081486F">
      <w:pPr>
        <w:numPr>
          <w:ilvl w:val="0"/>
          <w:numId w:val="20"/>
        </w:numPr>
        <w:rPr>
          <w:sz w:val="18"/>
          <w:szCs w:val="18"/>
        </w:rPr>
      </w:pPr>
      <w:r>
        <w:rPr>
          <w:sz w:val="18"/>
          <w:szCs w:val="18"/>
        </w:rPr>
        <w:t>Самарская область</w:t>
      </w:r>
    </w:p>
    <w:p w:rsidR="0081486F" w:rsidRPr="00B97688" w:rsidRDefault="0081486F" w:rsidP="0081486F">
      <w:pPr>
        <w:numPr>
          <w:ilvl w:val="0"/>
          <w:numId w:val="20"/>
        </w:numPr>
        <w:rPr>
          <w:sz w:val="18"/>
          <w:szCs w:val="18"/>
        </w:rPr>
      </w:pPr>
      <w:r w:rsidRPr="00B97688">
        <w:rPr>
          <w:sz w:val="18"/>
          <w:szCs w:val="18"/>
        </w:rPr>
        <w:t>Северная Осетия-Алания</w:t>
      </w:r>
    </w:p>
    <w:p w:rsidR="0081486F" w:rsidRPr="00B97688" w:rsidRDefault="0081486F" w:rsidP="0081486F">
      <w:pPr>
        <w:numPr>
          <w:ilvl w:val="0"/>
          <w:numId w:val="20"/>
        </w:numPr>
        <w:rPr>
          <w:sz w:val="18"/>
          <w:szCs w:val="18"/>
        </w:rPr>
      </w:pPr>
      <w:r>
        <w:rPr>
          <w:sz w:val="18"/>
          <w:szCs w:val="18"/>
        </w:rPr>
        <w:t>Смоленская область</w:t>
      </w:r>
    </w:p>
    <w:p w:rsidR="0081486F" w:rsidRPr="00B97688" w:rsidRDefault="0081486F" w:rsidP="0081486F">
      <w:pPr>
        <w:numPr>
          <w:ilvl w:val="0"/>
          <w:numId w:val="20"/>
        </w:numPr>
        <w:rPr>
          <w:sz w:val="18"/>
          <w:szCs w:val="18"/>
        </w:rPr>
      </w:pPr>
      <w:r w:rsidRPr="00B97688">
        <w:rPr>
          <w:sz w:val="18"/>
          <w:szCs w:val="18"/>
        </w:rPr>
        <w:t>Томская область</w:t>
      </w:r>
    </w:p>
    <w:p w:rsidR="0081486F" w:rsidRPr="00B97688" w:rsidRDefault="0081486F" w:rsidP="0081486F">
      <w:pPr>
        <w:numPr>
          <w:ilvl w:val="0"/>
          <w:numId w:val="20"/>
        </w:numPr>
        <w:rPr>
          <w:sz w:val="18"/>
          <w:szCs w:val="18"/>
        </w:rPr>
      </w:pPr>
      <w:r w:rsidRPr="00B97688">
        <w:rPr>
          <w:sz w:val="18"/>
          <w:szCs w:val="18"/>
        </w:rPr>
        <w:t>Тверская область</w:t>
      </w:r>
    </w:p>
    <w:p w:rsidR="0081486F" w:rsidRPr="00B97688" w:rsidRDefault="0081486F" w:rsidP="0081486F">
      <w:pPr>
        <w:numPr>
          <w:ilvl w:val="0"/>
          <w:numId w:val="20"/>
        </w:numPr>
        <w:rPr>
          <w:sz w:val="18"/>
          <w:szCs w:val="18"/>
        </w:rPr>
      </w:pPr>
      <w:r w:rsidRPr="00B97688">
        <w:rPr>
          <w:sz w:val="18"/>
          <w:szCs w:val="18"/>
        </w:rPr>
        <w:t>Тюменская область</w:t>
      </w:r>
    </w:p>
    <w:p w:rsidR="0081486F" w:rsidRPr="00B97688" w:rsidRDefault="0081486F" w:rsidP="0081486F">
      <w:pPr>
        <w:numPr>
          <w:ilvl w:val="0"/>
          <w:numId w:val="20"/>
        </w:numPr>
        <w:rPr>
          <w:sz w:val="18"/>
          <w:szCs w:val="18"/>
        </w:rPr>
      </w:pPr>
      <w:r w:rsidRPr="00B97688">
        <w:rPr>
          <w:sz w:val="18"/>
          <w:szCs w:val="18"/>
        </w:rPr>
        <w:t>Тульская область</w:t>
      </w:r>
    </w:p>
    <w:p w:rsidR="0081486F" w:rsidRPr="00B97688" w:rsidRDefault="0081486F" w:rsidP="0081486F">
      <w:pPr>
        <w:numPr>
          <w:ilvl w:val="0"/>
          <w:numId w:val="20"/>
        </w:numPr>
        <w:rPr>
          <w:sz w:val="18"/>
          <w:szCs w:val="18"/>
        </w:rPr>
      </w:pPr>
      <w:r w:rsidRPr="00B97688">
        <w:rPr>
          <w:sz w:val="18"/>
          <w:szCs w:val="18"/>
        </w:rPr>
        <w:t>Татарстан</w:t>
      </w:r>
    </w:p>
    <w:p w:rsidR="0081486F" w:rsidRPr="00B97688" w:rsidRDefault="0081486F" w:rsidP="0081486F">
      <w:pPr>
        <w:numPr>
          <w:ilvl w:val="0"/>
          <w:numId w:val="20"/>
        </w:numPr>
        <w:rPr>
          <w:sz w:val="18"/>
          <w:szCs w:val="18"/>
        </w:rPr>
      </w:pPr>
      <w:r>
        <w:rPr>
          <w:sz w:val="18"/>
          <w:szCs w:val="18"/>
        </w:rPr>
        <w:t>Тамбовская область</w:t>
      </w:r>
    </w:p>
    <w:p w:rsidR="0081486F" w:rsidRPr="00B97688" w:rsidRDefault="0081486F" w:rsidP="0081486F">
      <w:pPr>
        <w:numPr>
          <w:ilvl w:val="0"/>
          <w:numId w:val="20"/>
        </w:numPr>
        <w:rPr>
          <w:sz w:val="18"/>
          <w:szCs w:val="18"/>
        </w:rPr>
      </w:pPr>
      <w:r w:rsidRPr="00B97688">
        <w:rPr>
          <w:sz w:val="18"/>
          <w:szCs w:val="18"/>
        </w:rPr>
        <w:t>Ульяновская область</w:t>
      </w:r>
    </w:p>
    <w:p w:rsidR="0081486F" w:rsidRPr="00B97688" w:rsidRDefault="0081486F" w:rsidP="0081486F">
      <w:pPr>
        <w:numPr>
          <w:ilvl w:val="0"/>
          <w:numId w:val="20"/>
        </w:numPr>
        <w:rPr>
          <w:sz w:val="18"/>
          <w:szCs w:val="18"/>
        </w:rPr>
      </w:pPr>
      <w:r w:rsidRPr="00B97688">
        <w:rPr>
          <w:sz w:val="18"/>
          <w:szCs w:val="18"/>
        </w:rPr>
        <w:t>Удмуртия  республика</w:t>
      </w:r>
    </w:p>
    <w:p w:rsidR="0081486F" w:rsidRPr="00B97688" w:rsidRDefault="0081486F" w:rsidP="0081486F">
      <w:pPr>
        <w:numPr>
          <w:ilvl w:val="0"/>
          <w:numId w:val="20"/>
        </w:numPr>
        <w:rPr>
          <w:sz w:val="18"/>
          <w:szCs w:val="18"/>
        </w:rPr>
      </w:pPr>
      <w:r w:rsidRPr="00B97688">
        <w:rPr>
          <w:sz w:val="18"/>
          <w:szCs w:val="18"/>
        </w:rPr>
        <w:t>Хабаровский край</w:t>
      </w:r>
    </w:p>
    <w:p w:rsidR="0081486F" w:rsidRPr="00B97688" w:rsidRDefault="0081486F" w:rsidP="0081486F">
      <w:pPr>
        <w:numPr>
          <w:ilvl w:val="0"/>
          <w:numId w:val="20"/>
        </w:numPr>
        <w:rPr>
          <w:sz w:val="18"/>
          <w:szCs w:val="18"/>
        </w:rPr>
      </w:pPr>
      <w:r>
        <w:rPr>
          <w:sz w:val="18"/>
          <w:szCs w:val="18"/>
        </w:rPr>
        <w:t>Ханты-Мансийский АО</w:t>
      </w:r>
    </w:p>
    <w:p w:rsidR="0081486F" w:rsidRPr="00B97688" w:rsidRDefault="0081486F" w:rsidP="0081486F">
      <w:pPr>
        <w:numPr>
          <w:ilvl w:val="0"/>
          <w:numId w:val="20"/>
        </w:numPr>
        <w:rPr>
          <w:sz w:val="18"/>
          <w:szCs w:val="18"/>
        </w:rPr>
      </w:pPr>
      <w:r w:rsidRPr="00B97688">
        <w:rPr>
          <w:sz w:val="18"/>
          <w:szCs w:val="18"/>
        </w:rPr>
        <w:t>Челябинская область</w:t>
      </w:r>
    </w:p>
    <w:p w:rsidR="0081486F" w:rsidRPr="00B97688" w:rsidRDefault="0081486F" w:rsidP="0081486F">
      <w:pPr>
        <w:numPr>
          <w:ilvl w:val="0"/>
          <w:numId w:val="20"/>
        </w:numPr>
        <w:rPr>
          <w:sz w:val="18"/>
          <w:szCs w:val="18"/>
        </w:rPr>
      </w:pPr>
      <w:r>
        <w:rPr>
          <w:sz w:val="18"/>
          <w:szCs w:val="18"/>
        </w:rPr>
        <w:t>Ярославская область</w:t>
      </w:r>
    </w:p>
    <w:p w:rsidR="0081486F" w:rsidRDefault="0081486F" w:rsidP="00E21405">
      <w:pPr>
        <w:pStyle w:val="a8"/>
        <w:rPr>
          <w:rFonts w:ascii="Calibri" w:hAnsi="Calibri" w:cs="Calibri"/>
          <w:b/>
          <w:i/>
          <w:sz w:val="22"/>
          <w:szCs w:val="22"/>
        </w:rPr>
      </w:pPr>
    </w:p>
    <w:p w:rsidR="00E21405" w:rsidRDefault="00E21405" w:rsidP="00E21405">
      <w:pPr>
        <w:pStyle w:val="a8"/>
        <w:rPr>
          <w:rFonts w:ascii="Calibri" w:hAnsi="Calibri" w:cs="Calibri"/>
          <w:b/>
          <w:i/>
          <w:sz w:val="22"/>
          <w:szCs w:val="22"/>
        </w:rPr>
      </w:pPr>
    </w:p>
    <w:p w:rsidR="00E21405" w:rsidRPr="00422A98" w:rsidRDefault="00E21405" w:rsidP="00E21405">
      <w:pPr>
        <w:jc w:val="center"/>
        <w:rPr>
          <w:b/>
        </w:rPr>
      </w:pPr>
      <w:r w:rsidRPr="00422A98">
        <w:rPr>
          <w:b/>
        </w:rPr>
        <w:t xml:space="preserve">Календарь официальных мероприятий  ОРТО и Союза Черлидинга </w:t>
      </w:r>
      <w:r w:rsidR="003607A8" w:rsidRPr="00422A98">
        <w:rPr>
          <w:b/>
        </w:rPr>
        <w:t>России  СЧР</w:t>
      </w:r>
    </w:p>
    <w:p w:rsidR="00E21405" w:rsidRPr="00422A98" w:rsidRDefault="00E21405" w:rsidP="00E21405">
      <w:pPr>
        <w:jc w:val="center"/>
        <w:rPr>
          <w:b/>
          <w:lang w:val="en-US"/>
        </w:rPr>
      </w:pPr>
      <w:r w:rsidRPr="00422A98">
        <w:rPr>
          <w:b/>
        </w:rPr>
        <w:t>По</w:t>
      </w:r>
      <w:r w:rsidRPr="00422A98">
        <w:rPr>
          <w:b/>
          <w:lang w:val="en-US"/>
        </w:rPr>
        <w:t xml:space="preserve"> </w:t>
      </w:r>
      <w:r w:rsidRPr="00422A98">
        <w:rPr>
          <w:b/>
        </w:rPr>
        <w:t>дисциплинам</w:t>
      </w:r>
      <w:r w:rsidRPr="00422A98">
        <w:rPr>
          <w:b/>
          <w:lang w:val="en-US"/>
        </w:rPr>
        <w:t xml:space="preserve">: Cheer, Cheer Dance, Partner Stant, </w:t>
      </w:r>
      <w:r w:rsidR="003607A8" w:rsidRPr="00422A98">
        <w:rPr>
          <w:b/>
        </w:rPr>
        <w:t>Чир</w:t>
      </w:r>
      <w:r w:rsidR="003607A8" w:rsidRPr="00422A98">
        <w:rPr>
          <w:b/>
          <w:lang w:val="en-US"/>
        </w:rPr>
        <w:t>-</w:t>
      </w:r>
      <w:r w:rsidRPr="00422A98">
        <w:rPr>
          <w:b/>
        </w:rPr>
        <w:t>Джаз</w:t>
      </w:r>
      <w:r w:rsidRPr="00422A98">
        <w:rPr>
          <w:b/>
          <w:lang w:val="en-US"/>
        </w:rPr>
        <w:t xml:space="preserve">, </w:t>
      </w:r>
      <w:r w:rsidR="003607A8" w:rsidRPr="00422A98">
        <w:rPr>
          <w:b/>
        </w:rPr>
        <w:t>Чир</w:t>
      </w:r>
      <w:r w:rsidR="003607A8" w:rsidRPr="00422A98">
        <w:rPr>
          <w:b/>
          <w:lang w:val="en-US"/>
        </w:rPr>
        <w:t xml:space="preserve"> - </w:t>
      </w:r>
      <w:r w:rsidRPr="00422A98">
        <w:rPr>
          <w:b/>
        </w:rPr>
        <w:t>Хип</w:t>
      </w:r>
      <w:r w:rsidRPr="00422A98">
        <w:rPr>
          <w:b/>
          <w:lang w:val="en-US"/>
        </w:rPr>
        <w:t>-</w:t>
      </w:r>
      <w:r w:rsidRPr="00422A98">
        <w:rPr>
          <w:b/>
        </w:rPr>
        <w:t>хоп</w:t>
      </w:r>
    </w:p>
    <w:p w:rsidR="00E21405" w:rsidRPr="00422A98" w:rsidRDefault="00E21405" w:rsidP="00E21405">
      <w:pPr>
        <w:jc w:val="center"/>
        <w:rPr>
          <w:b/>
        </w:rPr>
      </w:pPr>
      <w:r w:rsidRPr="00422A98">
        <w:rPr>
          <w:b/>
        </w:rPr>
        <w:t>На 2010-2011 г.г.</w:t>
      </w:r>
    </w:p>
    <w:p w:rsidR="00E21405" w:rsidRPr="00422A98" w:rsidRDefault="00E21405" w:rsidP="00E21405">
      <w:pPr>
        <w:jc w:val="center"/>
        <w:rPr>
          <w:b/>
        </w:rPr>
      </w:pPr>
      <w:r w:rsidRPr="00422A98">
        <w:rPr>
          <w:b/>
        </w:rPr>
        <w:t>2010 год (с 1.09 по 31.12)</w:t>
      </w:r>
    </w:p>
    <w:p w:rsidR="00E21405" w:rsidRPr="00422A98" w:rsidRDefault="00E21405" w:rsidP="00E21405">
      <w:r w:rsidRPr="00422A98">
        <w:t>18 сентября</w:t>
      </w:r>
      <w:r w:rsidRPr="00422A98">
        <w:tab/>
        <w:t>Семинар-пр</w:t>
      </w:r>
      <w:r w:rsidR="00422A98">
        <w:t>актикум. Собрание тренеров</w:t>
      </w:r>
      <w:r w:rsidR="00422A98">
        <w:tab/>
      </w:r>
      <w:r w:rsidR="00422A98">
        <w:tab/>
      </w:r>
      <w:r w:rsidR="00422A98">
        <w:tab/>
      </w:r>
      <w:r w:rsidR="00422A98">
        <w:tab/>
      </w:r>
      <w:r w:rsidR="00422A98">
        <w:tab/>
      </w:r>
      <w:r w:rsidRPr="00422A98">
        <w:t>г. Санкт-Петербург</w:t>
      </w:r>
    </w:p>
    <w:p w:rsidR="00E21405" w:rsidRPr="00422A98" w:rsidRDefault="00E21405" w:rsidP="00E21405">
      <w:r w:rsidRPr="00422A98">
        <w:t xml:space="preserve">18  сентября  </w:t>
      </w:r>
      <w:r w:rsidRPr="00422A98">
        <w:tab/>
        <w:t xml:space="preserve">Чемпионат Европы </w:t>
      </w:r>
      <w:r w:rsidRPr="00422A98">
        <w:tab/>
      </w:r>
      <w:r w:rsidRPr="00422A98">
        <w:tab/>
      </w:r>
      <w:r w:rsidRPr="00422A98">
        <w:tab/>
      </w:r>
      <w:r w:rsidRPr="00422A98">
        <w:tab/>
      </w:r>
      <w:r w:rsidRPr="00422A98">
        <w:tab/>
      </w:r>
      <w:r w:rsidRPr="00422A98">
        <w:tab/>
      </w:r>
      <w:r w:rsidRPr="00422A98">
        <w:tab/>
      </w:r>
      <w:r w:rsidRPr="00422A98">
        <w:tab/>
        <w:t>г. Париж</w:t>
      </w:r>
    </w:p>
    <w:p w:rsidR="00E21405" w:rsidRPr="00422A98" w:rsidRDefault="00E21405" w:rsidP="00E21405">
      <w:r w:rsidRPr="00422A98">
        <w:t>19-20 сентября</w:t>
      </w:r>
      <w:r w:rsidRPr="00422A98">
        <w:tab/>
        <w:t>Междунаро</w:t>
      </w:r>
      <w:r w:rsidR="00422A98">
        <w:t>дный конгресс для тренеров</w:t>
      </w:r>
      <w:r w:rsidR="00422A98">
        <w:tab/>
      </w:r>
      <w:r w:rsidR="00422A98">
        <w:tab/>
      </w:r>
      <w:r w:rsidR="00422A98">
        <w:tab/>
      </w:r>
      <w:r w:rsidR="00422A98">
        <w:tab/>
      </w:r>
      <w:r w:rsidR="00422A98">
        <w:tab/>
      </w:r>
      <w:r w:rsidRPr="00422A98">
        <w:t>г. Париж</w:t>
      </w:r>
    </w:p>
    <w:p w:rsidR="00E21405" w:rsidRPr="00422A98" w:rsidRDefault="00E21405" w:rsidP="00E21405">
      <w:r w:rsidRPr="00422A98">
        <w:t>3 октября</w:t>
      </w:r>
      <w:r w:rsidRPr="00422A98">
        <w:tab/>
        <w:t>Ежегодное собрание тренеро</w:t>
      </w:r>
      <w:r w:rsidR="00985D60">
        <w:t>в Москвы и Московской области</w:t>
      </w:r>
      <w:r w:rsidR="00985D60">
        <w:tab/>
      </w:r>
      <w:r w:rsidR="00985D60">
        <w:tab/>
      </w:r>
      <w:r w:rsidRPr="00422A98">
        <w:t>г. Москва</w:t>
      </w:r>
    </w:p>
    <w:p w:rsidR="00E21405" w:rsidRPr="00422A98" w:rsidRDefault="00E21405" w:rsidP="00E21405">
      <w:r w:rsidRPr="00422A98">
        <w:t>15 октября</w:t>
      </w:r>
      <w:r w:rsidRPr="00422A98">
        <w:tab/>
        <w:t xml:space="preserve">2-й Открытый  </w:t>
      </w:r>
      <w:r w:rsidR="00090722" w:rsidRPr="00422A98">
        <w:t>Кубок стран СНГ</w:t>
      </w:r>
      <w:r w:rsidR="00090722" w:rsidRPr="00422A98">
        <w:tab/>
      </w:r>
      <w:r w:rsidR="00090722" w:rsidRPr="00422A98">
        <w:tab/>
      </w:r>
      <w:r w:rsidR="00090722" w:rsidRPr="00422A98">
        <w:tab/>
      </w:r>
      <w:r w:rsidR="00985D60">
        <w:tab/>
      </w:r>
      <w:r w:rsidR="00985D60">
        <w:tab/>
      </w:r>
      <w:r w:rsidR="00985D60">
        <w:tab/>
      </w:r>
      <w:r w:rsidRPr="00422A98">
        <w:t>г. Губкин</w:t>
      </w:r>
    </w:p>
    <w:p w:rsidR="00E21405" w:rsidRPr="00422A98" w:rsidRDefault="00E21405" w:rsidP="00E21405">
      <w:r w:rsidRPr="00422A98">
        <w:t xml:space="preserve">23 октября  </w:t>
      </w:r>
      <w:r w:rsidRPr="00422A98">
        <w:tab/>
        <w:t>Семинар - практикум для работы с гру</w:t>
      </w:r>
      <w:r w:rsidR="00985D60">
        <w:t xml:space="preserve">ппами массового обучения </w:t>
      </w:r>
      <w:r w:rsidR="00985D60">
        <w:tab/>
      </w:r>
      <w:r w:rsidR="00985D60">
        <w:tab/>
      </w:r>
      <w:r w:rsidRPr="00422A98">
        <w:t>г. Москва</w:t>
      </w:r>
    </w:p>
    <w:p w:rsidR="00E21405" w:rsidRPr="00422A98" w:rsidRDefault="00E21405" w:rsidP="00E21405">
      <w:r w:rsidRPr="00422A98">
        <w:t>31 октября</w:t>
      </w:r>
      <w:r w:rsidRPr="00422A98">
        <w:tab/>
        <w:t>Рейтинговые областные сор</w:t>
      </w:r>
      <w:r w:rsidR="00985D60">
        <w:t>евнования Вологодской области</w:t>
      </w:r>
      <w:r w:rsidR="00985D60">
        <w:tab/>
      </w:r>
      <w:r w:rsidR="00985D60">
        <w:tab/>
      </w:r>
      <w:r w:rsidRPr="00422A98">
        <w:t>г. Череповец</w:t>
      </w:r>
    </w:p>
    <w:p w:rsidR="00E21405" w:rsidRPr="00422A98" w:rsidRDefault="00E21405" w:rsidP="00E21405">
      <w:r w:rsidRPr="00422A98">
        <w:t>19-20 ноября</w:t>
      </w:r>
      <w:r w:rsidRPr="00422A98">
        <w:tab/>
        <w:t>Открытый Кубок Украины</w:t>
      </w:r>
      <w:r w:rsidRPr="00422A98">
        <w:tab/>
      </w:r>
      <w:r w:rsidRPr="00422A98">
        <w:tab/>
      </w:r>
      <w:r w:rsidRPr="00422A98">
        <w:tab/>
      </w:r>
      <w:r w:rsidRPr="00422A98">
        <w:tab/>
      </w:r>
      <w:r w:rsidRPr="00422A98">
        <w:tab/>
      </w:r>
      <w:r w:rsidRPr="00422A98">
        <w:tab/>
      </w:r>
      <w:r w:rsidRPr="00422A98">
        <w:tab/>
        <w:t>г. Харьков</w:t>
      </w:r>
    </w:p>
    <w:p w:rsidR="00E21405" w:rsidRPr="00422A98" w:rsidRDefault="00E21405" w:rsidP="00E21405">
      <w:r w:rsidRPr="00422A98">
        <w:t>20-21 ноября</w:t>
      </w:r>
      <w:r w:rsidRPr="00422A98">
        <w:tab/>
        <w:t>Региональные соревнования</w:t>
      </w:r>
      <w:r w:rsidRPr="00422A98">
        <w:tab/>
      </w:r>
      <w:r w:rsidRPr="00422A98">
        <w:tab/>
      </w:r>
      <w:r w:rsidRPr="00422A98">
        <w:tab/>
      </w:r>
      <w:r w:rsidRPr="00422A98">
        <w:tab/>
      </w:r>
      <w:r w:rsidRPr="00422A98">
        <w:tab/>
      </w:r>
      <w:r w:rsidRPr="00422A98">
        <w:tab/>
      </w:r>
      <w:r w:rsidRPr="00422A98">
        <w:tab/>
        <w:t>г. Тюмень</w:t>
      </w:r>
    </w:p>
    <w:p w:rsidR="00E21405" w:rsidRPr="00422A98" w:rsidRDefault="00E21405" w:rsidP="00E21405">
      <w:r w:rsidRPr="00422A98">
        <w:t>Ноябрь-декабрь</w:t>
      </w:r>
      <w:r w:rsidRPr="00422A98">
        <w:tab/>
        <w:t>Чемпионат среди шк</w:t>
      </w:r>
      <w:r w:rsidR="00985D60">
        <w:t>ольных команд Пермского края</w:t>
      </w:r>
      <w:r w:rsidR="00985D60">
        <w:tab/>
      </w:r>
      <w:r w:rsidR="00985D60">
        <w:tab/>
      </w:r>
      <w:r w:rsidR="00985D60">
        <w:tab/>
      </w:r>
      <w:r w:rsidRPr="00422A98">
        <w:t>г. Пермь</w:t>
      </w:r>
    </w:p>
    <w:p w:rsidR="00E21405" w:rsidRPr="00422A98" w:rsidRDefault="00E21405" w:rsidP="00E21405">
      <w:r w:rsidRPr="00422A98">
        <w:t xml:space="preserve">4 декабря  </w:t>
      </w:r>
      <w:r w:rsidRPr="00422A98">
        <w:tab/>
        <w:t>Открытый Чемпионат Санкт-Петербур</w:t>
      </w:r>
      <w:r w:rsidR="00985D60">
        <w:t>га. Всероссийские соревнования</w:t>
      </w:r>
      <w:r w:rsidR="00985D60">
        <w:tab/>
      </w:r>
      <w:r w:rsidRPr="00422A98">
        <w:t>г. Санкт-Петербург</w:t>
      </w:r>
    </w:p>
    <w:p w:rsidR="00E21405" w:rsidRPr="00422A98" w:rsidRDefault="00E21405" w:rsidP="00E21405">
      <w:r w:rsidRPr="00422A98">
        <w:t>11 декабря</w:t>
      </w:r>
      <w:r w:rsidRPr="00422A98">
        <w:tab/>
        <w:t xml:space="preserve">Открытый Чемпионат Китая </w:t>
      </w:r>
      <w:r w:rsidRPr="00422A98">
        <w:tab/>
      </w:r>
      <w:r w:rsidRPr="00422A98">
        <w:tab/>
      </w:r>
      <w:r w:rsidRPr="00422A98">
        <w:tab/>
      </w:r>
      <w:r w:rsidRPr="00422A98">
        <w:tab/>
      </w:r>
      <w:r w:rsidRPr="00422A98">
        <w:tab/>
      </w:r>
      <w:r w:rsidRPr="00422A98">
        <w:tab/>
      </w:r>
      <w:r w:rsidRPr="00422A98">
        <w:tab/>
        <w:t>г. Пекин</w:t>
      </w:r>
    </w:p>
    <w:p w:rsidR="00E21405" w:rsidRPr="00422A98" w:rsidRDefault="00E21405" w:rsidP="00E21405">
      <w:pPr>
        <w:jc w:val="center"/>
        <w:rPr>
          <w:b/>
        </w:rPr>
      </w:pPr>
    </w:p>
    <w:p w:rsidR="00E21405" w:rsidRPr="00422A98" w:rsidRDefault="00E21405" w:rsidP="00E21405">
      <w:pPr>
        <w:jc w:val="center"/>
        <w:rPr>
          <w:b/>
        </w:rPr>
      </w:pPr>
      <w:r w:rsidRPr="00422A98">
        <w:rPr>
          <w:b/>
        </w:rPr>
        <w:t>2011 год</w:t>
      </w:r>
    </w:p>
    <w:p w:rsidR="00E21405" w:rsidRPr="00422A98" w:rsidRDefault="00E21405" w:rsidP="00E21405">
      <w:r w:rsidRPr="00422A98">
        <w:t>3-9 января</w:t>
      </w:r>
      <w:r w:rsidRPr="00422A98">
        <w:tab/>
        <w:t>Зимний тренировочный лагерь и сборы тренер</w:t>
      </w:r>
      <w:r w:rsidR="00985D60">
        <w:t>ов и судей ЮФО</w:t>
      </w:r>
      <w:r w:rsidR="00985D60">
        <w:tab/>
      </w:r>
      <w:r w:rsidR="00985D60">
        <w:tab/>
      </w:r>
      <w:r w:rsidRPr="00422A98">
        <w:t>г. Сочи</w:t>
      </w:r>
    </w:p>
    <w:p w:rsidR="00090722" w:rsidRPr="00422A98" w:rsidRDefault="00090722" w:rsidP="00090722">
      <w:r w:rsidRPr="00422A98">
        <w:t>28 января</w:t>
      </w:r>
      <w:r w:rsidRPr="00422A98">
        <w:tab/>
        <w:t>Чемпионат Омской области</w:t>
      </w:r>
      <w:r w:rsidRPr="00422A98">
        <w:tab/>
      </w:r>
      <w:r w:rsidRPr="00422A98">
        <w:tab/>
      </w:r>
      <w:r w:rsidRPr="00422A98">
        <w:tab/>
      </w:r>
      <w:r w:rsidRPr="00422A98">
        <w:tab/>
      </w:r>
      <w:r w:rsidRPr="00422A98">
        <w:tab/>
      </w:r>
      <w:r w:rsidRPr="00422A98">
        <w:tab/>
      </w:r>
      <w:r w:rsidRPr="00422A98">
        <w:tab/>
        <w:t>г. Омск</w:t>
      </w:r>
    </w:p>
    <w:p w:rsidR="00E21405" w:rsidRPr="00422A98" w:rsidRDefault="00E21405" w:rsidP="00E21405">
      <w:r w:rsidRPr="00422A98">
        <w:t>9 февраля</w:t>
      </w:r>
      <w:r w:rsidRPr="00422A98">
        <w:tab/>
        <w:t xml:space="preserve">Общее собрание </w:t>
      </w:r>
      <w:r w:rsidR="00985D60">
        <w:t>представителей регионов РСЧ</w:t>
      </w:r>
      <w:r w:rsidR="00985D60">
        <w:tab/>
      </w:r>
      <w:r w:rsidR="00985D60">
        <w:tab/>
      </w:r>
      <w:r w:rsidR="00985D60">
        <w:tab/>
      </w:r>
      <w:r w:rsidR="00985D60">
        <w:tab/>
      </w:r>
      <w:r w:rsidRPr="00422A98">
        <w:t>г. Москва</w:t>
      </w:r>
    </w:p>
    <w:p w:rsidR="00E21405" w:rsidRPr="00422A98" w:rsidRDefault="00E21405" w:rsidP="00E21405">
      <w:r w:rsidRPr="00422A98">
        <w:t>10-11 февраля</w:t>
      </w:r>
      <w:r w:rsidRPr="00422A98">
        <w:tab/>
        <w:t>Аттестация судей. Всероссийский конгресс</w:t>
      </w:r>
      <w:r w:rsidRPr="00422A98">
        <w:tab/>
      </w:r>
      <w:r w:rsidRPr="00422A98">
        <w:tab/>
      </w:r>
      <w:r w:rsidRPr="00422A98">
        <w:tab/>
      </w:r>
      <w:r w:rsidRPr="00422A98">
        <w:tab/>
      </w:r>
      <w:r w:rsidRPr="00422A98">
        <w:tab/>
        <w:t>г. Москва</w:t>
      </w:r>
    </w:p>
    <w:p w:rsidR="00090722" w:rsidRPr="00422A98" w:rsidRDefault="00090722" w:rsidP="00090722">
      <w:r w:rsidRPr="00422A98">
        <w:t>19-20 Февраля</w:t>
      </w:r>
      <w:r w:rsidRPr="00422A98">
        <w:tab/>
        <w:t>Открытый Чемпионат Украины</w:t>
      </w:r>
      <w:r w:rsidRPr="00422A98">
        <w:tab/>
      </w:r>
      <w:r w:rsidRPr="00422A98">
        <w:tab/>
      </w:r>
      <w:r w:rsidRPr="00422A98">
        <w:tab/>
      </w:r>
      <w:r w:rsidRPr="00422A98">
        <w:tab/>
      </w:r>
      <w:r w:rsidRPr="00422A98">
        <w:tab/>
      </w:r>
      <w:r w:rsidRPr="00422A98">
        <w:tab/>
        <w:t>г. Харьков</w:t>
      </w:r>
    </w:p>
    <w:p w:rsidR="00E21405" w:rsidRPr="00422A98" w:rsidRDefault="00090722" w:rsidP="00E21405">
      <w:r w:rsidRPr="00422A98">
        <w:t>5-6 марта</w:t>
      </w:r>
      <w:r w:rsidR="00E21405" w:rsidRPr="00422A98">
        <w:tab/>
        <w:t>2-й открытый Чемпионат Латвии</w:t>
      </w:r>
      <w:r w:rsidR="00E21405" w:rsidRPr="00422A98">
        <w:tab/>
      </w:r>
      <w:r w:rsidR="00E21405" w:rsidRPr="00422A98">
        <w:tab/>
      </w:r>
      <w:r w:rsidR="00E21405" w:rsidRPr="00422A98">
        <w:tab/>
      </w:r>
      <w:r w:rsidR="00E21405" w:rsidRPr="00422A98">
        <w:tab/>
      </w:r>
      <w:r w:rsidR="00E21405" w:rsidRPr="00422A98">
        <w:tab/>
      </w:r>
      <w:r w:rsidR="00E21405" w:rsidRPr="00422A98">
        <w:tab/>
        <w:t>г. Рига Латвия</w:t>
      </w:r>
    </w:p>
    <w:p w:rsidR="00E21405" w:rsidRPr="00422A98" w:rsidRDefault="00E21405" w:rsidP="00E21405">
      <w:r w:rsidRPr="00422A98">
        <w:t>7-8 марта</w:t>
      </w:r>
      <w:r w:rsidRPr="00422A98">
        <w:tab/>
        <w:t>Кубок главы республики Мордовия</w:t>
      </w:r>
      <w:r w:rsidRPr="00422A98">
        <w:tab/>
      </w:r>
      <w:r w:rsidRPr="00422A98">
        <w:tab/>
      </w:r>
      <w:r w:rsidRPr="00422A98">
        <w:tab/>
      </w:r>
      <w:r w:rsidRPr="00422A98">
        <w:tab/>
      </w:r>
      <w:r w:rsidRPr="00422A98">
        <w:tab/>
      </w:r>
      <w:r w:rsidRPr="00422A98">
        <w:tab/>
        <w:t>г. Саранск</w:t>
      </w:r>
    </w:p>
    <w:p w:rsidR="00090722" w:rsidRPr="00422A98" w:rsidRDefault="00090722" w:rsidP="00E21405">
      <w:r w:rsidRPr="00422A98">
        <w:t>25 мар</w:t>
      </w:r>
      <w:r w:rsidR="00985D60">
        <w:t>та</w:t>
      </w:r>
      <w:r w:rsidR="00985D60">
        <w:tab/>
        <w:t>Открытые соревнования</w:t>
      </w:r>
      <w:r w:rsidR="00985D60">
        <w:tab/>
      </w:r>
      <w:r w:rsidR="00985D60">
        <w:tab/>
      </w:r>
      <w:r w:rsidR="00985D60">
        <w:tab/>
      </w:r>
      <w:r w:rsidR="00985D60">
        <w:tab/>
      </w:r>
      <w:r w:rsidR="00985D60">
        <w:tab/>
      </w:r>
      <w:r w:rsidR="00985D60">
        <w:tab/>
      </w:r>
      <w:r w:rsidR="00985D60">
        <w:tab/>
      </w:r>
      <w:r w:rsidRPr="00422A98">
        <w:t>г. Гомель</w:t>
      </w:r>
    </w:p>
    <w:p w:rsidR="00E21405" w:rsidRPr="00422A98" w:rsidRDefault="00E21405" w:rsidP="00E21405">
      <w:r w:rsidRPr="00422A98">
        <w:t>25  мар</w:t>
      </w:r>
      <w:r w:rsidR="00985D60">
        <w:t>та</w:t>
      </w:r>
      <w:r w:rsidR="00985D60">
        <w:tab/>
        <w:t>Аттестация судей СЗФО</w:t>
      </w:r>
      <w:r w:rsidR="00985D60">
        <w:tab/>
      </w:r>
      <w:r w:rsidR="00985D60">
        <w:tab/>
      </w:r>
      <w:r w:rsidR="00985D60">
        <w:tab/>
      </w:r>
      <w:r w:rsidR="00985D60">
        <w:tab/>
      </w:r>
      <w:r w:rsidR="00985D60">
        <w:tab/>
      </w:r>
      <w:r w:rsidR="00985D60">
        <w:tab/>
      </w:r>
      <w:r w:rsidR="00985D60">
        <w:tab/>
      </w:r>
      <w:r w:rsidRPr="00422A98">
        <w:t>г. Санкт-Петербург</w:t>
      </w:r>
    </w:p>
    <w:p w:rsidR="00E21405" w:rsidRPr="00422A98" w:rsidRDefault="00E21405" w:rsidP="00E21405">
      <w:r w:rsidRPr="00422A98">
        <w:t>25 марта</w:t>
      </w:r>
      <w:r w:rsidRPr="00422A98">
        <w:tab/>
        <w:t xml:space="preserve">Открытый Кубок Санкт-Петербурга. </w:t>
      </w:r>
      <w:r w:rsidR="00090722" w:rsidRPr="00422A98">
        <w:t>Всероссийский чемпионат</w:t>
      </w:r>
      <w:r w:rsidR="00985D60">
        <w:tab/>
      </w:r>
      <w:r w:rsidR="00985D60">
        <w:tab/>
      </w:r>
      <w:r w:rsidRPr="00422A98">
        <w:t>г. Санкт-Петербург</w:t>
      </w:r>
    </w:p>
    <w:p w:rsidR="00090722" w:rsidRPr="00422A98" w:rsidRDefault="00090722" w:rsidP="00090722">
      <w:r w:rsidRPr="00422A98">
        <w:t xml:space="preserve">1 Апреля </w:t>
      </w:r>
      <w:r w:rsidRPr="00422A98">
        <w:tab/>
        <w:t>Открытый Кубок Московской облас</w:t>
      </w:r>
      <w:r w:rsidR="00985D60">
        <w:t>ти. Всероссийские соревнования</w:t>
      </w:r>
      <w:r w:rsidR="00985D60">
        <w:tab/>
      </w:r>
      <w:r w:rsidRPr="00422A98">
        <w:t>г. Москва</w:t>
      </w:r>
    </w:p>
    <w:p w:rsidR="00090722" w:rsidRPr="00422A98" w:rsidRDefault="00090722" w:rsidP="00090722">
      <w:r w:rsidRPr="00422A98">
        <w:t>1-3 апреля</w:t>
      </w:r>
      <w:r w:rsidRPr="00422A98">
        <w:tab/>
        <w:t>Чемпионат и Первенства Пермского кр</w:t>
      </w:r>
      <w:r w:rsidR="00985D60">
        <w:t>ая. Всероссийские соревнования</w:t>
      </w:r>
      <w:r w:rsidR="00985D60">
        <w:tab/>
      </w:r>
      <w:r w:rsidRPr="00422A98">
        <w:t>г. Пермь</w:t>
      </w:r>
    </w:p>
    <w:p w:rsidR="00E21405" w:rsidRPr="00422A98" w:rsidRDefault="00090722" w:rsidP="00E21405">
      <w:r w:rsidRPr="00422A98">
        <w:t xml:space="preserve">4 </w:t>
      </w:r>
      <w:r w:rsidR="00E21405" w:rsidRPr="00422A98">
        <w:t xml:space="preserve"> апреля</w:t>
      </w:r>
      <w:r w:rsidR="00E21405" w:rsidRPr="00422A98">
        <w:tab/>
        <w:t xml:space="preserve">Открытый Чемпионат Белоруссии </w:t>
      </w:r>
      <w:r w:rsidR="00E21405" w:rsidRPr="00422A98">
        <w:tab/>
      </w:r>
      <w:r w:rsidR="00E21405" w:rsidRPr="00422A98">
        <w:tab/>
      </w:r>
      <w:r w:rsidR="00E21405" w:rsidRPr="00422A98">
        <w:tab/>
      </w:r>
      <w:r w:rsidR="00E21405" w:rsidRPr="00422A98">
        <w:tab/>
      </w:r>
      <w:r w:rsidR="00E21405" w:rsidRPr="00422A98">
        <w:tab/>
      </w:r>
      <w:r w:rsidR="00E21405" w:rsidRPr="00422A98">
        <w:tab/>
        <w:t>г. Минск</w:t>
      </w:r>
    </w:p>
    <w:p w:rsidR="00E21405" w:rsidRPr="00422A98" w:rsidRDefault="00E21405" w:rsidP="00E21405">
      <w:r w:rsidRPr="00422A98">
        <w:t>11 апреля</w:t>
      </w:r>
      <w:r w:rsidRPr="00422A98">
        <w:tab/>
        <w:t>Кубок ПФО</w:t>
      </w:r>
      <w:r w:rsidRPr="00422A98">
        <w:tab/>
      </w:r>
      <w:r w:rsidRPr="00422A98">
        <w:tab/>
      </w:r>
      <w:r w:rsidRPr="00422A98">
        <w:tab/>
      </w:r>
      <w:r w:rsidRPr="00422A98">
        <w:tab/>
      </w:r>
      <w:r w:rsidRPr="00422A98">
        <w:tab/>
      </w:r>
      <w:r w:rsidRPr="00422A98">
        <w:tab/>
      </w:r>
      <w:r w:rsidRPr="00422A98">
        <w:tab/>
      </w:r>
      <w:r w:rsidRPr="00422A98">
        <w:tab/>
      </w:r>
      <w:r w:rsidRPr="00422A98">
        <w:tab/>
        <w:t>г. Ижевск</w:t>
      </w:r>
    </w:p>
    <w:p w:rsidR="00E21405" w:rsidRPr="00422A98" w:rsidRDefault="00E21405" w:rsidP="00E21405">
      <w:r w:rsidRPr="00422A98">
        <w:t>17-18 апреля</w:t>
      </w:r>
      <w:r w:rsidRPr="00422A98">
        <w:tab/>
        <w:t>Кубок ЮФО</w:t>
      </w:r>
      <w:r w:rsidRPr="00422A98">
        <w:tab/>
      </w:r>
      <w:r w:rsidRPr="00422A98">
        <w:tab/>
      </w:r>
      <w:r w:rsidRPr="00422A98">
        <w:tab/>
      </w:r>
      <w:r w:rsidRPr="00422A98">
        <w:tab/>
      </w:r>
      <w:r w:rsidRPr="00422A98">
        <w:tab/>
      </w:r>
      <w:r w:rsidRPr="00422A98">
        <w:tab/>
      </w:r>
      <w:r w:rsidRPr="00422A98">
        <w:tab/>
      </w:r>
      <w:r w:rsidRPr="00422A98">
        <w:tab/>
      </w:r>
      <w:r w:rsidRPr="00422A98">
        <w:tab/>
        <w:t>г. Ростов-на-Дону</w:t>
      </w:r>
    </w:p>
    <w:p w:rsidR="00E21405" w:rsidRPr="00422A98" w:rsidRDefault="00090722" w:rsidP="00E21405">
      <w:r w:rsidRPr="00422A98">
        <w:t xml:space="preserve">27-30 </w:t>
      </w:r>
      <w:r w:rsidR="00E21405" w:rsidRPr="00422A98">
        <w:t>апреля</w:t>
      </w:r>
      <w:r w:rsidR="00E21405" w:rsidRPr="00422A98">
        <w:tab/>
        <w:t>Чемпионат Мира</w:t>
      </w:r>
      <w:r w:rsidR="00E21405" w:rsidRPr="00422A98">
        <w:tab/>
      </w:r>
      <w:r w:rsidR="00E21405" w:rsidRPr="00422A98">
        <w:tab/>
      </w:r>
      <w:r w:rsidR="00E21405" w:rsidRPr="00422A98">
        <w:tab/>
      </w:r>
      <w:r w:rsidR="00E21405" w:rsidRPr="00422A98">
        <w:tab/>
      </w:r>
      <w:r w:rsidR="00E21405" w:rsidRPr="00422A98">
        <w:tab/>
      </w:r>
      <w:r w:rsidR="00E21405" w:rsidRPr="00422A98">
        <w:tab/>
      </w:r>
      <w:r w:rsidR="00E21405" w:rsidRPr="00422A98">
        <w:tab/>
      </w:r>
      <w:r w:rsidR="00E21405" w:rsidRPr="00422A98">
        <w:tab/>
        <w:t xml:space="preserve">г. Орландо США </w:t>
      </w:r>
    </w:p>
    <w:p w:rsidR="00E21405" w:rsidRPr="00422A98" w:rsidRDefault="00E21405" w:rsidP="00E21405">
      <w:r w:rsidRPr="00422A98">
        <w:t>6-7  мая</w:t>
      </w:r>
      <w:r w:rsidRPr="00422A98">
        <w:tab/>
        <w:t xml:space="preserve">Открытый </w:t>
      </w:r>
      <w:r w:rsidR="00090722" w:rsidRPr="00422A98">
        <w:t>Чемпионат Москвы</w:t>
      </w:r>
      <w:r w:rsidR="00985D60">
        <w:tab/>
      </w:r>
      <w:r w:rsidR="005034C1">
        <w:tab/>
      </w:r>
      <w:r w:rsidR="00985D60">
        <w:tab/>
      </w:r>
      <w:r w:rsidR="00985D60">
        <w:tab/>
      </w:r>
      <w:r w:rsidR="00985D60">
        <w:tab/>
      </w:r>
      <w:r w:rsidR="00985D60">
        <w:tab/>
      </w:r>
      <w:r w:rsidRPr="00422A98">
        <w:t>г. Москва</w:t>
      </w:r>
    </w:p>
    <w:p w:rsidR="00E21405" w:rsidRPr="00422A98" w:rsidRDefault="00090722" w:rsidP="00E21405">
      <w:r w:rsidRPr="00422A98">
        <w:t xml:space="preserve">7 </w:t>
      </w:r>
      <w:r w:rsidR="00E21405" w:rsidRPr="00422A98">
        <w:t xml:space="preserve"> мая  </w:t>
      </w:r>
      <w:r w:rsidRPr="00422A98">
        <w:tab/>
      </w:r>
      <w:r w:rsidR="00E21405" w:rsidRPr="00422A98">
        <w:tab/>
        <w:t xml:space="preserve">3-й </w:t>
      </w:r>
      <w:r w:rsidR="00CA2E31" w:rsidRPr="00422A98">
        <w:t>Чемпионат</w:t>
      </w:r>
      <w:r w:rsidR="00E21405" w:rsidRPr="00422A98">
        <w:t xml:space="preserve"> стран</w:t>
      </w:r>
      <w:r w:rsidR="00985D60">
        <w:t xml:space="preserve"> Восточной Европы</w:t>
      </w:r>
      <w:r w:rsidR="00985D60">
        <w:tab/>
      </w:r>
      <w:r w:rsidR="00985D60">
        <w:tab/>
      </w:r>
      <w:r w:rsidR="00985D60">
        <w:tab/>
      </w:r>
      <w:r w:rsidR="00985D60">
        <w:tab/>
      </w:r>
      <w:r w:rsidR="00985D60">
        <w:tab/>
      </w:r>
      <w:r w:rsidR="00E21405" w:rsidRPr="00422A98">
        <w:t>г. Москва</w:t>
      </w:r>
    </w:p>
    <w:p w:rsidR="00090722" w:rsidRPr="00422A98" w:rsidRDefault="00090722" w:rsidP="00E21405">
      <w:r w:rsidRPr="00422A98">
        <w:t>13-15</w:t>
      </w:r>
      <w:r w:rsidR="004344C7" w:rsidRPr="00422A98">
        <w:t xml:space="preserve"> </w:t>
      </w:r>
      <w:r w:rsidR="00985D60">
        <w:t>мая</w:t>
      </w:r>
      <w:r w:rsidR="00985D60">
        <w:tab/>
        <w:t>Фестиваль Черлидинга</w:t>
      </w:r>
      <w:r w:rsidR="00985D60">
        <w:tab/>
      </w:r>
      <w:r w:rsidR="00985D60">
        <w:tab/>
      </w:r>
      <w:r w:rsidR="00985D60">
        <w:tab/>
      </w:r>
      <w:r w:rsidR="00985D60">
        <w:tab/>
      </w:r>
      <w:r w:rsidR="00985D60">
        <w:tab/>
      </w:r>
      <w:r w:rsidR="00985D60">
        <w:tab/>
      </w:r>
      <w:r w:rsidR="00985D60">
        <w:tab/>
      </w:r>
      <w:r w:rsidR="004344C7" w:rsidRPr="00422A98">
        <w:t>г. Сочи</w:t>
      </w:r>
    </w:p>
    <w:p w:rsidR="00E21405" w:rsidRPr="00422A98" w:rsidRDefault="00E21405" w:rsidP="00E21405">
      <w:r w:rsidRPr="00422A98">
        <w:t>16 мая</w:t>
      </w:r>
      <w:r w:rsidRPr="00422A98">
        <w:tab/>
        <w:t xml:space="preserve"> </w:t>
      </w:r>
      <w:r w:rsidRPr="00422A98">
        <w:tab/>
        <w:t>Областные соревнования</w:t>
      </w:r>
      <w:r w:rsidRPr="00422A98">
        <w:tab/>
      </w:r>
      <w:r w:rsidRPr="00422A98">
        <w:tab/>
      </w:r>
      <w:r w:rsidRPr="00422A98">
        <w:tab/>
      </w:r>
      <w:r w:rsidRPr="00422A98">
        <w:tab/>
      </w:r>
      <w:r w:rsidRPr="00422A98">
        <w:tab/>
      </w:r>
      <w:r w:rsidRPr="00422A98">
        <w:tab/>
      </w:r>
      <w:r w:rsidRPr="00422A98">
        <w:tab/>
        <w:t>г. Всеволожск</w:t>
      </w:r>
    </w:p>
    <w:p w:rsidR="00B91C55" w:rsidRPr="00422A98" w:rsidRDefault="00B91C55" w:rsidP="00E21405">
      <w:r w:rsidRPr="00422A98">
        <w:t>Июнь</w:t>
      </w:r>
      <w:r w:rsidRPr="00422A98">
        <w:tab/>
      </w:r>
      <w:r w:rsidRPr="00422A98">
        <w:tab/>
        <w:t>Фестиваль Черлидинга и здорового образа жизни</w:t>
      </w:r>
      <w:r w:rsidRPr="00422A98">
        <w:tab/>
      </w:r>
      <w:r w:rsidRPr="00422A98">
        <w:tab/>
      </w:r>
      <w:r w:rsidRPr="00422A98">
        <w:tab/>
      </w:r>
      <w:r w:rsidRPr="00422A98">
        <w:tab/>
        <w:t>г. Томск</w:t>
      </w:r>
    </w:p>
    <w:p w:rsidR="00E21405" w:rsidRPr="00422A98" w:rsidRDefault="00E21405" w:rsidP="00E21405">
      <w:r w:rsidRPr="00422A98">
        <w:t>Июль</w:t>
      </w:r>
      <w:r w:rsidRPr="00422A98">
        <w:tab/>
        <w:t xml:space="preserve">   </w:t>
      </w:r>
      <w:r w:rsidRPr="00422A98">
        <w:tab/>
        <w:t>Национа</w:t>
      </w:r>
      <w:r w:rsidR="00985D60">
        <w:t>льный тренировочный лагерь</w:t>
      </w:r>
      <w:r w:rsidR="00985D60">
        <w:tab/>
      </w:r>
      <w:r w:rsidR="00985D60">
        <w:tab/>
      </w:r>
      <w:r w:rsidR="00985D60">
        <w:tab/>
      </w:r>
      <w:r w:rsidR="00985D60">
        <w:tab/>
      </w:r>
      <w:r w:rsidR="00985D60">
        <w:tab/>
      </w:r>
      <w:r w:rsidRPr="00422A98">
        <w:t xml:space="preserve">г. </w:t>
      </w:r>
      <w:r w:rsidR="004344C7" w:rsidRPr="00422A98">
        <w:t>Геленджик</w:t>
      </w:r>
    </w:p>
    <w:p w:rsidR="009345E4" w:rsidRPr="00422A98" w:rsidRDefault="004344C7" w:rsidP="00E21405">
      <w:r w:rsidRPr="00422A98">
        <w:t>2-4 Июля</w:t>
      </w:r>
      <w:r w:rsidR="00E21405" w:rsidRPr="00422A98">
        <w:tab/>
        <w:t>Чемпионат Европы</w:t>
      </w:r>
      <w:r w:rsidR="00E21405" w:rsidRPr="00422A98">
        <w:tab/>
      </w:r>
      <w:r w:rsidR="00E21405" w:rsidRPr="00422A98">
        <w:tab/>
      </w:r>
      <w:r w:rsidRPr="00422A98">
        <w:tab/>
      </w:r>
      <w:r w:rsidRPr="00422A98">
        <w:tab/>
      </w:r>
      <w:r w:rsidRPr="00422A98">
        <w:tab/>
      </w:r>
      <w:r w:rsidRPr="00422A98">
        <w:tab/>
      </w:r>
      <w:r w:rsidRPr="00422A98">
        <w:tab/>
      </w:r>
      <w:r w:rsidRPr="00422A98">
        <w:tab/>
        <w:t>г. Прага</w:t>
      </w:r>
    </w:p>
    <w:p w:rsidR="0080794B" w:rsidRPr="00422A98" w:rsidRDefault="0080794B" w:rsidP="00E21405">
      <w:r w:rsidRPr="00422A98">
        <w:t>Ноябрь</w:t>
      </w:r>
      <w:r w:rsidRPr="00422A98">
        <w:tab/>
      </w:r>
      <w:r w:rsidRPr="00422A98">
        <w:tab/>
        <w:t>Научно-практическая конференция. РГУФК</w:t>
      </w:r>
      <w:r w:rsidRPr="00422A98">
        <w:tab/>
      </w:r>
      <w:r w:rsidRPr="00422A98">
        <w:tab/>
      </w:r>
      <w:r w:rsidRPr="00422A98">
        <w:tab/>
      </w:r>
      <w:r w:rsidRPr="00422A98">
        <w:tab/>
      </w:r>
      <w:r w:rsidRPr="00422A98">
        <w:tab/>
        <w:t>г. Москва</w:t>
      </w:r>
    </w:p>
    <w:p w:rsidR="0080794B" w:rsidRPr="00422A98" w:rsidRDefault="0080794B" w:rsidP="00E21405">
      <w:r w:rsidRPr="00422A98">
        <w:t>Ноябрь</w:t>
      </w:r>
      <w:r w:rsidRPr="00422A98">
        <w:tab/>
      </w:r>
      <w:r w:rsidRPr="00422A98">
        <w:tab/>
        <w:t>Открытая Европа</w:t>
      </w:r>
      <w:r w:rsidRPr="00422A98">
        <w:tab/>
      </w:r>
      <w:r w:rsidRPr="00422A98">
        <w:tab/>
      </w:r>
      <w:r w:rsidRPr="00422A98">
        <w:tab/>
      </w:r>
      <w:r w:rsidRPr="00422A98">
        <w:tab/>
      </w:r>
      <w:r w:rsidRPr="00422A98">
        <w:tab/>
      </w:r>
      <w:r w:rsidRPr="00422A98">
        <w:tab/>
      </w:r>
      <w:r w:rsidRPr="00422A98">
        <w:tab/>
      </w:r>
      <w:r w:rsidRPr="00422A98">
        <w:tab/>
        <w:t>г. Париж</w:t>
      </w:r>
    </w:p>
    <w:p w:rsidR="009345E4" w:rsidRPr="00422A98" w:rsidRDefault="009345E4" w:rsidP="00E21405"/>
    <w:p w:rsidR="009345E4" w:rsidRPr="00374123" w:rsidRDefault="009345E4" w:rsidP="009345E4">
      <w:pPr>
        <w:autoSpaceDE w:val="0"/>
        <w:autoSpaceDN w:val="0"/>
        <w:adjustRightInd w:val="0"/>
        <w:jc w:val="center"/>
        <w:rPr>
          <w:b/>
          <w:bCs/>
          <w:lang w:val="en-US"/>
        </w:rPr>
      </w:pPr>
    </w:p>
    <w:p w:rsidR="009345E4" w:rsidRPr="00374123" w:rsidRDefault="009345E4" w:rsidP="009345E4">
      <w:pPr>
        <w:autoSpaceDE w:val="0"/>
        <w:autoSpaceDN w:val="0"/>
        <w:adjustRightInd w:val="0"/>
        <w:jc w:val="center"/>
        <w:rPr>
          <w:b/>
          <w:bCs/>
        </w:rPr>
      </w:pPr>
      <w:r w:rsidRPr="00374123">
        <w:rPr>
          <w:b/>
          <w:bCs/>
        </w:rPr>
        <w:t xml:space="preserve">Правила </w:t>
      </w:r>
      <w:r w:rsidRPr="00374123">
        <w:rPr>
          <w:b/>
          <w:bCs/>
          <w:lang w:val="en-US"/>
        </w:rPr>
        <w:t>ICU</w:t>
      </w:r>
      <w:r w:rsidR="009C6995">
        <w:rPr>
          <w:b/>
          <w:bCs/>
        </w:rPr>
        <w:t>\</w:t>
      </w:r>
      <w:r w:rsidRPr="00374123">
        <w:rPr>
          <w:b/>
          <w:bCs/>
        </w:rPr>
        <w:t>ОРТО\</w:t>
      </w:r>
      <w:r w:rsidR="009C6995">
        <w:rPr>
          <w:b/>
          <w:bCs/>
        </w:rPr>
        <w:t>СЧР</w:t>
      </w:r>
      <w:r w:rsidRPr="00374123">
        <w:rPr>
          <w:b/>
          <w:bCs/>
        </w:rPr>
        <w:t xml:space="preserve"> </w:t>
      </w:r>
    </w:p>
    <w:p w:rsidR="009345E4" w:rsidRPr="00374123" w:rsidRDefault="009C6995" w:rsidP="009345E4">
      <w:pPr>
        <w:autoSpaceDE w:val="0"/>
        <w:autoSpaceDN w:val="0"/>
        <w:adjustRightInd w:val="0"/>
        <w:jc w:val="center"/>
        <w:rPr>
          <w:b/>
          <w:bCs/>
        </w:rPr>
      </w:pPr>
      <w:r>
        <w:rPr>
          <w:b/>
          <w:bCs/>
        </w:rPr>
        <w:t>По Черлидингу</w:t>
      </w:r>
    </w:p>
    <w:p w:rsidR="009345E4" w:rsidRPr="00374123" w:rsidRDefault="009345E4" w:rsidP="009345E4">
      <w:pPr>
        <w:autoSpaceDE w:val="0"/>
        <w:autoSpaceDN w:val="0"/>
        <w:adjustRightInd w:val="0"/>
        <w:jc w:val="center"/>
        <w:rPr>
          <w:b/>
          <w:bCs/>
        </w:rPr>
      </w:pPr>
    </w:p>
    <w:p w:rsidR="009345E4" w:rsidRPr="00374123" w:rsidRDefault="009345E4" w:rsidP="009345E4">
      <w:pPr>
        <w:autoSpaceDE w:val="0"/>
        <w:autoSpaceDN w:val="0"/>
        <w:adjustRightInd w:val="0"/>
        <w:rPr>
          <w:b/>
          <w:bCs/>
        </w:rPr>
      </w:pPr>
      <w:r w:rsidRPr="00374123">
        <w:rPr>
          <w:b/>
          <w:bCs/>
        </w:rPr>
        <w:t>Содержание спортивных правил:</w:t>
      </w:r>
    </w:p>
    <w:p w:rsidR="009345E4" w:rsidRPr="00374123" w:rsidRDefault="009345E4" w:rsidP="009345E4">
      <w:pPr>
        <w:autoSpaceDE w:val="0"/>
        <w:autoSpaceDN w:val="0"/>
        <w:adjustRightInd w:val="0"/>
        <w:rPr>
          <w:bCs/>
        </w:rPr>
      </w:pPr>
      <w:r w:rsidRPr="00374123">
        <w:rPr>
          <w:bCs/>
        </w:rPr>
        <w:t>1. Номинации и Дивизионы</w:t>
      </w:r>
    </w:p>
    <w:p w:rsidR="009345E4" w:rsidRPr="00374123" w:rsidRDefault="009345E4" w:rsidP="009345E4">
      <w:pPr>
        <w:autoSpaceDE w:val="0"/>
        <w:autoSpaceDN w:val="0"/>
        <w:adjustRightInd w:val="0"/>
        <w:rPr>
          <w:bCs/>
        </w:rPr>
      </w:pPr>
      <w:r w:rsidRPr="00374123">
        <w:rPr>
          <w:bCs/>
        </w:rPr>
        <w:t>2. Возраст участников</w:t>
      </w:r>
    </w:p>
    <w:p w:rsidR="009345E4" w:rsidRPr="00374123" w:rsidRDefault="009345E4" w:rsidP="009345E4">
      <w:r w:rsidRPr="00374123">
        <w:rPr>
          <w:bCs/>
        </w:rPr>
        <w:t>3. Площадь пола для соревнований</w:t>
      </w:r>
      <w:r w:rsidRPr="00374123">
        <w:t xml:space="preserve"> </w:t>
      </w:r>
    </w:p>
    <w:p w:rsidR="009345E4" w:rsidRPr="00374123" w:rsidRDefault="009345E4" w:rsidP="009345E4">
      <w:pPr>
        <w:autoSpaceDE w:val="0"/>
        <w:autoSpaceDN w:val="0"/>
        <w:adjustRightInd w:val="0"/>
        <w:rPr>
          <w:bCs/>
        </w:rPr>
      </w:pPr>
      <w:r w:rsidRPr="00374123">
        <w:rPr>
          <w:bCs/>
        </w:rPr>
        <w:t>4. Продолжительность выступлений</w:t>
      </w:r>
    </w:p>
    <w:p w:rsidR="009345E4" w:rsidRPr="00374123" w:rsidRDefault="009345E4" w:rsidP="009345E4">
      <w:pPr>
        <w:autoSpaceDE w:val="0"/>
        <w:autoSpaceDN w:val="0"/>
        <w:adjustRightInd w:val="0"/>
        <w:rPr>
          <w:bCs/>
        </w:rPr>
      </w:pPr>
      <w:r w:rsidRPr="00374123">
        <w:rPr>
          <w:bCs/>
        </w:rPr>
        <w:t xml:space="preserve">5. Правила </w:t>
      </w:r>
      <w:r w:rsidRPr="00374123">
        <w:rPr>
          <w:bCs/>
          <w:lang w:val="en-US"/>
        </w:rPr>
        <w:t>Cheer</w:t>
      </w:r>
    </w:p>
    <w:p w:rsidR="009345E4" w:rsidRPr="00374123" w:rsidRDefault="009345E4" w:rsidP="009345E4">
      <w:r w:rsidRPr="00374123">
        <w:t xml:space="preserve">6. Правила по джазу, хип-хопу, фристайл\помпон </w:t>
      </w:r>
      <w:r w:rsidRPr="00374123">
        <w:rPr>
          <w:lang w:val="en-US"/>
        </w:rPr>
        <w:t>cheer</w:t>
      </w:r>
      <w:r w:rsidRPr="00374123">
        <w:t xml:space="preserve"> </w:t>
      </w:r>
      <w:r w:rsidRPr="00374123">
        <w:rPr>
          <w:lang w:val="en-US"/>
        </w:rPr>
        <w:t>dance</w:t>
      </w:r>
    </w:p>
    <w:p w:rsidR="009345E4" w:rsidRPr="00374123" w:rsidRDefault="009345E4" w:rsidP="009345E4">
      <w:pPr>
        <w:autoSpaceDE w:val="0"/>
        <w:autoSpaceDN w:val="0"/>
        <w:adjustRightInd w:val="0"/>
        <w:jc w:val="center"/>
        <w:rPr>
          <w:b/>
          <w:bCs/>
        </w:rPr>
      </w:pPr>
    </w:p>
    <w:p w:rsidR="009345E4" w:rsidRPr="00374123" w:rsidRDefault="009345E4" w:rsidP="009345E4">
      <w:pPr>
        <w:autoSpaceDE w:val="0"/>
        <w:autoSpaceDN w:val="0"/>
        <w:adjustRightInd w:val="0"/>
        <w:jc w:val="center"/>
        <w:rPr>
          <w:b/>
          <w:bCs/>
          <w:lang w:val="en-US"/>
        </w:rPr>
      </w:pPr>
      <w:r w:rsidRPr="00374123">
        <w:rPr>
          <w:b/>
          <w:bCs/>
          <w:lang w:val="en-US"/>
        </w:rPr>
        <w:t xml:space="preserve">1. </w:t>
      </w:r>
      <w:r w:rsidRPr="00374123">
        <w:rPr>
          <w:b/>
          <w:bCs/>
        </w:rPr>
        <w:t>Номинации</w:t>
      </w:r>
      <w:r w:rsidRPr="00374123">
        <w:rPr>
          <w:b/>
          <w:bCs/>
          <w:lang w:val="en-US"/>
        </w:rPr>
        <w:t xml:space="preserve"> </w:t>
      </w:r>
      <w:r w:rsidRPr="00374123">
        <w:rPr>
          <w:b/>
          <w:bCs/>
        </w:rPr>
        <w:t>и</w:t>
      </w:r>
      <w:r w:rsidRPr="00374123">
        <w:rPr>
          <w:b/>
          <w:bCs/>
          <w:lang w:val="en-US"/>
        </w:rPr>
        <w:t xml:space="preserve"> </w:t>
      </w:r>
      <w:r w:rsidRPr="00374123">
        <w:rPr>
          <w:b/>
          <w:bCs/>
        </w:rPr>
        <w:t>Дивизионы</w:t>
      </w:r>
    </w:p>
    <w:p w:rsidR="009345E4" w:rsidRPr="00374123" w:rsidRDefault="009345E4" w:rsidP="009345E4">
      <w:pPr>
        <w:autoSpaceDE w:val="0"/>
        <w:autoSpaceDN w:val="0"/>
        <w:adjustRightInd w:val="0"/>
        <w:rPr>
          <w:b/>
          <w:bCs/>
          <w:lang w:val="en-US"/>
        </w:rPr>
      </w:pPr>
      <w:r w:rsidRPr="00374123">
        <w:rPr>
          <w:b/>
          <w:bCs/>
        </w:rPr>
        <w:t>А</w:t>
      </w:r>
      <w:r w:rsidRPr="00374123">
        <w:rPr>
          <w:b/>
          <w:bCs/>
          <w:lang w:val="en-US"/>
        </w:rPr>
        <w:t>. Cheer</w:t>
      </w:r>
    </w:p>
    <w:p w:rsidR="009345E4" w:rsidRPr="00374123" w:rsidRDefault="009345E4" w:rsidP="009345E4">
      <w:pPr>
        <w:numPr>
          <w:ilvl w:val="0"/>
          <w:numId w:val="16"/>
        </w:numPr>
        <w:autoSpaceDE w:val="0"/>
        <w:autoSpaceDN w:val="0"/>
        <w:adjustRightInd w:val="0"/>
        <w:spacing w:after="0" w:line="240" w:lineRule="auto"/>
        <w:rPr>
          <w:bCs/>
          <w:lang w:val="en-US"/>
        </w:rPr>
      </w:pPr>
      <w:r w:rsidRPr="00374123">
        <w:rPr>
          <w:bCs/>
          <w:lang w:val="en-US"/>
        </w:rPr>
        <w:t>Coed – Level 6</w:t>
      </w:r>
    </w:p>
    <w:p w:rsidR="009345E4" w:rsidRPr="00374123" w:rsidRDefault="009345E4" w:rsidP="009345E4">
      <w:pPr>
        <w:numPr>
          <w:ilvl w:val="0"/>
          <w:numId w:val="16"/>
        </w:numPr>
        <w:autoSpaceDE w:val="0"/>
        <w:autoSpaceDN w:val="0"/>
        <w:adjustRightInd w:val="0"/>
        <w:spacing w:after="0" w:line="240" w:lineRule="auto"/>
        <w:rPr>
          <w:bCs/>
          <w:lang w:val="en-US"/>
        </w:rPr>
      </w:pPr>
      <w:r w:rsidRPr="00374123">
        <w:rPr>
          <w:bCs/>
          <w:lang w:val="en-US"/>
        </w:rPr>
        <w:t>All Girl – Level 6</w:t>
      </w:r>
    </w:p>
    <w:p w:rsidR="009345E4" w:rsidRPr="00374123" w:rsidRDefault="009345E4" w:rsidP="009345E4">
      <w:pPr>
        <w:numPr>
          <w:ilvl w:val="0"/>
          <w:numId w:val="16"/>
        </w:numPr>
        <w:autoSpaceDE w:val="0"/>
        <w:autoSpaceDN w:val="0"/>
        <w:adjustRightInd w:val="0"/>
        <w:spacing w:after="0" w:line="240" w:lineRule="auto"/>
        <w:rPr>
          <w:bCs/>
          <w:lang w:val="en-US"/>
        </w:rPr>
      </w:pPr>
      <w:r w:rsidRPr="00374123">
        <w:rPr>
          <w:bCs/>
          <w:lang w:val="en-US"/>
        </w:rPr>
        <w:t>Coed – Level 5</w:t>
      </w:r>
    </w:p>
    <w:p w:rsidR="009345E4" w:rsidRPr="00374123" w:rsidRDefault="009345E4" w:rsidP="009345E4">
      <w:pPr>
        <w:numPr>
          <w:ilvl w:val="0"/>
          <w:numId w:val="16"/>
        </w:numPr>
        <w:autoSpaceDE w:val="0"/>
        <w:autoSpaceDN w:val="0"/>
        <w:adjustRightInd w:val="0"/>
        <w:spacing w:after="0" w:line="240" w:lineRule="auto"/>
        <w:rPr>
          <w:bCs/>
          <w:lang w:val="en-US"/>
        </w:rPr>
      </w:pPr>
      <w:r w:rsidRPr="00374123">
        <w:rPr>
          <w:bCs/>
          <w:lang w:val="en-US"/>
        </w:rPr>
        <w:t>All Girl – Level 5</w:t>
      </w:r>
    </w:p>
    <w:p w:rsidR="009345E4" w:rsidRPr="00374123" w:rsidRDefault="009345E4" w:rsidP="009345E4">
      <w:pPr>
        <w:autoSpaceDE w:val="0"/>
        <w:autoSpaceDN w:val="0"/>
        <w:adjustRightInd w:val="0"/>
        <w:rPr>
          <w:b/>
          <w:bCs/>
          <w:lang w:val="en-US"/>
        </w:rPr>
      </w:pPr>
      <w:r w:rsidRPr="00374123">
        <w:rPr>
          <w:b/>
          <w:bCs/>
          <w:lang w:val="en-US"/>
        </w:rPr>
        <w:t>B. Cheer Dance</w:t>
      </w:r>
    </w:p>
    <w:p w:rsidR="009345E4" w:rsidRPr="00374123" w:rsidRDefault="009345E4" w:rsidP="009345E4">
      <w:pPr>
        <w:numPr>
          <w:ilvl w:val="0"/>
          <w:numId w:val="17"/>
        </w:numPr>
        <w:autoSpaceDE w:val="0"/>
        <w:autoSpaceDN w:val="0"/>
        <w:adjustRightInd w:val="0"/>
        <w:spacing w:after="0" w:line="240" w:lineRule="auto"/>
        <w:rPr>
          <w:bCs/>
          <w:lang w:val="en-US"/>
        </w:rPr>
      </w:pPr>
      <w:r w:rsidRPr="00374123">
        <w:rPr>
          <w:bCs/>
        </w:rPr>
        <w:t>Помпон</w:t>
      </w:r>
      <w:r w:rsidRPr="00374123">
        <w:rPr>
          <w:bCs/>
          <w:lang w:val="en-US"/>
        </w:rPr>
        <w:t xml:space="preserve">/Freestyle </w:t>
      </w:r>
    </w:p>
    <w:p w:rsidR="009345E4" w:rsidRPr="00374123" w:rsidRDefault="009345E4" w:rsidP="009345E4">
      <w:pPr>
        <w:numPr>
          <w:ilvl w:val="0"/>
          <w:numId w:val="17"/>
        </w:numPr>
        <w:autoSpaceDE w:val="0"/>
        <w:autoSpaceDN w:val="0"/>
        <w:adjustRightInd w:val="0"/>
        <w:spacing w:after="0" w:line="240" w:lineRule="auto"/>
        <w:rPr>
          <w:bCs/>
          <w:lang w:val="en-US"/>
        </w:rPr>
      </w:pPr>
      <w:r w:rsidRPr="00374123">
        <w:rPr>
          <w:bCs/>
          <w:lang w:val="en-US"/>
        </w:rPr>
        <w:t>Jazz</w:t>
      </w:r>
    </w:p>
    <w:p w:rsidR="009345E4" w:rsidRPr="00374123" w:rsidRDefault="009345E4" w:rsidP="009345E4">
      <w:pPr>
        <w:numPr>
          <w:ilvl w:val="0"/>
          <w:numId w:val="17"/>
        </w:numPr>
        <w:autoSpaceDE w:val="0"/>
        <w:autoSpaceDN w:val="0"/>
        <w:adjustRightInd w:val="0"/>
        <w:spacing w:after="0" w:line="240" w:lineRule="auto"/>
        <w:rPr>
          <w:bCs/>
          <w:lang w:val="en-US"/>
        </w:rPr>
      </w:pPr>
      <w:r w:rsidRPr="00374123">
        <w:rPr>
          <w:bCs/>
          <w:lang w:val="en-US"/>
        </w:rPr>
        <w:t>Hip Hop</w:t>
      </w:r>
    </w:p>
    <w:p w:rsidR="009345E4" w:rsidRPr="00374123" w:rsidRDefault="009345E4" w:rsidP="009345E4">
      <w:pPr>
        <w:autoSpaceDE w:val="0"/>
        <w:autoSpaceDN w:val="0"/>
        <w:adjustRightInd w:val="0"/>
        <w:rPr>
          <w:b/>
          <w:bCs/>
          <w:lang w:val="en-US"/>
        </w:rPr>
      </w:pPr>
      <w:r w:rsidRPr="00374123">
        <w:rPr>
          <w:b/>
          <w:bCs/>
          <w:lang w:val="en-US"/>
        </w:rPr>
        <w:t>C. Partner Stant</w:t>
      </w:r>
    </w:p>
    <w:p w:rsidR="009345E4" w:rsidRPr="00374123" w:rsidRDefault="009345E4" w:rsidP="009345E4">
      <w:pPr>
        <w:numPr>
          <w:ilvl w:val="0"/>
          <w:numId w:val="18"/>
        </w:numPr>
        <w:autoSpaceDE w:val="0"/>
        <w:autoSpaceDN w:val="0"/>
        <w:adjustRightInd w:val="0"/>
        <w:spacing w:after="0" w:line="240" w:lineRule="auto"/>
        <w:rPr>
          <w:bCs/>
          <w:lang w:val="en-US"/>
        </w:rPr>
      </w:pPr>
      <w:r w:rsidRPr="00374123">
        <w:rPr>
          <w:bCs/>
          <w:lang w:val="en-US"/>
        </w:rPr>
        <w:t>Coed – One male\one female</w:t>
      </w:r>
    </w:p>
    <w:p w:rsidR="009345E4" w:rsidRPr="00374123" w:rsidRDefault="009345E4" w:rsidP="009345E4">
      <w:pPr>
        <w:numPr>
          <w:ilvl w:val="0"/>
          <w:numId w:val="18"/>
        </w:numPr>
        <w:autoSpaceDE w:val="0"/>
        <w:autoSpaceDN w:val="0"/>
        <w:adjustRightInd w:val="0"/>
        <w:spacing w:after="0" w:line="240" w:lineRule="auto"/>
        <w:rPr>
          <w:bCs/>
          <w:lang w:val="en-US"/>
        </w:rPr>
      </w:pPr>
      <w:r w:rsidRPr="00374123">
        <w:rPr>
          <w:bCs/>
          <w:lang w:val="en-US"/>
        </w:rPr>
        <w:t xml:space="preserve">Group Stant – 3-5 females </w:t>
      </w:r>
    </w:p>
    <w:p w:rsidR="009345E4" w:rsidRPr="00374123" w:rsidRDefault="009345E4" w:rsidP="009345E4">
      <w:pPr>
        <w:autoSpaceDE w:val="0"/>
        <w:autoSpaceDN w:val="0"/>
        <w:adjustRightInd w:val="0"/>
        <w:rPr>
          <w:bCs/>
          <w:lang w:val="en-US"/>
        </w:rPr>
      </w:pPr>
    </w:p>
    <w:p w:rsidR="009345E4" w:rsidRPr="00374123" w:rsidRDefault="009345E4" w:rsidP="009345E4">
      <w:pPr>
        <w:autoSpaceDE w:val="0"/>
        <w:autoSpaceDN w:val="0"/>
        <w:adjustRightInd w:val="0"/>
        <w:rPr>
          <w:b/>
          <w:bCs/>
          <w:lang w:val="en-US"/>
        </w:rPr>
      </w:pPr>
      <w:r w:rsidRPr="00374123">
        <w:rPr>
          <w:b/>
          <w:bCs/>
          <w:lang w:val="en-US"/>
        </w:rPr>
        <w:t xml:space="preserve">A. </w:t>
      </w:r>
      <w:r w:rsidRPr="00374123">
        <w:rPr>
          <w:b/>
          <w:bCs/>
        </w:rPr>
        <w:t>Дивизион</w:t>
      </w:r>
      <w:r w:rsidRPr="00374123">
        <w:rPr>
          <w:b/>
          <w:bCs/>
          <w:lang w:val="en-US"/>
        </w:rPr>
        <w:t xml:space="preserve"> - </w:t>
      </w:r>
      <w:r w:rsidRPr="00374123">
        <w:rPr>
          <w:b/>
          <w:bCs/>
        </w:rPr>
        <w:t>Команды</w:t>
      </w:r>
      <w:r w:rsidRPr="00374123">
        <w:rPr>
          <w:b/>
          <w:bCs/>
          <w:lang w:val="en-US"/>
        </w:rPr>
        <w:t xml:space="preserve"> Cheer</w:t>
      </w:r>
    </w:p>
    <w:p w:rsidR="009345E4" w:rsidRPr="00374123" w:rsidRDefault="009345E4" w:rsidP="009345E4">
      <w:pPr>
        <w:autoSpaceDE w:val="0"/>
        <w:autoSpaceDN w:val="0"/>
        <w:adjustRightInd w:val="0"/>
        <w:rPr>
          <w:bCs/>
          <w:lang w:val="en-US"/>
        </w:rPr>
      </w:pPr>
    </w:p>
    <w:p w:rsidR="009345E4" w:rsidRPr="00374123" w:rsidRDefault="009345E4" w:rsidP="009345E4">
      <w:pPr>
        <w:autoSpaceDE w:val="0"/>
        <w:autoSpaceDN w:val="0"/>
        <w:adjustRightInd w:val="0"/>
        <w:rPr>
          <w:bCs/>
        </w:rPr>
      </w:pPr>
      <w:r w:rsidRPr="00374123">
        <w:rPr>
          <w:bCs/>
        </w:rPr>
        <w:t>Чемпионаты проводятся по двум уровням</w:t>
      </w:r>
    </w:p>
    <w:p w:rsidR="009345E4" w:rsidRPr="00374123" w:rsidRDefault="009345E4" w:rsidP="009345E4">
      <w:pPr>
        <w:autoSpaceDE w:val="0"/>
        <w:autoSpaceDN w:val="0"/>
        <w:adjustRightInd w:val="0"/>
        <w:rPr>
          <w:bCs/>
        </w:rPr>
      </w:pPr>
      <w:r w:rsidRPr="00374123">
        <w:rPr>
          <w:bCs/>
        </w:rPr>
        <w:t xml:space="preserve"> «Только девушки» и «Совместное выступление»</w:t>
      </w:r>
    </w:p>
    <w:p w:rsidR="009345E4" w:rsidRPr="00374123" w:rsidRDefault="009345E4" w:rsidP="009345E4">
      <w:pPr>
        <w:autoSpaceDE w:val="0"/>
        <w:autoSpaceDN w:val="0"/>
        <w:adjustRightInd w:val="0"/>
        <w:rPr>
          <w:bCs/>
        </w:rPr>
      </w:pPr>
      <w:r w:rsidRPr="00374123">
        <w:rPr>
          <w:bCs/>
        </w:rPr>
        <w:t xml:space="preserve">1. Только девушки </w:t>
      </w:r>
      <w:r w:rsidRPr="00374123">
        <w:rPr>
          <w:bCs/>
          <w:lang w:val="en-US"/>
        </w:rPr>
        <w:t>Elite</w:t>
      </w:r>
      <w:r w:rsidRPr="00374123">
        <w:rPr>
          <w:bCs/>
        </w:rPr>
        <w:t xml:space="preserve"> (соответствует 5 уровню).</w:t>
      </w:r>
    </w:p>
    <w:p w:rsidR="009345E4" w:rsidRPr="00374123" w:rsidRDefault="009345E4" w:rsidP="009345E4">
      <w:pPr>
        <w:autoSpaceDE w:val="0"/>
        <w:autoSpaceDN w:val="0"/>
        <w:adjustRightInd w:val="0"/>
        <w:rPr>
          <w:bCs/>
        </w:rPr>
      </w:pPr>
      <w:r w:rsidRPr="00374123">
        <w:rPr>
          <w:bCs/>
        </w:rPr>
        <w:t xml:space="preserve">2. Только девушки </w:t>
      </w:r>
      <w:r w:rsidRPr="00374123">
        <w:rPr>
          <w:bCs/>
          <w:lang w:val="en-US"/>
        </w:rPr>
        <w:t>Premier</w:t>
      </w:r>
      <w:r w:rsidRPr="00374123">
        <w:rPr>
          <w:bCs/>
        </w:rPr>
        <w:t>(соответствует 6 уровню)</w:t>
      </w:r>
    </w:p>
    <w:p w:rsidR="009345E4" w:rsidRPr="00374123" w:rsidRDefault="009345E4" w:rsidP="009345E4">
      <w:pPr>
        <w:autoSpaceDE w:val="0"/>
        <w:autoSpaceDN w:val="0"/>
        <w:adjustRightInd w:val="0"/>
        <w:rPr>
          <w:bCs/>
        </w:rPr>
      </w:pPr>
      <w:r w:rsidRPr="00374123">
        <w:rPr>
          <w:bCs/>
        </w:rPr>
        <w:t xml:space="preserve">3. Совместное </w:t>
      </w:r>
      <w:r w:rsidRPr="00374123">
        <w:rPr>
          <w:bCs/>
          <w:lang w:val="en-US"/>
        </w:rPr>
        <w:t>Elite</w:t>
      </w:r>
      <w:r w:rsidRPr="00374123">
        <w:rPr>
          <w:bCs/>
        </w:rPr>
        <w:t xml:space="preserve"> (соответствует 5 уровню)</w:t>
      </w:r>
    </w:p>
    <w:p w:rsidR="009345E4" w:rsidRPr="00374123" w:rsidRDefault="009345E4" w:rsidP="009345E4">
      <w:pPr>
        <w:autoSpaceDE w:val="0"/>
        <w:autoSpaceDN w:val="0"/>
        <w:adjustRightInd w:val="0"/>
        <w:rPr>
          <w:bCs/>
        </w:rPr>
      </w:pPr>
      <w:r w:rsidRPr="00374123">
        <w:rPr>
          <w:bCs/>
        </w:rPr>
        <w:t xml:space="preserve">4. Совместное </w:t>
      </w:r>
      <w:r w:rsidRPr="00374123">
        <w:rPr>
          <w:bCs/>
          <w:lang w:val="en-US"/>
        </w:rPr>
        <w:t>Premier</w:t>
      </w:r>
      <w:r w:rsidRPr="00374123">
        <w:rPr>
          <w:bCs/>
        </w:rPr>
        <w:t xml:space="preserve"> (соответствует 6 уровню)</w:t>
      </w:r>
    </w:p>
    <w:p w:rsidR="009345E4" w:rsidRPr="00374123" w:rsidRDefault="009345E4" w:rsidP="009345E4">
      <w:pPr>
        <w:autoSpaceDE w:val="0"/>
        <w:autoSpaceDN w:val="0"/>
        <w:adjustRightInd w:val="0"/>
        <w:rPr>
          <w:bCs/>
        </w:rPr>
      </w:pPr>
    </w:p>
    <w:p w:rsidR="009345E4" w:rsidRPr="00374123" w:rsidRDefault="009345E4" w:rsidP="009345E4">
      <w:pPr>
        <w:autoSpaceDE w:val="0"/>
        <w:autoSpaceDN w:val="0"/>
        <w:adjustRightInd w:val="0"/>
        <w:rPr>
          <w:b/>
          <w:bCs/>
        </w:rPr>
      </w:pPr>
      <w:r w:rsidRPr="00374123">
        <w:rPr>
          <w:b/>
          <w:bCs/>
        </w:rPr>
        <w:t xml:space="preserve">В. Дивизион </w:t>
      </w:r>
      <w:smartTag w:uri="urn:schemas-microsoft-com:office:smarttags" w:element="PersonName">
        <w:smartTagPr>
          <w:attr w:name="ProductID" w:val="-Cheer Dance ("/>
        </w:smartTagPr>
        <w:r w:rsidRPr="00374123">
          <w:rPr>
            <w:b/>
            <w:bCs/>
          </w:rPr>
          <w:t>-</w:t>
        </w:r>
        <w:r w:rsidRPr="00374123">
          <w:rPr>
            <w:b/>
            <w:bCs/>
            <w:lang w:val="en-US"/>
          </w:rPr>
          <w:t>Cheer</w:t>
        </w:r>
        <w:r w:rsidRPr="00374123">
          <w:rPr>
            <w:b/>
            <w:bCs/>
          </w:rPr>
          <w:t xml:space="preserve"> </w:t>
        </w:r>
        <w:r w:rsidRPr="00374123">
          <w:rPr>
            <w:b/>
            <w:bCs/>
            <w:lang w:val="en-US"/>
          </w:rPr>
          <w:t>Dance</w:t>
        </w:r>
        <w:r w:rsidRPr="00374123">
          <w:rPr>
            <w:b/>
            <w:bCs/>
          </w:rPr>
          <w:t xml:space="preserve"> (</w:t>
        </w:r>
      </w:smartTag>
      <w:r w:rsidRPr="00374123">
        <w:rPr>
          <w:b/>
          <w:bCs/>
        </w:rPr>
        <w:t>описание деталей смотрите ниже)</w:t>
      </w:r>
    </w:p>
    <w:p w:rsidR="009345E4" w:rsidRPr="00374123" w:rsidRDefault="009345E4" w:rsidP="009345E4">
      <w:pPr>
        <w:autoSpaceDE w:val="0"/>
        <w:autoSpaceDN w:val="0"/>
        <w:adjustRightInd w:val="0"/>
        <w:rPr>
          <w:bCs/>
        </w:rPr>
      </w:pPr>
    </w:p>
    <w:p w:rsidR="009345E4" w:rsidRPr="00374123" w:rsidRDefault="009345E4" w:rsidP="009345E4">
      <w:pPr>
        <w:autoSpaceDE w:val="0"/>
        <w:autoSpaceDN w:val="0"/>
        <w:adjustRightInd w:val="0"/>
        <w:rPr>
          <w:bCs/>
          <w:u w:val="single"/>
        </w:rPr>
      </w:pPr>
      <w:r w:rsidRPr="00374123">
        <w:rPr>
          <w:bCs/>
          <w:u w:val="single"/>
        </w:rPr>
        <w:t>Количество участников в команде</w:t>
      </w:r>
    </w:p>
    <w:p w:rsidR="009345E4" w:rsidRPr="00374123" w:rsidRDefault="009345E4" w:rsidP="009345E4">
      <w:pPr>
        <w:autoSpaceDE w:val="0"/>
        <w:autoSpaceDN w:val="0"/>
        <w:adjustRightInd w:val="0"/>
        <w:rPr>
          <w:bCs/>
        </w:rPr>
      </w:pPr>
      <w:r w:rsidRPr="00374123">
        <w:rPr>
          <w:bCs/>
        </w:rPr>
        <w:t>Минимум 8 спортсменов, максимум 24 спортсмена</w:t>
      </w:r>
    </w:p>
    <w:p w:rsidR="009345E4" w:rsidRPr="00374123" w:rsidRDefault="009345E4" w:rsidP="009345E4">
      <w:pPr>
        <w:autoSpaceDE w:val="0"/>
        <w:autoSpaceDN w:val="0"/>
        <w:adjustRightInd w:val="0"/>
        <w:rPr>
          <w:bCs/>
        </w:rPr>
      </w:pPr>
    </w:p>
    <w:p w:rsidR="009345E4" w:rsidRPr="00374123" w:rsidRDefault="009345E4" w:rsidP="009345E4">
      <w:pPr>
        <w:autoSpaceDE w:val="0"/>
        <w:autoSpaceDN w:val="0"/>
        <w:adjustRightInd w:val="0"/>
        <w:rPr>
          <w:b/>
          <w:bCs/>
        </w:rPr>
      </w:pPr>
      <w:r w:rsidRPr="00374123">
        <w:rPr>
          <w:b/>
          <w:bCs/>
        </w:rPr>
        <w:t xml:space="preserve">С. Дивизион – Только девушки </w:t>
      </w:r>
      <w:r w:rsidRPr="00374123">
        <w:rPr>
          <w:b/>
          <w:bCs/>
          <w:lang w:val="en-US"/>
        </w:rPr>
        <w:t>Stunt</w:t>
      </w:r>
      <w:r w:rsidRPr="00374123">
        <w:rPr>
          <w:b/>
          <w:bCs/>
        </w:rPr>
        <w:t xml:space="preserve"> &amp; Совместное партнер </w:t>
      </w:r>
      <w:r w:rsidRPr="00374123">
        <w:rPr>
          <w:b/>
          <w:bCs/>
          <w:lang w:val="en-US"/>
        </w:rPr>
        <w:t>Stunt</w:t>
      </w:r>
    </w:p>
    <w:p w:rsidR="009345E4" w:rsidRPr="00374123" w:rsidRDefault="009345E4" w:rsidP="009345E4">
      <w:pPr>
        <w:autoSpaceDE w:val="0"/>
        <w:autoSpaceDN w:val="0"/>
        <w:adjustRightInd w:val="0"/>
        <w:jc w:val="center"/>
        <w:rPr>
          <w:b/>
          <w:bCs/>
        </w:rPr>
      </w:pPr>
    </w:p>
    <w:p w:rsidR="009345E4" w:rsidRPr="00374123" w:rsidRDefault="009345E4" w:rsidP="009345E4">
      <w:pPr>
        <w:autoSpaceDE w:val="0"/>
        <w:autoSpaceDN w:val="0"/>
        <w:adjustRightInd w:val="0"/>
        <w:rPr>
          <w:bCs/>
        </w:rPr>
      </w:pPr>
      <w:r w:rsidRPr="00374123">
        <w:rPr>
          <w:bCs/>
        </w:rPr>
        <w:t>1. Все группы девушек: до 5 спортсменок. Минимум 3.</w:t>
      </w:r>
    </w:p>
    <w:p w:rsidR="009345E4" w:rsidRPr="00374123" w:rsidRDefault="009345E4" w:rsidP="009345E4">
      <w:pPr>
        <w:autoSpaceDE w:val="0"/>
        <w:autoSpaceDN w:val="0"/>
        <w:adjustRightInd w:val="0"/>
        <w:rPr>
          <w:bCs/>
        </w:rPr>
      </w:pPr>
      <w:r w:rsidRPr="00374123">
        <w:rPr>
          <w:bCs/>
        </w:rPr>
        <w:t xml:space="preserve">2. Совместные станты: 2 спортсмена (1 основа, 1 в поддержке), один </w:t>
      </w:r>
      <w:r w:rsidRPr="00374123">
        <w:rPr>
          <w:bCs/>
          <w:lang w:val="en-US"/>
        </w:rPr>
        <w:t>spotter</w:t>
      </w:r>
      <w:r w:rsidRPr="00374123">
        <w:rPr>
          <w:bCs/>
        </w:rPr>
        <w:t xml:space="preserve"> для обеспечения безопасности.</w:t>
      </w:r>
    </w:p>
    <w:p w:rsidR="009345E4" w:rsidRPr="00374123" w:rsidRDefault="009345E4" w:rsidP="009345E4">
      <w:pPr>
        <w:autoSpaceDE w:val="0"/>
        <w:autoSpaceDN w:val="0"/>
        <w:adjustRightInd w:val="0"/>
        <w:rPr>
          <w:bCs/>
          <w:u w:val="single"/>
        </w:rPr>
      </w:pPr>
    </w:p>
    <w:p w:rsidR="009345E4" w:rsidRPr="00374123" w:rsidRDefault="009345E4" w:rsidP="009345E4">
      <w:pPr>
        <w:autoSpaceDE w:val="0"/>
        <w:autoSpaceDN w:val="0"/>
        <w:adjustRightInd w:val="0"/>
        <w:jc w:val="center"/>
        <w:rPr>
          <w:b/>
          <w:bCs/>
        </w:rPr>
      </w:pPr>
      <w:r w:rsidRPr="00374123">
        <w:rPr>
          <w:b/>
          <w:bCs/>
        </w:rPr>
        <w:t>2. Возраст участников</w:t>
      </w:r>
    </w:p>
    <w:p w:rsidR="009345E4" w:rsidRPr="00374123" w:rsidRDefault="009345E4" w:rsidP="009345E4">
      <w:pPr>
        <w:autoSpaceDE w:val="0"/>
        <w:autoSpaceDN w:val="0"/>
        <w:adjustRightInd w:val="0"/>
        <w:jc w:val="center"/>
        <w:rPr>
          <w:b/>
          <w:bCs/>
        </w:rPr>
      </w:pPr>
    </w:p>
    <w:p w:rsidR="009345E4" w:rsidRPr="00374123" w:rsidRDefault="009345E4" w:rsidP="009345E4">
      <w:pPr>
        <w:autoSpaceDE w:val="0"/>
        <w:autoSpaceDN w:val="0"/>
        <w:adjustRightInd w:val="0"/>
        <w:rPr>
          <w:bCs/>
        </w:rPr>
      </w:pPr>
      <w:r w:rsidRPr="00374123">
        <w:rPr>
          <w:bCs/>
        </w:rPr>
        <w:t xml:space="preserve">1. </w:t>
      </w:r>
      <w:r w:rsidRPr="00374123">
        <w:rPr>
          <w:bCs/>
          <w:lang w:val="en-US"/>
        </w:rPr>
        <w:t>Elite</w:t>
      </w:r>
      <w:r w:rsidRPr="00374123">
        <w:rPr>
          <w:bCs/>
        </w:rPr>
        <w:t>/Уровень 5 дивизион: 14 лет и старше исполняющиеся в год чемпионата.</w:t>
      </w:r>
    </w:p>
    <w:p w:rsidR="009345E4" w:rsidRPr="00374123" w:rsidRDefault="009345E4" w:rsidP="009345E4">
      <w:pPr>
        <w:autoSpaceDE w:val="0"/>
        <w:autoSpaceDN w:val="0"/>
        <w:adjustRightInd w:val="0"/>
        <w:rPr>
          <w:bCs/>
        </w:rPr>
      </w:pPr>
      <w:r w:rsidRPr="00374123">
        <w:rPr>
          <w:bCs/>
        </w:rPr>
        <w:t xml:space="preserve">2. </w:t>
      </w:r>
      <w:r w:rsidRPr="00374123">
        <w:rPr>
          <w:bCs/>
          <w:lang w:val="en-US"/>
        </w:rPr>
        <w:t>Premier</w:t>
      </w:r>
      <w:r w:rsidRPr="00374123">
        <w:rPr>
          <w:bCs/>
        </w:rPr>
        <w:t>/Уровень 6 дивизион: 15 лет и старше исполняющиеся в год чемпионата.</w:t>
      </w:r>
    </w:p>
    <w:p w:rsidR="009345E4" w:rsidRPr="00374123" w:rsidRDefault="009345E4" w:rsidP="009345E4">
      <w:pPr>
        <w:autoSpaceDE w:val="0"/>
        <w:autoSpaceDN w:val="0"/>
        <w:adjustRightInd w:val="0"/>
        <w:rPr>
          <w:bCs/>
        </w:rPr>
      </w:pPr>
      <w:r w:rsidRPr="00374123">
        <w:rPr>
          <w:bCs/>
        </w:rPr>
        <w:t>3. Только девушки/Станты 4 девушки: 14 лет и старше исполняющиеся в год чемпионата.</w:t>
      </w:r>
    </w:p>
    <w:p w:rsidR="009345E4" w:rsidRPr="00374123" w:rsidRDefault="009345E4" w:rsidP="009345E4">
      <w:pPr>
        <w:autoSpaceDE w:val="0"/>
        <w:autoSpaceDN w:val="0"/>
        <w:adjustRightInd w:val="0"/>
        <w:rPr>
          <w:bCs/>
        </w:rPr>
      </w:pPr>
      <w:r w:rsidRPr="00374123">
        <w:rPr>
          <w:bCs/>
        </w:rPr>
        <w:t>4. Совместные  Станты: 15 лет и старше исполняющиеся в год чемпионата.</w:t>
      </w:r>
    </w:p>
    <w:p w:rsidR="009345E4" w:rsidRPr="00374123" w:rsidRDefault="009345E4" w:rsidP="009345E4">
      <w:pPr>
        <w:autoSpaceDE w:val="0"/>
        <w:autoSpaceDN w:val="0"/>
        <w:adjustRightInd w:val="0"/>
        <w:rPr>
          <w:bCs/>
        </w:rPr>
      </w:pPr>
    </w:p>
    <w:p w:rsidR="009345E4" w:rsidRPr="00374123" w:rsidRDefault="009345E4" w:rsidP="009345E4">
      <w:pPr>
        <w:numPr>
          <w:ilvl w:val="0"/>
          <w:numId w:val="18"/>
        </w:numPr>
        <w:autoSpaceDE w:val="0"/>
        <w:autoSpaceDN w:val="0"/>
        <w:adjustRightInd w:val="0"/>
        <w:spacing w:after="0" w:line="240" w:lineRule="auto"/>
        <w:jc w:val="center"/>
        <w:rPr>
          <w:b/>
          <w:bCs/>
        </w:rPr>
      </w:pPr>
      <w:r w:rsidRPr="00374123">
        <w:rPr>
          <w:b/>
          <w:bCs/>
        </w:rPr>
        <w:t>Площадь пола для соревнований</w:t>
      </w:r>
    </w:p>
    <w:p w:rsidR="009345E4" w:rsidRPr="00374123" w:rsidRDefault="009345E4" w:rsidP="009345E4">
      <w:pPr>
        <w:autoSpaceDE w:val="0"/>
        <w:autoSpaceDN w:val="0"/>
        <w:adjustRightInd w:val="0"/>
        <w:ind w:left="360"/>
        <w:jc w:val="center"/>
        <w:rPr>
          <w:b/>
          <w:bCs/>
        </w:rPr>
      </w:pPr>
    </w:p>
    <w:p w:rsidR="009345E4" w:rsidRPr="00374123" w:rsidRDefault="009345E4" w:rsidP="009345E4">
      <w:pPr>
        <w:autoSpaceDE w:val="0"/>
        <w:autoSpaceDN w:val="0"/>
        <w:adjustRightInd w:val="0"/>
        <w:rPr>
          <w:bCs/>
        </w:rPr>
      </w:pPr>
      <w:r w:rsidRPr="00374123">
        <w:rPr>
          <w:bCs/>
        </w:rPr>
        <w:t>Нельзя использовать полы со скользящей поверхностью.</w:t>
      </w:r>
    </w:p>
    <w:p w:rsidR="009345E4" w:rsidRPr="00374123" w:rsidRDefault="009345E4" w:rsidP="009345E4">
      <w:pPr>
        <w:autoSpaceDE w:val="0"/>
        <w:autoSpaceDN w:val="0"/>
        <w:adjustRightInd w:val="0"/>
        <w:rPr>
          <w:bCs/>
          <w:lang w:val="en-US"/>
        </w:rPr>
      </w:pPr>
      <w:r w:rsidRPr="00374123">
        <w:rPr>
          <w:bCs/>
          <w:lang w:val="en-US"/>
        </w:rPr>
        <w:t>(7 strips / 42x42 or 8 strips / 42x48 TBD)</w:t>
      </w:r>
    </w:p>
    <w:p w:rsidR="009345E4" w:rsidRPr="00374123" w:rsidRDefault="009345E4" w:rsidP="009345E4">
      <w:pPr>
        <w:autoSpaceDE w:val="0"/>
        <w:autoSpaceDN w:val="0"/>
        <w:adjustRightInd w:val="0"/>
        <w:rPr>
          <w:bCs/>
          <w:lang w:val="en-US"/>
        </w:rPr>
      </w:pPr>
    </w:p>
    <w:p w:rsidR="009345E4" w:rsidRPr="00374123" w:rsidRDefault="009345E4" w:rsidP="009345E4">
      <w:pPr>
        <w:autoSpaceDE w:val="0"/>
        <w:autoSpaceDN w:val="0"/>
        <w:adjustRightInd w:val="0"/>
        <w:jc w:val="center"/>
        <w:rPr>
          <w:b/>
          <w:bCs/>
        </w:rPr>
      </w:pPr>
      <w:r w:rsidRPr="00374123">
        <w:rPr>
          <w:b/>
          <w:bCs/>
        </w:rPr>
        <w:t>4. Продолжительность выступлений</w:t>
      </w:r>
    </w:p>
    <w:p w:rsidR="009345E4" w:rsidRPr="00374123" w:rsidRDefault="009345E4" w:rsidP="009345E4">
      <w:pPr>
        <w:autoSpaceDE w:val="0"/>
        <w:autoSpaceDN w:val="0"/>
        <w:adjustRightInd w:val="0"/>
        <w:jc w:val="center"/>
        <w:rPr>
          <w:b/>
          <w:bCs/>
        </w:rPr>
      </w:pPr>
    </w:p>
    <w:p w:rsidR="009345E4" w:rsidRPr="00374123" w:rsidRDefault="009345E4" w:rsidP="009345E4">
      <w:pPr>
        <w:autoSpaceDE w:val="0"/>
        <w:autoSpaceDN w:val="0"/>
        <w:adjustRightInd w:val="0"/>
        <w:rPr>
          <w:bCs/>
        </w:rPr>
      </w:pPr>
      <w:r w:rsidRPr="00374123">
        <w:rPr>
          <w:bCs/>
        </w:rPr>
        <w:t xml:space="preserve">1. Команды </w:t>
      </w:r>
      <w:r w:rsidRPr="00374123">
        <w:rPr>
          <w:bCs/>
          <w:lang w:val="en-US"/>
        </w:rPr>
        <w:t>Cheer</w:t>
      </w:r>
      <w:r w:rsidRPr="00374123">
        <w:rPr>
          <w:bCs/>
        </w:rPr>
        <w:t>: (2:30)</w:t>
      </w:r>
    </w:p>
    <w:p w:rsidR="009345E4" w:rsidRPr="00374123" w:rsidRDefault="009345E4" w:rsidP="009345E4">
      <w:pPr>
        <w:autoSpaceDE w:val="0"/>
        <w:autoSpaceDN w:val="0"/>
        <w:adjustRightInd w:val="0"/>
        <w:rPr>
          <w:bCs/>
        </w:rPr>
      </w:pPr>
      <w:r w:rsidRPr="00374123">
        <w:rPr>
          <w:bCs/>
        </w:rPr>
        <w:t xml:space="preserve">2. Группы  </w:t>
      </w:r>
      <w:r w:rsidRPr="00374123">
        <w:rPr>
          <w:bCs/>
          <w:lang w:val="en-US"/>
        </w:rPr>
        <w:t>Stunt</w:t>
      </w:r>
      <w:r w:rsidRPr="00374123">
        <w:rPr>
          <w:bCs/>
        </w:rPr>
        <w:t xml:space="preserve">/Совместные </w:t>
      </w:r>
      <w:r w:rsidRPr="00374123">
        <w:rPr>
          <w:bCs/>
          <w:lang w:val="en-US"/>
        </w:rPr>
        <w:t>Stunt</w:t>
      </w:r>
      <w:r w:rsidRPr="00374123">
        <w:rPr>
          <w:bCs/>
        </w:rPr>
        <w:t>: (1:00)</w:t>
      </w:r>
    </w:p>
    <w:p w:rsidR="009345E4" w:rsidRPr="00374123" w:rsidRDefault="009345E4" w:rsidP="009345E4">
      <w:pPr>
        <w:autoSpaceDE w:val="0"/>
        <w:autoSpaceDN w:val="0"/>
        <w:adjustRightInd w:val="0"/>
        <w:rPr>
          <w:bCs/>
        </w:rPr>
      </w:pPr>
      <w:r w:rsidRPr="00374123">
        <w:rPr>
          <w:bCs/>
        </w:rPr>
        <w:t xml:space="preserve">3. </w:t>
      </w:r>
      <w:r w:rsidRPr="00374123">
        <w:rPr>
          <w:bCs/>
          <w:lang w:val="en-US"/>
        </w:rPr>
        <w:t>Cheer</w:t>
      </w:r>
      <w:r w:rsidRPr="00374123">
        <w:rPr>
          <w:bCs/>
        </w:rPr>
        <w:t xml:space="preserve"> </w:t>
      </w:r>
      <w:r w:rsidRPr="00374123">
        <w:rPr>
          <w:bCs/>
          <w:lang w:val="en-US"/>
        </w:rPr>
        <w:t>Dance</w:t>
      </w:r>
      <w:r w:rsidRPr="00374123">
        <w:rPr>
          <w:bCs/>
        </w:rPr>
        <w:t>: (2:30)</w:t>
      </w:r>
    </w:p>
    <w:p w:rsidR="009345E4" w:rsidRPr="00374123" w:rsidRDefault="009345E4" w:rsidP="009345E4">
      <w:pPr>
        <w:autoSpaceDE w:val="0"/>
        <w:autoSpaceDN w:val="0"/>
        <w:adjustRightInd w:val="0"/>
        <w:rPr>
          <w:bCs/>
        </w:rPr>
      </w:pPr>
    </w:p>
    <w:p w:rsidR="009345E4" w:rsidRPr="00374123" w:rsidRDefault="009345E4" w:rsidP="009345E4">
      <w:pPr>
        <w:autoSpaceDE w:val="0"/>
        <w:autoSpaceDN w:val="0"/>
        <w:adjustRightInd w:val="0"/>
        <w:jc w:val="center"/>
      </w:pPr>
    </w:p>
    <w:p w:rsidR="009345E4" w:rsidRPr="00374123" w:rsidRDefault="009345E4" w:rsidP="009345E4">
      <w:pPr>
        <w:autoSpaceDE w:val="0"/>
        <w:autoSpaceDN w:val="0"/>
        <w:adjustRightInd w:val="0"/>
        <w:jc w:val="center"/>
        <w:rPr>
          <w:b/>
          <w:bCs/>
        </w:rPr>
      </w:pPr>
      <w:r w:rsidRPr="00374123">
        <w:rPr>
          <w:b/>
          <w:bCs/>
        </w:rPr>
        <w:t xml:space="preserve">5. Правила </w:t>
      </w:r>
      <w:r w:rsidRPr="00374123">
        <w:rPr>
          <w:b/>
          <w:bCs/>
          <w:lang w:val="en-US"/>
        </w:rPr>
        <w:t>Cheer</w:t>
      </w:r>
    </w:p>
    <w:p w:rsidR="009345E4" w:rsidRPr="00374123" w:rsidRDefault="009345E4" w:rsidP="009345E4">
      <w:pPr>
        <w:autoSpaceDE w:val="0"/>
        <w:autoSpaceDN w:val="0"/>
        <w:adjustRightInd w:val="0"/>
        <w:jc w:val="center"/>
        <w:rPr>
          <w:b/>
          <w:bCs/>
          <w:color w:val="000000"/>
          <w:lang w:eastAsia="zh-CN"/>
        </w:rPr>
      </w:pPr>
      <w:r w:rsidRPr="00374123">
        <w:br/>
      </w:r>
      <w:r w:rsidRPr="00374123">
        <w:rPr>
          <w:b/>
          <w:bCs/>
          <w:color w:val="000000"/>
          <w:lang w:eastAsia="zh-CN"/>
        </w:rPr>
        <w:t xml:space="preserve">ПРАВИЛА МЕЖДУНАРОДНОГО СОЮЗА ЧИРЛИДИНГА (ICU): </w:t>
      </w:r>
    </w:p>
    <w:p w:rsidR="009345E4" w:rsidRPr="00374123" w:rsidRDefault="009345E4" w:rsidP="009345E4">
      <w:pPr>
        <w:autoSpaceDE w:val="0"/>
        <w:autoSpaceDN w:val="0"/>
        <w:adjustRightInd w:val="0"/>
        <w:rPr>
          <w:b/>
          <w:bCs/>
          <w:color w:val="000000"/>
          <w:lang w:eastAsia="zh-CN"/>
        </w:rPr>
      </w:pPr>
    </w:p>
    <w:p w:rsidR="009345E4" w:rsidRPr="00374123" w:rsidRDefault="009345E4" w:rsidP="009345E4">
      <w:pPr>
        <w:autoSpaceDE w:val="0"/>
        <w:autoSpaceDN w:val="0"/>
        <w:adjustRightInd w:val="0"/>
        <w:rPr>
          <w:b/>
          <w:bCs/>
          <w:color w:val="000000"/>
          <w:lang w:eastAsia="zh-CN"/>
        </w:rPr>
      </w:pPr>
      <w:r w:rsidRPr="00374123">
        <w:rPr>
          <w:b/>
          <w:bCs/>
          <w:color w:val="000000"/>
          <w:lang w:eastAsia="zh-CN"/>
        </w:rPr>
        <w:t>Дата последней редакции: 10-10-2008</w:t>
      </w:r>
    </w:p>
    <w:p w:rsidR="009345E4" w:rsidRPr="00374123" w:rsidRDefault="009345E4" w:rsidP="009345E4">
      <w:pPr>
        <w:autoSpaceDE w:val="0"/>
        <w:autoSpaceDN w:val="0"/>
        <w:adjustRightInd w:val="0"/>
        <w:rPr>
          <w:b/>
          <w:bCs/>
          <w:color w:val="000000"/>
          <w:lang w:eastAsia="zh-CN"/>
        </w:rPr>
      </w:pPr>
      <w:r w:rsidRPr="00374123">
        <w:rPr>
          <w:b/>
          <w:bCs/>
          <w:color w:val="000000"/>
          <w:lang w:eastAsia="zh-CN"/>
        </w:rPr>
        <w:t xml:space="preserve">ПРАВИЛА </w:t>
      </w:r>
      <w:r w:rsidRPr="00374123">
        <w:rPr>
          <w:b/>
          <w:bCs/>
          <w:smallCaps/>
          <w:color w:val="000000"/>
          <w:lang w:eastAsia="zh-CN"/>
        </w:rPr>
        <w:t>ПО БЕЗОПАСНОСТИ И ТРЕБОВАНИЯ К ВЫПОЛНЕНИЮ НОМЕРОВ</w:t>
      </w:r>
    </w:p>
    <w:p w:rsidR="009345E4" w:rsidRPr="00374123" w:rsidRDefault="009345E4" w:rsidP="009345E4">
      <w:pPr>
        <w:autoSpaceDE w:val="0"/>
        <w:autoSpaceDN w:val="0"/>
        <w:adjustRightInd w:val="0"/>
        <w:rPr>
          <w:color w:val="000000"/>
          <w:lang w:eastAsia="zh-CN"/>
        </w:rPr>
      </w:pPr>
    </w:p>
    <w:p w:rsidR="009345E4" w:rsidRPr="00374123" w:rsidRDefault="009345E4" w:rsidP="009345E4">
      <w:pPr>
        <w:autoSpaceDE w:val="0"/>
        <w:autoSpaceDN w:val="0"/>
        <w:adjustRightInd w:val="0"/>
        <w:rPr>
          <w:color w:val="000000"/>
          <w:lang w:eastAsia="zh-CN"/>
        </w:rPr>
      </w:pPr>
      <w:r w:rsidRPr="00374123">
        <w:rPr>
          <w:color w:val="000000"/>
          <w:lang w:eastAsia="zh-CN"/>
        </w:rPr>
        <w:t xml:space="preserve">1. Во время проведения официальных мероприятий все участники должны находиться под наблюдением квалифицированного наставника/тренера. </w:t>
      </w:r>
    </w:p>
    <w:p w:rsidR="009345E4" w:rsidRPr="00374123" w:rsidRDefault="009345E4" w:rsidP="009345E4">
      <w:pPr>
        <w:autoSpaceDE w:val="0"/>
        <w:autoSpaceDN w:val="0"/>
        <w:adjustRightInd w:val="0"/>
        <w:rPr>
          <w:color w:val="000000"/>
          <w:lang w:eastAsia="zh-CN"/>
        </w:rPr>
      </w:pPr>
    </w:p>
    <w:p w:rsidR="009345E4" w:rsidRPr="00374123" w:rsidRDefault="009345E4" w:rsidP="009345E4">
      <w:pPr>
        <w:autoSpaceDE w:val="0"/>
        <w:autoSpaceDN w:val="0"/>
        <w:adjustRightInd w:val="0"/>
        <w:rPr>
          <w:color w:val="000000"/>
          <w:lang w:eastAsia="zh-CN"/>
        </w:rPr>
      </w:pPr>
      <w:r w:rsidRPr="00374123">
        <w:rPr>
          <w:color w:val="000000"/>
          <w:lang w:eastAsia="zh-CN"/>
        </w:rPr>
        <w:t xml:space="preserve">2. Тренеры должны убедиться в уровне профессионализма до выполнения номеров. Тренеры должны оценивать уровень мастерства отдельного спортсмена, группы участников </w:t>
      </w:r>
      <w:smartTag w:uri="urn:schemas-microsoft-com:office:smarttags" w:element="PersonName">
        <w:smartTagPr>
          <w:attr w:name="ProductID" w:val="и команды в соответствии"/>
        </w:smartTagPr>
        <w:r w:rsidRPr="00374123">
          <w:rPr>
            <w:color w:val="000000"/>
            <w:lang w:eastAsia="zh-CN"/>
          </w:rPr>
          <w:t>и команды в соответствии</w:t>
        </w:r>
      </w:smartTag>
      <w:r w:rsidRPr="00374123">
        <w:rPr>
          <w:color w:val="000000"/>
          <w:lang w:eastAsia="zh-CN"/>
        </w:rPr>
        <w:t xml:space="preserve"> с надлежащей системой оценки мастерства. </w:t>
      </w:r>
    </w:p>
    <w:p w:rsidR="009345E4" w:rsidRPr="00374123" w:rsidRDefault="009345E4" w:rsidP="009345E4">
      <w:pPr>
        <w:autoSpaceDE w:val="0"/>
        <w:autoSpaceDN w:val="0"/>
        <w:adjustRightInd w:val="0"/>
        <w:rPr>
          <w:color w:val="000000"/>
          <w:lang w:eastAsia="zh-CN"/>
        </w:rPr>
      </w:pPr>
    </w:p>
    <w:p w:rsidR="009345E4" w:rsidRPr="00374123" w:rsidRDefault="009345E4" w:rsidP="009345E4">
      <w:pPr>
        <w:autoSpaceDE w:val="0"/>
        <w:autoSpaceDN w:val="0"/>
        <w:adjustRightInd w:val="0"/>
        <w:rPr>
          <w:color w:val="000000"/>
          <w:lang w:eastAsia="zh-CN"/>
        </w:rPr>
      </w:pPr>
      <w:r w:rsidRPr="00374123">
        <w:rPr>
          <w:color w:val="000000"/>
          <w:lang w:eastAsia="zh-CN"/>
        </w:rPr>
        <w:t>3. У каждой команды, каждого тренера или наставника должен быть план экстренного реагирования на случай травмирования участника.</w:t>
      </w:r>
    </w:p>
    <w:p w:rsidR="009345E4" w:rsidRPr="00374123" w:rsidRDefault="009345E4" w:rsidP="009345E4">
      <w:pPr>
        <w:autoSpaceDE w:val="0"/>
        <w:autoSpaceDN w:val="0"/>
        <w:adjustRightInd w:val="0"/>
        <w:rPr>
          <w:color w:val="000000"/>
          <w:lang w:eastAsia="zh-CN"/>
        </w:rPr>
      </w:pPr>
    </w:p>
    <w:p w:rsidR="009345E4" w:rsidRPr="00374123" w:rsidRDefault="009345E4" w:rsidP="009345E4">
      <w:pPr>
        <w:autoSpaceDE w:val="0"/>
        <w:autoSpaceDN w:val="0"/>
        <w:adjustRightInd w:val="0"/>
        <w:rPr>
          <w:b/>
          <w:bCs/>
          <w:color w:val="000000"/>
          <w:lang w:eastAsia="zh-CN"/>
        </w:rPr>
      </w:pPr>
      <w:r w:rsidRPr="00374123">
        <w:rPr>
          <w:color w:val="000000"/>
          <w:lang w:eastAsia="zh-CN"/>
        </w:rPr>
        <w:t xml:space="preserve">4. </w:t>
      </w:r>
      <w:r w:rsidRPr="00374123">
        <w:rPr>
          <w:b/>
          <w:bCs/>
          <w:color w:val="000000"/>
          <w:lang w:eastAsia="zh-CN"/>
        </w:rPr>
        <w:t>При участии в тренировке или соревновании спортсменам и тренерам запрещено находиться под воздействием алкоголя, наркотиков, допинга или безрецептурных препаратов, которые способны нарушить способность контролировать выполнение упражнений или способность выполнять спортивные упражнения в соответствии с мерами безопасности.</w:t>
      </w:r>
    </w:p>
    <w:p w:rsidR="009345E4" w:rsidRPr="00374123" w:rsidRDefault="009345E4" w:rsidP="009345E4">
      <w:pPr>
        <w:autoSpaceDE w:val="0"/>
        <w:autoSpaceDN w:val="0"/>
        <w:adjustRightInd w:val="0"/>
        <w:rPr>
          <w:color w:val="000000"/>
          <w:lang w:eastAsia="zh-CN"/>
        </w:rPr>
      </w:pPr>
    </w:p>
    <w:p w:rsidR="009345E4" w:rsidRPr="00374123" w:rsidRDefault="009345E4" w:rsidP="009345E4">
      <w:pPr>
        <w:autoSpaceDE w:val="0"/>
        <w:autoSpaceDN w:val="0"/>
        <w:adjustRightInd w:val="0"/>
        <w:rPr>
          <w:color w:val="000000"/>
          <w:lang w:eastAsia="zh-CN"/>
        </w:rPr>
      </w:pPr>
      <w:r w:rsidRPr="00374123">
        <w:rPr>
          <w:color w:val="000000"/>
          <w:lang w:eastAsia="zh-CN"/>
        </w:rPr>
        <w:t xml:space="preserve">5. Спортсмены </w:t>
      </w:r>
      <w:r w:rsidRPr="00374123">
        <w:rPr>
          <w:b/>
          <w:bCs/>
          <w:color w:val="000000"/>
          <w:lang w:eastAsia="zh-CN"/>
        </w:rPr>
        <w:t xml:space="preserve">должны </w:t>
      </w:r>
      <w:r w:rsidRPr="00374123">
        <w:rPr>
          <w:color w:val="000000"/>
          <w:lang w:eastAsia="zh-CN"/>
        </w:rPr>
        <w:t>всегда тренироваться и выполнять упражнения на соответствующей площадке.</w:t>
      </w:r>
    </w:p>
    <w:p w:rsidR="009345E4" w:rsidRPr="00374123" w:rsidRDefault="009345E4" w:rsidP="009345E4">
      <w:pPr>
        <w:autoSpaceDE w:val="0"/>
        <w:autoSpaceDN w:val="0"/>
        <w:adjustRightInd w:val="0"/>
        <w:rPr>
          <w:color w:val="000000"/>
          <w:lang w:eastAsia="zh-CN"/>
        </w:rPr>
      </w:pPr>
    </w:p>
    <w:p w:rsidR="009345E4" w:rsidRPr="00374123" w:rsidRDefault="009345E4" w:rsidP="009345E4">
      <w:pPr>
        <w:autoSpaceDE w:val="0"/>
        <w:autoSpaceDN w:val="0"/>
        <w:adjustRightInd w:val="0"/>
        <w:rPr>
          <w:color w:val="000000"/>
          <w:lang w:eastAsia="zh-CN"/>
        </w:rPr>
      </w:pPr>
      <w:r w:rsidRPr="00374123">
        <w:rPr>
          <w:color w:val="000000"/>
          <w:lang w:eastAsia="zh-CN"/>
        </w:rPr>
        <w:t xml:space="preserve">6. Спортсмены должны носить обувь на мягкой подошве при участии в спортивных мероприятиях. </w:t>
      </w:r>
      <w:smartTag w:uri="urn:schemas-microsoft-com:office:smarttags" w:element="PersonName">
        <w:smartTagPr>
          <w:attr w:name="ProductID" w:val="Не разрешается"/>
        </w:smartTagPr>
        <w:r w:rsidRPr="00374123">
          <w:rPr>
            <w:color w:val="000000"/>
            <w:lang w:eastAsia="zh-CN"/>
          </w:rPr>
          <w:t>Не разрешается</w:t>
        </w:r>
      </w:smartTag>
      <w:r w:rsidRPr="00374123">
        <w:rPr>
          <w:color w:val="000000"/>
          <w:lang w:eastAsia="zh-CN"/>
        </w:rPr>
        <w:t xml:space="preserve"> использовать танцевальную обувь/ботинки и/или гимнастические туфли (или же подобную обувь). Обувь должна быть на прочной подошве.</w:t>
      </w:r>
    </w:p>
    <w:p w:rsidR="009345E4" w:rsidRPr="00374123" w:rsidRDefault="009345E4" w:rsidP="009345E4">
      <w:pPr>
        <w:autoSpaceDE w:val="0"/>
        <w:autoSpaceDN w:val="0"/>
        <w:adjustRightInd w:val="0"/>
        <w:rPr>
          <w:color w:val="000000"/>
          <w:lang w:eastAsia="zh-CN"/>
        </w:rPr>
      </w:pPr>
    </w:p>
    <w:p w:rsidR="009345E4" w:rsidRPr="00374123" w:rsidRDefault="009345E4" w:rsidP="009345E4">
      <w:pPr>
        <w:autoSpaceDE w:val="0"/>
        <w:autoSpaceDN w:val="0"/>
        <w:adjustRightInd w:val="0"/>
        <w:rPr>
          <w:color w:val="000000"/>
          <w:lang w:eastAsia="zh-CN"/>
        </w:rPr>
      </w:pPr>
      <w:r w:rsidRPr="00374123">
        <w:rPr>
          <w:color w:val="000000"/>
          <w:lang w:eastAsia="zh-CN"/>
        </w:rPr>
        <w:t xml:space="preserve">7. Запрещается ношение разного рода украшений, включая, в частности, сережки, кольца, продеваемые через нос, язык, пупок </w:t>
      </w:r>
      <w:smartTag w:uri="urn:schemas-microsoft-com:office:smarttags" w:element="PersonName">
        <w:smartTagPr>
          <w:attr w:name="ProductID" w:val="и кожу лица"/>
        </w:smartTagPr>
        <w:r w:rsidRPr="00374123">
          <w:rPr>
            <w:color w:val="000000"/>
            <w:lang w:eastAsia="zh-CN"/>
          </w:rPr>
          <w:t>и кожу лица</w:t>
        </w:r>
      </w:smartTag>
      <w:r w:rsidRPr="00374123">
        <w:rPr>
          <w:color w:val="000000"/>
          <w:lang w:eastAsia="zh-CN"/>
        </w:rPr>
        <w:t>, а также запрещается ношение украшений из прозрачного пластика, браслетов, ожерелий и булавок на униформе. Украшения нельзя покрывать лентой; все украшения должны быть сняты. (Исключение: идентификационные значки/браслеты медицинского назначения и стразы на униформе. Стразы можно прикреплять только к униформе; прикрепление стразов к коже запрещается. Кроме того, разрешаются временные татуировки.)</w:t>
      </w:r>
    </w:p>
    <w:p w:rsidR="009345E4" w:rsidRPr="00374123" w:rsidRDefault="009345E4" w:rsidP="009345E4">
      <w:pPr>
        <w:autoSpaceDE w:val="0"/>
        <w:autoSpaceDN w:val="0"/>
        <w:adjustRightInd w:val="0"/>
        <w:rPr>
          <w:color w:val="000000"/>
          <w:lang w:eastAsia="zh-CN"/>
        </w:rPr>
      </w:pPr>
    </w:p>
    <w:p w:rsidR="009345E4" w:rsidRPr="00374123" w:rsidRDefault="009345E4" w:rsidP="009345E4">
      <w:pPr>
        <w:autoSpaceDE w:val="0"/>
        <w:autoSpaceDN w:val="0"/>
        <w:adjustRightInd w:val="0"/>
        <w:rPr>
          <w:color w:val="000000"/>
          <w:lang w:eastAsia="zh-CN"/>
        </w:rPr>
      </w:pPr>
      <w:r w:rsidRPr="00374123">
        <w:rPr>
          <w:color w:val="000000"/>
          <w:lang w:eastAsia="zh-CN"/>
        </w:rPr>
        <w:t>8. Запрещено использование каких-либо средств, увеличивающих рост и предназначенных для сообщения участнику движения вперед.</w:t>
      </w:r>
    </w:p>
    <w:p w:rsidR="009345E4" w:rsidRPr="00374123" w:rsidRDefault="009345E4" w:rsidP="009345E4">
      <w:pPr>
        <w:autoSpaceDE w:val="0"/>
        <w:autoSpaceDN w:val="0"/>
        <w:adjustRightInd w:val="0"/>
        <w:rPr>
          <w:color w:val="000000"/>
          <w:lang w:eastAsia="zh-CN"/>
        </w:rPr>
      </w:pPr>
    </w:p>
    <w:p w:rsidR="009345E4" w:rsidRPr="00374123" w:rsidRDefault="009345E4" w:rsidP="009345E4">
      <w:pPr>
        <w:autoSpaceDE w:val="0"/>
        <w:autoSpaceDN w:val="0"/>
        <w:adjustRightInd w:val="0"/>
        <w:rPr>
          <w:color w:val="000000"/>
          <w:lang w:eastAsia="zh-CN"/>
        </w:rPr>
      </w:pPr>
      <w:r w:rsidRPr="00374123">
        <w:rPr>
          <w:color w:val="000000"/>
          <w:lang w:eastAsia="zh-CN"/>
        </w:rPr>
        <w:t>9. Единственный разрешенный вид аксессуаров – это флажки, баннеры, таблички, помпомы (pom poms), мегафоны и кусочки ткани. Аксессуары с шестами или подобными средствами поддержки не могут быть использованы при выполнении какого-либо станта или акробатического прыжка.  Все аксессуары должны быть надежно убраны (напр., бросание жесткой вывески через гимнастический мат считается недопустимым). Какая-либо часть униформы, намеренно снятая с себя и используемая для визуального эффекта, считается аксессуаром.</w:t>
      </w:r>
    </w:p>
    <w:p w:rsidR="009345E4" w:rsidRPr="00374123" w:rsidRDefault="009345E4" w:rsidP="009345E4">
      <w:pPr>
        <w:autoSpaceDE w:val="0"/>
        <w:autoSpaceDN w:val="0"/>
        <w:adjustRightInd w:val="0"/>
        <w:rPr>
          <w:color w:val="000000"/>
          <w:lang w:eastAsia="zh-CN"/>
        </w:rPr>
      </w:pPr>
    </w:p>
    <w:p w:rsidR="009345E4" w:rsidRPr="00374123" w:rsidRDefault="009345E4" w:rsidP="009345E4">
      <w:pPr>
        <w:autoSpaceDE w:val="0"/>
        <w:autoSpaceDN w:val="0"/>
        <w:adjustRightInd w:val="0"/>
        <w:rPr>
          <w:b/>
          <w:i/>
          <w:iCs/>
          <w:color w:val="0070C0"/>
          <w:lang w:eastAsia="zh-CN"/>
        </w:rPr>
      </w:pPr>
      <w:r w:rsidRPr="00374123">
        <w:rPr>
          <w:color w:val="000000"/>
          <w:lang w:eastAsia="zh-CN"/>
        </w:rPr>
        <w:t xml:space="preserve">10. Жесткие или несгибающиеся повязки или повязки, имеющие грубые края, должны быть надлежащим образом укрыты мягким подкладочным материалом. </w:t>
      </w:r>
      <w:r w:rsidRPr="00374123">
        <w:rPr>
          <w:b/>
          <w:i/>
          <w:iCs/>
          <w:color w:val="0070C0"/>
          <w:lang w:eastAsia="zh-CN"/>
        </w:rPr>
        <w:t xml:space="preserve">Разъяснение: Соответствующий подкладочный материал должен защищать и спортсмена, и партнеров от травмирования. </w:t>
      </w:r>
    </w:p>
    <w:p w:rsidR="009345E4" w:rsidRPr="00374123" w:rsidRDefault="009345E4" w:rsidP="009345E4">
      <w:pPr>
        <w:autoSpaceDE w:val="0"/>
        <w:autoSpaceDN w:val="0"/>
        <w:adjustRightInd w:val="0"/>
        <w:rPr>
          <w:color w:val="000000"/>
          <w:lang w:eastAsia="zh-CN"/>
        </w:rPr>
      </w:pPr>
    </w:p>
    <w:p w:rsidR="009345E4" w:rsidRPr="00374123" w:rsidRDefault="009345E4" w:rsidP="009345E4">
      <w:pPr>
        <w:autoSpaceDE w:val="0"/>
        <w:autoSpaceDN w:val="0"/>
        <w:adjustRightInd w:val="0"/>
        <w:rPr>
          <w:color w:val="000000"/>
          <w:lang w:eastAsia="zh-CN"/>
        </w:rPr>
      </w:pPr>
      <w:r w:rsidRPr="00374123">
        <w:rPr>
          <w:color w:val="000000"/>
          <w:lang w:eastAsia="zh-CN"/>
        </w:rPr>
        <w:t xml:space="preserve">11. В структуре уровней все элементы, разрешенные для определенного уровня, охватывают все элементы, разрешенные для предыдущего уровня. </w:t>
      </w:r>
    </w:p>
    <w:p w:rsidR="009345E4" w:rsidRPr="00374123" w:rsidRDefault="009345E4" w:rsidP="009345E4">
      <w:pPr>
        <w:autoSpaceDE w:val="0"/>
        <w:autoSpaceDN w:val="0"/>
        <w:adjustRightInd w:val="0"/>
        <w:rPr>
          <w:color w:val="000000"/>
          <w:lang w:eastAsia="zh-CN"/>
        </w:rPr>
      </w:pPr>
    </w:p>
    <w:p w:rsidR="009345E4" w:rsidRPr="00374123" w:rsidRDefault="009345E4" w:rsidP="009345E4">
      <w:pPr>
        <w:autoSpaceDE w:val="0"/>
        <w:autoSpaceDN w:val="0"/>
        <w:adjustRightInd w:val="0"/>
        <w:rPr>
          <w:color w:val="000000"/>
          <w:lang w:eastAsia="zh-CN"/>
        </w:rPr>
      </w:pPr>
      <w:r w:rsidRPr="00374123">
        <w:rPr>
          <w:color w:val="000000"/>
          <w:lang w:eastAsia="zh-CN"/>
        </w:rPr>
        <w:t xml:space="preserve">12. Необходимую страховку при выполнении всех элементов должны предоставлять участники вашей собственной команды. </w:t>
      </w:r>
    </w:p>
    <w:p w:rsidR="009345E4" w:rsidRPr="00374123" w:rsidRDefault="009345E4" w:rsidP="009345E4">
      <w:pPr>
        <w:autoSpaceDE w:val="0"/>
        <w:autoSpaceDN w:val="0"/>
        <w:adjustRightInd w:val="0"/>
        <w:rPr>
          <w:color w:val="000000"/>
          <w:lang w:eastAsia="zh-CN"/>
        </w:rPr>
      </w:pPr>
    </w:p>
    <w:p w:rsidR="009345E4" w:rsidRPr="00374123" w:rsidRDefault="009345E4" w:rsidP="009345E4">
      <w:pPr>
        <w:autoSpaceDE w:val="0"/>
        <w:autoSpaceDN w:val="0"/>
        <w:adjustRightInd w:val="0"/>
        <w:rPr>
          <w:color w:val="000000"/>
          <w:lang w:eastAsia="zh-CN"/>
        </w:rPr>
      </w:pPr>
      <w:r w:rsidRPr="00374123">
        <w:rPr>
          <w:color w:val="000000"/>
          <w:lang w:eastAsia="zh-CN"/>
        </w:rPr>
        <w:t xml:space="preserve">13. Запрещены опускания, включая, в частности, опускания на колени, опускания в сед, опускания на бедро, опускания на живот, опускания на спину </w:t>
      </w:r>
      <w:smartTag w:uri="urn:schemas-microsoft-com:office:smarttags" w:element="PersonName">
        <w:smartTagPr>
          <w:attr w:name="ProductID" w:val="и опускания в шпагате из"/>
        </w:smartTagPr>
        <w:r w:rsidRPr="00374123">
          <w:rPr>
            <w:color w:val="000000"/>
            <w:lang w:eastAsia="zh-CN"/>
          </w:rPr>
          <w:t>и опускания в шпагате из</w:t>
        </w:r>
      </w:smartTag>
      <w:r w:rsidRPr="00374123">
        <w:rPr>
          <w:color w:val="000000"/>
          <w:lang w:eastAsia="zh-CN"/>
        </w:rPr>
        <w:t xml:space="preserve"> положения прыжка, станта или инверсии, за исключением случаев, когда основная масса тела вначале переносится на руки или ноги, что смягчает воздействие опускания. Разрешен элемент Шушуновой (Shushunova).</w:t>
      </w:r>
    </w:p>
    <w:p w:rsidR="009345E4" w:rsidRPr="00374123" w:rsidRDefault="009345E4" w:rsidP="009345E4">
      <w:pPr>
        <w:autoSpaceDE w:val="0"/>
        <w:autoSpaceDN w:val="0"/>
        <w:adjustRightInd w:val="0"/>
        <w:rPr>
          <w:color w:val="000000"/>
          <w:lang w:eastAsia="zh-CN"/>
        </w:rPr>
      </w:pPr>
    </w:p>
    <w:p w:rsidR="009345E4" w:rsidRPr="00374123" w:rsidRDefault="009345E4" w:rsidP="009345E4">
      <w:pPr>
        <w:autoSpaceDE w:val="0"/>
        <w:autoSpaceDN w:val="0"/>
        <w:adjustRightInd w:val="0"/>
        <w:rPr>
          <w:color w:val="000000"/>
          <w:lang w:eastAsia="zh-CN"/>
        </w:rPr>
      </w:pPr>
      <w:r w:rsidRPr="00374123">
        <w:rPr>
          <w:color w:val="000000"/>
          <w:lang w:eastAsia="zh-CN"/>
        </w:rPr>
        <w:t>14. Номер, представленный на соревнование, не должен превышать 2 минуты 30 секунд.</w:t>
      </w:r>
    </w:p>
    <w:p w:rsidR="009345E4" w:rsidRPr="00374123" w:rsidRDefault="009345E4" w:rsidP="009345E4">
      <w:pPr>
        <w:autoSpaceDE w:val="0"/>
        <w:autoSpaceDN w:val="0"/>
        <w:adjustRightInd w:val="0"/>
        <w:rPr>
          <w:color w:val="000000"/>
          <w:lang w:eastAsia="zh-CN"/>
        </w:rPr>
      </w:pPr>
    </w:p>
    <w:p w:rsidR="009345E4" w:rsidRPr="00374123" w:rsidRDefault="009345E4" w:rsidP="009345E4">
      <w:pPr>
        <w:autoSpaceDE w:val="0"/>
        <w:autoSpaceDN w:val="0"/>
        <w:adjustRightInd w:val="0"/>
        <w:rPr>
          <w:b/>
          <w:bCs/>
          <w:color w:val="000000"/>
          <w:lang w:eastAsia="zh-CN"/>
        </w:rPr>
      </w:pPr>
      <w:r w:rsidRPr="00374123">
        <w:rPr>
          <w:color w:val="000000"/>
          <w:lang w:eastAsia="zh-CN"/>
        </w:rPr>
        <w:t xml:space="preserve">15. В начале выполнения упражнения по меньшей мере одна нога, </w:t>
      </w:r>
      <w:r w:rsidRPr="00374123">
        <w:rPr>
          <w:b/>
          <w:bCs/>
          <w:color w:val="000000"/>
          <w:lang w:eastAsia="zh-CN"/>
        </w:rPr>
        <w:t xml:space="preserve">рука или часть тела спортсмена (в отличие от волос) </w:t>
      </w:r>
      <w:r w:rsidRPr="00374123">
        <w:rPr>
          <w:color w:val="000000"/>
          <w:lang w:eastAsia="zh-CN"/>
        </w:rPr>
        <w:t xml:space="preserve">должна находиться на площадке. </w:t>
      </w:r>
      <w:r w:rsidRPr="00374123">
        <w:rPr>
          <w:b/>
          <w:bCs/>
          <w:color w:val="000000"/>
          <w:lang w:eastAsia="zh-CN"/>
        </w:rPr>
        <w:t xml:space="preserve">Исключение: Нога спортсмена может находиться в руках участника(ов) нижнего ряда, если руки участника(ов) нижнего ряда находятся на спортивной площадке. </w:t>
      </w:r>
    </w:p>
    <w:p w:rsidR="009345E4" w:rsidRPr="00374123" w:rsidRDefault="009345E4" w:rsidP="009345E4">
      <w:pPr>
        <w:autoSpaceDE w:val="0"/>
        <w:autoSpaceDN w:val="0"/>
        <w:adjustRightInd w:val="0"/>
        <w:rPr>
          <w:b/>
          <w:bCs/>
          <w:color w:val="000000"/>
          <w:lang w:eastAsia="zh-CN"/>
        </w:rPr>
      </w:pPr>
    </w:p>
    <w:p w:rsidR="009345E4" w:rsidRPr="00374123" w:rsidRDefault="009345E4" w:rsidP="009345E4">
      <w:pPr>
        <w:autoSpaceDE w:val="0"/>
        <w:autoSpaceDN w:val="0"/>
        <w:adjustRightInd w:val="0"/>
        <w:rPr>
          <w:b/>
          <w:bCs/>
          <w:color w:val="000000"/>
          <w:lang w:eastAsia="zh-CN"/>
        </w:rPr>
      </w:pPr>
    </w:p>
    <w:p w:rsidR="009345E4" w:rsidRPr="00374123" w:rsidRDefault="009345E4" w:rsidP="009345E4">
      <w:pPr>
        <w:autoSpaceDE w:val="0"/>
        <w:autoSpaceDN w:val="0"/>
        <w:adjustRightInd w:val="0"/>
        <w:rPr>
          <w:b/>
          <w:bCs/>
          <w:color w:val="000000"/>
          <w:lang w:eastAsia="zh-CN"/>
        </w:rPr>
      </w:pPr>
      <w:r w:rsidRPr="00374123">
        <w:rPr>
          <w:b/>
          <w:bCs/>
          <w:color w:val="000000"/>
          <w:lang w:eastAsia="zh-CN"/>
        </w:rPr>
        <w:t>ПРАВИЛА ICU ДЛЯ ВЫСШЕЙ ЛИГИ</w:t>
      </w:r>
    </w:p>
    <w:p w:rsidR="009345E4" w:rsidRPr="00374123" w:rsidRDefault="009345E4" w:rsidP="009345E4">
      <w:pPr>
        <w:autoSpaceDE w:val="0"/>
        <w:autoSpaceDN w:val="0"/>
        <w:adjustRightInd w:val="0"/>
        <w:rPr>
          <w:b/>
          <w:bCs/>
          <w:color w:val="000000"/>
          <w:lang w:eastAsia="zh-CN"/>
        </w:rPr>
      </w:pPr>
    </w:p>
    <w:p w:rsidR="009345E4" w:rsidRPr="00374123" w:rsidRDefault="009345E4" w:rsidP="009345E4">
      <w:pPr>
        <w:autoSpaceDE w:val="0"/>
        <w:autoSpaceDN w:val="0"/>
        <w:adjustRightInd w:val="0"/>
        <w:rPr>
          <w:b/>
          <w:bCs/>
          <w:color w:val="000000"/>
          <w:lang w:eastAsia="zh-CN"/>
        </w:rPr>
      </w:pPr>
      <w:r w:rsidRPr="00374123">
        <w:rPr>
          <w:b/>
          <w:bCs/>
          <w:color w:val="000000"/>
          <w:lang w:eastAsia="zh-CN"/>
        </w:rPr>
        <w:t>Высшая лига: АКРОБАТИЧЕСКИЕ ПРЫЖКИ</w:t>
      </w:r>
    </w:p>
    <w:p w:rsidR="009345E4" w:rsidRPr="00374123" w:rsidRDefault="009345E4" w:rsidP="009345E4">
      <w:pPr>
        <w:autoSpaceDE w:val="0"/>
        <w:autoSpaceDN w:val="0"/>
        <w:adjustRightInd w:val="0"/>
        <w:rPr>
          <w:color w:val="000000"/>
          <w:lang w:eastAsia="zh-CN"/>
        </w:rPr>
      </w:pPr>
      <w:r w:rsidRPr="00374123">
        <w:rPr>
          <w:color w:val="000000"/>
          <w:lang w:eastAsia="zh-CN"/>
        </w:rPr>
        <w:t>A. Все акробатические прыжки (tumbling) должны начинаться и заканчиваться на спортивной площадке. (Исключение: спортсмен, выполняющий акробатический прыжок, может [без вращения бедрами через голову] выполнить отскок с переходом в стант. Отскок в положение лежа при станте разрешен.)</w:t>
      </w:r>
    </w:p>
    <w:p w:rsidR="009345E4" w:rsidRPr="00374123" w:rsidRDefault="009345E4" w:rsidP="009345E4">
      <w:pPr>
        <w:autoSpaceDE w:val="0"/>
        <w:autoSpaceDN w:val="0"/>
        <w:adjustRightInd w:val="0"/>
        <w:rPr>
          <w:color w:val="000000"/>
          <w:lang w:eastAsia="zh-CN"/>
        </w:rPr>
      </w:pPr>
      <w:r w:rsidRPr="00374123">
        <w:rPr>
          <w:color w:val="000000"/>
          <w:lang w:eastAsia="zh-CN"/>
        </w:rPr>
        <w:t>B. Запрещен акробатический прыжок над или под стантом, спортсменом или аксессуаром или же через них.</w:t>
      </w:r>
    </w:p>
    <w:p w:rsidR="009345E4" w:rsidRPr="00374123" w:rsidRDefault="009345E4" w:rsidP="009345E4">
      <w:pPr>
        <w:autoSpaceDE w:val="0"/>
        <w:autoSpaceDN w:val="0"/>
        <w:adjustRightInd w:val="0"/>
        <w:rPr>
          <w:color w:val="000000"/>
          <w:lang w:eastAsia="zh-CN"/>
        </w:rPr>
      </w:pPr>
      <w:r w:rsidRPr="00374123">
        <w:rPr>
          <w:color w:val="000000"/>
          <w:lang w:eastAsia="zh-CN"/>
        </w:rPr>
        <w:t>C. Запрещен акробатический прыжок с аксессуаром в руке или в контакте с аксессуаром.</w:t>
      </w:r>
    </w:p>
    <w:p w:rsidR="009345E4" w:rsidRPr="00374123" w:rsidRDefault="009345E4" w:rsidP="009345E4">
      <w:pPr>
        <w:autoSpaceDE w:val="0"/>
        <w:autoSpaceDN w:val="0"/>
        <w:adjustRightInd w:val="0"/>
        <w:rPr>
          <w:color w:val="000000"/>
          <w:lang w:eastAsia="zh-CN"/>
        </w:rPr>
      </w:pPr>
      <w:r w:rsidRPr="00374123">
        <w:rPr>
          <w:color w:val="000000"/>
          <w:lang w:eastAsia="zh-CN"/>
        </w:rPr>
        <w:t>D. Запрещен вспомогательный или связанный акробатический прыжок.</w:t>
      </w:r>
    </w:p>
    <w:p w:rsidR="009345E4" w:rsidRPr="00374123" w:rsidRDefault="009345E4" w:rsidP="009345E4">
      <w:pPr>
        <w:autoSpaceDE w:val="0"/>
        <w:autoSpaceDN w:val="0"/>
        <w:adjustRightInd w:val="0"/>
        <w:rPr>
          <w:b/>
          <w:bCs/>
          <w:i/>
          <w:iCs/>
          <w:color w:val="0070C0"/>
          <w:lang w:eastAsia="zh-CN"/>
        </w:rPr>
      </w:pPr>
      <w:r w:rsidRPr="00374123">
        <w:rPr>
          <w:b/>
          <w:bCs/>
          <w:i/>
          <w:iCs/>
          <w:color w:val="0070C0"/>
          <w:lang w:eastAsia="zh-CN"/>
        </w:rPr>
        <w:t xml:space="preserve">Разъяснение: Двойное </w:t>
      </w:r>
      <w:smartTag w:uri="urn:schemas-microsoft-com:office:smarttags" w:element="PersonName">
        <w:smartTagPr>
          <w:attr w:name="ProductID" w:val="колесо и двойной"/>
        </w:smartTagPr>
        <w:r w:rsidRPr="00374123">
          <w:rPr>
            <w:b/>
            <w:bCs/>
            <w:i/>
            <w:iCs/>
            <w:color w:val="0070C0"/>
            <w:lang w:eastAsia="zh-CN"/>
          </w:rPr>
          <w:t>колесо и двойной</w:t>
        </w:r>
      </w:smartTag>
      <w:r w:rsidRPr="00374123">
        <w:rPr>
          <w:b/>
          <w:bCs/>
          <w:i/>
          <w:iCs/>
          <w:color w:val="0070C0"/>
          <w:lang w:eastAsia="zh-CN"/>
        </w:rPr>
        <w:t xml:space="preserve"> кувырок вперед не запрещены </w:t>
      </w:r>
      <w:smartTag w:uri="urn:schemas-microsoft-com:office:smarttags" w:element="PersonName">
        <w:smartTagPr>
          <w:attr w:name="ProductID" w:val="и рассматриваются как"/>
        </w:smartTagPr>
        <w:r w:rsidRPr="00374123">
          <w:rPr>
            <w:b/>
            <w:bCs/>
            <w:i/>
            <w:iCs/>
            <w:color w:val="0070C0"/>
            <w:lang w:eastAsia="zh-CN"/>
          </w:rPr>
          <w:t>и рассматриваются как</w:t>
        </w:r>
      </w:smartTag>
      <w:r w:rsidRPr="00374123">
        <w:rPr>
          <w:b/>
          <w:bCs/>
          <w:i/>
          <w:iCs/>
          <w:color w:val="0070C0"/>
          <w:lang w:eastAsia="zh-CN"/>
        </w:rPr>
        <w:t xml:space="preserve"> стант, а не как вспомогательный прыжок.</w:t>
      </w:r>
    </w:p>
    <w:p w:rsidR="009345E4" w:rsidRPr="00374123" w:rsidRDefault="009345E4" w:rsidP="009345E4">
      <w:pPr>
        <w:autoSpaceDE w:val="0"/>
        <w:autoSpaceDN w:val="0"/>
        <w:adjustRightInd w:val="0"/>
        <w:rPr>
          <w:b/>
          <w:bCs/>
          <w:color w:val="000000"/>
          <w:lang w:eastAsia="zh-CN"/>
        </w:rPr>
      </w:pPr>
      <w:r w:rsidRPr="00374123">
        <w:rPr>
          <w:color w:val="000000"/>
          <w:lang w:eastAsia="zh-CN"/>
        </w:rPr>
        <w:t xml:space="preserve">E. </w:t>
      </w:r>
      <w:r w:rsidRPr="00374123">
        <w:rPr>
          <w:b/>
          <w:bCs/>
          <w:color w:val="000000"/>
          <w:lang w:eastAsia="zh-CN"/>
        </w:rPr>
        <w:t>Переворот вперед с прыжка:</w:t>
      </w:r>
    </w:p>
    <w:p w:rsidR="009345E4" w:rsidRPr="00374123" w:rsidRDefault="009345E4" w:rsidP="009345E4">
      <w:pPr>
        <w:autoSpaceDE w:val="0"/>
        <w:autoSpaceDN w:val="0"/>
        <w:adjustRightInd w:val="0"/>
        <w:rPr>
          <w:color w:val="000000"/>
          <w:lang w:eastAsia="zh-CN"/>
        </w:rPr>
      </w:pPr>
      <w:r w:rsidRPr="00374123">
        <w:rPr>
          <w:color w:val="000000"/>
          <w:lang w:eastAsia="zh-CN"/>
        </w:rPr>
        <w:tab/>
        <w:t>1. Запрещен переворот вперед с прыжка, выполненный из положения прогнувшись.</w:t>
      </w:r>
    </w:p>
    <w:p w:rsidR="009345E4" w:rsidRPr="00374123" w:rsidRDefault="009345E4" w:rsidP="009345E4">
      <w:pPr>
        <w:autoSpaceDE w:val="0"/>
        <w:autoSpaceDN w:val="0"/>
        <w:adjustRightInd w:val="0"/>
        <w:ind w:firstLine="720"/>
        <w:rPr>
          <w:color w:val="000000"/>
          <w:lang w:eastAsia="zh-CN"/>
        </w:rPr>
      </w:pPr>
      <w:r w:rsidRPr="00374123">
        <w:rPr>
          <w:color w:val="000000"/>
          <w:lang w:eastAsia="zh-CN"/>
        </w:rPr>
        <w:t>2. Запрещен переворот вперед с прыжка, включающий в себя элемент винта.</w:t>
      </w:r>
    </w:p>
    <w:p w:rsidR="009345E4" w:rsidRPr="00374123" w:rsidRDefault="009345E4" w:rsidP="009345E4">
      <w:pPr>
        <w:autoSpaceDE w:val="0"/>
        <w:autoSpaceDN w:val="0"/>
        <w:adjustRightInd w:val="0"/>
        <w:ind w:firstLine="720"/>
        <w:rPr>
          <w:color w:val="000000"/>
          <w:lang w:eastAsia="zh-CN"/>
        </w:rPr>
      </w:pPr>
    </w:p>
    <w:p w:rsidR="009345E4" w:rsidRPr="00374123" w:rsidRDefault="009345E4" w:rsidP="009345E4">
      <w:pPr>
        <w:autoSpaceDE w:val="0"/>
        <w:autoSpaceDN w:val="0"/>
        <w:adjustRightInd w:val="0"/>
        <w:rPr>
          <w:b/>
          <w:bCs/>
          <w:color w:val="000000"/>
          <w:lang w:eastAsia="zh-CN"/>
        </w:rPr>
      </w:pPr>
      <w:r w:rsidRPr="00374123">
        <w:rPr>
          <w:b/>
          <w:bCs/>
          <w:color w:val="000000"/>
          <w:lang w:eastAsia="zh-CN"/>
        </w:rPr>
        <w:t>Высшая лига: ПРЫЖКИ С МЕСТА/ ПРЫЖКИ С РАЗБЕГА</w:t>
      </w:r>
    </w:p>
    <w:p w:rsidR="009345E4" w:rsidRPr="00374123" w:rsidRDefault="009345E4" w:rsidP="009345E4">
      <w:pPr>
        <w:autoSpaceDE w:val="0"/>
        <w:autoSpaceDN w:val="0"/>
        <w:adjustRightInd w:val="0"/>
        <w:rPr>
          <w:color w:val="000000"/>
          <w:lang w:eastAsia="zh-CN"/>
        </w:rPr>
      </w:pPr>
      <w:r w:rsidRPr="00374123">
        <w:rPr>
          <w:bCs/>
          <w:color w:val="000000"/>
          <w:lang w:eastAsia="zh-CN"/>
        </w:rPr>
        <w:t>A.</w:t>
      </w:r>
      <w:r w:rsidRPr="00374123">
        <w:rPr>
          <w:color w:val="000000"/>
          <w:lang w:eastAsia="zh-CN"/>
        </w:rPr>
        <w:t xml:space="preserve"> Разрешены упражнения с использованием не более 1 вращения с флипом и 1 вращения винтом.</w:t>
      </w:r>
    </w:p>
    <w:p w:rsidR="009345E4" w:rsidRPr="00374123" w:rsidRDefault="009345E4" w:rsidP="009345E4">
      <w:pPr>
        <w:autoSpaceDE w:val="0"/>
        <w:autoSpaceDN w:val="0"/>
        <w:adjustRightInd w:val="0"/>
        <w:rPr>
          <w:b/>
          <w:bCs/>
          <w:color w:val="000000"/>
          <w:lang w:eastAsia="zh-CN"/>
        </w:rPr>
      </w:pPr>
    </w:p>
    <w:p w:rsidR="009345E4" w:rsidRPr="00374123" w:rsidRDefault="009345E4" w:rsidP="009345E4">
      <w:pPr>
        <w:autoSpaceDE w:val="0"/>
        <w:autoSpaceDN w:val="0"/>
        <w:adjustRightInd w:val="0"/>
        <w:rPr>
          <w:b/>
          <w:bCs/>
          <w:color w:val="000000"/>
          <w:lang w:eastAsia="zh-CN"/>
        </w:rPr>
      </w:pPr>
      <w:r w:rsidRPr="00374123">
        <w:rPr>
          <w:b/>
          <w:bCs/>
          <w:color w:val="000000"/>
          <w:lang w:eastAsia="zh-CN"/>
        </w:rPr>
        <w:t>Высшая лига: СТАНТЫ</w:t>
      </w:r>
    </w:p>
    <w:p w:rsidR="009345E4" w:rsidRPr="00374123" w:rsidRDefault="009345E4" w:rsidP="009345E4">
      <w:pPr>
        <w:autoSpaceDE w:val="0"/>
        <w:autoSpaceDN w:val="0"/>
        <w:adjustRightInd w:val="0"/>
        <w:rPr>
          <w:color w:val="000000"/>
          <w:lang w:eastAsia="zh-CN"/>
        </w:rPr>
      </w:pPr>
      <w:r w:rsidRPr="00374123">
        <w:rPr>
          <w:color w:val="000000"/>
          <w:lang w:eastAsia="zh-CN"/>
        </w:rPr>
        <w:t>A. При выполнении всех видов вытяжных стантов необходимо присутствие страхующего.</w:t>
      </w:r>
    </w:p>
    <w:p w:rsidR="009345E4" w:rsidRPr="00374123" w:rsidRDefault="009345E4" w:rsidP="009345E4">
      <w:pPr>
        <w:autoSpaceDE w:val="0"/>
        <w:autoSpaceDN w:val="0"/>
        <w:adjustRightInd w:val="0"/>
        <w:rPr>
          <w:color w:val="000000"/>
          <w:lang w:eastAsia="zh-CN"/>
        </w:rPr>
      </w:pPr>
      <w:r w:rsidRPr="00374123">
        <w:rPr>
          <w:color w:val="000000"/>
          <w:lang w:eastAsia="zh-CN"/>
        </w:rPr>
        <w:t>B. Разрешен одноногий вытяжной стант.</w:t>
      </w:r>
    </w:p>
    <w:p w:rsidR="009345E4" w:rsidRPr="00374123" w:rsidRDefault="009345E4" w:rsidP="009345E4">
      <w:pPr>
        <w:autoSpaceDE w:val="0"/>
        <w:autoSpaceDN w:val="0"/>
        <w:adjustRightInd w:val="0"/>
        <w:rPr>
          <w:color w:val="000000"/>
          <w:lang w:eastAsia="zh-CN"/>
        </w:rPr>
      </w:pPr>
      <w:r w:rsidRPr="00374123">
        <w:rPr>
          <w:color w:val="000000"/>
          <w:lang w:eastAsia="zh-CN"/>
        </w:rPr>
        <w:t>C. Разрешены станты с винтом и переходы винтом, когда верхний партнер использует не более 2 вращений винтом.</w:t>
      </w:r>
    </w:p>
    <w:p w:rsidR="009345E4" w:rsidRPr="00374123" w:rsidRDefault="009345E4" w:rsidP="009345E4">
      <w:pPr>
        <w:autoSpaceDE w:val="0"/>
        <w:autoSpaceDN w:val="0"/>
        <w:adjustRightInd w:val="0"/>
        <w:rPr>
          <w:color w:val="000000"/>
          <w:lang w:eastAsia="zh-CN"/>
        </w:rPr>
      </w:pPr>
      <w:r w:rsidRPr="00374123">
        <w:rPr>
          <w:color w:val="000000"/>
          <w:lang w:eastAsia="zh-CN"/>
        </w:rPr>
        <w:t>D. Запрещены станты со свободным флипом или переходные станты (transitional stunts).</w:t>
      </w:r>
    </w:p>
    <w:p w:rsidR="009345E4" w:rsidRPr="00374123" w:rsidRDefault="009345E4" w:rsidP="009345E4">
      <w:pPr>
        <w:autoSpaceDE w:val="0"/>
        <w:autoSpaceDN w:val="0"/>
        <w:adjustRightInd w:val="0"/>
        <w:rPr>
          <w:b/>
          <w:bCs/>
          <w:color w:val="FF0000"/>
          <w:lang w:eastAsia="zh-CN"/>
        </w:rPr>
      </w:pPr>
      <w:r w:rsidRPr="00374123">
        <w:rPr>
          <w:color w:val="000000"/>
          <w:lang w:eastAsia="zh-CN"/>
        </w:rPr>
        <w:t xml:space="preserve">E. </w:t>
      </w:r>
      <w:r w:rsidRPr="00374123">
        <w:rPr>
          <w:b/>
          <w:bCs/>
          <w:strike/>
          <w:color w:val="FF0000"/>
          <w:lang w:eastAsia="zh-CN"/>
        </w:rPr>
        <w:t>ПОПРАВКА К ПРАВИЛУ: Ни один стант или пирамида не может двигаться над или под другим стантом или пирамидой (напр., плечевой сед, выполненный ниже уровня плеч нижнего ряда)</w:t>
      </w:r>
      <w:r w:rsidRPr="00374123">
        <w:rPr>
          <w:b/>
          <w:bCs/>
          <w:color w:val="FF0000"/>
          <w:lang w:eastAsia="zh-CN"/>
        </w:rPr>
        <w:t>. Это правило более не применяется.</w:t>
      </w:r>
    </w:p>
    <w:p w:rsidR="009345E4" w:rsidRPr="00374123" w:rsidRDefault="009345E4" w:rsidP="009345E4">
      <w:pPr>
        <w:autoSpaceDE w:val="0"/>
        <w:autoSpaceDN w:val="0"/>
        <w:adjustRightInd w:val="0"/>
        <w:rPr>
          <w:b/>
          <w:bCs/>
          <w:color w:val="000000"/>
          <w:lang w:eastAsia="zh-CN"/>
        </w:rPr>
      </w:pPr>
      <w:r w:rsidRPr="00374123">
        <w:rPr>
          <w:color w:val="000000"/>
          <w:lang w:eastAsia="zh-CN"/>
        </w:rPr>
        <w:t xml:space="preserve">F. </w:t>
      </w:r>
      <w:r w:rsidRPr="00374123">
        <w:rPr>
          <w:b/>
          <w:bCs/>
          <w:color w:val="000000"/>
          <w:lang w:eastAsia="zh-CN"/>
        </w:rPr>
        <w:t>Для выполнения переходного станта под названием "маятник" или станта "маятникового стиля", при котором верхний партнер удерживается на уровне плеч нижнего ряда или выше, а затем начинает падение, требуется три стационарных ловца, которые будут ловить партнера, при этом по крайней мере двое из них не должны быть участниками первоначально задействованного нижнего ряда. Физический контакт должен сохраняться со всеми участниками первоначально задействованного нижнего ряда.</w:t>
      </w:r>
    </w:p>
    <w:p w:rsidR="009345E4" w:rsidRPr="00374123" w:rsidRDefault="009345E4" w:rsidP="009345E4">
      <w:pPr>
        <w:autoSpaceDE w:val="0"/>
        <w:autoSpaceDN w:val="0"/>
        <w:adjustRightInd w:val="0"/>
        <w:rPr>
          <w:color w:val="000000"/>
          <w:lang w:eastAsia="zh-CN"/>
        </w:rPr>
      </w:pPr>
      <w:r w:rsidRPr="00374123">
        <w:rPr>
          <w:color w:val="000000"/>
          <w:lang w:eastAsia="zh-CN"/>
        </w:rPr>
        <w:t>G. Запрещен прием верхнего партнера в положении ноги врозь, выполняемый одним участником нижнего ряда.</w:t>
      </w:r>
    </w:p>
    <w:p w:rsidR="009345E4" w:rsidRPr="00374123" w:rsidRDefault="009345E4" w:rsidP="009345E4">
      <w:pPr>
        <w:autoSpaceDE w:val="0"/>
        <w:autoSpaceDN w:val="0"/>
        <w:adjustRightInd w:val="0"/>
        <w:rPr>
          <w:color w:val="000000"/>
          <w:lang w:eastAsia="zh-CN"/>
        </w:rPr>
      </w:pPr>
      <w:r w:rsidRPr="00374123">
        <w:rPr>
          <w:color w:val="000000"/>
          <w:lang w:eastAsia="zh-CN"/>
        </w:rPr>
        <w:t>H. При выполнении двойной поддержки, осуществляемой одним участником нижнего ряда, необходимо наличие отдельного страхующего для каждого верхнего партнера.</w:t>
      </w:r>
    </w:p>
    <w:p w:rsidR="009345E4" w:rsidRPr="00374123" w:rsidRDefault="009345E4" w:rsidP="009345E4">
      <w:pPr>
        <w:autoSpaceDE w:val="0"/>
        <w:autoSpaceDN w:val="0"/>
        <w:adjustRightInd w:val="0"/>
        <w:rPr>
          <w:b/>
          <w:bCs/>
          <w:color w:val="000000"/>
          <w:lang w:eastAsia="zh-CN"/>
        </w:rPr>
      </w:pPr>
      <w:r w:rsidRPr="00374123">
        <w:rPr>
          <w:color w:val="000000"/>
          <w:lang w:eastAsia="zh-CN"/>
        </w:rPr>
        <w:t xml:space="preserve">I. </w:t>
      </w:r>
      <w:r w:rsidRPr="00374123">
        <w:rPr>
          <w:b/>
          <w:bCs/>
          <w:color w:val="000000"/>
          <w:lang w:eastAsia="zh-CN"/>
        </w:rPr>
        <w:t>Высшая лига: Станты – Отпускания</w:t>
      </w:r>
    </w:p>
    <w:p w:rsidR="009345E4" w:rsidRPr="00374123" w:rsidRDefault="009345E4" w:rsidP="009345E4">
      <w:pPr>
        <w:autoSpaceDE w:val="0"/>
        <w:autoSpaceDN w:val="0"/>
        <w:adjustRightInd w:val="0"/>
        <w:ind w:left="720" w:hanging="720"/>
        <w:rPr>
          <w:color w:val="000000"/>
          <w:lang w:eastAsia="zh-CN"/>
        </w:rPr>
      </w:pPr>
      <w:r w:rsidRPr="00374123">
        <w:rPr>
          <w:color w:val="000000"/>
          <w:lang w:eastAsia="zh-CN"/>
        </w:rPr>
        <w:tab/>
        <w:t>1. Отпускания разрешены, однако не должны превышать более восемнадцати дюймов над уровнем вытянутой руки. (Пример: элемент "тик-так" (tic-tock) разрешен.)</w:t>
      </w:r>
    </w:p>
    <w:p w:rsidR="009345E4" w:rsidRPr="00374123" w:rsidRDefault="009345E4" w:rsidP="009345E4">
      <w:pPr>
        <w:autoSpaceDE w:val="0"/>
        <w:autoSpaceDN w:val="0"/>
        <w:adjustRightInd w:val="0"/>
        <w:ind w:left="720" w:hanging="720"/>
        <w:rPr>
          <w:color w:val="000000"/>
          <w:lang w:eastAsia="zh-CN"/>
        </w:rPr>
      </w:pPr>
      <w:r w:rsidRPr="00374123">
        <w:rPr>
          <w:color w:val="000000"/>
          <w:lang w:eastAsia="zh-CN"/>
        </w:rPr>
        <w:tab/>
        <w:t>2. Отпускания не должны завершаться в положении лежа.</w:t>
      </w:r>
    </w:p>
    <w:p w:rsidR="009345E4" w:rsidRPr="00374123" w:rsidRDefault="009345E4" w:rsidP="009345E4">
      <w:pPr>
        <w:autoSpaceDE w:val="0"/>
        <w:autoSpaceDN w:val="0"/>
        <w:adjustRightInd w:val="0"/>
        <w:ind w:left="720" w:hanging="720"/>
        <w:rPr>
          <w:color w:val="000000"/>
          <w:lang w:eastAsia="zh-CN"/>
        </w:rPr>
      </w:pPr>
      <w:r w:rsidRPr="00374123">
        <w:rPr>
          <w:color w:val="000000"/>
          <w:lang w:eastAsia="zh-CN"/>
        </w:rPr>
        <w:tab/>
        <w:t>3. Отпускания должны возвращаться к участникам первоначально задействованного нижнего ряда.</w:t>
      </w:r>
    </w:p>
    <w:p w:rsidR="009345E4" w:rsidRPr="00374123" w:rsidRDefault="009345E4" w:rsidP="009345E4">
      <w:pPr>
        <w:autoSpaceDE w:val="0"/>
        <w:autoSpaceDN w:val="0"/>
        <w:adjustRightInd w:val="0"/>
        <w:ind w:left="720" w:hanging="720"/>
        <w:rPr>
          <w:color w:val="000000"/>
          <w:lang w:eastAsia="zh-CN"/>
        </w:rPr>
      </w:pPr>
      <w:r w:rsidRPr="00374123">
        <w:rPr>
          <w:color w:val="000000"/>
          <w:lang w:eastAsia="zh-CN"/>
        </w:rPr>
        <w:tab/>
        <w:t>4. Подброс, называемый "лопасти вертолета", разрешен при условии вращения на 180 градусов с ½ винтом; при этом верхнего партнера должны ловить по меньшей мере 3 ловца, один из которых находится в области головы и плеч верхнего партнера.</w:t>
      </w:r>
    </w:p>
    <w:p w:rsidR="009345E4" w:rsidRPr="00374123" w:rsidRDefault="009345E4" w:rsidP="009345E4">
      <w:pPr>
        <w:autoSpaceDE w:val="0"/>
        <w:autoSpaceDN w:val="0"/>
        <w:adjustRightInd w:val="0"/>
        <w:ind w:left="720" w:hanging="720"/>
        <w:rPr>
          <w:b/>
          <w:bCs/>
          <w:color w:val="000000"/>
          <w:lang w:eastAsia="zh-CN"/>
        </w:rPr>
      </w:pPr>
      <w:r w:rsidRPr="00374123">
        <w:rPr>
          <w:color w:val="000000"/>
          <w:lang w:eastAsia="zh-CN"/>
        </w:rPr>
        <w:tab/>
        <w:t xml:space="preserve">5. </w:t>
      </w:r>
      <w:r w:rsidRPr="00374123">
        <w:rPr>
          <w:b/>
          <w:bCs/>
          <w:color w:val="000000"/>
          <w:lang w:eastAsia="zh-CN"/>
        </w:rPr>
        <w:t>При отпусканиях не допускается умышленное перемещение.</w:t>
      </w:r>
    </w:p>
    <w:p w:rsidR="009345E4" w:rsidRPr="00374123" w:rsidRDefault="009345E4" w:rsidP="009345E4">
      <w:pPr>
        <w:autoSpaceDE w:val="0"/>
        <w:autoSpaceDN w:val="0"/>
        <w:adjustRightInd w:val="0"/>
        <w:ind w:left="720" w:hanging="720"/>
        <w:rPr>
          <w:b/>
          <w:bCs/>
          <w:color w:val="000000"/>
          <w:lang w:eastAsia="zh-CN"/>
        </w:rPr>
      </w:pPr>
      <w:r w:rsidRPr="00374123">
        <w:rPr>
          <w:color w:val="000000"/>
          <w:lang w:eastAsia="zh-CN"/>
        </w:rPr>
        <w:t xml:space="preserve">J. </w:t>
      </w:r>
      <w:r w:rsidRPr="00374123">
        <w:rPr>
          <w:b/>
          <w:bCs/>
          <w:color w:val="000000"/>
          <w:lang w:eastAsia="zh-CN"/>
        </w:rPr>
        <w:t>Высшая лига: Станты – Инверсии</w:t>
      </w:r>
    </w:p>
    <w:p w:rsidR="009345E4" w:rsidRPr="00374123" w:rsidRDefault="009345E4" w:rsidP="009345E4">
      <w:pPr>
        <w:autoSpaceDE w:val="0"/>
        <w:autoSpaceDN w:val="0"/>
        <w:adjustRightInd w:val="0"/>
        <w:ind w:left="720" w:hanging="720"/>
        <w:rPr>
          <w:color w:val="000000"/>
          <w:lang w:eastAsia="zh-CN"/>
        </w:rPr>
      </w:pPr>
      <w:r w:rsidRPr="00374123">
        <w:rPr>
          <w:color w:val="000000"/>
          <w:lang w:eastAsia="zh-CN"/>
        </w:rPr>
        <w:tab/>
        <w:t>1. Разрешается вытяжной стант с инверсией. Кроме этого, смотри разделы "Станты" и "Пирамиды".</w:t>
      </w:r>
    </w:p>
    <w:p w:rsidR="009345E4" w:rsidRPr="00374123" w:rsidRDefault="009345E4" w:rsidP="009345E4">
      <w:pPr>
        <w:autoSpaceDE w:val="0"/>
        <w:autoSpaceDN w:val="0"/>
        <w:adjustRightInd w:val="0"/>
        <w:ind w:left="720" w:hanging="720"/>
        <w:rPr>
          <w:color w:val="000000"/>
          <w:lang w:eastAsia="zh-CN"/>
        </w:rPr>
      </w:pPr>
      <w:r w:rsidRPr="00374123">
        <w:rPr>
          <w:color w:val="000000"/>
          <w:lang w:eastAsia="zh-CN"/>
        </w:rPr>
        <w:tab/>
        <w:t xml:space="preserve">2. Направленная вниз инверсия разрешена при условии, что верхний партнер удерживается на уровне плеч нижнего ряда и выше; при этом должны ассистировать по меньшей мере </w:t>
      </w:r>
      <w:r w:rsidRPr="00374123">
        <w:rPr>
          <w:color w:val="000000"/>
          <w:lang w:eastAsia="zh-CN"/>
        </w:rPr>
        <w:tab/>
        <w:t>три участника нижнего ряда, двое из которых находятся в области головы и плеч верхнего партнера. Контакт должен быть инициирован на уровне плеч (или выше) участников нижнего ряда. (Исключение: Разрешен контролируемый силовой жим (power pressing) при выполнении вытяжного станта с инверсией (т.е. "игла") на уровне плеч).</w:t>
      </w:r>
    </w:p>
    <w:p w:rsidR="009345E4" w:rsidRPr="00374123" w:rsidRDefault="009345E4" w:rsidP="009345E4">
      <w:pPr>
        <w:autoSpaceDE w:val="0"/>
        <w:autoSpaceDN w:val="0"/>
        <w:adjustRightInd w:val="0"/>
        <w:ind w:left="720" w:hanging="720"/>
        <w:rPr>
          <w:b/>
          <w:bCs/>
          <w:i/>
          <w:iCs/>
          <w:color w:val="0033CD"/>
          <w:lang w:eastAsia="zh-CN"/>
        </w:rPr>
      </w:pPr>
      <w:r w:rsidRPr="00374123">
        <w:rPr>
          <w:b/>
          <w:bCs/>
          <w:i/>
          <w:iCs/>
          <w:color w:val="0033CD"/>
          <w:lang w:eastAsia="zh-CN"/>
        </w:rPr>
        <w:tab/>
        <w:t>Разъяснение: Ловцы должны быть в контакте с областью головы и плеч верхнего партнера.</w:t>
      </w:r>
    </w:p>
    <w:p w:rsidR="009345E4" w:rsidRPr="00374123" w:rsidRDefault="009345E4" w:rsidP="009345E4">
      <w:pPr>
        <w:autoSpaceDE w:val="0"/>
        <w:autoSpaceDN w:val="0"/>
        <w:adjustRightInd w:val="0"/>
        <w:ind w:left="720" w:hanging="720"/>
        <w:rPr>
          <w:color w:val="000000"/>
          <w:lang w:eastAsia="zh-CN"/>
        </w:rPr>
      </w:pPr>
      <w:r w:rsidRPr="00374123">
        <w:rPr>
          <w:color w:val="000000"/>
          <w:lang w:eastAsia="zh-CN"/>
        </w:rPr>
        <w:tab/>
        <w:t>3. При выполнении направленной вниз инверсии должен сохраняться контакт с участниками первоначально задействованного нижнего ряда.</w:t>
      </w:r>
    </w:p>
    <w:p w:rsidR="009345E4" w:rsidRPr="00374123" w:rsidRDefault="009345E4" w:rsidP="009345E4">
      <w:pPr>
        <w:autoSpaceDE w:val="0"/>
        <w:autoSpaceDN w:val="0"/>
        <w:adjustRightInd w:val="0"/>
        <w:ind w:left="720" w:hanging="720"/>
        <w:rPr>
          <w:b/>
          <w:bCs/>
          <w:color w:val="000000"/>
          <w:lang w:eastAsia="zh-CN"/>
        </w:rPr>
      </w:pPr>
      <w:r w:rsidRPr="00374123">
        <w:rPr>
          <w:color w:val="000000"/>
          <w:lang w:eastAsia="zh-CN"/>
        </w:rPr>
        <w:tab/>
        <w:t xml:space="preserve">4. </w:t>
      </w:r>
      <w:r w:rsidRPr="00374123">
        <w:rPr>
          <w:b/>
          <w:bCs/>
          <w:color w:val="FF0000"/>
          <w:lang w:eastAsia="zh-CN"/>
        </w:rPr>
        <w:t xml:space="preserve">ПОПРАВКА К ПРАВИЛУ: </w:t>
      </w:r>
      <w:r w:rsidRPr="00374123">
        <w:rPr>
          <w:b/>
          <w:bCs/>
          <w:color w:val="000000"/>
          <w:lang w:eastAsia="zh-CN"/>
        </w:rPr>
        <w:t xml:space="preserve">Нельзя ловить и/или приземляться в положение инверсии </w:t>
      </w:r>
      <w:r w:rsidRPr="00374123">
        <w:rPr>
          <w:b/>
          <w:bCs/>
          <w:color w:val="FF0000"/>
          <w:lang w:eastAsia="zh-CN"/>
        </w:rPr>
        <w:t xml:space="preserve">при выполнении направленной вниз инверсии, </w:t>
      </w:r>
      <w:r w:rsidRPr="00374123">
        <w:rPr>
          <w:b/>
          <w:bCs/>
          <w:color w:val="000000"/>
          <w:lang w:eastAsia="zh-CN"/>
        </w:rPr>
        <w:t xml:space="preserve">осуществляемой при условии, </w:t>
      </w:r>
      <w:r w:rsidRPr="00374123">
        <w:rPr>
          <w:b/>
          <w:bCs/>
          <w:color w:val="FF0000"/>
          <w:lang w:eastAsia="zh-CN"/>
        </w:rPr>
        <w:t xml:space="preserve">что верхний партнер удерживается на уровне </w:t>
      </w:r>
      <w:r w:rsidRPr="00374123">
        <w:rPr>
          <w:b/>
          <w:bCs/>
          <w:color w:val="000000"/>
          <w:lang w:eastAsia="zh-CN"/>
        </w:rPr>
        <w:t>выше плеч нижнего ряда.</w:t>
      </w:r>
    </w:p>
    <w:p w:rsidR="009345E4" w:rsidRPr="00374123" w:rsidRDefault="009345E4" w:rsidP="009345E4">
      <w:pPr>
        <w:autoSpaceDE w:val="0"/>
        <w:autoSpaceDN w:val="0"/>
        <w:adjustRightInd w:val="0"/>
        <w:ind w:left="720" w:hanging="720"/>
        <w:rPr>
          <w:b/>
          <w:bCs/>
          <w:i/>
          <w:iCs/>
          <w:color w:val="FF0000"/>
          <w:lang w:eastAsia="zh-CN"/>
        </w:rPr>
      </w:pPr>
      <w:r w:rsidRPr="00374123">
        <w:rPr>
          <w:b/>
          <w:bCs/>
          <w:i/>
          <w:iCs/>
          <w:color w:val="FF0000"/>
          <w:lang w:eastAsia="zh-CN"/>
        </w:rPr>
        <w:tab/>
        <w:t>Разъяснение: Нельзя ловить верхнего партнера или верхний партнер не может приземляться, если его плечи находятся ниже уровня таза.</w:t>
      </w:r>
    </w:p>
    <w:p w:rsidR="009345E4" w:rsidRPr="00374123" w:rsidRDefault="009345E4" w:rsidP="009345E4">
      <w:pPr>
        <w:autoSpaceDE w:val="0"/>
        <w:autoSpaceDN w:val="0"/>
        <w:adjustRightInd w:val="0"/>
        <w:rPr>
          <w:b/>
          <w:bCs/>
          <w:i/>
          <w:iCs/>
          <w:color w:val="FF0000"/>
          <w:lang w:eastAsia="zh-CN"/>
        </w:rPr>
      </w:pPr>
    </w:p>
    <w:p w:rsidR="009345E4" w:rsidRPr="00374123" w:rsidRDefault="009345E4" w:rsidP="009345E4">
      <w:pPr>
        <w:autoSpaceDE w:val="0"/>
        <w:autoSpaceDN w:val="0"/>
        <w:adjustRightInd w:val="0"/>
        <w:rPr>
          <w:b/>
          <w:bCs/>
          <w:color w:val="000000"/>
          <w:lang w:eastAsia="zh-CN"/>
        </w:rPr>
      </w:pPr>
      <w:r w:rsidRPr="00374123">
        <w:rPr>
          <w:b/>
          <w:bCs/>
          <w:color w:val="000000"/>
          <w:lang w:eastAsia="zh-CN"/>
        </w:rPr>
        <w:t>Высшая лига: ПИРАМИДЫ</w:t>
      </w:r>
    </w:p>
    <w:p w:rsidR="009345E4" w:rsidRPr="00374123" w:rsidRDefault="009345E4" w:rsidP="009345E4">
      <w:pPr>
        <w:autoSpaceDE w:val="0"/>
        <w:autoSpaceDN w:val="0"/>
        <w:adjustRightInd w:val="0"/>
        <w:rPr>
          <w:color w:val="000000"/>
          <w:lang w:eastAsia="zh-CN"/>
        </w:rPr>
      </w:pPr>
      <w:r w:rsidRPr="00374123">
        <w:rPr>
          <w:color w:val="000000"/>
          <w:lang w:eastAsia="zh-CN"/>
        </w:rPr>
        <w:t>A. При выполнении элемента "пирамида" (pyramid), который разрешен, если высота составляет не более 2 человек, необходимо руководствоваться правилами для Высшей лиги, представленными в разделах "Станты" и "Посадки".</w:t>
      </w:r>
    </w:p>
    <w:p w:rsidR="009345E4" w:rsidRPr="00374123" w:rsidRDefault="009345E4" w:rsidP="009345E4">
      <w:pPr>
        <w:autoSpaceDE w:val="0"/>
        <w:autoSpaceDN w:val="0"/>
        <w:adjustRightInd w:val="0"/>
        <w:rPr>
          <w:color w:val="000000"/>
          <w:lang w:eastAsia="zh-CN"/>
        </w:rPr>
      </w:pPr>
      <w:r w:rsidRPr="00374123">
        <w:rPr>
          <w:color w:val="000000"/>
          <w:lang w:eastAsia="zh-CN"/>
        </w:rPr>
        <w:t>B. Первичная поддержка (primary support) верхнему партнеру должна быть предоставлена участниками нижнего ряда.</w:t>
      </w:r>
    </w:p>
    <w:p w:rsidR="009345E4" w:rsidRPr="00374123" w:rsidRDefault="009345E4" w:rsidP="009345E4">
      <w:pPr>
        <w:autoSpaceDE w:val="0"/>
        <w:autoSpaceDN w:val="0"/>
        <w:adjustRightInd w:val="0"/>
        <w:rPr>
          <w:b/>
          <w:bCs/>
          <w:color w:val="000000"/>
          <w:lang w:eastAsia="zh-CN"/>
        </w:rPr>
      </w:pPr>
      <w:r w:rsidRPr="00374123">
        <w:rPr>
          <w:color w:val="000000"/>
          <w:lang w:eastAsia="zh-CN"/>
        </w:rPr>
        <w:t xml:space="preserve">C. </w:t>
      </w:r>
      <w:r w:rsidRPr="00374123">
        <w:rPr>
          <w:b/>
          <w:bCs/>
          <w:color w:val="000000"/>
          <w:lang w:eastAsia="zh-CN"/>
        </w:rPr>
        <w:t>Высшая лига: Пирамиды – Отпускания</w:t>
      </w:r>
    </w:p>
    <w:p w:rsidR="009345E4" w:rsidRPr="00374123" w:rsidRDefault="009345E4" w:rsidP="009345E4">
      <w:pPr>
        <w:autoSpaceDE w:val="0"/>
        <w:autoSpaceDN w:val="0"/>
        <w:adjustRightInd w:val="0"/>
        <w:ind w:left="720" w:hanging="720"/>
        <w:rPr>
          <w:color w:val="000000"/>
          <w:lang w:eastAsia="zh-CN"/>
        </w:rPr>
      </w:pPr>
      <w:r w:rsidRPr="00374123">
        <w:rPr>
          <w:color w:val="000000"/>
          <w:lang w:eastAsia="zh-CN"/>
        </w:rPr>
        <w:tab/>
        <w:t>1. Во время перехода в пирамиду верхний партнер может подняться на уровень выше 2 человек, находясь при этом на уровне плеч нижнего ряда или ниже в прямом физическом контакте, по меньшей мере, с одним человеком.</w:t>
      </w:r>
    </w:p>
    <w:p w:rsidR="009345E4" w:rsidRPr="00374123" w:rsidRDefault="009345E4" w:rsidP="009345E4">
      <w:pPr>
        <w:autoSpaceDE w:val="0"/>
        <w:autoSpaceDN w:val="0"/>
        <w:adjustRightInd w:val="0"/>
        <w:ind w:left="720" w:hanging="720"/>
        <w:rPr>
          <w:i/>
          <w:iCs/>
          <w:color w:val="000000"/>
          <w:lang w:eastAsia="zh-CN"/>
        </w:rPr>
      </w:pPr>
      <w:r w:rsidRPr="00374123">
        <w:rPr>
          <w:color w:val="000000"/>
          <w:lang w:eastAsia="zh-CN"/>
        </w:rPr>
        <w:tab/>
        <w:t xml:space="preserve">2. Первичный вес не должен находиться у "второго уровня". </w:t>
      </w:r>
      <w:r w:rsidRPr="00374123">
        <w:rPr>
          <w:i/>
          <w:iCs/>
          <w:color w:val="000000"/>
          <w:lang w:eastAsia="zh-CN"/>
        </w:rPr>
        <w:t>Разъяснение: Переход должен быть непрерывным.</w:t>
      </w:r>
    </w:p>
    <w:p w:rsidR="009345E4" w:rsidRPr="00374123" w:rsidRDefault="009345E4" w:rsidP="009345E4">
      <w:pPr>
        <w:autoSpaceDE w:val="0"/>
        <w:autoSpaceDN w:val="0"/>
        <w:adjustRightInd w:val="0"/>
        <w:ind w:left="720" w:hanging="720"/>
        <w:rPr>
          <w:b/>
          <w:bCs/>
          <w:color w:val="000000"/>
          <w:lang w:eastAsia="zh-CN"/>
        </w:rPr>
      </w:pPr>
      <w:r w:rsidRPr="00374123">
        <w:rPr>
          <w:color w:val="000000"/>
          <w:lang w:eastAsia="zh-CN"/>
        </w:rPr>
        <w:tab/>
        <w:t xml:space="preserve">3. </w:t>
      </w:r>
      <w:r w:rsidRPr="00374123">
        <w:rPr>
          <w:b/>
          <w:bCs/>
          <w:color w:val="000000"/>
          <w:lang w:eastAsia="zh-CN"/>
        </w:rPr>
        <w:t xml:space="preserve">При выполнении отпусканий в рамках неинверсированной пирамиды верхний партнер должен быть пойман по меньшей мере 2 </w:t>
      </w:r>
      <w:r w:rsidR="00422A98">
        <w:rPr>
          <w:b/>
          <w:bCs/>
          <w:color w:val="000000"/>
          <w:lang w:eastAsia="zh-CN"/>
        </w:rPr>
        <w:t>спотерами</w:t>
      </w:r>
      <w:r w:rsidRPr="00374123">
        <w:rPr>
          <w:b/>
          <w:bCs/>
          <w:color w:val="000000"/>
          <w:lang w:eastAsia="zh-CN"/>
        </w:rPr>
        <w:t>.</w:t>
      </w:r>
    </w:p>
    <w:p w:rsidR="009345E4" w:rsidRPr="00374123" w:rsidRDefault="009345E4" w:rsidP="009345E4">
      <w:pPr>
        <w:autoSpaceDE w:val="0"/>
        <w:autoSpaceDN w:val="0"/>
        <w:adjustRightInd w:val="0"/>
        <w:ind w:left="720" w:hanging="720"/>
        <w:rPr>
          <w:b/>
          <w:bCs/>
          <w:color w:val="000000"/>
          <w:lang w:eastAsia="zh-CN"/>
        </w:rPr>
      </w:pPr>
      <w:r w:rsidRPr="00374123">
        <w:rPr>
          <w:b/>
          <w:bCs/>
          <w:color w:val="FF0000"/>
          <w:lang w:eastAsia="zh-CN"/>
        </w:rPr>
        <w:tab/>
        <w:t xml:space="preserve">a. ПОПРАВКА К ПРАВИЛУ: При выполнении пирамиды, при которой верхний партнер перемещается над уровнем поддержки (т. е. при выполнении "лягушачьих прыжков" или перехода "волчья стенка" (wolf wall transitions)), </w:t>
      </w:r>
      <w:r w:rsidRPr="00374123">
        <w:rPr>
          <w:b/>
          <w:bCs/>
          <w:color w:val="0000FF"/>
          <w:lang w:eastAsia="zh-CN"/>
        </w:rPr>
        <w:t xml:space="preserve">оба </w:t>
      </w:r>
      <w:r w:rsidR="00422A98">
        <w:rPr>
          <w:b/>
          <w:bCs/>
          <w:color w:val="000000"/>
          <w:lang w:eastAsia="zh-CN"/>
        </w:rPr>
        <w:t xml:space="preserve">спотера </w:t>
      </w:r>
      <w:r w:rsidRPr="00374123">
        <w:rPr>
          <w:b/>
          <w:bCs/>
          <w:color w:val="000000"/>
          <w:lang w:eastAsia="zh-CN"/>
        </w:rPr>
        <w:t xml:space="preserve"> должны оставаться на месте.</w:t>
      </w:r>
    </w:p>
    <w:p w:rsidR="009345E4" w:rsidRPr="00374123" w:rsidRDefault="009345E4" w:rsidP="009345E4">
      <w:pPr>
        <w:autoSpaceDE w:val="0"/>
        <w:autoSpaceDN w:val="0"/>
        <w:adjustRightInd w:val="0"/>
        <w:ind w:left="720" w:hanging="720"/>
        <w:rPr>
          <w:b/>
          <w:bCs/>
          <w:color w:val="000000"/>
          <w:lang w:eastAsia="zh-CN"/>
        </w:rPr>
      </w:pPr>
      <w:r w:rsidRPr="00374123">
        <w:rPr>
          <w:b/>
          <w:bCs/>
          <w:color w:val="000000"/>
          <w:lang w:eastAsia="zh-CN"/>
        </w:rPr>
        <w:tab/>
        <w:t xml:space="preserve">b. </w:t>
      </w:r>
      <w:r w:rsidRPr="00374123">
        <w:rPr>
          <w:b/>
          <w:bCs/>
          <w:color w:val="0000FF"/>
          <w:lang w:eastAsia="zh-CN"/>
        </w:rPr>
        <w:t xml:space="preserve">Оба </w:t>
      </w:r>
      <w:r w:rsidRPr="00374123">
        <w:rPr>
          <w:b/>
          <w:bCs/>
          <w:color w:val="000000"/>
          <w:lang w:eastAsia="zh-CN"/>
        </w:rPr>
        <w:t>ловца должны сохранять визуальный контакт с верхним партнером на протяжении всего перехода.</w:t>
      </w:r>
    </w:p>
    <w:p w:rsidR="009345E4" w:rsidRPr="00374123" w:rsidRDefault="009345E4" w:rsidP="009345E4">
      <w:pPr>
        <w:autoSpaceDE w:val="0"/>
        <w:autoSpaceDN w:val="0"/>
        <w:adjustRightInd w:val="0"/>
        <w:ind w:left="720" w:hanging="720"/>
        <w:rPr>
          <w:b/>
          <w:bCs/>
          <w:color w:val="000000"/>
          <w:lang w:eastAsia="zh-CN"/>
        </w:rPr>
      </w:pPr>
      <w:r w:rsidRPr="00374123">
        <w:rPr>
          <w:color w:val="000000"/>
          <w:lang w:eastAsia="zh-CN"/>
        </w:rPr>
        <w:tab/>
        <w:t xml:space="preserve">4. </w:t>
      </w:r>
      <w:r w:rsidRPr="00374123">
        <w:rPr>
          <w:b/>
          <w:bCs/>
          <w:color w:val="000000"/>
          <w:lang w:eastAsia="zh-CN"/>
        </w:rPr>
        <w:t>При выполнении неинверсированной пирамиды с переходом возможна замена участников нижнего ряда. При замене участников нижнего ряда:</w:t>
      </w:r>
    </w:p>
    <w:p w:rsidR="009345E4" w:rsidRPr="00374123" w:rsidRDefault="009345E4" w:rsidP="009345E4">
      <w:pPr>
        <w:autoSpaceDE w:val="0"/>
        <w:autoSpaceDN w:val="0"/>
        <w:adjustRightInd w:val="0"/>
        <w:ind w:left="1440" w:hanging="1440"/>
        <w:rPr>
          <w:b/>
          <w:bCs/>
          <w:color w:val="000000"/>
          <w:lang w:eastAsia="zh-CN"/>
        </w:rPr>
      </w:pPr>
      <w:r w:rsidRPr="00374123">
        <w:rPr>
          <w:b/>
          <w:bCs/>
          <w:color w:val="000000"/>
          <w:lang w:eastAsia="zh-CN"/>
        </w:rPr>
        <w:tab/>
        <w:t>a. Верхний партнер должен сохранять физический контакт с участником нижнего ряда на уровне плеч или ниже.</w:t>
      </w:r>
    </w:p>
    <w:p w:rsidR="009345E4" w:rsidRPr="00374123" w:rsidRDefault="009345E4" w:rsidP="009345E4">
      <w:pPr>
        <w:autoSpaceDE w:val="0"/>
        <w:autoSpaceDN w:val="0"/>
        <w:adjustRightInd w:val="0"/>
        <w:ind w:left="1440" w:hanging="1440"/>
        <w:rPr>
          <w:b/>
          <w:bCs/>
          <w:color w:val="000000"/>
          <w:lang w:eastAsia="zh-CN"/>
        </w:rPr>
      </w:pPr>
      <w:r w:rsidRPr="00374123">
        <w:rPr>
          <w:b/>
          <w:bCs/>
          <w:color w:val="000000"/>
          <w:lang w:eastAsia="zh-CN"/>
        </w:rPr>
        <w:tab/>
        <w:t xml:space="preserve">b. </w:t>
      </w:r>
      <w:r w:rsidRPr="00374123">
        <w:rPr>
          <w:b/>
          <w:bCs/>
          <w:color w:val="0000FF"/>
          <w:lang w:eastAsia="zh-CN"/>
        </w:rPr>
        <w:t xml:space="preserve">Верхний партнер должен быть пойман по меньшей мере 2 ловцами. Оба участника, </w:t>
      </w:r>
      <w:r w:rsidRPr="00374123">
        <w:rPr>
          <w:b/>
          <w:bCs/>
          <w:color w:val="000000"/>
          <w:lang w:eastAsia="zh-CN"/>
        </w:rPr>
        <w:t xml:space="preserve">ловящие верхнего партнера, </w:t>
      </w:r>
      <w:r w:rsidRPr="00374123">
        <w:rPr>
          <w:b/>
          <w:bCs/>
          <w:color w:val="0033CD"/>
          <w:lang w:eastAsia="zh-CN"/>
        </w:rPr>
        <w:t xml:space="preserve">должны оставаться на месте и </w:t>
      </w:r>
      <w:r w:rsidRPr="00374123">
        <w:rPr>
          <w:b/>
          <w:bCs/>
          <w:color w:val="000000"/>
          <w:lang w:eastAsia="zh-CN"/>
        </w:rPr>
        <w:t>не могут участвовать в выполнении каких-либо других элементов или хореографических упражнений при начале выполнения перехода.</w:t>
      </w:r>
    </w:p>
    <w:p w:rsidR="009345E4" w:rsidRPr="00374123" w:rsidRDefault="009345E4" w:rsidP="009345E4">
      <w:pPr>
        <w:autoSpaceDE w:val="0"/>
        <w:autoSpaceDN w:val="0"/>
        <w:adjustRightInd w:val="0"/>
        <w:rPr>
          <w:b/>
          <w:bCs/>
          <w:color w:val="000000"/>
          <w:lang w:eastAsia="zh-CN"/>
        </w:rPr>
      </w:pPr>
      <w:r w:rsidRPr="00374123">
        <w:rPr>
          <w:color w:val="000000"/>
          <w:lang w:eastAsia="zh-CN"/>
        </w:rPr>
        <w:t xml:space="preserve">D. </w:t>
      </w:r>
      <w:r w:rsidRPr="00374123">
        <w:rPr>
          <w:b/>
          <w:bCs/>
          <w:color w:val="000000"/>
          <w:lang w:eastAsia="zh-CN"/>
        </w:rPr>
        <w:t>Высшая лига: Пирамиды – Инверсии</w:t>
      </w:r>
    </w:p>
    <w:p w:rsidR="009345E4" w:rsidRPr="00374123" w:rsidRDefault="009345E4" w:rsidP="009345E4">
      <w:pPr>
        <w:autoSpaceDE w:val="0"/>
        <w:autoSpaceDN w:val="0"/>
        <w:adjustRightInd w:val="0"/>
        <w:ind w:left="720" w:hanging="720"/>
        <w:rPr>
          <w:color w:val="000000"/>
          <w:lang w:eastAsia="zh-CN"/>
        </w:rPr>
      </w:pPr>
      <w:r w:rsidRPr="00374123">
        <w:rPr>
          <w:color w:val="000000"/>
          <w:lang w:eastAsia="zh-CN"/>
        </w:rPr>
        <w:tab/>
        <w:t>1. При выполнении данного элемента необходимо руководствоваться правилами для Высшей лиги, представленными в разделе "Станты".</w:t>
      </w:r>
    </w:p>
    <w:p w:rsidR="009345E4" w:rsidRPr="00374123" w:rsidRDefault="009345E4" w:rsidP="009345E4">
      <w:pPr>
        <w:autoSpaceDE w:val="0"/>
        <w:autoSpaceDN w:val="0"/>
        <w:adjustRightInd w:val="0"/>
        <w:rPr>
          <w:b/>
          <w:bCs/>
          <w:color w:val="000000"/>
          <w:lang w:eastAsia="zh-CN"/>
        </w:rPr>
      </w:pPr>
      <w:r w:rsidRPr="00374123">
        <w:rPr>
          <w:color w:val="000000"/>
          <w:lang w:eastAsia="zh-CN"/>
        </w:rPr>
        <w:t xml:space="preserve">E. </w:t>
      </w:r>
      <w:r w:rsidRPr="00374123">
        <w:rPr>
          <w:b/>
          <w:bCs/>
          <w:color w:val="000000"/>
          <w:lang w:eastAsia="zh-CN"/>
        </w:rPr>
        <w:t>Высшая лига: Пирамиды – Отпускания с поддерживаемыми инверсиями</w:t>
      </w:r>
    </w:p>
    <w:p w:rsidR="009345E4" w:rsidRPr="00374123" w:rsidRDefault="009345E4" w:rsidP="009345E4">
      <w:pPr>
        <w:autoSpaceDE w:val="0"/>
        <w:autoSpaceDN w:val="0"/>
        <w:adjustRightInd w:val="0"/>
        <w:ind w:left="720" w:hanging="720"/>
        <w:rPr>
          <w:color w:val="000000"/>
          <w:lang w:eastAsia="zh-CN"/>
        </w:rPr>
      </w:pPr>
      <w:r w:rsidRPr="00374123">
        <w:rPr>
          <w:color w:val="000000"/>
          <w:lang w:eastAsia="zh-CN"/>
        </w:rPr>
        <w:tab/>
        <w:t>1. При выполнении перехода в "пирамиду" может потребоваться поддерживаемая инверсия (включая поддерживаемый флип) при отпускании, осуществляемом участниками нижнего ряда, если контакт сохраняется по меньшей мере с 1 партнером на уровне плеч нижнего ряда или ниже. Контакт должен сохраняться на протяжении всего перехода либо с верхним партнером/партнерами, либо с участником/участниками нижнего ряда.</w:t>
      </w:r>
    </w:p>
    <w:p w:rsidR="009345E4" w:rsidRPr="00374123" w:rsidRDefault="009345E4" w:rsidP="009345E4">
      <w:pPr>
        <w:autoSpaceDE w:val="0"/>
        <w:autoSpaceDN w:val="0"/>
        <w:adjustRightInd w:val="0"/>
        <w:ind w:left="720" w:hanging="720"/>
        <w:rPr>
          <w:color w:val="000000"/>
          <w:lang w:eastAsia="zh-CN"/>
        </w:rPr>
      </w:pPr>
      <w:r w:rsidRPr="00374123">
        <w:rPr>
          <w:color w:val="000000"/>
          <w:lang w:eastAsia="zh-CN"/>
        </w:rPr>
        <w:tab/>
        <w:t>2. Разрешена поддерживаемая инверсия (включая поддерживаемый флип) с использованием не более 1-¼ вращений с флипом.</w:t>
      </w:r>
    </w:p>
    <w:p w:rsidR="009345E4" w:rsidRPr="00374123" w:rsidRDefault="009345E4" w:rsidP="009345E4">
      <w:pPr>
        <w:autoSpaceDE w:val="0"/>
        <w:autoSpaceDN w:val="0"/>
        <w:adjustRightInd w:val="0"/>
        <w:ind w:left="720" w:hanging="720"/>
        <w:rPr>
          <w:color w:val="000000"/>
          <w:lang w:eastAsia="zh-CN"/>
        </w:rPr>
      </w:pPr>
      <w:r w:rsidRPr="00374123">
        <w:rPr>
          <w:color w:val="000000"/>
          <w:lang w:eastAsia="zh-CN"/>
        </w:rPr>
        <w:tab/>
        <w:t>3. Разрешена поддерживаемая инверсия (включая поддерживаемый флип) с использованием не более 1 винта, если контакт сохраняется по меньшей мере с 2 верхними партнерами на уровне плеч нижнего ряда или ниже.</w:t>
      </w:r>
    </w:p>
    <w:p w:rsidR="009345E4" w:rsidRPr="00374123" w:rsidRDefault="009345E4" w:rsidP="009345E4">
      <w:pPr>
        <w:autoSpaceDE w:val="0"/>
        <w:autoSpaceDN w:val="0"/>
        <w:adjustRightInd w:val="0"/>
        <w:ind w:left="720" w:hanging="720"/>
        <w:rPr>
          <w:color w:val="000000"/>
          <w:lang w:eastAsia="zh-CN"/>
        </w:rPr>
      </w:pPr>
      <w:r w:rsidRPr="00374123">
        <w:rPr>
          <w:color w:val="000000"/>
          <w:lang w:eastAsia="zh-CN"/>
        </w:rPr>
        <w:tab/>
        <w:t>4. При выполнении инверсированной пирамиды с переходом возможна замена участников нижнего ряда.</w:t>
      </w:r>
    </w:p>
    <w:p w:rsidR="009345E4" w:rsidRPr="00374123" w:rsidRDefault="009345E4" w:rsidP="009345E4">
      <w:pPr>
        <w:autoSpaceDE w:val="0"/>
        <w:autoSpaceDN w:val="0"/>
        <w:adjustRightInd w:val="0"/>
        <w:ind w:left="720" w:hanging="720"/>
        <w:rPr>
          <w:color w:val="000000"/>
          <w:lang w:eastAsia="zh-CN"/>
        </w:rPr>
      </w:pPr>
      <w:r w:rsidRPr="00374123">
        <w:rPr>
          <w:color w:val="000000"/>
          <w:lang w:eastAsia="zh-CN"/>
        </w:rPr>
        <w:tab/>
        <w:t>5. Поддерживаемая инверсия (включая поддерживаемый флип) должна выполняться непрерывным движением.</w:t>
      </w:r>
    </w:p>
    <w:p w:rsidR="009345E4" w:rsidRPr="00374123" w:rsidRDefault="009345E4" w:rsidP="009345E4">
      <w:pPr>
        <w:autoSpaceDE w:val="0"/>
        <w:autoSpaceDN w:val="0"/>
        <w:adjustRightInd w:val="0"/>
        <w:ind w:left="720" w:hanging="720"/>
        <w:rPr>
          <w:b/>
          <w:bCs/>
          <w:color w:val="000000"/>
          <w:lang w:eastAsia="zh-CN"/>
        </w:rPr>
      </w:pPr>
      <w:r w:rsidRPr="00374123">
        <w:rPr>
          <w:color w:val="000000"/>
          <w:lang w:eastAsia="zh-CN"/>
        </w:rPr>
        <w:tab/>
        <w:t xml:space="preserve">6. </w:t>
      </w:r>
      <w:r w:rsidRPr="00374123">
        <w:rPr>
          <w:b/>
          <w:bCs/>
          <w:color w:val="000000"/>
          <w:lang w:eastAsia="zh-CN"/>
        </w:rPr>
        <w:t>При выполнении всех видов поддерживаемой инверсии (включая поддерживаемый флип) верхний партнер должен быть пойман по меньшей мере 3 ловцами.</w:t>
      </w:r>
    </w:p>
    <w:p w:rsidR="009345E4" w:rsidRPr="00374123" w:rsidRDefault="009345E4" w:rsidP="009345E4">
      <w:pPr>
        <w:autoSpaceDE w:val="0"/>
        <w:autoSpaceDN w:val="0"/>
        <w:adjustRightInd w:val="0"/>
        <w:rPr>
          <w:b/>
          <w:bCs/>
          <w:color w:val="000000"/>
          <w:lang w:eastAsia="zh-CN"/>
        </w:rPr>
      </w:pPr>
      <w:r w:rsidRPr="00374123">
        <w:rPr>
          <w:b/>
          <w:bCs/>
          <w:color w:val="000000"/>
          <w:lang w:eastAsia="zh-CN"/>
        </w:rPr>
        <w:tab/>
      </w:r>
      <w:r w:rsidRPr="00374123">
        <w:rPr>
          <w:b/>
          <w:bCs/>
          <w:color w:val="000000"/>
          <w:lang w:eastAsia="zh-CN"/>
        </w:rPr>
        <w:tab/>
        <w:t xml:space="preserve">a. </w:t>
      </w:r>
      <w:r w:rsidRPr="00374123">
        <w:rPr>
          <w:b/>
          <w:bCs/>
          <w:color w:val="0000FF"/>
          <w:lang w:eastAsia="zh-CN"/>
        </w:rPr>
        <w:t xml:space="preserve">Все </w:t>
      </w:r>
      <w:r w:rsidRPr="00374123">
        <w:rPr>
          <w:b/>
          <w:bCs/>
          <w:color w:val="000000"/>
          <w:lang w:eastAsia="zh-CN"/>
        </w:rPr>
        <w:t>ловцы должны оставаться на позиции.</w:t>
      </w:r>
    </w:p>
    <w:p w:rsidR="009345E4" w:rsidRPr="00374123" w:rsidRDefault="009345E4" w:rsidP="009345E4">
      <w:pPr>
        <w:autoSpaceDE w:val="0"/>
        <w:autoSpaceDN w:val="0"/>
        <w:adjustRightInd w:val="0"/>
        <w:ind w:left="1440" w:hanging="1440"/>
        <w:rPr>
          <w:b/>
          <w:bCs/>
          <w:color w:val="000000"/>
          <w:lang w:eastAsia="zh-CN"/>
        </w:rPr>
      </w:pPr>
      <w:r w:rsidRPr="00374123">
        <w:rPr>
          <w:b/>
          <w:bCs/>
          <w:color w:val="000000"/>
          <w:lang w:eastAsia="zh-CN"/>
        </w:rPr>
        <w:tab/>
        <w:t xml:space="preserve">b. </w:t>
      </w:r>
      <w:r w:rsidRPr="00374123">
        <w:rPr>
          <w:b/>
          <w:bCs/>
          <w:color w:val="0000FF"/>
          <w:lang w:eastAsia="zh-CN"/>
        </w:rPr>
        <w:t>Все</w:t>
      </w:r>
      <w:r w:rsidRPr="00374123">
        <w:rPr>
          <w:b/>
          <w:bCs/>
          <w:color w:val="000000"/>
          <w:lang w:eastAsia="zh-CN"/>
        </w:rPr>
        <w:t xml:space="preserve"> ловцы должны сохранять визуальный контакт с верхним партнером на протяжении всего перехода.</w:t>
      </w:r>
    </w:p>
    <w:p w:rsidR="009345E4" w:rsidRPr="00374123" w:rsidRDefault="009345E4" w:rsidP="009345E4">
      <w:pPr>
        <w:autoSpaceDE w:val="0"/>
        <w:autoSpaceDN w:val="0"/>
        <w:adjustRightInd w:val="0"/>
        <w:ind w:left="1440" w:hanging="1440"/>
        <w:rPr>
          <w:b/>
          <w:bCs/>
          <w:color w:val="000000"/>
          <w:lang w:eastAsia="zh-CN"/>
        </w:rPr>
      </w:pPr>
      <w:r w:rsidRPr="00374123">
        <w:rPr>
          <w:b/>
          <w:bCs/>
          <w:color w:val="000000"/>
          <w:lang w:eastAsia="zh-CN"/>
        </w:rPr>
        <w:tab/>
        <w:t xml:space="preserve">c. </w:t>
      </w:r>
      <w:r w:rsidRPr="00374123">
        <w:rPr>
          <w:b/>
          <w:bCs/>
          <w:color w:val="0000FF"/>
          <w:lang w:eastAsia="zh-CN"/>
        </w:rPr>
        <w:t xml:space="preserve">Три </w:t>
      </w:r>
      <w:r w:rsidRPr="00374123">
        <w:rPr>
          <w:b/>
          <w:bCs/>
          <w:color w:val="000000"/>
          <w:lang w:eastAsia="zh-CN"/>
        </w:rPr>
        <w:t>ловца не могут участвовать в выполнении каких-либо других элементов или хореографических упражнений при начале выполнения перехода.</w:t>
      </w:r>
    </w:p>
    <w:p w:rsidR="009345E4" w:rsidRPr="00374123" w:rsidRDefault="009345E4" w:rsidP="009345E4">
      <w:pPr>
        <w:autoSpaceDE w:val="0"/>
        <w:autoSpaceDN w:val="0"/>
        <w:adjustRightInd w:val="0"/>
        <w:ind w:left="720" w:hanging="720"/>
        <w:rPr>
          <w:color w:val="000000"/>
          <w:lang w:eastAsia="zh-CN"/>
        </w:rPr>
      </w:pPr>
      <w:r w:rsidRPr="00374123">
        <w:rPr>
          <w:color w:val="000000"/>
          <w:lang w:eastAsia="zh-CN"/>
        </w:rPr>
        <w:tab/>
        <w:t>7. При выполнении поддерживаемой инверсии (включая поддерживаемый флип) не допускается перемещение центра тяжести вниз к спортивной площадке.</w:t>
      </w:r>
    </w:p>
    <w:p w:rsidR="009345E4" w:rsidRPr="00374123" w:rsidRDefault="009345E4" w:rsidP="009345E4">
      <w:pPr>
        <w:autoSpaceDE w:val="0"/>
        <w:autoSpaceDN w:val="0"/>
        <w:adjustRightInd w:val="0"/>
        <w:rPr>
          <w:b/>
          <w:bCs/>
          <w:color w:val="000000"/>
          <w:lang w:eastAsia="zh-CN"/>
        </w:rPr>
      </w:pPr>
    </w:p>
    <w:p w:rsidR="009345E4" w:rsidRPr="00374123" w:rsidRDefault="009345E4" w:rsidP="009345E4">
      <w:pPr>
        <w:autoSpaceDE w:val="0"/>
        <w:autoSpaceDN w:val="0"/>
        <w:adjustRightInd w:val="0"/>
        <w:rPr>
          <w:b/>
          <w:bCs/>
          <w:color w:val="000000"/>
          <w:lang w:eastAsia="zh-CN"/>
        </w:rPr>
      </w:pPr>
      <w:r w:rsidRPr="00374123">
        <w:rPr>
          <w:b/>
          <w:bCs/>
          <w:color w:val="000000"/>
          <w:lang w:eastAsia="zh-CN"/>
        </w:rPr>
        <w:t>Высшая лига: ПОСАДКИ</w:t>
      </w:r>
    </w:p>
    <w:p w:rsidR="009345E4" w:rsidRPr="00374123" w:rsidRDefault="009345E4" w:rsidP="009345E4">
      <w:pPr>
        <w:autoSpaceDE w:val="0"/>
        <w:autoSpaceDN w:val="0"/>
        <w:adjustRightInd w:val="0"/>
        <w:rPr>
          <w:color w:val="000000"/>
          <w:lang w:eastAsia="zh-CN"/>
        </w:rPr>
      </w:pPr>
      <w:r w:rsidRPr="00374123">
        <w:rPr>
          <w:color w:val="000000"/>
          <w:lang w:eastAsia="zh-CN"/>
        </w:rPr>
        <w:t xml:space="preserve">A. При обхвате (cradle), выполняемом в рамках станта одним участником нижнего ряда, когда верхний партнер удерживается на уровне плеч </w:t>
      </w:r>
      <w:r w:rsidRPr="00374123">
        <w:rPr>
          <w:b/>
          <w:bCs/>
          <w:color w:val="0033CD"/>
          <w:lang w:eastAsia="zh-CN"/>
        </w:rPr>
        <w:t xml:space="preserve">и выше, </w:t>
      </w:r>
      <w:r w:rsidRPr="00374123">
        <w:rPr>
          <w:color w:val="000000"/>
          <w:lang w:eastAsia="zh-CN"/>
        </w:rPr>
        <w:t xml:space="preserve">должен находиться </w:t>
      </w:r>
      <w:r w:rsidRPr="00374123">
        <w:rPr>
          <w:b/>
          <w:bCs/>
          <w:color w:val="000000"/>
          <w:lang w:eastAsia="zh-CN"/>
        </w:rPr>
        <w:t>отдельный</w:t>
      </w:r>
      <w:r w:rsidRPr="00374123">
        <w:rPr>
          <w:color w:val="000000"/>
          <w:lang w:eastAsia="zh-CN"/>
        </w:rPr>
        <w:t xml:space="preserve"> страхующий, который должен поддерживать по меньшей мере одной рукой область головы и плеч верхнего партнера во время обхвата.</w:t>
      </w:r>
    </w:p>
    <w:p w:rsidR="009345E4" w:rsidRPr="00374123" w:rsidRDefault="009345E4" w:rsidP="009345E4">
      <w:pPr>
        <w:autoSpaceDE w:val="0"/>
        <w:autoSpaceDN w:val="0"/>
        <w:adjustRightInd w:val="0"/>
        <w:rPr>
          <w:color w:val="000000"/>
          <w:lang w:eastAsia="zh-CN"/>
        </w:rPr>
      </w:pPr>
      <w:r w:rsidRPr="00374123">
        <w:rPr>
          <w:color w:val="000000"/>
          <w:lang w:eastAsia="zh-CN"/>
        </w:rPr>
        <w:t xml:space="preserve">B. При обхвате, выполняемом в рамках станта многими участниками нижнего ряда, когда верхний партнер удерживается на уровне плеч </w:t>
      </w:r>
      <w:r w:rsidRPr="00374123">
        <w:rPr>
          <w:b/>
          <w:bCs/>
          <w:color w:val="0033CD"/>
          <w:lang w:eastAsia="zh-CN"/>
        </w:rPr>
        <w:t xml:space="preserve">и выше, </w:t>
      </w:r>
      <w:r w:rsidRPr="00374123">
        <w:rPr>
          <w:color w:val="000000"/>
          <w:lang w:eastAsia="zh-CN"/>
        </w:rPr>
        <w:t xml:space="preserve">должны находиться два ловца и отдельный страхующий, </w:t>
      </w:r>
      <w:r w:rsidRPr="00374123">
        <w:rPr>
          <w:b/>
          <w:bCs/>
          <w:color w:val="000000"/>
          <w:lang w:eastAsia="zh-CN"/>
        </w:rPr>
        <w:t xml:space="preserve">который должен поддерживать по меньшей мере одной рукой </w:t>
      </w:r>
      <w:r w:rsidRPr="00374123">
        <w:rPr>
          <w:color w:val="000000"/>
          <w:lang w:eastAsia="zh-CN"/>
        </w:rPr>
        <w:t>область головы и плеч верхнего партнера во время обхвата.</w:t>
      </w:r>
    </w:p>
    <w:p w:rsidR="009345E4" w:rsidRPr="00374123" w:rsidRDefault="009345E4" w:rsidP="009345E4">
      <w:pPr>
        <w:autoSpaceDE w:val="0"/>
        <w:autoSpaceDN w:val="0"/>
        <w:adjustRightInd w:val="0"/>
        <w:rPr>
          <w:color w:val="000000"/>
          <w:lang w:eastAsia="zh-CN"/>
        </w:rPr>
      </w:pPr>
      <w:r w:rsidRPr="00374123">
        <w:rPr>
          <w:color w:val="000000"/>
          <w:lang w:eastAsia="zh-CN"/>
        </w:rPr>
        <w:t>C. При выполнении посадки на спортивную площадку должен ассистировать участник первоначально задействованного нижнего ряда.</w:t>
      </w:r>
    </w:p>
    <w:p w:rsidR="009345E4" w:rsidRPr="00374123" w:rsidRDefault="009345E4" w:rsidP="009345E4">
      <w:pPr>
        <w:autoSpaceDE w:val="0"/>
        <w:autoSpaceDN w:val="0"/>
        <w:adjustRightInd w:val="0"/>
        <w:rPr>
          <w:color w:val="000000"/>
          <w:lang w:eastAsia="zh-CN"/>
        </w:rPr>
      </w:pPr>
      <w:r w:rsidRPr="00374123">
        <w:rPr>
          <w:color w:val="000000"/>
          <w:lang w:eastAsia="zh-CN"/>
        </w:rPr>
        <w:t>D. При выполнении всех видов стантов разрешено не более 2-1/4 вращений</w:t>
      </w:r>
      <w:r w:rsidRPr="00374123">
        <w:rPr>
          <w:color w:val="FF0000"/>
          <w:lang w:eastAsia="zh-CN"/>
        </w:rPr>
        <w:t xml:space="preserve"> </w:t>
      </w:r>
      <w:r w:rsidRPr="00374123">
        <w:rPr>
          <w:color w:val="000000"/>
          <w:lang w:eastAsia="zh-CN"/>
        </w:rPr>
        <w:t>с флипом.</w:t>
      </w:r>
    </w:p>
    <w:p w:rsidR="009345E4" w:rsidRPr="00374123" w:rsidRDefault="009345E4" w:rsidP="009345E4">
      <w:pPr>
        <w:autoSpaceDE w:val="0"/>
        <w:autoSpaceDN w:val="0"/>
        <w:adjustRightInd w:val="0"/>
        <w:rPr>
          <w:color w:val="000000"/>
          <w:lang w:eastAsia="zh-CN"/>
        </w:rPr>
      </w:pPr>
      <w:r w:rsidRPr="00374123">
        <w:rPr>
          <w:color w:val="000000"/>
          <w:lang w:eastAsia="zh-CN"/>
        </w:rPr>
        <w:t>E. Запрещены посадки со свободным флипом.</w:t>
      </w:r>
    </w:p>
    <w:p w:rsidR="009345E4" w:rsidRPr="00374123" w:rsidRDefault="009345E4" w:rsidP="009345E4">
      <w:pPr>
        <w:autoSpaceDE w:val="0"/>
        <w:autoSpaceDN w:val="0"/>
        <w:adjustRightInd w:val="0"/>
        <w:rPr>
          <w:color w:val="000000"/>
          <w:lang w:eastAsia="zh-CN"/>
        </w:rPr>
      </w:pPr>
      <w:r w:rsidRPr="00374123">
        <w:rPr>
          <w:color w:val="000000"/>
          <w:lang w:eastAsia="zh-CN"/>
        </w:rPr>
        <w:t>F. Запрещены разного рода силовые опрокидывания.</w:t>
      </w:r>
    </w:p>
    <w:p w:rsidR="009345E4" w:rsidRPr="00374123" w:rsidRDefault="009345E4" w:rsidP="009345E4">
      <w:pPr>
        <w:autoSpaceDE w:val="0"/>
        <w:autoSpaceDN w:val="0"/>
        <w:adjustRightInd w:val="0"/>
        <w:rPr>
          <w:color w:val="000000"/>
          <w:lang w:eastAsia="zh-CN"/>
        </w:rPr>
      </w:pPr>
      <w:r w:rsidRPr="00374123">
        <w:rPr>
          <w:color w:val="000000"/>
          <w:lang w:eastAsia="zh-CN"/>
        </w:rPr>
        <w:t>G. При выполнении обхвата в рамках двойной поддержки, осуществляемой одним участником нижнего ряда, каждого верхнего партнера должны ловить 2 ловца.</w:t>
      </w:r>
    </w:p>
    <w:p w:rsidR="009345E4" w:rsidRPr="00374123" w:rsidRDefault="009345E4" w:rsidP="009345E4">
      <w:pPr>
        <w:autoSpaceDE w:val="0"/>
        <w:autoSpaceDN w:val="0"/>
        <w:adjustRightInd w:val="0"/>
        <w:rPr>
          <w:b/>
          <w:bCs/>
          <w:color w:val="000000"/>
          <w:lang w:eastAsia="zh-CN"/>
        </w:rPr>
      </w:pPr>
    </w:p>
    <w:p w:rsidR="009345E4" w:rsidRPr="00374123" w:rsidRDefault="009345E4" w:rsidP="009345E4">
      <w:pPr>
        <w:autoSpaceDE w:val="0"/>
        <w:autoSpaceDN w:val="0"/>
        <w:adjustRightInd w:val="0"/>
        <w:rPr>
          <w:b/>
          <w:bCs/>
          <w:color w:val="000000"/>
          <w:lang w:eastAsia="zh-CN"/>
        </w:rPr>
      </w:pPr>
      <w:r w:rsidRPr="00374123">
        <w:rPr>
          <w:b/>
          <w:bCs/>
          <w:color w:val="000000"/>
          <w:lang w:eastAsia="zh-CN"/>
        </w:rPr>
        <w:t>Высшая лига: ПОДБРОСЫ</w:t>
      </w:r>
    </w:p>
    <w:p w:rsidR="009345E4" w:rsidRPr="00374123" w:rsidRDefault="009345E4" w:rsidP="009345E4">
      <w:pPr>
        <w:autoSpaceDE w:val="0"/>
        <w:autoSpaceDN w:val="0"/>
        <w:adjustRightInd w:val="0"/>
        <w:rPr>
          <w:color w:val="000000"/>
          <w:lang w:eastAsia="zh-CN"/>
        </w:rPr>
      </w:pPr>
      <w:r w:rsidRPr="00374123">
        <w:rPr>
          <w:color w:val="000000"/>
          <w:lang w:eastAsia="zh-CN"/>
        </w:rPr>
        <w:t>A. Выполнение подбросов разрешено производить при наличии нижнего ряда, состоящего не более чем из 4 человек. Во время подброса один участник нижнего ряда должен находиться сзади верхнего партнера и может помогать верхнему партнеру при выполнении подброса.</w:t>
      </w:r>
    </w:p>
    <w:p w:rsidR="009345E4" w:rsidRPr="00374123" w:rsidRDefault="009345E4" w:rsidP="009345E4">
      <w:pPr>
        <w:autoSpaceDE w:val="0"/>
        <w:autoSpaceDN w:val="0"/>
        <w:adjustRightInd w:val="0"/>
        <w:rPr>
          <w:color w:val="000000"/>
          <w:lang w:eastAsia="zh-CN"/>
        </w:rPr>
      </w:pPr>
      <w:r w:rsidRPr="00374123">
        <w:rPr>
          <w:color w:val="000000"/>
          <w:lang w:eastAsia="zh-CN"/>
        </w:rPr>
        <w:t>B. Подбросы партнера должны выполняться с уровня площадки и должны быть завершены в положении "обхвата". Верхний партнер должен быть пойман в "обхват" по меньшей мере 3 участниками первоначально задействованного нижнего ряда, один из которых находится в области головы и плеч верхнего партнера. Нижний ряд должен оставаться на позиции в процессе выполнения подброса (напр., не допускаются подбросы с перемещением (traveling toss)). (Исключение: Поворот на 180 градусов (1/2) разрешен нижнему ряду, например, при выполнении подброса партнера на "решетке" (соединение рук квадратом) с полным махом ноги).</w:t>
      </w:r>
    </w:p>
    <w:p w:rsidR="009345E4" w:rsidRPr="00374123" w:rsidRDefault="009345E4" w:rsidP="009345E4">
      <w:pPr>
        <w:autoSpaceDE w:val="0"/>
        <w:autoSpaceDN w:val="0"/>
        <w:adjustRightInd w:val="0"/>
        <w:rPr>
          <w:b/>
          <w:bCs/>
          <w:color w:val="000000"/>
          <w:lang w:eastAsia="zh-CN"/>
        </w:rPr>
      </w:pPr>
      <w:r w:rsidRPr="00374123">
        <w:rPr>
          <w:color w:val="000000"/>
          <w:lang w:eastAsia="zh-CN"/>
        </w:rPr>
        <w:t xml:space="preserve">C. </w:t>
      </w:r>
      <w:r w:rsidRPr="00374123">
        <w:rPr>
          <w:b/>
          <w:bCs/>
          <w:color w:val="000000"/>
          <w:lang w:eastAsia="zh-CN"/>
        </w:rPr>
        <w:t>Запрещены подбросы с флипом, инверсией или перемещением.</w:t>
      </w:r>
    </w:p>
    <w:p w:rsidR="009345E4" w:rsidRPr="00374123" w:rsidRDefault="009345E4" w:rsidP="009345E4">
      <w:pPr>
        <w:autoSpaceDE w:val="0"/>
        <w:autoSpaceDN w:val="0"/>
        <w:adjustRightInd w:val="0"/>
        <w:rPr>
          <w:color w:val="000000"/>
          <w:lang w:eastAsia="zh-CN"/>
        </w:rPr>
      </w:pPr>
      <w:r w:rsidRPr="00374123">
        <w:rPr>
          <w:color w:val="000000"/>
          <w:lang w:eastAsia="zh-CN"/>
        </w:rPr>
        <w:t>D. Ни один стант, пирамида, спортсмен или аксессуар не может двигаться над или под подбросом, а также запрещен подброс, выполненный над или под стантом, пирамидой, спортсменом или аксессуаром или через них.</w:t>
      </w:r>
    </w:p>
    <w:p w:rsidR="009345E4" w:rsidRPr="00374123" w:rsidRDefault="009345E4" w:rsidP="009345E4">
      <w:pPr>
        <w:autoSpaceDE w:val="0"/>
        <w:autoSpaceDN w:val="0"/>
        <w:adjustRightInd w:val="0"/>
        <w:rPr>
          <w:color w:val="000000"/>
          <w:lang w:eastAsia="zh-CN"/>
        </w:rPr>
      </w:pPr>
      <w:r w:rsidRPr="00374123">
        <w:rPr>
          <w:color w:val="000000"/>
          <w:lang w:eastAsia="zh-CN"/>
        </w:rPr>
        <w:t>E. Разрешено не более 2-1/2 вращений с винтом.</w:t>
      </w:r>
    </w:p>
    <w:p w:rsidR="009345E4" w:rsidRPr="00374123" w:rsidRDefault="009345E4" w:rsidP="009345E4">
      <w:pPr>
        <w:autoSpaceDE w:val="0"/>
        <w:autoSpaceDN w:val="0"/>
        <w:adjustRightInd w:val="0"/>
        <w:rPr>
          <w:b/>
          <w:bCs/>
          <w:color w:val="000000"/>
          <w:lang w:eastAsia="zh-CN"/>
        </w:rPr>
      </w:pPr>
      <w:r w:rsidRPr="00374123">
        <w:rPr>
          <w:b/>
          <w:bCs/>
          <w:color w:val="000000"/>
          <w:lang w:eastAsia="zh-CN"/>
        </w:rPr>
        <w:t>ПРАВИЛА ICU ДЛЯ ПРЕМЬЕР-ЛИГИ</w:t>
      </w:r>
    </w:p>
    <w:p w:rsidR="009345E4" w:rsidRPr="00374123" w:rsidRDefault="009345E4" w:rsidP="009345E4">
      <w:pPr>
        <w:autoSpaceDE w:val="0"/>
        <w:autoSpaceDN w:val="0"/>
        <w:adjustRightInd w:val="0"/>
        <w:rPr>
          <w:color w:val="000000"/>
          <w:lang w:eastAsia="zh-CN"/>
        </w:rPr>
      </w:pPr>
    </w:p>
    <w:p w:rsidR="009345E4" w:rsidRPr="00374123" w:rsidRDefault="009345E4" w:rsidP="009345E4">
      <w:pPr>
        <w:autoSpaceDE w:val="0"/>
        <w:autoSpaceDN w:val="0"/>
        <w:adjustRightInd w:val="0"/>
        <w:rPr>
          <w:b/>
          <w:bCs/>
          <w:color w:val="000000"/>
          <w:lang w:eastAsia="zh-CN"/>
        </w:rPr>
      </w:pPr>
      <w:r w:rsidRPr="00374123">
        <w:rPr>
          <w:b/>
          <w:bCs/>
          <w:color w:val="000000"/>
          <w:lang w:eastAsia="zh-CN"/>
        </w:rPr>
        <w:t>Премьер-лига: АКРОБАТИЧЕСКИЕ ПРЫЖКИ</w:t>
      </w:r>
    </w:p>
    <w:p w:rsidR="009345E4" w:rsidRPr="00374123" w:rsidRDefault="009345E4" w:rsidP="009345E4">
      <w:pPr>
        <w:autoSpaceDE w:val="0"/>
        <w:autoSpaceDN w:val="0"/>
        <w:adjustRightInd w:val="0"/>
        <w:rPr>
          <w:color w:val="000000"/>
          <w:lang w:eastAsia="zh-CN"/>
        </w:rPr>
      </w:pPr>
      <w:r w:rsidRPr="00374123">
        <w:rPr>
          <w:color w:val="000000"/>
          <w:lang w:eastAsia="zh-CN"/>
        </w:rPr>
        <w:t>A. Все акробатические прыжки должны начинаться и заканчиваться на спортивной площадке. (Исключение: Спортсмен, выполняющий акробатический прыжок, может [без вращения бедрами через голову] выполнить отскок с переходом в стант. Отскок в положение лежа при станте разрешен.)</w:t>
      </w:r>
    </w:p>
    <w:p w:rsidR="009345E4" w:rsidRPr="00374123" w:rsidRDefault="009345E4" w:rsidP="009345E4">
      <w:pPr>
        <w:autoSpaceDE w:val="0"/>
        <w:autoSpaceDN w:val="0"/>
        <w:adjustRightInd w:val="0"/>
        <w:rPr>
          <w:color w:val="000000"/>
          <w:lang w:eastAsia="zh-CN"/>
        </w:rPr>
      </w:pPr>
      <w:r w:rsidRPr="00374123">
        <w:rPr>
          <w:color w:val="000000"/>
          <w:lang w:eastAsia="zh-CN"/>
        </w:rPr>
        <w:t>B. Запрещен акробатический прыжок над или под стантом, спортсменом или аксессуаром или же через них.</w:t>
      </w:r>
    </w:p>
    <w:p w:rsidR="009345E4" w:rsidRPr="00374123" w:rsidRDefault="009345E4" w:rsidP="009345E4">
      <w:pPr>
        <w:autoSpaceDE w:val="0"/>
        <w:autoSpaceDN w:val="0"/>
        <w:adjustRightInd w:val="0"/>
        <w:rPr>
          <w:color w:val="000000"/>
          <w:lang w:eastAsia="zh-CN"/>
        </w:rPr>
      </w:pPr>
      <w:r w:rsidRPr="00374123">
        <w:rPr>
          <w:color w:val="000000"/>
          <w:lang w:eastAsia="zh-CN"/>
        </w:rPr>
        <w:t>C. Запрещен акробатический прыжок с аксессуаром в руке или в контакте с аксессуаром.</w:t>
      </w:r>
    </w:p>
    <w:p w:rsidR="009345E4" w:rsidRPr="00374123" w:rsidRDefault="009345E4" w:rsidP="009345E4">
      <w:pPr>
        <w:autoSpaceDE w:val="0"/>
        <w:autoSpaceDN w:val="0"/>
        <w:adjustRightInd w:val="0"/>
        <w:rPr>
          <w:color w:val="000000"/>
          <w:lang w:eastAsia="zh-CN"/>
        </w:rPr>
      </w:pPr>
      <w:r w:rsidRPr="00374123">
        <w:rPr>
          <w:color w:val="000000"/>
          <w:lang w:eastAsia="zh-CN"/>
        </w:rPr>
        <w:t>D. Запрещен вспомогательный или связанный акробатический прыжок.</w:t>
      </w:r>
    </w:p>
    <w:p w:rsidR="009345E4" w:rsidRPr="00374123" w:rsidRDefault="009345E4" w:rsidP="009345E4">
      <w:pPr>
        <w:autoSpaceDE w:val="0"/>
        <w:autoSpaceDN w:val="0"/>
        <w:adjustRightInd w:val="0"/>
        <w:rPr>
          <w:b/>
          <w:bCs/>
          <w:color w:val="000000"/>
          <w:lang w:eastAsia="zh-CN"/>
        </w:rPr>
      </w:pPr>
      <w:r w:rsidRPr="00374123">
        <w:rPr>
          <w:color w:val="000000"/>
          <w:lang w:eastAsia="zh-CN"/>
        </w:rPr>
        <w:t xml:space="preserve">E. </w:t>
      </w:r>
      <w:r w:rsidRPr="00374123">
        <w:rPr>
          <w:b/>
          <w:bCs/>
          <w:color w:val="000000"/>
          <w:lang w:eastAsia="zh-CN"/>
        </w:rPr>
        <w:t>Переворот вперед с прыжка:</w:t>
      </w:r>
    </w:p>
    <w:p w:rsidR="009345E4" w:rsidRPr="00374123" w:rsidRDefault="009345E4" w:rsidP="009345E4">
      <w:pPr>
        <w:autoSpaceDE w:val="0"/>
        <w:autoSpaceDN w:val="0"/>
        <w:adjustRightInd w:val="0"/>
        <w:rPr>
          <w:color w:val="000000"/>
          <w:lang w:eastAsia="zh-CN"/>
        </w:rPr>
      </w:pPr>
      <w:r w:rsidRPr="00374123">
        <w:rPr>
          <w:color w:val="000000"/>
          <w:lang w:eastAsia="zh-CN"/>
        </w:rPr>
        <w:tab/>
        <w:t>1. Запрещен переворот вперед с прыжка, выполненный из положения прогнувшись.</w:t>
      </w:r>
    </w:p>
    <w:p w:rsidR="009345E4" w:rsidRPr="00374123" w:rsidRDefault="009345E4" w:rsidP="009345E4">
      <w:pPr>
        <w:autoSpaceDE w:val="0"/>
        <w:autoSpaceDN w:val="0"/>
        <w:adjustRightInd w:val="0"/>
        <w:rPr>
          <w:color w:val="000000"/>
          <w:lang w:eastAsia="zh-CN"/>
        </w:rPr>
      </w:pPr>
      <w:r w:rsidRPr="00374123">
        <w:rPr>
          <w:color w:val="000000"/>
          <w:lang w:eastAsia="zh-CN"/>
        </w:rPr>
        <w:tab/>
        <w:t>2. Запрещен переворот вперед с прыжка, включающий в себя элемент винта.</w:t>
      </w:r>
    </w:p>
    <w:p w:rsidR="009345E4" w:rsidRPr="00374123" w:rsidRDefault="009345E4" w:rsidP="009345E4">
      <w:pPr>
        <w:autoSpaceDE w:val="0"/>
        <w:autoSpaceDN w:val="0"/>
        <w:adjustRightInd w:val="0"/>
        <w:rPr>
          <w:color w:val="000000"/>
          <w:lang w:eastAsia="zh-CN"/>
        </w:rPr>
      </w:pPr>
    </w:p>
    <w:p w:rsidR="009345E4" w:rsidRPr="00374123" w:rsidRDefault="009345E4" w:rsidP="009345E4">
      <w:pPr>
        <w:autoSpaceDE w:val="0"/>
        <w:autoSpaceDN w:val="0"/>
        <w:adjustRightInd w:val="0"/>
        <w:rPr>
          <w:b/>
          <w:bCs/>
          <w:color w:val="000000"/>
          <w:lang w:eastAsia="zh-CN"/>
        </w:rPr>
      </w:pPr>
      <w:r w:rsidRPr="00374123">
        <w:rPr>
          <w:b/>
          <w:bCs/>
          <w:color w:val="000000"/>
          <w:lang w:eastAsia="zh-CN"/>
        </w:rPr>
        <w:t>Премьер-лига: ПРЫЖКИ С МЕСТА/ПРЫЖКИ С РАЗБЕГА</w:t>
      </w:r>
    </w:p>
    <w:p w:rsidR="009345E4" w:rsidRPr="00374123" w:rsidRDefault="009345E4" w:rsidP="009345E4">
      <w:pPr>
        <w:autoSpaceDE w:val="0"/>
        <w:autoSpaceDN w:val="0"/>
        <w:adjustRightInd w:val="0"/>
        <w:rPr>
          <w:color w:val="000000"/>
          <w:lang w:eastAsia="zh-CN"/>
        </w:rPr>
      </w:pPr>
      <w:r w:rsidRPr="00374123">
        <w:rPr>
          <w:color w:val="000000"/>
          <w:lang w:eastAsia="zh-CN"/>
        </w:rPr>
        <w:t>A. Разрешены упражнения с использованием не более 1 вращения с флипом и 1 вращения винтом.</w:t>
      </w:r>
    </w:p>
    <w:p w:rsidR="009345E4" w:rsidRPr="00374123" w:rsidRDefault="009345E4" w:rsidP="009345E4">
      <w:pPr>
        <w:autoSpaceDE w:val="0"/>
        <w:autoSpaceDN w:val="0"/>
        <w:adjustRightInd w:val="0"/>
        <w:rPr>
          <w:b/>
          <w:bCs/>
          <w:color w:val="000000"/>
          <w:lang w:eastAsia="zh-CN"/>
        </w:rPr>
      </w:pPr>
    </w:p>
    <w:p w:rsidR="009345E4" w:rsidRPr="00374123" w:rsidRDefault="009345E4" w:rsidP="009345E4">
      <w:pPr>
        <w:autoSpaceDE w:val="0"/>
        <w:autoSpaceDN w:val="0"/>
        <w:adjustRightInd w:val="0"/>
        <w:rPr>
          <w:b/>
          <w:bCs/>
          <w:color w:val="000000"/>
          <w:lang w:eastAsia="zh-CN"/>
        </w:rPr>
      </w:pPr>
      <w:r w:rsidRPr="00374123">
        <w:rPr>
          <w:b/>
          <w:bCs/>
          <w:color w:val="000000"/>
          <w:lang w:eastAsia="zh-CN"/>
        </w:rPr>
        <w:t>Премьер-лига: СТАНТЫ</w:t>
      </w:r>
    </w:p>
    <w:p w:rsidR="009345E4" w:rsidRPr="00374123" w:rsidRDefault="009345E4" w:rsidP="009345E4">
      <w:pPr>
        <w:autoSpaceDE w:val="0"/>
        <w:autoSpaceDN w:val="0"/>
        <w:adjustRightInd w:val="0"/>
        <w:rPr>
          <w:b/>
          <w:bCs/>
          <w:color w:val="000000"/>
          <w:lang w:eastAsia="zh-CN"/>
        </w:rPr>
      </w:pPr>
      <w:r w:rsidRPr="00374123">
        <w:rPr>
          <w:color w:val="000000"/>
          <w:lang w:eastAsia="zh-CN"/>
        </w:rPr>
        <w:t xml:space="preserve">A. </w:t>
      </w:r>
      <w:r w:rsidRPr="00374123">
        <w:rPr>
          <w:b/>
          <w:bCs/>
          <w:color w:val="000000"/>
          <w:lang w:eastAsia="zh-CN"/>
        </w:rPr>
        <w:t>Необходимо наличие страхующего:</w:t>
      </w:r>
    </w:p>
    <w:p w:rsidR="009345E4" w:rsidRPr="00374123" w:rsidRDefault="009345E4" w:rsidP="009345E4">
      <w:pPr>
        <w:autoSpaceDE w:val="0"/>
        <w:autoSpaceDN w:val="0"/>
        <w:adjustRightInd w:val="0"/>
        <w:ind w:left="720" w:hanging="720"/>
        <w:rPr>
          <w:b/>
          <w:bCs/>
          <w:color w:val="000000"/>
          <w:lang w:eastAsia="zh-CN"/>
        </w:rPr>
      </w:pPr>
      <w:r w:rsidRPr="00374123">
        <w:rPr>
          <w:b/>
          <w:bCs/>
          <w:color w:val="000000"/>
          <w:lang w:eastAsia="zh-CN"/>
        </w:rPr>
        <w:tab/>
        <w:t>1. При выполнении вытяжных одноруких стантов в отличие от "кьюпи" или "либерти"</w:t>
      </w:r>
    </w:p>
    <w:p w:rsidR="009345E4" w:rsidRPr="00374123" w:rsidRDefault="009345E4" w:rsidP="009345E4">
      <w:pPr>
        <w:autoSpaceDE w:val="0"/>
        <w:autoSpaceDN w:val="0"/>
        <w:adjustRightInd w:val="0"/>
        <w:rPr>
          <w:b/>
          <w:bCs/>
          <w:color w:val="000000"/>
          <w:lang w:eastAsia="zh-CN"/>
        </w:rPr>
      </w:pPr>
      <w:r w:rsidRPr="00374123">
        <w:rPr>
          <w:b/>
          <w:bCs/>
          <w:color w:val="000000"/>
          <w:lang w:eastAsia="zh-CN"/>
        </w:rPr>
        <w:tab/>
        <w:t>2. Когда нагрузка/</w:t>
      </w:r>
      <w:r w:rsidRPr="00374123">
        <w:rPr>
          <w:b/>
          <w:bCs/>
          <w:color w:val="0033CD"/>
          <w:lang w:eastAsia="zh-CN"/>
        </w:rPr>
        <w:t xml:space="preserve">переход </w:t>
      </w:r>
      <w:r w:rsidRPr="00374123">
        <w:rPr>
          <w:b/>
          <w:bCs/>
          <w:color w:val="000000"/>
          <w:lang w:eastAsia="zh-CN"/>
        </w:rPr>
        <w:t>включает в себя винт или флип</w:t>
      </w:r>
    </w:p>
    <w:p w:rsidR="009345E4" w:rsidRPr="00374123" w:rsidRDefault="009345E4" w:rsidP="009345E4">
      <w:pPr>
        <w:autoSpaceDE w:val="0"/>
        <w:autoSpaceDN w:val="0"/>
        <w:adjustRightInd w:val="0"/>
        <w:rPr>
          <w:color w:val="000000"/>
          <w:lang w:eastAsia="zh-CN"/>
        </w:rPr>
      </w:pPr>
      <w:r w:rsidRPr="00374123">
        <w:rPr>
          <w:color w:val="000000"/>
          <w:lang w:eastAsia="zh-CN"/>
        </w:rPr>
        <w:t>B. Разрешены станты и переходы с винтом, когда верхний партнер использует не более 2 вращений винтом.</w:t>
      </w:r>
    </w:p>
    <w:p w:rsidR="009345E4" w:rsidRPr="00374123" w:rsidRDefault="009345E4" w:rsidP="009345E4">
      <w:pPr>
        <w:autoSpaceDE w:val="0"/>
        <w:autoSpaceDN w:val="0"/>
        <w:adjustRightInd w:val="0"/>
        <w:rPr>
          <w:b/>
          <w:bCs/>
          <w:color w:val="FF0000"/>
          <w:lang w:eastAsia="zh-CN"/>
        </w:rPr>
      </w:pPr>
      <w:r w:rsidRPr="00374123">
        <w:rPr>
          <w:color w:val="000000"/>
          <w:lang w:eastAsia="zh-CN"/>
        </w:rPr>
        <w:t xml:space="preserve">C. Разрешены станты и переходы со свободным флипом или вспомогательные станты и переходы с флипом. "Размотка" или отпускание при стантах со свободным флипом должны начинаться только с уровня площадки и разрешены с использованием не более 1 вращения с флипом и 2 вращений винтом. Исключение: Разрешена размотка в положении "обхвата". </w:t>
      </w:r>
      <w:r w:rsidRPr="00374123">
        <w:rPr>
          <w:b/>
          <w:bCs/>
          <w:color w:val="FF0000"/>
          <w:lang w:eastAsia="zh-CN"/>
        </w:rPr>
        <w:t>ПОПРАВКА К ПРАВИЛУ</w:t>
      </w:r>
      <w:r w:rsidRPr="00374123">
        <w:rPr>
          <w:b/>
          <w:bCs/>
          <w:color w:val="000000"/>
          <w:lang w:eastAsia="zh-CN"/>
        </w:rPr>
        <w:t xml:space="preserve">: </w:t>
      </w:r>
      <w:r w:rsidRPr="00374123">
        <w:rPr>
          <w:b/>
          <w:bCs/>
          <w:color w:val="FF0000"/>
          <w:lang w:eastAsia="zh-CN"/>
        </w:rPr>
        <w:t>Все переходы со свободным флипом, когда участники, ловящие верхнего партнера, ловят на уровне плеч или ниже, должны выполняться с привлечением дополнительного участника, находящегося в области головы и плеч верхнего партнера. (Пример: при выполнении флипа, заканчивающегося приземлением в положение ноги врозь, необходим страхующий.)</w:t>
      </w:r>
    </w:p>
    <w:p w:rsidR="009345E4" w:rsidRPr="00374123" w:rsidRDefault="009345E4" w:rsidP="009345E4">
      <w:pPr>
        <w:autoSpaceDE w:val="0"/>
        <w:autoSpaceDN w:val="0"/>
        <w:adjustRightInd w:val="0"/>
        <w:rPr>
          <w:color w:val="000000"/>
          <w:lang w:eastAsia="zh-CN"/>
        </w:rPr>
      </w:pPr>
      <w:r w:rsidRPr="00374123">
        <w:rPr>
          <w:color w:val="000000"/>
          <w:lang w:eastAsia="zh-CN"/>
        </w:rPr>
        <w:t>D. При выполнении стантов с переходом возможна замена участников нижнего ряда.</w:t>
      </w:r>
    </w:p>
    <w:p w:rsidR="009345E4" w:rsidRPr="00374123" w:rsidRDefault="009345E4" w:rsidP="009345E4">
      <w:pPr>
        <w:autoSpaceDE w:val="0"/>
        <w:autoSpaceDN w:val="0"/>
        <w:adjustRightInd w:val="0"/>
        <w:rPr>
          <w:color w:val="000000"/>
          <w:lang w:eastAsia="zh-CN"/>
        </w:rPr>
      </w:pPr>
      <w:r w:rsidRPr="00374123">
        <w:rPr>
          <w:color w:val="000000"/>
          <w:lang w:eastAsia="zh-CN"/>
        </w:rPr>
        <w:t>E. Запрещен прием верхнего партнера в положении ноги врозь, выполняемый одним участником нижнего ряда.</w:t>
      </w:r>
    </w:p>
    <w:p w:rsidR="009345E4" w:rsidRPr="00374123" w:rsidRDefault="009345E4" w:rsidP="009345E4">
      <w:pPr>
        <w:autoSpaceDE w:val="0"/>
        <w:autoSpaceDN w:val="0"/>
        <w:adjustRightInd w:val="0"/>
        <w:rPr>
          <w:color w:val="000000"/>
          <w:lang w:eastAsia="zh-CN"/>
        </w:rPr>
      </w:pPr>
      <w:r w:rsidRPr="00374123">
        <w:rPr>
          <w:color w:val="000000"/>
          <w:lang w:eastAsia="zh-CN"/>
        </w:rPr>
        <w:t>F. При выполнении двойной поддержки, осуществляемой одним участником нижнего ряда, необходимо наличие отдельного страхующего для каждого верхнего партнера</w:t>
      </w:r>
    </w:p>
    <w:p w:rsidR="009345E4" w:rsidRPr="00374123" w:rsidRDefault="009345E4" w:rsidP="009345E4">
      <w:pPr>
        <w:autoSpaceDE w:val="0"/>
        <w:autoSpaceDN w:val="0"/>
        <w:adjustRightInd w:val="0"/>
        <w:rPr>
          <w:b/>
          <w:bCs/>
          <w:color w:val="FF0000"/>
          <w:lang w:eastAsia="zh-CN"/>
        </w:rPr>
      </w:pPr>
      <w:r w:rsidRPr="00374123">
        <w:rPr>
          <w:color w:val="000000"/>
          <w:lang w:eastAsia="zh-CN"/>
        </w:rPr>
        <w:t xml:space="preserve">G. </w:t>
      </w:r>
      <w:r w:rsidRPr="00374123">
        <w:rPr>
          <w:b/>
          <w:bCs/>
          <w:strike/>
          <w:color w:val="FF0000"/>
          <w:lang w:eastAsia="zh-CN"/>
        </w:rPr>
        <w:t>ПОПРАВКА К ПРАВИЛУ: Ни один стант или пирамида не может двигаться над или под другим стантом или пирамидой (напр., плечевой сед, выполненный ниже уровня плеч нижнего ряда)</w:t>
      </w:r>
      <w:r w:rsidRPr="00374123">
        <w:rPr>
          <w:b/>
          <w:bCs/>
          <w:color w:val="FF0000"/>
          <w:lang w:eastAsia="zh-CN"/>
        </w:rPr>
        <w:t>. Это правило более не применяется.</w:t>
      </w:r>
    </w:p>
    <w:p w:rsidR="009345E4" w:rsidRPr="00374123" w:rsidRDefault="009345E4" w:rsidP="009345E4">
      <w:pPr>
        <w:autoSpaceDE w:val="0"/>
        <w:autoSpaceDN w:val="0"/>
        <w:adjustRightInd w:val="0"/>
        <w:rPr>
          <w:b/>
          <w:bCs/>
          <w:color w:val="000000"/>
          <w:lang w:eastAsia="zh-CN"/>
        </w:rPr>
      </w:pPr>
      <w:r w:rsidRPr="00374123">
        <w:rPr>
          <w:color w:val="000000"/>
          <w:lang w:eastAsia="zh-CN"/>
        </w:rPr>
        <w:t xml:space="preserve">H. </w:t>
      </w:r>
      <w:r w:rsidRPr="00374123">
        <w:rPr>
          <w:b/>
          <w:bCs/>
          <w:color w:val="000000"/>
          <w:lang w:eastAsia="zh-CN"/>
        </w:rPr>
        <w:t>Премьер-лига: Станты – Отпускания</w:t>
      </w:r>
    </w:p>
    <w:p w:rsidR="009345E4" w:rsidRPr="00374123" w:rsidRDefault="009345E4" w:rsidP="009345E4">
      <w:pPr>
        <w:autoSpaceDE w:val="0"/>
        <w:autoSpaceDN w:val="0"/>
        <w:adjustRightInd w:val="0"/>
        <w:ind w:left="720" w:hanging="720"/>
        <w:rPr>
          <w:color w:val="000000"/>
          <w:lang w:eastAsia="zh-CN"/>
        </w:rPr>
      </w:pPr>
      <w:r w:rsidRPr="00374123">
        <w:rPr>
          <w:color w:val="000000"/>
          <w:lang w:eastAsia="zh-CN"/>
        </w:rPr>
        <w:tab/>
        <w:t>1. Разрешены отпускания.</w:t>
      </w:r>
    </w:p>
    <w:p w:rsidR="009345E4" w:rsidRPr="00374123" w:rsidRDefault="009345E4" w:rsidP="009345E4">
      <w:pPr>
        <w:autoSpaceDE w:val="0"/>
        <w:autoSpaceDN w:val="0"/>
        <w:adjustRightInd w:val="0"/>
        <w:ind w:left="720" w:hanging="720"/>
        <w:rPr>
          <w:color w:val="000000"/>
          <w:lang w:eastAsia="zh-CN"/>
        </w:rPr>
      </w:pPr>
      <w:r w:rsidRPr="00374123">
        <w:rPr>
          <w:color w:val="000000"/>
          <w:lang w:eastAsia="zh-CN"/>
        </w:rPr>
        <w:tab/>
        <w:t>2. Отпускания не должны завершаться в положении лежа.</w:t>
      </w:r>
    </w:p>
    <w:p w:rsidR="009345E4" w:rsidRPr="00374123" w:rsidRDefault="009345E4" w:rsidP="009345E4">
      <w:pPr>
        <w:autoSpaceDE w:val="0"/>
        <w:autoSpaceDN w:val="0"/>
        <w:adjustRightInd w:val="0"/>
        <w:ind w:left="720" w:hanging="720"/>
        <w:rPr>
          <w:color w:val="000000"/>
          <w:lang w:eastAsia="zh-CN"/>
        </w:rPr>
      </w:pPr>
      <w:r w:rsidRPr="00374123">
        <w:rPr>
          <w:color w:val="000000"/>
          <w:lang w:eastAsia="zh-CN"/>
        </w:rPr>
        <w:tab/>
        <w:t>3. Отпускания должны возвращаться к участникам первоначально задействованного нижнего ряда.</w:t>
      </w:r>
    </w:p>
    <w:p w:rsidR="009345E4" w:rsidRPr="00374123" w:rsidRDefault="009345E4" w:rsidP="009345E4">
      <w:pPr>
        <w:autoSpaceDE w:val="0"/>
        <w:autoSpaceDN w:val="0"/>
        <w:adjustRightInd w:val="0"/>
        <w:ind w:left="720" w:hanging="720"/>
        <w:rPr>
          <w:color w:val="000000"/>
          <w:lang w:eastAsia="zh-CN"/>
        </w:rPr>
      </w:pPr>
      <w:r w:rsidRPr="00374123">
        <w:rPr>
          <w:color w:val="000000"/>
          <w:lang w:eastAsia="zh-CN"/>
        </w:rPr>
        <w:tab/>
        <w:t>4. Подброс, называемый "лопасти вертолета", разрешен при условии вращения на 180 градусов с ½ винтом; при этом верхнего партнера должны ловить по меньшей мере 3 ловца, один из которых находится в области головы и плеч верхнего партнера.</w:t>
      </w:r>
    </w:p>
    <w:p w:rsidR="009345E4" w:rsidRPr="00374123" w:rsidRDefault="009345E4" w:rsidP="009345E4">
      <w:pPr>
        <w:autoSpaceDE w:val="0"/>
        <w:autoSpaceDN w:val="0"/>
        <w:adjustRightInd w:val="0"/>
        <w:ind w:left="720" w:hanging="720"/>
        <w:rPr>
          <w:b/>
          <w:bCs/>
          <w:color w:val="000000"/>
          <w:lang w:eastAsia="zh-CN"/>
        </w:rPr>
      </w:pPr>
      <w:r w:rsidRPr="00374123">
        <w:rPr>
          <w:color w:val="000000"/>
          <w:lang w:eastAsia="zh-CN"/>
        </w:rPr>
        <w:tab/>
        <w:t xml:space="preserve">5. </w:t>
      </w:r>
      <w:r w:rsidRPr="00374123">
        <w:rPr>
          <w:b/>
          <w:bCs/>
          <w:color w:val="000000"/>
          <w:lang w:eastAsia="zh-CN"/>
        </w:rPr>
        <w:t>При отпусканиях не допускается умышленное перемещение.</w:t>
      </w:r>
    </w:p>
    <w:p w:rsidR="009345E4" w:rsidRPr="00374123" w:rsidRDefault="009345E4" w:rsidP="009345E4">
      <w:pPr>
        <w:autoSpaceDE w:val="0"/>
        <w:autoSpaceDN w:val="0"/>
        <w:adjustRightInd w:val="0"/>
        <w:rPr>
          <w:b/>
          <w:bCs/>
          <w:color w:val="000000"/>
          <w:lang w:eastAsia="zh-CN"/>
        </w:rPr>
      </w:pPr>
      <w:r w:rsidRPr="00374123">
        <w:rPr>
          <w:color w:val="000000"/>
          <w:lang w:eastAsia="zh-CN"/>
        </w:rPr>
        <w:t xml:space="preserve">I. </w:t>
      </w:r>
      <w:r w:rsidRPr="00374123">
        <w:rPr>
          <w:b/>
          <w:bCs/>
          <w:color w:val="000000"/>
          <w:lang w:eastAsia="zh-CN"/>
        </w:rPr>
        <w:t>Премьер-лига: Станты – Инверсии</w:t>
      </w:r>
    </w:p>
    <w:p w:rsidR="009345E4" w:rsidRPr="00374123" w:rsidRDefault="009345E4" w:rsidP="009345E4">
      <w:pPr>
        <w:autoSpaceDE w:val="0"/>
        <w:autoSpaceDN w:val="0"/>
        <w:adjustRightInd w:val="0"/>
        <w:ind w:left="720" w:hanging="720"/>
        <w:rPr>
          <w:color w:val="000000"/>
          <w:lang w:eastAsia="zh-CN"/>
        </w:rPr>
      </w:pPr>
      <w:r w:rsidRPr="00374123">
        <w:rPr>
          <w:color w:val="000000"/>
          <w:lang w:eastAsia="zh-CN"/>
        </w:rPr>
        <w:tab/>
        <w:t>1. При выполнении направленной вниз инверсии, когда верхний партнер удерживается на уровне выше плеч нижнего ряда, должны ассистировать по меньшей мере два участника нижнего ряда. Верхний партнер должен сохранять контакт с участником нижнего ряда.</w:t>
      </w:r>
    </w:p>
    <w:p w:rsidR="009345E4" w:rsidRPr="00374123" w:rsidRDefault="009345E4" w:rsidP="009345E4">
      <w:pPr>
        <w:autoSpaceDE w:val="0"/>
        <w:autoSpaceDN w:val="0"/>
        <w:adjustRightInd w:val="0"/>
        <w:rPr>
          <w:b/>
          <w:bCs/>
          <w:color w:val="000000"/>
          <w:lang w:eastAsia="zh-CN"/>
        </w:rPr>
      </w:pPr>
    </w:p>
    <w:p w:rsidR="009345E4" w:rsidRPr="00374123" w:rsidRDefault="009345E4" w:rsidP="009345E4">
      <w:pPr>
        <w:autoSpaceDE w:val="0"/>
        <w:autoSpaceDN w:val="0"/>
        <w:adjustRightInd w:val="0"/>
        <w:rPr>
          <w:b/>
          <w:bCs/>
          <w:color w:val="000000"/>
          <w:lang w:eastAsia="zh-CN"/>
        </w:rPr>
      </w:pPr>
      <w:r w:rsidRPr="00374123">
        <w:rPr>
          <w:b/>
          <w:bCs/>
          <w:color w:val="000000"/>
          <w:lang w:eastAsia="zh-CN"/>
        </w:rPr>
        <w:t>Премьер-лига: ПИРАМИДЫ</w:t>
      </w:r>
    </w:p>
    <w:p w:rsidR="009345E4" w:rsidRPr="00374123" w:rsidRDefault="009345E4" w:rsidP="009345E4">
      <w:pPr>
        <w:autoSpaceDE w:val="0"/>
        <w:autoSpaceDN w:val="0"/>
        <w:adjustRightInd w:val="0"/>
        <w:rPr>
          <w:color w:val="000000"/>
          <w:lang w:eastAsia="zh-CN"/>
        </w:rPr>
      </w:pPr>
      <w:r w:rsidRPr="00374123">
        <w:rPr>
          <w:color w:val="000000"/>
          <w:lang w:eastAsia="zh-CN"/>
        </w:rPr>
        <w:t>A. Разрешены пирамиды высотой не более 2-1/2 человека.</w:t>
      </w:r>
    </w:p>
    <w:p w:rsidR="009345E4" w:rsidRPr="00374123" w:rsidRDefault="009345E4" w:rsidP="009345E4">
      <w:pPr>
        <w:autoSpaceDE w:val="0"/>
        <w:autoSpaceDN w:val="0"/>
        <w:adjustRightInd w:val="0"/>
        <w:rPr>
          <w:color w:val="000000"/>
          <w:lang w:eastAsia="zh-CN"/>
        </w:rPr>
      </w:pPr>
      <w:r w:rsidRPr="00374123">
        <w:rPr>
          <w:color w:val="000000"/>
          <w:lang w:eastAsia="zh-CN"/>
        </w:rPr>
        <w:t>B. При выполнении пирамид высотой в 2-½ человека должен находиться страхующий, расположенный спереди и сзади для каждого верхнего партнера; при этом страхующий/страхующие должны находиться на месте в течение всего времени, когда верхний партнер находится или верхние партнеры находятся на уровне высотой в 2-½ человека</w:t>
      </w:r>
      <w:r w:rsidRPr="00374123">
        <w:rPr>
          <w:color w:val="FF0000"/>
          <w:lang w:eastAsia="zh-CN"/>
        </w:rPr>
        <w:t xml:space="preserve">. </w:t>
      </w:r>
      <w:r w:rsidRPr="00374123">
        <w:rPr>
          <w:color w:val="000000"/>
          <w:lang w:eastAsia="zh-CN"/>
        </w:rPr>
        <w:t>Страхующие участники должны располагаться немного поодаль, однако при этом они должны быть на месте, чтобы надлежащим образом подстраховать верхнего партнера. Страхующие участники должны сохранять визуальный контакт с верхним партнером в течение всего времени, когда верхний партнер находится на уровне высотой в 2-½ человека. Страхующие участники не могут выступать в качестве первичной поддержки при выполнении пирамиды.</w:t>
      </w:r>
    </w:p>
    <w:p w:rsidR="009345E4" w:rsidRPr="00374123" w:rsidRDefault="009345E4" w:rsidP="009345E4">
      <w:pPr>
        <w:autoSpaceDE w:val="0"/>
        <w:autoSpaceDN w:val="0"/>
        <w:adjustRightInd w:val="0"/>
        <w:rPr>
          <w:b/>
          <w:bCs/>
          <w:color w:val="FF0000"/>
          <w:lang w:eastAsia="zh-CN"/>
        </w:rPr>
      </w:pPr>
      <w:r w:rsidRPr="00374123">
        <w:rPr>
          <w:color w:val="000000"/>
          <w:lang w:eastAsia="zh-CN"/>
        </w:rPr>
        <w:t xml:space="preserve">C. </w:t>
      </w:r>
      <w:r w:rsidRPr="00374123">
        <w:rPr>
          <w:b/>
          <w:bCs/>
          <w:color w:val="FF0000"/>
          <w:lang w:eastAsia="zh-CN"/>
        </w:rPr>
        <w:t xml:space="preserve">ПОПРАВКА К ПРАВИЛУ: </w:t>
      </w:r>
      <w:r w:rsidRPr="00374123">
        <w:rPr>
          <w:color w:val="000000"/>
          <w:lang w:eastAsia="zh-CN"/>
        </w:rPr>
        <w:t xml:space="preserve">Вхождение в стант свободным движением (free-flying mount) должно начинаться только с уровня площадки и </w:t>
      </w:r>
      <w:r w:rsidRPr="00374123">
        <w:rPr>
          <w:b/>
          <w:bCs/>
          <w:color w:val="FF0000"/>
          <w:lang w:eastAsia="zh-CN"/>
        </w:rPr>
        <w:t>разрешено с использованием не более 1 вращения с флипом и 1 вращения винтом, или же с использованием 0 вращений с флипом и 2 вращений винтом.</w:t>
      </w:r>
    </w:p>
    <w:p w:rsidR="009345E4" w:rsidRPr="00374123" w:rsidRDefault="009345E4" w:rsidP="009345E4">
      <w:pPr>
        <w:autoSpaceDE w:val="0"/>
        <w:autoSpaceDN w:val="0"/>
        <w:adjustRightInd w:val="0"/>
        <w:rPr>
          <w:b/>
          <w:bCs/>
          <w:color w:val="000000"/>
          <w:lang w:eastAsia="zh-CN"/>
        </w:rPr>
      </w:pPr>
      <w:r w:rsidRPr="00374123">
        <w:rPr>
          <w:color w:val="000000"/>
          <w:lang w:eastAsia="zh-CN"/>
        </w:rPr>
        <w:t xml:space="preserve">D. </w:t>
      </w:r>
      <w:r w:rsidRPr="00374123">
        <w:rPr>
          <w:b/>
          <w:bCs/>
          <w:color w:val="000000"/>
          <w:lang w:eastAsia="zh-CN"/>
        </w:rPr>
        <w:t>Премьер-лига: Пирамиды – Отпускания</w:t>
      </w:r>
    </w:p>
    <w:p w:rsidR="009345E4" w:rsidRPr="00374123" w:rsidRDefault="009345E4" w:rsidP="009345E4">
      <w:pPr>
        <w:autoSpaceDE w:val="0"/>
        <w:autoSpaceDN w:val="0"/>
        <w:adjustRightInd w:val="0"/>
        <w:ind w:left="720" w:hanging="720"/>
        <w:rPr>
          <w:color w:val="000000"/>
          <w:lang w:eastAsia="zh-CN"/>
        </w:rPr>
      </w:pPr>
      <w:r w:rsidRPr="00374123">
        <w:rPr>
          <w:color w:val="000000"/>
          <w:lang w:eastAsia="zh-CN"/>
        </w:rPr>
        <w:tab/>
        <w:t>1. Во время перехода в пирамиду верхний партнер может подняться на уровень выше 2-1/2 человек, находясь при этом на уровне плеч нижнего ряда или ниже в прямом физическом контакте по меньшей мере с одним человеком.</w:t>
      </w:r>
    </w:p>
    <w:p w:rsidR="009345E4" w:rsidRPr="00374123" w:rsidRDefault="009345E4" w:rsidP="009345E4">
      <w:pPr>
        <w:autoSpaceDE w:val="0"/>
        <w:autoSpaceDN w:val="0"/>
        <w:adjustRightInd w:val="0"/>
        <w:rPr>
          <w:color w:val="000000"/>
          <w:lang w:eastAsia="zh-CN"/>
        </w:rPr>
      </w:pPr>
    </w:p>
    <w:p w:rsidR="009345E4" w:rsidRPr="00374123" w:rsidRDefault="009345E4" w:rsidP="009345E4">
      <w:pPr>
        <w:autoSpaceDE w:val="0"/>
        <w:autoSpaceDN w:val="0"/>
        <w:adjustRightInd w:val="0"/>
        <w:rPr>
          <w:b/>
          <w:bCs/>
          <w:color w:val="000000"/>
          <w:lang w:eastAsia="zh-CN"/>
        </w:rPr>
      </w:pPr>
      <w:r w:rsidRPr="00374123">
        <w:rPr>
          <w:color w:val="000000"/>
          <w:lang w:eastAsia="zh-CN"/>
        </w:rPr>
        <w:t xml:space="preserve">E. </w:t>
      </w:r>
      <w:r w:rsidRPr="00374123">
        <w:rPr>
          <w:b/>
          <w:bCs/>
          <w:color w:val="000000"/>
          <w:lang w:eastAsia="zh-CN"/>
        </w:rPr>
        <w:t>Премьер-лига: Пирамиды – Инверсии</w:t>
      </w:r>
    </w:p>
    <w:p w:rsidR="009345E4" w:rsidRPr="00374123" w:rsidRDefault="009345E4" w:rsidP="009345E4">
      <w:pPr>
        <w:autoSpaceDE w:val="0"/>
        <w:autoSpaceDN w:val="0"/>
        <w:adjustRightInd w:val="0"/>
        <w:ind w:left="720" w:hanging="720"/>
        <w:rPr>
          <w:color w:val="000000"/>
          <w:lang w:eastAsia="zh-CN"/>
        </w:rPr>
      </w:pPr>
      <w:r w:rsidRPr="00374123">
        <w:rPr>
          <w:color w:val="000000"/>
          <w:lang w:eastAsia="zh-CN"/>
        </w:rPr>
        <w:tab/>
        <w:t>1. Разрешены станты с инверсией с использованием пирамиды высотой не более 2-1/2 человек; при этом при их выполнении по меньшей мере 1 участник должен предоставлять поддержку на уровне плеч нижнего ряда или ниже.</w:t>
      </w:r>
    </w:p>
    <w:p w:rsidR="009345E4" w:rsidRPr="00374123" w:rsidRDefault="009345E4" w:rsidP="009345E4">
      <w:pPr>
        <w:autoSpaceDE w:val="0"/>
        <w:autoSpaceDN w:val="0"/>
        <w:adjustRightInd w:val="0"/>
        <w:ind w:left="720" w:hanging="720"/>
        <w:rPr>
          <w:color w:val="000000"/>
          <w:lang w:eastAsia="zh-CN"/>
        </w:rPr>
      </w:pPr>
      <w:r w:rsidRPr="00374123">
        <w:rPr>
          <w:color w:val="000000"/>
          <w:lang w:eastAsia="zh-CN"/>
        </w:rPr>
        <w:tab/>
        <w:t>2. При выполнении направленной вниз инверсии, когда верхний партнер удерживается на уровне выше плеч нижнего ряда, должны ассистировать по меньшей мере два участника нижнего ряда. Верхний партнер должен сохранять контакт с участником нижнего ряда или с другим верхним партнером.</w:t>
      </w:r>
    </w:p>
    <w:p w:rsidR="009345E4" w:rsidRPr="00374123" w:rsidRDefault="009345E4" w:rsidP="009345E4">
      <w:pPr>
        <w:autoSpaceDE w:val="0"/>
        <w:autoSpaceDN w:val="0"/>
        <w:adjustRightInd w:val="0"/>
        <w:rPr>
          <w:b/>
          <w:bCs/>
          <w:color w:val="000000"/>
          <w:lang w:eastAsia="zh-CN"/>
        </w:rPr>
      </w:pPr>
      <w:r w:rsidRPr="00374123">
        <w:rPr>
          <w:color w:val="000000"/>
          <w:lang w:eastAsia="zh-CN"/>
        </w:rPr>
        <w:t xml:space="preserve">F. </w:t>
      </w:r>
      <w:r w:rsidRPr="00374123">
        <w:rPr>
          <w:b/>
          <w:bCs/>
          <w:color w:val="000000"/>
          <w:lang w:eastAsia="zh-CN"/>
        </w:rPr>
        <w:t>Премьер-лига: Пирамиды – Отпускания с поддерживаемыми инверсиями</w:t>
      </w:r>
    </w:p>
    <w:p w:rsidR="009345E4" w:rsidRPr="00374123" w:rsidRDefault="009345E4" w:rsidP="009345E4">
      <w:pPr>
        <w:autoSpaceDE w:val="0"/>
        <w:autoSpaceDN w:val="0"/>
        <w:adjustRightInd w:val="0"/>
        <w:ind w:left="720" w:hanging="720"/>
        <w:rPr>
          <w:color w:val="000000"/>
          <w:lang w:eastAsia="zh-CN"/>
        </w:rPr>
      </w:pPr>
      <w:r w:rsidRPr="00374123">
        <w:rPr>
          <w:color w:val="000000"/>
          <w:lang w:eastAsia="zh-CN"/>
        </w:rPr>
        <w:tab/>
        <w:t>1. Разрешен поддерживаемый флип с использованием не более 1-1/4 вращений с флипом и 1 вращения винтом.</w:t>
      </w:r>
    </w:p>
    <w:p w:rsidR="009345E4" w:rsidRPr="00374123" w:rsidRDefault="009345E4" w:rsidP="009345E4">
      <w:pPr>
        <w:autoSpaceDE w:val="0"/>
        <w:autoSpaceDN w:val="0"/>
        <w:adjustRightInd w:val="0"/>
        <w:ind w:left="720" w:hanging="720"/>
        <w:rPr>
          <w:color w:val="000000"/>
          <w:lang w:eastAsia="zh-CN"/>
        </w:rPr>
      </w:pPr>
      <w:r w:rsidRPr="00374123">
        <w:rPr>
          <w:color w:val="000000"/>
          <w:lang w:eastAsia="zh-CN"/>
        </w:rPr>
        <w:tab/>
        <w:t>2. Разрешен поддерживаемый флип, если непосредственный физический контакт сохраняется по меньшей мере с 1 верхним партнером на уровне плеч нижнего ряда или ниже; при этом верхний партнер должен быть пойман по меньшей мере 2 ловцами.</w:t>
      </w:r>
    </w:p>
    <w:p w:rsidR="009345E4" w:rsidRPr="00374123" w:rsidRDefault="009345E4" w:rsidP="009345E4">
      <w:pPr>
        <w:autoSpaceDE w:val="0"/>
        <w:autoSpaceDN w:val="0"/>
        <w:adjustRightInd w:val="0"/>
        <w:rPr>
          <w:b/>
          <w:bCs/>
          <w:color w:val="000000"/>
          <w:lang w:eastAsia="zh-CN"/>
        </w:rPr>
      </w:pPr>
    </w:p>
    <w:p w:rsidR="009345E4" w:rsidRPr="00374123" w:rsidRDefault="009345E4" w:rsidP="009345E4">
      <w:pPr>
        <w:autoSpaceDE w:val="0"/>
        <w:autoSpaceDN w:val="0"/>
        <w:adjustRightInd w:val="0"/>
        <w:rPr>
          <w:b/>
          <w:bCs/>
          <w:color w:val="000000"/>
          <w:lang w:eastAsia="zh-CN"/>
        </w:rPr>
      </w:pPr>
      <w:r w:rsidRPr="00374123">
        <w:rPr>
          <w:b/>
          <w:bCs/>
          <w:color w:val="000000"/>
          <w:lang w:eastAsia="zh-CN"/>
        </w:rPr>
        <w:t>Премьер-лига: ПОСАДКИ</w:t>
      </w:r>
    </w:p>
    <w:p w:rsidR="009345E4" w:rsidRPr="00374123" w:rsidRDefault="009345E4" w:rsidP="009345E4">
      <w:pPr>
        <w:autoSpaceDE w:val="0"/>
        <w:autoSpaceDN w:val="0"/>
        <w:adjustRightInd w:val="0"/>
        <w:rPr>
          <w:color w:val="000000"/>
          <w:lang w:eastAsia="zh-CN"/>
        </w:rPr>
      </w:pPr>
      <w:r w:rsidRPr="00374123">
        <w:rPr>
          <w:color w:val="000000"/>
          <w:lang w:eastAsia="zh-CN"/>
        </w:rPr>
        <w:t>A. При выполнении обхвата, осуществляемого одним участником нижнего ряда и сопровождающегося вращениями винтом в количестве, превышающем 1-1/4, обязательно должен находиться страхующий участник, который должен ассистировать при обхвате, поддерживая по меньшей мере одной рукой область головы и плеч верхнего партнера.</w:t>
      </w:r>
    </w:p>
    <w:p w:rsidR="009345E4" w:rsidRPr="00374123" w:rsidRDefault="009345E4" w:rsidP="009345E4">
      <w:pPr>
        <w:autoSpaceDE w:val="0"/>
        <w:autoSpaceDN w:val="0"/>
        <w:adjustRightInd w:val="0"/>
        <w:rPr>
          <w:color w:val="000000"/>
          <w:lang w:eastAsia="zh-CN"/>
        </w:rPr>
      </w:pPr>
      <w:r w:rsidRPr="00374123">
        <w:rPr>
          <w:color w:val="000000"/>
          <w:lang w:eastAsia="zh-CN"/>
        </w:rPr>
        <w:t>B. При выполнении посадки на спортивную площадку должна предоставляться поддержка.</w:t>
      </w:r>
    </w:p>
    <w:p w:rsidR="009345E4" w:rsidRPr="00374123" w:rsidRDefault="009345E4" w:rsidP="009345E4">
      <w:pPr>
        <w:autoSpaceDE w:val="0"/>
        <w:autoSpaceDN w:val="0"/>
        <w:adjustRightInd w:val="0"/>
        <w:rPr>
          <w:color w:val="000000"/>
          <w:lang w:eastAsia="zh-CN"/>
        </w:rPr>
      </w:pPr>
      <w:r w:rsidRPr="00374123">
        <w:rPr>
          <w:color w:val="000000"/>
          <w:lang w:eastAsia="zh-CN"/>
        </w:rPr>
        <w:t xml:space="preserve">C. </w:t>
      </w:r>
      <w:r w:rsidRPr="00374123">
        <w:rPr>
          <w:b/>
          <w:bCs/>
          <w:color w:val="FF0000"/>
          <w:lang w:eastAsia="zh-CN"/>
        </w:rPr>
        <w:t>ПОПРАВКА К ПРАВИЛУ</w:t>
      </w:r>
      <w:r w:rsidRPr="00374123">
        <w:rPr>
          <w:color w:val="000000"/>
          <w:lang w:eastAsia="zh-CN"/>
        </w:rPr>
        <w:t xml:space="preserve">: При выполнении всех видов стантов и пирамид высотой не более 2 человек разрешен обхват, сопровождающийся винтом с вращением не более 2-1/4 винтов; </w:t>
      </w:r>
      <w:r w:rsidRPr="00374123">
        <w:rPr>
          <w:b/>
          <w:bCs/>
          <w:color w:val="FF0000"/>
          <w:lang w:eastAsia="zh-CN"/>
        </w:rPr>
        <w:t>при этом требуется по меньшей мере 2 ловца</w:t>
      </w:r>
      <w:r w:rsidRPr="00374123">
        <w:rPr>
          <w:b/>
          <w:bCs/>
          <w:color w:val="000000"/>
          <w:lang w:eastAsia="zh-CN"/>
        </w:rPr>
        <w:t xml:space="preserve">. </w:t>
      </w:r>
      <w:r w:rsidRPr="00374123">
        <w:rPr>
          <w:color w:val="000000"/>
          <w:lang w:eastAsia="zh-CN"/>
        </w:rPr>
        <w:t>Разрешается обхват, выполняемый в рамках пирамиды высотой 2-1/2, с использованием не более 1-¼ винта; при этом требуется 3 ловца. (Исключение: При выполнении стойки на бедре в рамках пирамиды высотой 2-1-1 может быть выполнено 2 винта только из станта, направленного вперед. Например, вытяжка, "либерти", натягивание пяток.)</w:t>
      </w:r>
    </w:p>
    <w:p w:rsidR="009345E4" w:rsidRPr="00374123" w:rsidRDefault="009345E4" w:rsidP="009345E4">
      <w:pPr>
        <w:autoSpaceDE w:val="0"/>
        <w:autoSpaceDN w:val="0"/>
        <w:adjustRightInd w:val="0"/>
        <w:rPr>
          <w:color w:val="000000"/>
          <w:lang w:eastAsia="zh-CN"/>
        </w:rPr>
      </w:pPr>
      <w:r w:rsidRPr="00374123">
        <w:rPr>
          <w:color w:val="000000"/>
          <w:lang w:eastAsia="zh-CN"/>
        </w:rPr>
        <w:t xml:space="preserve">D. Разрешены посадки </w:t>
      </w:r>
      <w:r w:rsidRPr="00374123">
        <w:rPr>
          <w:b/>
          <w:bCs/>
          <w:color w:val="0033CD"/>
          <w:lang w:eastAsia="zh-CN"/>
        </w:rPr>
        <w:t xml:space="preserve">со свободным флипом </w:t>
      </w:r>
      <w:r w:rsidRPr="00374123">
        <w:rPr>
          <w:color w:val="000000"/>
          <w:lang w:eastAsia="zh-CN"/>
        </w:rPr>
        <w:t>с использованием не более 1 вращения с флипом и 0 вращений винтом.</w:t>
      </w:r>
    </w:p>
    <w:p w:rsidR="009345E4" w:rsidRPr="00374123" w:rsidRDefault="009345E4" w:rsidP="009345E4">
      <w:pPr>
        <w:autoSpaceDE w:val="0"/>
        <w:autoSpaceDN w:val="0"/>
        <w:adjustRightInd w:val="0"/>
        <w:rPr>
          <w:color w:val="000000"/>
          <w:lang w:eastAsia="zh-CN"/>
        </w:rPr>
      </w:pPr>
      <w:r w:rsidRPr="00374123">
        <w:rPr>
          <w:color w:val="000000"/>
          <w:lang w:eastAsia="zh-CN"/>
        </w:rPr>
        <w:t>E. Запрещены посадки на спортивную площадку со свободным флипом.</w:t>
      </w:r>
    </w:p>
    <w:p w:rsidR="009345E4" w:rsidRPr="00374123" w:rsidRDefault="009345E4" w:rsidP="009345E4">
      <w:pPr>
        <w:autoSpaceDE w:val="0"/>
        <w:autoSpaceDN w:val="0"/>
        <w:adjustRightInd w:val="0"/>
        <w:rPr>
          <w:color w:val="000000"/>
          <w:lang w:eastAsia="zh-CN"/>
        </w:rPr>
      </w:pPr>
      <w:r w:rsidRPr="00374123">
        <w:rPr>
          <w:color w:val="000000"/>
          <w:lang w:eastAsia="zh-CN"/>
        </w:rPr>
        <w:t xml:space="preserve">F. Для флипа с переходом в обхват, выполненного на уровне плеч нижнего ряда </w:t>
      </w:r>
      <w:r w:rsidRPr="00374123">
        <w:rPr>
          <w:b/>
          <w:bCs/>
          <w:color w:val="0033CD"/>
          <w:lang w:eastAsia="zh-CN"/>
        </w:rPr>
        <w:t xml:space="preserve">или ниже, </w:t>
      </w:r>
      <w:r w:rsidRPr="00374123">
        <w:rPr>
          <w:color w:val="000000"/>
          <w:lang w:eastAsia="zh-CN"/>
        </w:rPr>
        <w:t>требуется по меньшей мере 2 ловца, один из которых должен быть участником первоначально задействованного нижнего ряда.</w:t>
      </w:r>
    </w:p>
    <w:p w:rsidR="009345E4" w:rsidRPr="00374123" w:rsidRDefault="009345E4" w:rsidP="009345E4">
      <w:pPr>
        <w:autoSpaceDE w:val="0"/>
        <w:autoSpaceDN w:val="0"/>
        <w:adjustRightInd w:val="0"/>
        <w:rPr>
          <w:color w:val="000000"/>
          <w:lang w:eastAsia="zh-CN"/>
        </w:rPr>
      </w:pPr>
      <w:r w:rsidRPr="00374123">
        <w:rPr>
          <w:color w:val="000000"/>
          <w:lang w:eastAsia="zh-CN"/>
        </w:rPr>
        <w:t xml:space="preserve">G. Запрещены флипы, начинающиеся с уровня выше плеч нижнего ряда. (Исключение: При выполнении пирамиды высотой 2-1/2 возможен фронтальный флип 3/4 винта, однако при этом требуется </w:t>
      </w:r>
      <w:smartTag w:uri="urn:schemas-microsoft-com:office:smarttags" w:element="PersonName">
        <w:smartTagPr>
          <w:attr w:name="ProductID" w:val="2 ловца и дополнительный"/>
        </w:smartTagPr>
        <w:r w:rsidRPr="00374123">
          <w:rPr>
            <w:color w:val="000000"/>
            <w:lang w:eastAsia="zh-CN"/>
          </w:rPr>
          <w:t>2 ловца и дополнительный</w:t>
        </w:r>
      </w:smartTag>
      <w:r w:rsidRPr="00374123">
        <w:rPr>
          <w:color w:val="000000"/>
          <w:lang w:eastAsia="zh-CN"/>
        </w:rPr>
        <w:t xml:space="preserve"> страхующий участник, находящийся в области головы и плеч верхнего партнера. Страхующий участник должен располагаться немного поодаль, однако при этом он должен поддерживать по меньшей мере одной рукой область головы и плеч верхнего партнера.)</w:t>
      </w:r>
    </w:p>
    <w:p w:rsidR="009345E4" w:rsidRPr="00374123" w:rsidRDefault="009345E4" w:rsidP="009345E4">
      <w:pPr>
        <w:autoSpaceDE w:val="0"/>
        <w:autoSpaceDN w:val="0"/>
        <w:adjustRightInd w:val="0"/>
        <w:rPr>
          <w:color w:val="000000"/>
          <w:lang w:eastAsia="zh-CN"/>
        </w:rPr>
      </w:pPr>
      <w:r w:rsidRPr="00374123">
        <w:rPr>
          <w:color w:val="000000"/>
          <w:lang w:eastAsia="zh-CN"/>
        </w:rPr>
        <w:t>H. Запрещены разного рода силовые опрокидывания.</w:t>
      </w:r>
    </w:p>
    <w:p w:rsidR="009345E4" w:rsidRPr="00374123" w:rsidRDefault="009345E4" w:rsidP="009345E4">
      <w:pPr>
        <w:autoSpaceDE w:val="0"/>
        <w:autoSpaceDN w:val="0"/>
        <w:adjustRightInd w:val="0"/>
        <w:rPr>
          <w:color w:val="000000"/>
          <w:lang w:eastAsia="zh-CN"/>
        </w:rPr>
      </w:pPr>
      <w:r w:rsidRPr="00374123">
        <w:rPr>
          <w:color w:val="000000"/>
          <w:lang w:eastAsia="zh-CN"/>
        </w:rPr>
        <w:t>I. При выполнении обхвата в рамках двойной поддержки, осуществляемой одним участником нижнего ряда, каждого верхнего партнера должны ловить 2 ловца.</w:t>
      </w:r>
    </w:p>
    <w:p w:rsidR="009345E4" w:rsidRPr="00374123" w:rsidRDefault="009345E4" w:rsidP="009345E4">
      <w:pPr>
        <w:autoSpaceDE w:val="0"/>
        <w:autoSpaceDN w:val="0"/>
        <w:adjustRightInd w:val="0"/>
        <w:rPr>
          <w:color w:val="000000"/>
          <w:lang w:eastAsia="zh-CN"/>
        </w:rPr>
      </w:pPr>
      <w:r w:rsidRPr="00374123">
        <w:rPr>
          <w:color w:val="000000"/>
          <w:lang w:eastAsia="zh-CN"/>
        </w:rPr>
        <w:t>До начала выполнения посадки ловцы и участники нижнего ряда должны оставаться на месте.</w:t>
      </w:r>
    </w:p>
    <w:p w:rsidR="009345E4" w:rsidRPr="00374123" w:rsidRDefault="009345E4" w:rsidP="009345E4">
      <w:pPr>
        <w:autoSpaceDE w:val="0"/>
        <w:autoSpaceDN w:val="0"/>
        <w:adjustRightInd w:val="0"/>
        <w:rPr>
          <w:color w:val="000000"/>
          <w:lang w:eastAsia="zh-CN"/>
        </w:rPr>
      </w:pPr>
    </w:p>
    <w:p w:rsidR="009345E4" w:rsidRPr="00374123" w:rsidRDefault="009345E4" w:rsidP="009345E4">
      <w:pPr>
        <w:autoSpaceDE w:val="0"/>
        <w:autoSpaceDN w:val="0"/>
        <w:adjustRightInd w:val="0"/>
        <w:rPr>
          <w:b/>
          <w:bCs/>
          <w:color w:val="000000"/>
          <w:lang w:eastAsia="zh-CN"/>
        </w:rPr>
      </w:pPr>
      <w:r w:rsidRPr="00374123">
        <w:rPr>
          <w:b/>
          <w:bCs/>
          <w:color w:val="000000"/>
          <w:lang w:eastAsia="zh-CN"/>
        </w:rPr>
        <w:t>Премьер-лига: ПОДБРОСЫ</w:t>
      </w:r>
    </w:p>
    <w:p w:rsidR="009345E4" w:rsidRPr="00374123" w:rsidRDefault="009345E4" w:rsidP="009345E4">
      <w:pPr>
        <w:autoSpaceDE w:val="0"/>
        <w:autoSpaceDN w:val="0"/>
        <w:adjustRightInd w:val="0"/>
        <w:rPr>
          <w:color w:val="000000"/>
          <w:lang w:eastAsia="zh-CN"/>
        </w:rPr>
      </w:pPr>
      <w:r w:rsidRPr="00374123">
        <w:rPr>
          <w:color w:val="000000"/>
          <w:lang w:eastAsia="zh-CN"/>
        </w:rPr>
        <w:t>A. Выполнение подбросов разрешено производить при наличии нижнего ряда, состоящего не более чем из 4 человек. Во время подброса один участник нижнего ряда должен находиться сзади верхнего партнера и может помогать верхнему партнеру при выполнении подброса.</w:t>
      </w:r>
    </w:p>
    <w:p w:rsidR="009345E4" w:rsidRPr="00374123" w:rsidRDefault="009345E4" w:rsidP="009345E4">
      <w:pPr>
        <w:autoSpaceDE w:val="0"/>
        <w:autoSpaceDN w:val="0"/>
        <w:adjustRightInd w:val="0"/>
        <w:rPr>
          <w:color w:val="000000"/>
          <w:lang w:eastAsia="zh-CN"/>
        </w:rPr>
      </w:pPr>
      <w:r w:rsidRPr="00374123">
        <w:rPr>
          <w:color w:val="000000"/>
          <w:lang w:eastAsia="zh-CN"/>
        </w:rPr>
        <w:t>B. Подбросы партнера должны выполняться с уровня площадки и должны быть завершены "обхватом", предоставляемым по меньшей мере тремя участниками нижнего ряда, один из которых находится в области головы и плеч верхнего партнера.</w:t>
      </w:r>
    </w:p>
    <w:p w:rsidR="009345E4" w:rsidRPr="00374123" w:rsidRDefault="009345E4" w:rsidP="009345E4">
      <w:pPr>
        <w:autoSpaceDE w:val="0"/>
        <w:autoSpaceDN w:val="0"/>
        <w:adjustRightInd w:val="0"/>
        <w:rPr>
          <w:color w:val="000000"/>
          <w:lang w:eastAsia="zh-CN"/>
        </w:rPr>
      </w:pPr>
      <w:r w:rsidRPr="00374123">
        <w:rPr>
          <w:color w:val="000000"/>
          <w:lang w:eastAsia="zh-CN"/>
        </w:rPr>
        <w:t>C. Разрешены подбросы с флипом и использованием не более 1 вращения с флипом и 2 винтов.</w:t>
      </w:r>
    </w:p>
    <w:tbl>
      <w:tblPr>
        <w:tblW w:w="0" w:type="auto"/>
        <w:jc w:val="center"/>
        <w:tblCellSpacing w:w="0" w:type="dxa"/>
        <w:tblLayout w:type="fixed"/>
        <w:tblCellMar>
          <w:left w:w="45" w:type="dxa"/>
          <w:right w:w="45" w:type="dxa"/>
        </w:tblCellMar>
        <w:tblLook w:val="0000" w:firstRow="0" w:lastRow="0" w:firstColumn="0" w:lastColumn="0" w:noHBand="0" w:noVBand="0"/>
      </w:tblPr>
      <w:tblGrid>
        <w:gridCol w:w="9410"/>
        <w:gridCol w:w="360"/>
      </w:tblGrid>
      <w:tr w:rsidR="009345E4" w:rsidRPr="00374123" w:rsidTr="00A344BC">
        <w:trPr>
          <w:trHeight w:val="478"/>
          <w:tblCellSpacing w:w="0" w:type="dxa"/>
          <w:jc w:val="center"/>
        </w:trPr>
        <w:tc>
          <w:tcPr>
            <w:tcW w:w="9410" w:type="dxa"/>
          </w:tcPr>
          <w:p w:rsidR="009345E4" w:rsidRPr="00374123" w:rsidRDefault="009345E4" w:rsidP="00A344BC">
            <w:pPr>
              <w:rPr>
                <w:lang w:eastAsia="zh-CN"/>
              </w:rPr>
            </w:pPr>
            <w:r w:rsidRPr="00374123">
              <w:rPr>
                <w:lang w:eastAsia="zh-CN"/>
              </w:rPr>
              <w:t>D. При выполнении подброса с флипом (положение сгруппировавшись (tuck), положение прогнувшись (layout) или положение согнувшись (pike)) разрешено выполнение только двух дополнительных элементов. Одно вращение винтом рассматривается в качестве одного элемента.</w:t>
            </w:r>
          </w:p>
          <w:tbl>
            <w:tblPr>
              <w:tblW w:w="0" w:type="auto"/>
              <w:tblLayout w:type="fixed"/>
              <w:tblLook w:val="01E0" w:firstRow="1" w:lastRow="1" w:firstColumn="1" w:lastColumn="1" w:noHBand="0" w:noVBand="0"/>
            </w:tblPr>
            <w:tblGrid>
              <w:gridCol w:w="4652"/>
              <w:gridCol w:w="4653"/>
            </w:tblGrid>
            <w:tr w:rsidR="009345E4" w:rsidRPr="00374123" w:rsidTr="00A344BC">
              <w:tc>
                <w:tcPr>
                  <w:tcW w:w="4652" w:type="dxa"/>
                </w:tcPr>
                <w:p w:rsidR="009345E4" w:rsidRPr="00374123" w:rsidRDefault="009345E4" w:rsidP="00A344BC">
                  <w:pPr>
                    <w:rPr>
                      <w:lang w:eastAsia="zh-CN"/>
                    </w:rPr>
                  </w:pPr>
                  <w:r w:rsidRPr="00374123">
                    <w:rPr>
                      <w:u w:val="single"/>
                      <w:lang w:eastAsia="zh-CN"/>
                    </w:rPr>
                    <w:t>Разрешено (два элемента)</w:t>
                  </w:r>
                </w:p>
              </w:tc>
              <w:tc>
                <w:tcPr>
                  <w:tcW w:w="4653" w:type="dxa"/>
                </w:tcPr>
                <w:p w:rsidR="009345E4" w:rsidRPr="00374123" w:rsidRDefault="009345E4" w:rsidP="00A344BC">
                  <w:pPr>
                    <w:rPr>
                      <w:lang w:eastAsia="zh-CN"/>
                    </w:rPr>
                  </w:pPr>
                  <w:r w:rsidRPr="00374123">
                    <w:rPr>
                      <w:u w:val="single"/>
                      <w:lang w:eastAsia="zh-CN"/>
                    </w:rPr>
                    <w:t>Запрещено (три элемента)</w:t>
                  </w:r>
                </w:p>
              </w:tc>
            </w:tr>
            <w:tr w:rsidR="009345E4" w:rsidRPr="00374123" w:rsidTr="00A344BC">
              <w:tc>
                <w:tcPr>
                  <w:tcW w:w="4652" w:type="dxa"/>
                </w:tcPr>
                <w:p w:rsidR="009345E4" w:rsidRPr="00374123" w:rsidRDefault="009345E4" w:rsidP="00A344BC">
                  <w:pPr>
                    <w:rPr>
                      <w:lang w:eastAsia="zh-CN"/>
                    </w:rPr>
                  </w:pPr>
                  <w:r w:rsidRPr="00374123">
                    <w:rPr>
                      <w:lang w:eastAsia="zh-CN"/>
                    </w:rPr>
                    <w:t>флип из положения сгруппировавшись (tuck flip), крестообразный флип или сальто (X-out), винт с поворотом на 360 градусов (Full Twist)</w:t>
                  </w:r>
                </w:p>
              </w:tc>
              <w:tc>
                <w:tcPr>
                  <w:tcW w:w="4653" w:type="dxa"/>
                </w:tcPr>
                <w:p w:rsidR="009345E4" w:rsidRPr="00374123" w:rsidRDefault="009345E4" w:rsidP="00A344BC">
                  <w:pPr>
                    <w:rPr>
                      <w:lang w:eastAsia="zh-CN"/>
                    </w:rPr>
                  </w:pPr>
                  <w:r w:rsidRPr="00374123">
                    <w:rPr>
                      <w:lang w:eastAsia="zh-CN"/>
                    </w:rPr>
                    <w:t>флип из положения сгруппировавшись (tuck flip), крестообразный флип или сальто (X-out), двойной винт с поворотом на 360 градусов (Double Full Twist)</w:t>
                  </w:r>
                </w:p>
              </w:tc>
            </w:tr>
            <w:tr w:rsidR="009345E4" w:rsidRPr="00374123" w:rsidTr="00A344BC">
              <w:tc>
                <w:tcPr>
                  <w:tcW w:w="4652" w:type="dxa"/>
                </w:tcPr>
                <w:p w:rsidR="009345E4" w:rsidRPr="00374123" w:rsidRDefault="009345E4" w:rsidP="00A344BC">
                  <w:pPr>
                    <w:rPr>
                      <w:lang w:eastAsia="zh-CN"/>
                    </w:rPr>
                  </w:pPr>
                  <w:r w:rsidRPr="00374123">
                    <w:rPr>
                      <w:lang w:eastAsia="zh-CN"/>
                    </w:rPr>
                    <w:t>положение прогнувшись при двойном винте с поворотом на 360 градусов (Double Full-twisting Layout)</w:t>
                  </w:r>
                </w:p>
              </w:tc>
              <w:tc>
                <w:tcPr>
                  <w:tcW w:w="4653" w:type="dxa"/>
                </w:tcPr>
                <w:p w:rsidR="009345E4" w:rsidRPr="00374123" w:rsidRDefault="009345E4" w:rsidP="00A344BC">
                  <w:pPr>
                    <w:rPr>
                      <w:lang w:eastAsia="zh-CN"/>
                    </w:rPr>
                  </w:pPr>
                  <w:r w:rsidRPr="00374123">
                    <w:rPr>
                      <w:lang w:eastAsia="zh-CN"/>
                    </w:rPr>
                    <w:t>положение прогнувшись при двойном винте с поворотом на 360 градусов и махом ноги (Kick, Double Full-twisting Layout)</w:t>
                  </w:r>
                </w:p>
              </w:tc>
            </w:tr>
            <w:tr w:rsidR="009345E4" w:rsidRPr="00374123" w:rsidTr="00A344BC">
              <w:tc>
                <w:tcPr>
                  <w:tcW w:w="4652" w:type="dxa"/>
                </w:tcPr>
                <w:p w:rsidR="009345E4" w:rsidRPr="00374123" w:rsidRDefault="009345E4" w:rsidP="00A344BC">
                  <w:pPr>
                    <w:rPr>
                      <w:lang w:eastAsia="zh-CN"/>
                    </w:rPr>
                  </w:pPr>
                  <w:r w:rsidRPr="00374123">
                    <w:rPr>
                      <w:lang w:eastAsia="zh-CN"/>
                    </w:rPr>
                    <w:t>положение прогнувшись при винте с поворотом на 360 градусов и махом ноги (Kick, Full-Twisting Layout)</w:t>
                  </w:r>
                </w:p>
              </w:tc>
              <w:tc>
                <w:tcPr>
                  <w:tcW w:w="4653" w:type="dxa"/>
                </w:tcPr>
                <w:p w:rsidR="009345E4" w:rsidRPr="00374123" w:rsidRDefault="009345E4" w:rsidP="00A344BC">
                  <w:pPr>
                    <w:rPr>
                      <w:lang w:eastAsia="zh-CN"/>
                    </w:rPr>
                  </w:pPr>
                  <w:r w:rsidRPr="00374123">
                    <w:rPr>
                      <w:lang w:eastAsia="zh-CN"/>
                    </w:rPr>
                    <w:t>мах ноги, положение прогнувшись при винте с поворотом на 360 градусов, мах ноги (Kick, Full-Twisting Layout, Kick)</w:t>
                  </w:r>
                </w:p>
              </w:tc>
            </w:tr>
            <w:tr w:rsidR="009345E4" w:rsidRPr="00374123" w:rsidTr="00A344BC">
              <w:tc>
                <w:tcPr>
                  <w:tcW w:w="4652" w:type="dxa"/>
                </w:tcPr>
                <w:p w:rsidR="009345E4" w:rsidRPr="00374123" w:rsidRDefault="009345E4" w:rsidP="00A344BC">
                  <w:pPr>
                    <w:rPr>
                      <w:lang w:eastAsia="zh-CN"/>
                    </w:rPr>
                  </w:pPr>
                  <w:r w:rsidRPr="00374123">
                    <w:rPr>
                      <w:lang w:eastAsia="zh-CN"/>
                    </w:rPr>
                    <w:t xml:space="preserve">положение согнувшись, руки в стороны, двойной винт с поворотом на 360 градусов (Pike, Open, Double Full Twist) </w:t>
                  </w:r>
                </w:p>
              </w:tc>
              <w:tc>
                <w:tcPr>
                  <w:tcW w:w="4653" w:type="dxa"/>
                </w:tcPr>
                <w:p w:rsidR="009345E4" w:rsidRPr="00374123" w:rsidRDefault="009345E4" w:rsidP="00A344BC">
                  <w:pPr>
                    <w:rPr>
                      <w:lang w:eastAsia="zh-CN"/>
                    </w:rPr>
                  </w:pPr>
                  <w:r w:rsidRPr="00374123">
                    <w:rPr>
                      <w:lang w:eastAsia="zh-CN"/>
                    </w:rPr>
                    <w:t>положение согнувшись, ноги врозь, двойной винт с поворотом на 360 градусов (Pike, Split, Double Full Twist)</w:t>
                  </w:r>
                </w:p>
              </w:tc>
            </w:tr>
            <w:tr w:rsidR="009345E4" w:rsidRPr="00374123" w:rsidTr="00A344BC">
              <w:tc>
                <w:tcPr>
                  <w:tcW w:w="4652" w:type="dxa"/>
                </w:tcPr>
                <w:p w:rsidR="009345E4" w:rsidRPr="00374123" w:rsidRDefault="009345E4" w:rsidP="00A344BC">
                  <w:pPr>
                    <w:rPr>
                      <w:lang w:eastAsia="zh-CN"/>
                    </w:rPr>
                  </w:pPr>
                  <w:r w:rsidRPr="00374123">
                    <w:rPr>
                      <w:lang w:eastAsia="zh-CN"/>
                    </w:rPr>
                    <w:t xml:space="preserve">арабский флип, поворот на 360 градусов (Arabian Front, Full Twist) </w:t>
                  </w:r>
                </w:p>
              </w:tc>
              <w:tc>
                <w:tcPr>
                  <w:tcW w:w="4653" w:type="dxa"/>
                </w:tcPr>
                <w:p w:rsidR="009345E4" w:rsidRPr="00374123" w:rsidRDefault="009345E4" w:rsidP="00A344BC">
                  <w:pPr>
                    <w:rPr>
                      <w:lang w:eastAsia="zh-CN"/>
                    </w:rPr>
                  </w:pPr>
                  <w:r w:rsidRPr="00374123">
                    <w:rPr>
                      <w:lang w:eastAsia="zh-CN"/>
                    </w:rPr>
                    <w:t>положение прогнувшись при винте с поворотом на 360 градусов, ноги врозь, поворот на 360 градусов (Full-twisting Layout, Split, Full Twist)</w:t>
                  </w:r>
                </w:p>
              </w:tc>
            </w:tr>
          </w:tbl>
          <w:p w:rsidR="009345E4" w:rsidRPr="00374123" w:rsidRDefault="009345E4" w:rsidP="00A344BC">
            <w:pPr>
              <w:rPr>
                <w:lang w:eastAsia="zh-CN"/>
              </w:rPr>
            </w:pPr>
          </w:p>
          <w:p w:rsidR="009345E4" w:rsidRPr="00374123" w:rsidRDefault="009345E4" w:rsidP="00A344BC">
            <w:pPr>
              <w:rPr>
                <w:lang w:eastAsia="zh-CN"/>
              </w:rPr>
            </w:pPr>
            <w:r w:rsidRPr="00374123">
              <w:rPr>
                <w:lang w:eastAsia="zh-CN"/>
              </w:rPr>
              <w:t>Примечание: Арабский флип (Arabian Front), сопровождающийся 1 ½ винтом, считается разрешенным элементом.</w:t>
            </w:r>
          </w:p>
          <w:p w:rsidR="009345E4" w:rsidRPr="00374123" w:rsidRDefault="009345E4" w:rsidP="00A344BC">
            <w:pPr>
              <w:rPr>
                <w:lang w:eastAsia="zh-CN"/>
              </w:rPr>
            </w:pPr>
          </w:p>
        </w:tc>
        <w:tc>
          <w:tcPr>
            <w:tcW w:w="0" w:type="auto"/>
          </w:tcPr>
          <w:p w:rsidR="009345E4" w:rsidRPr="00374123" w:rsidRDefault="009345E4">
            <w:pPr>
              <w:spacing w:after="0" w:line="240" w:lineRule="auto"/>
              <w:rPr>
                <w:lang w:eastAsia="zh-CN"/>
              </w:rPr>
            </w:pPr>
            <w:r w:rsidRPr="00374123">
              <w:rPr>
                <w:lang w:eastAsia="zh-CN"/>
              </w:rPr>
              <w:br/>
            </w:r>
            <w:r w:rsidRPr="00374123">
              <w:rPr>
                <w:lang w:eastAsia="zh-CN"/>
              </w:rPr>
              <w:br/>
            </w:r>
            <w:r w:rsidRPr="00374123">
              <w:rPr>
                <w:lang w:eastAsia="zh-CN"/>
              </w:rPr>
              <w:br/>
            </w:r>
            <w:r w:rsidRPr="00374123">
              <w:rPr>
                <w:lang w:eastAsia="zh-CN"/>
              </w:rPr>
              <w:br/>
            </w:r>
            <w:r w:rsidRPr="00374123">
              <w:rPr>
                <w:lang w:eastAsia="zh-CN"/>
              </w:rPr>
              <w:br/>
            </w:r>
          </w:p>
        </w:tc>
      </w:tr>
    </w:tbl>
    <w:p w:rsidR="009345E4" w:rsidRPr="00374123" w:rsidRDefault="009345E4" w:rsidP="009345E4">
      <w:pPr>
        <w:autoSpaceDE w:val="0"/>
        <w:autoSpaceDN w:val="0"/>
        <w:adjustRightInd w:val="0"/>
        <w:rPr>
          <w:color w:val="000000"/>
          <w:lang w:eastAsia="zh-CN"/>
        </w:rPr>
      </w:pPr>
      <w:r w:rsidRPr="00374123">
        <w:rPr>
          <w:color w:val="000000"/>
          <w:lang w:eastAsia="zh-CN"/>
        </w:rPr>
        <w:t>E. Ни один стант, пирамида, спортсмен или аксессуар не может двигаться над или под подбросом, а также запрещен подброс, выполненный над или под стантом, пирамидой, спортсменом или аксессуаром или через них.</w:t>
      </w:r>
    </w:p>
    <w:p w:rsidR="009345E4" w:rsidRPr="00374123" w:rsidRDefault="009345E4" w:rsidP="009345E4">
      <w:pPr>
        <w:autoSpaceDE w:val="0"/>
        <w:autoSpaceDN w:val="0"/>
        <w:adjustRightInd w:val="0"/>
        <w:rPr>
          <w:color w:val="000000"/>
          <w:lang w:eastAsia="zh-CN"/>
        </w:rPr>
      </w:pPr>
      <w:r w:rsidRPr="00374123">
        <w:rPr>
          <w:color w:val="000000"/>
          <w:lang w:eastAsia="zh-CN"/>
        </w:rPr>
        <w:t>F. Подбросы без флипа не могут превышать 3-1/2 винтов.</w:t>
      </w:r>
    </w:p>
    <w:p w:rsidR="009345E4" w:rsidRPr="00374123" w:rsidRDefault="009345E4" w:rsidP="009345E4">
      <w:pPr>
        <w:autoSpaceDE w:val="0"/>
        <w:autoSpaceDN w:val="0"/>
        <w:adjustRightInd w:val="0"/>
        <w:rPr>
          <w:lang w:eastAsia="zh-CN"/>
        </w:rPr>
      </w:pPr>
      <w:r w:rsidRPr="00374123">
        <w:rPr>
          <w:color w:val="000000"/>
          <w:lang w:eastAsia="zh-CN"/>
        </w:rPr>
        <w:t>G. Верхние партнеры, переброшенные другому составу участников нижнего ряда, должны быть пойманы в обхват, выполняемый по меньшей мере 3 стационарными ловцами. Ловцы не могут участвовать в выполнении каких-либо других хореографических упражнений и должны иметь визуальный контакт с верхним партнером при начале выполнения подброса, а также должны сохранять визуальный контакт на протяжении всего подброса. Разрешен подброс с использованием не более 0 вращений с флипом и 1-1/2 вращениями с винтом. (Исключение: Разрешен ¾ фронтальный флип с отсутствием винтов.)</w:t>
      </w:r>
    </w:p>
    <w:p w:rsidR="009345E4" w:rsidRPr="00374123" w:rsidRDefault="009345E4" w:rsidP="00422A98">
      <w:pPr>
        <w:jc w:val="center"/>
        <w:rPr>
          <w:b/>
        </w:rPr>
      </w:pPr>
      <w:r w:rsidRPr="00374123">
        <w:rPr>
          <w:bCs/>
        </w:rPr>
        <w:br/>
      </w:r>
      <w:r w:rsidRPr="00374123">
        <w:rPr>
          <w:b/>
        </w:rPr>
        <w:t>6. Правила по джазу, хип-хопу, фристайл чир</w:t>
      </w:r>
    </w:p>
    <w:p w:rsidR="009345E4" w:rsidRPr="00374123" w:rsidRDefault="009345E4" w:rsidP="009345E4">
      <w:pPr>
        <w:jc w:val="center"/>
        <w:rPr>
          <w:b/>
        </w:rPr>
      </w:pPr>
    </w:p>
    <w:p w:rsidR="009345E4" w:rsidRPr="00374123" w:rsidRDefault="009345E4" w:rsidP="009345E4">
      <w:pPr>
        <w:rPr>
          <w:b/>
        </w:rPr>
      </w:pPr>
      <w:r w:rsidRPr="00374123">
        <w:rPr>
          <w:b/>
        </w:rPr>
        <w:t>Возраст: не моложе 14 лет</w:t>
      </w:r>
    </w:p>
    <w:p w:rsidR="009345E4" w:rsidRPr="00374123" w:rsidRDefault="009345E4" w:rsidP="009345E4">
      <w:pPr>
        <w:rPr>
          <w:b/>
        </w:rPr>
      </w:pPr>
      <w:r w:rsidRPr="00374123">
        <w:rPr>
          <w:b/>
        </w:rPr>
        <w:t>Количество человек в команде: 6-24</w:t>
      </w:r>
    </w:p>
    <w:p w:rsidR="009345E4" w:rsidRPr="00374123" w:rsidRDefault="009345E4" w:rsidP="009345E4">
      <w:pPr>
        <w:rPr>
          <w:b/>
        </w:rPr>
      </w:pPr>
      <w:r w:rsidRPr="00374123">
        <w:rPr>
          <w:b/>
        </w:rPr>
        <w:t>Продолжительность композиции: 2.30 минуты</w:t>
      </w:r>
    </w:p>
    <w:p w:rsidR="009345E4" w:rsidRPr="00374123" w:rsidRDefault="009345E4" w:rsidP="009345E4">
      <w:pPr>
        <w:rPr>
          <w:b/>
        </w:rPr>
      </w:pPr>
    </w:p>
    <w:p w:rsidR="009345E4" w:rsidRPr="00374123" w:rsidRDefault="009345E4" w:rsidP="009345E4">
      <w:pPr>
        <w:numPr>
          <w:ilvl w:val="0"/>
          <w:numId w:val="11"/>
        </w:numPr>
        <w:spacing w:after="0" w:line="240" w:lineRule="auto"/>
      </w:pPr>
      <w:r w:rsidRPr="00374123">
        <w:t>Каждая команда может состоять из любого количества человек, однако в каждой номинации на танцевальной площадке единовременно может находиться от 6 до 24 выступающих. Допустимо, но не  обязательно, чтобы каждый из членов команды участвовал в каждой из представленных номинаций.</w:t>
      </w:r>
    </w:p>
    <w:p w:rsidR="009345E4" w:rsidRPr="00374123" w:rsidRDefault="009345E4" w:rsidP="009345E4">
      <w:pPr>
        <w:numPr>
          <w:ilvl w:val="0"/>
          <w:numId w:val="11"/>
        </w:numPr>
        <w:spacing w:after="0" w:line="240" w:lineRule="auto"/>
      </w:pPr>
      <w:r w:rsidRPr="00374123">
        <w:t>Команда должна обеспечить доказательство возраста каждого члена ее команды.</w:t>
      </w:r>
    </w:p>
    <w:p w:rsidR="009345E4" w:rsidRPr="00374123" w:rsidRDefault="009345E4" w:rsidP="009345E4">
      <w:pPr>
        <w:numPr>
          <w:ilvl w:val="0"/>
          <w:numId w:val="11"/>
        </w:numPr>
        <w:spacing w:after="0" w:line="240" w:lineRule="auto"/>
      </w:pPr>
      <w:r w:rsidRPr="00374123">
        <w:t>Возраст каждого участника должен быть минимум 14 лет. Максимального ограничения нет. Команды, нарушающие возрастные ограничения, дисквалифицируются.</w:t>
      </w:r>
    </w:p>
    <w:p w:rsidR="009345E4" w:rsidRPr="00374123" w:rsidRDefault="009345E4" w:rsidP="009345E4">
      <w:pPr>
        <w:numPr>
          <w:ilvl w:val="0"/>
          <w:numId w:val="11"/>
        </w:numPr>
        <w:spacing w:after="0" w:line="240" w:lineRule="auto"/>
      </w:pPr>
      <w:r w:rsidRPr="00374123">
        <w:t>Ограничений для участников команды по половому признаку нет.</w:t>
      </w:r>
    </w:p>
    <w:p w:rsidR="009345E4" w:rsidRPr="00374123" w:rsidRDefault="009345E4" w:rsidP="009345E4">
      <w:pPr>
        <w:numPr>
          <w:ilvl w:val="0"/>
          <w:numId w:val="11"/>
        </w:numPr>
        <w:spacing w:after="0" w:line="240" w:lineRule="auto"/>
      </w:pPr>
      <w:r w:rsidRPr="00374123">
        <w:t xml:space="preserve">Номинации </w:t>
      </w:r>
      <w:smartTag w:uri="urn:schemas-microsoft-com:office:smarttags" w:element="PersonName">
        <w:smartTagPr>
          <w:attr w:name="ProductID" w:val="Джаз и Хип-Хоп"/>
        </w:smartTagPr>
        <w:r w:rsidRPr="00374123">
          <w:t>Джаз и Хип-Хоп</w:t>
        </w:r>
      </w:smartTag>
      <w:r w:rsidRPr="00374123">
        <w:t xml:space="preserve"> придерживаются нижеизложенных правил. Номинация Фристайл Чир так же придерживается этих правил со следующими дополнениями: никаких чантов, поддержек, пирамид, стантов!</w:t>
      </w:r>
    </w:p>
    <w:p w:rsidR="009345E4" w:rsidRPr="00374123" w:rsidRDefault="009345E4" w:rsidP="009345E4">
      <w:pPr>
        <w:numPr>
          <w:ilvl w:val="0"/>
          <w:numId w:val="11"/>
        </w:numPr>
        <w:spacing w:after="0" w:line="240" w:lineRule="auto"/>
      </w:pPr>
      <w:r w:rsidRPr="00374123">
        <w:t xml:space="preserve">Время композиции 2:30. Отсчет времени начинается с первого выполненного элемента или с первой секунды музыки. </w:t>
      </w:r>
    </w:p>
    <w:p w:rsidR="009345E4" w:rsidRPr="00374123" w:rsidRDefault="009345E4" w:rsidP="009345E4">
      <w:pPr>
        <w:numPr>
          <w:ilvl w:val="0"/>
          <w:numId w:val="11"/>
        </w:numPr>
        <w:spacing w:after="0" w:line="240" w:lineRule="auto"/>
      </w:pPr>
      <w:r w:rsidRPr="00374123">
        <w:t xml:space="preserve"> Покрытие пола должно быть деревянным паркетом (или </w:t>
      </w:r>
      <w:r w:rsidRPr="00374123">
        <w:rPr>
          <w:lang w:val="en-US"/>
        </w:rPr>
        <w:t>Marley</w:t>
      </w:r>
      <w:r w:rsidRPr="00374123">
        <w:t xml:space="preserve"> </w:t>
      </w:r>
      <w:r w:rsidRPr="00374123">
        <w:rPr>
          <w:lang w:val="en-US"/>
        </w:rPr>
        <w:t>dance</w:t>
      </w:r>
      <w:r w:rsidRPr="00374123">
        <w:t xml:space="preserve"> </w:t>
      </w:r>
      <w:r w:rsidRPr="00374123">
        <w:rPr>
          <w:lang w:val="en-US"/>
        </w:rPr>
        <w:t>floor</w:t>
      </w:r>
      <w:r w:rsidRPr="00374123">
        <w:t xml:space="preserve">) площадью </w:t>
      </w:r>
      <w:smartTag w:uri="urn:schemas-microsoft-com:office:smarttags" w:element="metricconverter">
        <w:smartTagPr>
          <w:attr w:name="ProductID" w:val="42’"/>
        </w:smartTagPr>
        <w:r w:rsidRPr="00374123">
          <w:t>42</w:t>
        </w:r>
        <w:r w:rsidRPr="00374123">
          <w:rPr>
            <w:lang w:val="en-US"/>
          </w:rPr>
          <w:t>’</w:t>
        </w:r>
      </w:smartTag>
      <w:r w:rsidRPr="00374123">
        <w:rPr>
          <w:lang w:val="en-US"/>
        </w:rPr>
        <w:t xml:space="preserve"> </w:t>
      </w:r>
      <w:r w:rsidRPr="00374123">
        <w:t xml:space="preserve">на </w:t>
      </w:r>
      <w:smartTag w:uri="urn:schemas-microsoft-com:office:smarttags" w:element="metricconverter">
        <w:smartTagPr>
          <w:attr w:name="ProductID" w:val="42’"/>
        </w:smartTagPr>
        <w:r w:rsidRPr="00374123">
          <w:rPr>
            <w:lang w:val="en-US"/>
          </w:rPr>
          <w:t>42’</w:t>
        </w:r>
      </w:smartTag>
      <w:r w:rsidRPr="00374123">
        <w:t xml:space="preserve"> дюйма.</w:t>
      </w:r>
    </w:p>
    <w:p w:rsidR="009345E4" w:rsidRPr="00374123" w:rsidRDefault="009345E4" w:rsidP="009345E4">
      <w:pPr>
        <w:numPr>
          <w:ilvl w:val="0"/>
          <w:numId w:val="11"/>
        </w:numPr>
        <w:spacing w:after="0" w:line="240" w:lineRule="auto"/>
      </w:pPr>
      <w:r w:rsidRPr="00374123">
        <w:t xml:space="preserve">Небольшие танцевальные аксессуары, как дополнение к хореографии разрешены </w:t>
      </w:r>
      <w:smartTag w:uri="urn:schemas-microsoft-com:office:smarttags" w:element="PersonName">
        <w:smartTagPr>
          <w:attr w:name="ProductID" w:val="в Джазе и Хип-хопе."/>
        </w:smartTagPr>
        <w:r w:rsidRPr="00374123">
          <w:t>в Джазе и Хип-хопе.</w:t>
        </w:r>
      </w:smartTag>
      <w:r w:rsidRPr="00374123">
        <w:t xml:space="preserve"> Во Фристайл Чире  использование аксессуаров запрещено, а использование помпонов  должно занимать 50-100% от общей хореографии. Если в номинации Фристайл Чир есть представители мужского пола, то им не требуется использовать помпоны. Дополнительные элементы одежды/костюма не рассматриваются как аксессуар и разрешены во всех номинациях. Запрещается использовать отдельно находящиеся предметы, такие как стулья, лестницы, коробки </w:t>
      </w:r>
      <w:smartTag w:uri="urn:schemas-microsoft-com:office:smarttags" w:element="PersonName">
        <w:smartTagPr>
          <w:attr w:name="ProductID" w:val="и т.п.&#10;"/>
        </w:smartTagPr>
        <w:r w:rsidRPr="00374123">
          <w:t>и т.п.</w:t>
        </w:r>
      </w:smartTag>
    </w:p>
    <w:p w:rsidR="009345E4" w:rsidRPr="00374123" w:rsidRDefault="009345E4" w:rsidP="009345E4">
      <w:pPr>
        <w:numPr>
          <w:ilvl w:val="0"/>
          <w:numId w:val="11"/>
        </w:numPr>
        <w:spacing w:after="0" w:line="240" w:lineRule="auto"/>
      </w:pPr>
      <w:r w:rsidRPr="00374123">
        <w:t xml:space="preserve">Костюмы должны соответствовать возрастным категориям и должны быть приемлемы с точки зрения общепринятых норм. Разрешается использование украшений как части костюма. Предметы одежды должны быть хорошо закреплены и закрывать все части тела для избегания неожиданного отделения и оголения участков тела. Любая потеря части костюма может привести к дисквалификации. Пожалуйста, используйте тренировочную одежду для репетиций для избегания проблем с костюмами во время собственно соревнования. Мужские костюмы могут быть раздельными, но лучше, чтобы это были комбинезоны. Соответствующие носки и обувь должны быть одеты на протяжение всего выступления. Босиком выступать запрещается! Чешки/балетки разрешаются. </w:t>
      </w:r>
      <w:smartTag w:uri="urn:schemas-microsoft-com:office:smarttags" w:element="PersonName">
        <w:smartTagPr>
          <w:attr w:name="ProductID" w:val="Не разрешается"/>
        </w:smartTagPr>
        <w:r w:rsidRPr="00374123">
          <w:t>Не разрешается</w:t>
        </w:r>
      </w:smartTag>
      <w:r w:rsidRPr="00374123">
        <w:t xml:space="preserve"> выступать в носках, гольфах, на роликах, скейтах и др.обуви не соответствующей танцевальному спорту! В случае возникающих вопросов обращайтесь к  Комитету  по правилам соревнований.</w:t>
      </w:r>
    </w:p>
    <w:p w:rsidR="009345E4" w:rsidRPr="00374123" w:rsidRDefault="009345E4" w:rsidP="009345E4">
      <w:pPr>
        <w:numPr>
          <w:ilvl w:val="0"/>
          <w:numId w:val="11"/>
        </w:numPr>
        <w:spacing w:after="0" w:line="240" w:lineRule="auto"/>
      </w:pPr>
      <w:r w:rsidRPr="00374123">
        <w:t>Все команды должны быть под контролем капитана на протяжении всех соревнований.</w:t>
      </w:r>
    </w:p>
    <w:p w:rsidR="009345E4" w:rsidRPr="00374123" w:rsidRDefault="009345E4" w:rsidP="009345E4">
      <w:pPr>
        <w:numPr>
          <w:ilvl w:val="0"/>
          <w:numId w:val="11"/>
        </w:numPr>
        <w:spacing w:after="0" w:line="240" w:lineRule="auto"/>
      </w:pPr>
      <w:r w:rsidRPr="00374123">
        <w:t>Все участники обязаны вести себя должным образом на протяжении всего мероприятия. Капитан отвечает за поведение всех участников команды, а так же всех сопровождающих команды. Проявление неспортивного поведения – основание для дисквалификации.</w:t>
      </w:r>
    </w:p>
    <w:p w:rsidR="009345E4" w:rsidRPr="00374123" w:rsidRDefault="009345E4" w:rsidP="009345E4">
      <w:pPr>
        <w:numPr>
          <w:ilvl w:val="0"/>
          <w:numId w:val="11"/>
        </w:numPr>
        <w:spacing w:after="0" w:line="240" w:lineRule="auto"/>
      </w:pPr>
      <w:r w:rsidRPr="00374123">
        <w:t>Все руководители, водители, присутствующие  и т.п. должны быть готовы к оказанию помощи при каких-либо повреждениях спортсменов.</w:t>
      </w:r>
    </w:p>
    <w:p w:rsidR="009345E4" w:rsidRPr="00374123" w:rsidRDefault="009345E4" w:rsidP="009345E4"/>
    <w:p w:rsidR="009345E4" w:rsidRPr="00374123" w:rsidRDefault="009345E4" w:rsidP="009345E4"/>
    <w:p w:rsidR="009345E4" w:rsidRPr="00374123" w:rsidRDefault="009345E4" w:rsidP="009345E4">
      <w:pPr>
        <w:jc w:val="center"/>
        <w:rPr>
          <w:b/>
          <w:u w:val="single"/>
        </w:rPr>
      </w:pPr>
      <w:r w:rsidRPr="00374123">
        <w:rPr>
          <w:b/>
          <w:u w:val="single"/>
        </w:rPr>
        <w:t>Трюки</w:t>
      </w:r>
    </w:p>
    <w:p w:rsidR="009345E4" w:rsidRPr="00374123" w:rsidRDefault="009345E4" w:rsidP="009345E4">
      <w:pPr>
        <w:jc w:val="center"/>
        <w:rPr>
          <w:b/>
          <w:u w:val="single"/>
        </w:rPr>
      </w:pPr>
    </w:p>
    <w:p w:rsidR="009345E4" w:rsidRPr="00374123" w:rsidRDefault="009345E4" w:rsidP="009345E4">
      <w:pPr>
        <w:numPr>
          <w:ilvl w:val="0"/>
          <w:numId w:val="12"/>
        </w:numPr>
        <w:spacing w:after="0" w:line="240" w:lineRule="auto"/>
      </w:pPr>
      <w:r w:rsidRPr="00374123">
        <w:t>Кувыркание и перевороты разрешены пока одна рука, нога или часть тела соприкасается с полом. Такие элемены могут быть исполнены  как отдельно, так и в комбинации. Запрещены подбросы с вращением (переворотом). Вот примеры запрещенных и разрешенных элементов:</w:t>
      </w:r>
    </w:p>
    <w:p w:rsidR="009345E4" w:rsidRPr="00374123" w:rsidRDefault="009345E4" w:rsidP="009345E4"/>
    <w:p w:rsidR="009345E4" w:rsidRPr="00374123" w:rsidRDefault="009345E4" w:rsidP="009345E4">
      <w:pPr>
        <w:rPr>
          <w:u w:val="single"/>
        </w:rPr>
      </w:pPr>
      <w:r w:rsidRPr="00374123">
        <w:rPr>
          <w:u w:val="single"/>
        </w:rPr>
        <w:t>Разрешенные</w:t>
      </w:r>
    </w:p>
    <w:p w:rsidR="009345E4" w:rsidRPr="00374123" w:rsidRDefault="009345E4" w:rsidP="009345E4">
      <w:pPr>
        <w:numPr>
          <w:ilvl w:val="1"/>
          <w:numId w:val="12"/>
        </w:numPr>
        <w:spacing w:after="0" w:line="240" w:lineRule="auto"/>
      </w:pPr>
      <w:r w:rsidRPr="00374123">
        <w:t>вперед/назад кувырки</w:t>
      </w:r>
    </w:p>
    <w:p w:rsidR="009345E4" w:rsidRPr="00374123" w:rsidRDefault="009345E4" w:rsidP="009345E4">
      <w:pPr>
        <w:numPr>
          <w:ilvl w:val="1"/>
          <w:numId w:val="12"/>
        </w:numPr>
        <w:spacing w:after="0" w:line="240" w:lineRule="auto"/>
      </w:pPr>
      <w:r w:rsidRPr="00374123">
        <w:t>перевороты через плечи</w:t>
      </w:r>
    </w:p>
    <w:p w:rsidR="009345E4" w:rsidRPr="00374123" w:rsidRDefault="009345E4" w:rsidP="009345E4">
      <w:pPr>
        <w:numPr>
          <w:ilvl w:val="1"/>
          <w:numId w:val="12"/>
        </w:numPr>
        <w:spacing w:after="0" w:line="240" w:lineRule="auto"/>
      </w:pPr>
      <w:r w:rsidRPr="00374123">
        <w:t xml:space="preserve">колеса </w:t>
      </w:r>
    </w:p>
    <w:p w:rsidR="009345E4" w:rsidRPr="00374123" w:rsidRDefault="009345E4" w:rsidP="009345E4">
      <w:pPr>
        <w:numPr>
          <w:ilvl w:val="1"/>
          <w:numId w:val="12"/>
        </w:numPr>
        <w:spacing w:after="0" w:line="240" w:lineRule="auto"/>
      </w:pPr>
      <w:r w:rsidRPr="00374123">
        <w:t>стойки на руках</w:t>
      </w:r>
    </w:p>
    <w:p w:rsidR="009345E4" w:rsidRPr="00374123" w:rsidRDefault="009345E4" w:rsidP="009345E4">
      <w:pPr>
        <w:numPr>
          <w:ilvl w:val="1"/>
          <w:numId w:val="12"/>
        </w:numPr>
        <w:spacing w:after="0" w:line="240" w:lineRule="auto"/>
      </w:pPr>
      <w:r w:rsidRPr="00374123">
        <w:t>стойки на голове</w:t>
      </w:r>
    </w:p>
    <w:p w:rsidR="009345E4" w:rsidRPr="00374123" w:rsidRDefault="009345E4" w:rsidP="009345E4">
      <w:pPr>
        <w:numPr>
          <w:ilvl w:val="1"/>
          <w:numId w:val="12"/>
        </w:numPr>
        <w:spacing w:after="0" w:line="240" w:lineRule="auto"/>
      </w:pPr>
      <w:r w:rsidRPr="00374123">
        <w:t>мостики назад</w:t>
      </w:r>
    </w:p>
    <w:p w:rsidR="009345E4" w:rsidRPr="00374123" w:rsidRDefault="009345E4" w:rsidP="009345E4">
      <w:pPr>
        <w:numPr>
          <w:ilvl w:val="1"/>
          <w:numId w:val="12"/>
        </w:numPr>
        <w:spacing w:after="0" w:line="240" w:lineRule="auto"/>
      </w:pPr>
      <w:r w:rsidRPr="00374123">
        <w:t>front/back walkovers</w:t>
      </w:r>
    </w:p>
    <w:p w:rsidR="009345E4" w:rsidRPr="00374123" w:rsidRDefault="009345E4" w:rsidP="009345E4">
      <w:pPr>
        <w:numPr>
          <w:ilvl w:val="1"/>
          <w:numId w:val="12"/>
        </w:numPr>
        <w:spacing w:after="0" w:line="240" w:lineRule="auto"/>
      </w:pPr>
      <w:r w:rsidRPr="00374123">
        <w:t>stalls</w:t>
      </w:r>
    </w:p>
    <w:p w:rsidR="009345E4" w:rsidRPr="00374123" w:rsidRDefault="009345E4" w:rsidP="009345E4">
      <w:pPr>
        <w:numPr>
          <w:ilvl w:val="1"/>
          <w:numId w:val="12"/>
        </w:numPr>
        <w:spacing w:after="0" w:line="240" w:lineRule="auto"/>
      </w:pPr>
      <w:r w:rsidRPr="00374123">
        <w:t>вращения на голове</w:t>
      </w:r>
    </w:p>
    <w:p w:rsidR="009345E4" w:rsidRPr="00374123" w:rsidRDefault="009345E4" w:rsidP="009345E4">
      <w:pPr>
        <w:numPr>
          <w:ilvl w:val="1"/>
          <w:numId w:val="12"/>
        </w:numPr>
        <w:spacing w:after="0" w:line="240" w:lineRule="auto"/>
      </w:pPr>
      <w:r w:rsidRPr="00374123">
        <w:t>мельницы</w:t>
      </w:r>
    </w:p>
    <w:p w:rsidR="009345E4" w:rsidRPr="00374123" w:rsidRDefault="009345E4" w:rsidP="009345E4">
      <w:pPr>
        <w:numPr>
          <w:ilvl w:val="1"/>
          <w:numId w:val="12"/>
        </w:numPr>
        <w:spacing w:after="0" w:line="240" w:lineRule="auto"/>
      </w:pPr>
      <w:r w:rsidRPr="00374123">
        <w:rPr>
          <w:lang w:val="en-US"/>
        </w:rPr>
        <w:t>kip</w:t>
      </w:r>
      <w:r w:rsidRPr="00374123">
        <w:t xml:space="preserve"> </w:t>
      </w:r>
      <w:r w:rsidRPr="00374123">
        <w:rPr>
          <w:lang w:val="en-US"/>
        </w:rPr>
        <w:t>up</w:t>
      </w:r>
    </w:p>
    <w:p w:rsidR="009345E4" w:rsidRPr="00374123" w:rsidRDefault="009345E4" w:rsidP="009345E4"/>
    <w:p w:rsidR="009345E4" w:rsidRPr="00374123" w:rsidRDefault="009345E4" w:rsidP="009345E4">
      <w:pPr>
        <w:rPr>
          <w:u w:val="single"/>
        </w:rPr>
      </w:pPr>
      <w:r w:rsidRPr="00374123">
        <w:rPr>
          <w:u w:val="single"/>
        </w:rPr>
        <w:t>Запрещенные</w:t>
      </w:r>
    </w:p>
    <w:p w:rsidR="009345E4" w:rsidRPr="00374123" w:rsidRDefault="009345E4" w:rsidP="009345E4">
      <w:pPr>
        <w:numPr>
          <w:ilvl w:val="0"/>
          <w:numId w:val="15"/>
        </w:numPr>
        <w:spacing w:after="0" w:line="240" w:lineRule="auto"/>
        <w:rPr>
          <w:lang w:val="en-US"/>
        </w:rPr>
      </w:pPr>
      <w:r w:rsidRPr="00374123">
        <w:rPr>
          <w:lang w:val="en-US"/>
        </w:rPr>
        <w:t>dive rolls</w:t>
      </w:r>
    </w:p>
    <w:p w:rsidR="009345E4" w:rsidRPr="00374123" w:rsidRDefault="009345E4" w:rsidP="009345E4">
      <w:pPr>
        <w:numPr>
          <w:ilvl w:val="0"/>
          <w:numId w:val="15"/>
        </w:numPr>
        <w:spacing w:after="0" w:line="240" w:lineRule="auto"/>
        <w:rPr>
          <w:lang w:val="en-US"/>
        </w:rPr>
      </w:pPr>
      <w:r w:rsidRPr="00374123">
        <w:rPr>
          <w:lang w:val="en-US"/>
        </w:rPr>
        <w:t>round-offs</w:t>
      </w:r>
    </w:p>
    <w:p w:rsidR="009345E4" w:rsidRPr="00374123" w:rsidRDefault="009345E4" w:rsidP="009345E4">
      <w:pPr>
        <w:numPr>
          <w:ilvl w:val="0"/>
          <w:numId w:val="15"/>
        </w:numPr>
        <w:spacing w:after="0" w:line="240" w:lineRule="auto"/>
        <w:rPr>
          <w:lang w:val="en-US"/>
        </w:rPr>
      </w:pPr>
      <w:r w:rsidRPr="00374123">
        <w:rPr>
          <w:lang w:val="en-US"/>
        </w:rPr>
        <w:t>aerials</w:t>
      </w:r>
    </w:p>
    <w:p w:rsidR="009345E4" w:rsidRPr="00374123" w:rsidRDefault="009345E4" w:rsidP="009345E4">
      <w:pPr>
        <w:numPr>
          <w:ilvl w:val="0"/>
          <w:numId w:val="15"/>
        </w:numPr>
        <w:spacing w:after="0" w:line="240" w:lineRule="auto"/>
        <w:rPr>
          <w:lang w:val="en-US"/>
        </w:rPr>
      </w:pPr>
      <w:r w:rsidRPr="00374123">
        <w:rPr>
          <w:lang w:val="en-US"/>
        </w:rPr>
        <w:t>handsprings</w:t>
      </w:r>
    </w:p>
    <w:p w:rsidR="009345E4" w:rsidRPr="00374123" w:rsidRDefault="009345E4" w:rsidP="009345E4">
      <w:pPr>
        <w:numPr>
          <w:ilvl w:val="0"/>
          <w:numId w:val="15"/>
        </w:numPr>
        <w:spacing w:after="0" w:line="240" w:lineRule="auto"/>
      </w:pPr>
      <w:r w:rsidRPr="00374123">
        <w:t>tucks</w:t>
      </w:r>
    </w:p>
    <w:p w:rsidR="009345E4" w:rsidRPr="00374123" w:rsidRDefault="009345E4" w:rsidP="009345E4"/>
    <w:p w:rsidR="009345E4" w:rsidRPr="00374123" w:rsidRDefault="009345E4" w:rsidP="009345E4">
      <w:pPr>
        <w:numPr>
          <w:ilvl w:val="0"/>
          <w:numId w:val="12"/>
        </w:numPr>
        <w:spacing w:after="0" w:line="240" w:lineRule="auto"/>
      </w:pPr>
      <w:r w:rsidRPr="00374123">
        <w:t>Приземление  на колени, бедро, спину, джазовый Сплит или Сплит-позицию  на всю рабочую  поверхность от действий отталкивания, стенда, или перевертывания должно в первую очередь исполняться через перенос  веса на руки или ноги.</w:t>
      </w:r>
    </w:p>
    <w:p w:rsidR="009345E4" w:rsidRPr="00374123" w:rsidRDefault="009345E4" w:rsidP="009345E4"/>
    <w:p w:rsidR="009345E4" w:rsidRPr="00374123" w:rsidRDefault="009345E4" w:rsidP="009345E4">
      <w:pPr>
        <w:jc w:val="center"/>
        <w:rPr>
          <w:b/>
          <w:u w:val="single"/>
        </w:rPr>
      </w:pPr>
      <w:r w:rsidRPr="00374123">
        <w:rPr>
          <w:b/>
          <w:u w:val="single"/>
        </w:rPr>
        <w:t xml:space="preserve">Танцевальные лифты </w:t>
      </w:r>
    </w:p>
    <w:p w:rsidR="009345E4" w:rsidRPr="00374123" w:rsidRDefault="009345E4" w:rsidP="009345E4">
      <w:pPr>
        <w:ind w:left="360"/>
        <w:rPr>
          <w:b/>
          <w:u w:val="single"/>
        </w:rPr>
      </w:pPr>
    </w:p>
    <w:p w:rsidR="009345E4" w:rsidRPr="00374123" w:rsidRDefault="009345E4" w:rsidP="009345E4">
      <w:pPr>
        <w:numPr>
          <w:ilvl w:val="0"/>
          <w:numId w:val="13"/>
        </w:numPr>
        <w:spacing w:after="0" w:line="240" w:lineRule="auto"/>
      </w:pPr>
      <w:r w:rsidRPr="00374123">
        <w:t>Лифты разрешены в том случае, если партнер поднимается и возвращается на пол. Поднимающийся танцор должен поддерживать прямой контакт с рабочей опорой всё время. Возврат танцора на пол осуществляется только через контакт с поднимающим. Переворот поднимающего танцора может произойти, пока его бедра на уровне  или ниже плеч поднимаемого.</w:t>
      </w:r>
    </w:p>
    <w:p w:rsidR="009345E4" w:rsidRPr="00374123" w:rsidRDefault="009345E4" w:rsidP="009345E4">
      <w:pPr>
        <w:numPr>
          <w:ilvl w:val="0"/>
          <w:numId w:val="13"/>
        </w:numPr>
        <w:spacing w:after="0" w:line="240" w:lineRule="auto"/>
      </w:pPr>
      <w:r w:rsidRPr="00374123">
        <w:t>Перепрыгивание или перебрасывание одного партнера к другому запрещено.</w:t>
      </w:r>
    </w:p>
    <w:p w:rsidR="009345E4" w:rsidRPr="00374123" w:rsidRDefault="009345E4" w:rsidP="009345E4">
      <w:pPr>
        <w:numPr>
          <w:ilvl w:val="0"/>
          <w:numId w:val="13"/>
        </w:numPr>
        <w:spacing w:after="0" w:line="240" w:lineRule="auto"/>
        <w:rPr>
          <w:lang w:val="en-US"/>
        </w:rPr>
      </w:pPr>
      <w:r w:rsidRPr="00374123">
        <w:t xml:space="preserve">Запрещены станты и пирамиды. (Исключения: </w:t>
      </w:r>
      <w:r w:rsidRPr="00374123">
        <w:rPr>
          <w:lang w:val="en-US"/>
        </w:rPr>
        <w:t>pony</w:t>
      </w:r>
      <w:r w:rsidRPr="00374123">
        <w:t xml:space="preserve"> </w:t>
      </w:r>
      <w:r w:rsidRPr="00374123">
        <w:rPr>
          <w:lang w:val="en-US"/>
        </w:rPr>
        <w:t>sit</w:t>
      </w:r>
      <w:r w:rsidRPr="00374123">
        <w:t>. стант на бедрах. Сидение на плечах</w:t>
      </w:r>
      <w:r w:rsidRPr="00374123">
        <w:rPr>
          <w:lang w:val="en-US"/>
        </w:rPr>
        <w:t>. back arch)</w:t>
      </w:r>
    </w:p>
    <w:p w:rsidR="009345E4" w:rsidRPr="00374123" w:rsidRDefault="009345E4" w:rsidP="009345E4"/>
    <w:p w:rsidR="009345E4" w:rsidRPr="00374123" w:rsidRDefault="009345E4" w:rsidP="009345E4">
      <w:pPr>
        <w:jc w:val="center"/>
        <w:rPr>
          <w:b/>
          <w:u w:val="single"/>
        </w:rPr>
      </w:pPr>
      <w:r w:rsidRPr="00374123">
        <w:rPr>
          <w:b/>
          <w:u w:val="single"/>
        </w:rPr>
        <w:t>Хореография и костюмы</w:t>
      </w:r>
    </w:p>
    <w:p w:rsidR="009345E4" w:rsidRPr="00374123" w:rsidRDefault="009345E4" w:rsidP="009345E4">
      <w:pPr>
        <w:jc w:val="center"/>
        <w:rPr>
          <w:b/>
          <w:u w:val="single"/>
        </w:rPr>
      </w:pPr>
    </w:p>
    <w:p w:rsidR="009345E4" w:rsidRPr="00374123" w:rsidRDefault="009345E4" w:rsidP="009345E4">
      <w:pPr>
        <w:numPr>
          <w:ilvl w:val="0"/>
          <w:numId w:val="14"/>
        </w:numPr>
        <w:spacing w:after="0" w:line="240" w:lineRule="auto"/>
      </w:pPr>
      <w:r w:rsidRPr="00374123">
        <w:t>Эротического содержания  или вульгарная хореография и/или музыка, неприемлемая для обычной аудитории, запрещены. Хореография и музыка должны соответствовать и подходить для любой публики. Все неприличные, вульгарные или двусмысленные жесты, движения или музыка могут повлиять на решение судей. Пожалуйста, проверьте, чтобы хореография  и музыка соответствовала возрасту.</w:t>
      </w:r>
    </w:p>
    <w:p w:rsidR="009345E4" w:rsidRPr="00374123" w:rsidRDefault="009345E4" w:rsidP="009345E4">
      <w:r w:rsidRPr="00374123">
        <w:t xml:space="preserve">Все </w:t>
      </w:r>
      <w:smartTag w:uri="urn:schemas-microsoft-com:office:smarttags" w:element="PersonName">
        <w:smartTagPr>
          <w:attr w:name="ProductID" w:val="костюмы и макияж"/>
        </w:smartTagPr>
        <w:r w:rsidRPr="00374123">
          <w:t>костюмы и макияж</w:t>
        </w:r>
      </w:smartTag>
      <w:r w:rsidRPr="00374123">
        <w:t xml:space="preserve"> должны соответствовать возрасту и быть приемлемы для</w:t>
      </w:r>
    </w:p>
    <w:p w:rsidR="00422A98" w:rsidRDefault="00422A98" w:rsidP="00422A98">
      <w:pPr>
        <w:autoSpaceDE w:val="0"/>
        <w:autoSpaceDN w:val="0"/>
        <w:adjustRightInd w:val="0"/>
        <w:jc w:val="center"/>
        <w:rPr>
          <w:b/>
          <w:bCs/>
          <w:sz w:val="32"/>
          <w:szCs w:val="32"/>
        </w:rPr>
      </w:pPr>
      <w:r>
        <w:rPr>
          <w:b/>
          <w:bCs/>
          <w:sz w:val="32"/>
          <w:szCs w:val="32"/>
        </w:rPr>
        <w:t>Номинации и Дивизионы</w:t>
      </w:r>
    </w:p>
    <w:p w:rsidR="00422A98" w:rsidRDefault="00422A98" w:rsidP="00422A98">
      <w:pPr>
        <w:autoSpaceDE w:val="0"/>
        <w:autoSpaceDN w:val="0"/>
        <w:adjustRightInd w:val="0"/>
        <w:rPr>
          <w:bCs/>
        </w:rPr>
      </w:pPr>
      <w:r>
        <w:rPr>
          <w:bCs/>
        </w:rPr>
        <w:t xml:space="preserve">А. </w:t>
      </w:r>
      <w:r>
        <w:rPr>
          <w:bCs/>
          <w:lang w:val="en-US"/>
        </w:rPr>
        <w:t>Cheer</w:t>
      </w:r>
    </w:p>
    <w:p w:rsidR="00422A98" w:rsidRPr="00BA711B" w:rsidRDefault="00422A98" w:rsidP="00422A98">
      <w:pPr>
        <w:autoSpaceDE w:val="0"/>
        <w:autoSpaceDN w:val="0"/>
        <w:adjustRightInd w:val="0"/>
        <w:rPr>
          <w:bCs/>
          <w:lang w:val="en-US"/>
        </w:rPr>
      </w:pPr>
      <w:r>
        <w:rPr>
          <w:bCs/>
          <w:lang w:val="en-US"/>
        </w:rPr>
        <w:t>B</w:t>
      </w:r>
      <w:r w:rsidRPr="00BA711B">
        <w:rPr>
          <w:bCs/>
          <w:lang w:val="en-US"/>
        </w:rPr>
        <w:t xml:space="preserve">. </w:t>
      </w:r>
      <w:r>
        <w:rPr>
          <w:bCs/>
          <w:lang w:val="en-US"/>
        </w:rPr>
        <w:t>Cheer Dance</w:t>
      </w:r>
    </w:p>
    <w:p w:rsidR="00422A98" w:rsidRPr="00BA711B" w:rsidRDefault="00422A98" w:rsidP="00422A98">
      <w:pPr>
        <w:autoSpaceDE w:val="0"/>
        <w:autoSpaceDN w:val="0"/>
        <w:adjustRightInd w:val="0"/>
        <w:rPr>
          <w:bCs/>
          <w:lang w:val="en-US"/>
        </w:rPr>
      </w:pPr>
      <w:r>
        <w:rPr>
          <w:bCs/>
          <w:lang w:val="en-US"/>
        </w:rPr>
        <w:t>C</w:t>
      </w:r>
      <w:r w:rsidRPr="00BA711B">
        <w:rPr>
          <w:bCs/>
          <w:lang w:val="en-US"/>
        </w:rPr>
        <w:t xml:space="preserve">. </w:t>
      </w:r>
      <w:r>
        <w:rPr>
          <w:bCs/>
          <w:lang w:val="en-US"/>
        </w:rPr>
        <w:t>Partner Stant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8"/>
        <w:gridCol w:w="1348"/>
        <w:gridCol w:w="1306"/>
        <w:gridCol w:w="1351"/>
        <w:gridCol w:w="1281"/>
        <w:gridCol w:w="1468"/>
        <w:gridCol w:w="1479"/>
      </w:tblGrid>
      <w:tr w:rsidR="00422A98" w:rsidRPr="00C27C02" w:rsidTr="00422A98">
        <w:tc>
          <w:tcPr>
            <w:tcW w:w="9571" w:type="dxa"/>
            <w:gridSpan w:val="7"/>
            <w:shd w:val="clear" w:color="auto" w:fill="FFFF00"/>
          </w:tcPr>
          <w:p w:rsidR="00422A98" w:rsidRPr="00B043F3" w:rsidRDefault="00422A98" w:rsidP="00422A98">
            <w:pPr>
              <w:autoSpaceDE w:val="0"/>
              <w:autoSpaceDN w:val="0"/>
              <w:adjustRightInd w:val="0"/>
              <w:jc w:val="center"/>
              <w:rPr>
                <w:b/>
                <w:bCs/>
              </w:rPr>
            </w:pPr>
            <w:r w:rsidRPr="00B043F3">
              <w:rPr>
                <w:b/>
                <w:bCs/>
              </w:rPr>
              <w:t>Дивизион -</w:t>
            </w:r>
            <w:r w:rsidRPr="00B043F3">
              <w:rPr>
                <w:b/>
                <w:bCs/>
                <w:lang w:val="en-US"/>
              </w:rPr>
              <w:t>Cheer</w:t>
            </w:r>
            <w:r w:rsidRPr="00B043F3">
              <w:rPr>
                <w:b/>
                <w:bCs/>
              </w:rPr>
              <w:t xml:space="preserve"> </w:t>
            </w:r>
            <w:r w:rsidRPr="00B043F3">
              <w:rPr>
                <w:b/>
                <w:bCs/>
                <w:lang w:val="en-US"/>
              </w:rPr>
              <w:t>Dance</w:t>
            </w:r>
            <w:r w:rsidRPr="00B043F3">
              <w:rPr>
                <w:b/>
                <w:bCs/>
              </w:rPr>
              <w:t xml:space="preserve">   Правила </w:t>
            </w:r>
            <w:r w:rsidRPr="00B043F3">
              <w:rPr>
                <w:b/>
                <w:bCs/>
                <w:lang w:val="en-US"/>
              </w:rPr>
              <w:t>ASF</w:t>
            </w:r>
            <w:r w:rsidRPr="00B043F3">
              <w:rPr>
                <w:b/>
                <w:bCs/>
              </w:rPr>
              <w:t xml:space="preserve"> Для команд</w:t>
            </w:r>
          </w:p>
        </w:tc>
      </w:tr>
      <w:tr w:rsidR="00422A98" w:rsidRPr="00C27C02" w:rsidTr="00422A98">
        <w:tc>
          <w:tcPr>
            <w:tcW w:w="1338" w:type="dxa"/>
            <w:shd w:val="clear" w:color="auto" w:fill="DDD9C3"/>
          </w:tcPr>
          <w:p w:rsidR="00422A98" w:rsidRPr="00B043F3" w:rsidRDefault="00422A98" w:rsidP="00422A98">
            <w:pPr>
              <w:autoSpaceDE w:val="0"/>
              <w:autoSpaceDN w:val="0"/>
              <w:adjustRightInd w:val="0"/>
              <w:rPr>
                <w:b/>
                <w:bCs/>
              </w:rPr>
            </w:pPr>
            <w:r w:rsidRPr="00B043F3">
              <w:rPr>
                <w:b/>
                <w:bCs/>
              </w:rPr>
              <w:t>Дивизион</w:t>
            </w:r>
          </w:p>
        </w:tc>
        <w:tc>
          <w:tcPr>
            <w:tcW w:w="1348" w:type="dxa"/>
            <w:shd w:val="clear" w:color="auto" w:fill="DDD9C3"/>
          </w:tcPr>
          <w:p w:rsidR="00422A98" w:rsidRPr="00B043F3" w:rsidRDefault="00422A98" w:rsidP="00422A98">
            <w:pPr>
              <w:autoSpaceDE w:val="0"/>
              <w:autoSpaceDN w:val="0"/>
              <w:adjustRightInd w:val="0"/>
              <w:rPr>
                <w:b/>
                <w:bCs/>
              </w:rPr>
            </w:pPr>
            <w:r w:rsidRPr="00B043F3">
              <w:rPr>
                <w:b/>
                <w:bCs/>
              </w:rPr>
              <w:t>Для России</w:t>
            </w:r>
          </w:p>
        </w:tc>
        <w:tc>
          <w:tcPr>
            <w:tcW w:w="1306" w:type="dxa"/>
            <w:shd w:val="clear" w:color="auto" w:fill="DDD9C3"/>
          </w:tcPr>
          <w:p w:rsidR="00422A98" w:rsidRPr="00B043F3" w:rsidRDefault="00422A98" w:rsidP="00422A98">
            <w:pPr>
              <w:autoSpaceDE w:val="0"/>
              <w:autoSpaceDN w:val="0"/>
              <w:adjustRightInd w:val="0"/>
              <w:rPr>
                <w:b/>
                <w:bCs/>
              </w:rPr>
            </w:pPr>
            <w:r w:rsidRPr="00B043F3">
              <w:rPr>
                <w:b/>
                <w:bCs/>
              </w:rPr>
              <w:t>Возраст</w:t>
            </w:r>
          </w:p>
        </w:tc>
        <w:tc>
          <w:tcPr>
            <w:tcW w:w="1351" w:type="dxa"/>
            <w:shd w:val="clear" w:color="auto" w:fill="DDD9C3"/>
          </w:tcPr>
          <w:p w:rsidR="00422A98" w:rsidRPr="00B043F3" w:rsidRDefault="00422A98" w:rsidP="00422A98">
            <w:pPr>
              <w:autoSpaceDE w:val="0"/>
              <w:autoSpaceDN w:val="0"/>
              <w:adjustRightInd w:val="0"/>
              <w:rPr>
                <w:b/>
                <w:bCs/>
              </w:rPr>
            </w:pPr>
            <w:r w:rsidRPr="00B043F3">
              <w:rPr>
                <w:b/>
                <w:bCs/>
              </w:rPr>
              <w:t>Категория</w:t>
            </w:r>
          </w:p>
        </w:tc>
        <w:tc>
          <w:tcPr>
            <w:tcW w:w="1281" w:type="dxa"/>
            <w:shd w:val="clear" w:color="auto" w:fill="DDD9C3"/>
          </w:tcPr>
          <w:p w:rsidR="00422A98" w:rsidRPr="00B043F3" w:rsidRDefault="00422A98" w:rsidP="00422A98">
            <w:pPr>
              <w:autoSpaceDE w:val="0"/>
              <w:autoSpaceDN w:val="0"/>
              <w:adjustRightInd w:val="0"/>
              <w:rPr>
                <w:b/>
                <w:bCs/>
              </w:rPr>
            </w:pPr>
            <w:r w:rsidRPr="00B043F3">
              <w:rPr>
                <w:b/>
                <w:bCs/>
              </w:rPr>
              <w:t>Время</w:t>
            </w:r>
          </w:p>
        </w:tc>
        <w:tc>
          <w:tcPr>
            <w:tcW w:w="1468" w:type="dxa"/>
            <w:shd w:val="clear" w:color="auto" w:fill="DDD9C3"/>
          </w:tcPr>
          <w:p w:rsidR="00422A98" w:rsidRPr="00B043F3" w:rsidRDefault="00422A98" w:rsidP="00422A98">
            <w:pPr>
              <w:autoSpaceDE w:val="0"/>
              <w:autoSpaceDN w:val="0"/>
              <w:adjustRightInd w:val="0"/>
              <w:rPr>
                <w:b/>
                <w:bCs/>
              </w:rPr>
            </w:pPr>
            <w:r w:rsidRPr="00B043F3">
              <w:rPr>
                <w:b/>
                <w:bCs/>
              </w:rPr>
              <w:t>Количество</w:t>
            </w:r>
          </w:p>
        </w:tc>
        <w:tc>
          <w:tcPr>
            <w:tcW w:w="1479" w:type="dxa"/>
            <w:shd w:val="clear" w:color="auto" w:fill="DDD9C3"/>
          </w:tcPr>
          <w:p w:rsidR="00422A98" w:rsidRPr="00B043F3" w:rsidRDefault="00422A98" w:rsidP="00422A98">
            <w:pPr>
              <w:autoSpaceDE w:val="0"/>
              <w:autoSpaceDN w:val="0"/>
              <w:adjustRightInd w:val="0"/>
              <w:rPr>
                <w:b/>
                <w:bCs/>
              </w:rPr>
            </w:pPr>
            <w:r w:rsidRPr="00B043F3">
              <w:rPr>
                <w:b/>
                <w:bCs/>
              </w:rPr>
              <w:t>Сокращение</w:t>
            </w:r>
          </w:p>
        </w:tc>
      </w:tr>
      <w:tr w:rsidR="00422A98" w:rsidTr="00422A98">
        <w:tc>
          <w:tcPr>
            <w:tcW w:w="1338" w:type="dxa"/>
            <w:shd w:val="clear" w:color="auto" w:fill="DDD9C3"/>
          </w:tcPr>
          <w:p w:rsidR="00422A98" w:rsidRPr="00B043F3" w:rsidRDefault="00422A98" w:rsidP="00422A98">
            <w:pPr>
              <w:autoSpaceDE w:val="0"/>
              <w:autoSpaceDN w:val="0"/>
              <w:adjustRightInd w:val="0"/>
              <w:rPr>
                <w:b/>
                <w:bCs/>
                <w:lang w:val="en-US"/>
              </w:rPr>
            </w:pPr>
            <w:r w:rsidRPr="00B043F3">
              <w:rPr>
                <w:b/>
                <w:bCs/>
                <w:lang w:val="en-US"/>
              </w:rPr>
              <w:t>Tiny</w:t>
            </w:r>
          </w:p>
        </w:tc>
        <w:tc>
          <w:tcPr>
            <w:tcW w:w="1348" w:type="dxa"/>
          </w:tcPr>
          <w:p w:rsidR="00422A98" w:rsidRPr="00B043F3" w:rsidRDefault="00422A98" w:rsidP="00422A98">
            <w:pPr>
              <w:autoSpaceDE w:val="0"/>
              <w:autoSpaceDN w:val="0"/>
              <w:adjustRightInd w:val="0"/>
              <w:rPr>
                <w:bCs/>
              </w:rPr>
            </w:pPr>
            <w:r w:rsidRPr="00B043F3">
              <w:rPr>
                <w:bCs/>
              </w:rPr>
              <w:t>Бэби</w:t>
            </w:r>
          </w:p>
        </w:tc>
        <w:tc>
          <w:tcPr>
            <w:tcW w:w="1306" w:type="dxa"/>
          </w:tcPr>
          <w:p w:rsidR="00422A98" w:rsidRPr="00B043F3" w:rsidRDefault="00422A98" w:rsidP="00422A98">
            <w:pPr>
              <w:autoSpaceDE w:val="0"/>
              <w:autoSpaceDN w:val="0"/>
              <w:adjustRightInd w:val="0"/>
              <w:rPr>
                <w:bCs/>
                <w:sz w:val="20"/>
                <w:szCs w:val="20"/>
              </w:rPr>
            </w:pPr>
            <w:r w:rsidRPr="00B043F3">
              <w:rPr>
                <w:bCs/>
                <w:sz w:val="20"/>
                <w:szCs w:val="20"/>
              </w:rPr>
              <w:t>5 лет и мол.</w:t>
            </w:r>
          </w:p>
        </w:tc>
        <w:tc>
          <w:tcPr>
            <w:tcW w:w="1351" w:type="dxa"/>
          </w:tcPr>
          <w:p w:rsidR="00422A98" w:rsidRPr="00B043F3" w:rsidRDefault="00422A98" w:rsidP="00422A98">
            <w:pPr>
              <w:autoSpaceDE w:val="0"/>
              <w:autoSpaceDN w:val="0"/>
              <w:adjustRightInd w:val="0"/>
              <w:rPr>
                <w:bCs/>
                <w:sz w:val="20"/>
                <w:szCs w:val="20"/>
              </w:rPr>
            </w:pPr>
            <w:r w:rsidRPr="00B043F3">
              <w:rPr>
                <w:bCs/>
                <w:sz w:val="20"/>
                <w:szCs w:val="20"/>
              </w:rPr>
              <w:t>Джаз, помпоны, хип-хоп</w:t>
            </w:r>
          </w:p>
        </w:tc>
        <w:tc>
          <w:tcPr>
            <w:tcW w:w="1281" w:type="dxa"/>
          </w:tcPr>
          <w:p w:rsidR="00422A98" w:rsidRPr="00B043F3" w:rsidRDefault="00422A98" w:rsidP="00422A98">
            <w:pPr>
              <w:autoSpaceDE w:val="0"/>
              <w:autoSpaceDN w:val="0"/>
              <w:adjustRightInd w:val="0"/>
              <w:rPr>
                <w:bCs/>
              </w:rPr>
            </w:pPr>
            <w:r w:rsidRPr="00B043F3">
              <w:rPr>
                <w:bCs/>
              </w:rPr>
              <w:t>2.30</w:t>
            </w:r>
          </w:p>
        </w:tc>
        <w:tc>
          <w:tcPr>
            <w:tcW w:w="1468" w:type="dxa"/>
          </w:tcPr>
          <w:p w:rsidR="00422A98" w:rsidRPr="00B043F3" w:rsidRDefault="00422A98" w:rsidP="00422A98">
            <w:pPr>
              <w:autoSpaceDE w:val="0"/>
              <w:autoSpaceDN w:val="0"/>
              <w:adjustRightInd w:val="0"/>
              <w:rPr>
                <w:bCs/>
              </w:rPr>
            </w:pPr>
            <w:r w:rsidRPr="00B043F3">
              <w:rPr>
                <w:bCs/>
              </w:rPr>
              <w:t>4 и более</w:t>
            </w:r>
          </w:p>
        </w:tc>
        <w:tc>
          <w:tcPr>
            <w:tcW w:w="1479" w:type="dxa"/>
          </w:tcPr>
          <w:p w:rsidR="00422A98" w:rsidRPr="00B043F3" w:rsidRDefault="00422A98" w:rsidP="00422A98">
            <w:pPr>
              <w:autoSpaceDE w:val="0"/>
              <w:autoSpaceDN w:val="0"/>
              <w:adjustRightInd w:val="0"/>
              <w:rPr>
                <w:bCs/>
              </w:rPr>
            </w:pPr>
          </w:p>
        </w:tc>
      </w:tr>
      <w:tr w:rsidR="00422A98" w:rsidTr="00422A98">
        <w:tc>
          <w:tcPr>
            <w:tcW w:w="1338" w:type="dxa"/>
            <w:shd w:val="clear" w:color="auto" w:fill="DDD9C3"/>
          </w:tcPr>
          <w:p w:rsidR="00422A98" w:rsidRPr="00B043F3" w:rsidRDefault="00422A98" w:rsidP="00422A98">
            <w:pPr>
              <w:autoSpaceDE w:val="0"/>
              <w:autoSpaceDN w:val="0"/>
              <w:adjustRightInd w:val="0"/>
              <w:rPr>
                <w:b/>
                <w:bCs/>
                <w:lang w:val="en-US"/>
              </w:rPr>
            </w:pPr>
            <w:r w:rsidRPr="00B043F3">
              <w:rPr>
                <w:b/>
                <w:bCs/>
                <w:lang w:val="en-US"/>
              </w:rPr>
              <w:t>Mini</w:t>
            </w:r>
          </w:p>
        </w:tc>
        <w:tc>
          <w:tcPr>
            <w:tcW w:w="1348" w:type="dxa"/>
          </w:tcPr>
          <w:p w:rsidR="00422A98" w:rsidRPr="00B043F3" w:rsidRDefault="00422A98" w:rsidP="00422A98">
            <w:pPr>
              <w:autoSpaceDE w:val="0"/>
              <w:autoSpaceDN w:val="0"/>
              <w:adjustRightInd w:val="0"/>
              <w:rPr>
                <w:bCs/>
              </w:rPr>
            </w:pPr>
            <w:r w:rsidRPr="00B043F3">
              <w:rPr>
                <w:bCs/>
              </w:rPr>
              <w:t>Ювеналы</w:t>
            </w:r>
          </w:p>
        </w:tc>
        <w:tc>
          <w:tcPr>
            <w:tcW w:w="1306" w:type="dxa"/>
          </w:tcPr>
          <w:p w:rsidR="00422A98" w:rsidRPr="00B043F3" w:rsidRDefault="00422A98" w:rsidP="00422A98">
            <w:pPr>
              <w:autoSpaceDE w:val="0"/>
              <w:autoSpaceDN w:val="0"/>
              <w:adjustRightInd w:val="0"/>
              <w:rPr>
                <w:bCs/>
                <w:sz w:val="20"/>
                <w:szCs w:val="20"/>
              </w:rPr>
            </w:pPr>
            <w:r w:rsidRPr="00B043F3">
              <w:rPr>
                <w:bCs/>
                <w:sz w:val="20"/>
                <w:szCs w:val="20"/>
              </w:rPr>
              <w:t>8 лет и мол.</w:t>
            </w:r>
          </w:p>
        </w:tc>
        <w:tc>
          <w:tcPr>
            <w:tcW w:w="1351" w:type="dxa"/>
          </w:tcPr>
          <w:p w:rsidR="00422A98" w:rsidRPr="00B043F3" w:rsidRDefault="00422A98" w:rsidP="00422A98">
            <w:pPr>
              <w:autoSpaceDE w:val="0"/>
              <w:autoSpaceDN w:val="0"/>
              <w:adjustRightInd w:val="0"/>
              <w:rPr>
                <w:bCs/>
                <w:sz w:val="20"/>
                <w:szCs w:val="20"/>
              </w:rPr>
            </w:pPr>
            <w:r w:rsidRPr="00B043F3">
              <w:rPr>
                <w:bCs/>
                <w:sz w:val="20"/>
                <w:szCs w:val="20"/>
              </w:rPr>
              <w:t>Джаз, помпоны, хип-хоп</w:t>
            </w:r>
          </w:p>
        </w:tc>
        <w:tc>
          <w:tcPr>
            <w:tcW w:w="1281" w:type="dxa"/>
          </w:tcPr>
          <w:p w:rsidR="00422A98" w:rsidRPr="00B043F3" w:rsidRDefault="00422A98" w:rsidP="00422A98">
            <w:pPr>
              <w:autoSpaceDE w:val="0"/>
              <w:autoSpaceDN w:val="0"/>
              <w:adjustRightInd w:val="0"/>
              <w:rPr>
                <w:bCs/>
              </w:rPr>
            </w:pPr>
            <w:r w:rsidRPr="00B043F3">
              <w:rPr>
                <w:bCs/>
              </w:rPr>
              <w:t>2.30</w:t>
            </w:r>
          </w:p>
        </w:tc>
        <w:tc>
          <w:tcPr>
            <w:tcW w:w="1468" w:type="dxa"/>
          </w:tcPr>
          <w:p w:rsidR="00422A98" w:rsidRPr="00B043F3" w:rsidRDefault="00422A98" w:rsidP="00422A98">
            <w:pPr>
              <w:autoSpaceDE w:val="0"/>
              <w:autoSpaceDN w:val="0"/>
              <w:adjustRightInd w:val="0"/>
              <w:rPr>
                <w:bCs/>
              </w:rPr>
            </w:pPr>
            <w:r w:rsidRPr="00B043F3">
              <w:rPr>
                <w:bCs/>
              </w:rPr>
              <w:t>4 и более</w:t>
            </w:r>
          </w:p>
        </w:tc>
        <w:tc>
          <w:tcPr>
            <w:tcW w:w="1479" w:type="dxa"/>
          </w:tcPr>
          <w:p w:rsidR="00422A98" w:rsidRPr="00B043F3" w:rsidRDefault="00422A98" w:rsidP="00422A98">
            <w:pPr>
              <w:autoSpaceDE w:val="0"/>
              <w:autoSpaceDN w:val="0"/>
              <w:adjustRightInd w:val="0"/>
              <w:rPr>
                <w:bCs/>
              </w:rPr>
            </w:pPr>
          </w:p>
        </w:tc>
      </w:tr>
      <w:tr w:rsidR="00422A98" w:rsidTr="00422A98">
        <w:tc>
          <w:tcPr>
            <w:tcW w:w="1338" w:type="dxa"/>
            <w:shd w:val="clear" w:color="auto" w:fill="DDD9C3"/>
          </w:tcPr>
          <w:p w:rsidR="00422A98" w:rsidRPr="00B043F3" w:rsidRDefault="00422A98" w:rsidP="00422A98">
            <w:pPr>
              <w:autoSpaceDE w:val="0"/>
              <w:autoSpaceDN w:val="0"/>
              <w:adjustRightInd w:val="0"/>
              <w:rPr>
                <w:b/>
                <w:bCs/>
                <w:lang w:val="en-US"/>
              </w:rPr>
            </w:pPr>
            <w:r w:rsidRPr="00B043F3">
              <w:rPr>
                <w:b/>
                <w:bCs/>
                <w:lang w:val="en-US"/>
              </w:rPr>
              <w:t>Youth</w:t>
            </w:r>
          </w:p>
        </w:tc>
        <w:tc>
          <w:tcPr>
            <w:tcW w:w="1348" w:type="dxa"/>
          </w:tcPr>
          <w:p w:rsidR="00422A98" w:rsidRPr="00B043F3" w:rsidRDefault="00422A98" w:rsidP="00422A98">
            <w:pPr>
              <w:autoSpaceDE w:val="0"/>
              <w:autoSpaceDN w:val="0"/>
              <w:adjustRightInd w:val="0"/>
              <w:rPr>
                <w:bCs/>
              </w:rPr>
            </w:pPr>
            <w:r w:rsidRPr="00B043F3">
              <w:rPr>
                <w:bCs/>
              </w:rPr>
              <w:t>Дети</w:t>
            </w:r>
          </w:p>
        </w:tc>
        <w:tc>
          <w:tcPr>
            <w:tcW w:w="1306" w:type="dxa"/>
          </w:tcPr>
          <w:p w:rsidR="00422A98" w:rsidRPr="00B043F3" w:rsidRDefault="00422A98" w:rsidP="00422A98">
            <w:pPr>
              <w:autoSpaceDE w:val="0"/>
              <w:autoSpaceDN w:val="0"/>
              <w:adjustRightInd w:val="0"/>
              <w:rPr>
                <w:bCs/>
                <w:sz w:val="20"/>
                <w:szCs w:val="20"/>
              </w:rPr>
            </w:pPr>
            <w:r w:rsidRPr="00B043F3">
              <w:rPr>
                <w:bCs/>
                <w:sz w:val="20"/>
                <w:szCs w:val="20"/>
              </w:rPr>
              <w:t>11 лет и мол.</w:t>
            </w:r>
          </w:p>
        </w:tc>
        <w:tc>
          <w:tcPr>
            <w:tcW w:w="1351" w:type="dxa"/>
          </w:tcPr>
          <w:p w:rsidR="00422A98" w:rsidRPr="00B043F3" w:rsidRDefault="00422A98" w:rsidP="00422A98">
            <w:pPr>
              <w:autoSpaceDE w:val="0"/>
              <w:autoSpaceDN w:val="0"/>
              <w:adjustRightInd w:val="0"/>
              <w:rPr>
                <w:bCs/>
                <w:sz w:val="20"/>
                <w:szCs w:val="20"/>
              </w:rPr>
            </w:pPr>
            <w:r w:rsidRPr="00B043F3">
              <w:rPr>
                <w:bCs/>
                <w:sz w:val="20"/>
                <w:szCs w:val="20"/>
              </w:rPr>
              <w:t>Джаз, помпоны, хип-хоп</w:t>
            </w:r>
          </w:p>
        </w:tc>
        <w:tc>
          <w:tcPr>
            <w:tcW w:w="1281" w:type="dxa"/>
          </w:tcPr>
          <w:p w:rsidR="00422A98" w:rsidRPr="00B043F3" w:rsidRDefault="00422A98" w:rsidP="00422A98">
            <w:pPr>
              <w:autoSpaceDE w:val="0"/>
              <w:autoSpaceDN w:val="0"/>
              <w:adjustRightInd w:val="0"/>
              <w:rPr>
                <w:bCs/>
              </w:rPr>
            </w:pPr>
            <w:r w:rsidRPr="00B043F3">
              <w:rPr>
                <w:bCs/>
              </w:rPr>
              <w:t>2.30</w:t>
            </w:r>
          </w:p>
        </w:tc>
        <w:tc>
          <w:tcPr>
            <w:tcW w:w="1468" w:type="dxa"/>
          </w:tcPr>
          <w:p w:rsidR="00422A98" w:rsidRPr="00B043F3" w:rsidRDefault="00422A98" w:rsidP="00422A98">
            <w:pPr>
              <w:autoSpaceDE w:val="0"/>
              <w:autoSpaceDN w:val="0"/>
              <w:adjustRightInd w:val="0"/>
              <w:rPr>
                <w:bCs/>
              </w:rPr>
            </w:pPr>
            <w:r w:rsidRPr="00B043F3">
              <w:rPr>
                <w:bCs/>
              </w:rPr>
              <w:t>4 и более</w:t>
            </w:r>
          </w:p>
        </w:tc>
        <w:tc>
          <w:tcPr>
            <w:tcW w:w="1479" w:type="dxa"/>
          </w:tcPr>
          <w:p w:rsidR="00422A98" w:rsidRPr="00B043F3" w:rsidRDefault="00422A98" w:rsidP="00422A98">
            <w:pPr>
              <w:autoSpaceDE w:val="0"/>
              <w:autoSpaceDN w:val="0"/>
              <w:adjustRightInd w:val="0"/>
              <w:rPr>
                <w:bCs/>
              </w:rPr>
            </w:pPr>
          </w:p>
        </w:tc>
      </w:tr>
      <w:tr w:rsidR="00422A98" w:rsidTr="00422A98">
        <w:tc>
          <w:tcPr>
            <w:tcW w:w="1338" w:type="dxa"/>
            <w:shd w:val="clear" w:color="auto" w:fill="DDD9C3"/>
          </w:tcPr>
          <w:p w:rsidR="00422A98" w:rsidRPr="00B043F3" w:rsidRDefault="00422A98" w:rsidP="00422A98">
            <w:pPr>
              <w:autoSpaceDE w:val="0"/>
              <w:autoSpaceDN w:val="0"/>
              <w:adjustRightInd w:val="0"/>
              <w:rPr>
                <w:b/>
                <w:bCs/>
                <w:lang w:val="en-US"/>
              </w:rPr>
            </w:pPr>
            <w:r w:rsidRPr="00B043F3">
              <w:rPr>
                <w:b/>
                <w:bCs/>
                <w:lang w:val="en-US"/>
              </w:rPr>
              <w:t>Junior</w:t>
            </w:r>
          </w:p>
        </w:tc>
        <w:tc>
          <w:tcPr>
            <w:tcW w:w="1348" w:type="dxa"/>
          </w:tcPr>
          <w:p w:rsidR="00422A98" w:rsidRPr="00B043F3" w:rsidRDefault="00422A98" w:rsidP="00422A98">
            <w:pPr>
              <w:autoSpaceDE w:val="0"/>
              <w:autoSpaceDN w:val="0"/>
              <w:adjustRightInd w:val="0"/>
              <w:rPr>
                <w:bCs/>
              </w:rPr>
            </w:pPr>
            <w:r w:rsidRPr="00B043F3">
              <w:rPr>
                <w:bCs/>
              </w:rPr>
              <w:t>Юниоры</w:t>
            </w:r>
          </w:p>
        </w:tc>
        <w:tc>
          <w:tcPr>
            <w:tcW w:w="1306" w:type="dxa"/>
          </w:tcPr>
          <w:p w:rsidR="00422A98" w:rsidRPr="00B043F3" w:rsidRDefault="00422A98" w:rsidP="00422A98">
            <w:pPr>
              <w:autoSpaceDE w:val="0"/>
              <w:autoSpaceDN w:val="0"/>
              <w:adjustRightInd w:val="0"/>
              <w:rPr>
                <w:bCs/>
                <w:sz w:val="20"/>
                <w:szCs w:val="20"/>
              </w:rPr>
            </w:pPr>
            <w:r w:rsidRPr="00B043F3">
              <w:rPr>
                <w:bCs/>
                <w:sz w:val="20"/>
                <w:szCs w:val="20"/>
              </w:rPr>
              <w:t>14 лет и мол.</w:t>
            </w:r>
          </w:p>
        </w:tc>
        <w:tc>
          <w:tcPr>
            <w:tcW w:w="1351" w:type="dxa"/>
          </w:tcPr>
          <w:p w:rsidR="00422A98" w:rsidRPr="00B043F3" w:rsidRDefault="00422A98" w:rsidP="00422A98">
            <w:pPr>
              <w:autoSpaceDE w:val="0"/>
              <w:autoSpaceDN w:val="0"/>
              <w:adjustRightInd w:val="0"/>
              <w:rPr>
                <w:bCs/>
                <w:sz w:val="20"/>
                <w:szCs w:val="20"/>
              </w:rPr>
            </w:pPr>
            <w:r w:rsidRPr="00B043F3">
              <w:rPr>
                <w:bCs/>
                <w:sz w:val="20"/>
                <w:szCs w:val="20"/>
              </w:rPr>
              <w:t>Джаз, помпоны, хип-хоп</w:t>
            </w:r>
          </w:p>
        </w:tc>
        <w:tc>
          <w:tcPr>
            <w:tcW w:w="1281" w:type="dxa"/>
          </w:tcPr>
          <w:p w:rsidR="00422A98" w:rsidRPr="00B043F3" w:rsidRDefault="00422A98" w:rsidP="00422A98">
            <w:pPr>
              <w:autoSpaceDE w:val="0"/>
              <w:autoSpaceDN w:val="0"/>
              <w:adjustRightInd w:val="0"/>
              <w:rPr>
                <w:bCs/>
              </w:rPr>
            </w:pPr>
            <w:r w:rsidRPr="00B043F3">
              <w:rPr>
                <w:bCs/>
              </w:rPr>
              <w:t>2.30</w:t>
            </w:r>
          </w:p>
        </w:tc>
        <w:tc>
          <w:tcPr>
            <w:tcW w:w="1468" w:type="dxa"/>
          </w:tcPr>
          <w:p w:rsidR="00422A98" w:rsidRPr="00B043F3" w:rsidRDefault="00422A98" w:rsidP="00422A98">
            <w:pPr>
              <w:autoSpaceDE w:val="0"/>
              <w:autoSpaceDN w:val="0"/>
              <w:adjustRightInd w:val="0"/>
              <w:rPr>
                <w:bCs/>
              </w:rPr>
            </w:pPr>
            <w:r w:rsidRPr="00B043F3">
              <w:rPr>
                <w:bCs/>
              </w:rPr>
              <w:t>4 и более</w:t>
            </w:r>
          </w:p>
        </w:tc>
        <w:tc>
          <w:tcPr>
            <w:tcW w:w="1479" w:type="dxa"/>
          </w:tcPr>
          <w:p w:rsidR="00422A98" w:rsidRPr="00B043F3" w:rsidRDefault="00422A98" w:rsidP="00422A98">
            <w:pPr>
              <w:autoSpaceDE w:val="0"/>
              <w:autoSpaceDN w:val="0"/>
              <w:adjustRightInd w:val="0"/>
              <w:rPr>
                <w:bCs/>
              </w:rPr>
            </w:pPr>
          </w:p>
        </w:tc>
      </w:tr>
      <w:tr w:rsidR="00422A98" w:rsidTr="00422A98">
        <w:tc>
          <w:tcPr>
            <w:tcW w:w="1338" w:type="dxa"/>
            <w:shd w:val="clear" w:color="auto" w:fill="DDD9C3"/>
          </w:tcPr>
          <w:p w:rsidR="00422A98" w:rsidRPr="00B043F3" w:rsidRDefault="00422A98" w:rsidP="00422A98">
            <w:pPr>
              <w:autoSpaceDE w:val="0"/>
              <w:autoSpaceDN w:val="0"/>
              <w:adjustRightInd w:val="0"/>
              <w:rPr>
                <w:b/>
                <w:bCs/>
                <w:lang w:val="en-US"/>
              </w:rPr>
            </w:pPr>
            <w:r w:rsidRPr="00B043F3">
              <w:rPr>
                <w:b/>
                <w:bCs/>
                <w:lang w:val="en-US"/>
              </w:rPr>
              <w:t>Senior</w:t>
            </w:r>
          </w:p>
        </w:tc>
        <w:tc>
          <w:tcPr>
            <w:tcW w:w="1348" w:type="dxa"/>
          </w:tcPr>
          <w:p w:rsidR="00422A98" w:rsidRPr="00B043F3" w:rsidRDefault="00422A98" w:rsidP="00422A98">
            <w:pPr>
              <w:autoSpaceDE w:val="0"/>
              <w:autoSpaceDN w:val="0"/>
              <w:adjustRightInd w:val="0"/>
              <w:rPr>
                <w:bCs/>
              </w:rPr>
            </w:pPr>
            <w:r w:rsidRPr="00B043F3">
              <w:rPr>
                <w:bCs/>
              </w:rPr>
              <w:t>Молодежь</w:t>
            </w:r>
          </w:p>
        </w:tc>
        <w:tc>
          <w:tcPr>
            <w:tcW w:w="1306" w:type="dxa"/>
          </w:tcPr>
          <w:p w:rsidR="00422A98" w:rsidRPr="00B043F3" w:rsidRDefault="00422A98" w:rsidP="00422A98">
            <w:pPr>
              <w:autoSpaceDE w:val="0"/>
              <w:autoSpaceDN w:val="0"/>
              <w:adjustRightInd w:val="0"/>
              <w:rPr>
                <w:bCs/>
                <w:sz w:val="20"/>
                <w:szCs w:val="20"/>
              </w:rPr>
            </w:pPr>
            <w:r w:rsidRPr="00B043F3">
              <w:rPr>
                <w:bCs/>
                <w:sz w:val="20"/>
                <w:szCs w:val="20"/>
              </w:rPr>
              <w:t>18 лет и мол.</w:t>
            </w:r>
          </w:p>
        </w:tc>
        <w:tc>
          <w:tcPr>
            <w:tcW w:w="1351" w:type="dxa"/>
          </w:tcPr>
          <w:p w:rsidR="00422A98" w:rsidRPr="00B043F3" w:rsidRDefault="00422A98" w:rsidP="00422A98">
            <w:pPr>
              <w:autoSpaceDE w:val="0"/>
              <w:autoSpaceDN w:val="0"/>
              <w:adjustRightInd w:val="0"/>
              <w:rPr>
                <w:bCs/>
                <w:sz w:val="20"/>
                <w:szCs w:val="20"/>
              </w:rPr>
            </w:pPr>
            <w:r w:rsidRPr="00B043F3">
              <w:rPr>
                <w:bCs/>
                <w:sz w:val="20"/>
                <w:szCs w:val="20"/>
              </w:rPr>
              <w:t>Джаз, помпоны, хип-хоп</w:t>
            </w:r>
          </w:p>
        </w:tc>
        <w:tc>
          <w:tcPr>
            <w:tcW w:w="1281" w:type="dxa"/>
          </w:tcPr>
          <w:p w:rsidR="00422A98" w:rsidRPr="00B043F3" w:rsidRDefault="00422A98" w:rsidP="00422A98">
            <w:pPr>
              <w:autoSpaceDE w:val="0"/>
              <w:autoSpaceDN w:val="0"/>
              <w:adjustRightInd w:val="0"/>
              <w:rPr>
                <w:bCs/>
              </w:rPr>
            </w:pPr>
            <w:r w:rsidRPr="00B043F3">
              <w:rPr>
                <w:bCs/>
              </w:rPr>
              <w:t>2.30</w:t>
            </w:r>
          </w:p>
        </w:tc>
        <w:tc>
          <w:tcPr>
            <w:tcW w:w="1468" w:type="dxa"/>
          </w:tcPr>
          <w:p w:rsidR="00422A98" w:rsidRPr="00B043F3" w:rsidRDefault="00422A98" w:rsidP="00422A98">
            <w:pPr>
              <w:autoSpaceDE w:val="0"/>
              <w:autoSpaceDN w:val="0"/>
              <w:adjustRightInd w:val="0"/>
              <w:rPr>
                <w:bCs/>
              </w:rPr>
            </w:pPr>
            <w:r w:rsidRPr="00B043F3">
              <w:rPr>
                <w:bCs/>
              </w:rPr>
              <w:t>4 и более</w:t>
            </w:r>
          </w:p>
        </w:tc>
        <w:tc>
          <w:tcPr>
            <w:tcW w:w="1479" w:type="dxa"/>
          </w:tcPr>
          <w:p w:rsidR="00422A98" w:rsidRPr="00B043F3" w:rsidRDefault="00422A98" w:rsidP="00422A98">
            <w:pPr>
              <w:autoSpaceDE w:val="0"/>
              <w:autoSpaceDN w:val="0"/>
              <w:adjustRightInd w:val="0"/>
              <w:rPr>
                <w:bCs/>
              </w:rPr>
            </w:pPr>
          </w:p>
        </w:tc>
      </w:tr>
      <w:tr w:rsidR="00422A98" w:rsidTr="00422A98">
        <w:tc>
          <w:tcPr>
            <w:tcW w:w="1338" w:type="dxa"/>
            <w:shd w:val="clear" w:color="auto" w:fill="DDD9C3"/>
          </w:tcPr>
          <w:p w:rsidR="00422A98" w:rsidRPr="00B043F3" w:rsidRDefault="00422A98" w:rsidP="00422A98">
            <w:pPr>
              <w:autoSpaceDE w:val="0"/>
              <w:autoSpaceDN w:val="0"/>
              <w:adjustRightInd w:val="0"/>
              <w:rPr>
                <w:b/>
                <w:bCs/>
                <w:lang w:val="en-US"/>
              </w:rPr>
            </w:pPr>
            <w:r w:rsidRPr="00B043F3">
              <w:rPr>
                <w:b/>
                <w:bCs/>
                <w:lang w:val="en-US"/>
              </w:rPr>
              <w:t>Senior Coed</w:t>
            </w:r>
          </w:p>
        </w:tc>
        <w:tc>
          <w:tcPr>
            <w:tcW w:w="1348" w:type="dxa"/>
          </w:tcPr>
          <w:p w:rsidR="00422A98" w:rsidRPr="00B043F3" w:rsidRDefault="00422A98" w:rsidP="00422A98">
            <w:pPr>
              <w:autoSpaceDE w:val="0"/>
              <w:autoSpaceDN w:val="0"/>
              <w:adjustRightInd w:val="0"/>
              <w:rPr>
                <w:bCs/>
              </w:rPr>
            </w:pPr>
            <w:r w:rsidRPr="00B043F3">
              <w:rPr>
                <w:bCs/>
              </w:rPr>
              <w:t>Молодежь смешанная</w:t>
            </w:r>
          </w:p>
        </w:tc>
        <w:tc>
          <w:tcPr>
            <w:tcW w:w="1306" w:type="dxa"/>
          </w:tcPr>
          <w:p w:rsidR="00422A98" w:rsidRPr="00B043F3" w:rsidRDefault="00422A98" w:rsidP="00422A98">
            <w:pPr>
              <w:autoSpaceDE w:val="0"/>
              <w:autoSpaceDN w:val="0"/>
              <w:adjustRightInd w:val="0"/>
              <w:rPr>
                <w:bCs/>
                <w:sz w:val="20"/>
                <w:szCs w:val="20"/>
              </w:rPr>
            </w:pPr>
            <w:r w:rsidRPr="00B043F3">
              <w:rPr>
                <w:bCs/>
                <w:sz w:val="20"/>
                <w:szCs w:val="20"/>
              </w:rPr>
              <w:t>18 лет и мол.</w:t>
            </w:r>
          </w:p>
        </w:tc>
        <w:tc>
          <w:tcPr>
            <w:tcW w:w="1351" w:type="dxa"/>
          </w:tcPr>
          <w:p w:rsidR="00422A98" w:rsidRPr="00B043F3" w:rsidRDefault="00422A98" w:rsidP="00422A98">
            <w:pPr>
              <w:autoSpaceDE w:val="0"/>
              <w:autoSpaceDN w:val="0"/>
              <w:adjustRightInd w:val="0"/>
              <w:rPr>
                <w:bCs/>
                <w:sz w:val="20"/>
                <w:szCs w:val="20"/>
              </w:rPr>
            </w:pPr>
            <w:r w:rsidRPr="00B043F3">
              <w:rPr>
                <w:bCs/>
                <w:sz w:val="20"/>
                <w:szCs w:val="20"/>
              </w:rPr>
              <w:t>Хип-хоп</w:t>
            </w:r>
          </w:p>
        </w:tc>
        <w:tc>
          <w:tcPr>
            <w:tcW w:w="1281" w:type="dxa"/>
          </w:tcPr>
          <w:p w:rsidR="00422A98" w:rsidRPr="00B043F3" w:rsidRDefault="00422A98" w:rsidP="00422A98">
            <w:pPr>
              <w:autoSpaceDE w:val="0"/>
              <w:autoSpaceDN w:val="0"/>
              <w:adjustRightInd w:val="0"/>
              <w:rPr>
                <w:bCs/>
              </w:rPr>
            </w:pPr>
            <w:r w:rsidRPr="00B043F3">
              <w:rPr>
                <w:bCs/>
              </w:rPr>
              <w:t>2.30</w:t>
            </w:r>
          </w:p>
        </w:tc>
        <w:tc>
          <w:tcPr>
            <w:tcW w:w="1468" w:type="dxa"/>
          </w:tcPr>
          <w:p w:rsidR="00422A98" w:rsidRPr="00B043F3" w:rsidRDefault="00422A98" w:rsidP="00422A98">
            <w:pPr>
              <w:autoSpaceDE w:val="0"/>
              <w:autoSpaceDN w:val="0"/>
              <w:adjustRightInd w:val="0"/>
              <w:rPr>
                <w:bCs/>
              </w:rPr>
            </w:pPr>
            <w:r w:rsidRPr="00B043F3">
              <w:rPr>
                <w:bCs/>
              </w:rPr>
              <w:t>4 и более</w:t>
            </w:r>
          </w:p>
          <w:p w:rsidR="00422A98" w:rsidRPr="00B043F3" w:rsidRDefault="00422A98" w:rsidP="00422A98">
            <w:pPr>
              <w:autoSpaceDE w:val="0"/>
              <w:autoSpaceDN w:val="0"/>
              <w:adjustRightInd w:val="0"/>
              <w:rPr>
                <w:bCs/>
              </w:rPr>
            </w:pPr>
            <w:r w:rsidRPr="00B043F3">
              <w:rPr>
                <w:bCs/>
              </w:rPr>
              <w:t>Минимум 2 юноши</w:t>
            </w:r>
          </w:p>
        </w:tc>
        <w:tc>
          <w:tcPr>
            <w:tcW w:w="1479" w:type="dxa"/>
          </w:tcPr>
          <w:p w:rsidR="00422A98" w:rsidRPr="00B043F3" w:rsidRDefault="00422A98" w:rsidP="00422A98">
            <w:pPr>
              <w:autoSpaceDE w:val="0"/>
              <w:autoSpaceDN w:val="0"/>
              <w:adjustRightInd w:val="0"/>
              <w:rPr>
                <w:bCs/>
              </w:rPr>
            </w:pPr>
          </w:p>
        </w:tc>
      </w:tr>
      <w:tr w:rsidR="00422A98" w:rsidTr="00422A98">
        <w:tc>
          <w:tcPr>
            <w:tcW w:w="1338" w:type="dxa"/>
            <w:shd w:val="clear" w:color="auto" w:fill="DDD9C3"/>
          </w:tcPr>
          <w:p w:rsidR="00422A98" w:rsidRPr="00B043F3" w:rsidRDefault="00422A98" w:rsidP="00422A98">
            <w:pPr>
              <w:autoSpaceDE w:val="0"/>
              <w:autoSpaceDN w:val="0"/>
              <w:adjustRightInd w:val="0"/>
              <w:rPr>
                <w:b/>
                <w:bCs/>
                <w:lang w:val="en-US"/>
              </w:rPr>
            </w:pPr>
            <w:r w:rsidRPr="00B043F3">
              <w:rPr>
                <w:b/>
                <w:bCs/>
                <w:lang w:val="en-US"/>
              </w:rPr>
              <w:t>Open</w:t>
            </w:r>
          </w:p>
        </w:tc>
        <w:tc>
          <w:tcPr>
            <w:tcW w:w="1348" w:type="dxa"/>
          </w:tcPr>
          <w:p w:rsidR="00422A98" w:rsidRPr="00B043F3" w:rsidRDefault="00422A98" w:rsidP="00422A98">
            <w:pPr>
              <w:autoSpaceDE w:val="0"/>
              <w:autoSpaceDN w:val="0"/>
              <w:adjustRightInd w:val="0"/>
              <w:rPr>
                <w:bCs/>
              </w:rPr>
            </w:pPr>
            <w:r w:rsidRPr="00B043F3">
              <w:rPr>
                <w:bCs/>
              </w:rPr>
              <w:t>Взрослые</w:t>
            </w:r>
          </w:p>
        </w:tc>
        <w:tc>
          <w:tcPr>
            <w:tcW w:w="1306" w:type="dxa"/>
          </w:tcPr>
          <w:p w:rsidR="00422A98" w:rsidRPr="00B043F3" w:rsidRDefault="00422A98" w:rsidP="00422A98">
            <w:pPr>
              <w:autoSpaceDE w:val="0"/>
              <w:autoSpaceDN w:val="0"/>
              <w:adjustRightInd w:val="0"/>
              <w:rPr>
                <w:bCs/>
                <w:sz w:val="20"/>
                <w:szCs w:val="20"/>
              </w:rPr>
            </w:pPr>
            <w:r w:rsidRPr="00B043F3">
              <w:rPr>
                <w:bCs/>
                <w:sz w:val="20"/>
                <w:szCs w:val="20"/>
              </w:rPr>
              <w:t>14 лет и старше</w:t>
            </w:r>
          </w:p>
        </w:tc>
        <w:tc>
          <w:tcPr>
            <w:tcW w:w="1351" w:type="dxa"/>
          </w:tcPr>
          <w:p w:rsidR="00422A98" w:rsidRPr="00B043F3" w:rsidRDefault="00422A98" w:rsidP="00422A98">
            <w:pPr>
              <w:autoSpaceDE w:val="0"/>
              <w:autoSpaceDN w:val="0"/>
              <w:adjustRightInd w:val="0"/>
              <w:rPr>
                <w:bCs/>
                <w:sz w:val="20"/>
                <w:szCs w:val="20"/>
              </w:rPr>
            </w:pPr>
            <w:r w:rsidRPr="00B043F3">
              <w:rPr>
                <w:bCs/>
                <w:sz w:val="20"/>
                <w:szCs w:val="20"/>
              </w:rPr>
              <w:t>Джаз, помпоны, хип-хоп</w:t>
            </w:r>
          </w:p>
        </w:tc>
        <w:tc>
          <w:tcPr>
            <w:tcW w:w="1281" w:type="dxa"/>
          </w:tcPr>
          <w:p w:rsidR="00422A98" w:rsidRPr="00B043F3" w:rsidRDefault="00422A98" w:rsidP="00422A98">
            <w:pPr>
              <w:autoSpaceDE w:val="0"/>
              <w:autoSpaceDN w:val="0"/>
              <w:adjustRightInd w:val="0"/>
              <w:rPr>
                <w:bCs/>
              </w:rPr>
            </w:pPr>
            <w:r w:rsidRPr="00B043F3">
              <w:rPr>
                <w:bCs/>
              </w:rPr>
              <w:t>2.30</w:t>
            </w:r>
          </w:p>
        </w:tc>
        <w:tc>
          <w:tcPr>
            <w:tcW w:w="1468" w:type="dxa"/>
          </w:tcPr>
          <w:p w:rsidR="00422A98" w:rsidRPr="00B043F3" w:rsidRDefault="00422A98" w:rsidP="00422A98">
            <w:pPr>
              <w:autoSpaceDE w:val="0"/>
              <w:autoSpaceDN w:val="0"/>
              <w:adjustRightInd w:val="0"/>
              <w:rPr>
                <w:bCs/>
              </w:rPr>
            </w:pPr>
            <w:r w:rsidRPr="00B043F3">
              <w:rPr>
                <w:bCs/>
              </w:rPr>
              <w:t>4 и более</w:t>
            </w:r>
          </w:p>
        </w:tc>
        <w:tc>
          <w:tcPr>
            <w:tcW w:w="1479" w:type="dxa"/>
          </w:tcPr>
          <w:p w:rsidR="00422A98" w:rsidRPr="00B043F3" w:rsidRDefault="00422A98" w:rsidP="00422A98">
            <w:pPr>
              <w:autoSpaceDE w:val="0"/>
              <w:autoSpaceDN w:val="0"/>
              <w:adjustRightInd w:val="0"/>
              <w:rPr>
                <w:bCs/>
              </w:rPr>
            </w:pPr>
          </w:p>
        </w:tc>
      </w:tr>
      <w:tr w:rsidR="00422A98" w:rsidTr="00422A98">
        <w:tc>
          <w:tcPr>
            <w:tcW w:w="1338" w:type="dxa"/>
            <w:shd w:val="clear" w:color="auto" w:fill="DDD9C3"/>
          </w:tcPr>
          <w:p w:rsidR="00422A98" w:rsidRPr="00B043F3" w:rsidRDefault="00422A98" w:rsidP="00422A98">
            <w:pPr>
              <w:autoSpaceDE w:val="0"/>
              <w:autoSpaceDN w:val="0"/>
              <w:adjustRightInd w:val="0"/>
              <w:rPr>
                <w:b/>
                <w:bCs/>
                <w:lang w:val="en-US"/>
              </w:rPr>
            </w:pPr>
            <w:r w:rsidRPr="00B043F3">
              <w:rPr>
                <w:b/>
                <w:bCs/>
                <w:lang w:val="en-US"/>
              </w:rPr>
              <w:t>Open Coed</w:t>
            </w:r>
          </w:p>
        </w:tc>
        <w:tc>
          <w:tcPr>
            <w:tcW w:w="1348" w:type="dxa"/>
          </w:tcPr>
          <w:p w:rsidR="00422A98" w:rsidRPr="00B043F3" w:rsidRDefault="00422A98" w:rsidP="00422A98">
            <w:pPr>
              <w:autoSpaceDE w:val="0"/>
              <w:autoSpaceDN w:val="0"/>
              <w:adjustRightInd w:val="0"/>
              <w:rPr>
                <w:bCs/>
              </w:rPr>
            </w:pPr>
            <w:r w:rsidRPr="00B043F3">
              <w:rPr>
                <w:bCs/>
              </w:rPr>
              <w:t>Взрослые</w:t>
            </w:r>
          </w:p>
          <w:p w:rsidR="00422A98" w:rsidRPr="00B043F3" w:rsidRDefault="00422A98" w:rsidP="00422A98">
            <w:pPr>
              <w:autoSpaceDE w:val="0"/>
              <w:autoSpaceDN w:val="0"/>
              <w:adjustRightInd w:val="0"/>
              <w:rPr>
                <w:bCs/>
              </w:rPr>
            </w:pPr>
            <w:r w:rsidRPr="00B043F3">
              <w:rPr>
                <w:bCs/>
              </w:rPr>
              <w:t>смешанная</w:t>
            </w:r>
          </w:p>
        </w:tc>
        <w:tc>
          <w:tcPr>
            <w:tcW w:w="1306" w:type="dxa"/>
          </w:tcPr>
          <w:p w:rsidR="00422A98" w:rsidRPr="00B043F3" w:rsidRDefault="00422A98" w:rsidP="00422A98">
            <w:pPr>
              <w:autoSpaceDE w:val="0"/>
              <w:autoSpaceDN w:val="0"/>
              <w:adjustRightInd w:val="0"/>
              <w:rPr>
                <w:bCs/>
                <w:sz w:val="20"/>
                <w:szCs w:val="20"/>
              </w:rPr>
            </w:pPr>
            <w:r w:rsidRPr="00B043F3">
              <w:rPr>
                <w:bCs/>
                <w:sz w:val="20"/>
                <w:szCs w:val="20"/>
              </w:rPr>
              <w:t>14 лет и старше</w:t>
            </w:r>
          </w:p>
        </w:tc>
        <w:tc>
          <w:tcPr>
            <w:tcW w:w="1351" w:type="dxa"/>
          </w:tcPr>
          <w:p w:rsidR="00422A98" w:rsidRPr="00B043F3" w:rsidRDefault="00422A98" w:rsidP="00422A98">
            <w:pPr>
              <w:autoSpaceDE w:val="0"/>
              <w:autoSpaceDN w:val="0"/>
              <w:adjustRightInd w:val="0"/>
              <w:rPr>
                <w:bCs/>
                <w:sz w:val="20"/>
                <w:szCs w:val="20"/>
              </w:rPr>
            </w:pPr>
            <w:r w:rsidRPr="00B043F3">
              <w:rPr>
                <w:bCs/>
                <w:sz w:val="20"/>
                <w:szCs w:val="20"/>
              </w:rPr>
              <w:t>Хип-хоп</w:t>
            </w:r>
          </w:p>
        </w:tc>
        <w:tc>
          <w:tcPr>
            <w:tcW w:w="1281" w:type="dxa"/>
          </w:tcPr>
          <w:p w:rsidR="00422A98" w:rsidRPr="00B043F3" w:rsidRDefault="00422A98" w:rsidP="00422A98">
            <w:pPr>
              <w:autoSpaceDE w:val="0"/>
              <w:autoSpaceDN w:val="0"/>
              <w:adjustRightInd w:val="0"/>
              <w:rPr>
                <w:bCs/>
              </w:rPr>
            </w:pPr>
            <w:r w:rsidRPr="00B043F3">
              <w:rPr>
                <w:bCs/>
              </w:rPr>
              <w:t>2.30</w:t>
            </w:r>
          </w:p>
        </w:tc>
        <w:tc>
          <w:tcPr>
            <w:tcW w:w="1468" w:type="dxa"/>
          </w:tcPr>
          <w:p w:rsidR="00422A98" w:rsidRPr="00B043F3" w:rsidRDefault="00422A98" w:rsidP="00422A98">
            <w:pPr>
              <w:autoSpaceDE w:val="0"/>
              <w:autoSpaceDN w:val="0"/>
              <w:adjustRightInd w:val="0"/>
              <w:rPr>
                <w:bCs/>
              </w:rPr>
            </w:pPr>
            <w:r w:rsidRPr="00B043F3">
              <w:rPr>
                <w:bCs/>
              </w:rPr>
              <w:t>4 и более</w:t>
            </w:r>
          </w:p>
          <w:p w:rsidR="00422A98" w:rsidRPr="00B043F3" w:rsidRDefault="00422A98" w:rsidP="00422A98">
            <w:pPr>
              <w:autoSpaceDE w:val="0"/>
              <w:autoSpaceDN w:val="0"/>
              <w:adjustRightInd w:val="0"/>
              <w:rPr>
                <w:bCs/>
              </w:rPr>
            </w:pPr>
            <w:r w:rsidRPr="00B043F3">
              <w:rPr>
                <w:bCs/>
              </w:rPr>
              <w:t>Минимум 2 юноши</w:t>
            </w:r>
          </w:p>
        </w:tc>
        <w:tc>
          <w:tcPr>
            <w:tcW w:w="1479" w:type="dxa"/>
          </w:tcPr>
          <w:p w:rsidR="00422A98" w:rsidRPr="00B043F3" w:rsidRDefault="00422A98" w:rsidP="00422A98">
            <w:pPr>
              <w:autoSpaceDE w:val="0"/>
              <w:autoSpaceDN w:val="0"/>
              <w:adjustRightInd w:val="0"/>
              <w:rPr>
                <w:bCs/>
              </w:rPr>
            </w:pPr>
          </w:p>
        </w:tc>
      </w:tr>
      <w:tr w:rsidR="00422A98" w:rsidTr="00422A98">
        <w:tc>
          <w:tcPr>
            <w:tcW w:w="1338" w:type="dxa"/>
            <w:shd w:val="clear" w:color="auto" w:fill="DDD9C3"/>
          </w:tcPr>
          <w:p w:rsidR="00422A98" w:rsidRPr="00B043F3" w:rsidRDefault="00422A98" w:rsidP="00422A98">
            <w:pPr>
              <w:autoSpaceDE w:val="0"/>
              <w:autoSpaceDN w:val="0"/>
              <w:adjustRightInd w:val="0"/>
              <w:rPr>
                <w:b/>
                <w:bCs/>
              </w:rPr>
            </w:pPr>
            <w:r w:rsidRPr="00B043F3">
              <w:rPr>
                <w:b/>
                <w:bCs/>
              </w:rPr>
              <w:t>Продакшен</w:t>
            </w:r>
          </w:p>
        </w:tc>
        <w:tc>
          <w:tcPr>
            <w:tcW w:w="1348" w:type="dxa"/>
          </w:tcPr>
          <w:p w:rsidR="00422A98" w:rsidRPr="00B043F3" w:rsidRDefault="00422A98" w:rsidP="00422A98">
            <w:pPr>
              <w:autoSpaceDE w:val="0"/>
              <w:autoSpaceDN w:val="0"/>
              <w:adjustRightInd w:val="0"/>
              <w:rPr>
                <w:bCs/>
              </w:rPr>
            </w:pPr>
          </w:p>
        </w:tc>
        <w:tc>
          <w:tcPr>
            <w:tcW w:w="1306" w:type="dxa"/>
          </w:tcPr>
          <w:p w:rsidR="00422A98" w:rsidRPr="00B043F3" w:rsidRDefault="00422A98" w:rsidP="00422A98">
            <w:pPr>
              <w:autoSpaceDE w:val="0"/>
              <w:autoSpaceDN w:val="0"/>
              <w:adjustRightInd w:val="0"/>
              <w:rPr>
                <w:bCs/>
              </w:rPr>
            </w:pPr>
          </w:p>
        </w:tc>
        <w:tc>
          <w:tcPr>
            <w:tcW w:w="1351" w:type="dxa"/>
          </w:tcPr>
          <w:p w:rsidR="00422A98" w:rsidRPr="00B043F3" w:rsidRDefault="00422A98" w:rsidP="00422A98">
            <w:pPr>
              <w:autoSpaceDE w:val="0"/>
              <w:autoSpaceDN w:val="0"/>
              <w:adjustRightInd w:val="0"/>
              <w:rPr>
                <w:bCs/>
              </w:rPr>
            </w:pPr>
          </w:p>
        </w:tc>
        <w:tc>
          <w:tcPr>
            <w:tcW w:w="1281" w:type="dxa"/>
          </w:tcPr>
          <w:p w:rsidR="00422A98" w:rsidRPr="00B043F3" w:rsidRDefault="00422A98" w:rsidP="00422A98">
            <w:pPr>
              <w:autoSpaceDE w:val="0"/>
              <w:autoSpaceDN w:val="0"/>
              <w:adjustRightInd w:val="0"/>
              <w:rPr>
                <w:bCs/>
              </w:rPr>
            </w:pPr>
            <w:r w:rsidRPr="00B043F3">
              <w:rPr>
                <w:bCs/>
              </w:rPr>
              <w:t>До 5.00</w:t>
            </w:r>
          </w:p>
        </w:tc>
        <w:tc>
          <w:tcPr>
            <w:tcW w:w="1468" w:type="dxa"/>
          </w:tcPr>
          <w:p w:rsidR="00422A98" w:rsidRPr="00B043F3" w:rsidRDefault="00422A98" w:rsidP="00422A98">
            <w:pPr>
              <w:autoSpaceDE w:val="0"/>
              <w:autoSpaceDN w:val="0"/>
              <w:adjustRightInd w:val="0"/>
              <w:rPr>
                <w:bCs/>
              </w:rPr>
            </w:pPr>
            <w:r w:rsidRPr="00B043F3">
              <w:rPr>
                <w:bCs/>
              </w:rPr>
              <w:t>Минимум 20 человек</w:t>
            </w:r>
          </w:p>
        </w:tc>
        <w:tc>
          <w:tcPr>
            <w:tcW w:w="1479" w:type="dxa"/>
          </w:tcPr>
          <w:p w:rsidR="00422A98" w:rsidRPr="00B043F3" w:rsidRDefault="00422A98" w:rsidP="00422A98">
            <w:pPr>
              <w:autoSpaceDE w:val="0"/>
              <w:autoSpaceDN w:val="0"/>
              <w:adjustRightInd w:val="0"/>
              <w:rPr>
                <w:bCs/>
              </w:rPr>
            </w:pPr>
          </w:p>
        </w:tc>
      </w:tr>
    </w:tbl>
    <w:p w:rsidR="00422A98" w:rsidRDefault="00422A98" w:rsidP="00422A98">
      <w:pPr>
        <w:autoSpaceDE w:val="0"/>
        <w:autoSpaceDN w:val="0"/>
        <w:adjustRightInd w:val="0"/>
        <w:rPr>
          <w:rFonts w:ascii="LiberationSans" w:eastAsia="Calibri" w:hAnsi="LiberationSans" w:cs="LiberationSans"/>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8"/>
        <w:gridCol w:w="1348"/>
        <w:gridCol w:w="1306"/>
        <w:gridCol w:w="1351"/>
        <w:gridCol w:w="1281"/>
        <w:gridCol w:w="1468"/>
        <w:gridCol w:w="1479"/>
      </w:tblGrid>
      <w:tr w:rsidR="00422A98" w:rsidRPr="00C27C02" w:rsidTr="00422A98">
        <w:tc>
          <w:tcPr>
            <w:tcW w:w="9571" w:type="dxa"/>
            <w:gridSpan w:val="7"/>
            <w:shd w:val="clear" w:color="auto" w:fill="FFFF00"/>
          </w:tcPr>
          <w:p w:rsidR="00422A98" w:rsidRPr="00B043F3" w:rsidRDefault="00422A98" w:rsidP="00422A98">
            <w:pPr>
              <w:autoSpaceDE w:val="0"/>
              <w:autoSpaceDN w:val="0"/>
              <w:adjustRightInd w:val="0"/>
              <w:jc w:val="center"/>
              <w:rPr>
                <w:b/>
                <w:bCs/>
              </w:rPr>
            </w:pPr>
            <w:r w:rsidRPr="00B043F3">
              <w:rPr>
                <w:b/>
                <w:bCs/>
              </w:rPr>
              <w:t>Дивизион -</w:t>
            </w:r>
            <w:r w:rsidRPr="00B043F3">
              <w:rPr>
                <w:b/>
                <w:bCs/>
                <w:lang w:val="en-US"/>
              </w:rPr>
              <w:t>Cheer</w:t>
            </w:r>
            <w:r w:rsidRPr="00B043F3">
              <w:rPr>
                <w:b/>
                <w:bCs/>
              </w:rPr>
              <w:t xml:space="preserve"> </w:t>
            </w:r>
            <w:r w:rsidRPr="00B043F3">
              <w:rPr>
                <w:b/>
                <w:bCs/>
                <w:lang w:val="en-US"/>
              </w:rPr>
              <w:t>Dance</w:t>
            </w:r>
            <w:r w:rsidRPr="00B043F3">
              <w:rPr>
                <w:b/>
                <w:bCs/>
              </w:rPr>
              <w:t xml:space="preserve">   Правила для России для индивидуальных черлидеров</w:t>
            </w:r>
          </w:p>
        </w:tc>
      </w:tr>
      <w:tr w:rsidR="00422A98" w:rsidRPr="00C27C02" w:rsidTr="00422A98">
        <w:tc>
          <w:tcPr>
            <w:tcW w:w="1338" w:type="dxa"/>
            <w:shd w:val="clear" w:color="auto" w:fill="DDD9C3"/>
          </w:tcPr>
          <w:p w:rsidR="00422A98" w:rsidRPr="00B043F3" w:rsidRDefault="00422A98" w:rsidP="00422A98">
            <w:pPr>
              <w:autoSpaceDE w:val="0"/>
              <w:autoSpaceDN w:val="0"/>
              <w:adjustRightInd w:val="0"/>
              <w:rPr>
                <w:b/>
                <w:bCs/>
              </w:rPr>
            </w:pPr>
            <w:r w:rsidRPr="00B043F3">
              <w:rPr>
                <w:b/>
                <w:bCs/>
              </w:rPr>
              <w:t>Дивизион</w:t>
            </w:r>
          </w:p>
        </w:tc>
        <w:tc>
          <w:tcPr>
            <w:tcW w:w="1348" w:type="dxa"/>
            <w:shd w:val="clear" w:color="auto" w:fill="DDD9C3"/>
          </w:tcPr>
          <w:p w:rsidR="00422A98" w:rsidRPr="00B043F3" w:rsidRDefault="00422A98" w:rsidP="00422A98">
            <w:pPr>
              <w:autoSpaceDE w:val="0"/>
              <w:autoSpaceDN w:val="0"/>
              <w:adjustRightInd w:val="0"/>
              <w:rPr>
                <w:b/>
                <w:bCs/>
              </w:rPr>
            </w:pPr>
            <w:r w:rsidRPr="00B043F3">
              <w:rPr>
                <w:b/>
                <w:bCs/>
              </w:rPr>
              <w:t>Для России</w:t>
            </w:r>
          </w:p>
        </w:tc>
        <w:tc>
          <w:tcPr>
            <w:tcW w:w="1306" w:type="dxa"/>
            <w:shd w:val="clear" w:color="auto" w:fill="DDD9C3"/>
          </w:tcPr>
          <w:p w:rsidR="00422A98" w:rsidRPr="00B043F3" w:rsidRDefault="00422A98" w:rsidP="00422A98">
            <w:pPr>
              <w:autoSpaceDE w:val="0"/>
              <w:autoSpaceDN w:val="0"/>
              <w:adjustRightInd w:val="0"/>
              <w:rPr>
                <w:b/>
                <w:bCs/>
              </w:rPr>
            </w:pPr>
            <w:r w:rsidRPr="00B043F3">
              <w:rPr>
                <w:b/>
                <w:bCs/>
              </w:rPr>
              <w:t>Возраст</w:t>
            </w:r>
          </w:p>
        </w:tc>
        <w:tc>
          <w:tcPr>
            <w:tcW w:w="1351" w:type="dxa"/>
            <w:shd w:val="clear" w:color="auto" w:fill="DDD9C3"/>
          </w:tcPr>
          <w:p w:rsidR="00422A98" w:rsidRPr="00B043F3" w:rsidRDefault="00422A98" w:rsidP="00422A98">
            <w:pPr>
              <w:autoSpaceDE w:val="0"/>
              <w:autoSpaceDN w:val="0"/>
              <w:adjustRightInd w:val="0"/>
              <w:rPr>
                <w:b/>
                <w:bCs/>
              </w:rPr>
            </w:pPr>
            <w:r w:rsidRPr="00B043F3">
              <w:rPr>
                <w:b/>
                <w:bCs/>
              </w:rPr>
              <w:t>Категория</w:t>
            </w:r>
          </w:p>
        </w:tc>
        <w:tc>
          <w:tcPr>
            <w:tcW w:w="1281" w:type="dxa"/>
            <w:shd w:val="clear" w:color="auto" w:fill="DDD9C3"/>
          </w:tcPr>
          <w:p w:rsidR="00422A98" w:rsidRPr="00B043F3" w:rsidRDefault="00422A98" w:rsidP="00422A98">
            <w:pPr>
              <w:autoSpaceDE w:val="0"/>
              <w:autoSpaceDN w:val="0"/>
              <w:adjustRightInd w:val="0"/>
              <w:rPr>
                <w:b/>
                <w:bCs/>
              </w:rPr>
            </w:pPr>
            <w:r w:rsidRPr="00B043F3">
              <w:rPr>
                <w:b/>
                <w:bCs/>
              </w:rPr>
              <w:t>Время</w:t>
            </w:r>
          </w:p>
        </w:tc>
        <w:tc>
          <w:tcPr>
            <w:tcW w:w="1468" w:type="dxa"/>
            <w:shd w:val="clear" w:color="auto" w:fill="DDD9C3"/>
          </w:tcPr>
          <w:p w:rsidR="00422A98" w:rsidRPr="00B043F3" w:rsidRDefault="00422A98" w:rsidP="00422A98">
            <w:pPr>
              <w:autoSpaceDE w:val="0"/>
              <w:autoSpaceDN w:val="0"/>
              <w:adjustRightInd w:val="0"/>
              <w:rPr>
                <w:b/>
                <w:bCs/>
              </w:rPr>
            </w:pPr>
            <w:r w:rsidRPr="00B043F3">
              <w:rPr>
                <w:b/>
                <w:bCs/>
              </w:rPr>
              <w:t>Количество</w:t>
            </w:r>
          </w:p>
        </w:tc>
        <w:tc>
          <w:tcPr>
            <w:tcW w:w="1479" w:type="dxa"/>
            <w:shd w:val="clear" w:color="auto" w:fill="DDD9C3"/>
          </w:tcPr>
          <w:p w:rsidR="00422A98" w:rsidRPr="00B043F3" w:rsidRDefault="00422A98" w:rsidP="00422A98">
            <w:pPr>
              <w:autoSpaceDE w:val="0"/>
              <w:autoSpaceDN w:val="0"/>
              <w:adjustRightInd w:val="0"/>
              <w:rPr>
                <w:b/>
                <w:bCs/>
              </w:rPr>
            </w:pPr>
            <w:r w:rsidRPr="00B043F3">
              <w:rPr>
                <w:b/>
                <w:bCs/>
              </w:rPr>
              <w:t>Сокращение</w:t>
            </w:r>
          </w:p>
        </w:tc>
      </w:tr>
      <w:tr w:rsidR="00422A98" w:rsidTr="00422A98">
        <w:tc>
          <w:tcPr>
            <w:tcW w:w="1338" w:type="dxa"/>
            <w:shd w:val="clear" w:color="auto" w:fill="DDD9C3"/>
          </w:tcPr>
          <w:p w:rsidR="00422A98" w:rsidRPr="00B043F3" w:rsidRDefault="00422A98" w:rsidP="00422A98">
            <w:pPr>
              <w:autoSpaceDE w:val="0"/>
              <w:autoSpaceDN w:val="0"/>
              <w:adjustRightInd w:val="0"/>
              <w:rPr>
                <w:b/>
                <w:bCs/>
                <w:lang w:val="en-US"/>
              </w:rPr>
            </w:pPr>
            <w:r w:rsidRPr="00B043F3">
              <w:rPr>
                <w:b/>
                <w:bCs/>
                <w:lang w:val="en-US"/>
              </w:rPr>
              <w:t>Tiny</w:t>
            </w:r>
          </w:p>
        </w:tc>
        <w:tc>
          <w:tcPr>
            <w:tcW w:w="1348" w:type="dxa"/>
          </w:tcPr>
          <w:p w:rsidR="00422A98" w:rsidRPr="00B043F3" w:rsidRDefault="00422A98" w:rsidP="00422A98">
            <w:pPr>
              <w:autoSpaceDE w:val="0"/>
              <w:autoSpaceDN w:val="0"/>
              <w:adjustRightInd w:val="0"/>
              <w:rPr>
                <w:bCs/>
              </w:rPr>
            </w:pPr>
            <w:r w:rsidRPr="00B043F3">
              <w:rPr>
                <w:bCs/>
              </w:rPr>
              <w:t>Бэби</w:t>
            </w:r>
          </w:p>
        </w:tc>
        <w:tc>
          <w:tcPr>
            <w:tcW w:w="1306" w:type="dxa"/>
          </w:tcPr>
          <w:p w:rsidR="00422A98" w:rsidRPr="00B043F3" w:rsidRDefault="00422A98" w:rsidP="00422A98">
            <w:pPr>
              <w:autoSpaceDE w:val="0"/>
              <w:autoSpaceDN w:val="0"/>
              <w:adjustRightInd w:val="0"/>
              <w:rPr>
                <w:bCs/>
                <w:sz w:val="20"/>
                <w:szCs w:val="20"/>
              </w:rPr>
            </w:pPr>
            <w:r w:rsidRPr="00B043F3">
              <w:rPr>
                <w:bCs/>
                <w:sz w:val="20"/>
                <w:szCs w:val="20"/>
              </w:rPr>
              <w:t>5 лет и мол.</w:t>
            </w:r>
          </w:p>
        </w:tc>
        <w:tc>
          <w:tcPr>
            <w:tcW w:w="1351" w:type="dxa"/>
          </w:tcPr>
          <w:p w:rsidR="00422A98" w:rsidRPr="00B043F3" w:rsidRDefault="00422A98" w:rsidP="00422A98">
            <w:pPr>
              <w:autoSpaceDE w:val="0"/>
              <w:autoSpaceDN w:val="0"/>
              <w:adjustRightInd w:val="0"/>
              <w:rPr>
                <w:bCs/>
                <w:sz w:val="20"/>
                <w:szCs w:val="20"/>
              </w:rPr>
            </w:pPr>
            <w:r w:rsidRPr="00B043F3">
              <w:rPr>
                <w:bCs/>
                <w:sz w:val="20"/>
                <w:szCs w:val="20"/>
              </w:rPr>
              <w:t>Джаз, помпоны, хип-хоп, чир</w:t>
            </w:r>
          </w:p>
        </w:tc>
        <w:tc>
          <w:tcPr>
            <w:tcW w:w="1281" w:type="dxa"/>
          </w:tcPr>
          <w:p w:rsidR="00422A98" w:rsidRPr="00B043F3" w:rsidRDefault="00422A98" w:rsidP="00422A98">
            <w:pPr>
              <w:autoSpaceDE w:val="0"/>
              <w:autoSpaceDN w:val="0"/>
              <w:adjustRightInd w:val="0"/>
              <w:rPr>
                <w:bCs/>
              </w:rPr>
            </w:pPr>
            <w:r w:rsidRPr="00B043F3">
              <w:rPr>
                <w:bCs/>
              </w:rPr>
              <w:t>1.30</w:t>
            </w:r>
          </w:p>
        </w:tc>
        <w:tc>
          <w:tcPr>
            <w:tcW w:w="1468" w:type="dxa"/>
          </w:tcPr>
          <w:p w:rsidR="00422A98" w:rsidRPr="00B043F3" w:rsidRDefault="00422A98" w:rsidP="00422A98">
            <w:pPr>
              <w:autoSpaceDE w:val="0"/>
              <w:autoSpaceDN w:val="0"/>
              <w:adjustRightInd w:val="0"/>
              <w:rPr>
                <w:bCs/>
              </w:rPr>
            </w:pPr>
            <w:r w:rsidRPr="00B043F3">
              <w:rPr>
                <w:bCs/>
              </w:rPr>
              <w:t>один</w:t>
            </w:r>
          </w:p>
        </w:tc>
        <w:tc>
          <w:tcPr>
            <w:tcW w:w="1479" w:type="dxa"/>
          </w:tcPr>
          <w:p w:rsidR="00422A98" w:rsidRPr="00B043F3" w:rsidRDefault="00422A98" w:rsidP="00422A98">
            <w:pPr>
              <w:autoSpaceDE w:val="0"/>
              <w:autoSpaceDN w:val="0"/>
              <w:adjustRightInd w:val="0"/>
              <w:rPr>
                <w:bCs/>
              </w:rPr>
            </w:pPr>
          </w:p>
        </w:tc>
      </w:tr>
      <w:tr w:rsidR="00422A98" w:rsidTr="00422A98">
        <w:tc>
          <w:tcPr>
            <w:tcW w:w="1338" w:type="dxa"/>
            <w:shd w:val="clear" w:color="auto" w:fill="DDD9C3"/>
          </w:tcPr>
          <w:p w:rsidR="00422A98" w:rsidRPr="00B043F3" w:rsidRDefault="00422A98" w:rsidP="00422A98">
            <w:pPr>
              <w:autoSpaceDE w:val="0"/>
              <w:autoSpaceDN w:val="0"/>
              <w:adjustRightInd w:val="0"/>
              <w:rPr>
                <w:b/>
                <w:bCs/>
                <w:lang w:val="en-US"/>
              </w:rPr>
            </w:pPr>
            <w:r w:rsidRPr="00B043F3">
              <w:rPr>
                <w:b/>
                <w:bCs/>
                <w:lang w:val="en-US"/>
              </w:rPr>
              <w:t>Mini</w:t>
            </w:r>
          </w:p>
        </w:tc>
        <w:tc>
          <w:tcPr>
            <w:tcW w:w="1348" w:type="dxa"/>
          </w:tcPr>
          <w:p w:rsidR="00422A98" w:rsidRPr="00B043F3" w:rsidRDefault="00422A98" w:rsidP="00422A98">
            <w:pPr>
              <w:autoSpaceDE w:val="0"/>
              <w:autoSpaceDN w:val="0"/>
              <w:adjustRightInd w:val="0"/>
              <w:rPr>
                <w:bCs/>
              </w:rPr>
            </w:pPr>
            <w:r w:rsidRPr="00B043F3">
              <w:rPr>
                <w:bCs/>
              </w:rPr>
              <w:t>Ювеналы</w:t>
            </w:r>
          </w:p>
        </w:tc>
        <w:tc>
          <w:tcPr>
            <w:tcW w:w="1306" w:type="dxa"/>
          </w:tcPr>
          <w:p w:rsidR="00422A98" w:rsidRPr="00B043F3" w:rsidRDefault="00422A98" w:rsidP="00422A98">
            <w:pPr>
              <w:autoSpaceDE w:val="0"/>
              <w:autoSpaceDN w:val="0"/>
              <w:adjustRightInd w:val="0"/>
              <w:rPr>
                <w:bCs/>
                <w:sz w:val="20"/>
                <w:szCs w:val="20"/>
              </w:rPr>
            </w:pPr>
            <w:r w:rsidRPr="00B043F3">
              <w:rPr>
                <w:bCs/>
                <w:sz w:val="20"/>
                <w:szCs w:val="20"/>
              </w:rPr>
              <w:t>8 лет и мол.</w:t>
            </w:r>
          </w:p>
        </w:tc>
        <w:tc>
          <w:tcPr>
            <w:tcW w:w="1351" w:type="dxa"/>
          </w:tcPr>
          <w:p w:rsidR="00422A98" w:rsidRPr="00B043F3" w:rsidRDefault="00422A98" w:rsidP="00422A98">
            <w:pPr>
              <w:autoSpaceDE w:val="0"/>
              <w:autoSpaceDN w:val="0"/>
              <w:adjustRightInd w:val="0"/>
              <w:rPr>
                <w:bCs/>
                <w:sz w:val="20"/>
                <w:szCs w:val="20"/>
              </w:rPr>
            </w:pPr>
            <w:r w:rsidRPr="00B043F3">
              <w:rPr>
                <w:bCs/>
                <w:sz w:val="20"/>
                <w:szCs w:val="20"/>
              </w:rPr>
              <w:t>Джаз, помпоны, хип-хоп, чир</w:t>
            </w:r>
          </w:p>
        </w:tc>
        <w:tc>
          <w:tcPr>
            <w:tcW w:w="1281" w:type="dxa"/>
          </w:tcPr>
          <w:p w:rsidR="00422A98" w:rsidRPr="00B043F3" w:rsidRDefault="00422A98" w:rsidP="00422A98">
            <w:pPr>
              <w:autoSpaceDE w:val="0"/>
              <w:autoSpaceDN w:val="0"/>
              <w:adjustRightInd w:val="0"/>
              <w:rPr>
                <w:bCs/>
              </w:rPr>
            </w:pPr>
            <w:r w:rsidRPr="00B043F3">
              <w:rPr>
                <w:bCs/>
              </w:rPr>
              <w:t>1.30</w:t>
            </w:r>
          </w:p>
        </w:tc>
        <w:tc>
          <w:tcPr>
            <w:tcW w:w="1468" w:type="dxa"/>
          </w:tcPr>
          <w:p w:rsidR="00422A98" w:rsidRPr="00B043F3" w:rsidRDefault="00422A98" w:rsidP="00422A98">
            <w:pPr>
              <w:autoSpaceDE w:val="0"/>
              <w:autoSpaceDN w:val="0"/>
              <w:adjustRightInd w:val="0"/>
              <w:rPr>
                <w:bCs/>
              </w:rPr>
            </w:pPr>
            <w:r w:rsidRPr="00B043F3">
              <w:rPr>
                <w:bCs/>
              </w:rPr>
              <w:t>один</w:t>
            </w:r>
          </w:p>
        </w:tc>
        <w:tc>
          <w:tcPr>
            <w:tcW w:w="1479" w:type="dxa"/>
          </w:tcPr>
          <w:p w:rsidR="00422A98" w:rsidRPr="00B043F3" w:rsidRDefault="00422A98" w:rsidP="00422A98">
            <w:pPr>
              <w:autoSpaceDE w:val="0"/>
              <w:autoSpaceDN w:val="0"/>
              <w:adjustRightInd w:val="0"/>
              <w:rPr>
                <w:bCs/>
              </w:rPr>
            </w:pPr>
          </w:p>
        </w:tc>
      </w:tr>
      <w:tr w:rsidR="00422A98" w:rsidTr="00422A98">
        <w:tc>
          <w:tcPr>
            <w:tcW w:w="1338" w:type="dxa"/>
            <w:shd w:val="clear" w:color="auto" w:fill="DDD9C3"/>
          </w:tcPr>
          <w:p w:rsidR="00422A98" w:rsidRPr="00B043F3" w:rsidRDefault="00422A98" w:rsidP="00422A98">
            <w:pPr>
              <w:autoSpaceDE w:val="0"/>
              <w:autoSpaceDN w:val="0"/>
              <w:adjustRightInd w:val="0"/>
              <w:rPr>
                <w:b/>
                <w:bCs/>
                <w:lang w:val="en-US"/>
              </w:rPr>
            </w:pPr>
            <w:r w:rsidRPr="00B043F3">
              <w:rPr>
                <w:b/>
                <w:bCs/>
                <w:lang w:val="en-US"/>
              </w:rPr>
              <w:t>Youth</w:t>
            </w:r>
          </w:p>
        </w:tc>
        <w:tc>
          <w:tcPr>
            <w:tcW w:w="1348" w:type="dxa"/>
          </w:tcPr>
          <w:p w:rsidR="00422A98" w:rsidRPr="00B043F3" w:rsidRDefault="00422A98" w:rsidP="00422A98">
            <w:pPr>
              <w:autoSpaceDE w:val="0"/>
              <w:autoSpaceDN w:val="0"/>
              <w:adjustRightInd w:val="0"/>
              <w:rPr>
                <w:bCs/>
              </w:rPr>
            </w:pPr>
            <w:r w:rsidRPr="00B043F3">
              <w:rPr>
                <w:bCs/>
              </w:rPr>
              <w:t>Дети</w:t>
            </w:r>
          </w:p>
        </w:tc>
        <w:tc>
          <w:tcPr>
            <w:tcW w:w="1306" w:type="dxa"/>
          </w:tcPr>
          <w:p w:rsidR="00422A98" w:rsidRPr="00B043F3" w:rsidRDefault="00422A98" w:rsidP="00422A98">
            <w:pPr>
              <w:autoSpaceDE w:val="0"/>
              <w:autoSpaceDN w:val="0"/>
              <w:adjustRightInd w:val="0"/>
              <w:rPr>
                <w:bCs/>
                <w:sz w:val="20"/>
                <w:szCs w:val="20"/>
              </w:rPr>
            </w:pPr>
            <w:r w:rsidRPr="00B043F3">
              <w:rPr>
                <w:bCs/>
                <w:sz w:val="20"/>
                <w:szCs w:val="20"/>
              </w:rPr>
              <w:t>11 лет и мол.</w:t>
            </w:r>
          </w:p>
        </w:tc>
        <w:tc>
          <w:tcPr>
            <w:tcW w:w="1351" w:type="dxa"/>
          </w:tcPr>
          <w:p w:rsidR="00422A98" w:rsidRPr="00B043F3" w:rsidRDefault="00422A98" w:rsidP="00422A98">
            <w:pPr>
              <w:autoSpaceDE w:val="0"/>
              <w:autoSpaceDN w:val="0"/>
              <w:adjustRightInd w:val="0"/>
              <w:rPr>
                <w:bCs/>
                <w:sz w:val="20"/>
                <w:szCs w:val="20"/>
              </w:rPr>
            </w:pPr>
            <w:r w:rsidRPr="00B043F3">
              <w:rPr>
                <w:bCs/>
                <w:sz w:val="20"/>
                <w:szCs w:val="20"/>
              </w:rPr>
              <w:t>Джаз, помпоны, хип-хоп, чир</w:t>
            </w:r>
          </w:p>
        </w:tc>
        <w:tc>
          <w:tcPr>
            <w:tcW w:w="1281" w:type="dxa"/>
          </w:tcPr>
          <w:p w:rsidR="00422A98" w:rsidRPr="00B043F3" w:rsidRDefault="00422A98" w:rsidP="00422A98">
            <w:pPr>
              <w:autoSpaceDE w:val="0"/>
              <w:autoSpaceDN w:val="0"/>
              <w:adjustRightInd w:val="0"/>
              <w:rPr>
                <w:bCs/>
              </w:rPr>
            </w:pPr>
            <w:r w:rsidRPr="00B043F3">
              <w:rPr>
                <w:bCs/>
              </w:rPr>
              <w:t>1.30</w:t>
            </w:r>
          </w:p>
        </w:tc>
        <w:tc>
          <w:tcPr>
            <w:tcW w:w="1468" w:type="dxa"/>
          </w:tcPr>
          <w:p w:rsidR="00422A98" w:rsidRPr="00B043F3" w:rsidRDefault="00422A98" w:rsidP="00422A98">
            <w:pPr>
              <w:autoSpaceDE w:val="0"/>
              <w:autoSpaceDN w:val="0"/>
              <w:adjustRightInd w:val="0"/>
              <w:rPr>
                <w:bCs/>
              </w:rPr>
            </w:pPr>
            <w:r w:rsidRPr="00B043F3">
              <w:rPr>
                <w:bCs/>
              </w:rPr>
              <w:t>один</w:t>
            </w:r>
          </w:p>
        </w:tc>
        <w:tc>
          <w:tcPr>
            <w:tcW w:w="1479" w:type="dxa"/>
          </w:tcPr>
          <w:p w:rsidR="00422A98" w:rsidRPr="00B043F3" w:rsidRDefault="00422A98" w:rsidP="00422A98">
            <w:pPr>
              <w:autoSpaceDE w:val="0"/>
              <w:autoSpaceDN w:val="0"/>
              <w:adjustRightInd w:val="0"/>
              <w:rPr>
                <w:bCs/>
              </w:rPr>
            </w:pPr>
          </w:p>
        </w:tc>
      </w:tr>
      <w:tr w:rsidR="00422A98" w:rsidTr="00422A98">
        <w:tc>
          <w:tcPr>
            <w:tcW w:w="1338" w:type="dxa"/>
            <w:shd w:val="clear" w:color="auto" w:fill="DDD9C3"/>
          </w:tcPr>
          <w:p w:rsidR="00422A98" w:rsidRPr="00B043F3" w:rsidRDefault="00422A98" w:rsidP="00422A98">
            <w:pPr>
              <w:autoSpaceDE w:val="0"/>
              <w:autoSpaceDN w:val="0"/>
              <w:adjustRightInd w:val="0"/>
              <w:rPr>
                <w:b/>
                <w:bCs/>
                <w:lang w:val="en-US"/>
              </w:rPr>
            </w:pPr>
            <w:r w:rsidRPr="00B043F3">
              <w:rPr>
                <w:b/>
                <w:bCs/>
                <w:lang w:val="en-US"/>
              </w:rPr>
              <w:t>Junior</w:t>
            </w:r>
          </w:p>
        </w:tc>
        <w:tc>
          <w:tcPr>
            <w:tcW w:w="1348" w:type="dxa"/>
          </w:tcPr>
          <w:p w:rsidR="00422A98" w:rsidRPr="00B043F3" w:rsidRDefault="00422A98" w:rsidP="00422A98">
            <w:pPr>
              <w:autoSpaceDE w:val="0"/>
              <w:autoSpaceDN w:val="0"/>
              <w:adjustRightInd w:val="0"/>
              <w:rPr>
                <w:bCs/>
              </w:rPr>
            </w:pPr>
            <w:r w:rsidRPr="00B043F3">
              <w:rPr>
                <w:bCs/>
              </w:rPr>
              <w:t>Юниоры</w:t>
            </w:r>
          </w:p>
        </w:tc>
        <w:tc>
          <w:tcPr>
            <w:tcW w:w="1306" w:type="dxa"/>
          </w:tcPr>
          <w:p w:rsidR="00422A98" w:rsidRPr="00B043F3" w:rsidRDefault="00422A98" w:rsidP="00422A98">
            <w:pPr>
              <w:autoSpaceDE w:val="0"/>
              <w:autoSpaceDN w:val="0"/>
              <w:adjustRightInd w:val="0"/>
              <w:rPr>
                <w:bCs/>
                <w:sz w:val="20"/>
                <w:szCs w:val="20"/>
              </w:rPr>
            </w:pPr>
            <w:r w:rsidRPr="00B043F3">
              <w:rPr>
                <w:bCs/>
                <w:sz w:val="20"/>
                <w:szCs w:val="20"/>
              </w:rPr>
              <w:t>14 лет и мол.</w:t>
            </w:r>
          </w:p>
        </w:tc>
        <w:tc>
          <w:tcPr>
            <w:tcW w:w="1351" w:type="dxa"/>
          </w:tcPr>
          <w:p w:rsidR="00422A98" w:rsidRPr="00B043F3" w:rsidRDefault="00422A98" w:rsidP="00422A98">
            <w:pPr>
              <w:autoSpaceDE w:val="0"/>
              <w:autoSpaceDN w:val="0"/>
              <w:adjustRightInd w:val="0"/>
              <w:rPr>
                <w:bCs/>
                <w:sz w:val="20"/>
                <w:szCs w:val="20"/>
              </w:rPr>
            </w:pPr>
            <w:r w:rsidRPr="00B043F3">
              <w:rPr>
                <w:bCs/>
                <w:sz w:val="20"/>
                <w:szCs w:val="20"/>
              </w:rPr>
              <w:t>Джаз, помпоны, хип-хоп, чир</w:t>
            </w:r>
          </w:p>
        </w:tc>
        <w:tc>
          <w:tcPr>
            <w:tcW w:w="1281" w:type="dxa"/>
          </w:tcPr>
          <w:p w:rsidR="00422A98" w:rsidRPr="00B043F3" w:rsidRDefault="00422A98" w:rsidP="00422A98">
            <w:pPr>
              <w:autoSpaceDE w:val="0"/>
              <w:autoSpaceDN w:val="0"/>
              <w:adjustRightInd w:val="0"/>
              <w:rPr>
                <w:bCs/>
              </w:rPr>
            </w:pPr>
            <w:r w:rsidRPr="00B043F3">
              <w:rPr>
                <w:bCs/>
              </w:rPr>
              <w:t>1.30</w:t>
            </w:r>
          </w:p>
        </w:tc>
        <w:tc>
          <w:tcPr>
            <w:tcW w:w="1468" w:type="dxa"/>
          </w:tcPr>
          <w:p w:rsidR="00422A98" w:rsidRPr="00B043F3" w:rsidRDefault="00422A98" w:rsidP="00422A98">
            <w:pPr>
              <w:autoSpaceDE w:val="0"/>
              <w:autoSpaceDN w:val="0"/>
              <w:adjustRightInd w:val="0"/>
              <w:rPr>
                <w:bCs/>
              </w:rPr>
            </w:pPr>
            <w:r w:rsidRPr="00B043F3">
              <w:rPr>
                <w:bCs/>
              </w:rPr>
              <w:t>один</w:t>
            </w:r>
          </w:p>
        </w:tc>
        <w:tc>
          <w:tcPr>
            <w:tcW w:w="1479" w:type="dxa"/>
          </w:tcPr>
          <w:p w:rsidR="00422A98" w:rsidRPr="00B043F3" w:rsidRDefault="00422A98" w:rsidP="00422A98">
            <w:pPr>
              <w:autoSpaceDE w:val="0"/>
              <w:autoSpaceDN w:val="0"/>
              <w:adjustRightInd w:val="0"/>
              <w:rPr>
                <w:bCs/>
              </w:rPr>
            </w:pPr>
          </w:p>
        </w:tc>
      </w:tr>
    </w:tbl>
    <w:p w:rsidR="00422A98" w:rsidRDefault="00422A98" w:rsidP="00422A98">
      <w:pPr>
        <w:autoSpaceDE w:val="0"/>
        <w:autoSpaceDN w:val="0"/>
        <w:adjustRightInd w:val="0"/>
        <w:rPr>
          <w:rFonts w:ascii="LiberationSans" w:eastAsia="Calibri" w:hAnsi="LiberationSans" w:cs="LiberationSans"/>
          <w:sz w:val="20"/>
          <w:szCs w:val="20"/>
          <w:lang w:eastAsia="en-US"/>
        </w:rPr>
      </w:pPr>
    </w:p>
    <w:p w:rsidR="00422A98" w:rsidRDefault="00422A98" w:rsidP="00422A98">
      <w:pPr>
        <w:autoSpaceDE w:val="0"/>
        <w:autoSpaceDN w:val="0"/>
        <w:adjustRightInd w:val="0"/>
        <w:rPr>
          <w:rFonts w:ascii="LiberationSans" w:eastAsia="Calibri" w:hAnsi="LiberationSans" w:cs="LiberationSans"/>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9"/>
        <w:gridCol w:w="1278"/>
        <w:gridCol w:w="1232"/>
        <w:gridCol w:w="1336"/>
        <w:gridCol w:w="1177"/>
        <w:gridCol w:w="1729"/>
        <w:gridCol w:w="1490"/>
      </w:tblGrid>
      <w:tr w:rsidR="00422A98" w:rsidRPr="00C27C02" w:rsidTr="00422A98">
        <w:tc>
          <w:tcPr>
            <w:tcW w:w="9571" w:type="dxa"/>
            <w:gridSpan w:val="7"/>
            <w:shd w:val="clear" w:color="auto" w:fill="FFFF00"/>
          </w:tcPr>
          <w:p w:rsidR="00422A98" w:rsidRPr="00B043F3" w:rsidRDefault="00422A98" w:rsidP="00422A98">
            <w:pPr>
              <w:autoSpaceDE w:val="0"/>
              <w:autoSpaceDN w:val="0"/>
              <w:adjustRightInd w:val="0"/>
              <w:jc w:val="center"/>
              <w:rPr>
                <w:b/>
                <w:bCs/>
              </w:rPr>
            </w:pPr>
            <w:r w:rsidRPr="00B043F3">
              <w:rPr>
                <w:b/>
                <w:bCs/>
              </w:rPr>
              <w:t xml:space="preserve">Правила </w:t>
            </w:r>
            <w:r w:rsidRPr="00B043F3">
              <w:rPr>
                <w:b/>
                <w:bCs/>
                <w:lang w:val="en-US"/>
              </w:rPr>
              <w:t>ICU</w:t>
            </w:r>
            <w:r w:rsidRPr="00B043F3">
              <w:rPr>
                <w:b/>
                <w:bCs/>
              </w:rPr>
              <w:t xml:space="preserve"> и </w:t>
            </w:r>
            <w:r w:rsidRPr="00B043F3">
              <w:rPr>
                <w:b/>
                <w:bCs/>
                <w:lang w:val="en-US"/>
              </w:rPr>
              <w:t xml:space="preserve"> ECU</w:t>
            </w:r>
            <w:r w:rsidRPr="00B043F3">
              <w:rPr>
                <w:b/>
                <w:bCs/>
              </w:rPr>
              <w:t xml:space="preserve"> </w:t>
            </w:r>
          </w:p>
        </w:tc>
      </w:tr>
      <w:tr w:rsidR="00422A98" w:rsidRPr="00B37D5C" w:rsidTr="00422A98">
        <w:tc>
          <w:tcPr>
            <w:tcW w:w="9571" w:type="dxa"/>
            <w:gridSpan w:val="7"/>
            <w:shd w:val="clear" w:color="auto" w:fill="FFFF00"/>
          </w:tcPr>
          <w:p w:rsidR="00422A98" w:rsidRPr="00B043F3" w:rsidRDefault="00422A98" w:rsidP="00422A98">
            <w:pPr>
              <w:autoSpaceDE w:val="0"/>
              <w:autoSpaceDN w:val="0"/>
              <w:adjustRightInd w:val="0"/>
              <w:jc w:val="center"/>
              <w:rPr>
                <w:b/>
                <w:bCs/>
              </w:rPr>
            </w:pPr>
            <w:r w:rsidRPr="00B043F3">
              <w:rPr>
                <w:b/>
                <w:bCs/>
                <w:lang w:val="en-US"/>
              </w:rPr>
              <w:t>Cheer</w:t>
            </w:r>
          </w:p>
        </w:tc>
      </w:tr>
      <w:tr w:rsidR="00422A98" w:rsidRPr="00C27C02" w:rsidTr="00422A98">
        <w:tc>
          <w:tcPr>
            <w:tcW w:w="1329" w:type="dxa"/>
            <w:shd w:val="clear" w:color="auto" w:fill="DDD9C3"/>
          </w:tcPr>
          <w:p w:rsidR="00422A98" w:rsidRPr="00B043F3" w:rsidRDefault="00422A98" w:rsidP="00422A98">
            <w:pPr>
              <w:autoSpaceDE w:val="0"/>
              <w:autoSpaceDN w:val="0"/>
              <w:adjustRightInd w:val="0"/>
              <w:rPr>
                <w:b/>
                <w:bCs/>
              </w:rPr>
            </w:pPr>
            <w:r w:rsidRPr="00B043F3">
              <w:rPr>
                <w:b/>
                <w:bCs/>
              </w:rPr>
              <w:t>Дивизион</w:t>
            </w:r>
          </w:p>
        </w:tc>
        <w:tc>
          <w:tcPr>
            <w:tcW w:w="1278" w:type="dxa"/>
            <w:shd w:val="clear" w:color="auto" w:fill="DDD9C3"/>
          </w:tcPr>
          <w:p w:rsidR="00422A98" w:rsidRPr="00B043F3" w:rsidRDefault="00422A98" w:rsidP="00422A98">
            <w:pPr>
              <w:autoSpaceDE w:val="0"/>
              <w:autoSpaceDN w:val="0"/>
              <w:adjustRightInd w:val="0"/>
              <w:rPr>
                <w:b/>
                <w:bCs/>
              </w:rPr>
            </w:pPr>
            <w:r w:rsidRPr="00B043F3">
              <w:rPr>
                <w:b/>
                <w:bCs/>
              </w:rPr>
              <w:t>Уровень</w:t>
            </w:r>
          </w:p>
        </w:tc>
        <w:tc>
          <w:tcPr>
            <w:tcW w:w="1232" w:type="dxa"/>
            <w:shd w:val="clear" w:color="auto" w:fill="DDD9C3"/>
          </w:tcPr>
          <w:p w:rsidR="00422A98" w:rsidRPr="00B043F3" w:rsidRDefault="00422A98" w:rsidP="00422A98">
            <w:pPr>
              <w:autoSpaceDE w:val="0"/>
              <w:autoSpaceDN w:val="0"/>
              <w:adjustRightInd w:val="0"/>
              <w:rPr>
                <w:b/>
                <w:bCs/>
              </w:rPr>
            </w:pPr>
            <w:r w:rsidRPr="00B043F3">
              <w:rPr>
                <w:b/>
                <w:bCs/>
              </w:rPr>
              <w:t>Возраст</w:t>
            </w:r>
          </w:p>
        </w:tc>
        <w:tc>
          <w:tcPr>
            <w:tcW w:w="1336" w:type="dxa"/>
            <w:shd w:val="clear" w:color="auto" w:fill="DDD9C3"/>
          </w:tcPr>
          <w:p w:rsidR="00422A98" w:rsidRPr="00B043F3" w:rsidRDefault="00422A98" w:rsidP="00422A98">
            <w:pPr>
              <w:autoSpaceDE w:val="0"/>
              <w:autoSpaceDN w:val="0"/>
              <w:adjustRightInd w:val="0"/>
              <w:rPr>
                <w:b/>
                <w:bCs/>
              </w:rPr>
            </w:pPr>
            <w:r w:rsidRPr="00B043F3">
              <w:rPr>
                <w:b/>
                <w:bCs/>
              </w:rPr>
              <w:t>Категория</w:t>
            </w:r>
          </w:p>
        </w:tc>
        <w:tc>
          <w:tcPr>
            <w:tcW w:w="1177" w:type="dxa"/>
            <w:shd w:val="clear" w:color="auto" w:fill="DDD9C3"/>
          </w:tcPr>
          <w:p w:rsidR="00422A98" w:rsidRPr="00B043F3" w:rsidRDefault="00422A98" w:rsidP="00422A98">
            <w:pPr>
              <w:autoSpaceDE w:val="0"/>
              <w:autoSpaceDN w:val="0"/>
              <w:adjustRightInd w:val="0"/>
              <w:rPr>
                <w:b/>
                <w:bCs/>
              </w:rPr>
            </w:pPr>
            <w:r w:rsidRPr="00B043F3">
              <w:rPr>
                <w:b/>
                <w:bCs/>
              </w:rPr>
              <w:t>Время</w:t>
            </w:r>
          </w:p>
        </w:tc>
        <w:tc>
          <w:tcPr>
            <w:tcW w:w="1729" w:type="dxa"/>
            <w:shd w:val="clear" w:color="auto" w:fill="DDD9C3"/>
          </w:tcPr>
          <w:p w:rsidR="00422A98" w:rsidRPr="00B043F3" w:rsidRDefault="00422A98" w:rsidP="00422A98">
            <w:pPr>
              <w:autoSpaceDE w:val="0"/>
              <w:autoSpaceDN w:val="0"/>
              <w:adjustRightInd w:val="0"/>
              <w:rPr>
                <w:b/>
                <w:bCs/>
              </w:rPr>
            </w:pPr>
            <w:r w:rsidRPr="00B043F3">
              <w:rPr>
                <w:b/>
                <w:bCs/>
              </w:rPr>
              <w:t>Количество</w:t>
            </w:r>
          </w:p>
        </w:tc>
        <w:tc>
          <w:tcPr>
            <w:tcW w:w="1490" w:type="dxa"/>
            <w:shd w:val="clear" w:color="auto" w:fill="DDD9C3"/>
          </w:tcPr>
          <w:p w:rsidR="00422A98" w:rsidRPr="00B043F3" w:rsidRDefault="00422A98" w:rsidP="00422A98">
            <w:pPr>
              <w:autoSpaceDE w:val="0"/>
              <w:autoSpaceDN w:val="0"/>
              <w:adjustRightInd w:val="0"/>
              <w:rPr>
                <w:b/>
                <w:bCs/>
              </w:rPr>
            </w:pPr>
            <w:r w:rsidRPr="00B043F3">
              <w:rPr>
                <w:b/>
                <w:bCs/>
              </w:rPr>
              <w:t>Сокращение</w:t>
            </w:r>
          </w:p>
        </w:tc>
      </w:tr>
      <w:tr w:rsidR="00422A98" w:rsidTr="00422A98">
        <w:tc>
          <w:tcPr>
            <w:tcW w:w="1329" w:type="dxa"/>
            <w:shd w:val="clear" w:color="auto" w:fill="DDD9C3"/>
          </w:tcPr>
          <w:p w:rsidR="00422A98" w:rsidRPr="00B043F3" w:rsidRDefault="00422A98" w:rsidP="00422A98">
            <w:pPr>
              <w:autoSpaceDE w:val="0"/>
              <w:autoSpaceDN w:val="0"/>
              <w:adjustRightInd w:val="0"/>
              <w:rPr>
                <w:b/>
                <w:bCs/>
              </w:rPr>
            </w:pPr>
            <w:r w:rsidRPr="00B043F3">
              <w:rPr>
                <w:rFonts w:ascii="LiberationSans" w:eastAsia="Calibri" w:hAnsi="LiberationSans" w:cs="LiberationSans"/>
                <w:sz w:val="20"/>
                <w:szCs w:val="20"/>
                <w:lang w:val="en-US" w:eastAsia="en-US"/>
              </w:rPr>
              <w:t xml:space="preserve">Senior Premier Allgirl </w:t>
            </w:r>
          </w:p>
        </w:tc>
        <w:tc>
          <w:tcPr>
            <w:tcW w:w="1278" w:type="dxa"/>
          </w:tcPr>
          <w:p w:rsidR="00422A98" w:rsidRPr="00B043F3" w:rsidRDefault="00422A98" w:rsidP="00422A98">
            <w:pPr>
              <w:autoSpaceDE w:val="0"/>
              <w:autoSpaceDN w:val="0"/>
              <w:adjustRightInd w:val="0"/>
              <w:rPr>
                <w:b/>
                <w:bCs/>
              </w:rPr>
            </w:pPr>
            <w:r w:rsidRPr="00B043F3">
              <w:rPr>
                <w:b/>
                <w:bCs/>
              </w:rPr>
              <w:t>Уровень 6</w:t>
            </w:r>
          </w:p>
        </w:tc>
        <w:tc>
          <w:tcPr>
            <w:tcW w:w="1232" w:type="dxa"/>
          </w:tcPr>
          <w:p w:rsidR="00422A98" w:rsidRPr="00B043F3" w:rsidRDefault="00422A98" w:rsidP="00422A98">
            <w:pPr>
              <w:autoSpaceDE w:val="0"/>
              <w:autoSpaceDN w:val="0"/>
              <w:adjustRightInd w:val="0"/>
              <w:rPr>
                <w:b/>
                <w:bCs/>
              </w:rPr>
            </w:pPr>
            <w:r w:rsidRPr="00B043F3">
              <w:rPr>
                <w:rFonts w:ascii="LiberationSans" w:eastAsia="Calibri" w:hAnsi="LiberationSans" w:cs="LiberationSans"/>
                <w:sz w:val="20"/>
                <w:szCs w:val="20"/>
                <w:lang w:val="en-US" w:eastAsia="en-US"/>
              </w:rPr>
              <w:t>1995 or older</w:t>
            </w:r>
          </w:p>
        </w:tc>
        <w:tc>
          <w:tcPr>
            <w:tcW w:w="1336" w:type="dxa"/>
          </w:tcPr>
          <w:p w:rsidR="00422A98" w:rsidRPr="00B043F3" w:rsidRDefault="00422A98" w:rsidP="00422A98">
            <w:pPr>
              <w:autoSpaceDE w:val="0"/>
              <w:autoSpaceDN w:val="0"/>
              <w:adjustRightInd w:val="0"/>
              <w:rPr>
                <w:b/>
                <w:bCs/>
              </w:rPr>
            </w:pPr>
            <w:r w:rsidRPr="00B043F3">
              <w:rPr>
                <w:b/>
                <w:bCs/>
              </w:rPr>
              <w:t>Чир</w:t>
            </w:r>
          </w:p>
        </w:tc>
        <w:tc>
          <w:tcPr>
            <w:tcW w:w="1177" w:type="dxa"/>
          </w:tcPr>
          <w:p w:rsidR="00422A98" w:rsidRPr="00B043F3" w:rsidRDefault="00422A98" w:rsidP="00422A98">
            <w:pPr>
              <w:autoSpaceDE w:val="0"/>
              <w:autoSpaceDN w:val="0"/>
              <w:adjustRightInd w:val="0"/>
              <w:rPr>
                <w:b/>
                <w:bCs/>
              </w:rPr>
            </w:pPr>
            <w:r w:rsidRPr="00B043F3">
              <w:rPr>
                <w:b/>
                <w:bCs/>
              </w:rPr>
              <w:t>2.30</w:t>
            </w:r>
          </w:p>
        </w:tc>
        <w:tc>
          <w:tcPr>
            <w:tcW w:w="1729" w:type="dxa"/>
          </w:tcPr>
          <w:p w:rsidR="00422A98" w:rsidRPr="00B043F3" w:rsidRDefault="00422A98" w:rsidP="00422A98">
            <w:pPr>
              <w:autoSpaceDE w:val="0"/>
              <w:autoSpaceDN w:val="0"/>
              <w:adjustRightInd w:val="0"/>
              <w:rPr>
                <w:b/>
                <w:bCs/>
              </w:rPr>
            </w:pPr>
            <w:r w:rsidRPr="00B043F3">
              <w:rPr>
                <w:b/>
                <w:bCs/>
              </w:rPr>
              <w:t>8-30 только девушки</w:t>
            </w:r>
          </w:p>
        </w:tc>
        <w:tc>
          <w:tcPr>
            <w:tcW w:w="1490" w:type="dxa"/>
          </w:tcPr>
          <w:p w:rsidR="00422A98" w:rsidRPr="00B043F3" w:rsidRDefault="00422A98" w:rsidP="00422A98">
            <w:pPr>
              <w:autoSpaceDE w:val="0"/>
              <w:autoSpaceDN w:val="0"/>
              <w:adjustRightInd w:val="0"/>
              <w:rPr>
                <w:bCs/>
                <w:lang w:val="en-US"/>
              </w:rPr>
            </w:pPr>
            <w:r w:rsidRPr="00B043F3">
              <w:rPr>
                <w:bCs/>
                <w:lang w:val="en-US"/>
              </w:rPr>
              <w:t>SA6</w:t>
            </w:r>
          </w:p>
        </w:tc>
      </w:tr>
      <w:tr w:rsidR="00422A98" w:rsidRPr="00EA3920" w:rsidTr="00422A98">
        <w:tc>
          <w:tcPr>
            <w:tcW w:w="1329" w:type="dxa"/>
            <w:shd w:val="clear" w:color="auto" w:fill="DDD9C3"/>
          </w:tcPr>
          <w:p w:rsidR="00422A98" w:rsidRPr="00B043F3" w:rsidRDefault="00422A98" w:rsidP="00422A98">
            <w:pPr>
              <w:autoSpaceDE w:val="0"/>
              <w:autoSpaceDN w:val="0"/>
              <w:adjustRightInd w:val="0"/>
              <w:rPr>
                <w:rFonts w:ascii="LiberationSans" w:eastAsia="Calibri" w:hAnsi="LiberationSans" w:cs="LiberationSans"/>
                <w:sz w:val="20"/>
                <w:szCs w:val="20"/>
                <w:lang w:val="en-US" w:eastAsia="en-US"/>
              </w:rPr>
            </w:pPr>
            <w:r w:rsidRPr="00B043F3">
              <w:rPr>
                <w:rFonts w:ascii="LiberationSans" w:eastAsia="Calibri" w:hAnsi="LiberationSans" w:cs="LiberationSans"/>
                <w:sz w:val="20"/>
                <w:szCs w:val="20"/>
                <w:lang w:val="en-US" w:eastAsia="en-US"/>
              </w:rPr>
              <w:t xml:space="preserve">Senior Premier Coed </w:t>
            </w:r>
          </w:p>
          <w:p w:rsidR="00422A98" w:rsidRPr="00B043F3" w:rsidRDefault="00422A98" w:rsidP="00422A98">
            <w:pPr>
              <w:autoSpaceDE w:val="0"/>
              <w:autoSpaceDN w:val="0"/>
              <w:adjustRightInd w:val="0"/>
              <w:rPr>
                <w:b/>
                <w:bCs/>
                <w:lang w:val="en-US"/>
              </w:rPr>
            </w:pPr>
          </w:p>
        </w:tc>
        <w:tc>
          <w:tcPr>
            <w:tcW w:w="1278" w:type="dxa"/>
          </w:tcPr>
          <w:p w:rsidR="00422A98" w:rsidRPr="00B043F3" w:rsidRDefault="00422A98" w:rsidP="00422A98">
            <w:pPr>
              <w:autoSpaceDE w:val="0"/>
              <w:autoSpaceDN w:val="0"/>
              <w:adjustRightInd w:val="0"/>
              <w:rPr>
                <w:bCs/>
              </w:rPr>
            </w:pPr>
            <w:r w:rsidRPr="00B043F3">
              <w:rPr>
                <w:bCs/>
              </w:rPr>
              <w:t>Уровень 6</w:t>
            </w:r>
          </w:p>
        </w:tc>
        <w:tc>
          <w:tcPr>
            <w:tcW w:w="1232" w:type="dxa"/>
          </w:tcPr>
          <w:p w:rsidR="00422A98" w:rsidRPr="00B043F3" w:rsidRDefault="00422A98" w:rsidP="00422A98">
            <w:pPr>
              <w:autoSpaceDE w:val="0"/>
              <w:autoSpaceDN w:val="0"/>
              <w:adjustRightInd w:val="0"/>
              <w:rPr>
                <w:bCs/>
                <w:sz w:val="20"/>
                <w:szCs w:val="20"/>
                <w:lang w:val="en-US"/>
              </w:rPr>
            </w:pPr>
            <w:r w:rsidRPr="00B043F3">
              <w:rPr>
                <w:rFonts w:ascii="LiberationSans" w:eastAsia="Calibri" w:hAnsi="LiberationSans" w:cs="LiberationSans"/>
                <w:sz w:val="20"/>
                <w:szCs w:val="20"/>
                <w:lang w:val="en-US" w:eastAsia="en-US"/>
              </w:rPr>
              <w:t>1995 or older</w:t>
            </w:r>
          </w:p>
        </w:tc>
        <w:tc>
          <w:tcPr>
            <w:tcW w:w="1336" w:type="dxa"/>
          </w:tcPr>
          <w:p w:rsidR="00422A98" w:rsidRPr="00B043F3" w:rsidRDefault="00422A98" w:rsidP="00422A98">
            <w:pPr>
              <w:autoSpaceDE w:val="0"/>
              <w:autoSpaceDN w:val="0"/>
              <w:adjustRightInd w:val="0"/>
              <w:rPr>
                <w:bCs/>
                <w:sz w:val="20"/>
                <w:szCs w:val="20"/>
                <w:lang w:val="en-US"/>
              </w:rPr>
            </w:pPr>
            <w:r w:rsidRPr="00B043F3">
              <w:rPr>
                <w:b/>
                <w:bCs/>
              </w:rPr>
              <w:t>Чир</w:t>
            </w:r>
          </w:p>
        </w:tc>
        <w:tc>
          <w:tcPr>
            <w:tcW w:w="1177" w:type="dxa"/>
          </w:tcPr>
          <w:p w:rsidR="00422A98" w:rsidRPr="00B043F3" w:rsidRDefault="00422A98" w:rsidP="00422A98">
            <w:pPr>
              <w:autoSpaceDE w:val="0"/>
              <w:autoSpaceDN w:val="0"/>
              <w:adjustRightInd w:val="0"/>
              <w:rPr>
                <w:b/>
                <w:bCs/>
              </w:rPr>
            </w:pPr>
            <w:r w:rsidRPr="00B043F3">
              <w:rPr>
                <w:b/>
                <w:bCs/>
              </w:rPr>
              <w:t>2.30</w:t>
            </w:r>
          </w:p>
        </w:tc>
        <w:tc>
          <w:tcPr>
            <w:tcW w:w="1729" w:type="dxa"/>
          </w:tcPr>
          <w:p w:rsidR="00422A98" w:rsidRPr="00B043F3" w:rsidRDefault="00422A98" w:rsidP="00422A98">
            <w:pPr>
              <w:autoSpaceDE w:val="0"/>
              <w:autoSpaceDN w:val="0"/>
              <w:adjustRightInd w:val="0"/>
              <w:rPr>
                <w:bCs/>
              </w:rPr>
            </w:pPr>
            <w:r w:rsidRPr="00B043F3">
              <w:rPr>
                <w:bCs/>
                <w:lang w:val="en-US"/>
              </w:rPr>
              <w:t xml:space="preserve">8-30 </w:t>
            </w:r>
            <w:r w:rsidRPr="00B043F3">
              <w:rPr>
                <w:bCs/>
              </w:rPr>
              <w:t>один или более юношей</w:t>
            </w:r>
          </w:p>
        </w:tc>
        <w:tc>
          <w:tcPr>
            <w:tcW w:w="1490" w:type="dxa"/>
          </w:tcPr>
          <w:p w:rsidR="00422A98" w:rsidRPr="00B043F3" w:rsidRDefault="00422A98" w:rsidP="00422A98">
            <w:pPr>
              <w:autoSpaceDE w:val="0"/>
              <w:autoSpaceDN w:val="0"/>
              <w:adjustRightInd w:val="0"/>
              <w:rPr>
                <w:bCs/>
                <w:lang w:val="en-US"/>
              </w:rPr>
            </w:pPr>
            <w:r w:rsidRPr="00B043F3">
              <w:rPr>
                <w:bCs/>
                <w:lang w:val="en-US"/>
              </w:rPr>
              <w:t>SC6</w:t>
            </w:r>
          </w:p>
        </w:tc>
      </w:tr>
      <w:tr w:rsidR="00422A98" w:rsidRPr="00EA3920" w:rsidTr="00422A98">
        <w:tc>
          <w:tcPr>
            <w:tcW w:w="1329" w:type="dxa"/>
            <w:shd w:val="clear" w:color="auto" w:fill="DDD9C3"/>
          </w:tcPr>
          <w:p w:rsidR="00422A98" w:rsidRPr="00B043F3" w:rsidRDefault="00422A98" w:rsidP="00422A98">
            <w:pPr>
              <w:autoSpaceDE w:val="0"/>
              <w:autoSpaceDN w:val="0"/>
              <w:adjustRightInd w:val="0"/>
              <w:rPr>
                <w:rFonts w:ascii="LiberationSans" w:eastAsia="Calibri" w:hAnsi="LiberationSans" w:cs="LiberationSans"/>
                <w:sz w:val="20"/>
                <w:szCs w:val="20"/>
                <w:lang w:val="en-US" w:eastAsia="en-US"/>
              </w:rPr>
            </w:pPr>
            <w:r w:rsidRPr="00B043F3">
              <w:rPr>
                <w:rFonts w:ascii="LiberationSans" w:eastAsia="Calibri" w:hAnsi="LiberationSans" w:cs="LiberationSans"/>
                <w:sz w:val="20"/>
                <w:szCs w:val="20"/>
                <w:lang w:val="en-US" w:eastAsia="en-US"/>
              </w:rPr>
              <w:t xml:space="preserve">Senior Elite Allgirl </w:t>
            </w:r>
          </w:p>
          <w:p w:rsidR="00422A98" w:rsidRPr="00B043F3" w:rsidRDefault="00422A98" w:rsidP="00422A98">
            <w:pPr>
              <w:autoSpaceDE w:val="0"/>
              <w:autoSpaceDN w:val="0"/>
              <w:adjustRightInd w:val="0"/>
              <w:rPr>
                <w:b/>
                <w:bCs/>
                <w:lang w:val="en-US"/>
              </w:rPr>
            </w:pPr>
          </w:p>
        </w:tc>
        <w:tc>
          <w:tcPr>
            <w:tcW w:w="1278" w:type="dxa"/>
          </w:tcPr>
          <w:p w:rsidR="00422A98" w:rsidRPr="00B043F3" w:rsidRDefault="00422A98" w:rsidP="00422A98">
            <w:pPr>
              <w:autoSpaceDE w:val="0"/>
              <w:autoSpaceDN w:val="0"/>
              <w:adjustRightInd w:val="0"/>
              <w:rPr>
                <w:bCs/>
              </w:rPr>
            </w:pPr>
            <w:r w:rsidRPr="00B043F3">
              <w:rPr>
                <w:bCs/>
              </w:rPr>
              <w:t>Уровень 5</w:t>
            </w:r>
          </w:p>
        </w:tc>
        <w:tc>
          <w:tcPr>
            <w:tcW w:w="1232" w:type="dxa"/>
          </w:tcPr>
          <w:p w:rsidR="00422A98" w:rsidRPr="00B043F3" w:rsidRDefault="00422A98" w:rsidP="00422A98">
            <w:pPr>
              <w:autoSpaceDE w:val="0"/>
              <w:autoSpaceDN w:val="0"/>
              <w:adjustRightInd w:val="0"/>
              <w:rPr>
                <w:bCs/>
                <w:sz w:val="20"/>
                <w:szCs w:val="20"/>
                <w:lang w:val="en-US"/>
              </w:rPr>
            </w:pPr>
            <w:r w:rsidRPr="00B043F3">
              <w:rPr>
                <w:rFonts w:ascii="LiberationSans" w:eastAsia="Calibri" w:hAnsi="LiberationSans" w:cs="LiberationSans"/>
                <w:sz w:val="20"/>
                <w:szCs w:val="20"/>
                <w:lang w:val="en-US" w:eastAsia="en-US"/>
              </w:rPr>
              <w:t>1996 or older</w:t>
            </w:r>
          </w:p>
        </w:tc>
        <w:tc>
          <w:tcPr>
            <w:tcW w:w="1336" w:type="dxa"/>
          </w:tcPr>
          <w:p w:rsidR="00422A98" w:rsidRPr="00B043F3" w:rsidRDefault="00422A98" w:rsidP="00422A98">
            <w:pPr>
              <w:autoSpaceDE w:val="0"/>
              <w:autoSpaceDN w:val="0"/>
              <w:adjustRightInd w:val="0"/>
              <w:rPr>
                <w:bCs/>
                <w:sz w:val="20"/>
                <w:szCs w:val="20"/>
                <w:lang w:val="en-US"/>
              </w:rPr>
            </w:pPr>
            <w:r w:rsidRPr="00B043F3">
              <w:rPr>
                <w:b/>
                <w:bCs/>
              </w:rPr>
              <w:t>Чир</w:t>
            </w:r>
          </w:p>
        </w:tc>
        <w:tc>
          <w:tcPr>
            <w:tcW w:w="1177" w:type="dxa"/>
          </w:tcPr>
          <w:p w:rsidR="00422A98" w:rsidRPr="00B043F3" w:rsidRDefault="00422A98" w:rsidP="00422A98">
            <w:pPr>
              <w:autoSpaceDE w:val="0"/>
              <w:autoSpaceDN w:val="0"/>
              <w:adjustRightInd w:val="0"/>
              <w:rPr>
                <w:b/>
                <w:bCs/>
              </w:rPr>
            </w:pPr>
            <w:r w:rsidRPr="00B043F3">
              <w:rPr>
                <w:b/>
                <w:bCs/>
              </w:rPr>
              <w:t>2.30</w:t>
            </w:r>
          </w:p>
        </w:tc>
        <w:tc>
          <w:tcPr>
            <w:tcW w:w="1729" w:type="dxa"/>
          </w:tcPr>
          <w:p w:rsidR="00422A98" w:rsidRPr="00B043F3" w:rsidRDefault="00422A98" w:rsidP="00422A98">
            <w:pPr>
              <w:autoSpaceDE w:val="0"/>
              <w:autoSpaceDN w:val="0"/>
              <w:adjustRightInd w:val="0"/>
              <w:rPr>
                <w:bCs/>
              </w:rPr>
            </w:pPr>
            <w:r w:rsidRPr="00B043F3">
              <w:rPr>
                <w:bCs/>
                <w:lang w:val="en-US"/>
              </w:rPr>
              <w:t>8-30</w:t>
            </w:r>
            <w:r w:rsidRPr="00B043F3">
              <w:rPr>
                <w:bCs/>
              </w:rPr>
              <w:t xml:space="preserve"> только девушки</w:t>
            </w:r>
          </w:p>
        </w:tc>
        <w:tc>
          <w:tcPr>
            <w:tcW w:w="1490" w:type="dxa"/>
          </w:tcPr>
          <w:p w:rsidR="00422A98" w:rsidRPr="00B043F3" w:rsidRDefault="00422A98" w:rsidP="00422A98">
            <w:pPr>
              <w:autoSpaceDE w:val="0"/>
              <w:autoSpaceDN w:val="0"/>
              <w:adjustRightInd w:val="0"/>
              <w:rPr>
                <w:bCs/>
                <w:lang w:val="en-US"/>
              </w:rPr>
            </w:pPr>
            <w:r w:rsidRPr="00B043F3">
              <w:rPr>
                <w:bCs/>
                <w:lang w:val="en-US"/>
              </w:rPr>
              <w:t>SA5</w:t>
            </w:r>
          </w:p>
        </w:tc>
      </w:tr>
      <w:tr w:rsidR="00422A98" w:rsidRPr="00EA3920" w:rsidTr="00422A98">
        <w:tc>
          <w:tcPr>
            <w:tcW w:w="1329" w:type="dxa"/>
            <w:shd w:val="clear" w:color="auto" w:fill="DDD9C3"/>
          </w:tcPr>
          <w:p w:rsidR="00422A98" w:rsidRPr="00B043F3" w:rsidRDefault="00422A98" w:rsidP="00422A98">
            <w:pPr>
              <w:autoSpaceDE w:val="0"/>
              <w:autoSpaceDN w:val="0"/>
              <w:adjustRightInd w:val="0"/>
              <w:rPr>
                <w:rFonts w:ascii="LiberationSans" w:eastAsia="Calibri" w:hAnsi="LiberationSans" w:cs="LiberationSans"/>
                <w:sz w:val="20"/>
                <w:szCs w:val="20"/>
                <w:lang w:val="en-US" w:eastAsia="en-US"/>
              </w:rPr>
            </w:pPr>
            <w:r w:rsidRPr="00B043F3">
              <w:rPr>
                <w:rFonts w:ascii="LiberationSans" w:eastAsia="Calibri" w:hAnsi="LiberationSans" w:cs="LiberationSans"/>
                <w:sz w:val="20"/>
                <w:szCs w:val="20"/>
                <w:lang w:val="en-US" w:eastAsia="en-US"/>
              </w:rPr>
              <w:t xml:space="preserve">Senior Elite Coed </w:t>
            </w:r>
          </w:p>
          <w:p w:rsidR="00422A98" w:rsidRPr="00B043F3" w:rsidRDefault="00422A98" w:rsidP="00422A98">
            <w:pPr>
              <w:autoSpaceDE w:val="0"/>
              <w:autoSpaceDN w:val="0"/>
              <w:adjustRightInd w:val="0"/>
              <w:rPr>
                <w:b/>
                <w:bCs/>
                <w:lang w:val="en-US"/>
              </w:rPr>
            </w:pPr>
          </w:p>
        </w:tc>
        <w:tc>
          <w:tcPr>
            <w:tcW w:w="1278" w:type="dxa"/>
          </w:tcPr>
          <w:p w:rsidR="00422A98" w:rsidRPr="00B043F3" w:rsidRDefault="00422A98" w:rsidP="00422A98">
            <w:pPr>
              <w:autoSpaceDE w:val="0"/>
              <w:autoSpaceDN w:val="0"/>
              <w:adjustRightInd w:val="0"/>
              <w:rPr>
                <w:bCs/>
              </w:rPr>
            </w:pPr>
            <w:r w:rsidRPr="00B043F3">
              <w:rPr>
                <w:bCs/>
              </w:rPr>
              <w:t>Уровень 5</w:t>
            </w:r>
          </w:p>
        </w:tc>
        <w:tc>
          <w:tcPr>
            <w:tcW w:w="1232" w:type="dxa"/>
          </w:tcPr>
          <w:p w:rsidR="00422A98" w:rsidRPr="00B043F3" w:rsidRDefault="00422A98" w:rsidP="00422A98">
            <w:pPr>
              <w:autoSpaceDE w:val="0"/>
              <w:autoSpaceDN w:val="0"/>
              <w:adjustRightInd w:val="0"/>
              <w:rPr>
                <w:bCs/>
                <w:sz w:val="20"/>
                <w:szCs w:val="20"/>
                <w:lang w:val="en-US"/>
              </w:rPr>
            </w:pPr>
            <w:r w:rsidRPr="00B043F3">
              <w:rPr>
                <w:rFonts w:ascii="LiberationSans" w:eastAsia="Calibri" w:hAnsi="LiberationSans" w:cs="LiberationSans"/>
                <w:sz w:val="20"/>
                <w:szCs w:val="20"/>
                <w:lang w:val="en-US" w:eastAsia="en-US"/>
              </w:rPr>
              <w:t>1996 or older</w:t>
            </w:r>
          </w:p>
        </w:tc>
        <w:tc>
          <w:tcPr>
            <w:tcW w:w="1336" w:type="dxa"/>
          </w:tcPr>
          <w:p w:rsidR="00422A98" w:rsidRPr="00B043F3" w:rsidRDefault="00422A98" w:rsidP="00422A98">
            <w:pPr>
              <w:autoSpaceDE w:val="0"/>
              <w:autoSpaceDN w:val="0"/>
              <w:adjustRightInd w:val="0"/>
              <w:rPr>
                <w:bCs/>
                <w:sz w:val="20"/>
                <w:szCs w:val="20"/>
                <w:lang w:val="en-US"/>
              </w:rPr>
            </w:pPr>
            <w:r w:rsidRPr="00B043F3">
              <w:rPr>
                <w:b/>
                <w:bCs/>
              </w:rPr>
              <w:t>Чир</w:t>
            </w:r>
          </w:p>
        </w:tc>
        <w:tc>
          <w:tcPr>
            <w:tcW w:w="1177" w:type="dxa"/>
          </w:tcPr>
          <w:p w:rsidR="00422A98" w:rsidRPr="00B043F3" w:rsidRDefault="00422A98" w:rsidP="00422A98">
            <w:pPr>
              <w:autoSpaceDE w:val="0"/>
              <w:autoSpaceDN w:val="0"/>
              <w:adjustRightInd w:val="0"/>
              <w:rPr>
                <w:b/>
                <w:bCs/>
              </w:rPr>
            </w:pPr>
            <w:r w:rsidRPr="00B043F3">
              <w:rPr>
                <w:b/>
                <w:bCs/>
              </w:rPr>
              <w:t>2.30</w:t>
            </w:r>
          </w:p>
        </w:tc>
        <w:tc>
          <w:tcPr>
            <w:tcW w:w="1729" w:type="dxa"/>
          </w:tcPr>
          <w:p w:rsidR="00422A98" w:rsidRPr="00B043F3" w:rsidRDefault="00422A98" w:rsidP="00422A98">
            <w:pPr>
              <w:autoSpaceDE w:val="0"/>
              <w:autoSpaceDN w:val="0"/>
              <w:adjustRightInd w:val="0"/>
              <w:rPr>
                <w:bCs/>
              </w:rPr>
            </w:pPr>
            <w:r w:rsidRPr="00B043F3">
              <w:rPr>
                <w:bCs/>
                <w:lang w:val="en-US"/>
              </w:rPr>
              <w:t xml:space="preserve">8-30 </w:t>
            </w:r>
            <w:r w:rsidRPr="00B043F3">
              <w:rPr>
                <w:bCs/>
              </w:rPr>
              <w:t>один или более юношей</w:t>
            </w:r>
          </w:p>
        </w:tc>
        <w:tc>
          <w:tcPr>
            <w:tcW w:w="1490" w:type="dxa"/>
          </w:tcPr>
          <w:p w:rsidR="00422A98" w:rsidRPr="00B043F3" w:rsidRDefault="00422A98" w:rsidP="00422A98">
            <w:pPr>
              <w:autoSpaceDE w:val="0"/>
              <w:autoSpaceDN w:val="0"/>
              <w:adjustRightInd w:val="0"/>
              <w:rPr>
                <w:bCs/>
                <w:lang w:val="en-US"/>
              </w:rPr>
            </w:pPr>
            <w:r w:rsidRPr="00B043F3">
              <w:rPr>
                <w:bCs/>
                <w:lang w:val="en-US"/>
              </w:rPr>
              <w:t>SC5</w:t>
            </w:r>
          </w:p>
        </w:tc>
      </w:tr>
      <w:tr w:rsidR="00422A98" w:rsidRPr="00EA3920" w:rsidTr="00422A98">
        <w:tc>
          <w:tcPr>
            <w:tcW w:w="1329" w:type="dxa"/>
            <w:shd w:val="clear" w:color="auto" w:fill="DDD9C3"/>
          </w:tcPr>
          <w:p w:rsidR="00422A98" w:rsidRPr="00B043F3" w:rsidRDefault="00422A98" w:rsidP="00422A98">
            <w:pPr>
              <w:autoSpaceDE w:val="0"/>
              <w:autoSpaceDN w:val="0"/>
              <w:adjustRightInd w:val="0"/>
              <w:rPr>
                <w:rFonts w:ascii="LiberationSans" w:eastAsia="Calibri" w:hAnsi="LiberationSans" w:cs="LiberationSans"/>
                <w:sz w:val="20"/>
                <w:szCs w:val="20"/>
                <w:lang w:val="en-US" w:eastAsia="en-US"/>
              </w:rPr>
            </w:pPr>
            <w:r w:rsidRPr="00B043F3">
              <w:rPr>
                <w:rFonts w:ascii="LiberationSans" w:eastAsia="Calibri" w:hAnsi="LiberationSans" w:cs="LiberationSans"/>
                <w:sz w:val="20"/>
                <w:szCs w:val="20"/>
                <w:lang w:val="en-US" w:eastAsia="en-US"/>
              </w:rPr>
              <w:t xml:space="preserve">Senior Allgirl Cheer </w:t>
            </w:r>
          </w:p>
          <w:p w:rsidR="00422A98" w:rsidRPr="00B043F3" w:rsidRDefault="00422A98" w:rsidP="00422A98">
            <w:pPr>
              <w:autoSpaceDE w:val="0"/>
              <w:autoSpaceDN w:val="0"/>
              <w:adjustRightInd w:val="0"/>
              <w:rPr>
                <w:b/>
                <w:bCs/>
                <w:lang w:val="en-US"/>
              </w:rPr>
            </w:pPr>
          </w:p>
        </w:tc>
        <w:tc>
          <w:tcPr>
            <w:tcW w:w="1278" w:type="dxa"/>
          </w:tcPr>
          <w:p w:rsidR="00422A98" w:rsidRPr="00B043F3" w:rsidRDefault="00422A98" w:rsidP="00422A98">
            <w:pPr>
              <w:autoSpaceDE w:val="0"/>
              <w:autoSpaceDN w:val="0"/>
              <w:adjustRightInd w:val="0"/>
              <w:rPr>
                <w:bCs/>
              </w:rPr>
            </w:pPr>
            <w:r w:rsidRPr="00B043F3">
              <w:rPr>
                <w:bCs/>
              </w:rPr>
              <w:t>Уровень 4</w:t>
            </w:r>
          </w:p>
        </w:tc>
        <w:tc>
          <w:tcPr>
            <w:tcW w:w="1232" w:type="dxa"/>
          </w:tcPr>
          <w:p w:rsidR="00422A98" w:rsidRPr="00B043F3" w:rsidRDefault="00422A98" w:rsidP="00422A98">
            <w:pPr>
              <w:autoSpaceDE w:val="0"/>
              <w:autoSpaceDN w:val="0"/>
              <w:adjustRightInd w:val="0"/>
              <w:rPr>
                <w:bCs/>
                <w:sz w:val="20"/>
                <w:szCs w:val="20"/>
                <w:lang w:val="en-US"/>
              </w:rPr>
            </w:pPr>
            <w:r w:rsidRPr="00B043F3">
              <w:rPr>
                <w:rFonts w:ascii="LiberationSans" w:eastAsia="Calibri" w:hAnsi="LiberationSans" w:cs="LiberationSans"/>
                <w:sz w:val="20"/>
                <w:szCs w:val="20"/>
                <w:lang w:val="en-US" w:eastAsia="en-US"/>
              </w:rPr>
              <w:t>1996 or older</w:t>
            </w:r>
          </w:p>
        </w:tc>
        <w:tc>
          <w:tcPr>
            <w:tcW w:w="1336" w:type="dxa"/>
          </w:tcPr>
          <w:p w:rsidR="00422A98" w:rsidRPr="00B043F3" w:rsidRDefault="00422A98" w:rsidP="00422A98">
            <w:pPr>
              <w:autoSpaceDE w:val="0"/>
              <w:autoSpaceDN w:val="0"/>
              <w:adjustRightInd w:val="0"/>
              <w:rPr>
                <w:bCs/>
                <w:sz w:val="20"/>
                <w:szCs w:val="20"/>
                <w:lang w:val="en-US"/>
              </w:rPr>
            </w:pPr>
            <w:r w:rsidRPr="00B043F3">
              <w:rPr>
                <w:b/>
                <w:bCs/>
              </w:rPr>
              <w:t>Чир</w:t>
            </w:r>
          </w:p>
        </w:tc>
        <w:tc>
          <w:tcPr>
            <w:tcW w:w="1177" w:type="dxa"/>
          </w:tcPr>
          <w:p w:rsidR="00422A98" w:rsidRPr="00B043F3" w:rsidRDefault="00422A98" w:rsidP="00422A98">
            <w:pPr>
              <w:autoSpaceDE w:val="0"/>
              <w:autoSpaceDN w:val="0"/>
              <w:adjustRightInd w:val="0"/>
              <w:rPr>
                <w:b/>
                <w:bCs/>
              </w:rPr>
            </w:pPr>
            <w:r w:rsidRPr="00B043F3">
              <w:rPr>
                <w:b/>
                <w:bCs/>
              </w:rPr>
              <w:t>2.30</w:t>
            </w:r>
          </w:p>
        </w:tc>
        <w:tc>
          <w:tcPr>
            <w:tcW w:w="1729" w:type="dxa"/>
          </w:tcPr>
          <w:p w:rsidR="00422A98" w:rsidRPr="00B043F3" w:rsidRDefault="00422A98" w:rsidP="00422A98">
            <w:pPr>
              <w:autoSpaceDE w:val="0"/>
              <w:autoSpaceDN w:val="0"/>
              <w:adjustRightInd w:val="0"/>
              <w:rPr>
                <w:bCs/>
              </w:rPr>
            </w:pPr>
            <w:r w:rsidRPr="00B043F3">
              <w:rPr>
                <w:bCs/>
                <w:lang w:val="en-US"/>
              </w:rPr>
              <w:t>8-30</w:t>
            </w:r>
            <w:r w:rsidRPr="00B043F3">
              <w:rPr>
                <w:bCs/>
              </w:rPr>
              <w:t xml:space="preserve"> только девушки</w:t>
            </w:r>
          </w:p>
        </w:tc>
        <w:tc>
          <w:tcPr>
            <w:tcW w:w="1490" w:type="dxa"/>
          </w:tcPr>
          <w:p w:rsidR="00422A98" w:rsidRPr="00B043F3" w:rsidRDefault="00422A98" w:rsidP="00422A98">
            <w:pPr>
              <w:autoSpaceDE w:val="0"/>
              <w:autoSpaceDN w:val="0"/>
              <w:adjustRightInd w:val="0"/>
              <w:rPr>
                <w:bCs/>
                <w:lang w:val="en-US"/>
              </w:rPr>
            </w:pPr>
            <w:r w:rsidRPr="00B043F3">
              <w:rPr>
                <w:bCs/>
                <w:lang w:val="en-US"/>
              </w:rPr>
              <w:t>SA4</w:t>
            </w:r>
          </w:p>
        </w:tc>
      </w:tr>
      <w:tr w:rsidR="00422A98" w:rsidRPr="00EA3920" w:rsidTr="00422A98">
        <w:tc>
          <w:tcPr>
            <w:tcW w:w="1329" w:type="dxa"/>
            <w:shd w:val="clear" w:color="auto" w:fill="DDD9C3"/>
          </w:tcPr>
          <w:p w:rsidR="00422A98" w:rsidRPr="00B043F3" w:rsidRDefault="00422A98" w:rsidP="00422A98">
            <w:pPr>
              <w:autoSpaceDE w:val="0"/>
              <w:autoSpaceDN w:val="0"/>
              <w:adjustRightInd w:val="0"/>
              <w:rPr>
                <w:rFonts w:ascii="LiberationSans" w:eastAsia="Calibri" w:hAnsi="LiberationSans" w:cs="LiberationSans"/>
                <w:sz w:val="20"/>
                <w:szCs w:val="20"/>
                <w:lang w:val="en-US" w:eastAsia="en-US"/>
              </w:rPr>
            </w:pPr>
            <w:r w:rsidRPr="00B043F3">
              <w:rPr>
                <w:rFonts w:ascii="LiberationSans" w:eastAsia="Calibri" w:hAnsi="LiberationSans" w:cs="LiberationSans"/>
                <w:sz w:val="20"/>
                <w:szCs w:val="20"/>
                <w:lang w:val="en-US" w:eastAsia="en-US"/>
              </w:rPr>
              <w:t xml:space="preserve">Senior Coed Cheer </w:t>
            </w:r>
          </w:p>
          <w:p w:rsidR="00422A98" w:rsidRPr="00B043F3" w:rsidRDefault="00422A98" w:rsidP="00422A98">
            <w:pPr>
              <w:autoSpaceDE w:val="0"/>
              <w:autoSpaceDN w:val="0"/>
              <w:adjustRightInd w:val="0"/>
              <w:rPr>
                <w:b/>
                <w:bCs/>
                <w:lang w:val="en-US"/>
              </w:rPr>
            </w:pPr>
          </w:p>
        </w:tc>
        <w:tc>
          <w:tcPr>
            <w:tcW w:w="1278" w:type="dxa"/>
          </w:tcPr>
          <w:p w:rsidR="00422A98" w:rsidRPr="00B043F3" w:rsidRDefault="00422A98" w:rsidP="00422A98">
            <w:pPr>
              <w:autoSpaceDE w:val="0"/>
              <w:autoSpaceDN w:val="0"/>
              <w:adjustRightInd w:val="0"/>
              <w:rPr>
                <w:bCs/>
              </w:rPr>
            </w:pPr>
            <w:r w:rsidRPr="00B043F3">
              <w:rPr>
                <w:bCs/>
              </w:rPr>
              <w:t>Уровень 4</w:t>
            </w:r>
          </w:p>
        </w:tc>
        <w:tc>
          <w:tcPr>
            <w:tcW w:w="1232" w:type="dxa"/>
          </w:tcPr>
          <w:p w:rsidR="00422A98" w:rsidRPr="00B043F3" w:rsidRDefault="00422A98" w:rsidP="00422A98">
            <w:pPr>
              <w:autoSpaceDE w:val="0"/>
              <w:autoSpaceDN w:val="0"/>
              <w:adjustRightInd w:val="0"/>
              <w:rPr>
                <w:bCs/>
                <w:sz w:val="20"/>
                <w:szCs w:val="20"/>
                <w:lang w:val="en-US"/>
              </w:rPr>
            </w:pPr>
            <w:r w:rsidRPr="00B043F3">
              <w:rPr>
                <w:rFonts w:ascii="LiberationSans" w:eastAsia="Calibri" w:hAnsi="LiberationSans" w:cs="LiberationSans"/>
                <w:sz w:val="20"/>
                <w:szCs w:val="20"/>
                <w:lang w:val="en-US" w:eastAsia="en-US"/>
              </w:rPr>
              <w:t>1996 or older</w:t>
            </w:r>
          </w:p>
        </w:tc>
        <w:tc>
          <w:tcPr>
            <w:tcW w:w="1336" w:type="dxa"/>
          </w:tcPr>
          <w:p w:rsidR="00422A98" w:rsidRPr="00B043F3" w:rsidRDefault="00422A98" w:rsidP="00422A98">
            <w:pPr>
              <w:autoSpaceDE w:val="0"/>
              <w:autoSpaceDN w:val="0"/>
              <w:adjustRightInd w:val="0"/>
              <w:rPr>
                <w:bCs/>
                <w:sz w:val="20"/>
                <w:szCs w:val="20"/>
                <w:lang w:val="en-US"/>
              </w:rPr>
            </w:pPr>
            <w:r w:rsidRPr="00B043F3">
              <w:rPr>
                <w:b/>
                <w:bCs/>
              </w:rPr>
              <w:t>Чир</w:t>
            </w:r>
          </w:p>
        </w:tc>
        <w:tc>
          <w:tcPr>
            <w:tcW w:w="1177" w:type="dxa"/>
          </w:tcPr>
          <w:p w:rsidR="00422A98" w:rsidRPr="00B043F3" w:rsidRDefault="00422A98" w:rsidP="00422A98">
            <w:pPr>
              <w:autoSpaceDE w:val="0"/>
              <w:autoSpaceDN w:val="0"/>
              <w:adjustRightInd w:val="0"/>
              <w:rPr>
                <w:b/>
                <w:bCs/>
              </w:rPr>
            </w:pPr>
            <w:r w:rsidRPr="00B043F3">
              <w:rPr>
                <w:b/>
                <w:bCs/>
              </w:rPr>
              <w:t>2.30</w:t>
            </w:r>
          </w:p>
        </w:tc>
        <w:tc>
          <w:tcPr>
            <w:tcW w:w="1729" w:type="dxa"/>
          </w:tcPr>
          <w:p w:rsidR="00422A98" w:rsidRPr="00B043F3" w:rsidRDefault="00422A98" w:rsidP="00422A98">
            <w:pPr>
              <w:autoSpaceDE w:val="0"/>
              <w:autoSpaceDN w:val="0"/>
              <w:adjustRightInd w:val="0"/>
              <w:rPr>
                <w:bCs/>
              </w:rPr>
            </w:pPr>
            <w:r w:rsidRPr="00B043F3">
              <w:rPr>
                <w:bCs/>
                <w:lang w:val="en-US"/>
              </w:rPr>
              <w:t xml:space="preserve">8-30 </w:t>
            </w:r>
            <w:r w:rsidRPr="00B043F3">
              <w:rPr>
                <w:bCs/>
              </w:rPr>
              <w:t>один или более юношей</w:t>
            </w:r>
          </w:p>
        </w:tc>
        <w:tc>
          <w:tcPr>
            <w:tcW w:w="1490" w:type="dxa"/>
          </w:tcPr>
          <w:p w:rsidR="00422A98" w:rsidRPr="00B043F3" w:rsidRDefault="00422A98" w:rsidP="00422A98">
            <w:pPr>
              <w:autoSpaceDE w:val="0"/>
              <w:autoSpaceDN w:val="0"/>
              <w:adjustRightInd w:val="0"/>
              <w:rPr>
                <w:bCs/>
                <w:lang w:val="en-US"/>
              </w:rPr>
            </w:pPr>
            <w:r w:rsidRPr="00B043F3">
              <w:rPr>
                <w:bCs/>
                <w:lang w:val="en-US"/>
              </w:rPr>
              <w:t>SC4</w:t>
            </w:r>
          </w:p>
        </w:tc>
      </w:tr>
      <w:tr w:rsidR="00422A98" w:rsidRPr="00EA3920" w:rsidTr="00422A98">
        <w:tc>
          <w:tcPr>
            <w:tcW w:w="1329" w:type="dxa"/>
            <w:shd w:val="clear" w:color="auto" w:fill="DDD9C3"/>
          </w:tcPr>
          <w:p w:rsidR="00422A98" w:rsidRPr="00B043F3" w:rsidRDefault="00422A98" w:rsidP="00422A98">
            <w:pPr>
              <w:autoSpaceDE w:val="0"/>
              <w:autoSpaceDN w:val="0"/>
              <w:adjustRightInd w:val="0"/>
              <w:rPr>
                <w:rFonts w:ascii="LiberationSans" w:eastAsia="Calibri" w:hAnsi="LiberationSans" w:cs="LiberationSans"/>
                <w:sz w:val="20"/>
                <w:szCs w:val="20"/>
                <w:lang w:val="en-US" w:eastAsia="en-US"/>
              </w:rPr>
            </w:pPr>
            <w:r w:rsidRPr="00B043F3">
              <w:rPr>
                <w:rFonts w:ascii="LiberationSans" w:eastAsia="Calibri" w:hAnsi="LiberationSans" w:cs="LiberationSans"/>
                <w:sz w:val="20"/>
                <w:szCs w:val="20"/>
                <w:lang w:val="en-US" w:eastAsia="en-US"/>
              </w:rPr>
              <w:t xml:space="preserve">Junior Allgirl </w:t>
            </w:r>
          </w:p>
          <w:p w:rsidR="00422A98" w:rsidRPr="00B043F3" w:rsidRDefault="00422A98" w:rsidP="00422A98">
            <w:pPr>
              <w:autoSpaceDE w:val="0"/>
              <w:autoSpaceDN w:val="0"/>
              <w:adjustRightInd w:val="0"/>
              <w:rPr>
                <w:b/>
                <w:bCs/>
                <w:lang w:val="en-US"/>
              </w:rPr>
            </w:pPr>
          </w:p>
        </w:tc>
        <w:tc>
          <w:tcPr>
            <w:tcW w:w="1278" w:type="dxa"/>
          </w:tcPr>
          <w:p w:rsidR="00422A98" w:rsidRPr="00B043F3" w:rsidRDefault="00422A98" w:rsidP="00422A98">
            <w:pPr>
              <w:autoSpaceDE w:val="0"/>
              <w:autoSpaceDN w:val="0"/>
              <w:adjustRightInd w:val="0"/>
              <w:rPr>
                <w:bCs/>
              </w:rPr>
            </w:pPr>
            <w:r w:rsidRPr="00B043F3">
              <w:rPr>
                <w:bCs/>
              </w:rPr>
              <w:t>Уровень 5</w:t>
            </w:r>
          </w:p>
        </w:tc>
        <w:tc>
          <w:tcPr>
            <w:tcW w:w="1232" w:type="dxa"/>
          </w:tcPr>
          <w:p w:rsidR="00422A98" w:rsidRPr="00B043F3" w:rsidRDefault="00422A98" w:rsidP="00422A98">
            <w:pPr>
              <w:autoSpaceDE w:val="0"/>
              <w:autoSpaceDN w:val="0"/>
              <w:adjustRightInd w:val="0"/>
              <w:rPr>
                <w:bCs/>
                <w:sz w:val="20"/>
                <w:szCs w:val="20"/>
                <w:lang w:val="en-US"/>
              </w:rPr>
            </w:pPr>
            <w:r w:rsidRPr="00B043F3">
              <w:rPr>
                <w:rFonts w:ascii="LiberationSans" w:eastAsia="Calibri" w:hAnsi="LiberationSans" w:cs="LiberationSans"/>
                <w:sz w:val="20"/>
                <w:szCs w:val="20"/>
                <w:lang w:val="en-US" w:eastAsia="en-US"/>
              </w:rPr>
              <w:t>between 1991 and 1999</w:t>
            </w:r>
          </w:p>
        </w:tc>
        <w:tc>
          <w:tcPr>
            <w:tcW w:w="1336" w:type="dxa"/>
          </w:tcPr>
          <w:p w:rsidR="00422A98" w:rsidRPr="00B043F3" w:rsidRDefault="00422A98" w:rsidP="00422A98">
            <w:pPr>
              <w:autoSpaceDE w:val="0"/>
              <w:autoSpaceDN w:val="0"/>
              <w:adjustRightInd w:val="0"/>
              <w:rPr>
                <w:bCs/>
                <w:sz w:val="20"/>
                <w:szCs w:val="20"/>
                <w:lang w:val="en-US"/>
              </w:rPr>
            </w:pPr>
            <w:r w:rsidRPr="00B043F3">
              <w:rPr>
                <w:b/>
                <w:bCs/>
              </w:rPr>
              <w:t>Чир</w:t>
            </w:r>
          </w:p>
        </w:tc>
        <w:tc>
          <w:tcPr>
            <w:tcW w:w="1177" w:type="dxa"/>
          </w:tcPr>
          <w:p w:rsidR="00422A98" w:rsidRPr="00B043F3" w:rsidRDefault="00422A98" w:rsidP="00422A98">
            <w:pPr>
              <w:autoSpaceDE w:val="0"/>
              <w:autoSpaceDN w:val="0"/>
              <w:adjustRightInd w:val="0"/>
              <w:rPr>
                <w:b/>
                <w:bCs/>
              </w:rPr>
            </w:pPr>
            <w:r w:rsidRPr="00B043F3">
              <w:rPr>
                <w:b/>
                <w:bCs/>
              </w:rPr>
              <w:t>2.30</w:t>
            </w:r>
          </w:p>
        </w:tc>
        <w:tc>
          <w:tcPr>
            <w:tcW w:w="1729" w:type="dxa"/>
          </w:tcPr>
          <w:p w:rsidR="00422A98" w:rsidRPr="00B043F3" w:rsidRDefault="00422A98" w:rsidP="00422A98">
            <w:pPr>
              <w:autoSpaceDE w:val="0"/>
              <w:autoSpaceDN w:val="0"/>
              <w:adjustRightInd w:val="0"/>
              <w:rPr>
                <w:bCs/>
              </w:rPr>
            </w:pPr>
            <w:r w:rsidRPr="00B043F3">
              <w:rPr>
                <w:bCs/>
                <w:lang w:val="en-US"/>
              </w:rPr>
              <w:t>8-30</w:t>
            </w:r>
            <w:r w:rsidRPr="00B043F3">
              <w:rPr>
                <w:bCs/>
              </w:rPr>
              <w:t xml:space="preserve"> только девушки</w:t>
            </w:r>
          </w:p>
        </w:tc>
        <w:tc>
          <w:tcPr>
            <w:tcW w:w="1490" w:type="dxa"/>
          </w:tcPr>
          <w:p w:rsidR="00422A98" w:rsidRPr="00B043F3" w:rsidRDefault="00422A98" w:rsidP="00422A98">
            <w:pPr>
              <w:autoSpaceDE w:val="0"/>
              <w:autoSpaceDN w:val="0"/>
              <w:adjustRightInd w:val="0"/>
              <w:rPr>
                <w:bCs/>
                <w:lang w:val="en-US"/>
              </w:rPr>
            </w:pPr>
            <w:r w:rsidRPr="00B043F3">
              <w:rPr>
                <w:bCs/>
                <w:lang w:val="en-US"/>
              </w:rPr>
              <w:t>JA5</w:t>
            </w:r>
          </w:p>
        </w:tc>
      </w:tr>
      <w:tr w:rsidR="00422A98" w:rsidRPr="00EA3920" w:rsidTr="00422A98">
        <w:tc>
          <w:tcPr>
            <w:tcW w:w="1329" w:type="dxa"/>
            <w:shd w:val="clear" w:color="auto" w:fill="DDD9C3"/>
          </w:tcPr>
          <w:p w:rsidR="00422A98" w:rsidRPr="00B043F3" w:rsidRDefault="00422A98" w:rsidP="00422A98">
            <w:pPr>
              <w:autoSpaceDE w:val="0"/>
              <w:autoSpaceDN w:val="0"/>
              <w:adjustRightInd w:val="0"/>
              <w:rPr>
                <w:rFonts w:ascii="LiberationSans" w:eastAsia="Calibri" w:hAnsi="LiberationSans" w:cs="LiberationSans"/>
                <w:sz w:val="20"/>
                <w:szCs w:val="20"/>
                <w:lang w:val="en-US" w:eastAsia="en-US"/>
              </w:rPr>
            </w:pPr>
            <w:r w:rsidRPr="00B043F3">
              <w:rPr>
                <w:rFonts w:ascii="LiberationSans" w:eastAsia="Calibri" w:hAnsi="LiberationSans" w:cs="LiberationSans"/>
                <w:sz w:val="20"/>
                <w:szCs w:val="20"/>
                <w:lang w:val="en-US" w:eastAsia="en-US"/>
              </w:rPr>
              <w:t xml:space="preserve">Junior Coed </w:t>
            </w:r>
          </w:p>
          <w:p w:rsidR="00422A98" w:rsidRPr="00B043F3" w:rsidRDefault="00422A98" w:rsidP="00422A98">
            <w:pPr>
              <w:autoSpaceDE w:val="0"/>
              <w:autoSpaceDN w:val="0"/>
              <w:adjustRightInd w:val="0"/>
              <w:rPr>
                <w:b/>
                <w:bCs/>
                <w:lang w:val="en-US"/>
              </w:rPr>
            </w:pPr>
          </w:p>
        </w:tc>
        <w:tc>
          <w:tcPr>
            <w:tcW w:w="1278" w:type="dxa"/>
          </w:tcPr>
          <w:p w:rsidR="00422A98" w:rsidRPr="00B043F3" w:rsidRDefault="00422A98" w:rsidP="00422A98">
            <w:pPr>
              <w:autoSpaceDE w:val="0"/>
              <w:autoSpaceDN w:val="0"/>
              <w:adjustRightInd w:val="0"/>
              <w:rPr>
                <w:bCs/>
              </w:rPr>
            </w:pPr>
            <w:r w:rsidRPr="00B043F3">
              <w:rPr>
                <w:bCs/>
              </w:rPr>
              <w:t>Уровень 5</w:t>
            </w:r>
          </w:p>
        </w:tc>
        <w:tc>
          <w:tcPr>
            <w:tcW w:w="1232" w:type="dxa"/>
          </w:tcPr>
          <w:p w:rsidR="00422A98" w:rsidRPr="00B043F3" w:rsidRDefault="00422A98" w:rsidP="00422A98">
            <w:pPr>
              <w:autoSpaceDE w:val="0"/>
              <w:autoSpaceDN w:val="0"/>
              <w:adjustRightInd w:val="0"/>
              <w:rPr>
                <w:bCs/>
                <w:sz w:val="20"/>
                <w:szCs w:val="20"/>
                <w:lang w:val="en-US"/>
              </w:rPr>
            </w:pPr>
            <w:r w:rsidRPr="00B043F3">
              <w:rPr>
                <w:rFonts w:ascii="LiberationSans" w:eastAsia="Calibri" w:hAnsi="LiberationSans" w:cs="LiberationSans"/>
                <w:sz w:val="20"/>
                <w:szCs w:val="20"/>
                <w:lang w:val="en-US" w:eastAsia="en-US"/>
              </w:rPr>
              <w:t>between 1991 and 1999</w:t>
            </w:r>
          </w:p>
        </w:tc>
        <w:tc>
          <w:tcPr>
            <w:tcW w:w="1336" w:type="dxa"/>
          </w:tcPr>
          <w:p w:rsidR="00422A98" w:rsidRPr="00B043F3" w:rsidRDefault="00422A98" w:rsidP="00422A98">
            <w:pPr>
              <w:autoSpaceDE w:val="0"/>
              <w:autoSpaceDN w:val="0"/>
              <w:adjustRightInd w:val="0"/>
              <w:rPr>
                <w:bCs/>
                <w:sz w:val="20"/>
                <w:szCs w:val="20"/>
                <w:lang w:val="en-US"/>
              </w:rPr>
            </w:pPr>
            <w:r w:rsidRPr="00B043F3">
              <w:rPr>
                <w:b/>
                <w:bCs/>
              </w:rPr>
              <w:t>Чир</w:t>
            </w:r>
          </w:p>
        </w:tc>
        <w:tc>
          <w:tcPr>
            <w:tcW w:w="1177" w:type="dxa"/>
          </w:tcPr>
          <w:p w:rsidR="00422A98" w:rsidRPr="00B043F3" w:rsidRDefault="00422A98" w:rsidP="00422A98">
            <w:pPr>
              <w:autoSpaceDE w:val="0"/>
              <w:autoSpaceDN w:val="0"/>
              <w:adjustRightInd w:val="0"/>
              <w:rPr>
                <w:b/>
                <w:bCs/>
              </w:rPr>
            </w:pPr>
            <w:r w:rsidRPr="00B043F3">
              <w:rPr>
                <w:b/>
                <w:bCs/>
              </w:rPr>
              <w:t>2.30</w:t>
            </w:r>
          </w:p>
        </w:tc>
        <w:tc>
          <w:tcPr>
            <w:tcW w:w="1729" w:type="dxa"/>
          </w:tcPr>
          <w:p w:rsidR="00422A98" w:rsidRPr="00B043F3" w:rsidRDefault="00422A98" w:rsidP="00422A98">
            <w:pPr>
              <w:autoSpaceDE w:val="0"/>
              <w:autoSpaceDN w:val="0"/>
              <w:adjustRightInd w:val="0"/>
              <w:rPr>
                <w:bCs/>
              </w:rPr>
            </w:pPr>
            <w:r w:rsidRPr="00B043F3">
              <w:rPr>
                <w:bCs/>
                <w:lang w:val="en-US"/>
              </w:rPr>
              <w:t xml:space="preserve">8-30 </w:t>
            </w:r>
            <w:r w:rsidRPr="00B043F3">
              <w:rPr>
                <w:bCs/>
              </w:rPr>
              <w:t>один или более юношей</w:t>
            </w:r>
          </w:p>
        </w:tc>
        <w:tc>
          <w:tcPr>
            <w:tcW w:w="1490" w:type="dxa"/>
          </w:tcPr>
          <w:p w:rsidR="00422A98" w:rsidRPr="00B043F3" w:rsidRDefault="00422A98" w:rsidP="00422A98">
            <w:pPr>
              <w:autoSpaceDE w:val="0"/>
              <w:autoSpaceDN w:val="0"/>
              <w:adjustRightInd w:val="0"/>
              <w:rPr>
                <w:bCs/>
                <w:lang w:val="en-US"/>
              </w:rPr>
            </w:pPr>
            <w:r w:rsidRPr="00B043F3">
              <w:rPr>
                <w:bCs/>
                <w:lang w:val="en-US"/>
              </w:rPr>
              <w:t>JC5</w:t>
            </w:r>
          </w:p>
        </w:tc>
      </w:tr>
      <w:tr w:rsidR="00422A98" w:rsidRPr="00EA3920" w:rsidTr="00422A98">
        <w:tc>
          <w:tcPr>
            <w:tcW w:w="1329" w:type="dxa"/>
            <w:shd w:val="clear" w:color="auto" w:fill="DDD9C3"/>
          </w:tcPr>
          <w:p w:rsidR="00422A98" w:rsidRPr="00B043F3" w:rsidRDefault="00422A98" w:rsidP="00422A98">
            <w:pPr>
              <w:autoSpaceDE w:val="0"/>
              <w:autoSpaceDN w:val="0"/>
              <w:adjustRightInd w:val="0"/>
              <w:rPr>
                <w:rFonts w:ascii="LiberationSans" w:eastAsia="Calibri" w:hAnsi="LiberationSans" w:cs="LiberationSans"/>
                <w:sz w:val="20"/>
                <w:szCs w:val="20"/>
                <w:lang w:val="en-US" w:eastAsia="en-US"/>
              </w:rPr>
            </w:pPr>
            <w:r w:rsidRPr="00B043F3">
              <w:rPr>
                <w:rFonts w:ascii="LiberationSans" w:eastAsia="Calibri" w:hAnsi="LiberationSans" w:cs="LiberationSans"/>
                <w:sz w:val="20"/>
                <w:szCs w:val="20"/>
                <w:lang w:val="en-US" w:eastAsia="en-US"/>
              </w:rPr>
              <w:t xml:space="preserve">Junior Allgirl </w:t>
            </w:r>
          </w:p>
          <w:p w:rsidR="00422A98" w:rsidRPr="00B043F3" w:rsidRDefault="00422A98" w:rsidP="00422A98">
            <w:pPr>
              <w:autoSpaceDE w:val="0"/>
              <w:autoSpaceDN w:val="0"/>
              <w:adjustRightInd w:val="0"/>
              <w:rPr>
                <w:b/>
                <w:bCs/>
                <w:lang w:val="en-US"/>
              </w:rPr>
            </w:pPr>
          </w:p>
        </w:tc>
        <w:tc>
          <w:tcPr>
            <w:tcW w:w="1278" w:type="dxa"/>
          </w:tcPr>
          <w:p w:rsidR="00422A98" w:rsidRPr="00B043F3" w:rsidRDefault="00422A98" w:rsidP="00422A98">
            <w:pPr>
              <w:autoSpaceDE w:val="0"/>
              <w:autoSpaceDN w:val="0"/>
              <w:adjustRightInd w:val="0"/>
              <w:rPr>
                <w:bCs/>
              </w:rPr>
            </w:pPr>
            <w:r w:rsidRPr="00B043F3">
              <w:rPr>
                <w:bCs/>
              </w:rPr>
              <w:t>Уровень 4</w:t>
            </w:r>
          </w:p>
        </w:tc>
        <w:tc>
          <w:tcPr>
            <w:tcW w:w="1232" w:type="dxa"/>
          </w:tcPr>
          <w:p w:rsidR="00422A98" w:rsidRPr="00B043F3" w:rsidRDefault="00422A98" w:rsidP="00422A98">
            <w:pPr>
              <w:autoSpaceDE w:val="0"/>
              <w:autoSpaceDN w:val="0"/>
              <w:adjustRightInd w:val="0"/>
              <w:rPr>
                <w:bCs/>
                <w:sz w:val="20"/>
                <w:szCs w:val="20"/>
                <w:lang w:val="en-US"/>
              </w:rPr>
            </w:pPr>
            <w:r w:rsidRPr="00B043F3">
              <w:rPr>
                <w:rFonts w:ascii="LiberationSans" w:eastAsia="Calibri" w:hAnsi="LiberationSans" w:cs="LiberationSans"/>
                <w:sz w:val="20"/>
                <w:szCs w:val="20"/>
                <w:lang w:val="en-US" w:eastAsia="en-US"/>
              </w:rPr>
              <w:t>between 1991 and 1999</w:t>
            </w:r>
          </w:p>
        </w:tc>
        <w:tc>
          <w:tcPr>
            <w:tcW w:w="1336" w:type="dxa"/>
          </w:tcPr>
          <w:p w:rsidR="00422A98" w:rsidRPr="00B043F3" w:rsidRDefault="00422A98" w:rsidP="00422A98">
            <w:pPr>
              <w:autoSpaceDE w:val="0"/>
              <w:autoSpaceDN w:val="0"/>
              <w:adjustRightInd w:val="0"/>
              <w:rPr>
                <w:bCs/>
                <w:sz w:val="20"/>
                <w:szCs w:val="20"/>
                <w:lang w:val="en-US"/>
              </w:rPr>
            </w:pPr>
            <w:r w:rsidRPr="00B043F3">
              <w:rPr>
                <w:b/>
                <w:bCs/>
              </w:rPr>
              <w:t>Чир</w:t>
            </w:r>
          </w:p>
        </w:tc>
        <w:tc>
          <w:tcPr>
            <w:tcW w:w="1177" w:type="dxa"/>
          </w:tcPr>
          <w:p w:rsidR="00422A98" w:rsidRPr="00B043F3" w:rsidRDefault="00422A98" w:rsidP="00422A98">
            <w:pPr>
              <w:autoSpaceDE w:val="0"/>
              <w:autoSpaceDN w:val="0"/>
              <w:adjustRightInd w:val="0"/>
              <w:rPr>
                <w:b/>
                <w:bCs/>
              </w:rPr>
            </w:pPr>
            <w:r w:rsidRPr="00B043F3">
              <w:rPr>
                <w:b/>
                <w:bCs/>
              </w:rPr>
              <w:t>2.30</w:t>
            </w:r>
          </w:p>
        </w:tc>
        <w:tc>
          <w:tcPr>
            <w:tcW w:w="1729" w:type="dxa"/>
          </w:tcPr>
          <w:p w:rsidR="00422A98" w:rsidRPr="00B043F3" w:rsidRDefault="00422A98" w:rsidP="00422A98">
            <w:pPr>
              <w:autoSpaceDE w:val="0"/>
              <w:autoSpaceDN w:val="0"/>
              <w:adjustRightInd w:val="0"/>
              <w:rPr>
                <w:bCs/>
              </w:rPr>
            </w:pPr>
            <w:r w:rsidRPr="00B043F3">
              <w:rPr>
                <w:bCs/>
                <w:lang w:val="en-US"/>
              </w:rPr>
              <w:t>8-30</w:t>
            </w:r>
            <w:r w:rsidRPr="00B043F3">
              <w:rPr>
                <w:bCs/>
              </w:rPr>
              <w:t xml:space="preserve"> только девушки</w:t>
            </w:r>
          </w:p>
        </w:tc>
        <w:tc>
          <w:tcPr>
            <w:tcW w:w="1490" w:type="dxa"/>
          </w:tcPr>
          <w:p w:rsidR="00422A98" w:rsidRPr="00B043F3" w:rsidRDefault="00422A98" w:rsidP="00422A98">
            <w:pPr>
              <w:autoSpaceDE w:val="0"/>
              <w:autoSpaceDN w:val="0"/>
              <w:adjustRightInd w:val="0"/>
              <w:rPr>
                <w:bCs/>
                <w:lang w:val="en-US"/>
              </w:rPr>
            </w:pPr>
            <w:r w:rsidRPr="00B043F3">
              <w:rPr>
                <w:bCs/>
                <w:lang w:val="en-US"/>
              </w:rPr>
              <w:t>JA4</w:t>
            </w:r>
          </w:p>
        </w:tc>
      </w:tr>
      <w:tr w:rsidR="00422A98" w:rsidRPr="00EA3920" w:rsidTr="00422A98">
        <w:tc>
          <w:tcPr>
            <w:tcW w:w="1329" w:type="dxa"/>
            <w:shd w:val="clear" w:color="auto" w:fill="DDD9C3"/>
          </w:tcPr>
          <w:p w:rsidR="00422A98" w:rsidRPr="00B043F3" w:rsidRDefault="00422A98" w:rsidP="00422A98">
            <w:pPr>
              <w:autoSpaceDE w:val="0"/>
              <w:autoSpaceDN w:val="0"/>
              <w:adjustRightInd w:val="0"/>
              <w:rPr>
                <w:rFonts w:ascii="LiberationSans" w:eastAsia="Calibri" w:hAnsi="LiberationSans" w:cs="LiberationSans"/>
                <w:sz w:val="20"/>
                <w:szCs w:val="20"/>
                <w:lang w:val="en-US" w:eastAsia="en-US"/>
              </w:rPr>
            </w:pPr>
            <w:r w:rsidRPr="00B043F3">
              <w:rPr>
                <w:rFonts w:ascii="LiberationSans" w:eastAsia="Calibri" w:hAnsi="LiberationSans" w:cs="LiberationSans"/>
                <w:sz w:val="20"/>
                <w:szCs w:val="20"/>
                <w:lang w:val="en-US" w:eastAsia="en-US"/>
              </w:rPr>
              <w:t xml:space="preserve">Junior Coed </w:t>
            </w:r>
          </w:p>
          <w:p w:rsidR="00422A98" w:rsidRPr="00B043F3" w:rsidRDefault="00422A98" w:rsidP="00422A98">
            <w:pPr>
              <w:autoSpaceDE w:val="0"/>
              <w:autoSpaceDN w:val="0"/>
              <w:adjustRightInd w:val="0"/>
              <w:rPr>
                <w:b/>
                <w:bCs/>
                <w:lang w:val="en-US"/>
              </w:rPr>
            </w:pPr>
          </w:p>
        </w:tc>
        <w:tc>
          <w:tcPr>
            <w:tcW w:w="1278" w:type="dxa"/>
          </w:tcPr>
          <w:p w:rsidR="00422A98" w:rsidRPr="00B043F3" w:rsidRDefault="00422A98" w:rsidP="00422A98">
            <w:pPr>
              <w:autoSpaceDE w:val="0"/>
              <w:autoSpaceDN w:val="0"/>
              <w:adjustRightInd w:val="0"/>
              <w:rPr>
                <w:bCs/>
              </w:rPr>
            </w:pPr>
            <w:r w:rsidRPr="00B043F3">
              <w:rPr>
                <w:bCs/>
              </w:rPr>
              <w:t>Уровень 4</w:t>
            </w:r>
          </w:p>
        </w:tc>
        <w:tc>
          <w:tcPr>
            <w:tcW w:w="1232" w:type="dxa"/>
          </w:tcPr>
          <w:p w:rsidR="00422A98" w:rsidRPr="00B043F3" w:rsidRDefault="00422A98" w:rsidP="00422A98">
            <w:pPr>
              <w:autoSpaceDE w:val="0"/>
              <w:autoSpaceDN w:val="0"/>
              <w:adjustRightInd w:val="0"/>
              <w:rPr>
                <w:bCs/>
                <w:sz w:val="20"/>
                <w:szCs w:val="20"/>
                <w:lang w:val="en-US"/>
              </w:rPr>
            </w:pPr>
            <w:r w:rsidRPr="00B043F3">
              <w:rPr>
                <w:rFonts w:ascii="LiberationSans" w:eastAsia="Calibri" w:hAnsi="LiberationSans" w:cs="LiberationSans"/>
                <w:sz w:val="20"/>
                <w:szCs w:val="20"/>
                <w:lang w:val="en-US" w:eastAsia="en-US"/>
              </w:rPr>
              <w:t>between 1991 and 1999</w:t>
            </w:r>
          </w:p>
        </w:tc>
        <w:tc>
          <w:tcPr>
            <w:tcW w:w="1336" w:type="dxa"/>
          </w:tcPr>
          <w:p w:rsidR="00422A98" w:rsidRPr="00B043F3" w:rsidRDefault="00422A98" w:rsidP="00422A98">
            <w:pPr>
              <w:autoSpaceDE w:val="0"/>
              <w:autoSpaceDN w:val="0"/>
              <w:adjustRightInd w:val="0"/>
              <w:rPr>
                <w:bCs/>
                <w:sz w:val="20"/>
                <w:szCs w:val="20"/>
                <w:lang w:val="en-US"/>
              </w:rPr>
            </w:pPr>
            <w:r w:rsidRPr="00B043F3">
              <w:rPr>
                <w:b/>
                <w:bCs/>
              </w:rPr>
              <w:t>Чир</w:t>
            </w:r>
          </w:p>
        </w:tc>
        <w:tc>
          <w:tcPr>
            <w:tcW w:w="1177" w:type="dxa"/>
          </w:tcPr>
          <w:p w:rsidR="00422A98" w:rsidRPr="00B043F3" w:rsidRDefault="00422A98" w:rsidP="00422A98">
            <w:pPr>
              <w:autoSpaceDE w:val="0"/>
              <w:autoSpaceDN w:val="0"/>
              <w:adjustRightInd w:val="0"/>
              <w:rPr>
                <w:b/>
                <w:bCs/>
              </w:rPr>
            </w:pPr>
            <w:r w:rsidRPr="00B043F3">
              <w:rPr>
                <w:b/>
                <w:bCs/>
              </w:rPr>
              <w:t>2.30</w:t>
            </w:r>
          </w:p>
        </w:tc>
        <w:tc>
          <w:tcPr>
            <w:tcW w:w="1729" w:type="dxa"/>
          </w:tcPr>
          <w:p w:rsidR="00422A98" w:rsidRPr="00B043F3" w:rsidRDefault="00422A98" w:rsidP="00422A98">
            <w:pPr>
              <w:autoSpaceDE w:val="0"/>
              <w:autoSpaceDN w:val="0"/>
              <w:adjustRightInd w:val="0"/>
              <w:rPr>
                <w:bCs/>
              </w:rPr>
            </w:pPr>
            <w:r w:rsidRPr="00B043F3">
              <w:rPr>
                <w:bCs/>
                <w:lang w:val="en-US"/>
              </w:rPr>
              <w:t xml:space="preserve">8-30 </w:t>
            </w:r>
            <w:r w:rsidRPr="00B043F3">
              <w:rPr>
                <w:bCs/>
              </w:rPr>
              <w:t>один или более юношей</w:t>
            </w:r>
          </w:p>
        </w:tc>
        <w:tc>
          <w:tcPr>
            <w:tcW w:w="1490" w:type="dxa"/>
          </w:tcPr>
          <w:p w:rsidR="00422A98" w:rsidRPr="00B043F3" w:rsidRDefault="00422A98" w:rsidP="00422A98">
            <w:pPr>
              <w:autoSpaceDE w:val="0"/>
              <w:autoSpaceDN w:val="0"/>
              <w:adjustRightInd w:val="0"/>
              <w:rPr>
                <w:bCs/>
                <w:lang w:val="en-US"/>
              </w:rPr>
            </w:pPr>
            <w:r w:rsidRPr="00B043F3">
              <w:rPr>
                <w:bCs/>
                <w:lang w:val="en-US"/>
              </w:rPr>
              <w:t>JC4</w:t>
            </w:r>
          </w:p>
        </w:tc>
      </w:tr>
      <w:tr w:rsidR="00422A98" w:rsidRPr="00EA3920" w:rsidTr="00422A98">
        <w:tc>
          <w:tcPr>
            <w:tcW w:w="1329" w:type="dxa"/>
            <w:shd w:val="clear" w:color="auto" w:fill="DDD9C3"/>
          </w:tcPr>
          <w:p w:rsidR="00422A98" w:rsidRPr="00B043F3" w:rsidRDefault="00422A98" w:rsidP="00422A98">
            <w:pPr>
              <w:autoSpaceDE w:val="0"/>
              <w:autoSpaceDN w:val="0"/>
              <w:adjustRightInd w:val="0"/>
              <w:rPr>
                <w:rFonts w:ascii="LiberationSans" w:eastAsia="Calibri" w:hAnsi="LiberationSans" w:cs="LiberationSans"/>
                <w:sz w:val="20"/>
                <w:szCs w:val="20"/>
                <w:lang w:val="en-US" w:eastAsia="en-US"/>
              </w:rPr>
            </w:pPr>
            <w:r w:rsidRPr="00B043F3">
              <w:rPr>
                <w:rFonts w:ascii="LiberationSans" w:eastAsia="Calibri" w:hAnsi="LiberationSans" w:cs="LiberationSans"/>
                <w:sz w:val="20"/>
                <w:szCs w:val="20"/>
                <w:lang w:val="en-US" w:eastAsia="en-US"/>
              </w:rPr>
              <w:t xml:space="preserve">Peewee </w:t>
            </w:r>
          </w:p>
          <w:p w:rsidR="00422A98" w:rsidRPr="00B043F3" w:rsidRDefault="00422A98" w:rsidP="00422A98">
            <w:pPr>
              <w:autoSpaceDE w:val="0"/>
              <w:autoSpaceDN w:val="0"/>
              <w:adjustRightInd w:val="0"/>
              <w:rPr>
                <w:b/>
                <w:bCs/>
                <w:lang w:val="en-US"/>
              </w:rPr>
            </w:pPr>
          </w:p>
        </w:tc>
        <w:tc>
          <w:tcPr>
            <w:tcW w:w="1278" w:type="dxa"/>
          </w:tcPr>
          <w:p w:rsidR="00422A98" w:rsidRPr="00B043F3" w:rsidRDefault="00422A98" w:rsidP="00422A98">
            <w:pPr>
              <w:autoSpaceDE w:val="0"/>
              <w:autoSpaceDN w:val="0"/>
              <w:adjustRightInd w:val="0"/>
              <w:rPr>
                <w:bCs/>
              </w:rPr>
            </w:pPr>
            <w:r w:rsidRPr="00B043F3">
              <w:rPr>
                <w:bCs/>
              </w:rPr>
              <w:t>Уровень 4</w:t>
            </w:r>
          </w:p>
        </w:tc>
        <w:tc>
          <w:tcPr>
            <w:tcW w:w="1232" w:type="dxa"/>
          </w:tcPr>
          <w:p w:rsidR="00422A98" w:rsidRPr="00B043F3" w:rsidRDefault="00422A98" w:rsidP="00422A98">
            <w:pPr>
              <w:autoSpaceDE w:val="0"/>
              <w:autoSpaceDN w:val="0"/>
              <w:adjustRightInd w:val="0"/>
              <w:rPr>
                <w:bCs/>
                <w:sz w:val="20"/>
                <w:szCs w:val="20"/>
                <w:lang w:val="en-US"/>
              </w:rPr>
            </w:pPr>
            <w:r w:rsidRPr="00B043F3">
              <w:rPr>
                <w:rFonts w:ascii="LiberationSans" w:eastAsia="Calibri" w:hAnsi="LiberationSans" w:cs="LiberationSans"/>
                <w:sz w:val="20"/>
                <w:szCs w:val="20"/>
                <w:lang w:val="en-US" w:eastAsia="en-US"/>
              </w:rPr>
              <w:t>1997 or younger</w:t>
            </w:r>
          </w:p>
        </w:tc>
        <w:tc>
          <w:tcPr>
            <w:tcW w:w="1336" w:type="dxa"/>
          </w:tcPr>
          <w:p w:rsidR="00422A98" w:rsidRPr="00B043F3" w:rsidRDefault="00422A98" w:rsidP="00422A98">
            <w:pPr>
              <w:autoSpaceDE w:val="0"/>
              <w:autoSpaceDN w:val="0"/>
              <w:adjustRightInd w:val="0"/>
              <w:rPr>
                <w:bCs/>
                <w:sz w:val="20"/>
                <w:szCs w:val="20"/>
                <w:lang w:val="en-US"/>
              </w:rPr>
            </w:pPr>
            <w:r w:rsidRPr="00B043F3">
              <w:rPr>
                <w:b/>
                <w:bCs/>
              </w:rPr>
              <w:t>Чир</w:t>
            </w:r>
          </w:p>
        </w:tc>
        <w:tc>
          <w:tcPr>
            <w:tcW w:w="1177" w:type="dxa"/>
          </w:tcPr>
          <w:p w:rsidR="00422A98" w:rsidRPr="00B043F3" w:rsidRDefault="00422A98" w:rsidP="00422A98">
            <w:pPr>
              <w:autoSpaceDE w:val="0"/>
              <w:autoSpaceDN w:val="0"/>
              <w:adjustRightInd w:val="0"/>
              <w:rPr>
                <w:b/>
                <w:bCs/>
              </w:rPr>
            </w:pPr>
            <w:r w:rsidRPr="00B043F3">
              <w:rPr>
                <w:b/>
                <w:bCs/>
              </w:rPr>
              <w:t>2.30</w:t>
            </w:r>
          </w:p>
        </w:tc>
        <w:tc>
          <w:tcPr>
            <w:tcW w:w="1729" w:type="dxa"/>
          </w:tcPr>
          <w:p w:rsidR="00422A98" w:rsidRPr="00B043F3" w:rsidRDefault="00422A98" w:rsidP="00422A98">
            <w:pPr>
              <w:autoSpaceDE w:val="0"/>
              <w:autoSpaceDN w:val="0"/>
              <w:adjustRightInd w:val="0"/>
              <w:rPr>
                <w:bCs/>
                <w:lang w:val="en-US"/>
              </w:rPr>
            </w:pPr>
            <w:r w:rsidRPr="00B043F3">
              <w:rPr>
                <w:rFonts w:ascii="LiberationSans" w:eastAsia="Calibri" w:hAnsi="LiberationSans" w:cs="LiberationSans"/>
                <w:sz w:val="20"/>
                <w:szCs w:val="20"/>
                <w:lang w:eastAsia="en-US"/>
              </w:rPr>
              <w:t>Девушки\юноши</w:t>
            </w:r>
            <w:r w:rsidRPr="00B043F3">
              <w:rPr>
                <w:rFonts w:ascii="LiberationSans" w:eastAsia="Calibri" w:hAnsi="LiberationSans" w:cs="LiberationSans"/>
                <w:sz w:val="20"/>
                <w:szCs w:val="20"/>
                <w:lang w:val="en-US" w:eastAsia="en-US"/>
              </w:rPr>
              <w:t xml:space="preserve"> 8 - 30</w:t>
            </w:r>
          </w:p>
        </w:tc>
        <w:tc>
          <w:tcPr>
            <w:tcW w:w="1490" w:type="dxa"/>
          </w:tcPr>
          <w:p w:rsidR="00422A98" w:rsidRPr="00B043F3" w:rsidRDefault="00422A98" w:rsidP="00422A98">
            <w:pPr>
              <w:autoSpaceDE w:val="0"/>
              <w:autoSpaceDN w:val="0"/>
              <w:adjustRightInd w:val="0"/>
              <w:rPr>
                <w:bCs/>
                <w:lang w:val="en-US"/>
              </w:rPr>
            </w:pPr>
            <w:r w:rsidRPr="00B043F3">
              <w:rPr>
                <w:bCs/>
                <w:lang w:val="en-US"/>
              </w:rPr>
              <w:t>PW4</w:t>
            </w:r>
          </w:p>
        </w:tc>
      </w:tr>
      <w:tr w:rsidR="00422A98" w:rsidRPr="00295899" w:rsidTr="00422A98">
        <w:tc>
          <w:tcPr>
            <w:tcW w:w="9571" w:type="dxa"/>
            <w:gridSpan w:val="7"/>
            <w:shd w:val="clear" w:color="auto" w:fill="FFFF00"/>
          </w:tcPr>
          <w:p w:rsidR="00422A98" w:rsidRPr="00B043F3" w:rsidRDefault="00422A98" w:rsidP="00422A98">
            <w:pPr>
              <w:autoSpaceDE w:val="0"/>
              <w:autoSpaceDN w:val="0"/>
              <w:adjustRightInd w:val="0"/>
              <w:jc w:val="center"/>
              <w:rPr>
                <w:b/>
                <w:bCs/>
                <w:lang w:val="en-US"/>
              </w:rPr>
            </w:pPr>
            <w:r w:rsidRPr="00B043F3">
              <w:rPr>
                <w:b/>
                <w:bCs/>
                <w:lang w:val="en-US"/>
              </w:rPr>
              <w:t>Partner Stant</w:t>
            </w:r>
          </w:p>
        </w:tc>
      </w:tr>
      <w:tr w:rsidR="00422A98" w:rsidRPr="00EA3920" w:rsidTr="00422A98">
        <w:tc>
          <w:tcPr>
            <w:tcW w:w="1329" w:type="dxa"/>
            <w:shd w:val="clear" w:color="auto" w:fill="DDD9C3"/>
          </w:tcPr>
          <w:p w:rsidR="00422A98" w:rsidRPr="00B043F3" w:rsidRDefault="00422A98" w:rsidP="00422A98">
            <w:pPr>
              <w:autoSpaceDE w:val="0"/>
              <w:autoSpaceDN w:val="0"/>
              <w:adjustRightInd w:val="0"/>
              <w:rPr>
                <w:rFonts w:ascii="LiberationSans" w:eastAsia="Calibri" w:hAnsi="LiberationSans" w:cs="LiberationSans"/>
                <w:sz w:val="20"/>
                <w:szCs w:val="20"/>
                <w:lang w:val="en-US" w:eastAsia="en-US"/>
              </w:rPr>
            </w:pPr>
            <w:r w:rsidRPr="00B043F3">
              <w:rPr>
                <w:rFonts w:ascii="LiberationSans" w:eastAsia="Calibri" w:hAnsi="LiberationSans" w:cs="LiberationSans"/>
                <w:sz w:val="20"/>
                <w:szCs w:val="20"/>
                <w:lang w:val="en-US" w:eastAsia="en-US"/>
              </w:rPr>
              <w:t xml:space="preserve">Senior Allgirl Groupstunt </w:t>
            </w:r>
          </w:p>
          <w:p w:rsidR="00422A98" w:rsidRPr="00B043F3" w:rsidRDefault="00422A98" w:rsidP="00422A98">
            <w:pPr>
              <w:autoSpaceDE w:val="0"/>
              <w:autoSpaceDN w:val="0"/>
              <w:adjustRightInd w:val="0"/>
              <w:rPr>
                <w:b/>
                <w:bCs/>
                <w:lang w:val="en-US"/>
              </w:rPr>
            </w:pPr>
          </w:p>
        </w:tc>
        <w:tc>
          <w:tcPr>
            <w:tcW w:w="1278" w:type="dxa"/>
          </w:tcPr>
          <w:p w:rsidR="00422A98" w:rsidRPr="00B043F3" w:rsidRDefault="00422A98" w:rsidP="00422A98">
            <w:pPr>
              <w:autoSpaceDE w:val="0"/>
              <w:autoSpaceDN w:val="0"/>
              <w:adjustRightInd w:val="0"/>
              <w:rPr>
                <w:bCs/>
                <w:lang w:val="en-US"/>
              </w:rPr>
            </w:pPr>
          </w:p>
        </w:tc>
        <w:tc>
          <w:tcPr>
            <w:tcW w:w="1232" w:type="dxa"/>
          </w:tcPr>
          <w:p w:rsidR="00422A98" w:rsidRPr="00B043F3" w:rsidRDefault="00422A98" w:rsidP="00422A98">
            <w:pPr>
              <w:autoSpaceDE w:val="0"/>
              <w:autoSpaceDN w:val="0"/>
              <w:adjustRightInd w:val="0"/>
              <w:rPr>
                <w:bCs/>
                <w:lang w:val="en-US"/>
              </w:rPr>
            </w:pPr>
            <w:r w:rsidRPr="00B043F3">
              <w:rPr>
                <w:rFonts w:ascii="LiberationSans" w:eastAsia="Calibri" w:hAnsi="LiberationSans" w:cs="LiberationSans"/>
                <w:sz w:val="20"/>
                <w:szCs w:val="20"/>
                <w:lang w:val="en-US" w:eastAsia="en-US"/>
              </w:rPr>
              <w:t>1995 or older</w:t>
            </w:r>
          </w:p>
        </w:tc>
        <w:tc>
          <w:tcPr>
            <w:tcW w:w="1336" w:type="dxa"/>
          </w:tcPr>
          <w:p w:rsidR="00422A98" w:rsidRPr="00B043F3" w:rsidRDefault="00422A98" w:rsidP="00422A98">
            <w:pPr>
              <w:autoSpaceDE w:val="0"/>
              <w:autoSpaceDN w:val="0"/>
              <w:adjustRightInd w:val="0"/>
              <w:rPr>
                <w:b/>
                <w:bCs/>
              </w:rPr>
            </w:pPr>
            <w:r w:rsidRPr="00B043F3">
              <w:rPr>
                <w:b/>
                <w:bCs/>
              </w:rPr>
              <w:t>Станты</w:t>
            </w:r>
          </w:p>
        </w:tc>
        <w:tc>
          <w:tcPr>
            <w:tcW w:w="1177" w:type="dxa"/>
          </w:tcPr>
          <w:p w:rsidR="00422A98" w:rsidRPr="00B043F3" w:rsidRDefault="00422A98" w:rsidP="00422A98">
            <w:pPr>
              <w:autoSpaceDE w:val="0"/>
              <w:autoSpaceDN w:val="0"/>
              <w:adjustRightInd w:val="0"/>
              <w:rPr>
                <w:b/>
                <w:bCs/>
                <w:lang w:val="en-US"/>
              </w:rPr>
            </w:pPr>
            <w:r w:rsidRPr="00B043F3">
              <w:rPr>
                <w:b/>
                <w:bCs/>
                <w:lang w:val="en-US"/>
              </w:rPr>
              <w:t>1.00</w:t>
            </w:r>
          </w:p>
        </w:tc>
        <w:tc>
          <w:tcPr>
            <w:tcW w:w="1729" w:type="dxa"/>
          </w:tcPr>
          <w:p w:rsidR="00422A98" w:rsidRPr="00B043F3" w:rsidRDefault="00422A98" w:rsidP="00422A98">
            <w:pPr>
              <w:autoSpaceDE w:val="0"/>
              <w:autoSpaceDN w:val="0"/>
              <w:adjustRightInd w:val="0"/>
              <w:rPr>
                <w:bCs/>
              </w:rPr>
            </w:pPr>
            <w:r w:rsidRPr="00B043F3">
              <w:rPr>
                <w:bCs/>
                <w:lang w:val="en-US"/>
              </w:rPr>
              <w:t>4-5</w:t>
            </w:r>
            <w:r w:rsidRPr="00B043F3">
              <w:rPr>
                <w:bCs/>
              </w:rPr>
              <w:t xml:space="preserve"> только девушки</w:t>
            </w:r>
          </w:p>
        </w:tc>
        <w:tc>
          <w:tcPr>
            <w:tcW w:w="1490" w:type="dxa"/>
          </w:tcPr>
          <w:p w:rsidR="00422A98" w:rsidRPr="00B043F3" w:rsidRDefault="00422A98" w:rsidP="00422A98">
            <w:pPr>
              <w:autoSpaceDE w:val="0"/>
              <w:autoSpaceDN w:val="0"/>
              <w:adjustRightInd w:val="0"/>
              <w:rPr>
                <w:bCs/>
                <w:lang w:val="en-US"/>
              </w:rPr>
            </w:pPr>
            <w:r w:rsidRPr="00B043F3">
              <w:rPr>
                <w:bCs/>
                <w:lang w:val="en-US"/>
              </w:rPr>
              <w:t>SGR</w:t>
            </w:r>
          </w:p>
        </w:tc>
      </w:tr>
      <w:tr w:rsidR="00422A98" w:rsidRPr="00EA3920" w:rsidTr="00422A98">
        <w:tc>
          <w:tcPr>
            <w:tcW w:w="1329" w:type="dxa"/>
            <w:shd w:val="clear" w:color="auto" w:fill="DDD9C3"/>
          </w:tcPr>
          <w:p w:rsidR="00422A98" w:rsidRPr="00B043F3" w:rsidRDefault="00422A98" w:rsidP="00422A98">
            <w:pPr>
              <w:autoSpaceDE w:val="0"/>
              <w:autoSpaceDN w:val="0"/>
              <w:adjustRightInd w:val="0"/>
              <w:rPr>
                <w:rFonts w:ascii="LiberationSans" w:eastAsia="Calibri" w:hAnsi="LiberationSans" w:cs="LiberationSans"/>
                <w:sz w:val="20"/>
                <w:szCs w:val="20"/>
                <w:lang w:val="en-US" w:eastAsia="en-US"/>
              </w:rPr>
            </w:pPr>
            <w:r w:rsidRPr="00B043F3">
              <w:rPr>
                <w:rFonts w:ascii="LiberationSans" w:eastAsia="Calibri" w:hAnsi="LiberationSans" w:cs="LiberationSans"/>
                <w:sz w:val="20"/>
                <w:szCs w:val="20"/>
                <w:lang w:val="en-US" w:eastAsia="en-US"/>
              </w:rPr>
              <w:t xml:space="preserve">Senior Coed Partnerstunt </w:t>
            </w:r>
          </w:p>
          <w:p w:rsidR="00422A98" w:rsidRPr="00B043F3" w:rsidRDefault="00422A98" w:rsidP="00422A98">
            <w:pPr>
              <w:autoSpaceDE w:val="0"/>
              <w:autoSpaceDN w:val="0"/>
              <w:adjustRightInd w:val="0"/>
              <w:rPr>
                <w:b/>
                <w:bCs/>
                <w:lang w:val="en-US"/>
              </w:rPr>
            </w:pPr>
          </w:p>
        </w:tc>
        <w:tc>
          <w:tcPr>
            <w:tcW w:w="1278" w:type="dxa"/>
          </w:tcPr>
          <w:p w:rsidR="00422A98" w:rsidRPr="00B043F3" w:rsidRDefault="00422A98" w:rsidP="00422A98">
            <w:pPr>
              <w:autoSpaceDE w:val="0"/>
              <w:autoSpaceDN w:val="0"/>
              <w:adjustRightInd w:val="0"/>
              <w:rPr>
                <w:bCs/>
                <w:lang w:val="en-US"/>
              </w:rPr>
            </w:pPr>
          </w:p>
        </w:tc>
        <w:tc>
          <w:tcPr>
            <w:tcW w:w="1232" w:type="dxa"/>
          </w:tcPr>
          <w:p w:rsidR="00422A98" w:rsidRPr="00B043F3" w:rsidRDefault="00422A98" w:rsidP="00422A98">
            <w:pPr>
              <w:autoSpaceDE w:val="0"/>
              <w:autoSpaceDN w:val="0"/>
              <w:adjustRightInd w:val="0"/>
              <w:rPr>
                <w:bCs/>
                <w:lang w:val="en-US"/>
              </w:rPr>
            </w:pPr>
            <w:r w:rsidRPr="00B043F3">
              <w:rPr>
                <w:rFonts w:ascii="LiberationSans" w:eastAsia="Calibri" w:hAnsi="LiberationSans" w:cs="LiberationSans"/>
                <w:sz w:val="20"/>
                <w:szCs w:val="20"/>
                <w:lang w:val="en-US" w:eastAsia="en-US"/>
              </w:rPr>
              <w:t>1995 or older</w:t>
            </w:r>
          </w:p>
        </w:tc>
        <w:tc>
          <w:tcPr>
            <w:tcW w:w="1336" w:type="dxa"/>
          </w:tcPr>
          <w:p w:rsidR="00422A98" w:rsidRPr="00B043F3" w:rsidRDefault="00422A98" w:rsidP="00422A98">
            <w:pPr>
              <w:autoSpaceDE w:val="0"/>
              <w:autoSpaceDN w:val="0"/>
              <w:adjustRightInd w:val="0"/>
              <w:rPr>
                <w:b/>
                <w:bCs/>
              </w:rPr>
            </w:pPr>
            <w:r w:rsidRPr="00B043F3">
              <w:rPr>
                <w:b/>
                <w:bCs/>
              </w:rPr>
              <w:t>Станты</w:t>
            </w:r>
          </w:p>
        </w:tc>
        <w:tc>
          <w:tcPr>
            <w:tcW w:w="1177" w:type="dxa"/>
          </w:tcPr>
          <w:p w:rsidR="00422A98" w:rsidRPr="00B043F3" w:rsidRDefault="00422A98" w:rsidP="00422A98">
            <w:pPr>
              <w:autoSpaceDE w:val="0"/>
              <w:autoSpaceDN w:val="0"/>
              <w:adjustRightInd w:val="0"/>
              <w:rPr>
                <w:b/>
                <w:bCs/>
                <w:lang w:val="en-US"/>
              </w:rPr>
            </w:pPr>
            <w:r w:rsidRPr="00B043F3">
              <w:rPr>
                <w:b/>
                <w:bCs/>
                <w:lang w:val="en-US"/>
              </w:rPr>
              <w:t>1.00</w:t>
            </w:r>
          </w:p>
        </w:tc>
        <w:tc>
          <w:tcPr>
            <w:tcW w:w="1729" w:type="dxa"/>
          </w:tcPr>
          <w:p w:rsidR="00422A98" w:rsidRPr="00B043F3" w:rsidRDefault="00422A98" w:rsidP="00422A98">
            <w:pPr>
              <w:autoSpaceDE w:val="0"/>
              <w:autoSpaceDN w:val="0"/>
              <w:adjustRightInd w:val="0"/>
              <w:rPr>
                <w:bCs/>
                <w:lang w:val="en-US"/>
              </w:rPr>
            </w:pPr>
            <w:r w:rsidRPr="00B043F3">
              <w:rPr>
                <w:rFonts w:ascii="LiberationSans" w:eastAsia="Calibri" w:hAnsi="LiberationSans" w:cs="LiberationSans"/>
                <w:sz w:val="20"/>
                <w:szCs w:val="20"/>
                <w:lang w:val="en-US" w:eastAsia="en-US"/>
              </w:rPr>
              <w:t>older 1 female / 1</w:t>
            </w:r>
          </w:p>
        </w:tc>
        <w:tc>
          <w:tcPr>
            <w:tcW w:w="1490" w:type="dxa"/>
          </w:tcPr>
          <w:p w:rsidR="00422A98" w:rsidRPr="00B043F3" w:rsidRDefault="00422A98" w:rsidP="00422A98">
            <w:pPr>
              <w:autoSpaceDE w:val="0"/>
              <w:autoSpaceDN w:val="0"/>
              <w:adjustRightInd w:val="0"/>
              <w:rPr>
                <w:bCs/>
                <w:lang w:val="en-US"/>
              </w:rPr>
            </w:pPr>
            <w:r w:rsidRPr="00B043F3">
              <w:rPr>
                <w:bCs/>
                <w:lang w:val="en-US"/>
              </w:rPr>
              <w:t>SPA</w:t>
            </w:r>
          </w:p>
        </w:tc>
      </w:tr>
      <w:tr w:rsidR="00422A98" w:rsidRPr="00EA3920" w:rsidTr="00422A98">
        <w:tc>
          <w:tcPr>
            <w:tcW w:w="1329" w:type="dxa"/>
            <w:shd w:val="clear" w:color="auto" w:fill="DDD9C3"/>
          </w:tcPr>
          <w:p w:rsidR="00422A98" w:rsidRPr="00B043F3" w:rsidRDefault="00422A98" w:rsidP="00422A98">
            <w:pPr>
              <w:autoSpaceDE w:val="0"/>
              <w:autoSpaceDN w:val="0"/>
              <w:adjustRightInd w:val="0"/>
              <w:rPr>
                <w:rFonts w:ascii="LiberationSans" w:eastAsia="Calibri" w:hAnsi="LiberationSans" w:cs="LiberationSans"/>
                <w:sz w:val="20"/>
                <w:szCs w:val="20"/>
                <w:lang w:val="en-US" w:eastAsia="en-US"/>
              </w:rPr>
            </w:pPr>
            <w:r w:rsidRPr="00B043F3">
              <w:rPr>
                <w:rFonts w:ascii="LiberationSans" w:eastAsia="Calibri" w:hAnsi="LiberationSans" w:cs="LiberationSans"/>
                <w:sz w:val="20"/>
                <w:szCs w:val="20"/>
                <w:lang w:val="en-US" w:eastAsia="en-US"/>
              </w:rPr>
              <w:t xml:space="preserve">Senior Coed Groupstunt </w:t>
            </w:r>
          </w:p>
          <w:p w:rsidR="00422A98" w:rsidRPr="00B043F3" w:rsidRDefault="00422A98" w:rsidP="00422A98">
            <w:pPr>
              <w:autoSpaceDE w:val="0"/>
              <w:autoSpaceDN w:val="0"/>
              <w:adjustRightInd w:val="0"/>
              <w:rPr>
                <w:b/>
                <w:bCs/>
                <w:lang w:val="en-US"/>
              </w:rPr>
            </w:pPr>
          </w:p>
        </w:tc>
        <w:tc>
          <w:tcPr>
            <w:tcW w:w="1278" w:type="dxa"/>
          </w:tcPr>
          <w:p w:rsidR="00422A98" w:rsidRPr="00B043F3" w:rsidRDefault="00422A98" w:rsidP="00422A98">
            <w:pPr>
              <w:autoSpaceDE w:val="0"/>
              <w:autoSpaceDN w:val="0"/>
              <w:adjustRightInd w:val="0"/>
              <w:rPr>
                <w:bCs/>
                <w:lang w:val="en-US"/>
              </w:rPr>
            </w:pPr>
          </w:p>
        </w:tc>
        <w:tc>
          <w:tcPr>
            <w:tcW w:w="1232" w:type="dxa"/>
          </w:tcPr>
          <w:p w:rsidR="00422A98" w:rsidRPr="00B043F3" w:rsidRDefault="00422A98" w:rsidP="00422A98">
            <w:pPr>
              <w:autoSpaceDE w:val="0"/>
              <w:autoSpaceDN w:val="0"/>
              <w:adjustRightInd w:val="0"/>
              <w:rPr>
                <w:bCs/>
                <w:lang w:val="en-US"/>
              </w:rPr>
            </w:pPr>
            <w:r w:rsidRPr="00B043F3">
              <w:rPr>
                <w:rFonts w:ascii="LiberationSans" w:eastAsia="Calibri" w:hAnsi="LiberationSans" w:cs="LiberationSans"/>
                <w:sz w:val="20"/>
                <w:szCs w:val="20"/>
                <w:lang w:val="en-US" w:eastAsia="en-US"/>
              </w:rPr>
              <w:t>1995 or older</w:t>
            </w:r>
          </w:p>
        </w:tc>
        <w:tc>
          <w:tcPr>
            <w:tcW w:w="1336" w:type="dxa"/>
          </w:tcPr>
          <w:p w:rsidR="00422A98" w:rsidRPr="00B043F3" w:rsidRDefault="00422A98" w:rsidP="00422A98">
            <w:pPr>
              <w:autoSpaceDE w:val="0"/>
              <w:autoSpaceDN w:val="0"/>
              <w:adjustRightInd w:val="0"/>
              <w:rPr>
                <w:b/>
                <w:bCs/>
                <w:sz w:val="20"/>
                <w:szCs w:val="20"/>
              </w:rPr>
            </w:pPr>
            <w:r w:rsidRPr="00B043F3">
              <w:rPr>
                <w:b/>
                <w:bCs/>
                <w:sz w:val="20"/>
                <w:szCs w:val="20"/>
              </w:rPr>
              <w:t>Станты</w:t>
            </w:r>
          </w:p>
        </w:tc>
        <w:tc>
          <w:tcPr>
            <w:tcW w:w="1177" w:type="dxa"/>
          </w:tcPr>
          <w:p w:rsidR="00422A98" w:rsidRPr="00B043F3" w:rsidRDefault="00422A98" w:rsidP="00422A98">
            <w:pPr>
              <w:autoSpaceDE w:val="0"/>
              <w:autoSpaceDN w:val="0"/>
              <w:adjustRightInd w:val="0"/>
              <w:rPr>
                <w:b/>
                <w:bCs/>
                <w:lang w:val="en-US"/>
              </w:rPr>
            </w:pPr>
            <w:r w:rsidRPr="00B043F3">
              <w:rPr>
                <w:b/>
                <w:bCs/>
                <w:lang w:val="en-US"/>
              </w:rPr>
              <w:t>1.00</w:t>
            </w:r>
          </w:p>
        </w:tc>
        <w:tc>
          <w:tcPr>
            <w:tcW w:w="1729" w:type="dxa"/>
          </w:tcPr>
          <w:p w:rsidR="00422A98" w:rsidRPr="00B043F3" w:rsidRDefault="00422A98" w:rsidP="00422A98">
            <w:pPr>
              <w:autoSpaceDE w:val="0"/>
              <w:autoSpaceDN w:val="0"/>
              <w:adjustRightInd w:val="0"/>
              <w:rPr>
                <w:bCs/>
                <w:lang w:val="en-US"/>
              </w:rPr>
            </w:pPr>
            <w:r w:rsidRPr="00B043F3">
              <w:rPr>
                <w:rFonts w:ascii="LiberationSans" w:eastAsia="Calibri" w:hAnsi="LiberationSans" w:cs="LiberationSans"/>
                <w:sz w:val="20"/>
                <w:szCs w:val="20"/>
                <w:lang w:val="en-US" w:eastAsia="en-US"/>
              </w:rPr>
              <w:t>females / males 4 - 5</w:t>
            </w:r>
          </w:p>
        </w:tc>
        <w:tc>
          <w:tcPr>
            <w:tcW w:w="1490" w:type="dxa"/>
          </w:tcPr>
          <w:p w:rsidR="00422A98" w:rsidRPr="00B043F3" w:rsidRDefault="00422A98" w:rsidP="00422A98">
            <w:pPr>
              <w:autoSpaceDE w:val="0"/>
              <w:autoSpaceDN w:val="0"/>
              <w:adjustRightInd w:val="0"/>
              <w:rPr>
                <w:bCs/>
                <w:lang w:val="en-US"/>
              </w:rPr>
            </w:pPr>
            <w:r w:rsidRPr="00B043F3">
              <w:rPr>
                <w:bCs/>
                <w:lang w:val="en-US"/>
              </w:rPr>
              <w:t>CGR</w:t>
            </w:r>
          </w:p>
        </w:tc>
      </w:tr>
      <w:tr w:rsidR="00422A98" w:rsidRPr="00EA3920" w:rsidTr="00422A98">
        <w:tc>
          <w:tcPr>
            <w:tcW w:w="1329" w:type="dxa"/>
            <w:shd w:val="clear" w:color="auto" w:fill="DDD9C3"/>
          </w:tcPr>
          <w:p w:rsidR="00422A98" w:rsidRPr="00B043F3" w:rsidRDefault="00422A98" w:rsidP="00422A98">
            <w:pPr>
              <w:autoSpaceDE w:val="0"/>
              <w:autoSpaceDN w:val="0"/>
              <w:adjustRightInd w:val="0"/>
              <w:rPr>
                <w:rFonts w:ascii="LiberationSans" w:eastAsia="Calibri" w:hAnsi="LiberationSans" w:cs="LiberationSans"/>
                <w:sz w:val="20"/>
                <w:szCs w:val="20"/>
                <w:lang w:val="en-US" w:eastAsia="en-US"/>
              </w:rPr>
            </w:pPr>
            <w:r w:rsidRPr="00B043F3">
              <w:rPr>
                <w:rFonts w:ascii="LiberationSans" w:eastAsia="Calibri" w:hAnsi="LiberationSans" w:cs="LiberationSans"/>
                <w:sz w:val="20"/>
                <w:szCs w:val="20"/>
                <w:lang w:val="en-US" w:eastAsia="en-US"/>
              </w:rPr>
              <w:t xml:space="preserve">Junior Allgirl Groupstunt </w:t>
            </w:r>
          </w:p>
          <w:p w:rsidR="00422A98" w:rsidRPr="00B043F3" w:rsidRDefault="00422A98" w:rsidP="00422A98">
            <w:pPr>
              <w:autoSpaceDE w:val="0"/>
              <w:autoSpaceDN w:val="0"/>
              <w:adjustRightInd w:val="0"/>
              <w:rPr>
                <w:b/>
                <w:bCs/>
                <w:lang w:val="en-US"/>
              </w:rPr>
            </w:pPr>
          </w:p>
        </w:tc>
        <w:tc>
          <w:tcPr>
            <w:tcW w:w="1278" w:type="dxa"/>
          </w:tcPr>
          <w:p w:rsidR="00422A98" w:rsidRPr="00B043F3" w:rsidRDefault="00422A98" w:rsidP="00422A98">
            <w:pPr>
              <w:autoSpaceDE w:val="0"/>
              <w:autoSpaceDN w:val="0"/>
              <w:adjustRightInd w:val="0"/>
              <w:rPr>
                <w:bCs/>
                <w:lang w:val="en-US"/>
              </w:rPr>
            </w:pPr>
          </w:p>
        </w:tc>
        <w:tc>
          <w:tcPr>
            <w:tcW w:w="1232" w:type="dxa"/>
          </w:tcPr>
          <w:p w:rsidR="00422A98" w:rsidRPr="00B043F3" w:rsidRDefault="00422A98" w:rsidP="00422A98">
            <w:pPr>
              <w:autoSpaceDE w:val="0"/>
              <w:autoSpaceDN w:val="0"/>
              <w:adjustRightInd w:val="0"/>
              <w:rPr>
                <w:bCs/>
                <w:lang w:val="en-US"/>
              </w:rPr>
            </w:pPr>
            <w:r w:rsidRPr="00B043F3">
              <w:rPr>
                <w:rFonts w:ascii="LiberationSans" w:eastAsia="Calibri" w:hAnsi="LiberationSans" w:cs="LiberationSans"/>
                <w:sz w:val="20"/>
                <w:szCs w:val="20"/>
                <w:lang w:val="en-US" w:eastAsia="en-US"/>
              </w:rPr>
              <w:t>between 1991 and 1999</w:t>
            </w:r>
          </w:p>
        </w:tc>
        <w:tc>
          <w:tcPr>
            <w:tcW w:w="1336" w:type="dxa"/>
          </w:tcPr>
          <w:p w:rsidR="00422A98" w:rsidRPr="00B043F3" w:rsidRDefault="00422A98" w:rsidP="00422A98">
            <w:pPr>
              <w:autoSpaceDE w:val="0"/>
              <w:autoSpaceDN w:val="0"/>
              <w:adjustRightInd w:val="0"/>
              <w:rPr>
                <w:b/>
                <w:bCs/>
              </w:rPr>
            </w:pPr>
            <w:r w:rsidRPr="00B043F3">
              <w:rPr>
                <w:b/>
                <w:bCs/>
              </w:rPr>
              <w:t>Станты</w:t>
            </w:r>
          </w:p>
        </w:tc>
        <w:tc>
          <w:tcPr>
            <w:tcW w:w="1177" w:type="dxa"/>
          </w:tcPr>
          <w:p w:rsidR="00422A98" w:rsidRPr="00B043F3" w:rsidRDefault="00422A98" w:rsidP="00422A98">
            <w:pPr>
              <w:autoSpaceDE w:val="0"/>
              <w:autoSpaceDN w:val="0"/>
              <w:adjustRightInd w:val="0"/>
              <w:rPr>
                <w:b/>
                <w:bCs/>
                <w:lang w:val="en-US"/>
              </w:rPr>
            </w:pPr>
            <w:r w:rsidRPr="00B043F3">
              <w:rPr>
                <w:b/>
                <w:bCs/>
                <w:lang w:val="en-US"/>
              </w:rPr>
              <w:t>1.00</w:t>
            </w:r>
          </w:p>
        </w:tc>
        <w:tc>
          <w:tcPr>
            <w:tcW w:w="1729" w:type="dxa"/>
          </w:tcPr>
          <w:p w:rsidR="00422A98" w:rsidRPr="00B043F3" w:rsidRDefault="00422A98" w:rsidP="00422A98">
            <w:pPr>
              <w:autoSpaceDE w:val="0"/>
              <w:autoSpaceDN w:val="0"/>
              <w:adjustRightInd w:val="0"/>
              <w:rPr>
                <w:bCs/>
                <w:lang w:val="en-US"/>
              </w:rPr>
            </w:pPr>
            <w:r w:rsidRPr="00B043F3">
              <w:rPr>
                <w:rFonts w:ascii="LiberationSans" w:eastAsia="Calibri" w:hAnsi="LiberationSans" w:cs="LiberationSans"/>
                <w:sz w:val="20"/>
                <w:szCs w:val="20"/>
                <w:lang w:val="en-US" w:eastAsia="en-US"/>
              </w:rPr>
              <w:t>No males 4 - 5</w:t>
            </w:r>
          </w:p>
        </w:tc>
        <w:tc>
          <w:tcPr>
            <w:tcW w:w="1490" w:type="dxa"/>
          </w:tcPr>
          <w:p w:rsidR="00422A98" w:rsidRPr="00B043F3" w:rsidRDefault="00422A98" w:rsidP="00422A98">
            <w:pPr>
              <w:autoSpaceDE w:val="0"/>
              <w:autoSpaceDN w:val="0"/>
              <w:adjustRightInd w:val="0"/>
              <w:rPr>
                <w:bCs/>
                <w:lang w:val="en-US"/>
              </w:rPr>
            </w:pPr>
            <w:r w:rsidRPr="00B043F3">
              <w:rPr>
                <w:bCs/>
                <w:lang w:val="en-US"/>
              </w:rPr>
              <w:t>JGR</w:t>
            </w:r>
          </w:p>
        </w:tc>
      </w:tr>
      <w:tr w:rsidR="00422A98" w:rsidRPr="00B37D5C" w:rsidTr="00422A98">
        <w:tc>
          <w:tcPr>
            <w:tcW w:w="9571" w:type="dxa"/>
            <w:gridSpan w:val="7"/>
            <w:shd w:val="clear" w:color="auto" w:fill="FFFF00"/>
          </w:tcPr>
          <w:p w:rsidR="00422A98" w:rsidRPr="00B043F3" w:rsidRDefault="00422A98" w:rsidP="00422A98">
            <w:pPr>
              <w:autoSpaceDE w:val="0"/>
              <w:autoSpaceDN w:val="0"/>
              <w:adjustRightInd w:val="0"/>
              <w:jc w:val="center"/>
              <w:rPr>
                <w:b/>
                <w:bCs/>
              </w:rPr>
            </w:pPr>
            <w:r w:rsidRPr="00B043F3">
              <w:rPr>
                <w:b/>
                <w:bCs/>
                <w:lang w:val="en-US"/>
              </w:rPr>
              <w:t>Cheer Dance</w:t>
            </w:r>
            <w:r w:rsidRPr="00B043F3">
              <w:rPr>
                <w:b/>
                <w:bCs/>
              </w:rPr>
              <w:t xml:space="preserve"> Команды</w:t>
            </w:r>
          </w:p>
        </w:tc>
      </w:tr>
      <w:tr w:rsidR="00422A98" w:rsidRPr="00C27C02" w:rsidTr="00422A98">
        <w:tc>
          <w:tcPr>
            <w:tcW w:w="1329" w:type="dxa"/>
            <w:shd w:val="clear" w:color="auto" w:fill="DDD9C3"/>
          </w:tcPr>
          <w:p w:rsidR="00422A98" w:rsidRPr="00B043F3" w:rsidRDefault="00422A98" w:rsidP="00422A98">
            <w:pPr>
              <w:autoSpaceDE w:val="0"/>
              <w:autoSpaceDN w:val="0"/>
              <w:adjustRightInd w:val="0"/>
              <w:rPr>
                <w:b/>
                <w:bCs/>
              </w:rPr>
            </w:pPr>
            <w:r w:rsidRPr="00B043F3">
              <w:rPr>
                <w:b/>
                <w:bCs/>
              </w:rPr>
              <w:t>Дивизион</w:t>
            </w:r>
          </w:p>
        </w:tc>
        <w:tc>
          <w:tcPr>
            <w:tcW w:w="1278" w:type="dxa"/>
            <w:shd w:val="clear" w:color="auto" w:fill="DDD9C3"/>
          </w:tcPr>
          <w:p w:rsidR="00422A98" w:rsidRPr="00B043F3" w:rsidRDefault="00422A98" w:rsidP="00422A98">
            <w:pPr>
              <w:autoSpaceDE w:val="0"/>
              <w:autoSpaceDN w:val="0"/>
              <w:adjustRightInd w:val="0"/>
              <w:rPr>
                <w:b/>
                <w:bCs/>
              </w:rPr>
            </w:pPr>
            <w:r w:rsidRPr="00B043F3">
              <w:rPr>
                <w:b/>
                <w:bCs/>
              </w:rPr>
              <w:t>Для России</w:t>
            </w:r>
          </w:p>
        </w:tc>
        <w:tc>
          <w:tcPr>
            <w:tcW w:w="1232" w:type="dxa"/>
            <w:shd w:val="clear" w:color="auto" w:fill="DDD9C3"/>
          </w:tcPr>
          <w:p w:rsidR="00422A98" w:rsidRPr="00B043F3" w:rsidRDefault="00422A98" w:rsidP="00422A98">
            <w:pPr>
              <w:autoSpaceDE w:val="0"/>
              <w:autoSpaceDN w:val="0"/>
              <w:adjustRightInd w:val="0"/>
              <w:rPr>
                <w:b/>
                <w:bCs/>
              </w:rPr>
            </w:pPr>
            <w:r w:rsidRPr="00B043F3">
              <w:rPr>
                <w:b/>
                <w:bCs/>
              </w:rPr>
              <w:t>Возраст</w:t>
            </w:r>
          </w:p>
        </w:tc>
        <w:tc>
          <w:tcPr>
            <w:tcW w:w="1336" w:type="dxa"/>
            <w:shd w:val="clear" w:color="auto" w:fill="DDD9C3"/>
          </w:tcPr>
          <w:p w:rsidR="00422A98" w:rsidRPr="00B043F3" w:rsidRDefault="00422A98" w:rsidP="00422A98">
            <w:pPr>
              <w:autoSpaceDE w:val="0"/>
              <w:autoSpaceDN w:val="0"/>
              <w:adjustRightInd w:val="0"/>
              <w:rPr>
                <w:b/>
                <w:bCs/>
              </w:rPr>
            </w:pPr>
            <w:r w:rsidRPr="00B043F3">
              <w:rPr>
                <w:b/>
                <w:bCs/>
              </w:rPr>
              <w:t>Категория</w:t>
            </w:r>
          </w:p>
        </w:tc>
        <w:tc>
          <w:tcPr>
            <w:tcW w:w="1177" w:type="dxa"/>
            <w:shd w:val="clear" w:color="auto" w:fill="DDD9C3"/>
          </w:tcPr>
          <w:p w:rsidR="00422A98" w:rsidRPr="00B043F3" w:rsidRDefault="00422A98" w:rsidP="00422A98">
            <w:pPr>
              <w:autoSpaceDE w:val="0"/>
              <w:autoSpaceDN w:val="0"/>
              <w:adjustRightInd w:val="0"/>
              <w:rPr>
                <w:b/>
                <w:bCs/>
              </w:rPr>
            </w:pPr>
            <w:r w:rsidRPr="00B043F3">
              <w:rPr>
                <w:b/>
                <w:bCs/>
              </w:rPr>
              <w:t>Время</w:t>
            </w:r>
          </w:p>
        </w:tc>
        <w:tc>
          <w:tcPr>
            <w:tcW w:w="1729" w:type="dxa"/>
            <w:shd w:val="clear" w:color="auto" w:fill="DDD9C3"/>
          </w:tcPr>
          <w:p w:rsidR="00422A98" w:rsidRPr="00B043F3" w:rsidRDefault="00422A98" w:rsidP="00422A98">
            <w:pPr>
              <w:autoSpaceDE w:val="0"/>
              <w:autoSpaceDN w:val="0"/>
              <w:adjustRightInd w:val="0"/>
              <w:rPr>
                <w:b/>
                <w:bCs/>
              </w:rPr>
            </w:pPr>
            <w:r w:rsidRPr="00B043F3">
              <w:rPr>
                <w:b/>
                <w:bCs/>
              </w:rPr>
              <w:t>Количество</w:t>
            </w:r>
          </w:p>
        </w:tc>
        <w:tc>
          <w:tcPr>
            <w:tcW w:w="1490" w:type="dxa"/>
            <w:shd w:val="clear" w:color="auto" w:fill="DDD9C3"/>
          </w:tcPr>
          <w:p w:rsidR="00422A98" w:rsidRPr="00B043F3" w:rsidRDefault="00422A98" w:rsidP="00422A98">
            <w:pPr>
              <w:autoSpaceDE w:val="0"/>
              <w:autoSpaceDN w:val="0"/>
              <w:adjustRightInd w:val="0"/>
              <w:rPr>
                <w:b/>
                <w:bCs/>
              </w:rPr>
            </w:pPr>
            <w:r w:rsidRPr="00B043F3">
              <w:rPr>
                <w:b/>
                <w:bCs/>
              </w:rPr>
              <w:t>Сокращение</w:t>
            </w:r>
          </w:p>
        </w:tc>
      </w:tr>
      <w:tr w:rsidR="00422A98" w:rsidRPr="00EA3920" w:rsidTr="00422A98">
        <w:tc>
          <w:tcPr>
            <w:tcW w:w="1329" w:type="dxa"/>
            <w:shd w:val="clear" w:color="auto" w:fill="DDD9C3"/>
          </w:tcPr>
          <w:p w:rsidR="00422A98" w:rsidRPr="00B043F3" w:rsidRDefault="00422A98" w:rsidP="00422A98">
            <w:pPr>
              <w:autoSpaceDE w:val="0"/>
              <w:autoSpaceDN w:val="0"/>
              <w:adjustRightInd w:val="0"/>
              <w:rPr>
                <w:rFonts w:ascii="LiberationSans" w:eastAsia="Calibri" w:hAnsi="LiberationSans" w:cs="LiberationSans"/>
                <w:sz w:val="20"/>
                <w:szCs w:val="20"/>
                <w:lang w:val="en-US" w:eastAsia="en-US"/>
              </w:rPr>
            </w:pPr>
            <w:r w:rsidRPr="00B043F3">
              <w:rPr>
                <w:rFonts w:ascii="LiberationSans" w:eastAsia="Calibri" w:hAnsi="LiberationSans" w:cs="LiberationSans"/>
                <w:sz w:val="20"/>
                <w:szCs w:val="20"/>
                <w:lang w:val="en-US" w:eastAsia="en-US"/>
              </w:rPr>
              <w:t xml:space="preserve">Senior Cheer Pom </w:t>
            </w:r>
          </w:p>
          <w:p w:rsidR="00422A98" w:rsidRPr="00B043F3" w:rsidRDefault="00422A98" w:rsidP="00422A98">
            <w:pPr>
              <w:autoSpaceDE w:val="0"/>
              <w:autoSpaceDN w:val="0"/>
              <w:adjustRightInd w:val="0"/>
              <w:rPr>
                <w:b/>
                <w:bCs/>
                <w:lang w:val="en-US"/>
              </w:rPr>
            </w:pPr>
          </w:p>
        </w:tc>
        <w:tc>
          <w:tcPr>
            <w:tcW w:w="1278" w:type="dxa"/>
          </w:tcPr>
          <w:p w:rsidR="00422A98" w:rsidRPr="00B043F3" w:rsidRDefault="00422A98" w:rsidP="00422A98">
            <w:pPr>
              <w:autoSpaceDE w:val="0"/>
              <w:autoSpaceDN w:val="0"/>
              <w:adjustRightInd w:val="0"/>
              <w:rPr>
                <w:bCs/>
                <w:lang w:val="en-US"/>
              </w:rPr>
            </w:pPr>
          </w:p>
        </w:tc>
        <w:tc>
          <w:tcPr>
            <w:tcW w:w="1232" w:type="dxa"/>
          </w:tcPr>
          <w:p w:rsidR="00422A98" w:rsidRPr="00B043F3" w:rsidRDefault="00422A98" w:rsidP="00422A98">
            <w:pPr>
              <w:autoSpaceDE w:val="0"/>
              <w:autoSpaceDN w:val="0"/>
              <w:adjustRightInd w:val="0"/>
              <w:rPr>
                <w:bCs/>
                <w:lang w:val="en-US"/>
              </w:rPr>
            </w:pPr>
            <w:r w:rsidRPr="00B043F3">
              <w:rPr>
                <w:rFonts w:ascii="LiberationSans" w:eastAsia="Calibri" w:hAnsi="LiberationSans" w:cs="LiberationSans"/>
                <w:sz w:val="20"/>
                <w:szCs w:val="20"/>
                <w:lang w:val="en-US" w:eastAsia="en-US"/>
              </w:rPr>
              <w:t>1996 or older</w:t>
            </w:r>
          </w:p>
        </w:tc>
        <w:tc>
          <w:tcPr>
            <w:tcW w:w="1336" w:type="dxa"/>
          </w:tcPr>
          <w:p w:rsidR="00422A98" w:rsidRPr="00B043F3" w:rsidRDefault="00422A98" w:rsidP="00422A98">
            <w:pPr>
              <w:autoSpaceDE w:val="0"/>
              <w:autoSpaceDN w:val="0"/>
              <w:adjustRightInd w:val="0"/>
              <w:rPr>
                <w:bCs/>
              </w:rPr>
            </w:pPr>
            <w:r w:rsidRPr="00B043F3">
              <w:rPr>
                <w:bCs/>
              </w:rPr>
              <w:t>Помпоны</w:t>
            </w:r>
          </w:p>
        </w:tc>
        <w:tc>
          <w:tcPr>
            <w:tcW w:w="1177" w:type="dxa"/>
          </w:tcPr>
          <w:p w:rsidR="00422A98" w:rsidRPr="00B043F3" w:rsidRDefault="00422A98" w:rsidP="00422A98">
            <w:pPr>
              <w:autoSpaceDE w:val="0"/>
              <w:autoSpaceDN w:val="0"/>
              <w:adjustRightInd w:val="0"/>
              <w:rPr>
                <w:b/>
                <w:bCs/>
              </w:rPr>
            </w:pPr>
            <w:r w:rsidRPr="00B043F3">
              <w:rPr>
                <w:b/>
                <w:bCs/>
              </w:rPr>
              <w:t>2.30</w:t>
            </w:r>
          </w:p>
        </w:tc>
        <w:tc>
          <w:tcPr>
            <w:tcW w:w="1729" w:type="dxa"/>
          </w:tcPr>
          <w:p w:rsidR="00422A98" w:rsidRPr="00B043F3" w:rsidRDefault="00422A98" w:rsidP="00422A98">
            <w:pPr>
              <w:autoSpaceDE w:val="0"/>
              <w:autoSpaceDN w:val="0"/>
              <w:adjustRightInd w:val="0"/>
              <w:rPr>
                <w:bCs/>
                <w:lang w:val="en-US"/>
              </w:rPr>
            </w:pPr>
            <w:r w:rsidRPr="00B043F3">
              <w:rPr>
                <w:rFonts w:ascii="LiberationSans" w:eastAsia="Calibri" w:hAnsi="LiberationSans" w:cs="LiberationSans"/>
                <w:sz w:val="20"/>
                <w:szCs w:val="20"/>
                <w:lang w:val="en-US" w:eastAsia="en-US"/>
              </w:rPr>
              <w:t>females / males 5 - 24</w:t>
            </w:r>
          </w:p>
        </w:tc>
        <w:tc>
          <w:tcPr>
            <w:tcW w:w="1490" w:type="dxa"/>
          </w:tcPr>
          <w:p w:rsidR="00422A98" w:rsidRPr="00B043F3" w:rsidRDefault="00422A98" w:rsidP="00422A98">
            <w:pPr>
              <w:autoSpaceDE w:val="0"/>
              <w:autoSpaceDN w:val="0"/>
              <w:adjustRightInd w:val="0"/>
              <w:rPr>
                <w:bCs/>
                <w:lang w:val="en-US"/>
              </w:rPr>
            </w:pPr>
            <w:r w:rsidRPr="00B043F3">
              <w:rPr>
                <w:bCs/>
                <w:lang w:val="en-US"/>
              </w:rPr>
              <w:t>SP</w:t>
            </w:r>
          </w:p>
        </w:tc>
      </w:tr>
      <w:tr w:rsidR="00422A98" w:rsidRPr="00EA3920" w:rsidTr="00422A98">
        <w:tc>
          <w:tcPr>
            <w:tcW w:w="1329" w:type="dxa"/>
            <w:shd w:val="clear" w:color="auto" w:fill="DDD9C3"/>
          </w:tcPr>
          <w:p w:rsidR="00422A98" w:rsidRPr="00B043F3" w:rsidRDefault="00422A98" w:rsidP="00422A98">
            <w:pPr>
              <w:autoSpaceDE w:val="0"/>
              <w:autoSpaceDN w:val="0"/>
              <w:adjustRightInd w:val="0"/>
              <w:rPr>
                <w:rFonts w:ascii="LiberationSans" w:eastAsia="Calibri" w:hAnsi="LiberationSans" w:cs="LiberationSans"/>
                <w:sz w:val="20"/>
                <w:szCs w:val="20"/>
                <w:lang w:val="en-US" w:eastAsia="en-US"/>
              </w:rPr>
            </w:pPr>
            <w:r w:rsidRPr="00B043F3">
              <w:rPr>
                <w:rFonts w:ascii="LiberationSans" w:eastAsia="Calibri" w:hAnsi="LiberationSans" w:cs="LiberationSans"/>
                <w:sz w:val="20"/>
                <w:szCs w:val="20"/>
                <w:lang w:val="en-US" w:eastAsia="en-US"/>
              </w:rPr>
              <w:t xml:space="preserve">Senior Hip </w:t>
            </w:r>
          </w:p>
          <w:p w:rsidR="00422A98" w:rsidRPr="00B043F3" w:rsidRDefault="00422A98" w:rsidP="00422A98">
            <w:pPr>
              <w:autoSpaceDE w:val="0"/>
              <w:autoSpaceDN w:val="0"/>
              <w:adjustRightInd w:val="0"/>
              <w:rPr>
                <w:b/>
                <w:bCs/>
                <w:lang w:val="en-US"/>
              </w:rPr>
            </w:pPr>
          </w:p>
        </w:tc>
        <w:tc>
          <w:tcPr>
            <w:tcW w:w="1278" w:type="dxa"/>
          </w:tcPr>
          <w:p w:rsidR="00422A98" w:rsidRPr="00B043F3" w:rsidRDefault="00422A98" w:rsidP="00422A98">
            <w:pPr>
              <w:autoSpaceDE w:val="0"/>
              <w:autoSpaceDN w:val="0"/>
              <w:adjustRightInd w:val="0"/>
              <w:rPr>
                <w:bCs/>
                <w:lang w:val="en-US"/>
              </w:rPr>
            </w:pPr>
          </w:p>
        </w:tc>
        <w:tc>
          <w:tcPr>
            <w:tcW w:w="1232" w:type="dxa"/>
          </w:tcPr>
          <w:p w:rsidR="00422A98" w:rsidRPr="00B043F3" w:rsidRDefault="00422A98" w:rsidP="00422A98">
            <w:pPr>
              <w:autoSpaceDE w:val="0"/>
              <w:autoSpaceDN w:val="0"/>
              <w:adjustRightInd w:val="0"/>
              <w:rPr>
                <w:bCs/>
                <w:lang w:val="en-US"/>
              </w:rPr>
            </w:pPr>
            <w:r w:rsidRPr="00B043F3">
              <w:rPr>
                <w:rFonts w:ascii="LiberationSans" w:eastAsia="Calibri" w:hAnsi="LiberationSans" w:cs="LiberationSans"/>
                <w:sz w:val="20"/>
                <w:szCs w:val="20"/>
                <w:lang w:val="en-US" w:eastAsia="en-US"/>
              </w:rPr>
              <w:t>1996 or older</w:t>
            </w:r>
          </w:p>
        </w:tc>
        <w:tc>
          <w:tcPr>
            <w:tcW w:w="1336" w:type="dxa"/>
          </w:tcPr>
          <w:p w:rsidR="00422A98" w:rsidRPr="00B043F3" w:rsidRDefault="00422A98" w:rsidP="00422A98">
            <w:pPr>
              <w:autoSpaceDE w:val="0"/>
              <w:autoSpaceDN w:val="0"/>
              <w:adjustRightInd w:val="0"/>
              <w:rPr>
                <w:bCs/>
                <w:sz w:val="20"/>
                <w:szCs w:val="20"/>
              </w:rPr>
            </w:pPr>
            <w:r w:rsidRPr="00B043F3">
              <w:rPr>
                <w:bCs/>
                <w:sz w:val="20"/>
                <w:szCs w:val="20"/>
              </w:rPr>
              <w:t>Хип-хоп</w:t>
            </w:r>
          </w:p>
        </w:tc>
        <w:tc>
          <w:tcPr>
            <w:tcW w:w="1177" w:type="dxa"/>
          </w:tcPr>
          <w:p w:rsidR="00422A98" w:rsidRPr="00B043F3" w:rsidRDefault="00422A98" w:rsidP="00422A98">
            <w:pPr>
              <w:autoSpaceDE w:val="0"/>
              <w:autoSpaceDN w:val="0"/>
              <w:adjustRightInd w:val="0"/>
              <w:rPr>
                <w:b/>
                <w:bCs/>
              </w:rPr>
            </w:pPr>
            <w:r w:rsidRPr="00B043F3">
              <w:rPr>
                <w:b/>
                <w:bCs/>
              </w:rPr>
              <w:t>2.30</w:t>
            </w:r>
          </w:p>
        </w:tc>
        <w:tc>
          <w:tcPr>
            <w:tcW w:w="1729" w:type="dxa"/>
          </w:tcPr>
          <w:p w:rsidR="00422A98" w:rsidRPr="00B043F3" w:rsidRDefault="00422A98" w:rsidP="00422A98">
            <w:pPr>
              <w:autoSpaceDE w:val="0"/>
              <w:autoSpaceDN w:val="0"/>
              <w:adjustRightInd w:val="0"/>
              <w:rPr>
                <w:bCs/>
                <w:lang w:val="en-US"/>
              </w:rPr>
            </w:pPr>
            <w:r w:rsidRPr="00B043F3">
              <w:rPr>
                <w:rFonts w:ascii="LiberationSans" w:eastAsia="Calibri" w:hAnsi="LiberationSans" w:cs="LiberationSans"/>
                <w:sz w:val="20"/>
                <w:szCs w:val="20"/>
                <w:lang w:val="en-US" w:eastAsia="en-US"/>
              </w:rPr>
              <w:t>females / males 5 - 24</w:t>
            </w:r>
          </w:p>
        </w:tc>
        <w:tc>
          <w:tcPr>
            <w:tcW w:w="1490" w:type="dxa"/>
          </w:tcPr>
          <w:p w:rsidR="00422A98" w:rsidRPr="00B043F3" w:rsidRDefault="00422A98" w:rsidP="00422A98">
            <w:pPr>
              <w:autoSpaceDE w:val="0"/>
              <w:autoSpaceDN w:val="0"/>
              <w:adjustRightInd w:val="0"/>
              <w:rPr>
                <w:bCs/>
                <w:lang w:val="en-US"/>
              </w:rPr>
            </w:pPr>
            <w:r w:rsidRPr="00B043F3">
              <w:rPr>
                <w:bCs/>
                <w:lang w:val="en-US"/>
              </w:rPr>
              <w:t>SH</w:t>
            </w:r>
          </w:p>
        </w:tc>
      </w:tr>
      <w:tr w:rsidR="00422A98" w:rsidRPr="00EA3920" w:rsidTr="00422A98">
        <w:tc>
          <w:tcPr>
            <w:tcW w:w="1329" w:type="dxa"/>
            <w:shd w:val="clear" w:color="auto" w:fill="DDD9C3"/>
          </w:tcPr>
          <w:p w:rsidR="00422A98" w:rsidRPr="00B043F3" w:rsidRDefault="00422A98" w:rsidP="00422A98">
            <w:pPr>
              <w:autoSpaceDE w:val="0"/>
              <w:autoSpaceDN w:val="0"/>
              <w:adjustRightInd w:val="0"/>
              <w:rPr>
                <w:rFonts w:ascii="LiberationSans" w:eastAsia="Calibri" w:hAnsi="LiberationSans" w:cs="LiberationSans"/>
                <w:sz w:val="20"/>
                <w:szCs w:val="20"/>
                <w:lang w:val="en-US" w:eastAsia="en-US"/>
              </w:rPr>
            </w:pPr>
            <w:r w:rsidRPr="00B043F3">
              <w:rPr>
                <w:rFonts w:ascii="LiberationSans" w:eastAsia="Calibri" w:hAnsi="LiberationSans" w:cs="LiberationSans"/>
                <w:sz w:val="20"/>
                <w:szCs w:val="20"/>
                <w:lang w:val="en-US" w:eastAsia="en-US"/>
              </w:rPr>
              <w:t xml:space="preserve">Senior Jazz </w:t>
            </w:r>
          </w:p>
          <w:p w:rsidR="00422A98" w:rsidRPr="00B043F3" w:rsidRDefault="00422A98" w:rsidP="00422A98">
            <w:pPr>
              <w:autoSpaceDE w:val="0"/>
              <w:autoSpaceDN w:val="0"/>
              <w:adjustRightInd w:val="0"/>
              <w:rPr>
                <w:b/>
                <w:bCs/>
                <w:lang w:val="en-US"/>
              </w:rPr>
            </w:pPr>
          </w:p>
        </w:tc>
        <w:tc>
          <w:tcPr>
            <w:tcW w:w="1278" w:type="dxa"/>
          </w:tcPr>
          <w:p w:rsidR="00422A98" w:rsidRPr="00B043F3" w:rsidRDefault="00422A98" w:rsidP="00422A98">
            <w:pPr>
              <w:autoSpaceDE w:val="0"/>
              <w:autoSpaceDN w:val="0"/>
              <w:adjustRightInd w:val="0"/>
              <w:rPr>
                <w:bCs/>
                <w:lang w:val="en-US"/>
              </w:rPr>
            </w:pPr>
          </w:p>
        </w:tc>
        <w:tc>
          <w:tcPr>
            <w:tcW w:w="1232" w:type="dxa"/>
          </w:tcPr>
          <w:p w:rsidR="00422A98" w:rsidRPr="00B043F3" w:rsidRDefault="00422A98" w:rsidP="00422A98">
            <w:pPr>
              <w:autoSpaceDE w:val="0"/>
              <w:autoSpaceDN w:val="0"/>
              <w:adjustRightInd w:val="0"/>
              <w:rPr>
                <w:bCs/>
                <w:lang w:val="en-US"/>
              </w:rPr>
            </w:pPr>
            <w:r w:rsidRPr="00B043F3">
              <w:rPr>
                <w:rFonts w:ascii="LiberationSans" w:eastAsia="Calibri" w:hAnsi="LiberationSans" w:cs="LiberationSans"/>
                <w:sz w:val="20"/>
                <w:szCs w:val="20"/>
                <w:lang w:val="en-US" w:eastAsia="en-US"/>
              </w:rPr>
              <w:t>1996 or older</w:t>
            </w:r>
          </w:p>
        </w:tc>
        <w:tc>
          <w:tcPr>
            <w:tcW w:w="1336" w:type="dxa"/>
          </w:tcPr>
          <w:p w:rsidR="00422A98" w:rsidRPr="00B043F3" w:rsidRDefault="00422A98" w:rsidP="00422A98">
            <w:pPr>
              <w:autoSpaceDE w:val="0"/>
              <w:autoSpaceDN w:val="0"/>
              <w:adjustRightInd w:val="0"/>
              <w:rPr>
                <w:bCs/>
              </w:rPr>
            </w:pPr>
            <w:r w:rsidRPr="00B043F3">
              <w:rPr>
                <w:bCs/>
              </w:rPr>
              <w:t>Джаз</w:t>
            </w:r>
          </w:p>
        </w:tc>
        <w:tc>
          <w:tcPr>
            <w:tcW w:w="1177" w:type="dxa"/>
          </w:tcPr>
          <w:p w:rsidR="00422A98" w:rsidRPr="00B043F3" w:rsidRDefault="00422A98" w:rsidP="00422A98">
            <w:pPr>
              <w:autoSpaceDE w:val="0"/>
              <w:autoSpaceDN w:val="0"/>
              <w:adjustRightInd w:val="0"/>
              <w:rPr>
                <w:b/>
                <w:bCs/>
              </w:rPr>
            </w:pPr>
            <w:r w:rsidRPr="00B043F3">
              <w:rPr>
                <w:b/>
                <w:bCs/>
              </w:rPr>
              <w:t>2.30</w:t>
            </w:r>
          </w:p>
        </w:tc>
        <w:tc>
          <w:tcPr>
            <w:tcW w:w="1729" w:type="dxa"/>
          </w:tcPr>
          <w:p w:rsidR="00422A98" w:rsidRPr="00B043F3" w:rsidRDefault="00422A98" w:rsidP="00422A98">
            <w:pPr>
              <w:autoSpaceDE w:val="0"/>
              <w:autoSpaceDN w:val="0"/>
              <w:adjustRightInd w:val="0"/>
              <w:rPr>
                <w:bCs/>
                <w:lang w:val="en-US"/>
              </w:rPr>
            </w:pPr>
            <w:r w:rsidRPr="00B043F3">
              <w:rPr>
                <w:rFonts w:ascii="LiberationSans" w:eastAsia="Calibri" w:hAnsi="LiberationSans" w:cs="LiberationSans"/>
                <w:sz w:val="20"/>
                <w:szCs w:val="20"/>
                <w:lang w:val="en-US" w:eastAsia="en-US"/>
              </w:rPr>
              <w:t>females / males 5 - 24</w:t>
            </w:r>
          </w:p>
        </w:tc>
        <w:tc>
          <w:tcPr>
            <w:tcW w:w="1490" w:type="dxa"/>
          </w:tcPr>
          <w:p w:rsidR="00422A98" w:rsidRPr="00B043F3" w:rsidRDefault="00422A98" w:rsidP="00422A98">
            <w:pPr>
              <w:autoSpaceDE w:val="0"/>
              <w:autoSpaceDN w:val="0"/>
              <w:adjustRightInd w:val="0"/>
              <w:rPr>
                <w:bCs/>
                <w:lang w:val="en-US"/>
              </w:rPr>
            </w:pPr>
            <w:r w:rsidRPr="00B043F3">
              <w:rPr>
                <w:bCs/>
                <w:lang w:val="en-US"/>
              </w:rPr>
              <w:t>SJ</w:t>
            </w:r>
          </w:p>
        </w:tc>
      </w:tr>
      <w:tr w:rsidR="00422A98" w:rsidRPr="00EA3920" w:rsidTr="00422A98">
        <w:tc>
          <w:tcPr>
            <w:tcW w:w="1329" w:type="dxa"/>
            <w:shd w:val="clear" w:color="auto" w:fill="DDD9C3"/>
          </w:tcPr>
          <w:p w:rsidR="00422A98" w:rsidRPr="00B043F3" w:rsidRDefault="00422A98" w:rsidP="00422A98">
            <w:pPr>
              <w:autoSpaceDE w:val="0"/>
              <w:autoSpaceDN w:val="0"/>
              <w:adjustRightInd w:val="0"/>
              <w:rPr>
                <w:rFonts w:ascii="LiberationSans" w:eastAsia="Calibri" w:hAnsi="LiberationSans" w:cs="LiberationSans"/>
                <w:sz w:val="20"/>
                <w:szCs w:val="20"/>
                <w:lang w:val="en-US" w:eastAsia="en-US"/>
              </w:rPr>
            </w:pPr>
            <w:r w:rsidRPr="00B043F3">
              <w:rPr>
                <w:rFonts w:ascii="LiberationSans" w:eastAsia="Calibri" w:hAnsi="LiberationSans" w:cs="LiberationSans"/>
                <w:sz w:val="20"/>
                <w:szCs w:val="20"/>
                <w:lang w:val="en-US" w:eastAsia="en-US"/>
              </w:rPr>
              <w:t xml:space="preserve">Junior Cheer Pom </w:t>
            </w:r>
          </w:p>
          <w:p w:rsidR="00422A98" w:rsidRPr="00B043F3" w:rsidRDefault="00422A98" w:rsidP="00422A98">
            <w:pPr>
              <w:autoSpaceDE w:val="0"/>
              <w:autoSpaceDN w:val="0"/>
              <w:adjustRightInd w:val="0"/>
              <w:rPr>
                <w:b/>
                <w:bCs/>
                <w:lang w:val="en-US"/>
              </w:rPr>
            </w:pPr>
          </w:p>
        </w:tc>
        <w:tc>
          <w:tcPr>
            <w:tcW w:w="1278" w:type="dxa"/>
          </w:tcPr>
          <w:p w:rsidR="00422A98" w:rsidRPr="00B043F3" w:rsidRDefault="00422A98" w:rsidP="00422A98">
            <w:pPr>
              <w:autoSpaceDE w:val="0"/>
              <w:autoSpaceDN w:val="0"/>
              <w:adjustRightInd w:val="0"/>
              <w:rPr>
                <w:bCs/>
                <w:lang w:val="en-US"/>
              </w:rPr>
            </w:pPr>
          </w:p>
        </w:tc>
        <w:tc>
          <w:tcPr>
            <w:tcW w:w="1232" w:type="dxa"/>
          </w:tcPr>
          <w:p w:rsidR="00422A98" w:rsidRPr="00B043F3" w:rsidRDefault="00422A98" w:rsidP="00422A98">
            <w:pPr>
              <w:autoSpaceDE w:val="0"/>
              <w:autoSpaceDN w:val="0"/>
              <w:adjustRightInd w:val="0"/>
              <w:rPr>
                <w:bCs/>
                <w:lang w:val="en-US"/>
              </w:rPr>
            </w:pPr>
            <w:r w:rsidRPr="00B043F3">
              <w:rPr>
                <w:rFonts w:ascii="LiberationSans" w:eastAsia="Calibri" w:hAnsi="LiberationSans" w:cs="LiberationSans"/>
                <w:sz w:val="20"/>
                <w:szCs w:val="20"/>
                <w:lang w:val="en-US" w:eastAsia="en-US"/>
              </w:rPr>
              <w:t>between 1991 and 1999</w:t>
            </w:r>
          </w:p>
        </w:tc>
        <w:tc>
          <w:tcPr>
            <w:tcW w:w="1336" w:type="dxa"/>
          </w:tcPr>
          <w:p w:rsidR="00422A98" w:rsidRPr="00B043F3" w:rsidRDefault="00422A98" w:rsidP="00422A98">
            <w:pPr>
              <w:autoSpaceDE w:val="0"/>
              <w:autoSpaceDN w:val="0"/>
              <w:adjustRightInd w:val="0"/>
              <w:rPr>
                <w:bCs/>
              </w:rPr>
            </w:pPr>
            <w:r w:rsidRPr="00B043F3">
              <w:rPr>
                <w:bCs/>
              </w:rPr>
              <w:t>Помпоны</w:t>
            </w:r>
          </w:p>
        </w:tc>
        <w:tc>
          <w:tcPr>
            <w:tcW w:w="1177" w:type="dxa"/>
          </w:tcPr>
          <w:p w:rsidR="00422A98" w:rsidRPr="00B043F3" w:rsidRDefault="00422A98" w:rsidP="00422A98">
            <w:pPr>
              <w:autoSpaceDE w:val="0"/>
              <w:autoSpaceDN w:val="0"/>
              <w:adjustRightInd w:val="0"/>
              <w:rPr>
                <w:b/>
                <w:bCs/>
              </w:rPr>
            </w:pPr>
            <w:r w:rsidRPr="00B043F3">
              <w:rPr>
                <w:b/>
                <w:bCs/>
              </w:rPr>
              <w:t>2.30</w:t>
            </w:r>
          </w:p>
        </w:tc>
        <w:tc>
          <w:tcPr>
            <w:tcW w:w="1729" w:type="dxa"/>
          </w:tcPr>
          <w:p w:rsidR="00422A98" w:rsidRPr="00B043F3" w:rsidRDefault="00422A98" w:rsidP="00422A98">
            <w:pPr>
              <w:autoSpaceDE w:val="0"/>
              <w:autoSpaceDN w:val="0"/>
              <w:adjustRightInd w:val="0"/>
              <w:rPr>
                <w:bCs/>
                <w:lang w:val="en-US"/>
              </w:rPr>
            </w:pPr>
            <w:r w:rsidRPr="00B043F3">
              <w:rPr>
                <w:rFonts w:ascii="LiberationSans" w:eastAsia="Calibri" w:hAnsi="LiberationSans" w:cs="LiberationSans"/>
                <w:sz w:val="20"/>
                <w:szCs w:val="20"/>
                <w:lang w:val="en-US" w:eastAsia="en-US"/>
              </w:rPr>
              <w:t>females / males 5 - 24</w:t>
            </w:r>
          </w:p>
        </w:tc>
        <w:tc>
          <w:tcPr>
            <w:tcW w:w="1490" w:type="dxa"/>
          </w:tcPr>
          <w:p w:rsidR="00422A98" w:rsidRPr="00B043F3" w:rsidRDefault="00422A98" w:rsidP="00422A98">
            <w:pPr>
              <w:autoSpaceDE w:val="0"/>
              <w:autoSpaceDN w:val="0"/>
              <w:adjustRightInd w:val="0"/>
              <w:rPr>
                <w:bCs/>
                <w:lang w:val="en-US"/>
              </w:rPr>
            </w:pPr>
            <w:r w:rsidRPr="00B043F3">
              <w:rPr>
                <w:bCs/>
                <w:lang w:val="en-US"/>
              </w:rPr>
              <w:t>JP</w:t>
            </w:r>
          </w:p>
        </w:tc>
      </w:tr>
      <w:tr w:rsidR="00422A98" w:rsidRPr="00EA3920" w:rsidTr="00422A98">
        <w:tc>
          <w:tcPr>
            <w:tcW w:w="1329" w:type="dxa"/>
            <w:shd w:val="clear" w:color="auto" w:fill="DDD9C3"/>
          </w:tcPr>
          <w:p w:rsidR="00422A98" w:rsidRPr="00B043F3" w:rsidRDefault="00422A98" w:rsidP="00422A98">
            <w:pPr>
              <w:autoSpaceDE w:val="0"/>
              <w:autoSpaceDN w:val="0"/>
              <w:adjustRightInd w:val="0"/>
              <w:rPr>
                <w:b/>
                <w:bCs/>
                <w:lang w:val="en-US"/>
              </w:rPr>
            </w:pPr>
            <w:r w:rsidRPr="00B043F3">
              <w:rPr>
                <w:rFonts w:ascii="LiberationSans" w:eastAsia="Calibri" w:hAnsi="LiberationSans" w:cs="LiberationSans"/>
                <w:sz w:val="20"/>
                <w:szCs w:val="20"/>
                <w:lang w:val="en-US" w:eastAsia="en-US"/>
              </w:rPr>
              <w:t xml:space="preserve">Junior Hip Hop </w:t>
            </w:r>
          </w:p>
        </w:tc>
        <w:tc>
          <w:tcPr>
            <w:tcW w:w="1278" w:type="dxa"/>
          </w:tcPr>
          <w:p w:rsidR="00422A98" w:rsidRPr="00B043F3" w:rsidRDefault="00422A98" w:rsidP="00422A98">
            <w:pPr>
              <w:autoSpaceDE w:val="0"/>
              <w:autoSpaceDN w:val="0"/>
              <w:adjustRightInd w:val="0"/>
              <w:rPr>
                <w:bCs/>
                <w:lang w:val="en-US"/>
              </w:rPr>
            </w:pPr>
          </w:p>
        </w:tc>
        <w:tc>
          <w:tcPr>
            <w:tcW w:w="1232" w:type="dxa"/>
          </w:tcPr>
          <w:p w:rsidR="00422A98" w:rsidRPr="00B043F3" w:rsidRDefault="00422A98" w:rsidP="00422A98">
            <w:pPr>
              <w:autoSpaceDE w:val="0"/>
              <w:autoSpaceDN w:val="0"/>
              <w:adjustRightInd w:val="0"/>
              <w:rPr>
                <w:bCs/>
                <w:lang w:val="en-US"/>
              </w:rPr>
            </w:pPr>
            <w:r w:rsidRPr="00B043F3">
              <w:rPr>
                <w:rFonts w:ascii="LiberationSans" w:eastAsia="Calibri" w:hAnsi="LiberationSans" w:cs="LiberationSans"/>
                <w:sz w:val="20"/>
                <w:szCs w:val="20"/>
                <w:lang w:val="en-US" w:eastAsia="en-US"/>
              </w:rPr>
              <w:t>between 1991 and 1999</w:t>
            </w:r>
          </w:p>
        </w:tc>
        <w:tc>
          <w:tcPr>
            <w:tcW w:w="1336" w:type="dxa"/>
          </w:tcPr>
          <w:p w:rsidR="00422A98" w:rsidRPr="00B043F3" w:rsidRDefault="00422A98" w:rsidP="00422A98">
            <w:pPr>
              <w:autoSpaceDE w:val="0"/>
              <w:autoSpaceDN w:val="0"/>
              <w:adjustRightInd w:val="0"/>
              <w:rPr>
                <w:bCs/>
                <w:sz w:val="20"/>
                <w:szCs w:val="20"/>
              </w:rPr>
            </w:pPr>
            <w:r w:rsidRPr="00B043F3">
              <w:rPr>
                <w:bCs/>
                <w:sz w:val="20"/>
                <w:szCs w:val="20"/>
              </w:rPr>
              <w:t>Хип-хоп</w:t>
            </w:r>
          </w:p>
        </w:tc>
        <w:tc>
          <w:tcPr>
            <w:tcW w:w="1177" w:type="dxa"/>
          </w:tcPr>
          <w:p w:rsidR="00422A98" w:rsidRPr="00B043F3" w:rsidRDefault="00422A98" w:rsidP="00422A98">
            <w:pPr>
              <w:autoSpaceDE w:val="0"/>
              <w:autoSpaceDN w:val="0"/>
              <w:adjustRightInd w:val="0"/>
              <w:rPr>
                <w:b/>
                <w:bCs/>
              </w:rPr>
            </w:pPr>
            <w:r w:rsidRPr="00B043F3">
              <w:rPr>
                <w:b/>
                <w:bCs/>
              </w:rPr>
              <w:t>2.30</w:t>
            </w:r>
          </w:p>
        </w:tc>
        <w:tc>
          <w:tcPr>
            <w:tcW w:w="1729" w:type="dxa"/>
          </w:tcPr>
          <w:p w:rsidR="00422A98" w:rsidRPr="00B043F3" w:rsidRDefault="00422A98" w:rsidP="00422A98">
            <w:pPr>
              <w:autoSpaceDE w:val="0"/>
              <w:autoSpaceDN w:val="0"/>
              <w:adjustRightInd w:val="0"/>
              <w:rPr>
                <w:bCs/>
                <w:lang w:val="en-US"/>
              </w:rPr>
            </w:pPr>
            <w:r w:rsidRPr="00B043F3">
              <w:rPr>
                <w:rFonts w:ascii="LiberationSans" w:eastAsia="Calibri" w:hAnsi="LiberationSans" w:cs="LiberationSans"/>
                <w:sz w:val="20"/>
                <w:szCs w:val="20"/>
                <w:lang w:val="en-US" w:eastAsia="en-US"/>
              </w:rPr>
              <w:t>females / males 5 - 24</w:t>
            </w:r>
          </w:p>
        </w:tc>
        <w:tc>
          <w:tcPr>
            <w:tcW w:w="1490" w:type="dxa"/>
          </w:tcPr>
          <w:p w:rsidR="00422A98" w:rsidRPr="00B043F3" w:rsidRDefault="00422A98" w:rsidP="00422A98">
            <w:pPr>
              <w:autoSpaceDE w:val="0"/>
              <w:autoSpaceDN w:val="0"/>
              <w:adjustRightInd w:val="0"/>
              <w:rPr>
                <w:bCs/>
                <w:lang w:val="en-US"/>
              </w:rPr>
            </w:pPr>
            <w:r w:rsidRPr="00B043F3">
              <w:rPr>
                <w:bCs/>
                <w:lang w:val="en-US"/>
              </w:rPr>
              <w:t>JH</w:t>
            </w:r>
          </w:p>
        </w:tc>
      </w:tr>
      <w:tr w:rsidR="00422A98" w:rsidRPr="00EA3920" w:rsidTr="00422A98">
        <w:tc>
          <w:tcPr>
            <w:tcW w:w="1329" w:type="dxa"/>
            <w:shd w:val="clear" w:color="auto" w:fill="DDD9C3"/>
          </w:tcPr>
          <w:p w:rsidR="00422A98" w:rsidRPr="00B043F3" w:rsidRDefault="00422A98" w:rsidP="00422A98">
            <w:pPr>
              <w:autoSpaceDE w:val="0"/>
              <w:autoSpaceDN w:val="0"/>
              <w:adjustRightInd w:val="0"/>
              <w:rPr>
                <w:rFonts w:ascii="LiberationSans" w:eastAsia="Calibri" w:hAnsi="LiberationSans" w:cs="LiberationSans"/>
                <w:sz w:val="20"/>
                <w:szCs w:val="20"/>
                <w:lang w:val="en-US" w:eastAsia="en-US"/>
              </w:rPr>
            </w:pPr>
            <w:r w:rsidRPr="00B043F3">
              <w:rPr>
                <w:rFonts w:ascii="LiberationSans" w:eastAsia="Calibri" w:hAnsi="LiberationSans" w:cs="LiberationSans"/>
                <w:sz w:val="20"/>
                <w:szCs w:val="20"/>
                <w:lang w:val="en-US" w:eastAsia="en-US"/>
              </w:rPr>
              <w:t xml:space="preserve">Junior Jazz </w:t>
            </w:r>
          </w:p>
          <w:p w:rsidR="00422A98" w:rsidRPr="00B043F3" w:rsidRDefault="00422A98" w:rsidP="00422A98">
            <w:pPr>
              <w:autoSpaceDE w:val="0"/>
              <w:autoSpaceDN w:val="0"/>
              <w:adjustRightInd w:val="0"/>
              <w:rPr>
                <w:b/>
                <w:bCs/>
                <w:lang w:val="en-US"/>
              </w:rPr>
            </w:pPr>
          </w:p>
        </w:tc>
        <w:tc>
          <w:tcPr>
            <w:tcW w:w="1278" w:type="dxa"/>
          </w:tcPr>
          <w:p w:rsidR="00422A98" w:rsidRPr="00B043F3" w:rsidRDefault="00422A98" w:rsidP="00422A98">
            <w:pPr>
              <w:autoSpaceDE w:val="0"/>
              <w:autoSpaceDN w:val="0"/>
              <w:adjustRightInd w:val="0"/>
              <w:rPr>
                <w:bCs/>
                <w:lang w:val="en-US"/>
              </w:rPr>
            </w:pPr>
          </w:p>
        </w:tc>
        <w:tc>
          <w:tcPr>
            <w:tcW w:w="1232" w:type="dxa"/>
          </w:tcPr>
          <w:p w:rsidR="00422A98" w:rsidRPr="00B043F3" w:rsidRDefault="00422A98" w:rsidP="00422A98">
            <w:pPr>
              <w:autoSpaceDE w:val="0"/>
              <w:autoSpaceDN w:val="0"/>
              <w:adjustRightInd w:val="0"/>
              <w:rPr>
                <w:bCs/>
                <w:lang w:val="en-US"/>
              </w:rPr>
            </w:pPr>
            <w:r w:rsidRPr="00B043F3">
              <w:rPr>
                <w:rFonts w:ascii="LiberationSans" w:eastAsia="Calibri" w:hAnsi="LiberationSans" w:cs="LiberationSans"/>
                <w:sz w:val="20"/>
                <w:szCs w:val="20"/>
                <w:lang w:val="en-US" w:eastAsia="en-US"/>
              </w:rPr>
              <w:t>between 1991 and 1999</w:t>
            </w:r>
          </w:p>
        </w:tc>
        <w:tc>
          <w:tcPr>
            <w:tcW w:w="1336" w:type="dxa"/>
          </w:tcPr>
          <w:p w:rsidR="00422A98" w:rsidRPr="00B043F3" w:rsidRDefault="00422A98" w:rsidP="00422A98">
            <w:pPr>
              <w:autoSpaceDE w:val="0"/>
              <w:autoSpaceDN w:val="0"/>
              <w:adjustRightInd w:val="0"/>
              <w:rPr>
                <w:bCs/>
              </w:rPr>
            </w:pPr>
            <w:r w:rsidRPr="00B043F3">
              <w:rPr>
                <w:bCs/>
              </w:rPr>
              <w:t>Джаз</w:t>
            </w:r>
          </w:p>
        </w:tc>
        <w:tc>
          <w:tcPr>
            <w:tcW w:w="1177" w:type="dxa"/>
          </w:tcPr>
          <w:p w:rsidR="00422A98" w:rsidRPr="00B043F3" w:rsidRDefault="00422A98" w:rsidP="00422A98">
            <w:pPr>
              <w:autoSpaceDE w:val="0"/>
              <w:autoSpaceDN w:val="0"/>
              <w:adjustRightInd w:val="0"/>
              <w:rPr>
                <w:b/>
                <w:bCs/>
              </w:rPr>
            </w:pPr>
            <w:r w:rsidRPr="00B043F3">
              <w:rPr>
                <w:b/>
                <w:bCs/>
              </w:rPr>
              <w:t>2.30</w:t>
            </w:r>
          </w:p>
        </w:tc>
        <w:tc>
          <w:tcPr>
            <w:tcW w:w="1729" w:type="dxa"/>
          </w:tcPr>
          <w:p w:rsidR="00422A98" w:rsidRPr="00B043F3" w:rsidRDefault="00422A98" w:rsidP="00422A98">
            <w:pPr>
              <w:autoSpaceDE w:val="0"/>
              <w:autoSpaceDN w:val="0"/>
              <w:adjustRightInd w:val="0"/>
              <w:rPr>
                <w:bCs/>
                <w:lang w:val="en-US"/>
              </w:rPr>
            </w:pPr>
            <w:r w:rsidRPr="00B043F3">
              <w:rPr>
                <w:rFonts w:ascii="LiberationSans" w:eastAsia="Calibri" w:hAnsi="LiberationSans" w:cs="LiberationSans"/>
                <w:sz w:val="20"/>
                <w:szCs w:val="20"/>
                <w:lang w:val="en-US" w:eastAsia="en-US"/>
              </w:rPr>
              <w:t>females / males 5 - 24</w:t>
            </w:r>
          </w:p>
        </w:tc>
        <w:tc>
          <w:tcPr>
            <w:tcW w:w="1490" w:type="dxa"/>
          </w:tcPr>
          <w:p w:rsidR="00422A98" w:rsidRPr="00B043F3" w:rsidRDefault="00422A98" w:rsidP="00422A98">
            <w:pPr>
              <w:autoSpaceDE w:val="0"/>
              <w:autoSpaceDN w:val="0"/>
              <w:adjustRightInd w:val="0"/>
              <w:rPr>
                <w:bCs/>
                <w:lang w:val="en-US"/>
              </w:rPr>
            </w:pPr>
            <w:r w:rsidRPr="00B043F3">
              <w:rPr>
                <w:bCs/>
                <w:lang w:val="en-US"/>
              </w:rPr>
              <w:t>JJ</w:t>
            </w:r>
          </w:p>
        </w:tc>
      </w:tr>
      <w:tr w:rsidR="00422A98" w:rsidRPr="00EA3920" w:rsidTr="00422A98">
        <w:tc>
          <w:tcPr>
            <w:tcW w:w="1329" w:type="dxa"/>
            <w:shd w:val="clear" w:color="auto" w:fill="DDD9C3"/>
          </w:tcPr>
          <w:p w:rsidR="00422A98" w:rsidRPr="00B043F3" w:rsidRDefault="00422A98" w:rsidP="00422A98">
            <w:pPr>
              <w:autoSpaceDE w:val="0"/>
              <w:autoSpaceDN w:val="0"/>
              <w:adjustRightInd w:val="0"/>
              <w:rPr>
                <w:rFonts w:ascii="LiberationSans" w:eastAsia="Calibri" w:hAnsi="LiberationSans" w:cs="LiberationSans"/>
                <w:sz w:val="20"/>
                <w:szCs w:val="20"/>
                <w:lang w:val="en-US" w:eastAsia="en-US"/>
              </w:rPr>
            </w:pPr>
            <w:r w:rsidRPr="00B043F3">
              <w:rPr>
                <w:rFonts w:ascii="LiberationSans" w:eastAsia="Calibri" w:hAnsi="LiberationSans" w:cs="LiberationSans"/>
                <w:sz w:val="20"/>
                <w:szCs w:val="20"/>
                <w:lang w:val="en-US" w:eastAsia="en-US"/>
              </w:rPr>
              <w:t xml:space="preserve">Peewee Cheer Pom </w:t>
            </w:r>
          </w:p>
          <w:p w:rsidR="00422A98" w:rsidRPr="00B043F3" w:rsidRDefault="00422A98" w:rsidP="00422A98">
            <w:pPr>
              <w:autoSpaceDE w:val="0"/>
              <w:autoSpaceDN w:val="0"/>
              <w:adjustRightInd w:val="0"/>
              <w:rPr>
                <w:b/>
                <w:bCs/>
                <w:lang w:val="en-US"/>
              </w:rPr>
            </w:pPr>
          </w:p>
        </w:tc>
        <w:tc>
          <w:tcPr>
            <w:tcW w:w="1278" w:type="dxa"/>
          </w:tcPr>
          <w:p w:rsidR="00422A98" w:rsidRPr="00B043F3" w:rsidRDefault="00422A98" w:rsidP="00422A98">
            <w:pPr>
              <w:autoSpaceDE w:val="0"/>
              <w:autoSpaceDN w:val="0"/>
              <w:adjustRightInd w:val="0"/>
              <w:rPr>
                <w:bCs/>
                <w:lang w:val="en-US"/>
              </w:rPr>
            </w:pPr>
          </w:p>
        </w:tc>
        <w:tc>
          <w:tcPr>
            <w:tcW w:w="1232" w:type="dxa"/>
          </w:tcPr>
          <w:p w:rsidR="00422A98" w:rsidRPr="00B043F3" w:rsidRDefault="00422A98" w:rsidP="00422A98">
            <w:pPr>
              <w:autoSpaceDE w:val="0"/>
              <w:autoSpaceDN w:val="0"/>
              <w:adjustRightInd w:val="0"/>
              <w:rPr>
                <w:bCs/>
                <w:lang w:val="en-US"/>
              </w:rPr>
            </w:pPr>
            <w:r w:rsidRPr="00B043F3">
              <w:rPr>
                <w:rFonts w:ascii="LiberationSans" w:eastAsia="Calibri" w:hAnsi="LiberationSans" w:cs="LiberationSans"/>
                <w:sz w:val="20"/>
                <w:szCs w:val="20"/>
                <w:lang w:val="en-US" w:eastAsia="en-US"/>
              </w:rPr>
              <w:t>1997 or younger</w:t>
            </w:r>
          </w:p>
        </w:tc>
        <w:tc>
          <w:tcPr>
            <w:tcW w:w="1336" w:type="dxa"/>
          </w:tcPr>
          <w:p w:rsidR="00422A98" w:rsidRPr="00B043F3" w:rsidRDefault="00422A98" w:rsidP="00422A98">
            <w:pPr>
              <w:autoSpaceDE w:val="0"/>
              <w:autoSpaceDN w:val="0"/>
              <w:adjustRightInd w:val="0"/>
              <w:rPr>
                <w:bCs/>
              </w:rPr>
            </w:pPr>
            <w:r w:rsidRPr="00B043F3">
              <w:rPr>
                <w:bCs/>
              </w:rPr>
              <w:t>Помпоны</w:t>
            </w:r>
          </w:p>
        </w:tc>
        <w:tc>
          <w:tcPr>
            <w:tcW w:w="1177" w:type="dxa"/>
          </w:tcPr>
          <w:p w:rsidR="00422A98" w:rsidRPr="00B043F3" w:rsidRDefault="00422A98" w:rsidP="00422A98">
            <w:pPr>
              <w:autoSpaceDE w:val="0"/>
              <w:autoSpaceDN w:val="0"/>
              <w:adjustRightInd w:val="0"/>
              <w:rPr>
                <w:b/>
                <w:bCs/>
              </w:rPr>
            </w:pPr>
            <w:r w:rsidRPr="00B043F3">
              <w:rPr>
                <w:b/>
                <w:bCs/>
              </w:rPr>
              <w:t>2.30</w:t>
            </w:r>
          </w:p>
        </w:tc>
        <w:tc>
          <w:tcPr>
            <w:tcW w:w="1729" w:type="dxa"/>
          </w:tcPr>
          <w:p w:rsidR="00422A98" w:rsidRPr="00B043F3" w:rsidRDefault="00422A98" w:rsidP="00422A98">
            <w:pPr>
              <w:autoSpaceDE w:val="0"/>
              <w:autoSpaceDN w:val="0"/>
              <w:adjustRightInd w:val="0"/>
              <w:rPr>
                <w:bCs/>
                <w:lang w:val="en-US"/>
              </w:rPr>
            </w:pPr>
            <w:r w:rsidRPr="00B043F3">
              <w:rPr>
                <w:rFonts w:ascii="LiberationSans" w:eastAsia="Calibri" w:hAnsi="LiberationSans" w:cs="LiberationSans"/>
                <w:sz w:val="20"/>
                <w:szCs w:val="20"/>
                <w:lang w:val="en-US" w:eastAsia="en-US"/>
              </w:rPr>
              <w:t>females / males 5 - 24</w:t>
            </w:r>
          </w:p>
        </w:tc>
        <w:tc>
          <w:tcPr>
            <w:tcW w:w="1490" w:type="dxa"/>
          </w:tcPr>
          <w:p w:rsidR="00422A98" w:rsidRPr="00B043F3" w:rsidRDefault="00422A98" w:rsidP="00422A98">
            <w:pPr>
              <w:autoSpaceDE w:val="0"/>
              <w:autoSpaceDN w:val="0"/>
              <w:adjustRightInd w:val="0"/>
              <w:rPr>
                <w:bCs/>
                <w:lang w:val="en-US"/>
              </w:rPr>
            </w:pPr>
            <w:r w:rsidRPr="00B043F3">
              <w:rPr>
                <w:bCs/>
                <w:lang w:val="en-US"/>
              </w:rPr>
              <w:t>PP</w:t>
            </w:r>
          </w:p>
        </w:tc>
      </w:tr>
      <w:tr w:rsidR="00422A98" w:rsidRPr="00EA3920" w:rsidTr="00422A98">
        <w:tc>
          <w:tcPr>
            <w:tcW w:w="1329" w:type="dxa"/>
            <w:shd w:val="clear" w:color="auto" w:fill="DDD9C3"/>
          </w:tcPr>
          <w:p w:rsidR="00422A98" w:rsidRPr="00B043F3" w:rsidRDefault="00422A98" w:rsidP="00422A98">
            <w:pPr>
              <w:autoSpaceDE w:val="0"/>
              <w:autoSpaceDN w:val="0"/>
              <w:adjustRightInd w:val="0"/>
              <w:rPr>
                <w:b/>
                <w:bCs/>
                <w:lang w:val="en-US"/>
              </w:rPr>
            </w:pPr>
            <w:r w:rsidRPr="00B043F3">
              <w:rPr>
                <w:rFonts w:ascii="LiberationSans" w:eastAsia="Calibri" w:hAnsi="LiberationSans" w:cs="LiberationSans"/>
                <w:sz w:val="20"/>
                <w:szCs w:val="20"/>
                <w:lang w:val="en-US" w:eastAsia="en-US"/>
              </w:rPr>
              <w:t>Peewee Hip Hop</w:t>
            </w:r>
          </w:p>
        </w:tc>
        <w:tc>
          <w:tcPr>
            <w:tcW w:w="1278" w:type="dxa"/>
          </w:tcPr>
          <w:p w:rsidR="00422A98" w:rsidRPr="00B043F3" w:rsidRDefault="00422A98" w:rsidP="00422A98">
            <w:pPr>
              <w:autoSpaceDE w:val="0"/>
              <w:autoSpaceDN w:val="0"/>
              <w:adjustRightInd w:val="0"/>
              <w:rPr>
                <w:bCs/>
                <w:lang w:val="en-US"/>
              </w:rPr>
            </w:pPr>
          </w:p>
        </w:tc>
        <w:tc>
          <w:tcPr>
            <w:tcW w:w="1232" w:type="dxa"/>
          </w:tcPr>
          <w:p w:rsidR="00422A98" w:rsidRPr="00B043F3" w:rsidRDefault="00422A98" w:rsidP="00422A98">
            <w:pPr>
              <w:autoSpaceDE w:val="0"/>
              <w:autoSpaceDN w:val="0"/>
              <w:adjustRightInd w:val="0"/>
              <w:rPr>
                <w:bCs/>
                <w:sz w:val="20"/>
                <w:szCs w:val="20"/>
                <w:lang w:val="en-US"/>
              </w:rPr>
            </w:pPr>
            <w:r w:rsidRPr="00B043F3">
              <w:rPr>
                <w:rFonts w:ascii="LiberationSans" w:eastAsia="Calibri" w:hAnsi="LiberationSans" w:cs="LiberationSans"/>
                <w:sz w:val="20"/>
                <w:szCs w:val="20"/>
                <w:lang w:val="en-US" w:eastAsia="en-US"/>
              </w:rPr>
              <w:t>1997 or younger</w:t>
            </w:r>
          </w:p>
        </w:tc>
        <w:tc>
          <w:tcPr>
            <w:tcW w:w="1336" w:type="dxa"/>
          </w:tcPr>
          <w:p w:rsidR="00422A98" w:rsidRPr="00B043F3" w:rsidRDefault="00422A98" w:rsidP="00422A98">
            <w:pPr>
              <w:autoSpaceDE w:val="0"/>
              <w:autoSpaceDN w:val="0"/>
              <w:adjustRightInd w:val="0"/>
              <w:rPr>
                <w:bCs/>
                <w:sz w:val="20"/>
                <w:szCs w:val="20"/>
              </w:rPr>
            </w:pPr>
            <w:r w:rsidRPr="00B043F3">
              <w:rPr>
                <w:bCs/>
                <w:sz w:val="20"/>
                <w:szCs w:val="20"/>
              </w:rPr>
              <w:t>Хип-хоп</w:t>
            </w:r>
          </w:p>
        </w:tc>
        <w:tc>
          <w:tcPr>
            <w:tcW w:w="1177" w:type="dxa"/>
          </w:tcPr>
          <w:p w:rsidR="00422A98" w:rsidRPr="00B043F3" w:rsidRDefault="00422A98" w:rsidP="00422A98">
            <w:pPr>
              <w:autoSpaceDE w:val="0"/>
              <w:autoSpaceDN w:val="0"/>
              <w:adjustRightInd w:val="0"/>
              <w:rPr>
                <w:b/>
                <w:bCs/>
              </w:rPr>
            </w:pPr>
            <w:r w:rsidRPr="00B043F3">
              <w:rPr>
                <w:b/>
                <w:bCs/>
              </w:rPr>
              <w:t>2.30</w:t>
            </w:r>
          </w:p>
        </w:tc>
        <w:tc>
          <w:tcPr>
            <w:tcW w:w="1729" w:type="dxa"/>
          </w:tcPr>
          <w:p w:rsidR="00422A98" w:rsidRPr="00B043F3" w:rsidRDefault="00422A98" w:rsidP="00422A98">
            <w:pPr>
              <w:autoSpaceDE w:val="0"/>
              <w:autoSpaceDN w:val="0"/>
              <w:adjustRightInd w:val="0"/>
              <w:rPr>
                <w:bCs/>
                <w:lang w:val="en-US"/>
              </w:rPr>
            </w:pPr>
            <w:r w:rsidRPr="00B043F3">
              <w:rPr>
                <w:rFonts w:ascii="LiberationSans" w:eastAsia="Calibri" w:hAnsi="LiberationSans" w:cs="LiberationSans"/>
                <w:sz w:val="20"/>
                <w:szCs w:val="20"/>
                <w:lang w:val="en-US" w:eastAsia="en-US"/>
              </w:rPr>
              <w:t>females / males 5 – 24</w:t>
            </w:r>
          </w:p>
        </w:tc>
        <w:tc>
          <w:tcPr>
            <w:tcW w:w="1490" w:type="dxa"/>
          </w:tcPr>
          <w:p w:rsidR="00422A98" w:rsidRPr="00B043F3" w:rsidRDefault="00422A98" w:rsidP="00422A98">
            <w:pPr>
              <w:autoSpaceDE w:val="0"/>
              <w:autoSpaceDN w:val="0"/>
              <w:adjustRightInd w:val="0"/>
              <w:rPr>
                <w:bCs/>
                <w:lang w:val="en-US"/>
              </w:rPr>
            </w:pPr>
            <w:r w:rsidRPr="00B043F3">
              <w:rPr>
                <w:bCs/>
                <w:lang w:val="en-US"/>
              </w:rPr>
              <w:t>PH</w:t>
            </w:r>
          </w:p>
        </w:tc>
      </w:tr>
      <w:tr w:rsidR="00422A98" w:rsidRPr="00EA3920" w:rsidTr="00422A98">
        <w:tc>
          <w:tcPr>
            <w:tcW w:w="1329" w:type="dxa"/>
            <w:shd w:val="clear" w:color="auto" w:fill="DDD9C3"/>
          </w:tcPr>
          <w:p w:rsidR="00422A98" w:rsidRPr="00B043F3" w:rsidRDefault="00422A98" w:rsidP="00422A98">
            <w:pPr>
              <w:autoSpaceDE w:val="0"/>
              <w:autoSpaceDN w:val="0"/>
              <w:adjustRightInd w:val="0"/>
              <w:rPr>
                <w:b/>
                <w:bCs/>
                <w:lang w:val="en-US"/>
              </w:rPr>
            </w:pPr>
            <w:r w:rsidRPr="00B043F3">
              <w:rPr>
                <w:rFonts w:ascii="LiberationSans" w:eastAsia="Calibri" w:hAnsi="LiberationSans" w:cs="LiberationSans"/>
                <w:sz w:val="20"/>
                <w:szCs w:val="20"/>
                <w:lang w:val="en-US" w:eastAsia="en-US"/>
              </w:rPr>
              <w:t>Peewee Jazz</w:t>
            </w:r>
          </w:p>
        </w:tc>
        <w:tc>
          <w:tcPr>
            <w:tcW w:w="1278" w:type="dxa"/>
          </w:tcPr>
          <w:p w:rsidR="00422A98" w:rsidRPr="00B043F3" w:rsidRDefault="00422A98" w:rsidP="00422A98">
            <w:pPr>
              <w:autoSpaceDE w:val="0"/>
              <w:autoSpaceDN w:val="0"/>
              <w:adjustRightInd w:val="0"/>
              <w:rPr>
                <w:bCs/>
                <w:lang w:val="en-US"/>
              </w:rPr>
            </w:pPr>
          </w:p>
        </w:tc>
        <w:tc>
          <w:tcPr>
            <w:tcW w:w="1232" w:type="dxa"/>
          </w:tcPr>
          <w:p w:rsidR="00422A98" w:rsidRPr="00B043F3" w:rsidRDefault="00422A98" w:rsidP="00422A98">
            <w:pPr>
              <w:autoSpaceDE w:val="0"/>
              <w:autoSpaceDN w:val="0"/>
              <w:adjustRightInd w:val="0"/>
              <w:rPr>
                <w:bCs/>
                <w:lang w:val="en-US"/>
              </w:rPr>
            </w:pPr>
            <w:r w:rsidRPr="00B043F3">
              <w:rPr>
                <w:rFonts w:ascii="LiberationSans" w:eastAsia="Calibri" w:hAnsi="LiberationSans" w:cs="LiberationSans"/>
                <w:sz w:val="20"/>
                <w:szCs w:val="20"/>
                <w:lang w:val="en-US" w:eastAsia="en-US"/>
              </w:rPr>
              <w:t>1997 or younger</w:t>
            </w:r>
          </w:p>
        </w:tc>
        <w:tc>
          <w:tcPr>
            <w:tcW w:w="1336" w:type="dxa"/>
          </w:tcPr>
          <w:p w:rsidR="00422A98" w:rsidRPr="00B043F3" w:rsidRDefault="00422A98" w:rsidP="00422A98">
            <w:pPr>
              <w:autoSpaceDE w:val="0"/>
              <w:autoSpaceDN w:val="0"/>
              <w:adjustRightInd w:val="0"/>
              <w:rPr>
                <w:bCs/>
              </w:rPr>
            </w:pPr>
            <w:r w:rsidRPr="00B043F3">
              <w:rPr>
                <w:bCs/>
              </w:rPr>
              <w:t>Джаз</w:t>
            </w:r>
          </w:p>
        </w:tc>
        <w:tc>
          <w:tcPr>
            <w:tcW w:w="1177" w:type="dxa"/>
          </w:tcPr>
          <w:p w:rsidR="00422A98" w:rsidRPr="00B043F3" w:rsidRDefault="00422A98" w:rsidP="00422A98">
            <w:pPr>
              <w:autoSpaceDE w:val="0"/>
              <w:autoSpaceDN w:val="0"/>
              <w:adjustRightInd w:val="0"/>
              <w:rPr>
                <w:b/>
                <w:bCs/>
              </w:rPr>
            </w:pPr>
            <w:r w:rsidRPr="00B043F3">
              <w:rPr>
                <w:b/>
                <w:bCs/>
              </w:rPr>
              <w:t>2.30</w:t>
            </w:r>
          </w:p>
        </w:tc>
        <w:tc>
          <w:tcPr>
            <w:tcW w:w="1729" w:type="dxa"/>
          </w:tcPr>
          <w:p w:rsidR="00422A98" w:rsidRPr="00B043F3" w:rsidRDefault="00422A98" w:rsidP="00422A98">
            <w:pPr>
              <w:autoSpaceDE w:val="0"/>
              <w:autoSpaceDN w:val="0"/>
              <w:adjustRightInd w:val="0"/>
              <w:rPr>
                <w:bCs/>
                <w:lang w:val="en-US"/>
              </w:rPr>
            </w:pPr>
            <w:r w:rsidRPr="00B043F3">
              <w:rPr>
                <w:rFonts w:ascii="LiberationSans" w:eastAsia="Calibri" w:hAnsi="LiberationSans" w:cs="LiberationSans"/>
                <w:sz w:val="20"/>
                <w:szCs w:val="20"/>
                <w:lang w:val="en-US" w:eastAsia="en-US"/>
              </w:rPr>
              <w:t>females / males 5 - 24</w:t>
            </w:r>
          </w:p>
        </w:tc>
        <w:tc>
          <w:tcPr>
            <w:tcW w:w="1490" w:type="dxa"/>
          </w:tcPr>
          <w:p w:rsidR="00422A98" w:rsidRPr="00B043F3" w:rsidRDefault="00422A98" w:rsidP="00422A98">
            <w:pPr>
              <w:autoSpaceDE w:val="0"/>
              <w:autoSpaceDN w:val="0"/>
              <w:adjustRightInd w:val="0"/>
              <w:rPr>
                <w:bCs/>
                <w:lang w:val="en-US"/>
              </w:rPr>
            </w:pPr>
            <w:r w:rsidRPr="00B043F3">
              <w:rPr>
                <w:bCs/>
                <w:lang w:val="en-US"/>
              </w:rPr>
              <w:t>PJ</w:t>
            </w:r>
          </w:p>
        </w:tc>
      </w:tr>
      <w:tr w:rsidR="00422A98" w:rsidRPr="00295899" w:rsidTr="00422A98">
        <w:tc>
          <w:tcPr>
            <w:tcW w:w="9571" w:type="dxa"/>
            <w:gridSpan w:val="7"/>
            <w:shd w:val="clear" w:color="auto" w:fill="FFFF00"/>
          </w:tcPr>
          <w:p w:rsidR="00422A98" w:rsidRPr="00B043F3" w:rsidRDefault="00422A98" w:rsidP="00422A98">
            <w:pPr>
              <w:autoSpaceDE w:val="0"/>
              <w:autoSpaceDN w:val="0"/>
              <w:adjustRightInd w:val="0"/>
              <w:jc w:val="center"/>
              <w:rPr>
                <w:b/>
                <w:bCs/>
              </w:rPr>
            </w:pPr>
            <w:r w:rsidRPr="00B043F3">
              <w:rPr>
                <w:b/>
                <w:bCs/>
                <w:lang w:val="en-US"/>
              </w:rPr>
              <w:t>Cheer Dance</w:t>
            </w:r>
            <w:r w:rsidRPr="00B043F3">
              <w:rPr>
                <w:b/>
                <w:bCs/>
              </w:rPr>
              <w:t xml:space="preserve">  Дуэты\Пары</w:t>
            </w:r>
          </w:p>
        </w:tc>
      </w:tr>
      <w:tr w:rsidR="00422A98" w:rsidRPr="00EA3920" w:rsidTr="00422A98">
        <w:tc>
          <w:tcPr>
            <w:tcW w:w="1329" w:type="dxa"/>
            <w:shd w:val="clear" w:color="auto" w:fill="DDD9C3"/>
          </w:tcPr>
          <w:p w:rsidR="00422A98" w:rsidRPr="00B043F3" w:rsidRDefault="00422A98" w:rsidP="00422A98">
            <w:pPr>
              <w:autoSpaceDE w:val="0"/>
              <w:autoSpaceDN w:val="0"/>
              <w:adjustRightInd w:val="0"/>
              <w:rPr>
                <w:rFonts w:ascii="LiberationSans" w:eastAsia="Calibri" w:hAnsi="LiberationSans" w:cs="LiberationSans"/>
                <w:sz w:val="20"/>
                <w:szCs w:val="20"/>
                <w:lang w:val="en-US" w:eastAsia="en-US"/>
              </w:rPr>
            </w:pPr>
            <w:r w:rsidRPr="00B043F3">
              <w:rPr>
                <w:rFonts w:ascii="LiberationSans" w:eastAsia="Calibri" w:hAnsi="LiberationSans" w:cs="LiberationSans"/>
                <w:sz w:val="20"/>
                <w:szCs w:val="20"/>
                <w:lang w:val="en-US" w:eastAsia="en-US"/>
              </w:rPr>
              <w:t xml:space="preserve">Cheer Pom Double  </w:t>
            </w:r>
          </w:p>
          <w:p w:rsidR="00422A98" w:rsidRPr="00B043F3" w:rsidRDefault="00422A98" w:rsidP="00422A98">
            <w:pPr>
              <w:autoSpaceDE w:val="0"/>
              <w:autoSpaceDN w:val="0"/>
              <w:adjustRightInd w:val="0"/>
              <w:rPr>
                <w:b/>
                <w:bCs/>
                <w:lang w:val="en-US"/>
              </w:rPr>
            </w:pPr>
          </w:p>
        </w:tc>
        <w:tc>
          <w:tcPr>
            <w:tcW w:w="1278" w:type="dxa"/>
          </w:tcPr>
          <w:p w:rsidR="00422A98" w:rsidRPr="00B043F3" w:rsidRDefault="00422A98" w:rsidP="00422A98">
            <w:pPr>
              <w:autoSpaceDE w:val="0"/>
              <w:autoSpaceDN w:val="0"/>
              <w:adjustRightInd w:val="0"/>
              <w:rPr>
                <w:bCs/>
                <w:lang w:val="en-US"/>
              </w:rPr>
            </w:pPr>
          </w:p>
        </w:tc>
        <w:tc>
          <w:tcPr>
            <w:tcW w:w="1232" w:type="dxa"/>
          </w:tcPr>
          <w:p w:rsidR="00422A98" w:rsidRPr="00B043F3" w:rsidRDefault="00422A98" w:rsidP="00422A98">
            <w:pPr>
              <w:autoSpaceDE w:val="0"/>
              <w:autoSpaceDN w:val="0"/>
              <w:adjustRightInd w:val="0"/>
              <w:rPr>
                <w:bCs/>
                <w:sz w:val="20"/>
                <w:szCs w:val="20"/>
                <w:lang w:val="en-US"/>
              </w:rPr>
            </w:pPr>
            <w:r w:rsidRPr="00B043F3">
              <w:rPr>
                <w:rFonts w:ascii="LiberationSans" w:eastAsia="Calibri" w:hAnsi="LiberationSans" w:cs="LiberationSans"/>
                <w:sz w:val="20"/>
                <w:szCs w:val="20"/>
                <w:lang w:val="en-US" w:eastAsia="en-US"/>
              </w:rPr>
              <w:t>1996 or older</w:t>
            </w:r>
          </w:p>
        </w:tc>
        <w:tc>
          <w:tcPr>
            <w:tcW w:w="1336" w:type="dxa"/>
          </w:tcPr>
          <w:p w:rsidR="00422A98" w:rsidRPr="00B043F3" w:rsidRDefault="00422A98" w:rsidP="00422A98">
            <w:pPr>
              <w:autoSpaceDE w:val="0"/>
              <w:autoSpaceDN w:val="0"/>
              <w:adjustRightInd w:val="0"/>
              <w:rPr>
                <w:bCs/>
                <w:sz w:val="20"/>
                <w:szCs w:val="20"/>
              </w:rPr>
            </w:pPr>
            <w:r w:rsidRPr="00B043F3">
              <w:rPr>
                <w:bCs/>
                <w:sz w:val="20"/>
                <w:szCs w:val="20"/>
              </w:rPr>
              <w:t>Помпоны</w:t>
            </w:r>
          </w:p>
        </w:tc>
        <w:tc>
          <w:tcPr>
            <w:tcW w:w="1177" w:type="dxa"/>
          </w:tcPr>
          <w:p w:rsidR="00422A98" w:rsidRPr="00B043F3" w:rsidRDefault="00422A98" w:rsidP="00422A98">
            <w:pPr>
              <w:autoSpaceDE w:val="0"/>
              <w:autoSpaceDN w:val="0"/>
              <w:adjustRightInd w:val="0"/>
              <w:rPr>
                <w:b/>
                <w:bCs/>
              </w:rPr>
            </w:pPr>
            <w:r w:rsidRPr="00B043F3">
              <w:rPr>
                <w:b/>
                <w:bCs/>
              </w:rPr>
              <w:t>1.30</w:t>
            </w:r>
          </w:p>
        </w:tc>
        <w:tc>
          <w:tcPr>
            <w:tcW w:w="1729" w:type="dxa"/>
          </w:tcPr>
          <w:p w:rsidR="00422A98" w:rsidRPr="00B043F3" w:rsidRDefault="00422A98" w:rsidP="00422A98">
            <w:pPr>
              <w:autoSpaceDE w:val="0"/>
              <w:autoSpaceDN w:val="0"/>
              <w:adjustRightInd w:val="0"/>
              <w:rPr>
                <w:bCs/>
                <w:lang w:val="en-US"/>
              </w:rPr>
            </w:pPr>
            <w:r w:rsidRPr="00B043F3">
              <w:rPr>
                <w:rFonts w:ascii="LiberationSans" w:eastAsia="Calibri" w:hAnsi="LiberationSans" w:cs="LiberationSans"/>
                <w:sz w:val="20"/>
                <w:szCs w:val="20"/>
                <w:lang w:val="en-US" w:eastAsia="en-US"/>
              </w:rPr>
              <w:t>females / males</w:t>
            </w:r>
          </w:p>
        </w:tc>
        <w:tc>
          <w:tcPr>
            <w:tcW w:w="1490" w:type="dxa"/>
          </w:tcPr>
          <w:p w:rsidR="00422A98" w:rsidRPr="00B043F3" w:rsidRDefault="00422A98" w:rsidP="00422A98">
            <w:pPr>
              <w:autoSpaceDE w:val="0"/>
              <w:autoSpaceDN w:val="0"/>
              <w:adjustRightInd w:val="0"/>
              <w:rPr>
                <w:bCs/>
                <w:lang w:val="en-US"/>
              </w:rPr>
            </w:pPr>
            <w:r w:rsidRPr="00B043F3">
              <w:rPr>
                <w:bCs/>
                <w:lang w:val="en-US"/>
              </w:rPr>
              <w:t>2DP</w:t>
            </w:r>
          </w:p>
        </w:tc>
      </w:tr>
      <w:tr w:rsidR="00422A98" w:rsidRPr="00EA3920" w:rsidTr="00422A98">
        <w:tc>
          <w:tcPr>
            <w:tcW w:w="1329" w:type="dxa"/>
            <w:shd w:val="clear" w:color="auto" w:fill="DDD9C3"/>
          </w:tcPr>
          <w:p w:rsidR="00422A98" w:rsidRPr="00B043F3" w:rsidRDefault="00422A98" w:rsidP="00422A98">
            <w:pPr>
              <w:autoSpaceDE w:val="0"/>
              <w:autoSpaceDN w:val="0"/>
              <w:adjustRightInd w:val="0"/>
              <w:rPr>
                <w:rFonts w:ascii="LiberationSans" w:eastAsia="Calibri" w:hAnsi="LiberationSans" w:cs="LiberationSans"/>
                <w:sz w:val="20"/>
                <w:szCs w:val="20"/>
                <w:lang w:val="en-US" w:eastAsia="en-US"/>
              </w:rPr>
            </w:pPr>
            <w:r w:rsidRPr="00B043F3">
              <w:rPr>
                <w:rFonts w:ascii="LiberationSans" w:eastAsia="Calibri" w:hAnsi="LiberationSans" w:cs="LiberationSans"/>
                <w:sz w:val="20"/>
                <w:szCs w:val="20"/>
                <w:lang w:val="en-US" w:eastAsia="en-US"/>
              </w:rPr>
              <w:t xml:space="preserve">Hip Hop Double </w:t>
            </w:r>
          </w:p>
          <w:p w:rsidR="00422A98" w:rsidRPr="00B043F3" w:rsidRDefault="00422A98" w:rsidP="00422A98">
            <w:pPr>
              <w:autoSpaceDE w:val="0"/>
              <w:autoSpaceDN w:val="0"/>
              <w:adjustRightInd w:val="0"/>
              <w:rPr>
                <w:b/>
                <w:bCs/>
                <w:lang w:val="en-US"/>
              </w:rPr>
            </w:pPr>
          </w:p>
        </w:tc>
        <w:tc>
          <w:tcPr>
            <w:tcW w:w="1278" w:type="dxa"/>
          </w:tcPr>
          <w:p w:rsidR="00422A98" w:rsidRPr="00B043F3" w:rsidRDefault="00422A98" w:rsidP="00422A98">
            <w:pPr>
              <w:autoSpaceDE w:val="0"/>
              <w:autoSpaceDN w:val="0"/>
              <w:adjustRightInd w:val="0"/>
              <w:rPr>
                <w:bCs/>
                <w:lang w:val="en-US"/>
              </w:rPr>
            </w:pPr>
          </w:p>
        </w:tc>
        <w:tc>
          <w:tcPr>
            <w:tcW w:w="1232" w:type="dxa"/>
          </w:tcPr>
          <w:p w:rsidR="00422A98" w:rsidRPr="00B043F3" w:rsidRDefault="00422A98" w:rsidP="00422A98">
            <w:pPr>
              <w:autoSpaceDE w:val="0"/>
              <w:autoSpaceDN w:val="0"/>
              <w:adjustRightInd w:val="0"/>
              <w:rPr>
                <w:bCs/>
                <w:sz w:val="20"/>
                <w:szCs w:val="20"/>
                <w:lang w:val="en-US"/>
              </w:rPr>
            </w:pPr>
            <w:r w:rsidRPr="00B043F3">
              <w:rPr>
                <w:rFonts w:ascii="LiberationSans" w:eastAsia="Calibri" w:hAnsi="LiberationSans" w:cs="LiberationSans"/>
                <w:sz w:val="20"/>
                <w:szCs w:val="20"/>
                <w:lang w:val="en-US" w:eastAsia="en-US"/>
              </w:rPr>
              <w:t>1996 or older</w:t>
            </w:r>
          </w:p>
        </w:tc>
        <w:tc>
          <w:tcPr>
            <w:tcW w:w="1336" w:type="dxa"/>
          </w:tcPr>
          <w:p w:rsidR="00422A98" w:rsidRPr="00B043F3" w:rsidRDefault="00422A98" w:rsidP="00422A98">
            <w:pPr>
              <w:autoSpaceDE w:val="0"/>
              <w:autoSpaceDN w:val="0"/>
              <w:adjustRightInd w:val="0"/>
              <w:rPr>
                <w:bCs/>
              </w:rPr>
            </w:pPr>
            <w:r w:rsidRPr="00B043F3">
              <w:rPr>
                <w:bCs/>
              </w:rPr>
              <w:t>Хип-хоп</w:t>
            </w:r>
          </w:p>
        </w:tc>
        <w:tc>
          <w:tcPr>
            <w:tcW w:w="1177" w:type="dxa"/>
          </w:tcPr>
          <w:p w:rsidR="00422A98" w:rsidRPr="00B043F3" w:rsidRDefault="00422A98" w:rsidP="00422A98">
            <w:pPr>
              <w:autoSpaceDE w:val="0"/>
              <w:autoSpaceDN w:val="0"/>
              <w:adjustRightInd w:val="0"/>
              <w:rPr>
                <w:b/>
                <w:bCs/>
              </w:rPr>
            </w:pPr>
            <w:r w:rsidRPr="00B043F3">
              <w:rPr>
                <w:b/>
                <w:bCs/>
              </w:rPr>
              <w:t>1.30</w:t>
            </w:r>
          </w:p>
        </w:tc>
        <w:tc>
          <w:tcPr>
            <w:tcW w:w="1729" w:type="dxa"/>
          </w:tcPr>
          <w:p w:rsidR="00422A98" w:rsidRPr="00B043F3" w:rsidRDefault="00422A98" w:rsidP="00422A98">
            <w:pPr>
              <w:autoSpaceDE w:val="0"/>
              <w:autoSpaceDN w:val="0"/>
              <w:adjustRightInd w:val="0"/>
              <w:rPr>
                <w:bCs/>
                <w:lang w:val="en-US"/>
              </w:rPr>
            </w:pPr>
            <w:r w:rsidRPr="00B043F3">
              <w:rPr>
                <w:rFonts w:ascii="LiberationSans" w:eastAsia="Calibri" w:hAnsi="LiberationSans" w:cs="LiberationSans"/>
                <w:sz w:val="20"/>
                <w:szCs w:val="20"/>
                <w:lang w:val="en-US" w:eastAsia="en-US"/>
              </w:rPr>
              <w:t>females / males</w:t>
            </w:r>
          </w:p>
        </w:tc>
        <w:tc>
          <w:tcPr>
            <w:tcW w:w="1490" w:type="dxa"/>
          </w:tcPr>
          <w:p w:rsidR="00422A98" w:rsidRPr="00B043F3" w:rsidRDefault="00422A98" w:rsidP="00422A98">
            <w:pPr>
              <w:autoSpaceDE w:val="0"/>
              <w:autoSpaceDN w:val="0"/>
              <w:adjustRightInd w:val="0"/>
              <w:rPr>
                <w:bCs/>
                <w:lang w:val="en-US"/>
              </w:rPr>
            </w:pPr>
            <w:r w:rsidRPr="00B043F3">
              <w:rPr>
                <w:bCs/>
                <w:lang w:val="en-US"/>
              </w:rPr>
              <w:t>2DH</w:t>
            </w:r>
          </w:p>
        </w:tc>
      </w:tr>
      <w:tr w:rsidR="00422A98" w:rsidRPr="00EA3920" w:rsidTr="00422A98">
        <w:tc>
          <w:tcPr>
            <w:tcW w:w="1329" w:type="dxa"/>
            <w:shd w:val="clear" w:color="auto" w:fill="DDD9C3"/>
          </w:tcPr>
          <w:p w:rsidR="00422A98" w:rsidRPr="00B043F3" w:rsidRDefault="00422A98" w:rsidP="00422A98">
            <w:pPr>
              <w:autoSpaceDE w:val="0"/>
              <w:autoSpaceDN w:val="0"/>
              <w:adjustRightInd w:val="0"/>
              <w:rPr>
                <w:rFonts w:ascii="LiberationSans" w:eastAsia="Calibri" w:hAnsi="LiberationSans" w:cs="LiberationSans"/>
                <w:sz w:val="20"/>
                <w:szCs w:val="20"/>
                <w:lang w:val="en-US" w:eastAsia="en-US"/>
              </w:rPr>
            </w:pPr>
            <w:r w:rsidRPr="00B043F3">
              <w:rPr>
                <w:rFonts w:ascii="LiberationSans" w:eastAsia="Calibri" w:hAnsi="LiberationSans" w:cs="LiberationSans"/>
                <w:sz w:val="20"/>
                <w:szCs w:val="20"/>
                <w:lang w:val="en-US" w:eastAsia="en-US"/>
              </w:rPr>
              <w:t xml:space="preserve">Jazz Double </w:t>
            </w:r>
          </w:p>
          <w:p w:rsidR="00422A98" w:rsidRPr="00B043F3" w:rsidRDefault="00422A98" w:rsidP="00422A98">
            <w:pPr>
              <w:autoSpaceDE w:val="0"/>
              <w:autoSpaceDN w:val="0"/>
              <w:adjustRightInd w:val="0"/>
              <w:rPr>
                <w:b/>
                <w:bCs/>
                <w:lang w:val="en-US"/>
              </w:rPr>
            </w:pPr>
          </w:p>
        </w:tc>
        <w:tc>
          <w:tcPr>
            <w:tcW w:w="1278" w:type="dxa"/>
          </w:tcPr>
          <w:p w:rsidR="00422A98" w:rsidRPr="00B043F3" w:rsidRDefault="00422A98" w:rsidP="00422A98">
            <w:pPr>
              <w:autoSpaceDE w:val="0"/>
              <w:autoSpaceDN w:val="0"/>
              <w:adjustRightInd w:val="0"/>
              <w:rPr>
                <w:bCs/>
                <w:lang w:val="en-US"/>
              </w:rPr>
            </w:pPr>
          </w:p>
        </w:tc>
        <w:tc>
          <w:tcPr>
            <w:tcW w:w="1232" w:type="dxa"/>
          </w:tcPr>
          <w:p w:rsidR="00422A98" w:rsidRPr="00B043F3" w:rsidRDefault="00422A98" w:rsidP="00422A98">
            <w:pPr>
              <w:autoSpaceDE w:val="0"/>
              <w:autoSpaceDN w:val="0"/>
              <w:adjustRightInd w:val="0"/>
              <w:rPr>
                <w:bCs/>
                <w:sz w:val="20"/>
                <w:szCs w:val="20"/>
                <w:lang w:val="en-US"/>
              </w:rPr>
            </w:pPr>
            <w:r w:rsidRPr="00B043F3">
              <w:rPr>
                <w:rFonts w:ascii="LiberationSans" w:eastAsia="Calibri" w:hAnsi="LiberationSans" w:cs="LiberationSans"/>
                <w:sz w:val="20"/>
                <w:szCs w:val="20"/>
                <w:lang w:val="en-US" w:eastAsia="en-US"/>
              </w:rPr>
              <w:t>1996 or older</w:t>
            </w:r>
          </w:p>
        </w:tc>
        <w:tc>
          <w:tcPr>
            <w:tcW w:w="1336" w:type="dxa"/>
          </w:tcPr>
          <w:p w:rsidR="00422A98" w:rsidRPr="00B043F3" w:rsidRDefault="00422A98" w:rsidP="00422A98">
            <w:pPr>
              <w:autoSpaceDE w:val="0"/>
              <w:autoSpaceDN w:val="0"/>
              <w:adjustRightInd w:val="0"/>
              <w:rPr>
                <w:bCs/>
                <w:sz w:val="20"/>
                <w:szCs w:val="20"/>
              </w:rPr>
            </w:pPr>
            <w:r w:rsidRPr="00B043F3">
              <w:rPr>
                <w:bCs/>
                <w:sz w:val="20"/>
                <w:szCs w:val="20"/>
              </w:rPr>
              <w:t>Джаз</w:t>
            </w:r>
          </w:p>
        </w:tc>
        <w:tc>
          <w:tcPr>
            <w:tcW w:w="1177" w:type="dxa"/>
          </w:tcPr>
          <w:p w:rsidR="00422A98" w:rsidRPr="00B043F3" w:rsidRDefault="00422A98" w:rsidP="00422A98">
            <w:pPr>
              <w:autoSpaceDE w:val="0"/>
              <w:autoSpaceDN w:val="0"/>
              <w:adjustRightInd w:val="0"/>
              <w:rPr>
                <w:b/>
                <w:bCs/>
              </w:rPr>
            </w:pPr>
            <w:r w:rsidRPr="00B043F3">
              <w:rPr>
                <w:b/>
                <w:bCs/>
              </w:rPr>
              <w:t>1.30</w:t>
            </w:r>
          </w:p>
        </w:tc>
        <w:tc>
          <w:tcPr>
            <w:tcW w:w="1729" w:type="dxa"/>
          </w:tcPr>
          <w:p w:rsidR="00422A98" w:rsidRPr="00B043F3" w:rsidRDefault="00422A98" w:rsidP="00422A98">
            <w:pPr>
              <w:autoSpaceDE w:val="0"/>
              <w:autoSpaceDN w:val="0"/>
              <w:adjustRightInd w:val="0"/>
              <w:rPr>
                <w:bCs/>
                <w:lang w:val="en-US"/>
              </w:rPr>
            </w:pPr>
            <w:r w:rsidRPr="00B043F3">
              <w:rPr>
                <w:rFonts w:ascii="LiberationSans" w:eastAsia="Calibri" w:hAnsi="LiberationSans" w:cs="LiberationSans"/>
                <w:sz w:val="20"/>
                <w:szCs w:val="20"/>
                <w:lang w:val="en-US" w:eastAsia="en-US"/>
              </w:rPr>
              <w:t>females / males</w:t>
            </w:r>
          </w:p>
        </w:tc>
        <w:tc>
          <w:tcPr>
            <w:tcW w:w="1490" w:type="dxa"/>
          </w:tcPr>
          <w:p w:rsidR="00422A98" w:rsidRPr="00B043F3" w:rsidRDefault="00422A98" w:rsidP="00422A98">
            <w:pPr>
              <w:autoSpaceDE w:val="0"/>
              <w:autoSpaceDN w:val="0"/>
              <w:adjustRightInd w:val="0"/>
              <w:rPr>
                <w:bCs/>
                <w:lang w:val="en-US"/>
              </w:rPr>
            </w:pPr>
            <w:r w:rsidRPr="00B043F3">
              <w:rPr>
                <w:bCs/>
                <w:lang w:val="en-US"/>
              </w:rPr>
              <w:t>2DJ</w:t>
            </w:r>
          </w:p>
        </w:tc>
      </w:tr>
    </w:tbl>
    <w:p w:rsidR="00422A98" w:rsidRDefault="00422A98" w:rsidP="00422A98">
      <w:pPr>
        <w:autoSpaceDE w:val="0"/>
        <w:autoSpaceDN w:val="0"/>
        <w:adjustRightInd w:val="0"/>
        <w:rPr>
          <w:bCs/>
        </w:rPr>
      </w:pPr>
    </w:p>
    <w:p w:rsidR="00422A98" w:rsidRPr="00A673A5" w:rsidRDefault="00422A98" w:rsidP="00422A98">
      <w:pPr>
        <w:autoSpaceDE w:val="0"/>
        <w:autoSpaceDN w:val="0"/>
        <w:adjustRightInd w:val="0"/>
        <w:rPr>
          <w:b/>
          <w:bCs/>
        </w:rPr>
      </w:pPr>
      <w:r w:rsidRPr="00A673A5">
        <w:rPr>
          <w:b/>
          <w:bCs/>
        </w:rPr>
        <w:t>Примечание: возраст указан на 2010 год</w:t>
      </w:r>
    </w:p>
    <w:p w:rsidR="009529DD" w:rsidRPr="00374123" w:rsidRDefault="009529DD" w:rsidP="009529DD">
      <w:pPr>
        <w:jc w:val="center"/>
        <w:rPr>
          <w:b/>
        </w:rPr>
      </w:pPr>
      <w:r w:rsidRPr="00374123">
        <w:rPr>
          <w:b/>
        </w:rPr>
        <w:t>Правила отбора в сборные команды России</w:t>
      </w:r>
    </w:p>
    <w:p w:rsidR="009529DD" w:rsidRPr="00374123" w:rsidRDefault="009529DD" w:rsidP="009529DD">
      <w:pPr>
        <w:jc w:val="center"/>
        <w:rPr>
          <w:b/>
        </w:rPr>
      </w:pPr>
      <w:r w:rsidRPr="00374123">
        <w:rPr>
          <w:b/>
        </w:rPr>
        <w:t>по Черлидингу</w:t>
      </w:r>
    </w:p>
    <w:p w:rsidR="009529DD" w:rsidRPr="00374123" w:rsidRDefault="009529DD" w:rsidP="009529DD">
      <w:pPr>
        <w:rPr>
          <w:color w:val="FF0000"/>
          <w:u w:val="single"/>
        </w:rPr>
      </w:pPr>
    </w:p>
    <w:p w:rsidR="009529DD" w:rsidRPr="00374123" w:rsidRDefault="009529DD" w:rsidP="009529DD">
      <w:pPr>
        <w:rPr>
          <w:color w:val="FF0000"/>
          <w:u w:val="single"/>
        </w:rPr>
      </w:pPr>
    </w:p>
    <w:p w:rsidR="009529DD" w:rsidRPr="00374123" w:rsidRDefault="009529DD" w:rsidP="009529DD">
      <w:pPr>
        <w:rPr>
          <w:color w:val="FF0000"/>
          <w:u w:val="single"/>
        </w:rPr>
      </w:pPr>
      <w:r w:rsidRPr="00374123">
        <w:rPr>
          <w:color w:val="FF0000"/>
          <w:u w:val="single"/>
        </w:rPr>
        <w:t>Общее положение:</w:t>
      </w:r>
    </w:p>
    <w:p w:rsidR="009529DD" w:rsidRPr="00374123" w:rsidRDefault="009529DD" w:rsidP="009529DD"/>
    <w:p w:rsidR="009529DD" w:rsidRPr="00374123" w:rsidRDefault="009529DD" w:rsidP="009529DD">
      <w:pPr>
        <w:rPr>
          <w:b/>
        </w:rPr>
      </w:pPr>
      <w:r w:rsidRPr="00374123">
        <w:rPr>
          <w:b/>
        </w:rPr>
        <w:t>Как попасть в СБОРНУЮ КОМАНДУ РОССИИ?</w:t>
      </w:r>
    </w:p>
    <w:p w:rsidR="009529DD" w:rsidRPr="00374123" w:rsidRDefault="009529DD" w:rsidP="009529DD"/>
    <w:p w:rsidR="009529DD" w:rsidRPr="00374123" w:rsidRDefault="009529DD" w:rsidP="009529DD">
      <w:r w:rsidRPr="00374123">
        <w:t>Вариант А</w:t>
      </w:r>
      <w:r w:rsidRPr="00374123">
        <w:tab/>
        <w:t xml:space="preserve">через отборочные соревнования </w:t>
      </w:r>
    </w:p>
    <w:p w:rsidR="009529DD" w:rsidRPr="00374123" w:rsidRDefault="009529DD" w:rsidP="009529DD">
      <w:r w:rsidRPr="00374123">
        <w:t>Вариант  Б</w:t>
      </w:r>
      <w:r w:rsidRPr="00374123">
        <w:tab/>
        <w:t>через национальный рейтинг</w:t>
      </w:r>
    </w:p>
    <w:p w:rsidR="009529DD" w:rsidRPr="00374123" w:rsidRDefault="009529DD" w:rsidP="009529DD">
      <w:pPr>
        <w:jc w:val="both"/>
      </w:pPr>
    </w:p>
    <w:p w:rsidR="009529DD" w:rsidRPr="00374123" w:rsidRDefault="009529DD" w:rsidP="009529DD">
      <w:pPr>
        <w:jc w:val="both"/>
        <w:rPr>
          <w:b/>
        </w:rPr>
      </w:pPr>
      <w:r w:rsidRPr="00374123">
        <w:rPr>
          <w:b/>
        </w:rPr>
        <w:t>Как работает СИСТЕМА ОТБОРА?</w:t>
      </w:r>
    </w:p>
    <w:p w:rsidR="009529DD" w:rsidRPr="00374123" w:rsidRDefault="009529DD" w:rsidP="009529DD">
      <w:pPr>
        <w:ind w:firstLine="708"/>
        <w:jc w:val="both"/>
      </w:pPr>
    </w:p>
    <w:p w:rsidR="009529DD" w:rsidRPr="00374123" w:rsidRDefault="009529DD" w:rsidP="009529DD">
      <w:pPr>
        <w:ind w:firstLine="708"/>
        <w:jc w:val="both"/>
      </w:pPr>
      <w:r w:rsidRPr="00374123">
        <w:t xml:space="preserve">Для того, чтобы попасть в сборную команду России необходимо обязательно ЛИБО пройти через сито отбора Региональных и Зональных  Чемпионатов или Кубков, ЛИБО занять определенное место в официальном национальном рейтинге. Все Чемпионаты\Первенства являются закрытыми соревнованиями .  Это означает, что на чемпионате\первенстве  региона участвуют только представители данного региона, на чемпионате\первенстве Федерального округа участвуют представители только данного ФО, на чемпионате\первенстве России участвуют только граждане России. Все  рейтинговые конкурсы (Кубок России, Рейтинги А, Рейтинги Б), по которым определяется национальный рейтинг, являются открытыми. </w:t>
      </w:r>
    </w:p>
    <w:p w:rsidR="009529DD" w:rsidRPr="00374123" w:rsidRDefault="009529DD" w:rsidP="009529DD">
      <w:pPr>
        <w:jc w:val="both"/>
        <w:rPr>
          <w:color w:val="FF0000"/>
          <w:u w:val="single"/>
        </w:rPr>
      </w:pPr>
    </w:p>
    <w:p w:rsidR="009529DD" w:rsidRPr="00374123" w:rsidRDefault="009529DD" w:rsidP="009529DD">
      <w:pPr>
        <w:jc w:val="both"/>
        <w:rPr>
          <w:b/>
        </w:rPr>
      </w:pPr>
      <w:r w:rsidRPr="00374123">
        <w:rPr>
          <w:b/>
        </w:rPr>
        <w:t>Как попасть в СБОРНУЮ РЕГИОНА?</w:t>
      </w:r>
    </w:p>
    <w:p w:rsidR="009529DD" w:rsidRPr="00374123" w:rsidRDefault="009529DD" w:rsidP="009529DD">
      <w:pPr>
        <w:jc w:val="both"/>
        <w:rPr>
          <w:b/>
        </w:rPr>
      </w:pPr>
    </w:p>
    <w:p w:rsidR="009529DD" w:rsidRPr="00374123" w:rsidRDefault="009529DD" w:rsidP="009529DD">
      <w:pPr>
        <w:jc w:val="both"/>
        <w:rPr>
          <w:color w:val="FF0000"/>
          <w:u w:val="single"/>
        </w:rPr>
      </w:pPr>
      <w:r w:rsidRPr="00374123">
        <w:rPr>
          <w:color w:val="FF0000"/>
          <w:u w:val="single"/>
        </w:rPr>
        <w:t>Отбор на региональном уровне для попадания в сборную Региона РФ для участия на чемпионате\первенстве Федерального Округа  (кубки ФО не ограничивают количество участников)</w:t>
      </w:r>
    </w:p>
    <w:p w:rsidR="009529DD" w:rsidRPr="00374123" w:rsidRDefault="009529DD" w:rsidP="009529DD">
      <w:pPr>
        <w:jc w:val="both"/>
      </w:pPr>
    </w:p>
    <w:p w:rsidR="009529DD" w:rsidRPr="00374123" w:rsidRDefault="009529DD" w:rsidP="009529DD">
      <w:pPr>
        <w:jc w:val="both"/>
      </w:pPr>
      <w:r w:rsidRPr="00374123">
        <w:rPr>
          <w:b/>
        </w:rPr>
        <w:t>Соло. Дуэты</w:t>
      </w:r>
      <w:r w:rsidRPr="00374123">
        <w:t xml:space="preserve">. Состав сборной региона: 10 солистов </w:t>
      </w:r>
      <w:r w:rsidRPr="00374123">
        <w:rPr>
          <w:lang w:val="en-US"/>
        </w:rPr>
        <w:t>female</w:t>
      </w:r>
      <w:r w:rsidRPr="00374123">
        <w:t xml:space="preserve"> 5  </w:t>
      </w:r>
      <w:r w:rsidRPr="00374123">
        <w:rPr>
          <w:lang w:val="en-US"/>
        </w:rPr>
        <w:t>male</w:t>
      </w:r>
      <w:r w:rsidRPr="00374123">
        <w:t xml:space="preserve">  и 10  дуэтов\ пар </w:t>
      </w:r>
    </w:p>
    <w:p w:rsidR="009529DD" w:rsidRPr="00374123" w:rsidRDefault="009529DD" w:rsidP="009529DD">
      <w:pPr>
        <w:jc w:val="both"/>
      </w:pPr>
    </w:p>
    <w:p w:rsidR="009529DD" w:rsidRPr="00374123" w:rsidRDefault="009529DD" w:rsidP="009529DD">
      <w:pPr>
        <w:jc w:val="both"/>
      </w:pPr>
      <w:r w:rsidRPr="00374123">
        <w:t>Для попадания в сборную региона  необходимо занять  1, 2, 3 места на чемпионате региона и 1, 2  на кубке  региона.  Остальные 5 мест  в сборную региона (или до необходимого числа) комплектуются  на основании текущего официального рейтинга, при  выборке только спортсменов данного региона.</w:t>
      </w:r>
    </w:p>
    <w:p w:rsidR="009529DD" w:rsidRPr="00374123" w:rsidRDefault="009529DD" w:rsidP="009529DD">
      <w:pPr>
        <w:jc w:val="both"/>
      </w:pPr>
    </w:p>
    <w:p w:rsidR="009529DD" w:rsidRPr="00374123" w:rsidRDefault="009529DD" w:rsidP="009529DD">
      <w:pPr>
        <w:jc w:val="both"/>
      </w:pPr>
      <w:r w:rsidRPr="00374123">
        <w:rPr>
          <w:b/>
        </w:rPr>
        <w:t>Малые группы\Станты</w:t>
      </w:r>
      <w:r w:rsidRPr="00374123">
        <w:t xml:space="preserve">.  Состав сборной региона  – 3 малые группы\3 группы стантов. </w:t>
      </w:r>
    </w:p>
    <w:p w:rsidR="009529DD" w:rsidRPr="00374123" w:rsidRDefault="009529DD" w:rsidP="009529DD">
      <w:pPr>
        <w:jc w:val="both"/>
      </w:pPr>
      <w:r w:rsidRPr="00374123">
        <w:t>Для попадания в сборную региона необходимо занять  1 место  на чемпионате  региона и 1 место на кубке  региона. Оставшееся место определяется на основании  российского  рейтинга.</w:t>
      </w:r>
    </w:p>
    <w:p w:rsidR="009529DD" w:rsidRPr="00374123" w:rsidRDefault="009529DD" w:rsidP="009529DD">
      <w:pPr>
        <w:jc w:val="both"/>
      </w:pPr>
      <w:r w:rsidRPr="00374123">
        <w:rPr>
          <w:b/>
        </w:rPr>
        <w:t>Все девушки и смешанные команды.</w:t>
      </w:r>
      <w:r w:rsidRPr="00374123">
        <w:t xml:space="preserve"> Состав сборной региона  - по одной команде. </w:t>
      </w:r>
    </w:p>
    <w:p w:rsidR="009529DD" w:rsidRPr="00374123" w:rsidRDefault="009529DD" w:rsidP="009529DD">
      <w:pPr>
        <w:jc w:val="both"/>
      </w:pPr>
      <w:r w:rsidRPr="00374123">
        <w:t>Для попадания в сборную региона необходимо занять 1 место на  чемпионате  региона.</w:t>
      </w:r>
    </w:p>
    <w:p w:rsidR="009529DD" w:rsidRPr="00374123" w:rsidRDefault="009529DD" w:rsidP="009529DD">
      <w:pPr>
        <w:jc w:val="both"/>
        <w:rPr>
          <w:b/>
        </w:rPr>
      </w:pPr>
      <w:r w:rsidRPr="00374123">
        <w:rPr>
          <w:b/>
        </w:rPr>
        <w:t>Как попасть в СБОРНУЮ ФЕДЕРАЛЬНОГО ОКРУГА?</w:t>
      </w:r>
    </w:p>
    <w:p w:rsidR="009529DD" w:rsidRPr="00374123" w:rsidRDefault="009529DD" w:rsidP="009529DD">
      <w:pPr>
        <w:jc w:val="both"/>
        <w:rPr>
          <w:color w:val="FF0000"/>
          <w:u w:val="single"/>
        </w:rPr>
      </w:pPr>
      <w:r w:rsidRPr="00374123">
        <w:rPr>
          <w:color w:val="FF0000"/>
          <w:u w:val="single"/>
        </w:rPr>
        <w:t>Отбор на зональном (Федеральный Округ) уровне для попадания в сборную ФО для участия на чемпионате\первенстве России (Кубок России не ограничивает количество участников от регионов и ФО)</w:t>
      </w:r>
    </w:p>
    <w:p w:rsidR="009529DD" w:rsidRPr="00374123" w:rsidRDefault="009529DD" w:rsidP="009529DD">
      <w:pPr>
        <w:jc w:val="both"/>
      </w:pPr>
    </w:p>
    <w:p w:rsidR="009529DD" w:rsidRPr="00374123" w:rsidRDefault="009529DD" w:rsidP="009529DD">
      <w:pPr>
        <w:jc w:val="both"/>
      </w:pPr>
      <w:r w:rsidRPr="00374123">
        <w:rPr>
          <w:b/>
        </w:rPr>
        <w:t>Соло. Дуэты</w:t>
      </w:r>
      <w:r w:rsidRPr="00374123">
        <w:t xml:space="preserve">. Состав сборной ФО: 10 солистов </w:t>
      </w:r>
      <w:r w:rsidRPr="00374123">
        <w:rPr>
          <w:lang w:val="en-US"/>
        </w:rPr>
        <w:t>female</w:t>
      </w:r>
      <w:r w:rsidRPr="00374123">
        <w:t xml:space="preserve"> </w:t>
      </w:r>
      <w:r w:rsidRPr="00374123">
        <w:rPr>
          <w:lang w:val="en-US"/>
        </w:rPr>
        <w:t>a</w:t>
      </w:r>
      <w:r w:rsidRPr="00374123">
        <w:t xml:space="preserve"> 5  </w:t>
      </w:r>
      <w:r w:rsidRPr="00374123">
        <w:rPr>
          <w:lang w:val="en-US"/>
        </w:rPr>
        <w:t>male</w:t>
      </w:r>
      <w:r w:rsidRPr="00374123">
        <w:t xml:space="preserve">  и 10  дуэтов </w:t>
      </w:r>
    </w:p>
    <w:p w:rsidR="009529DD" w:rsidRPr="00374123" w:rsidRDefault="009529DD" w:rsidP="009529DD">
      <w:pPr>
        <w:jc w:val="both"/>
      </w:pPr>
      <w:r w:rsidRPr="00374123">
        <w:t>Для попадания в сборную ФО  необходимо занять  1, 2, 3 места на чемпионате ФО и 1, 2  на кубке  ФО.  Остальные 5 мест  в сборную ФО (или до необходимого числа) комплектуются  на основании текущего официального рейтинга, при  выборке только спортсменов данного ФО.</w:t>
      </w:r>
    </w:p>
    <w:p w:rsidR="009529DD" w:rsidRPr="00374123" w:rsidRDefault="009529DD" w:rsidP="009529DD">
      <w:pPr>
        <w:jc w:val="both"/>
      </w:pPr>
      <w:r w:rsidRPr="00374123">
        <w:rPr>
          <w:b/>
        </w:rPr>
        <w:t>Малые группы\Станты</w:t>
      </w:r>
      <w:r w:rsidRPr="00374123">
        <w:t xml:space="preserve">.  Состав сборной ФО  – 4 малые группы\стантов. </w:t>
      </w:r>
    </w:p>
    <w:p w:rsidR="009529DD" w:rsidRPr="00374123" w:rsidRDefault="009529DD" w:rsidP="009529DD">
      <w:pPr>
        <w:jc w:val="both"/>
      </w:pPr>
      <w:r w:rsidRPr="00374123">
        <w:t>Для попадания в сборную ФО необходимо занять  1 место  на чемпионате  ФО и 1 место на кубке  ФО. Оставшиеся два места определяется на основании  российского  рейтинга.</w:t>
      </w:r>
    </w:p>
    <w:p w:rsidR="009529DD" w:rsidRPr="00374123" w:rsidRDefault="009529DD" w:rsidP="009529DD">
      <w:pPr>
        <w:jc w:val="both"/>
      </w:pPr>
      <w:r w:rsidRPr="00374123">
        <w:rPr>
          <w:b/>
        </w:rPr>
        <w:t>Все девушки и смешанные команды.</w:t>
      </w:r>
      <w:r w:rsidRPr="00374123">
        <w:t xml:space="preserve"> Состав сборной региона  - по 3 команды. </w:t>
      </w:r>
    </w:p>
    <w:p w:rsidR="009529DD" w:rsidRPr="00374123" w:rsidRDefault="009529DD" w:rsidP="009529DD">
      <w:pPr>
        <w:jc w:val="both"/>
      </w:pPr>
      <w:r w:rsidRPr="00374123">
        <w:t>Для попадания в сборную ФО необходимо занять 1 место на  чемпионате  ФО, 1 место на кубке ФО и одно место определяется на основании рейтинга.</w:t>
      </w:r>
    </w:p>
    <w:p w:rsidR="009529DD" w:rsidRPr="00374123" w:rsidRDefault="009529DD" w:rsidP="009529DD">
      <w:pPr>
        <w:jc w:val="both"/>
        <w:rPr>
          <w:b/>
        </w:rPr>
      </w:pPr>
      <w:r w:rsidRPr="00374123">
        <w:rPr>
          <w:b/>
        </w:rPr>
        <w:t>Как попасть в СБОРНУЮ РОССИИ?</w:t>
      </w:r>
    </w:p>
    <w:p w:rsidR="009529DD" w:rsidRPr="00374123" w:rsidRDefault="009529DD" w:rsidP="009529DD">
      <w:pPr>
        <w:jc w:val="both"/>
        <w:rPr>
          <w:color w:val="FF0000"/>
          <w:u w:val="single"/>
        </w:rPr>
      </w:pPr>
      <w:r w:rsidRPr="00374123">
        <w:rPr>
          <w:color w:val="FF0000"/>
          <w:u w:val="single"/>
        </w:rPr>
        <w:t>Отбор на российском уровне для попадания в сборную страны для участия на чемпионатах континентов и мира</w:t>
      </w:r>
    </w:p>
    <w:p w:rsidR="009529DD" w:rsidRPr="00374123" w:rsidRDefault="009529DD" w:rsidP="009529DD">
      <w:pPr>
        <w:jc w:val="both"/>
      </w:pPr>
      <w:r w:rsidRPr="00374123">
        <w:t>Состав сборной  страны на Чемпионаты Континентов и Мира определяется на основе выделенных Международной федерацией квот.</w:t>
      </w:r>
    </w:p>
    <w:p w:rsidR="009529DD" w:rsidRPr="00374123" w:rsidRDefault="009529DD" w:rsidP="009529DD">
      <w:pPr>
        <w:jc w:val="both"/>
      </w:pPr>
      <w:r w:rsidRPr="00374123">
        <w:t>Порядок отбора определяется на основании дополнительного решения Спортивного Комитета ОРТО по Черлидингу. При этом Комитет должен придерживаться следующих принципов отбора.</w:t>
      </w:r>
    </w:p>
    <w:p w:rsidR="009529DD" w:rsidRPr="00374123" w:rsidRDefault="009529DD" w:rsidP="009529DD">
      <w:pPr>
        <w:jc w:val="both"/>
      </w:pPr>
      <w:r w:rsidRPr="00374123">
        <w:rPr>
          <w:b/>
        </w:rPr>
        <w:t>Соло и Дуэты.</w:t>
      </w:r>
      <w:r w:rsidRPr="00374123">
        <w:t xml:space="preserve"> Не менее 50% от общей квоты  должно быть отобрано на основании Чемпионата\Первенств  и Кубка России в пропорции 30 и 20%.  Остальные места на основании национального рейтинга с учетом результатов всех исполнителей России.</w:t>
      </w:r>
    </w:p>
    <w:p w:rsidR="009529DD" w:rsidRPr="00374123" w:rsidRDefault="009529DD" w:rsidP="009529DD">
      <w:pPr>
        <w:jc w:val="both"/>
      </w:pPr>
      <w:r w:rsidRPr="00374123">
        <w:rPr>
          <w:b/>
        </w:rPr>
        <w:t>Малые группы\Станты</w:t>
      </w:r>
      <w:r w:rsidRPr="00374123">
        <w:t>. Не менее 50% от общей квоты  должно быть отобрано на основании Чемпионата\Первенств  и Кубка России. Остальные места на основании национального рейтинга с учетом результатов всех исполнителей России.</w:t>
      </w:r>
    </w:p>
    <w:p w:rsidR="009529DD" w:rsidRPr="00374123" w:rsidRDefault="009529DD" w:rsidP="009529DD">
      <w:pPr>
        <w:jc w:val="both"/>
      </w:pPr>
      <w:r w:rsidRPr="00374123">
        <w:rPr>
          <w:b/>
        </w:rPr>
        <w:t>Все девушки и смешанные команды</w:t>
      </w:r>
      <w:r w:rsidRPr="00374123">
        <w:t xml:space="preserve">. </w:t>
      </w:r>
    </w:p>
    <w:p w:rsidR="009529DD" w:rsidRPr="00374123" w:rsidRDefault="009529DD" w:rsidP="009529DD">
      <w:pPr>
        <w:jc w:val="both"/>
      </w:pPr>
      <w:r w:rsidRPr="00374123">
        <w:t>Для попадания необходимо занять 1 место на Чемпионате России, или 1-е на Кубке. Остальные места на основании рейтинга России.</w:t>
      </w:r>
    </w:p>
    <w:p w:rsidR="009529DD" w:rsidRPr="00374123" w:rsidRDefault="009529DD" w:rsidP="009529DD">
      <w:pPr>
        <w:jc w:val="both"/>
      </w:pPr>
      <w:r w:rsidRPr="00374123">
        <w:t xml:space="preserve">В случае невозможности участия в чемпионате отобранного исполнителя его место замещается следующим по рейтинг листу исполнителем. В случае совпадения исполнителей отобранных по обеим системам приоритет отдается рейтинг листам. </w:t>
      </w:r>
    </w:p>
    <w:p w:rsidR="009529DD" w:rsidRPr="00374123" w:rsidRDefault="009529DD" w:rsidP="009529DD">
      <w:pPr>
        <w:jc w:val="both"/>
      </w:pPr>
      <w:r w:rsidRPr="00374123">
        <w:t>Национальный официальный рейтинг считается на основании Положения об определении рейтинга.</w:t>
      </w:r>
    </w:p>
    <w:p w:rsidR="009529DD" w:rsidRPr="00374123" w:rsidRDefault="009529DD" w:rsidP="009529DD">
      <w:pPr>
        <w:rPr>
          <w:b/>
          <w:u w:val="single"/>
        </w:rPr>
      </w:pPr>
      <w:r w:rsidRPr="00374123">
        <w:rPr>
          <w:b/>
          <w:u w:val="single"/>
        </w:rPr>
        <w:t>Отбор для участия в Чемпионатах (Округа, России) на основании рейтинга происходит:</w:t>
      </w:r>
    </w:p>
    <w:p w:rsidR="009529DD" w:rsidRPr="00374123" w:rsidRDefault="009529DD" w:rsidP="009529DD"/>
    <w:p w:rsidR="009529DD" w:rsidRPr="00374123" w:rsidRDefault="009529DD" w:rsidP="009529DD">
      <w:r w:rsidRPr="00374123">
        <w:t>Для сборной региона – за 30 дней 00 часов 00 секунд  до зонального  чемпионата.</w:t>
      </w:r>
    </w:p>
    <w:p w:rsidR="000C68DC" w:rsidRPr="00374123" w:rsidRDefault="009529DD" w:rsidP="00E21405">
      <w:r w:rsidRPr="00374123">
        <w:t>Для сборной Федерального округа\ Зоны - за 30 дней 00 часов 00 секунд  до зонального  чемпионата.</w:t>
      </w:r>
      <w:r w:rsidR="00E21405" w:rsidRPr="00374123">
        <w:tab/>
      </w:r>
      <w:bookmarkStart w:id="0" w:name="_GoBack"/>
      <w:bookmarkEnd w:id="0"/>
    </w:p>
    <w:sectPr w:rsidR="000C68DC" w:rsidRPr="00374123" w:rsidSect="00E52810">
      <w:footerReference w:type="even"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538" w:rsidRDefault="00924538" w:rsidP="008B55D2">
      <w:pPr>
        <w:spacing w:after="0" w:line="240" w:lineRule="auto"/>
      </w:pPr>
      <w:r>
        <w:separator/>
      </w:r>
    </w:p>
  </w:endnote>
  <w:endnote w:type="continuationSeparator" w:id="0">
    <w:p w:rsidR="00924538" w:rsidRDefault="00924538" w:rsidP="008B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Sans">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A98" w:rsidRDefault="00422A98" w:rsidP="00D113B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22A98" w:rsidRDefault="00422A98" w:rsidP="00D113B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A98" w:rsidRDefault="00422A98" w:rsidP="00D113B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72CCD">
      <w:rPr>
        <w:rStyle w:val="a7"/>
        <w:noProof/>
      </w:rPr>
      <w:t>1</w:t>
    </w:r>
    <w:r>
      <w:rPr>
        <w:rStyle w:val="a7"/>
      </w:rPr>
      <w:fldChar w:fldCharType="end"/>
    </w:r>
  </w:p>
  <w:p w:rsidR="00422A98" w:rsidRDefault="00422A98" w:rsidP="00D113B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538" w:rsidRDefault="00924538" w:rsidP="008B55D2">
      <w:pPr>
        <w:spacing w:after="0" w:line="240" w:lineRule="auto"/>
      </w:pPr>
      <w:r>
        <w:separator/>
      </w:r>
    </w:p>
  </w:footnote>
  <w:footnote w:type="continuationSeparator" w:id="0">
    <w:p w:rsidR="00924538" w:rsidRDefault="00924538" w:rsidP="008B55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84F6C"/>
    <w:multiLevelType w:val="hybridMultilevel"/>
    <w:tmpl w:val="6BAC20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4CC090C"/>
    <w:multiLevelType w:val="hybridMultilevel"/>
    <w:tmpl w:val="9A041C7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C2207C1"/>
    <w:multiLevelType w:val="hybridMultilevel"/>
    <w:tmpl w:val="6D6C33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CC736F9"/>
    <w:multiLevelType w:val="hybridMultilevel"/>
    <w:tmpl w:val="539E5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6F71FF"/>
    <w:multiLevelType w:val="hybridMultilevel"/>
    <w:tmpl w:val="F77CFB1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670717"/>
    <w:multiLevelType w:val="hybridMultilevel"/>
    <w:tmpl w:val="605062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F447884"/>
    <w:multiLevelType w:val="hybridMultilevel"/>
    <w:tmpl w:val="3EFE25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0171F8E"/>
    <w:multiLevelType w:val="hybridMultilevel"/>
    <w:tmpl w:val="6AB871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5A5188"/>
    <w:multiLevelType w:val="hybridMultilevel"/>
    <w:tmpl w:val="17A2297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40B06B82"/>
    <w:multiLevelType w:val="hybridMultilevel"/>
    <w:tmpl w:val="3F0655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8356795"/>
    <w:multiLevelType w:val="singleLevel"/>
    <w:tmpl w:val="1E32AADE"/>
    <w:lvl w:ilvl="0">
      <w:start w:val="72"/>
      <w:numFmt w:val="bullet"/>
      <w:lvlText w:val="-"/>
      <w:lvlJc w:val="left"/>
      <w:pPr>
        <w:tabs>
          <w:tab w:val="num" w:pos="360"/>
        </w:tabs>
        <w:ind w:left="360" w:hanging="360"/>
      </w:pPr>
      <w:rPr>
        <w:rFonts w:hint="default"/>
      </w:rPr>
    </w:lvl>
  </w:abstractNum>
  <w:abstractNum w:abstractNumId="11">
    <w:nsid w:val="4B98577B"/>
    <w:multiLevelType w:val="hybridMultilevel"/>
    <w:tmpl w:val="3B5238A4"/>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06C63FB"/>
    <w:multiLevelType w:val="hybridMultilevel"/>
    <w:tmpl w:val="CC16E6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5D57548"/>
    <w:multiLevelType w:val="hybridMultilevel"/>
    <w:tmpl w:val="9A0E92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7D06D69"/>
    <w:multiLevelType w:val="hybridMultilevel"/>
    <w:tmpl w:val="35F096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AF74E12"/>
    <w:multiLevelType w:val="hybridMultilevel"/>
    <w:tmpl w:val="9B9E6D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E197935"/>
    <w:multiLevelType w:val="hybridMultilevel"/>
    <w:tmpl w:val="71C4DD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1301EFC"/>
    <w:multiLevelType w:val="hybridMultilevel"/>
    <w:tmpl w:val="B3DA45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78747F5"/>
    <w:multiLevelType w:val="singleLevel"/>
    <w:tmpl w:val="66567EBE"/>
    <w:lvl w:ilvl="0">
      <w:numFmt w:val="bullet"/>
      <w:lvlText w:val="-"/>
      <w:lvlJc w:val="left"/>
      <w:pPr>
        <w:tabs>
          <w:tab w:val="num" w:pos="360"/>
        </w:tabs>
        <w:ind w:left="360" w:hanging="360"/>
      </w:pPr>
      <w:rPr>
        <w:rFonts w:hint="default"/>
      </w:rPr>
    </w:lvl>
  </w:abstractNum>
  <w:num w:numId="1">
    <w:abstractNumId w:val="14"/>
  </w:num>
  <w:num w:numId="2">
    <w:abstractNumId w:val="10"/>
  </w:num>
  <w:num w:numId="3">
    <w:abstractNumId w:val="18"/>
  </w:num>
  <w:num w:numId="4">
    <w:abstractNumId w:val="17"/>
  </w:num>
  <w:num w:numId="5">
    <w:abstractNumId w:val="5"/>
  </w:num>
  <w:num w:numId="6">
    <w:abstractNumId w:val="11"/>
  </w:num>
  <w:num w:numId="7">
    <w:abstractNumId w:val="6"/>
  </w:num>
  <w:num w:numId="8">
    <w:abstractNumId w:val="15"/>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4"/>
  </w:num>
  <w:num w:numId="13">
    <w:abstractNumId w:val="12"/>
  </w:num>
  <w:num w:numId="14">
    <w:abstractNumId w:val="7"/>
  </w:num>
  <w:num w:numId="15">
    <w:abstractNumId w:val="16"/>
  </w:num>
  <w:num w:numId="16">
    <w:abstractNumId w:val="0"/>
  </w:num>
  <w:num w:numId="17">
    <w:abstractNumId w:val="9"/>
  </w:num>
  <w:num w:numId="18">
    <w:abstractNumId w:val="2"/>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64A6"/>
    <w:rsid w:val="00020193"/>
    <w:rsid w:val="0006488E"/>
    <w:rsid w:val="00090722"/>
    <w:rsid w:val="000A647D"/>
    <w:rsid w:val="000C68DC"/>
    <w:rsid w:val="00113D9C"/>
    <w:rsid w:val="00124011"/>
    <w:rsid w:val="00133797"/>
    <w:rsid w:val="00135AB4"/>
    <w:rsid w:val="001363D1"/>
    <w:rsid w:val="00140A55"/>
    <w:rsid w:val="001464A1"/>
    <w:rsid w:val="00156B59"/>
    <w:rsid w:val="001B08F1"/>
    <w:rsid w:val="001C1882"/>
    <w:rsid w:val="001C775D"/>
    <w:rsid w:val="001E1FA3"/>
    <w:rsid w:val="002147D3"/>
    <w:rsid w:val="002414C3"/>
    <w:rsid w:val="0025322D"/>
    <w:rsid w:val="002A3E79"/>
    <w:rsid w:val="0032575B"/>
    <w:rsid w:val="003408E1"/>
    <w:rsid w:val="00355A6F"/>
    <w:rsid w:val="003607A8"/>
    <w:rsid w:val="00370DAE"/>
    <w:rsid w:val="00374123"/>
    <w:rsid w:val="00405A01"/>
    <w:rsid w:val="00422A98"/>
    <w:rsid w:val="004258CD"/>
    <w:rsid w:val="004344C7"/>
    <w:rsid w:val="00454327"/>
    <w:rsid w:val="00460E8D"/>
    <w:rsid w:val="004612F0"/>
    <w:rsid w:val="00472781"/>
    <w:rsid w:val="0048068C"/>
    <w:rsid w:val="00481194"/>
    <w:rsid w:val="00491110"/>
    <w:rsid w:val="005034C1"/>
    <w:rsid w:val="0053723A"/>
    <w:rsid w:val="005416F9"/>
    <w:rsid w:val="005419C8"/>
    <w:rsid w:val="005F2CFB"/>
    <w:rsid w:val="005F3432"/>
    <w:rsid w:val="00615A32"/>
    <w:rsid w:val="00681705"/>
    <w:rsid w:val="00687A9C"/>
    <w:rsid w:val="006C2E36"/>
    <w:rsid w:val="006F19DC"/>
    <w:rsid w:val="00755300"/>
    <w:rsid w:val="00777E7A"/>
    <w:rsid w:val="007864A6"/>
    <w:rsid w:val="007C3EA4"/>
    <w:rsid w:val="007F2008"/>
    <w:rsid w:val="007F273F"/>
    <w:rsid w:val="0080794B"/>
    <w:rsid w:val="0081486F"/>
    <w:rsid w:val="00852F95"/>
    <w:rsid w:val="008A6701"/>
    <w:rsid w:val="008B55D2"/>
    <w:rsid w:val="008C01C3"/>
    <w:rsid w:val="008D2734"/>
    <w:rsid w:val="00917EAE"/>
    <w:rsid w:val="0092006C"/>
    <w:rsid w:val="00924538"/>
    <w:rsid w:val="009345E4"/>
    <w:rsid w:val="0094569D"/>
    <w:rsid w:val="009529DD"/>
    <w:rsid w:val="00966107"/>
    <w:rsid w:val="00985D60"/>
    <w:rsid w:val="009A0706"/>
    <w:rsid w:val="009C6995"/>
    <w:rsid w:val="00A344BC"/>
    <w:rsid w:val="00A70DE1"/>
    <w:rsid w:val="00A81820"/>
    <w:rsid w:val="00A87276"/>
    <w:rsid w:val="00AA00C5"/>
    <w:rsid w:val="00B10B4E"/>
    <w:rsid w:val="00B16FB4"/>
    <w:rsid w:val="00B642DC"/>
    <w:rsid w:val="00B73BED"/>
    <w:rsid w:val="00B75797"/>
    <w:rsid w:val="00B83B82"/>
    <w:rsid w:val="00B91C55"/>
    <w:rsid w:val="00BA36C5"/>
    <w:rsid w:val="00BA3D37"/>
    <w:rsid w:val="00BC37E3"/>
    <w:rsid w:val="00C05548"/>
    <w:rsid w:val="00C17E5E"/>
    <w:rsid w:val="00C72CCD"/>
    <w:rsid w:val="00C828B2"/>
    <w:rsid w:val="00CA2E31"/>
    <w:rsid w:val="00CA570B"/>
    <w:rsid w:val="00CB06F4"/>
    <w:rsid w:val="00CE0C80"/>
    <w:rsid w:val="00CF333C"/>
    <w:rsid w:val="00D113B6"/>
    <w:rsid w:val="00D20B5A"/>
    <w:rsid w:val="00D33D87"/>
    <w:rsid w:val="00D5087B"/>
    <w:rsid w:val="00D8438A"/>
    <w:rsid w:val="00D92762"/>
    <w:rsid w:val="00DA404F"/>
    <w:rsid w:val="00DC67FB"/>
    <w:rsid w:val="00E21405"/>
    <w:rsid w:val="00E52810"/>
    <w:rsid w:val="00E67A31"/>
    <w:rsid w:val="00E70210"/>
    <w:rsid w:val="00EB7ECE"/>
    <w:rsid w:val="00ED0281"/>
    <w:rsid w:val="00EE2998"/>
    <w:rsid w:val="00F13362"/>
    <w:rsid w:val="00F7145B"/>
    <w:rsid w:val="00F732BF"/>
    <w:rsid w:val="00F74CEC"/>
    <w:rsid w:val="00FA0DA0"/>
    <w:rsid w:val="00FD4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55"/>
    <o:shapelayout v:ext="edit">
      <o:idmap v:ext="edit" data="1"/>
    </o:shapelayout>
  </w:shapeDefaults>
  <w:decimalSymbol w:val=","/>
  <w:listSeparator w:val=";"/>
  <w15:chartTrackingRefBased/>
  <w15:docId w15:val="{9DEFF467-9815-4801-9D3C-11CEB48E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5D2"/>
    <w:pPr>
      <w:spacing w:after="200" w:line="276" w:lineRule="auto"/>
    </w:pPr>
    <w:rPr>
      <w:sz w:val="22"/>
      <w:szCs w:val="22"/>
    </w:rPr>
  </w:style>
  <w:style w:type="paragraph" w:styleId="1">
    <w:name w:val="heading 1"/>
    <w:basedOn w:val="a"/>
    <w:link w:val="10"/>
    <w:qFormat/>
    <w:rsid w:val="007864A6"/>
    <w:pPr>
      <w:spacing w:after="0" w:line="240" w:lineRule="auto"/>
      <w:outlineLvl w:val="0"/>
    </w:pPr>
    <w:rPr>
      <w:rFonts w:ascii="Verdana" w:hAnsi="Verdana"/>
      <w:b/>
      <w:bCs/>
      <w:color w:val="9595AF"/>
      <w:kern w:val="36"/>
      <w:sz w:val="36"/>
      <w:szCs w:val="36"/>
    </w:rPr>
  </w:style>
  <w:style w:type="paragraph" w:styleId="2">
    <w:name w:val="heading 2"/>
    <w:basedOn w:val="a"/>
    <w:link w:val="20"/>
    <w:qFormat/>
    <w:rsid w:val="007864A6"/>
    <w:pPr>
      <w:spacing w:after="0" w:line="240" w:lineRule="auto"/>
      <w:outlineLvl w:val="1"/>
    </w:pPr>
    <w:rPr>
      <w:rFonts w:ascii="Verdana" w:hAnsi="Verdana"/>
      <w:b/>
      <w:bCs/>
      <w:color w:val="00006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64A6"/>
    <w:rPr>
      <w:rFonts w:ascii="Verdana" w:eastAsia="Times New Roman" w:hAnsi="Verdana" w:cs="Times New Roman"/>
      <w:b/>
      <w:bCs/>
      <w:color w:val="9595AF"/>
      <w:kern w:val="36"/>
      <w:sz w:val="36"/>
      <w:szCs w:val="36"/>
    </w:rPr>
  </w:style>
  <w:style w:type="character" w:customStyle="1" w:styleId="20">
    <w:name w:val="Заголовок 2 Знак"/>
    <w:basedOn w:val="a0"/>
    <w:link w:val="2"/>
    <w:rsid w:val="007864A6"/>
    <w:rPr>
      <w:rFonts w:ascii="Verdana" w:eastAsia="Times New Roman" w:hAnsi="Verdana" w:cs="Times New Roman"/>
      <w:b/>
      <w:bCs/>
      <w:color w:val="000066"/>
      <w:sz w:val="28"/>
      <w:szCs w:val="28"/>
    </w:rPr>
  </w:style>
  <w:style w:type="character" w:styleId="a3">
    <w:name w:val="Strong"/>
    <w:basedOn w:val="a0"/>
    <w:uiPriority w:val="22"/>
    <w:qFormat/>
    <w:rsid w:val="007864A6"/>
    <w:rPr>
      <w:b/>
      <w:bCs/>
    </w:rPr>
  </w:style>
  <w:style w:type="character" w:styleId="a4">
    <w:name w:val="Hyperlink"/>
    <w:basedOn w:val="a0"/>
    <w:rsid w:val="007864A6"/>
    <w:rPr>
      <w:color w:val="0000FF"/>
      <w:u w:val="single"/>
    </w:rPr>
  </w:style>
  <w:style w:type="paragraph" w:styleId="a5">
    <w:name w:val="footer"/>
    <w:basedOn w:val="a"/>
    <w:link w:val="a6"/>
    <w:rsid w:val="007864A6"/>
    <w:pPr>
      <w:tabs>
        <w:tab w:val="center" w:pos="4677"/>
        <w:tab w:val="right" w:pos="9355"/>
      </w:tabs>
      <w:spacing w:after="0" w:line="240" w:lineRule="auto"/>
    </w:pPr>
    <w:rPr>
      <w:rFonts w:ascii="Times New Roman" w:hAnsi="Times New Roman"/>
      <w:sz w:val="24"/>
      <w:szCs w:val="24"/>
    </w:rPr>
  </w:style>
  <w:style w:type="character" w:customStyle="1" w:styleId="a6">
    <w:name w:val="Нижній колонтитул Знак"/>
    <w:basedOn w:val="a0"/>
    <w:link w:val="a5"/>
    <w:rsid w:val="007864A6"/>
    <w:rPr>
      <w:rFonts w:ascii="Times New Roman" w:eastAsia="Times New Roman" w:hAnsi="Times New Roman" w:cs="Times New Roman"/>
      <w:sz w:val="24"/>
      <w:szCs w:val="24"/>
    </w:rPr>
  </w:style>
  <w:style w:type="character" w:styleId="a7">
    <w:name w:val="page number"/>
    <w:basedOn w:val="a0"/>
    <w:rsid w:val="007864A6"/>
  </w:style>
  <w:style w:type="paragraph" w:styleId="a8">
    <w:name w:val="Plain Text"/>
    <w:basedOn w:val="a"/>
    <w:link w:val="a9"/>
    <w:uiPriority w:val="99"/>
    <w:semiHidden/>
    <w:unhideWhenUsed/>
    <w:rsid w:val="00E21405"/>
    <w:pPr>
      <w:spacing w:after="0" w:line="240" w:lineRule="auto"/>
    </w:pPr>
    <w:rPr>
      <w:rFonts w:ascii="Consolas" w:eastAsia="Calibri" w:hAnsi="Consolas"/>
      <w:sz w:val="21"/>
      <w:szCs w:val="21"/>
      <w:lang w:eastAsia="en-US"/>
    </w:rPr>
  </w:style>
  <w:style w:type="character" w:customStyle="1" w:styleId="a9">
    <w:name w:val="Текст Знак"/>
    <w:basedOn w:val="a0"/>
    <w:link w:val="a8"/>
    <w:uiPriority w:val="99"/>
    <w:semiHidden/>
    <w:rsid w:val="00E21405"/>
    <w:rPr>
      <w:rFonts w:ascii="Consolas" w:eastAsia="Calibri" w:hAnsi="Consolas"/>
      <w:sz w:val="21"/>
      <w:szCs w:val="21"/>
      <w:lang w:eastAsia="en-US"/>
    </w:rPr>
  </w:style>
  <w:style w:type="table" w:styleId="aa">
    <w:name w:val="Table Grid"/>
    <w:basedOn w:val="a1"/>
    <w:uiPriority w:val="59"/>
    <w:rsid w:val="005416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semiHidden/>
    <w:unhideWhenUsed/>
    <w:rsid w:val="00966107"/>
    <w:pPr>
      <w:spacing w:before="100" w:beforeAutospacing="1" w:after="100" w:afterAutospacing="1" w:line="240" w:lineRule="auto"/>
    </w:pPr>
    <w:rPr>
      <w:rFonts w:ascii="Times New Roman" w:hAnsi="Times New Roman"/>
      <w:sz w:val="24"/>
      <w:szCs w:val="24"/>
    </w:rPr>
  </w:style>
  <w:style w:type="paragraph" w:styleId="ac">
    <w:name w:val="Balloon Text"/>
    <w:basedOn w:val="a"/>
    <w:link w:val="ad"/>
    <w:uiPriority w:val="99"/>
    <w:semiHidden/>
    <w:unhideWhenUsed/>
    <w:rsid w:val="00917EAE"/>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917E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894237">
      <w:bodyDiv w:val="1"/>
      <w:marLeft w:val="0"/>
      <w:marRight w:val="0"/>
      <w:marTop w:val="0"/>
      <w:marBottom w:val="0"/>
      <w:divBdr>
        <w:top w:val="none" w:sz="0" w:space="0" w:color="auto"/>
        <w:left w:val="none" w:sz="0" w:space="0" w:color="auto"/>
        <w:bottom w:val="none" w:sz="0" w:space="0" w:color="auto"/>
        <w:right w:val="none" w:sz="0" w:space="0" w:color="auto"/>
      </w:divBdr>
    </w:div>
    <w:div w:id="1785999566">
      <w:bodyDiv w:val="1"/>
      <w:marLeft w:val="0"/>
      <w:marRight w:val="0"/>
      <w:marTop w:val="0"/>
      <w:marBottom w:val="0"/>
      <w:divBdr>
        <w:top w:val="none" w:sz="0" w:space="0" w:color="auto"/>
        <w:left w:val="none" w:sz="0" w:space="0" w:color="auto"/>
        <w:bottom w:val="none" w:sz="0" w:space="0" w:color="auto"/>
        <w:right w:val="none" w:sz="0" w:space="0" w:color="auto"/>
      </w:divBdr>
    </w:div>
    <w:div w:id="1808012434">
      <w:bodyDiv w:val="1"/>
      <w:marLeft w:val="0"/>
      <w:marRight w:val="0"/>
      <w:marTop w:val="0"/>
      <w:marBottom w:val="0"/>
      <w:divBdr>
        <w:top w:val="none" w:sz="0" w:space="0" w:color="auto"/>
        <w:left w:val="none" w:sz="0" w:space="0" w:color="auto"/>
        <w:bottom w:val="none" w:sz="0" w:space="0" w:color="auto"/>
        <w:right w:val="none" w:sz="0" w:space="0" w:color="auto"/>
      </w:divBdr>
      <w:divsChild>
        <w:div w:id="664207416">
          <w:marLeft w:val="0"/>
          <w:marRight w:val="0"/>
          <w:marTop w:val="0"/>
          <w:marBottom w:val="0"/>
          <w:divBdr>
            <w:top w:val="none" w:sz="0" w:space="0" w:color="auto"/>
            <w:left w:val="none" w:sz="0" w:space="0" w:color="auto"/>
            <w:bottom w:val="none" w:sz="0" w:space="0" w:color="auto"/>
            <w:right w:val="none" w:sz="0" w:space="0" w:color="auto"/>
          </w:divBdr>
          <w:divsChild>
            <w:div w:id="587925919">
              <w:marLeft w:val="1500"/>
              <w:marRight w:val="0"/>
              <w:marTop w:val="0"/>
              <w:marBottom w:val="0"/>
              <w:divBdr>
                <w:top w:val="none" w:sz="0" w:space="0" w:color="auto"/>
                <w:left w:val="none" w:sz="0" w:space="0" w:color="auto"/>
                <w:bottom w:val="none" w:sz="0" w:space="0" w:color="auto"/>
                <w:right w:val="none" w:sz="0" w:space="0" w:color="auto"/>
              </w:divBdr>
              <w:divsChild>
                <w:div w:id="483745753">
                  <w:marLeft w:val="0"/>
                  <w:marRight w:val="0"/>
                  <w:marTop w:val="0"/>
                  <w:marBottom w:val="0"/>
                  <w:divBdr>
                    <w:top w:val="none" w:sz="0" w:space="0" w:color="auto"/>
                    <w:left w:val="none" w:sz="0" w:space="0" w:color="auto"/>
                    <w:bottom w:val="none" w:sz="0" w:space="0" w:color="auto"/>
                    <w:right w:val="none" w:sz="0" w:space="0" w:color="auto"/>
                  </w:divBdr>
                  <w:divsChild>
                    <w:div w:id="174051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14055</Words>
  <Characters>80114</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93982</CharactersWithSpaces>
  <SharedDoc>false</SharedDoc>
  <HLinks>
    <vt:vector size="66" baseType="variant">
      <vt:variant>
        <vt:i4>7602254</vt:i4>
      </vt:variant>
      <vt:variant>
        <vt:i4>30</vt:i4>
      </vt:variant>
      <vt:variant>
        <vt:i4>0</vt:i4>
      </vt:variant>
      <vt:variant>
        <vt:i4>5</vt:i4>
      </vt:variant>
      <vt:variant>
        <vt:lpwstr>mailto:mcrostov@narod.ru</vt:lpwstr>
      </vt:variant>
      <vt:variant>
        <vt:lpwstr/>
      </vt:variant>
      <vt:variant>
        <vt:i4>4325466</vt:i4>
      </vt:variant>
      <vt:variant>
        <vt:i4>27</vt:i4>
      </vt:variant>
      <vt:variant>
        <vt:i4>0</vt:i4>
      </vt:variant>
      <vt:variant>
        <vt:i4>5</vt:i4>
      </vt:variant>
      <vt:variant>
        <vt:lpwstr>mailto:mina_78@list.ru</vt:lpwstr>
      </vt:variant>
      <vt:variant>
        <vt:lpwstr/>
      </vt:variant>
      <vt:variant>
        <vt:i4>7405639</vt:i4>
      </vt:variant>
      <vt:variant>
        <vt:i4>24</vt:i4>
      </vt:variant>
      <vt:variant>
        <vt:i4>0</vt:i4>
      </vt:variant>
      <vt:variant>
        <vt:i4>5</vt:i4>
      </vt:variant>
      <vt:variant>
        <vt:lpwstr>mailto:storm200568@mail.ru</vt:lpwstr>
      </vt:variant>
      <vt:variant>
        <vt:lpwstr/>
      </vt:variant>
      <vt:variant>
        <vt:i4>4325496</vt:i4>
      </vt:variant>
      <vt:variant>
        <vt:i4>21</vt:i4>
      </vt:variant>
      <vt:variant>
        <vt:i4>0</vt:i4>
      </vt:variant>
      <vt:variant>
        <vt:i4>5</vt:i4>
      </vt:variant>
      <vt:variant>
        <vt:lpwstr>mailto:jlmax@mail.ru</vt:lpwstr>
      </vt:variant>
      <vt:variant>
        <vt:lpwstr/>
      </vt:variant>
      <vt:variant>
        <vt:i4>5570669</vt:i4>
      </vt:variant>
      <vt:variant>
        <vt:i4>18</vt:i4>
      </vt:variant>
      <vt:variant>
        <vt:i4>0</vt:i4>
      </vt:variant>
      <vt:variant>
        <vt:i4>5</vt:i4>
      </vt:variant>
      <vt:variant>
        <vt:lpwstr>mailto:ralifs@yandex.ru</vt:lpwstr>
      </vt:variant>
      <vt:variant>
        <vt:lpwstr/>
      </vt:variant>
      <vt:variant>
        <vt:i4>7274514</vt:i4>
      </vt:variant>
      <vt:variant>
        <vt:i4>15</vt:i4>
      </vt:variant>
      <vt:variant>
        <vt:i4>0</vt:i4>
      </vt:variant>
      <vt:variant>
        <vt:i4>5</vt:i4>
      </vt:variant>
      <vt:variant>
        <vt:lpwstr>mailto:dancecska@mtu-net.ru</vt:lpwstr>
      </vt:variant>
      <vt:variant>
        <vt:lpwstr/>
      </vt:variant>
      <vt:variant>
        <vt:i4>131092</vt:i4>
      </vt:variant>
      <vt:variant>
        <vt:i4>12</vt:i4>
      </vt:variant>
      <vt:variant>
        <vt:i4>0</vt:i4>
      </vt:variant>
      <vt:variant>
        <vt:i4>5</vt:i4>
      </vt:variant>
      <vt:variant>
        <vt:lpwstr>http://www.ortodance.ru/</vt:lpwstr>
      </vt:variant>
      <vt:variant>
        <vt:lpwstr/>
      </vt:variant>
      <vt:variant>
        <vt:i4>7012397</vt:i4>
      </vt:variant>
      <vt:variant>
        <vt:i4>9</vt:i4>
      </vt:variant>
      <vt:variant>
        <vt:i4>0</vt:i4>
      </vt:variant>
      <vt:variant>
        <vt:i4>5</vt:i4>
      </vt:variant>
      <vt:variant>
        <vt:lpwstr>http://www.cheerleading.su/</vt:lpwstr>
      </vt:variant>
      <vt:variant>
        <vt:lpwstr/>
      </vt:variant>
      <vt:variant>
        <vt:i4>2949159</vt:i4>
      </vt:variant>
      <vt:variant>
        <vt:i4>6</vt:i4>
      </vt:variant>
      <vt:variant>
        <vt:i4>0</vt:i4>
      </vt:variant>
      <vt:variant>
        <vt:i4>5</vt:i4>
      </vt:variant>
      <vt:variant>
        <vt:lpwstr>http://www.cheerunion.org/</vt:lpwstr>
      </vt:variant>
      <vt:variant>
        <vt:lpwstr/>
      </vt:variant>
      <vt:variant>
        <vt:i4>3538992</vt:i4>
      </vt:variant>
      <vt:variant>
        <vt:i4>3</vt:i4>
      </vt:variant>
      <vt:variant>
        <vt:i4>0</vt:i4>
      </vt:variant>
      <vt:variant>
        <vt:i4>5</vt:i4>
      </vt:variant>
      <vt:variant>
        <vt:lpwstr>http://www.europeancheerunion.com/</vt:lpwstr>
      </vt:variant>
      <vt:variant>
        <vt:lpwstr/>
      </vt:variant>
      <vt:variant>
        <vt:i4>2949159</vt:i4>
      </vt:variant>
      <vt:variant>
        <vt:i4>0</vt:i4>
      </vt:variant>
      <vt:variant>
        <vt:i4>0</vt:i4>
      </vt:variant>
      <vt:variant>
        <vt:i4>5</vt:i4>
      </vt:variant>
      <vt:variant>
        <vt:lpwstr>http://www.cheerunion.org/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cp:lastModifiedBy>Irina</cp:lastModifiedBy>
  <cp:revision>2</cp:revision>
  <cp:lastPrinted>2011-02-15T16:40:00Z</cp:lastPrinted>
  <dcterms:created xsi:type="dcterms:W3CDTF">2014-08-02T17:12:00Z</dcterms:created>
  <dcterms:modified xsi:type="dcterms:W3CDTF">2014-08-02T17:12:00Z</dcterms:modified>
</cp:coreProperties>
</file>