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578" w:rsidRDefault="00F26578" w:rsidP="00F265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F26578" w:rsidRDefault="00F26578" w:rsidP="00F26578">
      <w:pPr>
        <w:jc w:val="center"/>
        <w:rPr>
          <w:b/>
          <w:sz w:val="28"/>
          <w:szCs w:val="28"/>
        </w:rPr>
      </w:pPr>
    </w:p>
    <w:p w:rsidR="00F26578" w:rsidRPr="00F6483C" w:rsidRDefault="00F26578" w:rsidP="00F265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ВВЕДЕНИЕ</w:t>
      </w:r>
      <w:r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ab/>
        <w:t>3</w:t>
      </w:r>
    </w:p>
    <w:p w:rsidR="00F26578" w:rsidRDefault="00F26578" w:rsidP="00F26578">
      <w:pPr>
        <w:spacing w:line="360" w:lineRule="auto"/>
        <w:jc w:val="both"/>
        <w:rPr>
          <w:b/>
          <w:sz w:val="28"/>
          <w:szCs w:val="28"/>
        </w:rPr>
      </w:pPr>
    </w:p>
    <w:p w:rsidR="00F26578" w:rsidRDefault="00F26578" w:rsidP="00F2657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</w:t>
      </w:r>
      <w:r>
        <w:rPr>
          <w:b/>
          <w:sz w:val="28"/>
          <w:szCs w:val="28"/>
        </w:rPr>
        <w:tab/>
        <w:t xml:space="preserve">ТЕОРЕТИЧЕСКИЙ  АНАЛИЗ  ЛИТЕРАТУРЫ  ПО  </w:t>
      </w:r>
    </w:p>
    <w:p w:rsidR="00F26578" w:rsidRDefault="00F26578" w:rsidP="00F26578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ПРОБЛЕМЕ  ОСОБЕННОСТЕЙ  ВОЗНИКНОВЕНИЯ</w:t>
      </w:r>
    </w:p>
    <w:p w:rsidR="00F26578" w:rsidRDefault="00F26578" w:rsidP="00F26578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КОНФЛИКТОВ  В  ИГРАХ  ДОШКОЛЬНИКОВ</w:t>
      </w:r>
      <w:r>
        <w:rPr>
          <w:sz w:val="28"/>
          <w:szCs w:val="28"/>
        </w:rPr>
        <w:t>................................</w:t>
      </w:r>
      <w:r>
        <w:rPr>
          <w:sz w:val="28"/>
          <w:szCs w:val="28"/>
        </w:rPr>
        <w:tab/>
        <w:t>5</w:t>
      </w:r>
      <w:r>
        <w:rPr>
          <w:b/>
          <w:sz w:val="28"/>
          <w:szCs w:val="28"/>
        </w:rPr>
        <w:t xml:space="preserve"> </w:t>
      </w:r>
    </w:p>
    <w:p w:rsidR="00F26578" w:rsidRPr="00F6483C" w:rsidRDefault="00F26578" w:rsidP="00F26578">
      <w:pPr>
        <w:spacing w:line="360" w:lineRule="auto"/>
        <w:jc w:val="both"/>
        <w:rPr>
          <w:sz w:val="28"/>
          <w:szCs w:val="28"/>
        </w:rPr>
      </w:pPr>
      <w:r w:rsidRPr="00F6483C">
        <w:rPr>
          <w:sz w:val="28"/>
          <w:szCs w:val="28"/>
        </w:rPr>
        <w:t xml:space="preserve">1.1.  </w:t>
      </w:r>
      <w:r>
        <w:rPr>
          <w:sz w:val="28"/>
          <w:szCs w:val="28"/>
        </w:rPr>
        <w:tab/>
      </w:r>
      <w:r w:rsidRPr="00F6483C">
        <w:rPr>
          <w:sz w:val="28"/>
          <w:szCs w:val="28"/>
        </w:rPr>
        <w:t>Общая характеристика понятия «конфликт»</w:t>
      </w:r>
      <w:r>
        <w:rPr>
          <w:sz w:val="28"/>
          <w:szCs w:val="28"/>
        </w:rPr>
        <w:t>.............................................</w:t>
      </w:r>
      <w:r>
        <w:rPr>
          <w:sz w:val="28"/>
          <w:szCs w:val="28"/>
        </w:rPr>
        <w:tab/>
        <w:t>5</w:t>
      </w:r>
    </w:p>
    <w:p w:rsidR="00F26578" w:rsidRDefault="00F26578" w:rsidP="00F26578">
      <w:pPr>
        <w:spacing w:line="360" w:lineRule="auto"/>
        <w:ind w:left="705" w:hanging="705"/>
        <w:jc w:val="both"/>
        <w:rPr>
          <w:sz w:val="28"/>
          <w:szCs w:val="28"/>
        </w:rPr>
      </w:pPr>
      <w:r w:rsidRPr="00F6483C">
        <w:rPr>
          <w:sz w:val="28"/>
          <w:szCs w:val="28"/>
        </w:rPr>
        <w:t xml:space="preserve">1.2.  </w:t>
      </w:r>
      <w:r>
        <w:rPr>
          <w:sz w:val="28"/>
          <w:szCs w:val="28"/>
        </w:rPr>
        <w:tab/>
      </w:r>
      <w:r w:rsidRPr="00F6483C">
        <w:rPr>
          <w:sz w:val="28"/>
          <w:szCs w:val="28"/>
        </w:rPr>
        <w:t>Виды конфликтов между детьми дошкольного возраста</w:t>
      </w:r>
      <w:r>
        <w:rPr>
          <w:sz w:val="28"/>
          <w:szCs w:val="28"/>
        </w:rPr>
        <w:t xml:space="preserve">, </w:t>
      </w:r>
    </w:p>
    <w:p w:rsidR="00F26578" w:rsidRPr="00F6483C" w:rsidRDefault="00F26578" w:rsidP="00F26578">
      <w:pPr>
        <w:spacing w:line="36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возникающие</w:t>
      </w:r>
      <w:r w:rsidRPr="00F6483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процессе</w:t>
      </w:r>
      <w:r w:rsidRPr="00F6483C">
        <w:rPr>
          <w:sz w:val="28"/>
          <w:szCs w:val="28"/>
        </w:rPr>
        <w:t xml:space="preserve"> игровой деятельности</w:t>
      </w:r>
      <w:r>
        <w:rPr>
          <w:sz w:val="28"/>
          <w:szCs w:val="28"/>
        </w:rPr>
        <w:t>........................................</w:t>
      </w:r>
      <w:r>
        <w:rPr>
          <w:sz w:val="28"/>
          <w:szCs w:val="28"/>
        </w:rPr>
        <w:tab/>
        <w:t>9</w:t>
      </w:r>
    </w:p>
    <w:p w:rsidR="00F26578" w:rsidRDefault="00F26578" w:rsidP="00F26578">
      <w:pPr>
        <w:spacing w:line="360" w:lineRule="auto"/>
        <w:jc w:val="both"/>
        <w:rPr>
          <w:sz w:val="28"/>
          <w:szCs w:val="28"/>
        </w:rPr>
      </w:pPr>
      <w:r w:rsidRPr="00F6483C">
        <w:rPr>
          <w:sz w:val="28"/>
          <w:szCs w:val="28"/>
        </w:rPr>
        <w:t xml:space="preserve">1.3.  </w:t>
      </w:r>
      <w:r>
        <w:rPr>
          <w:sz w:val="28"/>
          <w:szCs w:val="28"/>
        </w:rPr>
        <w:tab/>
      </w:r>
      <w:r w:rsidRPr="00F6483C">
        <w:rPr>
          <w:sz w:val="28"/>
          <w:szCs w:val="28"/>
        </w:rPr>
        <w:t xml:space="preserve">Причины возникновения конфликтов и способы воздействия детей </w:t>
      </w:r>
    </w:p>
    <w:p w:rsidR="00F26578" w:rsidRDefault="00F26578" w:rsidP="00F26578">
      <w:pPr>
        <w:spacing w:line="360" w:lineRule="auto"/>
        <w:ind w:firstLine="708"/>
        <w:jc w:val="both"/>
        <w:rPr>
          <w:sz w:val="28"/>
          <w:szCs w:val="28"/>
        </w:rPr>
      </w:pPr>
      <w:r w:rsidRPr="00F6483C">
        <w:rPr>
          <w:sz w:val="28"/>
          <w:szCs w:val="28"/>
        </w:rPr>
        <w:t>друг на друга в ходе игрового конфликта</w:t>
      </w:r>
      <w:r>
        <w:rPr>
          <w:sz w:val="28"/>
          <w:szCs w:val="28"/>
        </w:rPr>
        <w:t>...................................................</w:t>
      </w:r>
      <w:r>
        <w:rPr>
          <w:sz w:val="28"/>
          <w:szCs w:val="28"/>
        </w:rPr>
        <w:tab/>
        <w:t>13</w:t>
      </w:r>
    </w:p>
    <w:p w:rsidR="00F26578" w:rsidRPr="00F6483C" w:rsidRDefault="00F26578" w:rsidP="00F26578">
      <w:pPr>
        <w:spacing w:line="360" w:lineRule="auto"/>
        <w:ind w:firstLine="708"/>
        <w:jc w:val="right"/>
        <w:rPr>
          <w:sz w:val="28"/>
          <w:szCs w:val="28"/>
        </w:rPr>
      </w:pPr>
    </w:p>
    <w:p w:rsidR="00F26578" w:rsidRDefault="00F26578" w:rsidP="00F2657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>
        <w:rPr>
          <w:b/>
          <w:sz w:val="28"/>
          <w:szCs w:val="28"/>
        </w:rPr>
        <w:tab/>
        <w:t>ЭКСПЕРИМЕНТАЛЬНОЕ  ИЗУЧЕНИЕ  ОСОБЕННОСТЕЙ</w:t>
      </w:r>
    </w:p>
    <w:p w:rsidR="00F26578" w:rsidRDefault="00F26578" w:rsidP="00F2657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 xml:space="preserve">ВОЗНИКНОВЕНИЯ  КОНФЛИКТОВ  МЕЖДУ  ДЕТЬМИ  </w:t>
      </w:r>
    </w:p>
    <w:p w:rsidR="00F26578" w:rsidRPr="00F6483C" w:rsidRDefault="00F26578" w:rsidP="00F2657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  ИГРЕ</w:t>
      </w:r>
      <w:r>
        <w:rPr>
          <w:sz w:val="28"/>
          <w:szCs w:val="28"/>
        </w:rPr>
        <w:t>............................................................................</w:t>
      </w:r>
      <w:r w:rsidR="00C85CA1">
        <w:rPr>
          <w:sz w:val="28"/>
          <w:szCs w:val="28"/>
        </w:rPr>
        <w:t>.............................</w:t>
      </w:r>
      <w:r w:rsidR="00C85CA1">
        <w:rPr>
          <w:sz w:val="28"/>
          <w:szCs w:val="28"/>
        </w:rPr>
        <w:tab/>
        <w:t>20</w:t>
      </w:r>
    </w:p>
    <w:p w:rsidR="00F26578" w:rsidRDefault="00F26578" w:rsidP="00F26578">
      <w:pPr>
        <w:spacing w:line="360" w:lineRule="auto"/>
        <w:jc w:val="both"/>
        <w:rPr>
          <w:sz w:val="28"/>
          <w:szCs w:val="28"/>
        </w:rPr>
      </w:pPr>
      <w:r w:rsidRPr="00F6483C">
        <w:rPr>
          <w:sz w:val="28"/>
          <w:szCs w:val="28"/>
        </w:rPr>
        <w:t xml:space="preserve">2.1.  </w:t>
      </w:r>
      <w:r>
        <w:rPr>
          <w:sz w:val="28"/>
          <w:szCs w:val="28"/>
        </w:rPr>
        <w:tab/>
        <w:t xml:space="preserve">Изучение возникновения конфликтов и способов их разрешения </w:t>
      </w:r>
    </w:p>
    <w:p w:rsidR="00F26578" w:rsidRPr="00F6483C" w:rsidRDefault="00F26578" w:rsidP="00F2657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младшей группе..........................................................................................</w:t>
      </w:r>
      <w:r w:rsidR="00C85CA1">
        <w:rPr>
          <w:sz w:val="28"/>
          <w:szCs w:val="28"/>
        </w:rPr>
        <w:tab/>
        <w:t>20</w:t>
      </w:r>
    </w:p>
    <w:p w:rsidR="00F26578" w:rsidRDefault="00F26578" w:rsidP="00F26578">
      <w:pPr>
        <w:spacing w:line="360" w:lineRule="auto"/>
        <w:jc w:val="both"/>
        <w:rPr>
          <w:sz w:val="28"/>
          <w:szCs w:val="28"/>
        </w:rPr>
      </w:pPr>
      <w:r w:rsidRPr="00F6483C">
        <w:rPr>
          <w:sz w:val="28"/>
          <w:szCs w:val="28"/>
        </w:rPr>
        <w:t xml:space="preserve">2.2.  </w:t>
      </w:r>
      <w:r>
        <w:rPr>
          <w:sz w:val="28"/>
          <w:szCs w:val="28"/>
        </w:rPr>
        <w:tab/>
        <w:t xml:space="preserve">Изучение возникновения конфликтов и способов их разрешения </w:t>
      </w:r>
    </w:p>
    <w:p w:rsidR="00F26578" w:rsidRDefault="00F26578" w:rsidP="00F2657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средней группе............................................................................................</w:t>
      </w:r>
      <w:r w:rsidR="00C85CA1">
        <w:rPr>
          <w:sz w:val="28"/>
          <w:szCs w:val="28"/>
        </w:rPr>
        <w:tab/>
        <w:t>25</w:t>
      </w:r>
    </w:p>
    <w:p w:rsidR="00F26578" w:rsidRDefault="00F26578" w:rsidP="00F265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>Изучение возникновения конфликтов и способов их разрешения</w:t>
      </w:r>
    </w:p>
    <w:p w:rsidR="00F26578" w:rsidRDefault="00F26578" w:rsidP="00F265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старшей группе..............................................................</w:t>
      </w:r>
      <w:r w:rsidR="00C85CA1">
        <w:rPr>
          <w:sz w:val="28"/>
          <w:szCs w:val="28"/>
        </w:rPr>
        <w:t>.............................</w:t>
      </w:r>
      <w:r w:rsidR="00C85CA1">
        <w:rPr>
          <w:sz w:val="28"/>
          <w:szCs w:val="28"/>
        </w:rPr>
        <w:tab/>
        <w:t>27</w:t>
      </w:r>
    </w:p>
    <w:p w:rsidR="00F26578" w:rsidRDefault="00F26578" w:rsidP="00F265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</w:rPr>
        <w:tab/>
        <w:t>Интерпретация полученных результатов и педагогические</w:t>
      </w:r>
    </w:p>
    <w:p w:rsidR="00F26578" w:rsidRDefault="00F26578" w:rsidP="00F265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рекомендации по разрешению конфликтов между детьми</w:t>
      </w:r>
    </w:p>
    <w:p w:rsidR="00F26578" w:rsidRDefault="00F26578" w:rsidP="00F265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дошкольного возраста в игровой деятельности.........................................</w:t>
      </w:r>
      <w:r>
        <w:rPr>
          <w:sz w:val="28"/>
          <w:szCs w:val="28"/>
        </w:rPr>
        <w:tab/>
        <w:t>28</w:t>
      </w:r>
    </w:p>
    <w:p w:rsidR="00F26578" w:rsidRDefault="00F26578" w:rsidP="00F26578">
      <w:pPr>
        <w:spacing w:line="360" w:lineRule="auto"/>
        <w:jc w:val="both"/>
        <w:rPr>
          <w:sz w:val="28"/>
          <w:szCs w:val="28"/>
        </w:rPr>
      </w:pPr>
    </w:p>
    <w:p w:rsidR="00F26578" w:rsidRDefault="00F26578" w:rsidP="00F265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ЗАКЛЮЧЕНИЕ</w:t>
      </w:r>
      <w:r>
        <w:rPr>
          <w:sz w:val="28"/>
          <w:szCs w:val="28"/>
        </w:rPr>
        <w:t>.....................................................................................................</w:t>
      </w:r>
      <w:r>
        <w:rPr>
          <w:sz w:val="28"/>
          <w:szCs w:val="28"/>
        </w:rPr>
        <w:tab/>
        <w:t>3</w:t>
      </w:r>
      <w:r w:rsidR="00C85CA1">
        <w:rPr>
          <w:sz w:val="28"/>
          <w:szCs w:val="28"/>
        </w:rPr>
        <w:t>5</w:t>
      </w:r>
    </w:p>
    <w:p w:rsidR="00F26578" w:rsidRDefault="00F26578" w:rsidP="00F26578">
      <w:pPr>
        <w:spacing w:line="360" w:lineRule="auto"/>
        <w:jc w:val="both"/>
        <w:rPr>
          <w:sz w:val="28"/>
          <w:szCs w:val="28"/>
        </w:rPr>
      </w:pPr>
      <w:r w:rsidRPr="00F6483C">
        <w:rPr>
          <w:b/>
          <w:sz w:val="28"/>
          <w:szCs w:val="28"/>
        </w:rPr>
        <w:t>ЛИТЕРАТУРА</w:t>
      </w:r>
      <w:r>
        <w:rPr>
          <w:sz w:val="28"/>
          <w:szCs w:val="28"/>
        </w:rPr>
        <w:t>..........................................................................</w:t>
      </w:r>
      <w:r w:rsidR="00C85CA1">
        <w:rPr>
          <w:sz w:val="28"/>
          <w:szCs w:val="28"/>
        </w:rPr>
        <w:t>.............................</w:t>
      </w:r>
      <w:r w:rsidR="00C85CA1">
        <w:rPr>
          <w:sz w:val="28"/>
          <w:szCs w:val="28"/>
        </w:rPr>
        <w:tab/>
        <w:t>38</w:t>
      </w:r>
    </w:p>
    <w:p w:rsidR="00F26578" w:rsidRPr="00F63F36" w:rsidRDefault="00F26578" w:rsidP="00F265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</w:t>
      </w:r>
      <w:r w:rsidR="00C85CA1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ЛОЖЕНИЯ</w:t>
      </w:r>
      <w:r>
        <w:rPr>
          <w:sz w:val="28"/>
          <w:szCs w:val="28"/>
        </w:rPr>
        <w:t>........................................................................</w:t>
      </w:r>
      <w:r w:rsidR="00C85CA1">
        <w:rPr>
          <w:sz w:val="28"/>
          <w:szCs w:val="28"/>
        </w:rPr>
        <w:t>............................</w:t>
      </w:r>
      <w:r w:rsidR="00C85CA1">
        <w:rPr>
          <w:sz w:val="28"/>
          <w:szCs w:val="28"/>
        </w:rPr>
        <w:tab/>
        <w:t>40</w:t>
      </w:r>
    </w:p>
    <w:p w:rsidR="00F26578" w:rsidRPr="00F6483C" w:rsidRDefault="00F26578" w:rsidP="00F26578">
      <w:pPr>
        <w:spacing w:line="360" w:lineRule="auto"/>
        <w:jc w:val="both"/>
        <w:rPr>
          <w:sz w:val="28"/>
          <w:szCs w:val="28"/>
        </w:rPr>
      </w:pPr>
    </w:p>
    <w:p w:rsidR="00F26578" w:rsidRPr="00F6483C" w:rsidRDefault="00F26578" w:rsidP="00F26578">
      <w:pPr>
        <w:spacing w:line="360" w:lineRule="auto"/>
        <w:jc w:val="both"/>
        <w:rPr>
          <w:sz w:val="28"/>
          <w:szCs w:val="28"/>
        </w:rPr>
      </w:pPr>
    </w:p>
    <w:p w:rsidR="004B6C53" w:rsidRDefault="004B6C53" w:rsidP="004B6C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A4074F" w:rsidRDefault="00A4074F" w:rsidP="004B6C53">
      <w:pPr>
        <w:jc w:val="center"/>
        <w:rPr>
          <w:b/>
          <w:sz w:val="28"/>
          <w:szCs w:val="28"/>
        </w:rPr>
      </w:pPr>
    </w:p>
    <w:p w:rsidR="00A4074F" w:rsidRPr="00732EB2" w:rsidRDefault="00A4074F" w:rsidP="00732EB2">
      <w:pPr>
        <w:spacing w:line="360" w:lineRule="auto"/>
        <w:ind w:firstLine="708"/>
        <w:jc w:val="both"/>
        <w:rPr>
          <w:sz w:val="28"/>
          <w:szCs w:val="28"/>
        </w:rPr>
      </w:pPr>
      <w:r w:rsidRPr="00732EB2">
        <w:rPr>
          <w:sz w:val="28"/>
          <w:szCs w:val="28"/>
        </w:rPr>
        <w:t>Резкие изменения в социальной и экономической сферах жизни приводят к росту напряженности в межличностных отношениях. Поэтому проблема межличностных конфликтов и их позитивного разрешения приобретает сегодня особую значимость.</w:t>
      </w:r>
    </w:p>
    <w:p w:rsidR="00A4074F" w:rsidRPr="00732EB2" w:rsidRDefault="00A4074F" w:rsidP="00732EB2">
      <w:pPr>
        <w:spacing w:line="360" w:lineRule="auto"/>
        <w:ind w:firstLine="708"/>
        <w:jc w:val="both"/>
        <w:rPr>
          <w:sz w:val="28"/>
          <w:szCs w:val="28"/>
        </w:rPr>
      </w:pPr>
      <w:r w:rsidRPr="00732EB2">
        <w:rPr>
          <w:sz w:val="28"/>
          <w:szCs w:val="28"/>
        </w:rPr>
        <w:t>Не вызывает сомнения тот факт, что специфика поведения в конфликте, готовность или неготовность разреш</w:t>
      </w:r>
      <w:r w:rsidR="00C63C3B">
        <w:rPr>
          <w:sz w:val="28"/>
          <w:szCs w:val="28"/>
        </w:rPr>
        <w:t>ать конфликтные ситуации начинаю</w:t>
      </w:r>
      <w:r w:rsidRPr="00732EB2">
        <w:rPr>
          <w:sz w:val="28"/>
          <w:szCs w:val="28"/>
        </w:rPr>
        <w:t>т складываться в детстве.</w:t>
      </w:r>
    </w:p>
    <w:p w:rsidR="00A4074F" w:rsidRPr="00732EB2" w:rsidRDefault="00A4074F" w:rsidP="00732EB2">
      <w:pPr>
        <w:spacing w:line="360" w:lineRule="auto"/>
        <w:ind w:firstLine="708"/>
        <w:jc w:val="both"/>
        <w:rPr>
          <w:sz w:val="28"/>
          <w:szCs w:val="28"/>
        </w:rPr>
      </w:pPr>
      <w:r w:rsidRPr="00732EB2">
        <w:rPr>
          <w:sz w:val="28"/>
          <w:szCs w:val="28"/>
        </w:rPr>
        <w:t>Именно в дошкольном возрасте формируются представления о конфликте и конфликтной ситуации, характер которых во многом определяет реальное поведение ребенка в конфликте.</w:t>
      </w:r>
    </w:p>
    <w:p w:rsidR="003C0EB9" w:rsidRPr="00732EB2" w:rsidRDefault="00732EB2" w:rsidP="00732EB2">
      <w:pPr>
        <w:spacing w:line="360" w:lineRule="auto"/>
        <w:ind w:firstLine="708"/>
        <w:jc w:val="both"/>
        <w:rPr>
          <w:sz w:val="28"/>
          <w:szCs w:val="28"/>
        </w:rPr>
      </w:pPr>
      <w:r w:rsidRPr="00732EB2">
        <w:rPr>
          <w:sz w:val="28"/>
          <w:szCs w:val="28"/>
        </w:rPr>
        <w:t>Дошкольный возраст – особо ответственный период в воспитании. Он является возрастом первоначального становления личности ребенка. В это время в общении ребенка со сверстниками возникают довольно сложные взаимоотношения, существенным образом влияющее на развитие его личности. Общение со сверстниками играет важнейшую роль в жизни дошкольника. Оно является условием формирования общественных качеств личности ребенка, проявление и развитие начал коллективных взаимоотношений детей.</w:t>
      </w:r>
    </w:p>
    <w:p w:rsidR="003C0EB9" w:rsidRPr="00732EB2" w:rsidRDefault="003C0EB9" w:rsidP="00732EB2">
      <w:pPr>
        <w:spacing w:line="360" w:lineRule="auto"/>
        <w:ind w:firstLine="708"/>
        <w:jc w:val="both"/>
        <w:rPr>
          <w:sz w:val="28"/>
          <w:szCs w:val="28"/>
        </w:rPr>
      </w:pPr>
      <w:r w:rsidRPr="00732EB2">
        <w:rPr>
          <w:sz w:val="28"/>
          <w:szCs w:val="28"/>
        </w:rPr>
        <w:t>Изучение отклонений в развитии межличностных отношений на самых первых этапах становления личности представляется актуальным и важным прежде всего потому, что конфликт в отношениях ребенка со сверстниками может выступить в качестве серьезной угрозы для личностного развития. Именно поэтому информация об особенностях развития детской личности в трудных, неблагоприятных условиях на том этапе ее генезиса, когда начинают закладываться основные стереотипы поведения, психологические основы важнейших отношений личности к окружающему социальному миру, к себе самому, уточнение знаний о причинах, природе, логике развития конфликтных отношений и возможных способах своевременной диагностики и коррекции приобретает первостепенное значение.</w:t>
      </w:r>
    </w:p>
    <w:p w:rsidR="00A4074F" w:rsidRPr="00732EB2" w:rsidRDefault="00732EB2" w:rsidP="00732EB2">
      <w:pPr>
        <w:spacing w:line="360" w:lineRule="auto"/>
        <w:jc w:val="both"/>
        <w:rPr>
          <w:sz w:val="28"/>
          <w:szCs w:val="28"/>
        </w:rPr>
      </w:pPr>
      <w:r w:rsidRPr="00732EB2">
        <w:rPr>
          <w:sz w:val="28"/>
          <w:szCs w:val="28"/>
        </w:rPr>
        <w:t>   </w:t>
      </w:r>
      <w:r>
        <w:rPr>
          <w:sz w:val="28"/>
          <w:szCs w:val="28"/>
        </w:rPr>
        <w:tab/>
      </w:r>
      <w:r w:rsidRPr="00732EB2">
        <w:rPr>
          <w:sz w:val="28"/>
          <w:szCs w:val="28"/>
        </w:rPr>
        <w:t xml:space="preserve">Опасность заключается и в том, что появившиеся у ребенка отрицательные качества в связи с особенностью дошкольного возраста определять все дальнейшее формирование личности могут обнаружиться и в новом школьном коллективе, и даже в последующей деятельности, препятствуя развитию полноценных отношений с окружающими людьми, собственному мироощущению. </w:t>
      </w:r>
    </w:p>
    <w:p w:rsidR="003C0EB9" w:rsidRDefault="00F26578" w:rsidP="00732EB2">
      <w:pPr>
        <w:spacing w:line="360" w:lineRule="auto"/>
        <w:ind w:firstLine="708"/>
        <w:jc w:val="both"/>
        <w:rPr>
          <w:sz w:val="28"/>
          <w:szCs w:val="28"/>
        </w:rPr>
      </w:pPr>
      <w:r w:rsidRPr="00732EB2">
        <w:rPr>
          <w:sz w:val="28"/>
          <w:szCs w:val="28"/>
        </w:rPr>
        <w:t>Проблематика конфликта и конфликтного взаимодействия является хорошо освещенной в педагогике и психологии.</w:t>
      </w:r>
      <w:r>
        <w:rPr>
          <w:sz w:val="28"/>
          <w:szCs w:val="28"/>
        </w:rPr>
        <w:t xml:space="preserve"> </w:t>
      </w:r>
      <w:r w:rsidR="003C0EB9" w:rsidRPr="00732EB2">
        <w:rPr>
          <w:sz w:val="28"/>
          <w:szCs w:val="28"/>
        </w:rPr>
        <w:t>К проблеме</w:t>
      </w:r>
      <w:r w:rsidR="00A4074F" w:rsidRPr="00732EB2">
        <w:rPr>
          <w:sz w:val="28"/>
          <w:szCs w:val="28"/>
        </w:rPr>
        <w:t xml:space="preserve"> конфликта</w:t>
      </w:r>
      <w:r w:rsidR="00C63C3B">
        <w:rPr>
          <w:sz w:val="28"/>
          <w:szCs w:val="28"/>
        </w:rPr>
        <w:t xml:space="preserve"> </w:t>
      </w:r>
      <w:r w:rsidR="003C0EB9" w:rsidRPr="00732EB2">
        <w:rPr>
          <w:sz w:val="28"/>
          <w:szCs w:val="28"/>
        </w:rPr>
        <w:t xml:space="preserve">в дошкольном возрасте обращались многие отечественные и зарубежные исследователи: Л.С.Выготский, Д.Б.Эльконин, А.В.Запорожец, Я.Л.Коломинский, В.Н.Мясищев, </w:t>
      </w:r>
      <w:r w:rsidR="00C63C3B" w:rsidRPr="00732EB2">
        <w:rPr>
          <w:sz w:val="28"/>
          <w:szCs w:val="28"/>
        </w:rPr>
        <w:t xml:space="preserve">А.П.Усова, </w:t>
      </w:r>
      <w:r w:rsidR="003C0EB9" w:rsidRPr="00732EB2">
        <w:rPr>
          <w:sz w:val="28"/>
          <w:szCs w:val="28"/>
        </w:rPr>
        <w:t xml:space="preserve">В.С.Мухина, Т.Н.Счастная, Н.Я.Михайленко, А.А.Рояк, </w:t>
      </w:r>
      <w:r w:rsidR="00C63C3B">
        <w:rPr>
          <w:sz w:val="28"/>
          <w:szCs w:val="28"/>
        </w:rPr>
        <w:t xml:space="preserve">А.С.Спиваковская, </w:t>
      </w:r>
      <w:r w:rsidR="003C0EB9" w:rsidRPr="00732EB2">
        <w:rPr>
          <w:sz w:val="28"/>
          <w:szCs w:val="28"/>
        </w:rPr>
        <w:t>М.И.Лисина, Т.А.Репина, и др.</w:t>
      </w:r>
      <w:r w:rsidR="00A4074F" w:rsidRPr="00732EB2">
        <w:rPr>
          <w:sz w:val="28"/>
          <w:szCs w:val="28"/>
        </w:rPr>
        <w:t xml:space="preserve"> </w:t>
      </w:r>
    </w:p>
    <w:p w:rsidR="00C63C3B" w:rsidRDefault="00C63C3B" w:rsidP="00C63C3B">
      <w:pPr>
        <w:spacing w:line="360" w:lineRule="auto"/>
        <w:ind w:firstLine="720"/>
        <w:jc w:val="both"/>
        <w:rPr>
          <w:sz w:val="28"/>
          <w:szCs w:val="28"/>
        </w:rPr>
      </w:pPr>
      <w:r w:rsidRPr="00732EB2">
        <w:rPr>
          <w:i/>
          <w:sz w:val="28"/>
          <w:szCs w:val="28"/>
        </w:rPr>
        <w:t>Цель исследования:</w:t>
      </w:r>
      <w:r>
        <w:rPr>
          <w:i/>
          <w:sz w:val="32"/>
          <w:szCs w:val="32"/>
        </w:rPr>
        <w:t xml:space="preserve">  </w:t>
      </w:r>
      <w:r>
        <w:rPr>
          <w:sz w:val="28"/>
          <w:szCs w:val="28"/>
        </w:rPr>
        <w:t>изучить</w:t>
      </w:r>
      <w:r w:rsidR="00733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особенности возникновения конфликтов </w:t>
      </w:r>
      <w:r w:rsidR="00733F52">
        <w:rPr>
          <w:sz w:val="28"/>
          <w:szCs w:val="28"/>
        </w:rPr>
        <w:t xml:space="preserve">и способы их разрешения </w:t>
      </w:r>
      <w:r>
        <w:rPr>
          <w:sz w:val="28"/>
          <w:szCs w:val="28"/>
        </w:rPr>
        <w:t>в игровой деятельности у детей дошкольного возраста.</w:t>
      </w:r>
    </w:p>
    <w:p w:rsidR="00732EB2" w:rsidRDefault="00732EB2" w:rsidP="00732EB2">
      <w:pPr>
        <w:spacing w:line="360" w:lineRule="auto"/>
        <w:ind w:firstLine="720"/>
        <w:jc w:val="both"/>
        <w:rPr>
          <w:sz w:val="28"/>
          <w:szCs w:val="28"/>
        </w:rPr>
      </w:pPr>
      <w:r w:rsidRPr="00732EB2">
        <w:rPr>
          <w:i/>
          <w:sz w:val="28"/>
          <w:szCs w:val="28"/>
        </w:rPr>
        <w:t>Объект исследования:</w:t>
      </w:r>
      <w:r>
        <w:rPr>
          <w:i/>
          <w:sz w:val="32"/>
          <w:szCs w:val="32"/>
        </w:rPr>
        <w:t xml:space="preserve">  </w:t>
      </w:r>
      <w:r>
        <w:rPr>
          <w:sz w:val="28"/>
          <w:szCs w:val="28"/>
        </w:rPr>
        <w:t>конфликт.</w:t>
      </w:r>
    </w:p>
    <w:p w:rsidR="00732EB2" w:rsidRDefault="00732EB2" w:rsidP="00732EB2">
      <w:pPr>
        <w:spacing w:line="360" w:lineRule="auto"/>
        <w:ind w:firstLine="720"/>
        <w:jc w:val="both"/>
        <w:rPr>
          <w:sz w:val="28"/>
          <w:szCs w:val="28"/>
        </w:rPr>
      </w:pPr>
      <w:r w:rsidRPr="00732EB2">
        <w:rPr>
          <w:i/>
          <w:sz w:val="28"/>
          <w:szCs w:val="28"/>
        </w:rPr>
        <w:t>Предмет:</w:t>
      </w:r>
      <w:r>
        <w:rPr>
          <w:i/>
          <w:sz w:val="32"/>
          <w:szCs w:val="32"/>
        </w:rPr>
        <w:t xml:space="preserve"> </w:t>
      </w:r>
      <w:r w:rsidR="008E4E02">
        <w:rPr>
          <w:sz w:val="28"/>
          <w:szCs w:val="28"/>
        </w:rPr>
        <w:t>взаимоотношения дошкольников в игре</w:t>
      </w:r>
      <w:r>
        <w:rPr>
          <w:sz w:val="28"/>
          <w:szCs w:val="28"/>
        </w:rPr>
        <w:t>.</w:t>
      </w:r>
    </w:p>
    <w:p w:rsidR="00C63C3B" w:rsidRDefault="00C63C3B" w:rsidP="00C63C3B">
      <w:pPr>
        <w:tabs>
          <w:tab w:val="left" w:pos="8820"/>
        </w:tabs>
        <w:spacing w:line="360" w:lineRule="auto"/>
        <w:ind w:firstLine="720"/>
        <w:jc w:val="both"/>
        <w:rPr>
          <w:sz w:val="28"/>
          <w:szCs w:val="28"/>
        </w:rPr>
      </w:pPr>
      <w:r w:rsidRPr="00CF1B7E">
        <w:rPr>
          <w:i/>
          <w:sz w:val="28"/>
          <w:szCs w:val="28"/>
        </w:rPr>
        <w:t>Гипотеза:</w:t>
      </w:r>
      <w:r>
        <w:rPr>
          <w:sz w:val="28"/>
          <w:szCs w:val="28"/>
        </w:rPr>
        <w:t xml:space="preserve"> основные причины возникновения конфликтов изменяются с возрастом ребенка: чем старше ребенок, тем разнообразнее причины конфликтов.</w:t>
      </w:r>
    </w:p>
    <w:p w:rsidR="00732EB2" w:rsidRPr="006E031C" w:rsidRDefault="00732EB2" w:rsidP="006E031C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732EB2">
        <w:rPr>
          <w:i/>
          <w:sz w:val="28"/>
          <w:szCs w:val="28"/>
        </w:rPr>
        <w:t>Задачи:</w:t>
      </w:r>
    </w:p>
    <w:p w:rsidR="006E031C" w:rsidRDefault="00733F52" w:rsidP="006E031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психолого-педагогическую литературу</w:t>
      </w:r>
      <w:r w:rsidR="008E4E02">
        <w:rPr>
          <w:sz w:val="28"/>
          <w:szCs w:val="28"/>
        </w:rPr>
        <w:t xml:space="preserve"> по проблеме</w:t>
      </w:r>
      <w:r w:rsidR="006E031C">
        <w:rPr>
          <w:sz w:val="28"/>
          <w:szCs w:val="28"/>
        </w:rPr>
        <w:t xml:space="preserve"> конфликтов в играх детей дошкольного возраста.</w:t>
      </w:r>
    </w:p>
    <w:p w:rsidR="006E031C" w:rsidRDefault="006E031C" w:rsidP="006E031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ходе экспериментального изучения выявить возрастную динамику основных видов конфликтов в процессе игровой деятельности у дошкольников.</w:t>
      </w:r>
    </w:p>
    <w:p w:rsidR="008E4E02" w:rsidRDefault="008E4E02" w:rsidP="008E4E0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педагогические рекомендации по разрешению конфликтов между детьми дошкольного возраста в игровой деятельности</w:t>
      </w:r>
      <w:r w:rsidR="003430A5">
        <w:rPr>
          <w:sz w:val="28"/>
          <w:szCs w:val="28"/>
        </w:rPr>
        <w:t>.</w:t>
      </w:r>
    </w:p>
    <w:p w:rsidR="00C63C3B" w:rsidRDefault="00C63C3B" w:rsidP="00CF1B7E">
      <w:pPr>
        <w:tabs>
          <w:tab w:val="left" w:pos="88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исследовании использовались следующие </w:t>
      </w:r>
      <w:r w:rsidRPr="0082441B">
        <w:rPr>
          <w:i/>
          <w:sz w:val="28"/>
        </w:rPr>
        <w:t>методы:</w:t>
      </w:r>
      <w:r>
        <w:rPr>
          <w:sz w:val="28"/>
        </w:rPr>
        <w:t xml:space="preserve"> теоретический анализ литературных источников по исследуемой проблеме, беседа, наблюдение, педагогический эксперимент.</w:t>
      </w:r>
    </w:p>
    <w:p w:rsidR="00732EB2" w:rsidRDefault="00732EB2" w:rsidP="00A4074F">
      <w:pPr>
        <w:widowControl w:val="0"/>
        <w:snapToGrid w:val="0"/>
        <w:ind w:firstLine="426"/>
        <w:jc w:val="both"/>
        <w:rPr>
          <w:szCs w:val="20"/>
        </w:rPr>
      </w:pPr>
    </w:p>
    <w:p w:rsidR="00732EB2" w:rsidRDefault="00732EB2" w:rsidP="00A4074F">
      <w:pPr>
        <w:widowControl w:val="0"/>
        <w:snapToGrid w:val="0"/>
        <w:ind w:firstLine="426"/>
        <w:jc w:val="both"/>
        <w:rPr>
          <w:szCs w:val="20"/>
        </w:rPr>
      </w:pPr>
    </w:p>
    <w:p w:rsidR="002534BC" w:rsidRDefault="002534BC" w:rsidP="002534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 ТЕОРЕТИЧЕСКИЙ  АНАЛИЗ  ЛИТЕРАТУРЫ  ПО  ПРОБЛЕМЕ  ОСОБЕННОСТЕЙ  ВОЗНИКНОВЕНИЯ  КОНФЛИКТОВ  В  ИГРАХ  ДОШКОЛЬНИКОВ</w:t>
      </w:r>
    </w:p>
    <w:p w:rsidR="002534BC" w:rsidRDefault="002534BC" w:rsidP="002534BC">
      <w:pPr>
        <w:jc w:val="center"/>
        <w:rPr>
          <w:b/>
          <w:sz w:val="28"/>
          <w:szCs w:val="28"/>
        </w:rPr>
      </w:pPr>
    </w:p>
    <w:p w:rsidR="002534BC" w:rsidRDefault="002534BC" w:rsidP="002534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 Общая характеристика понятия «конфликт»</w:t>
      </w:r>
    </w:p>
    <w:p w:rsidR="004311D6" w:rsidRDefault="004311D6" w:rsidP="002534BC">
      <w:pPr>
        <w:jc w:val="center"/>
        <w:rPr>
          <w:b/>
          <w:sz w:val="28"/>
          <w:szCs w:val="28"/>
        </w:rPr>
      </w:pPr>
    </w:p>
    <w:p w:rsidR="00C63C3B" w:rsidRDefault="00C63C3B" w:rsidP="00C63C3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Хорошо  известно, что развитие любого общества, любой социальной общности или группы, даже отдельного индивида представляет собой сложный процесс, который далеко не всегда развертывается гладко, а нередко связан с возникновением и разрешением противоречия.</w:t>
      </w:r>
    </w:p>
    <w:p w:rsidR="00C63C3B" w:rsidRDefault="00C63C3B" w:rsidP="00C63C3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Социальные конфликты объективно неизбежны в любой социальной структуре, так как они являются необходимым условием общественного развития.</w:t>
      </w:r>
    </w:p>
    <w:p w:rsidR="00EA62D2" w:rsidRPr="003872AF" w:rsidRDefault="003872AF" w:rsidP="003872AF">
      <w:pPr>
        <w:spacing w:line="360" w:lineRule="auto"/>
        <w:ind w:firstLine="708"/>
        <w:jc w:val="both"/>
        <w:rPr>
          <w:sz w:val="28"/>
          <w:szCs w:val="28"/>
        </w:rPr>
      </w:pPr>
      <w:r w:rsidRPr="003872AF">
        <w:rPr>
          <w:sz w:val="28"/>
          <w:szCs w:val="28"/>
        </w:rPr>
        <w:t>П</w:t>
      </w:r>
      <w:r w:rsidR="004311D6" w:rsidRPr="003872AF">
        <w:rPr>
          <w:sz w:val="28"/>
          <w:szCs w:val="28"/>
        </w:rPr>
        <w:t xml:space="preserve">од </w:t>
      </w:r>
      <w:r w:rsidR="004311D6" w:rsidRPr="003872AF">
        <w:rPr>
          <w:i/>
          <w:sz w:val="28"/>
          <w:szCs w:val="28"/>
          <w:u w:val="words"/>
        </w:rPr>
        <w:t>конфликтом</w:t>
      </w:r>
      <w:r w:rsidR="004311D6" w:rsidRPr="003872AF">
        <w:rPr>
          <w:sz w:val="28"/>
          <w:szCs w:val="28"/>
        </w:rPr>
        <w:t xml:space="preserve"> понимается наиболее острый способ разрешения значимых противоречий, возникающих в процессе взаимодействия, заключающийся в противодействии субъектов конфликта и обычно сопровождающийся негативными эмоциями. Если субъекты конфликта противодействуют, но не переживают при этом негативных эмоций (например, в процессе дискуссии, спортивного единоборства), или, наоборот, переживают негативные эмоции, но внешне не проявляют их, не противодействуют друг другу, то такие ситу</w:t>
      </w:r>
      <w:r>
        <w:rPr>
          <w:sz w:val="28"/>
          <w:szCs w:val="28"/>
        </w:rPr>
        <w:t xml:space="preserve">ации являются предконфликтными  </w:t>
      </w:r>
      <w:r w:rsidR="00030370">
        <w:rPr>
          <w:sz w:val="28"/>
          <w:szCs w:val="28"/>
        </w:rPr>
        <w:t>[1, с.20].</w:t>
      </w:r>
    </w:p>
    <w:p w:rsidR="003872AF" w:rsidRPr="003872AF" w:rsidRDefault="003872AF" w:rsidP="003872AF">
      <w:pPr>
        <w:spacing w:line="360" w:lineRule="auto"/>
        <w:ind w:firstLine="708"/>
        <w:jc w:val="both"/>
        <w:rPr>
          <w:sz w:val="28"/>
          <w:szCs w:val="28"/>
        </w:rPr>
      </w:pPr>
      <w:r w:rsidRPr="003872AF">
        <w:rPr>
          <w:sz w:val="28"/>
          <w:szCs w:val="28"/>
        </w:rPr>
        <w:t>Противодействие субъектов конфликта может разворачиваться в трех сферах: общении, поведении, деятельности.</w:t>
      </w:r>
    </w:p>
    <w:p w:rsidR="00EA62D2" w:rsidRPr="003872AF" w:rsidRDefault="00EA62D2" w:rsidP="003872AF">
      <w:pPr>
        <w:spacing w:line="360" w:lineRule="auto"/>
        <w:ind w:firstLine="708"/>
        <w:jc w:val="both"/>
        <w:rPr>
          <w:sz w:val="28"/>
          <w:szCs w:val="28"/>
        </w:rPr>
      </w:pPr>
      <w:r w:rsidRPr="003872AF">
        <w:rPr>
          <w:i/>
          <w:sz w:val="28"/>
          <w:szCs w:val="28"/>
          <w:u w:val="words"/>
        </w:rPr>
        <w:t>Признаками конфликта</w:t>
      </w:r>
      <w:r w:rsidRPr="003872AF">
        <w:rPr>
          <w:sz w:val="28"/>
          <w:szCs w:val="28"/>
        </w:rPr>
        <w:t xml:space="preserve"> являются: </w:t>
      </w:r>
    </w:p>
    <w:p w:rsidR="00EA62D2" w:rsidRDefault="00EA62D2" w:rsidP="003872A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3872AF">
        <w:rPr>
          <w:sz w:val="28"/>
          <w:szCs w:val="28"/>
        </w:rPr>
        <w:t xml:space="preserve">наличие ситуации, воспринимаемой участниками как конфликтной, </w:t>
      </w:r>
    </w:p>
    <w:p w:rsidR="00EA62D2" w:rsidRDefault="00EA62D2" w:rsidP="003872A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3872AF">
        <w:rPr>
          <w:sz w:val="28"/>
          <w:szCs w:val="28"/>
        </w:rPr>
        <w:t xml:space="preserve">неделимость объекта конфликта, т.е. объект конфликта не может быть поделен между участниками конфликтного взаимодействия; </w:t>
      </w:r>
    </w:p>
    <w:p w:rsidR="003872AF" w:rsidRPr="003872AF" w:rsidRDefault="00EA62D2" w:rsidP="003872A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3872AF">
        <w:rPr>
          <w:sz w:val="28"/>
          <w:szCs w:val="28"/>
        </w:rPr>
        <w:t>желание участников продолжить конфликтное взаимодействие для достижения своих целей, а не выход из создавшейся ситуации</w:t>
      </w:r>
      <w:r w:rsidR="00030370">
        <w:rPr>
          <w:sz w:val="28"/>
          <w:szCs w:val="28"/>
        </w:rPr>
        <w:t xml:space="preserve"> </w:t>
      </w:r>
      <w:r w:rsidR="00030370" w:rsidRPr="00030370">
        <w:rPr>
          <w:sz w:val="28"/>
          <w:szCs w:val="28"/>
        </w:rPr>
        <w:t xml:space="preserve"> </w:t>
      </w:r>
      <w:r w:rsidR="00216DE5">
        <w:rPr>
          <w:sz w:val="28"/>
          <w:szCs w:val="28"/>
        </w:rPr>
        <w:t>[7</w:t>
      </w:r>
      <w:r w:rsidR="00030370">
        <w:rPr>
          <w:sz w:val="28"/>
          <w:szCs w:val="28"/>
        </w:rPr>
        <w:t>, с.63].</w:t>
      </w:r>
    </w:p>
    <w:p w:rsidR="00EA62D2" w:rsidRPr="003872AF" w:rsidRDefault="00EA62D2" w:rsidP="003872AF">
      <w:pPr>
        <w:spacing w:line="360" w:lineRule="auto"/>
        <w:ind w:firstLine="708"/>
        <w:jc w:val="both"/>
        <w:rPr>
          <w:sz w:val="28"/>
          <w:szCs w:val="28"/>
        </w:rPr>
      </w:pPr>
      <w:r w:rsidRPr="003872AF">
        <w:rPr>
          <w:sz w:val="28"/>
          <w:szCs w:val="28"/>
        </w:rPr>
        <w:t>Конфликтное противостояние предполагает определение области (проблемы) противоречия, т.е. предмета конфликта.</w:t>
      </w:r>
    </w:p>
    <w:p w:rsidR="00A43EA8" w:rsidRPr="003872AF" w:rsidRDefault="00A43EA8" w:rsidP="003872AF">
      <w:pPr>
        <w:spacing w:line="360" w:lineRule="auto"/>
        <w:ind w:firstLine="708"/>
        <w:jc w:val="both"/>
        <w:rPr>
          <w:sz w:val="28"/>
          <w:szCs w:val="28"/>
        </w:rPr>
      </w:pPr>
      <w:r w:rsidRPr="003872AF">
        <w:rPr>
          <w:i/>
          <w:sz w:val="28"/>
          <w:szCs w:val="28"/>
          <w:u w:val="words"/>
        </w:rPr>
        <w:t>Предмет конфликта</w:t>
      </w:r>
      <w:r w:rsidR="003872AF">
        <w:rPr>
          <w:sz w:val="28"/>
          <w:szCs w:val="28"/>
        </w:rPr>
        <w:t xml:space="preserve"> –</w:t>
      </w:r>
      <w:r w:rsidRPr="003872AF">
        <w:rPr>
          <w:sz w:val="28"/>
          <w:szCs w:val="28"/>
        </w:rPr>
        <w:t xml:space="preserve"> объективно существующая или воображаемая проблема, служащая причиной раздора между сторонами (проблема власти, первенства, совместимости сотрудников).</w:t>
      </w:r>
    </w:p>
    <w:p w:rsidR="003872AF" w:rsidRPr="003872AF" w:rsidRDefault="003872AF" w:rsidP="003872AF">
      <w:pPr>
        <w:spacing w:line="360" w:lineRule="auto"/>
        <w:ind w:firstLine="708"/>
        <w:jc w:val="both"/>
        <w:rPr>
          <w:sz w:val="28"/>
          <w:szCs w:val="28"/>
        </w:rPr>
      </w:pPr>
      <w:r w:rsidRPr="003872AF">
        <w:rPr>
          <w:sz w:val="28"/>
          <w:szCs w:val="28"/>
        </w:rPr>
        <w:t xml:space="preserve">Отсюда </w:t>
      </w:r>
      <w:r>
        <w:rPr>
          <w:i/>
          <w:sz w:val="28"/>
          <w:szCs w:val="28"/>
          <w:u w:val="words"/>
        </w:rPr>
        <w:t>с</w:t>
      </w:r>
      <w:r w:rsidRPr="003872AF">
        <w:rPr>
          <w:i/>
          <w:sz w:val="28"/>
          <w:szCs w:val="28"/>
          <w:u w:val="words"/>
        </w:rPr>
        <w:t>убъект конфликта</w:t>
      </w:r>
      <w:r>
        <w:rPr>
          <w:sz w:val="28"/>
          <w:szCs w:val="28"/>
        </w:rPr>
        <w:t xml:space="preserve"> –</w:t>
      </w:r>
      <w:r w:rsidRPr="003872AF">
        <w:rPr>
          <w:sz w:val="28"/>
          <w:szCs w:val="28"/>
        </w:rPr>
        <w:t xml:space="preserve"> участники конфликта, оппоненты, чьи интересы затронуты непосредственно.</w:t>
      </w:r>
    </w:p>
    <w:p w:rsidR="003872AF" w:rsidRPr="003872AF" w:rsidRDefault="003872AF" w:rsidP="003872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  <w:u w:val="words"/>
        </w:rPr>
        <w:t>О</w:t>
      </w:r>
      <w:r w:rsidRPr="003872AF">
        <w:rPr>
          <w:i/>
          <w:sz w:val="28"/>
          <w:szCs w:val="28"/>
          <w:u w:val="words"/>
        </w:rPr>
        <w:t>бъект конфликта</w:t>
      </w:r>
      <w:r>
        <w:rPr>
          <w:sz w:val="28"/>
          <w:szCs w:val="28"/>
        </w:rPr>
        <w:t xml:space="preserve"> –</w:t>
      </w:r>
      <w:r w:rsidRPr="003872AF">
        <w:rPr>
          <w:sz w:val="28"/>
          <w:szCs w:val="28"/>
        </w:rPr>
        <w:t xml:space="preserve"> то, на что претендует каждая из конфликтующих сторон, что вызывает их противодействие, конкретная материальная (ресурс), социальная (власть) или духовная (идея, принцип) ценность</w:t>
      </w:r>
      <w:r>
        <w:rPr>
          <w:sz w:val="28"/>
          <w:szCs w:val="28"/>
        </w:rPr>
        <w:t xml:space="preserve"> </w:t>
      </w:r>
      <w:r w:rsidR="00216DE5">
        <w:rPr>
          <w:sz w:val="28"/>
          <w:szCs w:val="28"/>
        </w:rPr>
        <w:t xml:space="preserve"> [7</w:t>
      </w:r>
      <w:r w:rsidR="00030370">
        <w:rPr>
          <w:sz w:val="28"/>
          <w:szCs w:val="28"/>
        </w:rPr>
        <w:t>, с.74-75].</w:t>
      </w:r>
    </w:p>
    <w:p w:rsidR="00A4074F" w:rsidRPr="003872AF" w:rsidRDefault="00A4074F" w:rsidP="003872AF">
      <w:pPr>
        <w:spacing w:line="360" w:lineRule="auto"/>
        <w:ind w:firstLine="708"/>
        <w:jc w:val="both"/>
        <w:rPr>
          <w:sz w:val="28"/>
          <w:szCs w:val="28"/>
        </w:rPr>
      </w:pPr>
      <w:r w:rsidRPr="003872AF">
        <w:rPr>
          <w:sz w:val="28"/>
          <w:szCs w:val="28"/>
        </w:rPr>
        <w:t xml:space="preserve">Конфликты протекают в пространстве, во времени и с участием ряда субъектов. Выделяют </w:t>
      </w:r>
      <w:r w:rsidRPr="003872AF">
        <w:rPr>
          <w:i/>
          <w:sz w:val="28"/>
          <w:szCs w:val="28"/>
        </w:rPr>
        <w:t xml:space="preserve">временные </w:t>
      </w:r>
      <w:r w:rsidRPr="003872AF">
        <w:rPr>
          <w:sz w:val="28"/>
          <w:szCs w:val="28"/>
        </w:rPr>
        <w:t xml:space="preserve">(продолжительность конфликта во времени), </w:t>
      </w:r>
      <w:r w:rsidRPr="003872AF">
        <w:rPr>
          <w:i/>
          <w:sz w:val="28"/>
          <w:szCs w:val="28"/>
        </w:rPr>
        <w:t>пространственные</w:t>
      </w:r>
      <w:r w:rsidRPr="003872AF">
        <w:rPr>
          <w:sz w:val="28"/>
          <w:szCs w:val="28"/>
        </w:rPr>
        <w:t xml:space="preserve"> (определение территории, в пределах которой происходит конфликт) и </w:t>
      </w:r>
      <w:r w:rsidRPr="003872AF">
        <w:rPr>
          <w:i/>
          <w:sz w:val="28"/>
          <w:szCs w:val="28"/>
        </w:rPr>
        <w:t xml:space="preserve">субъектные </w:t>
      </w:r>
      <w:r w:rsidRPr="003872AF">
        <w:rPr>
          <w:sz w:val="28"/>
          <w:szCs w:val="28"/>
        </w:rPr>
        <w:t>(количество основных участников) его границы.</w:t>
      </w:r>
    </w:p>
    <w:p w:rsidR="003872AF" w:rsidRDefault="003872AF" w:rsidP="003872AF">
      <w:pPr>
        <w:spacing w:line="360" w:lineRule="auto"/>
        <w:ind w:firstLine="708"/>
        <w:jc w:val="both"/>
        <w:rPr>
          <w:sz w:val="28"/>
          <w:szCs w:val="28"/>
        </w:rPr>
      </w:pPr>
      <w:r w:rsidRPr="003872AF">
        <w:rPr>
          <w:sz w:val="28"/>
          <w:szCs w:val="28"/>
        </w:rPr>
        <w:t xml:space="preserve">В связи с тем, что конфликты имеют самую разную природу возникновения, их количество и разнообразие велико. </w:t>
      </w:r>
      <w:r w:rsidRPr="003872AF">
        <w:rPr>
          <w:i/>
          <w:sz w:val="28"/>
          <w:szCs w:val="28"/>
          <w:u w:val="words"/>
        </w:rPr>
        <w:t xml:space="preserve">Классификация конфликтов </w:t>
      </w:r>
      <w:r w:rsidRPr="003872AF">
        <w:rPr>
          <w:sz w:val="28"/>
          <w:szCs w:val="28"/>
        </w:rPr>
        <w:t>проводится в соответствии с рядом факторов: способом их разрешения (насильственные, ненасильственные), сферой проявления (политические, социальные, экономические, организационные); направленностью воздействия (вертикальные, горизонтальные), степенью выраженности (открытые, скрытые); количеством участников (внутриличностные, межличностные, межгрупповые); наличием объекта конфликта (объектные, безобъектные), затронутыми потребностями (интересами, взглядами).</w:t>
      </w:r>
    </w:p>
    <w:p w:rsidR="005D7FD4" w:rsidRPr="005D7FD4" w:rsidRDefault="005D7FD4" w:rsidP="005D7FD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Принципиально разделение конфликтов</w:t>
      </w:r>
      <w:r w:rsidRPr="005D7FD4">
        <w:rPr>
          <w:sz w:val="28"/>
          <w:szCs w:val="28"/>
        </w:rPr>
        <w:t xml:space="preserve"> на внутренние (внутриличностные) и внешние (межличностные и межгрупповые)</w:t>
      </w:r>
      <w:r w:rsidR="00216DE5">
        <w:rPr>
          <w:sz w:val="28"/>
          <w:szCs w:val="28"/>
        </w:rPr>
        <w:t xml:space="preserve">  [19</w:t>
      </w:r>
      <w:r>
        <w:rPr>
          <w:sz w:val="28"/>
          <w:szCs w:val="28"/>
        </w:rPr>
        <w:t>, с.492].</w:t>
      </w:r>
    </w:p>
    <w:p w:rsidR="00A4074F" w:rsidRDefault="003872AF" w:rsidP="003872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Указанные</w:t>
      </w:r>
      <w:r w:rsidRPr="003872AF">
        <w:rPr>
          <w:sz w:val="28"/>
          <w:szCs w:val="28"/>
        </w:rPr>
        <w:t xml:space="preserve"> конфликты выполняют различные: позитивные и негативные </w:t>
      </w:r>
      <w:r w:rsidRPr="003872AF">
        <w:rPr>
          <w:i/>
          <w:sz w:val="28"/>
          <w:szCs w:val="28"/>
          <w:u w:val="words"/>
        </w:rPr>
        <w:t>функции.</w:t>
      </w:r>
      <w:r w:rsidRPr="003872AF">
        <w:rPr>
          <w:sz w:val="28"/>
          <w:szCs w:val="28"/>
        </w:rPr>
        <w:t xml:space="preserve"> Позитивные функции характеризуют, чем данный конфликт может быть полезен для его участников. Отрицательные функции конфликта определяются затратами (эмоциональными, материальными, временными и прочими) ресурсов на участие в конфликте и преодоление его последствий</w:t>
      </w:r>
      <w:r w:rsidR="00030370">
        <w:rPr>
          <w:sz w:val="28"/>
          <w:szCs w:val="28"/>
        </w:rPr>
        <w:t xml:space="preserve"> </w:t>
      </w:r>
      <w:r w:rsidR="00030370" w:rsidRPr="00030370">
        <w:rPr>
          <w:sz w:val="28"/>
          <w:szCs w:val="28"/>
        </w:rPr>
        <w:t xml:space="preserve"> </w:t>
      </w:r>
      <w:r w:rsidR="00216DE5">
        <w:rPr>
          <w:sz w:val="28"/>
          <w:szCs w:val="28"/>
        </w:rPr>
        <w:t>[7</w:t>
      </w:r>
      <w:r w:rsidR="00030370">
        <w:rPr>
          <w:sz w:val="28"/>
          <w:szCs w:val="28"/>
        </w:rPr>
        <w:t>, с.77].</w:t>
      </w:r>
    </w:p>
    <w:p w:rsidR="001E2614" w:rsidRPr="001E2614" w:rsidRDefault="001E2614" w:rsidP="001E2614">
      <w:pPr>
        <w:spacing w:line="360" w:lineRule="auto"/>
        <w:ind w:firstLine="720"/>
        <w:jc w:val="both"/>
        <w:rPr>
          <w:i/>
          <w:sz w:val="28"/>
          <w:szCs w:val="28"/>
          <w:u w:val="words"/>
        </w:rPr>
      </w:pPr>
      <w:r>
        <w:rPr>
          <w:sz w:val="28"/>
          <w:szCs w:val="28"/>
        </w:rPr>
        <w:t xml:space="preserve">Конфликт, как считает Н.В.Гришина, проходит через следующие </w:t>
      </w:r>
      <w:r w:rsidRPr="001E2614">
        <w:rPr>
          <w:i/>
          <w:sz w:val="28"/>
          <w:szCs w:val="28"/>
          <w:u w:val="words"/>
        </w:rPr>
        <w:t>этапы развития:</w:t>
      </w:r>
    </w:p>
    <w:p w:rsidR="001E2614" w:rsidRDefault="001E2614" w:rsidP="001E261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объективной конфликтной ситуации (или предконфликтной ситуации);</w:t>
      </w:r>
    </w:p>
    <w:p w:rsidR="001E2614" w:rsidRDefault="001E2614" w:rsidP="001E261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осознание ситуации как конфликтной;</w:t>
      </w:r>
    </w:p>
    <w:p w:rsidR="001E2614" w:rsidRDefault="001E2614" w:rsidP="001E261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конфликтное взаимодействие (или собственно конфликт);</w:t>
      </w:r>
    </w:p>
    <w:p w:rsidR="001E2614" w:rsidRDefault="00E2200D" w:rsidP="001E261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конфликта</w:t>
      </w:r>
      <w:r w:rsidR="001E2614">
        <w:rPr>
          <w:sz w:val="28"/>
          <w:szCs w:val="28"/>
        </w:rPr>
        <w:t xml:space="preserve">  [</w:t>
      </w:r>
      <w:r w:rsidR="00216DE5">
        <w:rPr>
          <w:sz w:val="28"/>
          <w:szCs w:val="28"/>
        </w:rPr>
        <w:t>6</w:t>
      </w:r>
      <w:r w:rsidR="001E2614">
        <w:rPr>
          <w:sz w:val="28"/>
          <w:szCs w:val="28"/>
        </w:rPr>
        <w:t>, с.155-159]</w:t>
      </w:r>
    </w:p>
    <w:p w:rsidR="001E2614" w:rsidRDefault="001E2614" w:rsidP="008B0CD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Предконфликтная ситуация, по мнению Г.И.Козырева, - это рост напряженности в отношении между потенциальными субъектами конфликта, вызванный определенными противоречиями. Лишь те противоречия, которые осознаются потенциальными субъектами конфликта как несовместимые, ведут к обос</w:t>
      </w:r>
      <w:r w:rsidR="008B0CD3">
        <w:rPr>
          <w:sz w:val="28"/>
          <w:szCs w:val="28"/>
        </w:rPr>
        <w:t>трению социальной напряженности</w:t>
      </w:r>
      <w:r w:rsidR="00E2200D">
        <w:rPr>
          <w:sz w:val="28"/>
          <w:szCs w:val="28"/>
        </w:rPr>
        <w:t xml:space="preserve"> </w:t>
      </w:r>
      <w:r w:rsidRPr="001E2614">
        <w:rPr>
          <w:sz w:val="28"/>
          <w:szCs w:val="28"/>
        </w:rPr>
        <w:t xml:space="preserve"> </w:t>
      </w:r>
      <w:r w:rsidR="00216DE5">
        <w:rPr>
          <w:sz w:val="28"/>
          <w:szCs w:val="28"/>
        </w:rPr>
        <w:t>[9</w:t>
      </w:r>
      <w:r w:rsidR="00E51887">
        <w:rPr>
          <w:sz w:val="28"/>
          <w:szCs w:val="28"/>
        </w:rPr>
        <w:t>, с.26</w:t>
      </w:r>
      <w:r>
        <w:rPr>
          <w:sz w:val="28"/>
          <w:szCs w:val="28"/>
        </w:rPr>
        <w:t>]</w:t>
      </w:r>
    </w:p>
    <w:p w:rsidR="001E2614" w:rsidRDefault="001E2614" w:rsidP="001E26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Социальная напряженность представляет собой психологическое состояние  людей  и  до  начала  конфликта  носит  латентный  (скрытый) характер.</w:t>
      </w:r>
    </w:p>
    <w:p w:rsidR="001E2614" w:rsidRDefault="001E2614" w:rsidP="001E26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реальной жизни причины возникновения социальной напряженности могут накладываться одна на другую или подменяться одна другой.</w:t>
      </w:r>
    </w:p>
    <w:p w:rsidR="008B0CD3" w:rsidRPr="008B0CD3" w:rsidRDefault="008B0CD3" w:rsidP="008B0CD3">
      <w:pPr>
        <w:spacing w:line="360" w:lineRule="auto"/>
        <w:ind w:firstLine="708"/>
        <w:jc w:val="both"/>
        <w:rPr>
          <w:sz w:val="28"/>
          <w:szCs w:val="28"/>
        </w:rPr>
      </w:pPr>
      <w:r w:rsidRPr="008B0CD3">
        <w:rPr>
          <w:sz w:val="28"/>
          <w:szCs w:val="28"/>
        </w:rPr>
        <w:t>Проблема выявления причин возникновения конфликтов занимает ключевое место в поиске путей их предупреждения и конструктивного разрешения. Без знания движущих сил развития конфликто</w:t>
      </w:r>
      <w:r>
        <w:rPr>
          <w:sz w:val="28"/>
          <w:szCs w:val="28"/>
        </w:rPr>
        <w:t>в трудно оказывать на них</w:t>
      </w:r>
      <w:r w:rsidRPr="008B0CD3">
        <w:rPr>
          <w:sz w:val="28"/>
          <w:szCs w:val="28"/>
        </w:rPr>
        <w:t xml:space="preserve"> эффективное регулирующее воздействие. На основе только описательных моделей конфликта нецелесообразно решительно вмешиваться в его естественное развитие. Такое вмешательство оправдано тогда, когда мы не только знаем, что происходит во время конфликта, но и можем ответить на вопрос, почему события развиваются именно так, а не иначе. </w:t>
      </w:r>
    </w:p>
    <w:p w:rsidR="008B0CD3" w:rsidRPr="00BD5EFC" w:rsidRDefault="008B0CD3" w:rsidP="008B0CD3">
      <w:pPr>
        <w:spacing w:line="360" w:lineRule="auto"/>
        <w:ind w:firstLine="708"/>
        <w:jc w:val="both"/>
        <w:rPr>
          <w:sz w:val="28"/>
          <w:szCs w:val="28"/>
        </w:rPr>
      </w:pPr>
      <w:r w:rsidRPr="00BD5EFC">
        <w:rPr>
          <w:sz w:val="28"/>
          <w:szCs w:val="28"/>
        </w:rPr>
        <w:t>В основе конфликта, по мнению Е.М.Бабосова, лежат субъективн</w:t>
      </w:r>
      <w:r>
        <w:rPr>
          <w:sz w:val="28"/>
          <w:szCs w:val="28"/>
        </w:rPr>
        <w:t>о-объективные противоречия.</w:t>
      </w:r>
      <w:r w:rsidRPr="00BD5EFC">
        <w:rPr>
          <w:sz w:val="28"/>
          <w:szCs w:val="28"/>
        </w:rPr>
        <w:t xml:space="preserve">  Противоречия могут существовать длительный период и не перерастать в конфликт. Поэтому в основе конф</w:t>
      </w:r>
      <w:r>
        <w:rPr>
          <w:sz w:val="28"/>
          <w:szCs w:val="28"/>
        </w:rPr>
        <w:t>ликта</w:t>
      </w:r>
      <w:r w:rsidRPr="00BD5EFC">
        <w:rPr>
          <w:sz w:val="28"/>
          <w:szCs w:val="28"/>
        </w:rPr>
        <w:t xml:space="preserve"> лежат лишь те противоречия, причиной которых являются несовместимые интересы, потребности и ценности. Такие противоречия трансформируются в открытую борьбу сторон, в реальное противоборство.</w:t>
      </w:r>
      <w:r>
        <w:rPr>
          <w:sz w:val="28"/>
          <w:szCs w:val="28"/>
        </w:rPr>
        <w:t xml:space="preserve"> </w:t>
      </w:r>
      <w:r w:rsidRPr="00BD5EFC">
        <w:rPr>
          <w:sz w:val="28"/>
          <w:szCs w:val="28"/>
        </w:rPr>
        <w:t>Конфликтное взаимодействие возникает только тогда, когда в самых глубинах социальной жизни существуют объективные предпосылки возникновения ко</w:t>
      </w:r>
      <w:r>
        <w:rPr>
          <w:sz w:val="28"/>
          <w:szCs w:val="28"/>
        </w:rPr>
        <w:t xml:space="preserve">нфликтной ситуации </w:t>
      </w:r>
      <w:r w:rsidR="00E2200D" w:rsidRPr="00E2200D">
        <w:rPr>
          <w:sz w:val="28"/>
          <w:szCs w:val="28"/>
        </w:rPr>
        <w:t xml:space="preserve"> </w:t>
      </w:r>
      <w:r w:rsidR="00E2200D">
        <w:rPr>
          <w:sz w:val="28"/>
          <w:szCs w:val="28"/>
        </w:rPr>
        <w:t>[2, с.12].</w:t>
      </w:r>
    </w:p>
    <w:p w:rsidR="008B0CD3" w:rsidRDefault="008B0CD3" w:rsidP="008B0CD3">
      <w:pPr>
        <w:spacing w:line="360" w:lineRule="auto"/>
        <w:ind w:firstLine="708"/>
        <w:jc w:val="both"/>
        <w:rPr>
          <w:sz w:val="28"/>
          <w:szCs w:val="28"/>
        </w:rPr>
      </w:pPr>
      <w:r w:rsidRPr="00BD5EFC">
        <w:rPr>
          <w:sz w:val="28"/>
          <w:szCs w:val="28"/>
        </w:rPr>
        <w:t xml:space="preserve">Конфликты изначально происходят в результате нарушения баланса интересов двух и более сторон. </w:t>
      </w:r>
    </w:p>
    <w:p w:rsidR="008B0CD3" w:rsidRDefault="008B0CD3" w:rsidP="008B0CD3">
      <w:pPr>
        <w:spacing w:line="360" w:lineRule="auto"/>
        <w:ind w:firstLine="708"/>
        <w:jc w:val="both"/>
        <w:rPr>
          <w:sz w:val="28"/>
          <w:szCs w:val="28"/>
        </w:rPr>
      </w:pPr>
      <w:r w:rsidRPr="008B0CD3">
        <w:rPr>
          <w:sz w:val="28"/>
          <w:szCs w:val="28"/>
        </w:rPr>
        <w:t xml:space="preserve">Возникновение и развитие конфликтов обусловлено действием четырех групп </w:t>
      </w:r>
      <w:r w:rsidRPr="008B0CD3">
        <w:rPr>
          <w:i/>
          <w:sz w:val="28"/>
          <w:szCs w:val="28"/>
          <w:u w:val="words"/>
        </w:rPr>
        <w:t>факторов и причин:</w:t>
      </w:r>
      <w:r w:rsidRPr="008B0CD3">
        <w:rPr>
          <w:sz w:val="28"/>
          <w:szCs w:val="28"/>
        </w:rPr>
        <w:t xml:space="preserve"> </w:t>
      </w:r>
    </w:p>
    <w:p w:rsidR="008B0CD3" w:rsidRDefault="008B0CD3" w:rsidP="008B0CD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B0CD3">
        <w:rPr>
          <w:sz w:val="28"/>
          <w:szCs w:val="28"/>
        </w:rPr>
        <w:t xml:space="preserve">объективных, </w:t>
      </w:r>
    </w:p>
    <w:p w:rsidR="008B0CD3" w:rsidRDefault="008B0CD3" w:rsidP="008B0CD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B0CD3">
        <w:rPr>
          <w:sz w:val="28"/>
          <w:szCs w:val="28"/>
        </w:rPr>
        <w:t xml:space="preserve">организационно-управленческих, </w:t>
      </w:r>
    </w:p>
    <w:p w:rsidR="008B0CD3" w:rsidRDefault="008B0CD3" w:rsidP="008B0CD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социально-психологических,</w:t>
      </w:r>
    </w:p>
    <w:p w:rsidR="008B0CD3" w:rsidRDefault="008B0CD3" w:rsidP="008B0CD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B0CD3">
        <w:rPr>
          <w:sz w:val="28"/>
          <w:szCs w:val="28"/>
        </w:rPr>
        <w:t xml:space="preserve">личностных. </w:t>
      </w:r>
    </w:p>
    <w:p w:rsidR="008B0CD3" w:rsidRPr="008B0CD3" w:rsidRDefault="008B0CD3" w:rsidP="008B0CD3">
      <w:pPr>
        <w:spacing w:line="360" w:lineRule="auto"/>
        <w:ind w:firstLine="708"/>
        <w:jc w:val="both"/>
        <w:rPr>
          <w:sz w:val="28"/>
          <w:szCs w:val="28"/>
        </w:rPr>
      </w:pPr>
      <w:r w:rsidRPr="008B0CD3">
        <w:rPr>
          <w:sz w:val="28"/>
          <w:szCs w:val="28"/>
        </w:rPr>
        <w:t>Первые две группы факторов носят объективны</w:t>
      </w:r>
      <w:r>
        <w:rPr>
          <w:sz w:val="28"/>
          <w:szCs w:val="28"/>
        </w:rPr>
        <w:t>й характер, третья и четвертая –</w:t>
      </w:r>
      <w:r w:rsidRPr="008B0CD3">
        <w:rPr>
          <w:sz w:val="28"/>
          <w:szCs w:val="28"/>
        </w:rPr>
        <w:t xml:space="preserve"> субъективный.</w:t>
      </w:r>
    </w:p>
    <w:p w:rsidR="008B0CD3" w:rsidRDefault="008B0CD3" w:rsidP="008B0CD3">
      <w:pPr>
        <w:spacing w:line="360" w:lineRule="auto"/>
        <w:ind w:firstLine="708"/>
        <w:jc w:val="both"/>
        <w:rPr>
          <w:sz w:val="28"/>
          <w:szCs w:val="28"/>
        </w:rPr>
      </w:pPr>
      <w:r w:rsidRPr="008B0CD3">
        <w:rPr>
          <w:sz w:val="28"/>
          <w:szCs w:val="28"/>
        </w:rPr>
        <w:t>Понимание объективно-субъективного характера причин конфликтов окажется весьма полезным в дальнейшем при определении способов предупреждения межличностных конфликтов, выработке оптимальных стратегий поведения людей в типичных конфликтах</w:t>
      </w:r>
      <w:r w:rsidR="00E2200D">
        <w:rPr>
          <w:sz w:val="28"/>
          <w:szCs w:val="28"/>
        </w:rPr>
        <w:t xml:space="preserve"> </w:t>
      </w:r>
      <w:r w:rsidRPr="008B0CD3">
        <w:rPr>
          <w:sz w:val="28"/>
          <w:szCs w:val="28"/>
        </w:rPr>
        <w:t xml:space="preserve"> </w:t>
      </w:r>
      <w:r w:rsidR="00E2200D">
        <w:rPr>
          <w:sz w:val="28"/>
          <w:szCs w:val="28"/>
        </w:rPr>
        <w:t>[1, с.212-214].</w:t>
      </w:r>
    </w:p>
    <w:p w:rsidR="008B0CD3" w:rsidRPr="008B0CD3" w:rsidRDefault="008B0CD3" w:rsidP="008B0CD3">
      <w:pPr>
        <w:spacing w:line="360" w:lineRule="auto"/>
        <w:ind w:firstLine="708"/>
        <w:jc w:val="both"/>
        <w:rPr>
          <w:sz w:val="28"/>
          <w:szCs w:val="28"/>
        </w:rPr>
      </w:pPr>
      <w:r w:rsidRPr="008B0CD3">
        <w:rPr>
          <w:sz w:val="28"/>
          <w:szCs w:val="28"/>
        </w:rPr>
        <w:t xml:space="preserve">К числу </w:t>
      </w:r>
      <w:r w:rsidRPr="008B0CD3">
        <w:rPr>
          <w:i/>
          <w:sz w:val="28"/>
          <w:szCs w:val="28"/>
          <w:u w:val="single"/>
        </w:rPr>
        <w:t>объективных причин</w:t>
      </w:r>
      <w:r w:rsidRPr="008B0CD3">
        <w:rPr>
          <w:sz w:val="28"/>
          <w:szCs w:val="28"/>
        </w:rPr>
        <w:t xml:space="preserve"> конфликтов можно отнести главным образом те обстоятельства социального взаимодействия людей, которые привели к столкновению их интересов, мнений, установок и т.п. Объективные причины приводят к созда</w:t>
      </w:r>
      <w:r>
        <w:rPr>
          <w:sz w:val="28"/>
          <w:szCs w:val="28"/>
        </w:rPr>
        <w:t>нию предконфликтной обстановки – о</w:t>
      </w:r>
      <w:r w:rsidRPr="008B0CD3">
        <w:rPr>
          <w:sz w:val="28"/>
          <w:szCs w:val="28"/>
        </w:rPr>
        <w:t xml:space="preserve">бъективного компонента предконфликтной ситуации. </w:t>
      </w:r>
    </w:p>
    <w:p w:rsidR="008B0CD3" w:rsidRDefault="008B0CD3" w:rsidP="008B0CD3">
      <w:pPr>
        <w:spacing w:line="360" w:lineRule="auto"/>
        <w:ind w:firstLine="720"/>
        <w:jc w:val="both"/>
        <w:rPr>
          <w:sz w:val="28"/>
          <w:szCs w:val="28"/>
        </w:rPr>
      </w:pPr>
      <w:r w:rsidRPr="008B0CD3">
        <w:rPr>
          <w:i/>
          <w:sz w:val="28"/>
          <w:szCs w:val="28"/>
          <w:u w:val="words"/>
        </w:rPr>
        <w:t>Субъективные причины</w:t>
      </w:r>
      <w:r w:rsidRPr="008B0CD3">
        <w:rPr>
          <w:sz w:val="28"/>
          <w:szCs w:val="28"/>
        </w:rPr>
        <w:t xml:space="preserve"> конфликтов в основном связаны с теми индивидуальными психологическими особенностями оппонентов, которые приводят к тому, что они выбирают именно конфликтный, а не какой-либо другой способ разрешения создавшегося объективного противоречия. Человек не идет на компромиссное решение проблемы, не уступает, не избегает конфликта, не пытается обсудить и совместно с оппонентом обоюдовыгодно разрешить возникшее противоречие, а выбирает стратегию противодействия. Практически в любой предконфликтной ситуации есть возможность выбора конфликтного или одного из неконфликтных способов ее разрешения. Причины, в силу действия которых человек выбирает конфликт, в контексте сказанного выше носят главным образом субъективный характер.</w:t>
      </w:r>
    </w:p>
    <w:p w:rsidR="001E2614" w:rsidRDefault="001E2614" w:rsidP="001E261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</w:t>
      </w:r>
      <w:r w:rsidRPr="00A4074F">
        <w:rPr>
          <w:i/>
          <w:sz w:val="28"/>
          <w:szCs w:val="28"/>
          <w:u w:val="words"/>
        </w:rPr>
        <w:t>конфликт</w:t>
      </w:r>
      <w:r>
        <w:rPr>
          <w:sz w:val="28"/>
          <w:szCs w:val="28"/>
        </w:rPr>
        <w:t xml:space="preserve"> – это открытое противоборство, столкновение двух или более субъектов и участников социального взаимодействия, причинами которого являются несовместимые потребности, интересы и ценности. Конфликт имеет определенную структуру: предмет, объект, субъект, участников, конфликтные действия, конфликтную ситуацию.</w:t>
      </w:r>
    </w:p>
    <w:p w:rsidR="002534BC" w:rsidRDefault="00236048" w:rsidP="00877425">
      <w:pPr>
        <w:spacing w:line="360" w:lineRule="auto"/>
        <w:ind w:firstLine="708"/>
        <w:jc w:val="both"/>
        <w:rPr>
          <w:sz w:val="28"/>
          <w:szCs w:val="28"/>
        </w:rPr>
      </w:pPr>
      <w:r w:rsidRPr="00877425">
        <w:rPr>
          <w:sz w:val="28"/>
          <w:szCs w:val="28"/>
        </w:rPr>
        <w:t>Между детьми дошкольного возраста обнаруживается достаточно широкий диапазон взаимоотношений. Практика воспитательной работы в детском саду показывает, что отношения детей в группе детского сада не всегда складываются благополучно.</w:t>
      </w:r>
      <w:r w:rsidR="00877425">
        <w:rPr>
          <w:sz w:val="28"/>
          <w:szCs w:val="28"/>
        </w:rPr>
        <w:t xml:space="preserve"> Рассмотрим подробнее виды конфликтов между детьми дошкольного возраста.</w:t>
      </w:r>
    </w:p>
    <w:p w:rsidR="00877425" w:rsidRPr="00877425" w:rsidRDefault="00877425" w:rsidP="00877425">
      <w:pPr>
        <w:spacing w:line="360" w:lineRule="auto"/>
        <w:ind w:firstLine="708"/>
        <w:jc w:val="both"/>
        <w:rPr>
          <w:sz w:val="28"/>
          <w:szCs w:val="28"/>
        </w:rPr>
      </w:pPr>
    </w:p>
    <w:p w:rsidR="00EC44CE" w:rsidRDefault="00BD5EFC" w:rsidP="00EC44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DC025E">
        <w:rPr>
          <w:b/>
          <w:sz w:val="28"/>
          <w:szCs w:val="28"/>
        </w:rPr>
        <w:t>.  В</w:t>
      </w:r>
      <w:r>
        <w:rPr>
          <w:b/>
          <w:sz w:val="28"/>
          <w:szCs w:val="28"/>
        </w:rPr>
        <w:t xml:space="preserve">иды </w:t>
      </w:r>
      <w:r w:rsidR="00EC44CE">
        <w:rPr>
          <w:b/>
          <w:sz w:val="28"/>
          <w:szCs w:val="28"/>
        </w:rPr>
        <w:t xml:space="preserve">конфликтов между детьми </w:t>
      </w:r>
      <w:r>
        <w:rPr>
          <w:b/>
          <w:sz w:val="28"/>
          <w:szCs w:val="28"/>
        </w:rPr>
        <w:t>дошкольного возраста</w:t>
      </w:r>
      <w:r w:rsidR="00970743">
        <w:rPr>
          <w:b/>
          <w:sz w:val="28"/>
          <w:szCs w:val="28"/>
        </w:rPr>
        <w:t>, возникающие</w:t>
      </w:r>
      <w:r>
        <w:rPr>
          <w:b/>
          <w:sz w:val="28"/>
          <w:szCs w:val="28"/>
        </w:rPr>
        <w:t xml:space="preserve"> </w:t>
      </w:r>
      <w:r w:rsidR="00EC44CE">
        <w:rPr>
          <w:b/>
          <w:sz w:val="28"/>
          <w:szCs w:val="28"/>
        </w:rPr>
        <w:t xml:space="preserve">в </w:t>
      </w:r>
      <w:r w:rsidR="00970743">
        <w:rPr>
          <w:b/>
          <w:sz w:val="28"/>
          <w:szCs w:val="28"/>
        </w:rPr>
        <w:t xml:space="preserve">процессе </w:t>
      </w:r>
      <w:r w:rsidR="00EC44CE">
        <w:rPr>
          <w:b/>
          <w:sz w:val="28"/>
          <w:szCs w:val="28"/>
        </w:rPr>
        <w:t>игровой деятельности</w:t>
      </w:r>
      <w:r>
        <w:rPr>
          <w:b/>
          <w:sz w:val="28"/>
          <w:szCs w:val="28"/>
        </w:rPr>
        <w:t xml:space="preserve"> </w:t>
      </w:r>
    </w:p>
    <w:p w:rsidR="00EC44CE" w:rsidRDefault="00EC44CE" w:rsidP="002534BC">
      <w:pPr>
        <w:jc w:val="center"/>
        <w:rPr>
          <w:b/>
          <w:sz w:val="28"/>
          <w:szCs w:val="28"/>
        </w:rPr>
      </w:pPr>
    </w:p>
    <w:p w:rsidR="00A43EA8" w:rsidRPr="009177E0" w:rsidRDefault="00A43EA8" w:rsidP="008B0CD3">
      <w:pPr>
        <w:spacing w:line="360" w:lineRule="auto"/>
        <w:ind w:firstLine="708"/>
        <w:jc w:val="both"/>
        <w:rPr>
          <w:sz w:val="28"/>
          <w:szCs w:val="28"/>
        </w:rPr>
      </w:pPr>
      <w:r w:rsidRPr="009177E0">
        <w:rPr>
          <w:sz w:val="28"/>
          <w:szCs w:val="28"/>
        </w:rPr>
        <w:t>Дети приходят в детский сад с неодинаковым эмоциональным мироощущением, неоднородными притязаниями и в то же время с различными умениями и возможностями. В результате каждый по-своему отвечает требованиям воспитателя и сверстников и создает отношение к себе.</w:t>
      </w:r>
    </w:p>
    <w:p w:rsidR="003E1CD0" w:rsidRDefault="00A43EA8" w:rsidP="003E1CD0">
      <w:pPr>
        <w:spacing w:line="360" w:lineRule="auto"/>
        <w:jc w:val="both"/>
        <w:rPr>
          <w:sz w:val="28"/>
          <w:szCs w:val="28"/>
        </w:rPr>
      </w:pPr>
      <w:r w:rsidRPr="009177E0">
        <w:t>   </w:t>
      </w:r>
      <w:r w:rsidR="009177E0">
        <w:tab/>
      </w:r>
      <w:r w:rsidRPr="005025D7">
        <w:rPr>
          <w:sz w:val="28"/>
          <w:szCs w:val="28"/>
        </w:rPr>
        <w:t xml:space="preserve">В свою очередь требования и потребности окружающих находят разный отклик у самого ребенка, среда оказывается разной для детей, а в отдельных случаях </w:t>
      </w:r>
      <w:r w:rsidR="00DB3B10" w:rsidRPr="005025D7">
        <w:rPr>
          <w:sz w:val="28"/>
          <w:szCs w:val="28"/>
        </w:rPr>
        <w:t>–</w:t>
      </w:r>
      <w:r w:rsidRPr="005025D7">
        <w:rPr>
          <w:sz w:val="28"/>
          <w:szCs w:val="28"/>
        </w:rPr>
        <w:t xml:space="preserve"> крайне неблагополучной. Неблагополучие ребенка в дошкольной группе может проявляться неоднозначно: как малообщительное или агрессивно-общительное поведение. Но независимо от специфики детское неблагополучие </w:t>
      </w:r>
      <w:r w:rsidR="00DB3B10" w:rsidRPr="005025D7">
        <w:rPr>
          <w:sz w:val="28"/>
          <w:szCs w:val="28"/>
        </w:rPr>
        <w:t>–</w:t>
      </w:r>
      <w:r w:rsidRPr="005025D7">
        <w:rPr>
          <w:sz w:val="28"/>
          <w:szCs w:val="28"/>
        </w:rPr>
        <w:t xml:space="preserve"> очень серьезное явление, за ним, как правило, скрывается глубокий конфликт в отношениях со сверстниками, вследствие которого ребенок остается в одиночестве среди детей</w:t>
      </w:r>
      <w:r w:rsidR="00E2200D">
        <w:rPr>
          <w:sz w:val="28"/>
          <w:szCs w:val="28"/>
        </w:rPr>
        <w:t xml:space="preserve">  </w:t>
      </w:r>
      <w:r w:rsidR="00E2200D" w:rsidRPr="00E2200D">
        <w:rPr>
          <w:sz w:val="28"/>
          <w:szCs w:val="28"/>
        </w:rPr>
        <w:t xml:space="preserve"> </w:t>
      </w:r>
      <w:r w:rsidR="00216DE5">
        <w:rPr>
          <w:sz w:val="28"/>
          <w:szCs w:val="28"/>
        </w:rPr>
        <w:t>[22</w:t>
      </w:r>
      <w:r w:rsidR="00E2200D">
        <w:rPr>
          <w:sz w:val="28"/>
          <w:szCs w:val="28"/>
        </w:rPr>
        <w:t>, с.7].</w:t>
      </w:r>
    </w:p>
    <w:p w:rsidR="003E1CD0" w:rsidRPr="003E1CD0" w:rsidRDefault="003E1CD0" w:rsidP="003E1CD0">
      <w:pPr>
        <w:spacing w:line="360" w:lineRule="auto"/>
        <w:ind w:firstLine="708"/>
        <w:jc w:val="both"/>
        <w:rPr>
          <w:sz w:val="28"/>
          <w:szCs w:val="28"/>
        </w:rPr>
      </w:pPr>
      <w:r w:rsidRPr="003E1CD0">
        <w:rPr>
          <w:sz w:val="28"/>
          <w:szCs w:val="28"/>
        </w:rPr>
        <w:t>Межличностные отношения (взаимоотношения) – это многообразная и относительно устойчивая система избирательных, осознанных и эмоционально переживаемых связей между членами контактной группы.</w:t>
      </w:r>
    </w:p>
    <w:p w:rsidR="003E1CD0" w:rsidRPr="003E1CD0" w:rsidRDefault="003E1CD0" w:rsidP="003E1CD0">
      <w:pPr>
        <w:spacing w:line="360" w:lineRule="auto"/>
        <w:ind w:firstLine="708"/>
        <w:jc w:val="both"/>
        <w:rPr>
          <w:sz w:val="28"/>
          <w:szCs w:val="28"/>
        </w:rPr>
      </w:pPr>
      <w:r w:rsidRPr="003E1CD0">
        <w:rPr>
          <w:sz w:val="28"/>
          <w:szCs w:val="28"/>
        </w:rPr>
        <w:t xml:space="preserve">Рассмотрение феномена детских отношений, на фоне которых развертывается конфликт, позволяет перейти к его описанию и анализу. Межличностные отношения дошкольников очень сложны, противоречивы, нередко с трудом интерпретируются. </w:t>
      </w:r>
    </w:p>
    <w:p w:rsidR="003E1CD0" w:rsidRPr="003E1CD0" w:rsidRDefault="003E1CD0" w:rsidP="003E1CD0">
      <w:pPr>
        <w:spacing w:line="360" w:lineRule="auto"/>
        <w:ind w:firstLine="708"/>
        <w:jc w:val="both"/>
        <w:rPr>
          <w:sz w:val="28"/>
          <w:szCs w:val="28"/>
        </w:rPr>
      </w:pPr>
      <w:r w:rsidRPr="003E1CD0">
        <w:rPr>
          <w:sz w:val="28"/>
          <w:szCs w:val="28"/>
        </w:rPr>
        <w:t>Общение с детьми – необходимое условие психологического развития ребенка. Потребность  в общении рано становится его основной социальной потребностью. Общение со сверстниками играет важную роль в жизни дошкольника. Оно является условием формирования общественных качеств личности ребенка, проявления и развития начал коллективных взаимоотношений детей в группе де</w:t>
      </w:r>
      <w:r w:rsidR="00E2200D">
        <w:rPr>
          <w:sz w:val="28"/>
          <w:szCs w:val="28"/>
        </w:rPr>
        <w:t xml:space="preserve">тского сада </w:t>
      </w:r>
      <w:r w:rsidRPr="003E1CD0">
        <w:rPr>
          <w:sz w:val="28"/>
          <w:szCs w:val="28"/>
        </w:rPr>
        <w:t xml:space="preserve"> </w:t>
      </w:r>
      <w:r w:rsidR="00216DE5">
        <w:rPr>
          <w:sz w:val="28"/>
          <w:szCs w:val="28"/>
        </w:rPr>
        <w:t>[8</w:t>
      </w:r>
      <w:r w:rsidR="00E2200D">
        <w:rPr>
          <w:sz w:val="28"/>
          <w:szCs w:val="28"/>
        </w:rPr>
        <w:t>, с.69-70].</w:t>
      </w:r>
    </w:p>
    <w:p w:rsidR="003E1CD0" w:rsidRPr="003E1CD0" w:rsidRDefault="003E1CD0" w:rsidP="003E1CD0">
      <w:pPr>
        <w:spacing w:line="360" w:lineRule="auto"/>
        <w:ind w:firstLine="708"/>
        <w:jc w:val="both"/>
        <w:rPr>
          <w:sz w:val="28"/>
          <w:szCs w:val="28"/>
        </w:rPr>
      </w:pPr>
      <w:r w:rsidRPr="003E1CD0">
        <w:rPr>
          <w:sz w:val="28"/>
          <w:szCs w:val="28"/>
        </w:rPr>
        <w:t>В настоящее время в теории и практике дошкольной педагогики все большее значение придается детской коллективной деятельности на занятиях. Совместная деятельность объединяет детей общей целью, заданием, радостями, огорчениями, переживаниями за общее дело. В ней имеет место распределение обязанностей, согласованность действий. Участвуя в совместной деятельности, ребенок учится уступать желаниям сверстников или убеждать их в своей правоте, прилагать усилия для достижения общего результата.</w:t>
      </w:r>
    </w:p>
    <w:p w:rsidR="003E1CD0" w:rsidRDefault="003E1CD0" w:rsidP="003E1CD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детей к совместной деятельности изучается в контексте взаимодействия детей в совместной (или социальной) игре. При этом исследуются приспособление к партнерам во время игры, типы социального взаимодействия в игре (обмен игрушками, физический контакт, беседа и пр.), выделяются различные ти</w:t>
      </w:r>
      <w:r w:rsidR="00E2200D">
        <w:rPr>
          <w:sz w:val="28"/>
          <w:szCs w:val="28"/>
        </w:rPr>
        <w:t xml:space="preserve">пы социальных реакций </w:t>
      </w:r>
      <w:r w:rsidR="00E2200D" w:rsidRPr="00E2200D">
        <w:rPr>
          <w:sz w:val="28"/>
          <w:szCs w:val="28"/>
        </w:rPr>
        <w:t xml:space="preserve"> </w:t>
      </w:r>
      <w:r w:rsidR="00216DE5">
        <w:rPr>
          <w:sz w:val="28"/>
          <w:szCs w:val="28"/>
        </w:rPr>
        <w:t>[20</w:t>
      </w:r>
      <w:r w:rsidR="00E2200D">
        <w:rPr>
          <w:sz w:val="28"/>
          <w:szCs w:val="28"/>
        </w:rPr>
        <w:t>, с.170].</w:t>
      </w:r>
    </w:p>
    <w:p w:rsidR="00B1494B" w:rsidRPr="00B1494B" w:rsidRDefault="00B1494B" w:rsidP="00B1494B">
      <w:pPr>
        <w:spacing w:line="360" w:lineRule="auto"/>
        <w:ind w:firstLine="708"/>
        <w:jc w:val="both"/>
        <w:rPr>
          <w:sz w:val="28"/>
          <w:szCs w:val="28"/>
        </w:rPr>
      </w:pPr>
      <w:r w:rsidRPr="00B1494B">
        <w:rPr>
          <w:sz w:val="28"/>
          <w:szCs w:val="28"/>
        </w:rPr>
        <w:t xml:space="preserve">Игра понимается как особое культурное образование, созданное обществом в ходе его исторического развития. Применительно к дошкольному возрасту игра рассматривается в качестве ведущей деятельности, определяющей психическое развитие ребенка. В игре возникают основные новообразования данного возраста. Специфика детской игры заключается в том, что она имеет замещающий характер по отношению к деятельности взрослых и служит средством, реализующим желание ребенка участвовать во «взрослой» жизни. </w:t>
      </w:r>
      <w:r>
        <w:rPr>
          <w:sz w:val="28"/>
          <w:szCs w:val="28"/>
        </w:rPr>
        <w:t>И.В.</w:t>
      </w:r>
      <w:r w:rsidRPr="00B1494B">
        <w:rPr>
          <w:sz w:val="28"/>
          <w:szCs w:val="28"/>
        </w:rPr>
        <w:t>М</w:t>
      </w:r>
      <w:r>
        <w:rPr>
          <w:sz w:val="28"/>
          <w:szCs w:val="28"/>
        </w:rPr>
        <w:t>аврина</w:t>
      </w:r>
      <w:r w:rsidRPr="00B1494B">
        <w:rPr>
          <w:sz w:val="28"/>
          <w:szCs w:val="28"/>
        </w:rPr>
        <w:t xml:space="preserve"> подчеркивает, что для развития игровой деятельности ребенку нужны контакты со взрослыми и другими детьми, в процессе которых он приобретает способы и навыки совместной игры. В играх со сверстниками дети учатся сообща, творчески и произвольно управлять своим поведением, что, в свою очередь, является необходимым условием любой деятельности</w:t>
      </w:r>
      <w:r w:rsidR="00E2200D">
        <w:rPr>
          <w:sz w:val="28"/>
          <w:szCs w:val="28"/>
        </w:rPr>
        <w:t xml:space="preserve"> </w:t>
      </w:r>
      <w:r w:rsidR="00E2200D" w:rsidRPr="00E2200D">
        <w:rPr>
          <w:sz w:val="28"/>
          <w:szCs w:val="28"/>
        </w:rPr>
        <w:t xml:space="preserve"> </w:t>
      </w:r>
      <w:r w:rsidR="00216DE5">
        <w:rPr>
          <w:sz w:val="28"/>
          <w:szCs w:val="28"/>
        </w:rPr>
        <w:t>[11</w:t>
      </w:r>
      <w:r w:rsidR="00E2200D">
        <w:rPr>
          <w:sz w:val="28"/>
          <w:szCs w:val="28"/>
        </w:rPr>
        <w:t>, с.14].</w:t>
      </w:r>
    </w:p>
    <w:p w:rsidR="003E1CD0" w:rsidRPr="00B1494B" w:rsidRDefault="003E1CD0" w:rsidP="00B1494B">
      <w:pPr>
        <w:spacing w:line="360" w:lineRule="auto"/>
        <w:ind w:firstLine="708"/>
        <w:jc w:val="both"/>
        <w:rPr>
          <w:sz w:val="28"/>
          <w:szCs w:val="28"/>
        </w:rPr>
      </w:pPr>
      <w:r w:rsidRPr="00B1494B">
        <w:rPr>
          <w:sz w:val="28"/>
          <w:szCs w:val="28"/>
        </w:rPr>
        <w:t>С точки зрени</w:t>
      </w:r>
      <w:r w:rsidR="00B1494B" w:rsidRPr="00B1494B">
        <w:rPr>
          <w:sz w:val="28"/>
          <w:szCs w:val="28"/>
        </w:rPr>
        <w:t xml:space="preserve">я Д.Б.Эльконина, </w:t>
      </w:r>
      <w:r w:rsidRPr="00B1494B">
        <w:rPr>
          <w:sz w:val="28"/>
          <w:szCs w:val="28"/>
        </w:rPr>
        <w:t>игра социальна</w:t>
      </w:r>
      <w:r w:rsidR="00B1494B" w:rsidRPr="00B1494B">
        <w:rPr>
          <w:sz w:val="28"/>
          <w:szCs w:val="28"/>
        </w:rPr>
        <w:t xml:space="preserve"> </w:t>
      </w:r>
      <w:r w:rsidRPr="00B1494B">
        <w:rPr>
          <w:sz w:val="28"/>
          <w:szCs w:val="28"/>
        </w:rPr>
        <w:t>по своему содержанию, по своей природе, по своему происхождению, т.е. возникает</w:t>
      </w:r>
      <w:r w:rsidR="00B1494B" w:rsidRPr="00B1494B">
        <w:rPr>
          <w:sz w:val="28"/>
          <w:szCs w:val="28"/>
        </w:rPr>
        <w:t xml:space="preserve"> </w:t>
      </w:r>
      <w:r w:rsidRPr="00B1494B">
        <w:rPr>
          <w:sz w:val="28"/>
          <w:szCs w:val="28"/>
        </w:rPr>
        <w:t>из у</w:t>
      </w:r>
      <w:r w:rsidR="00B1494B" w:rsidRPr="00B1494B">
        <w:rPr>
          <w:sz w:val="28"/>
          <w:szCs w:val="28"/>
        </w:rPr>
        <w:t>словий жизни ребенка в</w:t>
      </w:r>
      <w:r w:rsidR="00E2200D">
        <w:rPr>
          <w:sz w:val="28"/>
          <w:szCs w:val="28"/>
        </w:rPr>
        <w:t xml:space="preserve"> обществе </w:t>
      </w:r>
      <w:r w:rsidR="00E2200D" w:rsidRPr="00E2200D">
        <w:rPr>
          <w:sz w:val="28"/>
          <w:szCs w:val="28"/>
        </w:rPr>
        <w:t xml:space="preserve"> </w:t>
      </w:r>
      <w:r w:rsidR="00216DE5">
        <w:rPr>
          <w:sz w:val="28"/>
          <w:szCs w:val="28"/>
        </w:rPr>
        <w:t>[23</w:t>
      </w:r>
      <w:r w:rsidR="00E2200D">
        <w:rPr>
          <w:sz w:val="28"/>
          <w:szCs w:val="28"/>
        </w:rPr>
        <w:t>, с.11].</w:t>
      </w:r>
    </w:p>
    <w:p w:rsidR="003E1CD0" w:rsidRPr="003972CF" w:rsidRDefault="003E1CD0" w:rsidP="003972CF">
      <w:pPr>
        <w:spacing w:line="360" w:lineRule="auto"/>
        <w:ind w:firstLine="708"/>
        <w:jc w:val="both"/>
        <w:rPr>
          <w:sz w:val="28"/>
          <w:szCs w:val="28"/>
        </w:rPr>
      </w:pPr>
      <w:r w:rsidRPr="003972CF">
        <w:rPr>
          <w:sz w:val="28"/>
          <w:szCs w:val="28"/>
        </w:rPr>
        <w:t>Особое значение</w:t>
      </w:r>
      <w:r w:rsidR="003972CF" w:rsidRPr="003972CF">
        <w:rPr>
          <w:sz w:val="28"/>
          <w:szCs w:val="28"/>
        </w:rPr>
        <w:t xml:space="preserve"> </w:t>
      </w:r>
      <w:r w:rsidRPr="003972CF">
        <w:rPr>
          <w:sz w:val="28"/>
          <w:szCs w:val="28"/>
        </w:rPr>
        <w:t>для развития личности ребенка, для усвоения им элементарных нравственных норм</w:t>
      </w:r>
      <w:r w:rsidR="003972CF" w:rsidRPr="003972CF">
        <w:rPr>
          <w:sz w:val="28"/>
          <w:szCs w:val="28"/>
        </w:rPr>
        <w:t xml:space="preserve"> </w:t>
      </w:r>
      <w:r w:rsidRPr="003972CF">
        <w:rPr>
          <w:sz w:val="28"/>
          <w:szCs w:val="28"/>
        </w:rPr>
        <w:t>имеют отношения по поводу игры, так как именно здесь складываются и реально</w:t>
      </w:r>
      <w:r w:rsidR="003972CF" w:rsidRPr="003972CF">
        <w:rPr>
          <w:sz w:val="28"/>
          <w:szCs w:val="28"/>
        </w:rPr>
        <w:t xml:space="preserve"> </w:t>
      </w:r>
      <w:r w:rsidRPr="003972CF">
        <w:rPr>
          <w:sz w:val="28"/>
          <w:szCs w:val="28"/>
        </w:rPr>
        <w:t>проявляются усвоенные нормы и правила пове</w:t>
      </w:r>
      <w:r w:rsidR="003972CF" w:rsidRPr="003972CF">
        <w:rPr>
          <w:sz w:val="28"/>
          <w:szCs w:val="28"/>
        </w:rPr>
        <w:t>дения, которые</w:t>
      </w:r>
      <w:r w:rsidRPr="003972CF">
        <w:rPr>
          <w:sz w:val="28"/>
          <w:szCs w:val="28"/>
        </w:rPr>
        <w:t xml:space="preserve"> формируют умение общаться в коллективе</w:t>
      </w:r>
      <w:r w:rsidR="00216DE5">
        <w:rPr>
          <w:sz w:val="28"/>
          <w:szCs w:val="28"/>
        </w:rPr>
        <w:t xml:space="preserve"> сверстников  [5</w:t>
      </w:r>
      <w:r w:rsidR="003972CF" w:rsidRPr="003972CF">
        <w:rPr>
          <w:sz w:val="28"/>
          <w:szCs w:val="28"/>
        </w:rPr>
        <w:t>, с.61</w:t>
      </w:r>
      <w:r w:rsidRPr="003972CF">
        <w:rPr>
          <w:sz w:val="28"/>
          <w:szCs w:val="28"/>
        </w:rPr>
        <w:t>].</w:t>
      </w:r>
    </w:p>
    <w:p w:rsidR="00FD1EAF" w:rsidRPr="00FD1EAF" w:rsidRDefault="003E1CD0" w:rsidP="00FD1EAF">
      <w:pPr>
        <w:spacing w:line="360" w:lineRule="auto"/>
        <w:ind w:firstLine="708"/>
        <w:jc w:val="both"/>
        <w:rPr>
          <w:sz w:val="28"/>
          <w:szCs w:val="28"/>
        </w:rPr>
      </w:pPr>
      <w:r w:rsidRPr="00FD1EAF">
        <w:rPr>
          <w:sz w:val="28"/>
          <w:szCs w:val="28"/>
        </w:rPr>
        <w:t>Сюжетно-ролевая</w:t>
      </w:r>
      <w:r w:rsidR="00FD1EAF" w:rsidRPr="00FD1EAF">
        <w:rPr>
          <w:sz w:val="28"/>
          <w:szCs w:val="28"/>
        </w:rPr>
        <w:t xml:space="preserve"> </w:t>
      </w:r>
      <w:r w:rsidRPr="00FD1EAF">
        <w:rPr>
          <w:sz w:val="28"/>
          <w:szCs w:val="28"/>
        </w:rPr>
        <w:t>игра отличается тем, что действие ее происходит в некотором условном пространстве.</w:t>
      </w:r>
      <w:r w:rsidR="00FD1EAF" w:rsidRPr="00FD1EAF">
        <w:rPr>
          <w:sz w:val="28"/>
          <w:szCs w:val="28"/>
        </w:rPr>
        <w:t xml:space="preserve"> </w:t>
      </w:r>
      <w:r w:rsidRPr="00FD1EAF">
        <w:rPr>
          <w:sz w:val="28"/>
          <w:szCs w:val="28"/>
        </w:rPr>
        <w:t>Комната вдруг превращается в больницу, или в магазин, или в оживленную</w:t>
      </w:r>
      <w:r w:rsidR="00FD1EAF" w:rsidRPr="00FD1EAF">
        <w:rPr>
          <w:sz w:val="28"/>
          <w:szCs w:val="28"/>
        </w:rPr>
        <w:t xml:space="preserve"> </w:t>
      </w:r>
      <w:r w:rsidRPr="00FD1EAF">
        <w:rPr>
          <w:sz w:val="28"/>
          <w:szCs w:val="28"/>
        </w:rPr>
        <w:t>магистраль. А играющие дети берут на себя соответствующие роли (врача,</w:t>
      </w:r>
      <w:r w:rsidR="00FD1EAF" w:rsidRPr="00FD1EAF">
        <w:rPr>
          <w:sz w:val="28"/>
          <w:szCs w:val="28"/>
        </w:rPr>
        <w:t xml:space="preserve"> </w:t>
      </w:r>
      <w:r w:rsidRPr="00FD1EAF">
        <w:rPr>
          <w:sz w:val="28"/>
          <w:szCs w:val="28"/>
        </w:rPr>
        <w:t>продавца, водителя). В сюжетной игре, как правило, несколько участников,</w:t>
      </w:r>
      <w:r w:rsidR="00FD1EAF" w:rsidRPr="00FD1EAF">
        <w:rPr>
          <w:sz w:val="28"/>
          <w:szCs w:val="28"/>
        </w:rPr>
        <w:t xml:space="preserve"> </w:t>
      </w:r>
      <w:r w:rsidRPr="00FD1EAF">
        <w:rPr>
          <w:sz w:val="28"/>
          <w:szCs w:val="28"/>
        </w:rPr>
        <w:t>поскольку всякая роль предполагает партнера: врач и больной, продавец и</w:t>
      </w:r>
      <w:r w:rsidR="00FD1EAF" w:rsidRPr="00FD1EAF">
        <w:rPr>
          <w:sz w:val="28"/>
          <w:szCs w:val="28"/>
        </w:rPr>
        <w:t xml:space="preserve"> покупатель и т.д.</w:t>
      </w:r>
      <w:r w:rsidRPr="00FD1EAF">
        <w:rPr>
          <w:sz w:val="28"/>
          <w:szCs w:val="28"/>
        </w:rPr>
        <w:t xml:space="preserve"> </w:t>
      </w:r>
    </w:p>
    <w:p w:rsidR="00FD1EAF" w:rsidRPr="00FD1EAF" w:rsidRDefault="00FD1EAF" w:rsidP="00FD1EAF">
      <w:pPr>
        <w:spacing w:line="360" w:lineRule="auto"/>
        <w:ind w:firstLine="708"/>
        <w:jc w:val="both"/>
        <w:rPr>
          <w:sz w:val="28"/>
          <w:szCs w:val="28"/>
        </w:rPr>
      </w:pPr>
      <w:r w:rsidRPr="00FD1EAF">
        <w:rPr>
          <w:sz w:val="28"/>
          <w:szCs w:val="28"/>
        </w:rPr>
        <w:t>Л.И.Божович отмечает, что о</w:t>
      </w:r>
      <w:r w:rsidR="003E1CD0" w:rsidRPr="00FD1EAF">
        <w:rPr>
          <w:sz w:val="28"/>
          <w:szCs w:val="28"/>
        </w:rPr>
        <w:t>сновной линией</w:t>
      </w:r>
      <w:r w:rsidRPr="00FD1EAF">
        <w:rPr>
          <w:sz w:val="28"/>
          <w:szCs w:val="28"/>
        </w:rPr>
        <w:t xml:space="preserve"> </w:t>
      </w:r>
      <w:r w:rsidR="003E1CD0" w:rsidRPr="00FD1EAF">
        <w:rPr>
          <w:sz w:val="28"/>
          <w:szCs w:val="28"/>
        </w:rPr>
        <w:t>развития ребенка является постепенное освобождение от конкретной ситуации,</w:t>
      </w:r>
      <w:r w:rsidRPr="00FD1EAF">
        <w:rPr>
          <w:sz w:val="28"/>
          <w:szCs w:val="28"/>
        </w:rPr>
        <w:t xml:space="preserve"> </w:t>
      </w:r>
      <w:r w:rsidR="003E1CD0" w:rsidRPr="00FD1EAF">
        <w:rPr>
          <w:sz w:val="28"/>
          <w:szCs w:val="28"/>
        </w:rPr>
        <w:t>переход от ситуативного</w:t>
      </w:r>
      <w:r w:rsidRPr="00FD1EAF">
        <w:rPr>
          <w:sz w:val="28"/>
          <w:szCs w:val="28"/>
        </w:rPr>
        <w:t xml:space="preserve"> общения к внеситуативному</w:t>
      </w:r>
      <w:r w:rsidR="003E1CD0" w:rsidRPr="00FD1EAF">
        <w:rPr>
          <w:sz w:val="28"/>
          <w:szCs w:val="28"/>
        </w:rPr>
        <w:t>. Такой переход дается</w:t>
      </w:r>
      <w:r w:rsidRPr="00FD1EAF">
        <w:rPr>
          <w:sz w:val="28"/>
          <w:szCs w:val="28"/>
        </w:rPr>
        <w:t xml:space="preserve"> </w:t>
      </w:r>
      <w:r w:rsidR="003E1CD0" w:rsidRPr="00FD1EAF">
        <w:rPr>
          <w:sz w:val="28"/>
          <w:szCs w:val="28"/>
        </w:rPr>
        <w:t>малышу непросто, и взрослому нужно приложить определенные усилия для того,</w:t>
      </w:r>
      <w:r w:rsidRPr="00FD1EAF">
        <w:rPr>
          <w:sz w:val="28"/>
          <w:szCs w:val="28"/>
        </w:rPr>
        <w:t xml:space="preserve"> </w:t>
      </w:r>
      <w:r w:rsidR="003E1CD0" w:rsidRPr="00FD1EAF">
        <w:rPr>
          <w:sz w:val="28"/>
          <w:szCs w:val="28"/>
        </w:rPr>
        <w:t>чтобы ребенок смог преодолеть давление воспринимаемой ситуации. А вот в игре</w:t>
      </w:r>
      <w:r w:rsidRPr="00FD1EAF">
        <w:rPr>
          <w:sz w:val="28"/>
          <w:szCs w:val="28"/>
        </w:rPr>
        <w:t xml:space="preserve"> </w:t>
      </w:r>
      <w:r w:rsidR="003E1CD0" w:rsidRPr="00FD1EAF">
        <w:rPr>
          <w:sz w:val="28"/>
          <w:szCs w:val="28"/>
        </w:rPr>
        <w:t>такой переход п</w:t>
      </w:r>
      <w:r>
        <w:rPr>
          <w:sz w:val="28"/>
          <w:szCs w:val="28"/>
        </w:rPr>
        <w:t>роисходит легко и естественно</w:t>
      </w:r>
      <w:r w:rsidRPr="00FD1EAF">
        <w:rPr>
          <w:sz w:val="28"/>
          <w:szCs w:val="28"/>
        </w:rPr>
        <w:t xml:space="preserve"> </w:t>
      </w:r>
      <w:r w:rsidR="00E2200D" w:rsidRPr="00E2200D">
        <w:rPr>
          <w:sz w:val="28"/>
          <w:szCs w:val="28"/>
        </w:rPr>
        <w:t xml:space="preserve"> </w:t>
      </w:r>
      <w:r w:rsidR="00E2200D">
        <w:rPr>
          <w:sz w:val="28"/>
          <w:szCs w:val="28"/>
        </w:rPr>
        <w:t>[3, с.135].</w:t>
      </w:r>
    </w:p>
    <w:p w:rsidR="00FD1EAF" w:rsidRPr="00FD1EAF" w:rsidRDefault="00FD1EAF" w:rsidP="00FD1EAF">
      <w:pPr>
        <w:spacing w:line="360" w:lineRule="auto"/>
        <w:ind w:firstLine="708"/>
        <w:jc w:val="both"/>
        <w:rPr>
          <w:sz w:val="28"/>
          <w:szCs w:val="28"/>
        </w:rPr>
      </w:pPr>
      <w:r w:rsidRPr="00FD1EAF">
        <w:rPr>
          <w:sz w:val="28"/>
          <w:szCs w:val="28"/>
        </w:rPr>
        <w:t>Формируя внеситуативное общение, мы подготавливаем или совершенствуем игровую деятельность детей. А, организуя сюжетно-ролевую игру (предлагая детям новые сюжеты, роли, показывая, как можно играть), мы способствуем развитию их общения. И все-таки, хотя дети очень любят играть вместе, далеко не всегда их игра проходит мирно. Очень часто в ней возникают конфликты, обиды, с</w:t>
      </w:r>
      <w:r w:rsidR="00216DE5">
        <w:rPr>
          <w:sz w:val="28"/>
          <w:szCs w:val="28"/>
        </w:rPr>
        <w:t>соры  [8</w:t>
      </w:r>
      <w:r w:rsidR="00E2200D">
        <w:rPr>
          <w:sz w:val="28"/>
          <w:szCs w:val="28"/>
        </w:rPr>
        <w:t>, с.73</w:t>
      </w:r>
      <w:r w:rsidRPr="00FD1EAF">
        <w:rPr>
          <w:sz w:val="28"/>
          <w:szCs w:val="28"/>
        </w:rPr>
        <w:t>].</w:t>
      </w:r>
    </w:p>
    <w:p w:rsidR="00FD1EAF" w:rsidRPr="005025D7" w:rsidRDefault="00FD1EAF" w:rsidP="00FD1E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25D7">
        <w:rPr>
          <w:sz w:val="28"/>
          <w:szCs w:val="28"/>
        </w:rPr>
        <w:t>Конфликтная ситуация перерастает в конфликт только при совместных игровых действиях ребенка и сверстников. Подобная ситуация возникает в случаях, когда имеется противоречие: между требованиями сверстников и объективными возможностями ребенка в игре (последние оказываются ниже требований) или между ведущими потребностями ребенка и сверстников (потребности находятся за пределами игры). В обоих случаях речь идет о несформированности ведущей игровой деятельности дошкольников, что способствует развитию конфликта. Причинами может являться недостаточная инициативность ребенка в установлении контактов с ровесниками, отсутствие между играющими эмоциональных устремлений, когда, например, желание командовать побуждает ребенка оставить игру с любимым товарищем и вступить в игру с менее приятным, но податливым сверстником; отсутствие навыков общения. В результате таких взаимодействий могут возникнуть два вида противоречий: рассогласование между требованиями сверстников и объективными возможностями ребенка в игре и рассогласование в мотивах игры ребенка и сверстников.</w:t>
      </w:r>
    </w:p>
    <w:p w:rsidR="00794EF0" w:rsidRDefault="00FD1EAF" w:rsidP="00FD1EAF">
      <w:pPr>
        <w:spacing w:line="360" w:lineRule="auto"/>
        <w:jc w:val="both"/>
        <w:rPr>
          <w:sz w:val="28"/>
          <w:szCs w:val="28"/>
        </w:rPr>
      </w:pPr>
      <w:r w:rsidRPr="005025D7">
        <w:t>   </w:t>
      </w:r>
      <w:r>
        <w:tab/>
      </w:r>
      <w:r w:rsidRPr="001A0759">
        <w:rPr>
          <w:sz w:val="28"/>
          <w:szCs w:val="28"/>
        </w:rPr>
        <w:t>Таким образом,</w:t>
      </w:r>
      <w:r>
        <w:rPr>
          <w:sz w:val="28"/>
          <w:szCs w:val="28"/>
        </w:rPr>
        <w:t xml:space="preserve"> по мнению </w:t>
      </w:r>
      <w:r w:rsidR="006F0F90">
        <w:rPr>
          <w:sz w:val="28"/>
          <w:szCs w:val="28"/>
        </w:rPr>
        <w:t>Рояк А.А.</w:t>
      </w:r>
      <w:r w:rsidRPr="001A0759">
        <w:rPr>
          <w:sz w:val="28"/>
          <w:szCs w:val="28"/>
        </w:rPr>
        <w:t xml:space="preserve">, </w:t>
      </w:r>
      <w:r w:rsidR="006F0F90">
        <w:rPr>
          <w:sz w:val="28"/>
          <w:szCs w:val="28"/>
        </w:rPr>
        <w:t xml:space="preserve">Репиной Т.А., </w:t>
      </w:r>
      <w:r w:rsidRPr="001A0759">
        <w:rPr>
          <w:sz w:val="28"/>
          <w:szCs w:val="28"/>
        </w:rPr>
        <w:t xml:space="preserve">следует рассматривать </w:t>
      </w:r>
      <w:r w:rsidRPr="00661864">
        <w:rPr>
          <w:i/>
          <w:sz w:val="28"/>
          <w:szCs w:val="28"/>
          <w:u w:val="words"/>
        </w:rPr>
        <w:t>два типа конфликтов</w:t>
      </w:r>
      <w:r w:rsidRPr="001A0759">
        <w:rPr>
          <w:sz w:val="28"/>
          <w:szCs w:val="28"/>
        </w:rPr>
        <w:t xml:space="preserve"> у дошкольников, испытывающих трудности в общении со сверстниками: </w:t>
      </w:r>
      <w:r w:rsidRPr="00661864">
        <w:rPr>
          <w:i/>
          <w:sz w:val="28"/>
          <w:szCs w:val="28"/>
        </w:rPr>
        <w:t xml:space="preserve">конфликт в операциях </w:t>
      </w:r>
      <w:r w:rsidRPr="00661864">
        <w:rPr>
          <w:sz w:val="28"/>
          <w:szCs w:val="28"/>
        </w:rPr>
        <w:t>и</w:t>
      </w:r>
      <w:r w:rsidRPr="00661864">
        <w:rPr>
          <w:i/>
          <w:sz w:val="28"/>
          <w:szCs w:val="28"/>
        </w:rPr>
        <w:t xml:space="preserve"> конфликт в мотивах</w:t>
      </w:r>
      <w:r w:rsidRPr="001A0759">
        <w:rPr>
          <w:sz w:val="28"/>
          <w:szCs w:val="28"/>
        </w:rPr>
        <w:t xml:space="preserve"> </w:t>
      </w:r>
      <w:r w:rsidR="00E2200D" w:rsidRPr="00E2200D">
        <w:rPr>
          <w:sz w:val="28"/>
          <w:szCs w:val="28"/>
        </w:rPr>
        <w:t xml:space="preserve"> </w:t>
      </w:r>
      <w:r w:rsidR="00216DE5">
        <w:rPr>
          <w:sz w:val="28"/>
          <w:szCs w:val="28"/>
        </w:rPr>
        <w:t>[16; 17</w:t>
      </w:r>
      <w:r w:rsidR="00E2200D">
        <w:rPr>
          <w:sz w:val="28"/>
          <w:szCs w:val="28"/>
        </w:rPr>
        <w:t>].</w:t>
      </w:r>
    </w:p>
    <w:p w:rsidR="00FD1EAF" w:rsidRDefault="00FD1EAF" w:rsidP="00FD1EAF">
      <w:pPr>
        <w:spacing w:line="360" w:lineRule="auto"/>
        <w:ind w:firstLine="708"/>
        <w:jc w:val="both"/>
        <w:rPr>
          <w:sz w:val="28"/>
          <w:szCs w:val="28"/>
        </w:rPr>
      </w:pPr>
      <w:r w:rsidRPr="005025D7">
        <w:rPr>
          <w:sz w:val="28"/>
          <w:szCs w:val="28"/>
        </w:rPr>
        <w:t>Необходимо также четко обозначить понятие само</w:t>
      </w:r>
      <w:r>
        <w:rPr>
          <w:sz w:val="28"/>
          <w:szCs w:val="28"/>
        </w:rPr>
        <w:t xml:space="preserve">го внутреннего </w:t>
      </w:r>
      <w:r w:rsidRPr="005025D7">
        <w:rPr>
          <w:sz w:val="28"/>
          <w:szCs w:val="28"/>
        </w:rPr>
        <w:t>конфликта, т</w:t>
      </w:r>
      <w:r>
        <w:rPr>
          <w:sz w:val="28"/>
          <w:szCs w:val="28"/>
        </w:rPr>
        <w:t>.к.</w:t>
      </w:r>
      <w:r w:rsidRPr="005025D7">
        <w:rPr>
          <w:sz w:val="28"/>
          <w:szCs w:val="28"/>
        </w:rPr>
        <w:t xml:space="preserve"> в литературе понятия внутреннего и внешнего конфликтов четко не разграничены.</w:t>
      </w:r>
    </w:p>
    <w:p w:rsidR="00FD1EAF" w:rsidRPr="001A0759" w:rsidRDefault="00FD1EAF" w:rsidP="00FD1EAF">
      <w:pPr>
        <w:spacing w:line="360" w:lineRule="auto"/>
        <w:ind w:firstLine="708"/>
        <w:jc w:val="both"/>
        <w:rPr>
          <w:sz w:val="28"/>
          <w:szCs w:val="28"/>
        </w:rPr>
      </w:pPr>
      <w:r w:rsidRPr="001A0759">
        <w:rPr>
          <w:sz w:val="28"/>
          <w:szCs w:val="28"/>
        </w:rPr>
        <w:t>Внешние очевидные конфликты у дошкольников порождаются противоречиями, возникающими при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 xml:space="preserve">организации ими совместной деятельности или в процессе ее. </w:t>
      </w:r>
      <w:r w:rsidRPr="00661864">
        <w:rPr>
          <w:i/>
          <w:sz w:val="28"/>
          <w:szCs w:val="28"/>
          <w:u w:val="words"/>
        </w:rPr>
        <w:t>Внешние конфликты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возникают в сфере деловых отношений детей, однако за ее пределы, как правило,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не выходят и не захватывают более глубоких пластов межличностных отношений.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Поэтому они имеют преходящий, ситуативный характер и обычно разрешаются самими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детьми путем самостоятельного установления нормы справедливости. Внешние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конфликты полезны, так как они представляют ребенку право на ответственность,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на творческое решение трудной, проблемной ситуации и выступают в качестве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регулятора справедливых, полноценных отношений детей. Моделирование подобных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конфликтных ситуаций в педагогическом процессе может рассматриваться как одно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из эффективных средств нравственного воспитания.</w:t>
      </w:r>
    </w:p>
    <w:p w:rsidR="00FD1EAF" w:rsidRPr="001A0759" w:rsidRDefault="00FD1EAF" w:rsidP="00FD1EAF">
      <w:pPr>
        <w:spacing w:line="360" w:lineRule="auto"/>
        <w:ind w:firstLine="708"/>
        <w:jc w:val="both"/>
        <w:rPr>
          <w:sz w:val="28"/>
          <w:szCs w:val="28"/>
        </w:rPr>
      </w:pPr>
      <w:r w:rsidRPr="00661864">
        <w:rPr>
          <w:i/>
          <w:sz w:val="28"/>
          <w:szCs w:val="28"/>
          <w:u w:val="words"/>
        </w:rPr>
        <w:t>Внутренний психологический конфликт</w:t>
      </w:r>
      <w:r w:rsidRPr="001A0759">
        <w:rPr>
          <w:sz w:val="28"/>
          <w:szCs w:val="28"/>
        </w:rPr>
        <w:t xml:space="preserve"> возникает у дошкольников в условиях их ведущей игровой деятельности и большей частью скрыт </w:t>
      </w:r>
      <w:r w:rsidR="00216DE5">
        <w:rPr>
          <w:sz w:val="28"/>
          <w:szCs w:val="28"/>
        </w:rPr>
        <w:t>от наблюдения  [8</w:t>
      </w:r>
      <w:r w:rsidRPr="001A0759">
        <w:rPr>
          <w:sz w:val="28"/>
          <w:szCs w:val="28"/>
        </w:rPr>
        <w:t xml:space="preserve">, с.65-67]. </w:t>
      </w:r>
    </w:p>
    <w:p w:rsidR="00FD1EAF" w:rsidRDefault="00FD1EAF" w:rsidP="00FD1EAF">
      <w:pPr>
        <w:spacing w:line="360" w:lineRule="auto"/>
        <w:ind w:firstLine="708"/>
        <w:jc w:val="both"/>
        <w:rPr>
          <w:sz w:val="28"/>
          <w:szCs w:val="28"/>
        </w:rPr>
      </w:pPr>
      <w:r w:rsidRPr="001A0759">
        <w:rPr>
          <w:sz w:val="28"/>
          <w:szCs w:val="28"/>
        </w:rPr>
        <w:t>В отличие от внешнего он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вызывается противоречиями, связанными не с организационной частью деятельности,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а с самой деятельностью, с ее сформированностью у ребенка, противоречиями между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требованиями сверстников и объективными возможностями ребенка в игре или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противоречиями в мотивах игры ребенка и сверстников. Такие противоречия не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могут преодолеваться детьми без помощи взрослых. В условиях этих противоречий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ущемляется внутренний эмоциональный комфорт ребенка, его положительное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эмоциональное самочувствие, он не может удовлетворить своих существенных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потребностей, искажаются не только деловые, но и личностные отношения,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возникает психологическая изоляция от сверстников. Функция внутренних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конфликтов сугубо отрицательная, они тормозят становление полноценных,</w:t>
      </w:r>
      <w:r>
        <w:rPr>
          <w:sz w:val="28"/>
          <w:szCs w:val="28"/>
        </w:rPr>
        <w:t xml:space="preserve"> </w:t>
      </w:r>
      <w:r w:rsidRPr="001A0759">
        <w:rPr>
          <w:sz w:val="28"/>
          <w:szCs w:val="28"/>
        </w:rPr>
        <w:t>гармонических отношений и формирование личности.</w:t>
      </w:r>
    </w:p>
    <w:p w:rsidR="00DC025E" w:rsidRDefault="00DC025E" w:rsidP="00FD1EAF">
      <w:pPr>
        <w:spacing w:line="360" w:lineRule="auto"/>
        <w:ind w:firstLine="708"/>
        <w:jc w:val="both"/>
        <w:rPr>
          <w:sz w:val="28"/>
          <w:szCs w:val="28"/>
        </w:rPr>
      </w:pPr>
    </w:p>
    <w:p w:rsidR="00DC025E" w:rsidRDefault="00DC025E" w:rsidP="00DC025E">
      <w:pPr>
        <w:jc w:val="center"/>
        <w:rPr>
          <w:b/>
          <w:sz w:val="28"/>
          <w:szCs w:val="28"/>
        </w:rPr>
      </w:pPr>
      <w:r w:rsidRPr="00DC025E">
        <w:rPr>
          <w:b/>
          <w:sz w:val="28"/>
          <w:szCs w:val="28"/>
        </w:rPr>
        <w:t>1.3.  Причины</w:t>
      </w:r>
      <w:r>
        <w:rPr>
          <w:b/>
          <w:sz w:val="28"/>
          <w:szCs w:val="28"/>
        </w:rPr>
        <w:t xml:space="preserve"> возникновения конфликтов и способы воздействия детей друг на друга в ходе игрового конфликта</w:t>
      </w:r>
    </w:p>
    <w:p w:rsidR="00DC025E" w:rsidRPr="00DC025E" w:rsidRDefault="00DC025E" w:rsidP="00DC025E">
      <w:pPr>
        <w:jc w:val="center"/>
        <w:rPr>
          <w:b/>
          <w:sz w:val="28"/>
          <w:szCs w:val="28"/>
        </w:rPr>
      </w:pPr>
    </w:p>
    <w:p w:rsidR="00FD1EAF" w:rsidRPr="00FD1EAF" w:rsidRDefault="00FD1EAF" w:rsidP="00FD1EAF">
      <w:pPr>
        <w:spacing w:line="360" w:lineRule="auto"/>
        <w:ind w:firstLine="708"/>
        <w:jc w:val="both"/>
        <w:rPr>
          <w:sz w:val="28"/>
          <w:szCs w:val="28"/>
        </w:rPr>
      </w:pPr>
      <w:r w:rsidRPr="00FD1EAF">
        <w:rPr>
          <w:sz w:val="28"/>
          <w:szCs w:val="28"/>
        </w:rPr>
        <w:t>Я.Л.Коломинский и Б.П.Жизневский отмечают важность изучения детских конфликтов. Они рассматриваются не просто в качестве негативных явлений в детской жизни, а как особые, значимые ситуации общения, способствующие психическому развитию в целом и формированию личности. Подчеркивается, что взрослому необходимо знать возможные причины возникновения детских конфликтов, прогнозировать поведение детей в соответствии с возрастом и специально обучать детей наиболее опти</w:t>
      </w:r>
      <w:r w:rsidR="00E2200D">
        <w:rPr>
          <w:sz w:val="28"/>
          <w:szCs w:val="28"/>
        </w:rPr>
        <w:t xml:space="preserve">мальным способам общения в них </w:t>
      </w:r>
      <w:r w:rsidR="00E2200D" w:rsidRPr="00E2200D">
        <w:rPr>
          <w:sz w:val="28"/>
          <w:szCs w:val="28"/>
        </w:rPr>
        <w:t xml:space="preserve"> </w:t>
      </w:r>
      <w:r w:rsidR="00216DE5">
        <w:rPr>
          <w:sz w:val="28"/>
          <w:szCs w:val="28"/>
        </w:rPr>
        <w:t>[10</w:t>
      </w:r>
      <w:r w:rsidR="00E2200D">
        <w:rPr>
          <w:sz w:val="28"/>
          <w:szCs w:val="28"/>
        </w:rPr>
        <w:t>, с.39].</w:t>
      </w:r>
    </w:p>
    <w:p w:rsidR="00FD1EAF" w:rsidRPr="006E7B65" w:rsidRDefault="00FD1EAF" w:rsidP="006E7B65">
      <w:pPr>
        <w:spacing w:line="360" w:lineRule="auto"/>
        <w:ind w:firstLine="708"/>
        <w:jc w:val="both"/>
        <w:rPr>
          <w:sz w:val="28"/>
          <w:szCs w:val="28"/>
        </w:rPr>
      </w:pPr>
      <w:r w:rsidRPr="006E7B65">
        <w:rPr>
          <w:sz w:val="28"/>
          <w:szCs w:val="28"/>
        </w:rPr>
        <w:t>При выявлении пр</w:t>
      </w:r>
      <w:r w:rsidR="006E7B65" w:rsidRPr="006E7B65">
        <w:rPr>
          <w:sz w:val="28"/>
          <w:szCs w:val="28"/>
        </w:rPr>
        <w:t>ичин возникновения конфликтов Я.Л.Коломинский и Б.П.Жизневский</w:t>
      </w:r>
      <w:r w:rsidRPr="006E7B65">
        <w:rPr>
          <w:sz w:val="28"/>
          <w:szCs w:val="28"/>
        </w:rPr>
        <w:t xml:space="preserve"> исходили из того, что игра, как и другие виды совместной деятельности, обладает определенной коммуни</w:t>
      </w:r>
      <w:r w:rsidR="006E7B65" w:rsidRPr="006E7B65">
        <w:rPr>
          <w:sz w:val="28"/>
          <w:szCs w:val="28"/>
        </w:rPr>
        <w:t>кативно-организационной основой</w:t>
      </w:r>
      <w:r w:rsidRPr="006E7B65">
        <w:rPr>
          <w:sz w:val="28"/>
          <w:szCs w:val="28"/>
        </w:rPr>
        <w:t>. Сюда относится ряд организационных задач деятельности, таких, как выбор темы общей игры, определение состава ее участник</w:t>
      </w:r>
      <w:r w:rsidR="006E7B65" w:rsidRPr="006E7B65">
        <w:rPr>
          <w:sz w:val="28"/>
          <w:szCs w:val="28"/>
        </w:rPr>
        <w:t>ов, распределение ролей и др. Они</w:t>
      </w:r>
      <w:r w:rsidRPr="006E7B65">
        <w:rPr>
          <w:sz w:val="28"/>
          <w:szCs w:val="28"/>
        </w:rPr>
        <w:t xml:space="preserve"> предположили, что конфли</w:t>
      </w:r>
      <w:r w:rsidR="006E7B65" w:rsidRPr="006E7B65">
        <w:rPr>
          <w:sz w:val="28"/>
          <w:szCs w:val="28"/>
        </w:rPr>
        <w:t>кты между детьми возникают</w:t>
      </w:r>
      <w:r w:rsidRPr="006E7B65">
        <w:rPr>
          <w:sz w:val="28"/>
          <w:szCs w:val="28"/>
        </w:rPr>
        <w:t xml:space="preserve"> именно при решении подобных коммуникативно-организационных задач.</w:t>
      </w:r>
    </w:p>
    <w:p w:rsidR="00FD1EAF" w:rsidRPr="006E7B65" w:rsidRDefault="006E7B65" w:rsidP="006E7B65">
      <w:pPr>
        <w:spacing w:line="360" w:lineRule="auto"/>
        <w:ind w:firstLine="708"/>
        <w:jc w:val="both"/>
        <w:rPr>
          <w:i/>
          <w:sz w:val="28"/>
          <w:szCs w:val="28"/>
          <w:u w:val="words"/>
        </w:rPr>
      </w:pPr>
      <w:r w:rsidRPr="006E7B65">
        <w:rPr>
          <w:sz w:val="28"/>
          <w:szCs w:val="28"/>
        </w:rPr>
        <w:t>В связи с этим б</w:t>
      </w:r>
      <w:r w:rsidR="00FD1EAF" w:rsidRPr="006E7B65">
        <w:rPr>
          <w:sz w:val="28"/>
          <w:szCs w:val="28"/>
        </w:rPr>
        <w:t xml:space="preserve">ыли выделены семь основных </w:t>
      </w:r>
      <w:r w:rsidR="00FD1EAF" w:rsidRPr="006E7B65">
        <w:rPr>
          <w:i/>
          <w:sz w:val="28"/>
          <w:szCs w:val="28"/>
          <w:u w:val="words"/>
        </w:rPr>
        <w:t>причин возникновения конфликтов:</w:t>
      </w:r>
    </w:p>
    <w:p w:rsidR="00FD1EAF" w:rsidRDefault="007D472D" w:rsidP="006E7B6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E7B65">
        <w:rPr>
          <w:sz w:val="28"/>
          <w:szCs w:val="28"/>
        </w:rPr>
        <w:t>азрушение игры</w:t>
      </w:r>
      <w:r>
        <w:rPr>
          <w:sz w:val="28"/>
          <w:szCs w:val="28"/>
        </w:rPr>
        <w:t>;</w:t>
      </w:r>
    </w:p>
    <w:p w:rsidR="00FD1EAF" w:rsidRDefault="007D472D" w:rsidP="007D472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D1EAF" w:rsidRPr="006E7B65">
        <w:rPr>
          <w:sz w:val="28"/>
          <w:szCs w:val="28"/>
        </w:rPr>
        <w:t xml:space="preserve">о </w:t>
      </w:r>
      <w:r w:rsidR="006E7B65">
        <w:rPr>
          <w:sz w:val="28"/>
          <w:szCs w:val="28"/>
        </w:rPr>
        <w:t>поводу выбора общей темы игры</w:t>
      </w:r>
      <w:r>
        <w:rPr>
          <w:sz w:val="28"/>
          <w:szCs w:val="28"/>
        </w:rPr>
        <w:t>;</w:t>
      </w:r>
    </w:p>
    <w:p w:rsidR="00FD1EAF" w:rsidRDefault="007D472D" w:rsidP="007D472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D1EAF" w:rsidRPr="006E7B65">
        <w:rPr>
          <w:sz w:val="28"/>
          <w:szCs w:val="28"/>
        </w:rPr>
        <w:t>о п</w:t>
      </w:r>
      <w:r w:rsidR="006E7B65">
        <w:rPr>
          <w:sz w:val="28"/>
          <w:szCs w:val="28"/>
        </w:rPr>
        <w:t>оводу состава участников игры</w:t>
      </w:r>
      <w:r>
        <w:rPr>
          <w:sz w:val="28"/>
          <w:szCs w:val="28"/>
        </w:rPr>
        <w:t>;</w:t>
      </w:r>
    </w:p>
    <w:p w:rsidR="00FD1EAF" w:rsidRDefault="007D472D" w:rsidP="007D472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E7B65">
        <w:rPr>
          <w:sz w:val="28"/>
          <w:szCs w:val="28"/>
        </w:rPr>
        <w:t>з-за ролей</w:t>
      </w:r>
      <w:r>
        <w:rPr>
          <w:sz w:val="28"/>
          <w:szCs w:val="28"/>
        </w:rPr>
        <w:t>;</w:t>
      </w:r>
    </w:p>
    <w:p w:rsidR="00FD1EAF" w:rsidRDefault="007D472D" w:rsidP="007D472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E7B65">
        <w:rPr>
          <w:sz w:val="28"/>
          <w:szCs w:val="28"/>
        </w:rPr>
        <w:t>з-за игрушек</w:t>
      </w:r>
      <w:r>
        <w:rPr>
          <w:sz w:val="28"/>
          <w:szCs w:val="28"/>
        </w:rPr>
        <w:t>;</w:t>
      </w:r>
    </w:p>
    <w:p w:rsidR="00FD1EAF" w:rsidRDefault="007D472D" w:rsidP="007D472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7B65">
        <w:rPr>
          <w:sz w:val="28"/>
          <w:szCs w:val="28"/>
        </w:rPr>
        <w:t>о поводу сюжета игры</w:t>
      </w:r>
      <w:r>
        <w:rPr>
          <w:sz w:val="28"/>
          <w:szCs w:val="28"/>
        </w:rPr>
        <w:t>;</w:t>
      </w:r>
    </w:p>
    <w:p w:rsidR="00FD1EAF" w:rsidRDefault="007D472D" w:rsidP="007D472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D1EAF" w:rsidRPr="006E7B65">
        <w:rPr>
          <w:sz w:val="28"/>
          <w:szCs w:val="28"/>
        </w:rPr>
        <w:t>о повод</w:t>
      </w:r>
      <w:r w:rsidR="006E7B65">
        <w:rPr>
          <w:sz w:val="28"/>
          <w:szCs w:val="28"/>
        </w:rPr>
        <w:t>у правильности игровых действий</w:t>
      </w:r>
      <w:r w:rsidR="00C16ABF">
        <w:rPr>
          <w:sz w:val="28"/>
          <w:szCs w:val="28"/>
        </w:rPr>
        <w:t xml:space="preserve"> </w:t>
      </w:r>
      <w:r w:rsidR="00E2200D" w:rsidRPr="00E2200D">
        <w:rPr>
          <w:sz w:val="28"/>
          <w:szCs w:val="28"/>
        </w:rPr>
        <w:t xml:space="preserve"> </w:t>
      </w:r>
      <w:r w:rsidR="00216DE5">
        <w:rPr>
          <w:sz w:val="28"/>
          <w:szCs w:val="28"/>
        </w:rPr>
        <w:t>[10</w:t>
      </w:r>
      <w:r w:rsidR="00E2200D">
        <w:rPr>
          <w:sz w:val="28"/>
          <w:szCs w:val="28"/>
        </w:rPr>
        <w:t>, с.36-37].</w:t>
      </w:r>
    </w:p>
    <w:p w:rsidR="002302D6" w:rsidRPr="002302D6" w:rsidRDefault="002302D6" w:rsidP="002302D6">
      <w:pPr>
        <w:spacing w:line="360" w:lineRule="auto"/>
        <w:ind w:firstLine="684"/>
        <w:jc w:val="both"/>
        <w:rPr>
          <w:sz w:val="28"/>
          <w:szCs w:val="28"/>
        </w:rPr>
      </w:pPr>
      <w:r w:rsidRPr="002302D6">
        <w:rPr>
          <w:sz w:val="28"/>
          <w:szCs w:val="28"/>
        </w:rPr>
        <w:t>Кроме того, говоря об изменении с возрастом причин возникновения конфликтов между детьми дошкольного возраста, Д.Б.Эльконин высказал мнение о том, что у младших детей конфликты чаще всего возникают из-за игрушек, у детей среднего дошкольного возраста – из-за ролей, а в более старшем возрасте – из-за правил игры</w:t>
      </w:r>
      <w:r w:rsidRPr="002302D6">
        <w:t xml:space="preserve"> </w:t>
      </w:r>
      <w:r w:rsidR="00E2200D" w:rsidRPr="00E2200D">
        <w:rPr>
          <w:sz w:val="28"/>
          <w:szCs w:val="28"/>
        </w:rPr>
        <w:t xml:space="preserve"> </w:t>
      </w:r>
      <w:r w:rsidR="00216DE5">
        <w:rPr>
          <w:sz w:val="28"/>
          <w:szCs w:val="28"/>
        </w:rPr>
        <w:t>[23</w:t>
      </w:r>
      <w:r w:rsidR="00E2200D">
        <w:rPr>
          <w:sz w:val="28"/>
          <w:szCs w:val="28"/>
        </w:rPr>
        <w:t>, с.117].</w:t>
      </w:r>
    </w:p>
    <w:p w:rsidR="006E7B65" w:rsidRPr="00661864" w:rsidRDefault="006E7B65" w:rsidP="00661864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Интересны также исследования Я.Л.Коломинского и Б.П.Жизневского по проблеме способов воздействия детей друг на друга в ходе игрового конфликта.</w:t>
      </w:r>
      <w:r w:rsidR="00661864">
        <w:rPr>
          <w:sz w:val="28"/>
          <w:szCs w:val="28"/>
        </w:rPr>
        <w:t xml:space="preserve"> </w:t>
      </w:r>
      <w:r w:rsidRPr="00661864">
        <w:rPr>
          <w:sz w:val="28"/>
          <w:szCs w:val="28"/>
        </w:rPr>
        <w:t xml:space="preserve">При рассмотрении особенностей поведения детей в ходе конфликта </w:t>
      </w:r>
      <w:r w:rsidR="00661864">
        <w:rPr>
          <w:sz w:val="28"/>
          <w:szCs w:val="28"/>
        </w:rPr>
        <w:t xml:space="preserve">ими </w:t>
      </w:r>
      <w:r w:rsidRPr="00661864">
        <w:rPr>
          <w:sz w:val="28"/>
          <w:szCs w:val="28"/>
        </w:rPr>
        <w:t>было проанализировано более 3000 актов поведения</w:t>
      </w:r>
      <w:r w:rsidR="00661864" w:rsidRPr="00661864">
        <w:rPr>
          <w:sz w:val="28"/>
          <w:szCs w:val="28"/>
        </w:rPr>
        <w:t xml:space="preserve"> </w:t>
      </w:r>
      <w:r w:rsidRPr="00661864">
        <w:rPr>
          <w:sz w:val="28"/>
          <w:szCs w:val="28"/>
        </w:rPr>
        <w:t>в виде соответствующих высказываний, действий и других форм воздействия на сверстников.</w:t>
      </w:r>
    </w:p>
    <w:p w:rsidR="006E7B65" w:rsidRDefault="006E7B65" w:rsidP="00661864">
      <w:pPr>
        <w:spacing w:line="360" w:lineRule="auto"/>
        <w:ind w:firstLine="684"/>
        <w:jc w:val="both"/>
        <w:rPr>
          <w:sz w:val="28"/>
          <w:szCs w:val="28"/>
        </w:rPr>
      </w:pPr>
      <w:r w:rsidRPr="00661864">
        <w:rPr>
          <w:sz w:val="28"/>
          <w:szCs w:val="28"/>
        </w:rPr>
        <w:t xml:space="preserve">При этом были выделены следующие </w:t>
      </w:r>
      <w:r w:rsidRPr="00661864">
        <w:rPr>
          <w:i/>
          <w:sz w:val="28"/>
          <w:szCs w:val="28"/>
          <w:u w:val="words"/>
        </w:rPr>
        <w:t>способы воздействия</w:t>
      </w:r>
      <w:r w:rsidRPr="00661864">
        <w:rPr>
          <w:sz w:val="28"/>
          <w:szCs w:val="28"/>
        </w:rPr>
        <w:t xml:space="preserve"> детей на других участников игрового конфликта:</w:t>
      </w:r>
    </w:p>
    <w:p w:rsidR="006E7B65" w:rsidRDefault="00661864" w:rsidP="0066186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«Физическое воздействие» –</w:t>
      </w:r>
      <w:r w:rsidR="006E7B65" w:rsidRPr="00661864">
        <w:rPr>
          <w:sz w:val="28"/>
          <w:szCs w:val="28"/>
        </w:rPr>
        <w:t xml:space="preserve"> сюда включены такие действия, когда дети, особенно младшие, толкают друг друга, дерутся, а также отнимают игрушки, разбрасывают их, з</w:t>
      </w:r>
      <w:r>
        <w:rPr>
          <w:sz w:val="28"/>
          <w:szCs w:val="28"/>
        </w:rPr>
        <w:t>анимают чужое место в игре и т.</w:t>
      </w:r>
      <w:r w:rsidR="006E7B65" w:rsidRPr="00661864">
        <w:rPr>
          <w:sz w:val="28"/>
          <w:szCs w:val="28"/>
        </w:rPr>
        <w:t>д.</w:t>
      </w:r>
    </w:p>
    <w:p w:rsidR="006E7B65" w:rsidRDefault="006E7B65" w:rsidP="0066186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661864">
        <w:rPr>
          <w:sz w:val="28"/>
          <w:szCs w:val="28"/>
        </w:rPr>
        <w:t>«</w:t>
      </w:r>
      <w:r w:rsidR="00661864">
        <w:rPr>
          <w:sz w:val="28"/>
          <w:szCs w:val="28"/>
        </w:rPr>
        <w:t>Опосредствованное воздействие» –</w:t>
      </w:r>
      <w:r w:rsidRPr="00661864">
        <w:rPr>
          <w:sz w:val="28"/>
          <w:szCs w:val="28"/>
        </w:rPr>
        <w:t xml:space="preserve"> в этом случае ребенок воздействует на соперника через других людей. Сюда отнесены жалобы на сверстника воспитателю, плач, крик с целью привлечь внимание взрослого, а также воздействие с помощью других детей, вовлекаемых в конфликт для подтверждения своих притязаний.</w:t>
      </w:r>
    </w:p>
    <w:p w:rsidR="006E7B65" w:rsidRDefault="00661864" w:rsidP="0066186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«Психологическое воздействие» –</w:t>
      </w:r>
      <w:r w:rsidR="006E7B65" w:rsidRPr="00661864">
        <w:rPr>
          <w:sz w:val="28"/>
          <w:szCs w:val="28"/>
        </w:rPr>
        <w:t xml:space="preserve"> сюда отнесены такие способы воздействия на соперника, которые адресованы непосредственно ему, но осуществляется это на уровне плача, крика, топ</w:t>
      </w:r>
      <w:r>
        <w:rPr>
          <w:sz w:val="28"/>
          <w:szCs w:val="28"/>
        </w:rPr>
        <w:t>анья ногами, гримасничанья и т.</w:t>
      </w:r>
      <w:r w:rsidR="006E7B65" w:rsidRPr="00661864">
        <w:rPr>
          <w:sz w:val="28"/>
          <w:szCs w:val="28"/>
        </w:rPr>
        <w:t>д., когда ребенок не объясняет своих притязаний, а оказывает на соперника определенное психологическое давление.</w:t>
      </w:r>
    </w:p>
    <w:p w:rsidR="006E7B65" w:rsidRDefault="00661864" w:rsidP="0066186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«Словесное воздействие» –</w:t>
      </w:r>
      <w:r w:rsidR="006E7B65" w:rsidRPr="00661864">
        <w:rPr>
          <w:sz w:val="28"/>
          <w:szCs w:val="28"/>
        </w:rPr>
        <w:t xml:space="preserve"> в данном случае средством воздействия является уже речь, но это главным образом различные указания сопернику, что он должен делать или чего он делать не должен. Это высказывания типа «Отдай», «Уходи», своеобразная м</w:t>
      </w:r>
      <w:r>
        <w:rPr>
          <w:sz w:val="28"/>
          <w:szCs w:val="28"/>
        </w:rPr>
        <w:t>аркировка собственных действий – «</w:t>
      </w:r>
      <w:r w:rsidR="006E7B65" w:rsidRPr="00661864">
        <w:rPr>
          <w:sz w:val="28"/>
          <w:szCs w:val="28"/>
        </w:rPr>
        <w:t>Я буду врачом», отказ выполнять требуемое партнером действие, а также вопросы, требующие конкретного ответа, например, «Куда ты дел машину?». В последнем случае сверстник также должен выполнить определенное действие, но уже не предметное, а речевое.</w:t>
      </w:r>
    </w:p>
    <w:p w:rsidR="00661864" w:rsidRDefault="006E7B65" w:rsidP="0066186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661864">
        <w:rPr>
          <w:sz w:val="28"/>
          <w:szCs w:val="28"/>
        </w:rPr>
        <w:t>«Угрозы и</w:t>
      </w:r>
      <w:r w:rsidR="00661864">
        <w:rPr>
          <w:sz w:val="28"/>
          <w:szCs w:val="28"/>
        </w:rPr>
        <w:t xml:space="preserve"> санкции» – </w:t>
      </w:r>
      <w:r w:rsidRPr="00661864">
        <w:rPr>
          <w:sz w:val="28"/>
          <w:szCs w:val="28"/>
        </w:rPr>
        <w:t>сюда отнесены такие высказывания, в которых дети предупреждают соперников о возможных негативных последствиях их действий,— например, «А я расск</w:t>
      </w:r>
      <w:r w:rsidR="00661864">
        <w:rPr>
          <w:sz w:val="28"/>
          <w:szCs w:val="28"/>
        </w:rPr>
        <w:t>ажу»; угрозы разрушения игры – «</w:t>
      </w:r>
      <w:r w:rsidRPr="00661864">
        <w:rPr>
          <w:sz w:val="28"/>
          <w:szCs w:val="28"/>
        </w:rPr>
        <w:t>Я с вами не буду играть»; угро</w:t>
      </w:r>
      <w:r w:rsidR="00661864">
        <w:rPr>
          <w:sz w:val="28"/>
          <w:szCs w:val="28"/>
        </w:rPr>
        <w:t>зы разрыва отношений в целом – «</w:t>
      </w:r>
      <w:r w:rsidRPr="00661864">
        <w:rPr>
          <w:sz w:val="28"/>
          <w:szCs w:val="28"/>
        </w:rPr>
        <w:t>Я с тобой больше не дружу», а также различные междометия и слова, произносимые с угрожающей интонацией: «Ну!», «Ах, так!», «Понял?» и т.п.</w:t>
      </w:r>
    </w:p>
    <w:p w:rsidR="006E7B65" w:rsidRPr="00661864" w:rsidRDefault="006E7B65" w:rsidP="0066186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661864">
        <w:rPr>
          <w:sz w:val="28"/>
          <w:szCs w:val="28"/>
        </w:rPr>
        <w:t>«Аргумент</w:t>
      </w:r>
      <w:r w:rsidR="00661864">
        <w:rPr>
          <w:sz w:val="28"/>
          <w:szCs w:val="28"/>
        </w:rPr>
        <w:t>ы» –</w:t>
      </w:r>
      <w:r w:rsidRPr="00661864">
        <w:rPr>
          <w:sz w:val="28"/>
          <w:szCs w:val="28"/>
        </w:rPr>
        <w:t xml:space="preserve"> сюда отнесены высказывания, с помощью которых дети пытаются объяснить, обосновать свои притязания или показать неправомерность притязаний соперников. Это высказывания типа «Я первый», «Это мое</w:t>
      </w:r>
      <w:r w:rsidR="00661864">
        <w:rPr>
          <w:sz w:val="28"/>
          <w:szCs w:val="28"/>
        </w:rPr>
        <w:t>», заявления о своем желании – «</w:t>
      </w:r>
      <w:r w:rsidRPr="00661864">
        <w:rPr>
          <w:sz w:val="28"/>
          <w:szCs w:val="28"/>
        </w:rPr>
        <w:t>Я тоже хочу», апелляция к с</w:t>
      </w:r>
      <w:r w:rsidR="00661864">
        <w:rPr>
          <w:sz w:val="28"/>
          <w:szCs w:val="28"/>
        </w:rPr>
        <w:t>воему положению в игре – «</w:t>
      </w:r>
      <w:r w:rsidRPr="00661864">
        <w:rPr>
          <w:sz w:val="28"/>
          <w:szCs w:val="28"/>
        </w:rPr>
        <w:t>Я учительница и знаю, как надо учить», риторические вопросы типа «Зачем ты все разломал?», «Чего ты сюда пришел?», в которых явно просматривается негативная оценка действий партнера, а также прямые оценки своих действий и действий соперников («Ты не умеешь играть», «Я лучше знаю, как надо лечить») и разнообразные обидные прозвища, дразнилки и т.д. В эту же группу отнесены и случаи, когда дети пытаются апеллировать к определенным правилам,</w:t>
      </w:r>
      <w:r w:rsidR="00661864">
        <w:rPr>
          <w:sz w:val="28"/>
          <w:szCs w:val="28"/>
        </w:rPr>
        <w:t xml:space="preserve"> -</w:t>
      </w:r>
      <w:r w:rsidRPr="00661864">
        <w:rPr>
          <w:sz w:val="28"/>
          <w:szCs w:val="28"/>
        </w:rPr>
        <w:t xml:space="preserve"> например, «Надо делиться», «Продавец должен быть вежливым» и т.д.</w:t>
      </w:r>
      <w:r w:rsidR="00E2200D">
        <w:rPr>
          <w:sz w:val="28"/>
          <w:szCs w:val="28"/>
        </w:rPr>
        <w:t xml:space="preserve"> </w:t>
      </w:r>
      <w:r w:rsidR="00E2200D" w:rsidRPr="00E2200D">
        <w:rPr>
          <w:sz w:val="28"/>
          <w:szCs w:val="28"/>
        </w:rPr>
        <w:t xml:space="preserve"> </w:t>
      </w:r>
      <w:r w:rsidR="00216DE5">
        <w:rPr>
          <w:sz w:val="28"/>
          <w:szCs w:val="28"/>
        </w:rPr>
        <w:t>[10</w:t>
      </w:r>
      <w:r w:rsidR="00E2200D">
        <w:rPr>
          <w:sz w:val="28"/>
          <w:szCs w:val="28"/>
        </w:rPr>
        <w:t>, с.39-40].</w:t>
      </w:r>
    </w:p>
    <w:p w:rsidR="006E7B65" w:rsidRPr="00661864" w:rsidRDefault="00661864" w:rsidP="00661864">
      <w:pPr>
        <w:spacing w:line="360" w:lineRule="auto"/>
        <w:ind w:firstLine="708"/>
        <w:jc w:val="both"/>
        <w:rPr>
          <w:sz w:val="28"/>
          <w:szCs w:val="28"/>
        </w:rPr>
      </w:pPr>
      <w:r w:rsidRPr="00661864">
        <w:rPr>
          <w:sz w:val="28"/>
          <w:szCs w:val="28"/>
        </w:rPr>
        <w:t>У</w:t>
      </w:r>
      <w:r w:rsidR="006E7B65" w:rsidRPr="00661864">
        <w:rPr>
          <w:sz w:val="28"/>
          <w:szCs w:val="28"/>
        </w:rPr>
        <w:t xml:space="preserve"> детей в возрасте от одного до трех лет основным «аргументом» в спорах со сверстниками является применение тех или иных средств физиче</w:t>
      </w:r>
      <w:r w:rsidRPr="00661864">
        <w:rPr>
          <w:sz w:val="28"/>
          <w:szCs w:val="28"/>
        </w:rPr>
        <w:t>ского воздействия. В возрасте 3-</w:t>
      </w:r>
      <w:r w:rsidR="006E7B65" w:rsidRPr="00661864">
        <w:rPr>
          <w:sz w:val="28"/>
          <w:szCs w:val="28"/>
        </w:rPr>
        <w:t>4 лет происходит определенный перелом и на первое место выходят способы «словесного воздействия», а в последующем наблюдается все большее использование различных</w:t>
      </w:r>
      <w:r w:rsidRPr="00661864">
        <w:rPr>
          <w:sz w:val="28"/>
          <w:szCs w:val="28"/>
        </w:rPr>
        <w:t xml:space="preserve"> </w:t>
      </w:r>
      <w:r w:rsidR="006E7B65" w:rsidRPr="00661864">
        <w:rPr>
          <w:sz w:val="28"/>
          <w:szCs w:val="28"/>
        </w:rPr>
        <w:t>обоснований своих действий с помощью разнообразных объяснений своего поведения и поведения сверстников, само- и взаимооценок себя и партнеров по игре.</w:t>
      </w:r>
    </w:p>
    <w:p w:rsidR="006E7B65" w:rsidRPr="00661864" w:rsidRDefault="00661864" w:rsidP="00661864">
      <w:pPr>
        <w:spacing w:line="36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6E7B65" w:rsidRPr="00661864">
        <w:rPr>
          <w:sz w:val="28"/>
          <w:szCs w:val="28"/>
        </w:rPr>
        <w:t>акие формы поведения детей в ситуации игрового конфликта, как «физическое воздействие» и «аргументы», имеют достаточно выраженные тенденции соответственно к снижению и к увеличению. В свою очередь, приемы «словесного воздействия» достигают своей кул</w:t>
      </w:r>
      <w:r w:rsidRPr="00661864">
        <w:rPr>
          <w:sz w:val="28"/>
          <w:szCs w:val="28"/>
        </w:rPr>
        <w:t>ьминационной точки в возрасте 3-</w:t>
      </w:r>
      <w:r w:rsidR="006E7B65" w:rsidRPr="00661864">
        <w:rPr>
          <w:sz w:val="28"/>
          <w:szCs w:val="28"/>
        </w:rPr>
        <w:t>4 лет, а затем постепенно идут на убыль.</w:t>
      </w:r>
    </w:p>
    <w:p w:rsidR="006E7B65" w:rsidRDefault="006E7B65" w:rsidP="00661864">
      <w:pPr>
        <w:spacing w:line="360" w:lineRule="auto"/>
        <w:ind w:firstLine="580"/>
        <w:jc w:val="both"/>
        <w:rPr>
          <w:sz w:val="28"/>
          <w:szCs w:val="28"/>
        </w:rPr>
      </w:pPr>
      <w:r w:rsidRPr="00661864">
        <w:rPr>
          <w:sz w:val="28"/>
          <w:szCs w:val="28"/>
        </w:rPr>
        <w:t xml:space="preserve">В целом следует отметить особое значение среднего дошкольного возраста как определенного переломного момента в развитии совместной игры у </w:t>
      </w:r>
      <w:r w:rsidR="00661864" w:rsidRPr="00661864">
        <w:rPr>
          <w:sz w:val="28"/>
          <w:szCs w:val="28"/>
        </w:rPr>
        <w:t>детей. Здесь впервые отмечается</w:t>
      </w:r>
      <w:r w:rsidRPr="00661864">
        <w:rPr>
          <w:sz w:val="28"/>
          <w:szCs w:val="28"/>
        </w:rPr>
        <w:t xml:space="preserve"> преобладание способов «словесного воздействия» на соперников в ситуации конфликта над средствами открытого давления. Другими словами, конфликт как открытая конфронтация с применением физической силы определенным образом эволюционирует и все более превращается в словесный спор, т.е. происходит определенное «окультуривание» поведения детей в процессе реализации своих желаний. Вначале происходит замещение физических действий словом, затем словесные способы воздействия усложняются и предстают в виде различного рода обоснований, оценок, что, в свою очередь, открывает путь к обсуждению спорных вопросов и нахождению взаимоприемлемого варианта решения</w:t>
      </w:r>
      <w:r w:rsidR="00E2200D" w:rsidRPr="00E2200D">
        <w:rPr>
          <w:sz w:val="28"/>
          <w:szCs w:val="28"/>
        </w:rPr>
        <w:t xml:space="preserve"> </w:t>
      </w:r>
      <w:r w:rsidR="00216DE5">
        <w:rPr>
          <w:sz w:val="28"/>
          <w:szCs w:val="28"/>
        </w:rPr>
        <w:t xml:space="preserve"> [10</w:t>
      </w:r>
      <w:r w:rsidR="00E2200D">
        <w:rPr>
          <w:sz w:val="28"/>
          <w:szCs w:val="28"/>
        </w:rPr>
        <w:t>, с.41].</w:t>
      </w:r>
    </w:p>
    <w:p w:rsidR="001426AA" w:rsidRDefault="001426AA" w:rsidP="001426A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в результате теоретического анализа литературы по проблеме конфликтов между детьми дошкольного возраста в игровой деятельности, мы приходим к следующим </w:t>
      </w:r>
      <w:r w:rsidRPr="001426AA">
        <w:rPr>
          <w:i/>
          <w:sz w:val="28"/>
          <w:szCs w:val="28"/>
        </w:rPr>
        <w:t>выводам:</w:t>
      </w:r>
    </w:p>
    <w:p w:rsidR="001426AA" w:rsidRDefault="001426AA" w:rsidP="001426A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 w:rsidRPr="001426AA">
        <w:rPr>
          <w:sz w:val="28"/>
          <w:szCs w:val="28"/>
        </w:rPr>
        <w:t xml:space="preserve">конфликтом </w:t>
      </w:r>
      <w:r>
        <w:rPr>
          <w:sz w:val="28"/>
          <w:szCs w:val="28"/>
        </w:rPr>
        <w:t>понимается наиболее острый способ разрешения значимых противоречий, возникающих в процессе взаимодействия, заключающийся в противодействии субъектов конфликта и обычно сопровождающийся негативными эмоциями.</w:t>
      </w:r>
      <w:r w:rsidRPr="001426AA">
        <w:rPr>
          <w:sz w:val="28"/>
          <w:szCs w:val="28"/>
        </w:rPr>
        <w:t xml:space="preserve"> </w:t>
      </w:r>
      <w:r>
        <w:rPr>
          <w:sz w:val="28"/>
          <w:szCs w:val="28"/>
        </w:rPr>
        <w:t>Конфликт имеет определенную структуру: предмет, объект, субъект, участников, конфликтные действия, конфликтную ситуацию.</w:t>
      </w:r>
    </w:p>
    <w:p w:rsidR="00620C7C" w:rsidRDefault="00620C7C" w:rsidP="001426A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Среди причин возникновения конфликтов между дошкольниками в игре отмечают следующие: разрушение игры, по поводу выбора общей темы игры,</w:t>
      </w:r>
      <w:r w:rsidRPr="00620C7C">
        <w:rPr>
          <w:sz w:val="28"/>
          <w:szCs w:val="28"/>
        </w:rPr>
        <w:t xml:space="preserve"> </w:t>
      </w:r>
      <w:r>
        <w:rPr>
          <w:sz w:val="28"/>
          <w:szCs w:val="28"/>
        </w:rPr>
        <w:t>по поводу состава участников игры, из-за ролей,</w:t>
      </w:r>
      <w:r w:rsidRPr="00620C7C">
        <w:rPr>
          <w:sz w:val="28"/>
          <w:szCs w:val="28"/>
        </w:rPr>
        <w:t xml:space="preserve"> </w:t>
      </w:r>
      <w:r>
        <w:rPr>
          <w:sz w:val="28"/>
          <w:szCs w:val="28"/>
        </w:rPr>
        <w:t>из-за игрушек, по поводу сюжета игры, по поводу правильности игровых действий.</w:t>
      </w:r>
    </w:p>
    <w:p w:rsidR="00620C7C" w:rsidRDefault="001426AA" w:rsidP="001426A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Конфликтная ситуация перерастает в конфликт только при совместных игровых действиях ребенка и сверстников. Подобная ситуация возникает в случаях, когда имеется противоречие: между требованиями сверстников и объективными возможностями ребенка в игре (последние оказываются ниже требований) или между ведущими потребностями ребенка и сверстников (потребности находятся за пределами игры).</w:t>
      </w:r>
      <w:r w:rsidR="00620C7C">
        <w:rPr>
          <w:sz w:val="28"/>
          <w:szCs w:val="28"/>
        </w:rPr>
        <w:t xml:space="preserve"> </w:t>
      </w:r>
      <w:r w:rsidRPr="001426AA">
        <w:rPr>
          <w:sz w:val="28"/>
          <w:szCs w:val="28"/>
        </w:rPr>
        <w:t>Неблагополучие отношений ребенка со сверстниками, его глубокий конфликт с ними порождаются недостаточной сформированностью ведущей дея</w:t>
      </w:r>
      <w:r>
        <w:rPr>
          <w:sz w:val="28"/>
          <w:szCs w:val="28"/>
        </w:rPr>
        <w:t>тельности ребенка. В</w:t>
      </w:r>
      <w:r w:rsidRPr="001426AA">
        <w:rPr>
          <w:sz w:val="28"/>
          <w:szCs w:val="28"/>
        </w:rPr>
        <w:t>ыделяют недостаточную сформированность операций игры и искажения в ее мотивах</w:t>
      </w:r>
      <w:r>
        <w:rPr>
          <w:sz w:val="28"/>
          <w:szCs w:val="28"/>
        </w:rPr>
        <w:t xml:space="preserve"> </w:t>
      </w:r>
      <w:r w:rsidRPr="001426AA">
        <w:rPr>
          <w:sz w:val="28"/>
          <w:szCs w:val="28"/>
        </w:rPr>
        <w:t>в качестве главной причины внутренних конфликтов у</w:t>
      </w:r>
      <w:r>
        <w:rPr>
          <w:sz w:val="28"/>
          <w:szCs w:val="28"/>
        </w:rPr>
        <w:t xml:space="preserve"> </w:t>
      </w:r>
      <w:r w:rsidRPr="001426AA">
        <w:rPr>
          <w:sz w:val="28"/>
          <w:szCs w:val="28"/>
        </w:rPr>
        <w:t xml:space="preserve">дошкольников. В соответствии с причинами дифференцированы два типа таких конфликтов: конфликт при несформированности операциональной стороны игровой деятельности и конфликт при искажении мотивационной основы деятельности. </w:t>
      </w:r>
    </w:p>
    <w:p w:rsidR="001426AA" w:rsidRDefault="001426AA" w:rsidP="001426A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426AA">
        <w:rPr>
          <w:sz w:val="28"/>
          <w:szCs w:val="28"/>
        </w:rPr>
        <w:t>Разобрав более подробно воз</w:t>
      </w:r>
      <w:r w:rsidR="00620C7C">
        <w:rPr>
          <w:sz w:val="28"/>
          <w:szCs w:val="28"/>
        </w:rPr>
        <w:t xml:space="preserve">никновение и развитие </w:t>
      </w:r>
      <w:r w:rsidRPr="001426AA">
        <w:rPr>
          <w:sz w:val="28"/>
          <w:szCs w:val="28"/>
        </w:rPr>
        <w:t>типов</w:t>
      </w:r>
      <w:r>
        <w:rPr>
          <w:sz w:val="28"/>
          <w:szCs w:val="28"/>
        </w:rPr>
        <w:t xml:space="preserve"> </w:t>
      </w:r>
      <w:r w:rsidRPr="001426AA">
        <w:rPr>
          <w:sz w:val="28"/>
          <w:szCs w:val="28"/>
        </w:rPr>
        <w:t>конфликта у дошкольников, вникнув более глубоко в их суть,</w:t>
      </w:r>
      <w:r>
        <w:rPr>
          <w:sz w:val="28"/>
          <w:szCs w:val="28"/>
        </w:rPr>
        <w:t xml:space="preserve"> можно </w:t>
      </w:r>
      <w:r w:rsidRPr="001426AA">
        <w:rPr>
          <w:sz w:val="28"/>
          <w:szCs w:val="28"/>
        </w:rPr>
        <w:t>судить о том, какие методики можно более эффективно использовать</w:t>
      </w:r>
      <w:r>
        <w:rPr>
          <w:sz w:val="28"/>
          <w:szCs w:val="28"/>
        </w:rPr>
        <w:t xml:space="preserve"> </w:t>
      </w:r>
      <w:r w:rsidRPr="001426AA">
        <w:rPr>
          <w:sz w:val="28"/>
          <w:szCs w:val="28"/>
        </w:rPr>
        <w:t>для диагностики данного явления и какие игровые методы могут быть наиболее</w:t>
      </w:r>
      <w:r w:rsidR="00620C7C">
        <w:rPr>
          <w:sz w:val="28"/>
          <w:szCs w:val="28"/>
        </w:rPr>
        <w:t xml:space="preserve"> </w:t>
      </w:r>
      <w:r w:rsidRPr="001426AA">
        <w:rPr>
          <w:sz w:val="28"/>
          <w:szCs w:val="28"/>
        </w:rPr>
        <w:t>эффективно использованы с этой целью в педагогической психологии.</w:t>
      </w:r>
    </w:p>
    <w:p w:rsidR="00E2200D" w:rsidRDefault="00E2200D" w:rsidP="00620C7C">
      <w:pPr>
        <w:spacing w:line="360" w:lineRule="auto"/>
        <w:jc w:val="both"/>
        <w:rPr>
          <w:sz w:val="28"/>
          <w:szCs w:val="28"/>
        </w:rPr>
      </w:pPr>
    </w:p>
    <w:p w:rsidR="00E2200D" w:rsidRDefault="00E2200D" w:rsidP="00620C7C">
      <w:pPr>
        <w:spacing w:line="360" w:lineRule="auto"/>
        <w:jc w:val="both"/>
        <w:rPr>
          <w:sz w:val="28"/>
          <w:szCs w:val="28"/>
        </w:rPr>
      </w:pPr>
    </w:p>
    <w:p w:rsidR="00E2200D" w:rsidRDefault="00E2200D" w:rsidP="00620C7C">
      <w:pPr>
        <w:spacing w:line="360" w:lineRule="auto"/>
        <w:jc w:val="both"/>
        <w:rPr>
          <w:sz w:val="28"/>
          <w:szCs w:val="28"/>
        </w:rPr>
      </w:pPr>
    </w:p>
    <w:p w:rsidR="00E2200D" w:rsidRDefault="00E2200D" w:rsidP="00620C7C">
      <w:pPr>
        <w:spacing w:line="360" w:lineRule="auto"/>
        <w:jc w:val="both"/>
        <w:rPr>
          <w:sz w:val="28"/>
          <w:szCs w:val="28"/>
        </w:rPr>
      </w:pPr>
    </w:p>
    <w:p w:rsidR="00E2200D" w:rsidRDefault="00E2200D" w:rsidP="00620C7C">
      <w:pPr>
        <w:spacing w:line="360" w:lineRule="auto"/>
        <w:jc w:val="both"/>
        <w:rPr>
          <w:sz w:val="28"/>
          <w:szCs w:val="28"/>
        </w:rPr>
      </w:pPr>
    </w:p>
    <w:p w:rsidR="00E2200D" w:rsidRDefault="00E2200D" w:rsidP="00620C7C">
      <w:pPr>
        <w:spacing w:line="360" w:lineRule="auto"/>
        <w:jc w:val="both"/>
        <w:rPr>
          <w:sz w:val="28"/>
          <w:szCs w:val="28"/>
        </w:rPr>
      </w:pPr>
    </w:p>
    <w:p w:rsidR="00E2200D" w:rsidRDefault="00E2200D" w:rsidP="00620C7C">
      <w:pPr>
        <w:spacing w:line="360" w:lineRule="auto"/>
        <w:jc w:val="both"/>
        <w:rPr>
          <w:sz w:val="28"/>
          <w:szCs w:val="28"/>
        </w:rPr>
      </w:pPr>
    </w:p>
    <w:p w:rsidR="00E2200D" w:rsidRDefault="00E2200D" w:rsidP="00620C7C">
      <w:pPr>
        <w:spacing w:line="360" w:lineRule="auto"/>
        <w:jc w:val="both"/>
        <w:rPr>
          <w:sz w:val="28"/>
          <w:szCs w:val="28"/>
        </w:rPr>
      </w:pPr>
    </w:p>
    <w:p w:rsidR="00E2200D" w:rsidRDefault="00E2200D" w:rsidP="00620C7C">
      <w:pPr>
        <w:spacing w:line="360" w:lineRule="auto"/>
        <w:jc w:val="both"/>
        <w:rPr>
          <w:sz w:val="28"/>
          <w:szCs w:val="28"/>
        </w:rPr>
      </w:pPr>
    </w:p>
    <w:p w:rsidR="00E2200D" w:rsidRDefault="00E2200D" w:rsidP="00620C7C">
      <w:pPr>
        <w:spacing w:line="360" w:lineRule="auto"/>
        <w:jc w:val="both"/>
        <w:rPr>
          <w:sz w:val="28"/>
          <w:szCs w:val="28"/>
        </w:rPr>
      </w:pPr>
    </w:p>
    <w:p w:rsidR="00E2200D" w:rsidRDefault="00E2200D" w:rsidP="00620C7C">
      <w:pPr>
        <w:spacing w:line="360" w:lineRule="auto"/>
        <w:jc w:val="both"/>
        <w:rPr>
          <w:sz w:val="28"/>
          <w:szCs w:val="28"/>
        </w:rPr>
      </w:pPr>
    </w:p>
    <w:p w:rsidR="00E2200D" w:rsidRDefault="00E2200D" w:rsidP="00620C7C">
      <w:pPr>
        <w:spacing w:line="360" w:lineRule="auto"/>
        <w:jc w:val="both"/>
        <w:rPr>
          <w:sz w:val="28"/>
          <w:szCs w:val="28"/>
        </w:rPr>
      </w:pPr>
    </w:p>
    <w:p w:rsidR="00E2200D" w:rsidRDefault="00E2200D" w:rsidP="00620C7C">
      <w:pPr>
        <w:spacing w:line="360" w:lineRule="auto"/>
        <w:jc w:val="both"/>
        <w:rPr>
          <w:sz w:val="28"/>
          <w:szCs w:val="28"/>
        </w:rPr>
      </w:pPr>
    </w:p>
    <w:p w:rsidR="00E2200D" w:rsidRDefault="00E2200D" w:rsidP="00620C7C">
      <w:pPr>
        <w:spacing w:line="360" w:lineRule="auto"/>
        <w:jc w:val="both"/>
        <w:rPr>
          <w:sz w:val="28"/>
          <w:szCs w:val="28"/>
        </w:rPr>
      </w:pPr>
    </w:p>
    <w:p w:rsidR="00E2200D" w:rsidRDefault="00E2200D" w:rsidP="00620C7C">
      <w:pPr>
        <w:spacing w:line="360" w:lineRule="auto"/>
        <w:jc w:val="both"/>
        <w:rPr>
          <w:sz w:val="28"/>
          <w:szCs w:val="28"/>
        </w:rPr>
      </w:pPr>
    </w:p>
    <w:p w:rsidR="00216DE5" w:rsidRDefault="00216DE5" w:rsidP="00620C7C">
      <w:pPr>
        <w:spacing w:line="360" w:lineRule="auto"/>
        <w:jc w:val="both"/>
        <w:rPr>
          <w:sz w:val="28"/>
          <w:szCs w:val="28"/>
        </w:rPr>
      </w:pPr>
    </w:p>
    <w:p w:rsidR="00216DE5" w:rsidRDefault="00216DE5" w:rsidP="00620C7C">
      <w:pPr>
        <w:spacing w:line="360" w:lineRule="auto"/>
        <w:jc w:val="both"/>
        <w:rPr>
          <w:sz w:val="28"/>
          <w:szCs w:val="28"/>
        </w:rPr>
      </w:pPr>
    </w:p>
    <w:p w:rsidR="00396C2A" w:rsidRDefault="00396C2A" w:rsidP="00620C7C">
      <w:pPr>
        <w:spacing w:line="360" w:lineRule="auto"/>
        <w:jc w:val="both"/>
        <w:rPr>
          <w:sz w:val="28"/>
          <w:szCs w:val="28"/>
        </w:rPr>
      </w:pPr>
    </w:p>
    <w:p w:rsidR="00620C7C" w:rsidRDefault="00620C7C" w:rsidP="00620C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 ЭКСПЕРИМЕНТАЛЬНОЕ  ИЗУЧЕНИЕ  ОСОБЕННОСТЕЙ  ВОЗНИКНОВЕНИЯ  КОНФЛИКТОВ  МЕЖДУ  ДЕТЬМИ  В  ИГРЕ</w:t>
      </w:r>
    </w:p>
    <w:p w:rsidR="00620C7C" w:rsidRDefault="00620C7C" w:rsidP="00620C7C">
      <w:pPr>
        <w:jc w:val="center"/>
        <w:rPr>
          <w:b/>
          <w:sz w:val="28"/>
          <w:szCs w:val="28"/>
        </w:rPr>
      </w:pPr>
    </w:p>
    <w:p w:rsidR="006C3567" w:rsidRPr="006C3567" w:rsidRDefault="00620C7C" w:rsidP="006C35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 </w:t>
      </w:r>
      <w:r w:rsidR="006C3567" w:rsidRPr="006C3567">
        <w:rPr>
          <w:b/>
          <w:sz w:val="28"/>
          <w:szCs w:val="28"/>
        </w:rPr>
        <w:t>Изучение возникновения конфликтов и способов их разрешения</w:t>
      </w:r>
    </w:p>
    <w:p w:rsidR="00620C7C" w:rsidRPr="006C3567" w:rsidRDefault="006C3567" w:rsidP="006C3567">
      <w:pPr>
        <w:jc w:val="center"/>
        <w:rPr>
          <w:b/>
          <w:sz w:val="28"/>
          <w:szCs w:val="28"/>
        </w:rPr>
      </w:pPr>
      <w:r w:rsidRPr="006C3567">
        <w:rPr>
          <w:b/>
          <w:sz w:val="28"/>
          <w:szCs w:val="28"/>
        </w:rPr>
        <w:t>в младшей группе</w:t>
      </w:r>
    </w:p>
    <w:p w:rsidR="00620C7C" w:rsidRDefault="00620C7C" w:rsidP="00620C7C">
      <w:pPr>
        <w:jc w:val="center"/>
        <w:rPr>
          <w:b/>
          <w:sz w:val="28"/>
          <w:szCs w:val="28"/>
        </w:rPr>
      </w:pPr>
    </w:p>
    <w:p w:rsidR="00346008" w:rsidRDefault="00346008" w:rsidP="00346008">
      <w:pPr>
        <w:tabs>
          <w:tab w:val="left" w:pos="88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теоретического анализа психолого-педагогической литературы по проблеме исследования, нами была сформулирована следующая </w:t>
      </w:r>
      <w:r w:rsidRPr="00346008">
        <w:rPr>
          <w:i/>
          <w:sz w:val="28"/>
          <w:szCs w:val="28"/>
        </w:rPr>
        <w:t>гипотеза:</w:t>
      </w:r>
      <w:r>
        <w:rPr>
          <w:sz w:val="28"/>
          <w:szCs w:val="28"/>
        </w:rPr>
        <w:t xml:space="preserve"> основные причины возникновения конфликтов изменяются с возрастом ребенка: чем старше ребенок, тем разнообразнее причины конфликтов.</w:t>
      </w:r>
    </w:p>
    <w:p w:rsidR="00620C7C" w:rsidRDefault="00346008" w:rsidP="003460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или опровержения данной гипотезы мы провели экспериментальное исследование, в котором </w:t>
      </w:r>
      <w:r w:rsidR="00582987">
        <w:rPr>
          <w:sz w:val="28"/>
          <w:szCs w:val="28"/>
        </w:rPr>
        <w:t>приняли участие 43 дошкольника (15 детей младшей группы, 14 – средней и 14 детей старшей группы) и 3 воспитателя детского сада.</w:t>
      </w:r>
    </w:p>
    <w:p w:rsidR="00620C7C" w:rsidRDefault="00620C7C" w:rsidP="00620C7C">
      <w:pPr>
        <w:spacing w:line="360" w:lineRule="auto"/>
        <w:ind w:firstLine="720"/>
        <w:jc w:val="both"/>
        <w:rPr>
          <w:sz w:val="28"/>
          <w:szCs w:val="28"/>
        </w:rPr>
      </w:pPr>
      <w:r w:rsidRPr="00582987">
        <w:rPr>
          <w:i/>
          <w:sz w:val="28"/>
          <w:szCs w:val="28"/>
        </w:rPr>
        <w:t>Цель исследования:</w:t>
      </w:r>
      <w:r>
        <w:rPr>
          <w:sz w:val="28"/>
          <w:szCs w:val="28"/>
        </w:rPr>
        <w:t xml:space="preserve">  выявить причины возникновения конфли</w:t>
      </w:r>
      <w:r w:rsidR="00582987">
        <w:rPr>
          <w:sz w:val="28"/>
          <w:szCs w:val="28"/>
        </w:rPr>
        <w:t xml:space="preserve">ктов у детей дошкольного </w:t>
      </w:r>
      <w:r>
        <w:rPr>
          <w:sz w:val="28"/>
          <w:szCs w:val="28"/>
        </w:rPr>
        <w:t>возраста</w:t>
      </w:r>
      <w:r w:rsidR="00582987">
        <w:rPr>
          <w:sz w:val="28"/>
          <w:szCs w:val="28"/>
        </w:rPr>
        <w:t xml:space="preserve"> и проследить возрастную динамику изменения этих причин</w:t>
      </w:r>
      <w:r>
        <w:rPr>
          <w:sz w:val="28"/>
          <w:szCs w:val="28"/>
        </w:rPr>
        <w:t>.</w:t>
      </w:r>
    </w:p>
    <w:p w:rsidR="00620C7C" w:rsidRPr="00CE4230" w:rsidRDefault="00620C7C" w:rsidP="00620C7C">
      <w:pPr>
        <w:spacing w:line="360" w:lineRule="auto"/>
        <w:ind w:firstLine="720"/>
        <w:jc w:val="both"/>
        <w:rPr>
          <w:sz w:val="28"/>
          <w:szCs w:val="28"/>
        </w:rPr>
      </w:pPr>
      <w:r w:rsidRPr="00CE4230">
        <w:rPr>
          <w:i/>
          <w:sz w:val="28"/>
          <w:szCs w:val="28"/>
        </w:rPr>
        <w:t>Задачи исследования:</w:t>
      </w:r>
    </w:p>
    <w:p w:rsidR="00620C7C" w:rsidRDefault="00620C7C" w:rsidP="00CE4230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Подобрать методики</w:t>
      </w:r>
      <w:r w:rsidR="00CE4230">
        <w:rPr>
          <w:sz w:val="28"/>
          <w:szCs w:val="28"/>
        </w:rPr>
        <w:t xml:space="preserve"> для выявления основных причин возникновения </w:t>
      </w:r>
      <w:r w:rsidR="00877425">
        <w:rPr>
          <w:sz w:val="28"/>
          <w:szCs w:val="28"/>
        </w:rPr>
        <w:t>и способов разрешения конфликтов между детьми</w:t>
      </w:r>
      <w:r>
        <w:rPr>
          <w:sz w:val="28"/>
          <w:szCs w:val="28"/>
        </w:rPr>
        <w:t>.</w:t>
      </w:r>
    </w:p>
    <w:p w:rsidR="00620C7C" w:rsidRDefault="00620C7C" w:rsidP="00CE4230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CE4230">
        <w:rPr>
          <w:sz w:val="28"/>
          <w:szCs w:val="28"/>
        </w:rPr>
        <w:t xml:space="preserve">экспериментальное исследование и на основании результатов эксперимента сделать вывод о характере изменения причин возникновения </w:t>
      </w:r>
      <w:r w:rsidR="00877425">
        <w:rPr>
          <w:sz w:val="28"/>
          <w:szCs w:val="28"/>
        </w:rPr>
        <w:t xml:space="preserve">и способов разрешения </w:t>
      </w:r>
      <w:r w:rsidR="00CE4230">
        <w:rPr>
          <w:sz w:val="28"/>
          <w:szCs w:val="28"/>
        </w:rPr>
        <w:t>конфликтов между детьми в игровой деятельности</w:t>
      </w:r>
      <w:r>
        <w:rPr>
          <w:sz w:val="28"/>
          <w:szCs w:val="28"/>
        </w:rPr>
        <w:t>.</w:t>
      </w:r>
    </w:p>
    <w:p w:rsidR="00620C7C" w:rsidRDefault="00620C7C" w:rsidP="00620C7C">
      <w:pPr>
        <w:spacing w:line="360" w:lineRule="auto"/>
        <w:ind w:left="720"/>
        <w:jc w:val="both"/>
        <w:rPr>
          <w:sz w:val="28"/>
          <w:szCs w:val="28"/>
        </w:rPr>
      </w:pPr>
      <w:r w:rsidRPr="00CE4230">
        <w:rPr>
          <w:i/>
          <w:sz w:val="28"/>
          <w:szCs w:val="28"/>
        </w:rPr>
        <w:t>Методы исследования:</w:t>
      </w:r>
      <w:r>
        <w:rPr>
          <w:sz w:val="28"/>
          <w:szCs w:val="28"/>
        </w:rPr>
        <w:t xml:space="preserve">  наблюдение, беседа.</w:t>
      </w:r>
    </w:p>
    <w:p w:rsidR="003212B4" w:rsidRPr="003212B4" w:rsidRDefault="003212B4" w:rsidP="003212B4">
      <w:pPr>
        <w:spacing w:line="360" w:lineRule="auto"/>
        <w:ind w:firstLine="708"/>
        <w:jc w:val="both"/>
        <w:rPr>
          <w:sz w:val="28"/>
          <w:szCs w:val="28"/>
        </w:rPr>
      </w:pPr>
      <w:r w:rsidRPr="003212B4">
        <w:rPr>
          <w:sz w:val="28"/>
          <w:szCs w:val="28"/>
        </w:rPr>
        <w:t>Наблюдение – один из важнейших методов сбора информации в процессе исследования в сфере образования. Психолого-педагогическое наблюдение заключается в непосредственном восприятии явлений с помощью органов чувств или в их косвенном восприятии через описание другими, непосредственно наблюдавшими людьми.</w:t>
      </w:r>
    </w:p>
    <w:p w:rsidR="003212B4" w:rsidRPr="003212B4" w:rsidRDefault="003212B4" w:rsidP="003212B4">
      <w:pPr>
        <w:spacing w:line="360" w:lineRule="auto"/>
        <w:ind w:firstLine="708"/>
        <w:jc w:val="both"/>
        <w:rPr>
          <w:sz w:val="28"/>
          <w:szCs w:val="28"/>
        </w:rPr>
      </w:pPr>
      <w:r w:rsidRPr="003212B4">
        <w:rPr>
          <w:sz w:val="28"/>
          <w:szCs w:val="28"/>
        </w:rPr>
        <w:t>В современных условиях основным объектом в педагогическом исследовании является деятельность ребенка. Важными объектами наблюдения являются предметы и вещи, которые принадлежат ребенку (учебники, тетради, поделки). Важнейшим объектом наблюдения является также действие ребенка в конкретной ситуации: на уроке, в игре, во время дежурства, на экскурсии.</w:t>
      </w:r>
    </w:p>
    <w:p w:rsidR="003212B4" w:rsidRPr="003212B4" w:rsidRDefault="003212B4" w:rsidP="003212B4">
      <w:pPr>
        <w:spacing w:line="360" w:lineRule="auto"/>
        <w:ind w:firstLine="708"/>
        <w:jc w:val="both"/>
        <w:rPr>
          <w:sz w:val="28"/>
          <w:szCs w:val="28"/>
        </w:rPr>
      </w:pPr>
      <w:r w:rsidRPr="003212B4">
        <w:rPr>
          <w:sz w:val="28"/>
          <w:szCs w:val="28"/>
        </w:rPr>
        <w:t>Научное наблюдение отличается от бытового фиксацией фактов: оно ведется по специальному плану наблюдения; каждый факт фиксируется по продуманной системе; во избежание субъективизма фиксированию подлежат все наблюдаемые факты, а не только то, что совпадает с исследовательской гипотезой, в противном случае исследователь может допустить ошибку «отцовского отношения к гипотезе»; факты и события надо фиксировать сразу после наблюдения и не откладывать надолго, чтоб не забыть детали.</w:t>
      </w:r>
    </w:p>
    <w:p w:rsidR="003212B4" w:rsidRPr="003212B4" w:rsidRDefault="003212B4" w:rsidP="003212B4">
      <w:pPr>
        <w:spacing w:line="360" w:lineRule="auto"/>
        <w:ind w:firstLine="708"/>
        <w:jc w:val="both"/>
        <w:rPr>
          <w:sz w:val="28"/>
          <w:szCs w:val="28"/>
        </w:rPr>
      </w:pPr>
      <w:r w:rsidRPr="003212B4">
        <w:rPr>
          <w:sz w:val="28"/>
          <w:szCs w:val="28"/>
        </w:rPr>
        <w:t xml:space="preserve">Научное наблюдение отличается от обыденного восприятия явлений по следующим параметрам: целенаправленность, систематичность, проводится в рамках определенной научной теории, носит аналитический и комплексный характер, все замеченные факты фиксируются. </w:t>
      </w:r>
    </w:p>
    <w:p w:rsidR="003212B4" w:rsidRPr="003212B4" w:rsidRDefault="003212B4" w:rsidP="003212B4">
      <w:pPr>
        <w:spacing w:line="360" w:lineRule="auto"/>
        <w:ind w:firstLine="708"/>
        <w:jc w:val="both"/>
        <w:rPr>
          <w:sz w:val="28"/>
          <w:szCs w:val="28"/>
        </w:rPr>
      </w:pPr>
      <w:r w:rsidRPr="003212B4">
        <w:rPr>
          <w:sz w:val="28"/>
          <w:szCs w:val="28"/>
        </w:rPr>
        <w:t xml:space="preserve">При использовании метода наблюдения рекомендуется придерживаться некоторых правил. Необходимо добиваться скрытой позиции наблюдателя, не давить своим присутствием, не оказывать воздействия на учащихся своим авторитетом, чтоб не искажалась картина процесса. В момент наблюдения факты должны быть зарегистрированы с максимальной точностью. Объяснение и интерпретация, все выводы можно будет сделать потом. </w:t>
      </w:r>
    </w:p>
    <w:p w:rsidR="003212B4" w:rsidRDefault="003212B4" w:rsidP="003212B4">
      <w:pPr>
        <w:spacing w:line="360" w:lineRule="auto"/>
        <w:ind w:firstLine="708"/>
        <w:jc w:val="both"/>
        <w:rPr>
          <w:sz w:val="28"/>
          <w:szCs w:val="28"/>
        </w:rPr>
      </w:pPr>
      <w:r w:rsidRPr="003212B4">
        <w:rPr>
          <w:sz w:val="28"/>
          <w:szCs w:val="28"/>
        </w:rPr>
        <w:t>Техника записи результатов наблюдения может быть протокольная, дневниковая, матричная и с использованием те</w:t>
      </w:r>
      <w:r>
        <w:rPr>
          <w:sz w:val="28"/>
          <w:szCs w:val="28"/>
        </w:rPr>
        <w:t>хнических средств (кино-, видео</w:t>
      </w:r>
      <w:r w:rsidRPr="003212B4">
        <w:rPr>
          <w:sz w:val="28"/>
          <w:szCs w:val="28"/>
        </w:rPr>
        <w:t>, фото-, фоно- и т.п.)</w:t>
      </w:r>
      <w:r w:rsidR="00216DE5">
        <w:rPr>
          <w:sz w:val="28"/>
          <w:szCs w:val="28"/>
        </w:rPr>
        <w:t xml:space="preserve">  [4, с.67-68].</w:t>
      </w:r>
    </w:p>
    <w:p w:rsidR="00620C7C" w:rsidRPr="007D472D" w:rsidRDefault="007D472D" w:rsidP="007D47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целью выявления основных причин возникновения конфликтов </w:t>
      </w:r>
      <w:r w:rsidR="006C3567">
        <w:rPr>
          <w:sz w:val="28"/>
          <w:szCs w:val="28"/>
        </w:rPr>
        <w:t xml:space="preserve">и способов их разрешения </w:t>
      </w:r>
      <w:r>
        <w:rPr>
          <w:sz w:val="28"/>
          <w:szCs w:val="28"/>
        </w:rPr>
        <w:t>между детьми мы наблюдали за поведением детей</w:t>
      </w:r>
      <w:r>
        <w:t xml:space="preserve"> </w:t>
      </w:r>
      <w:r>
        <w:rPr>
          <w:sz w:val="28"/>
          <w:szCs w:val="28"/>
        </w:rPr>
        <w:t xml:space="preserve">в ходе различных игр, </w:t>
      </w:r>
      <w:r w:rsidRPr="007D472D">
        <w:rPr>
          <w:sz w:val="28"/>
          <w:szCs w:val="28"/>
        </w:rPr>
        <w:t>преимущественно сюжетно-ролевых, а также подвижных, стр</w:t>
      </w:r>
      <w:r>
        <w:rPr>
          <w:sz w:val="28"/>
          <w:szCs w:val="28"/>
        </w:rPr>
        <w:t>оительных, настольных и др., т.</w:t>
      </w:r>
      <w:r w:rsidRPr="007D472D">
        <w:rPr>
          <w:sz w:val="28"/>
          <w:szCs w:val="28"/>
        </w:rPr>
        <w:t>е. в ходе тех игр, которые дети организовывали самостоятельно в период пребывания в детском саду. Выбор конфликтов именно в игре был обусловлен тем, что для детей игра является наиболее значимым видом деятельности и здесь чаще всего возникают конфликты между ними.</w:t>
      </w:r>
    </w:p>
    <w:p w:rsidR="007D472D" w:rsidRDefault="007D472D" w:rsidP="007D472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Группировались причины возникновения конфликтов в соответствии с классификацией, предложенной Я.Л.Коломинским и Б.П.Жизневским. Они выделили следующие основные причины возникновения конфликтов:</w:t>
      </w:r>
    </w:p>
    <w:p w:rsidR="007D472D" w:rsidRDefault="007D472D" w:rsidP="007D472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«Разрушение игры» –</w:t>
      </w:r>
      <w:r w:rsidRPr="006E7B65">
        <w:rPr>
          <w:sz w:val="28"/>
          <w:szCs w:val="28"/>
        </w:rPr>
        <w:t xml:space="preserve"> сюда входили такие действия детей, которые прерывали или затрудняли процесс игры,</w:t>
      </w:r>
      <w:r>
        <w:rPr>
          <w:sz w:val="28"/>
          <w:szCs w:val="28"/>
        </w:rPr>
        <w:t xml:space="preserve"> -</w:t>
      </w:r>
      <w:r w:rsidRPr="006E7B65">
        <w:rPr>
          <w:sz w:val="28"/>
          <w:szCs w:val="28"/>
        </w:rPr>
        <w:t xml:space="preserve"> например, разрушение игровых построек, игровой обстановки, а также воображаемой игровой ситуации.</w:t>
      </w:r>
    </w:p>
    <w:p w:rsidR="007D472D" w:rsidRDefault="007D472D" w:rsidP="007D472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E7B65">
        <w:rPr>
          <w:sz w:val="28"/>
          <w:szCs w:val="28"/>
        </w:rPr>
        <w:t xml:space="preserve">«По </w:t>
      </w:r>
      <w:r>
        <w:rPr>
          <w:sz w:val="28"/>
          <w:szCs w:val="28"/>
        </w:rPr>
        <w:t>поводу выбора общей темы игры» –</w:t>
      </w:r>
      <w:r w:rsidRPr="006E7B6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6E7B65">
        <w:rPr>
          <w:sz w:val="28"/>
          <w:szCs w:val="28"/>
        </w:rPr>
        <w:t xml:space="preserve"> этих случаях спор возникал из-за того, в какую именно совместную игру собирались играть дети.</w:t>
      </w:r>
    </w:p>
    <w:p w:rsidR="007D472D" w:rsidRDefault="007D472D" w:rsidP="007D472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E7B65">
        <w:rPr>
          <w:sz w:val="28"/>
          <w:szCs w:val="28"/>
        </w:rPr>
        <w:t>«По п</w:t>
      </w:r>
      <w:r>
        <w:rPr>
          <w:sz w:val="28"/>
          <w:szCs w:val="28"/>
        </w:rPr>
        <w:t>оводу состава участников игры» –</w:t>
      </w:r>
      <w:r w:rsidRPr="006E7B65">
        <w:rPr>
          <w:sz w:val="28"/>
          <w:szCs w:val="28"/>
        </w:rPr>
        <w:t xml:space="preserve"> здесь решался вопрос о том, кто именно буде</w:t>
      </w:r>
      <w:r>
        <w:rPr>
          <w:sz w:val="28"/>
          <w:szCs w:val="28"/>
        </w:rPr>
        <w:t>т играть в данную игру, т.</w:t>
      </w:r>
      <w:r w:rsidRPr="006E7B65">
        <w:rPr>
          <w:sz w:val="28"/>
          <w:szCs w:val="28"/>
        </w:rPr>
        <w:t>е. кого включить в игру, а кого исключить.</w:t>
      </w:r>
    </w:p>
    <w:p w:rsidR="007D472D" w:rsidRDefault="007D472D" w:rsidP="007D472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«Из-за ролей» –</w:t>
      </w:r>
      <w:r w:rsidRPr="006E7B65">
        <w:rPr>
          <w:sz w:val="28"/>
          <w:szCs w:val="28"/>
        </w:rPr>
        <w:t xml:space="preserve"> данные конфликты возникают главным образом в силу разногласий между детьми о том, кто будет выполнять наиболее привлекательную или, наоборот, малопривлекательную роль.</w:t>
      </w:r>
    </w:p>
    <w:p w:rsidR="007D472D" w:rsidRDefault="007D472D" w:rsidP="007D472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«Из-за игрушек» – </w:t>
      </w:r>
      <w:r w:rsidRPr="006E7B65">
        <w:rPr>
          <w:sz w:val="28"/>
          <w:szCs w:val="28"/>
        </w:rPr>
        <w:t>сюда отнесены споры из-за обладания игрушками, игровыми предметами и атрибутами.</w:t>
      </w:r>
    </w:p>
    <w:p w:rsidR="007D472D" w:rsidRDefault="007D472D" w:rsidP="007D472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«По поводу сюжета игры» –</w:t>
      </w:r>
      <w:r w:rsidRPr="006E7B65">
        <w:rPr>
          <w:sz w:val="28"/>
          <w:szCs w:val="28"/>
        </w:rPr>
        <w:t xml:space="preserve"> в этих случаях дети спорят из-за того, каким образом должна проходить игра, какие в ней будут игровые ситуации, персонажи и каковы будут действия тех или иных персонажей.</w:t>
      </w:r>
    </w:p>
    <w:p w:rsidR="007D472D" w:rsidRDefault="007D472D" w:rsidP="007D472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E7B65">
        <w:rPr>
          <w:sz w:val="28"/>
          <w:szCs w:val="28"/>
        </w:rPr>
        <w:t xml:space="preserve"> «По повод</w:t>
      </w:r>
      <w:r>
        <w:rPr>
          <w:sz w:val="28"/>
          <w:szCs w:val="28"/>
        </w:rPr>
        <w:t>у правильности игровых действий» –</w:t>
      </w:r>
      <w:r w:rsidRPr="006E7B65">
        <w:rPr>
          <w:sz w:val="28"/>
          <w:szCs w:val="28"/>
        </w:rPr>
        <w:t xml:space="preserve"> это споры о том, правильно или неправильно действует тот или иной ребено</w:t>
      </w:r>
      <w:r w:rsidR="00E2200D">
        <w:rPr>
          <w:sz w:val="28"/>
          <w:szCs w:val="28"/>
        </w:rPr>
        <w:t xml:space="preserve">к в игре </w:t>
      </w:r>
      <w:r w:rsidR="00E2200D" w:rsidRPr="00E2200D">
        <w:rPr>
          <w:sz w:val="28"/>
          <w:szCs w:val="28"/>
        </w:rPr>
        <w:t xml:space="preserve"> </w:t>
      </w:r>
      <w:r w:rsidR="00216DE5">
        <w:rPr>
          <w:sz w:val="28"/>
          <w:szCs w:val="28"/>
        </w:rPr>
        <w:t>[10</w:t>
      </w:r>
      <w:r w:rsidR="00E2200D">
        <w:rPr>
          <w:sz w:val="28"/>
          <w:szCs w:val="28"/>
        </w:rPr>
        <w:t>, с.36-37].</w:t>
      </w:r>
    </w:p>
    <w:p w:rsidR="006C3567" w:rsidRDefault="006C3567" w:rsidP="006C35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Способы разрешения конфликтов между детьми мы классифицировали следующим образом:</w:t>
      </w:r>
    </w:p>
    <w:p w:rsidR="006C3567" w:rsidRDefault="006C3567" w:rsidP="00057C45">
      <w:pPr>
        <w:numPr>
          <w:ilvl w:val="0"/>
          <w:numId w:val="29"/>
        </w:numPr>
        <w:tabs>
          <w:tab w:val="left" w:pos="1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«Физическое воздействие» – сюда включены такие действия, когда дети, особенно младшие, толкают друг друга, дерутся, а также отнимают игрушки, разбрасывают их, занимают чужое место в игре и т.д.</w:t>
      </w:r>
    </w:p>
    <w:p w:rsidR="00A16921" w:rsidRDefault="006C3567" w:rsidP="00057C45">
      <w:pPr>
        <w:numPr>
          <w:ilvl w:val="0"/>
          <w:numId w:val="29"/>
        </w:numPr>
        <w:tabs>
          <w:tab w:val="left" w:pos="108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«Опосредствованное воздействие» – в этом случае ребенок воздействует на соперника через других людей. </w:t>
      </w:r>
    </w:p>
    <w:p w:rsidR="006C3567" w:rsidRDefault="006C3567" w:rsidP="00057C45">
      <w:pPr>
        <w:numPr>
          <w:ilvl w:val="0"/>
          <w:numId w:val="29"/>
        </w:numPr>
        <w:tabs>
          <w:tab w:val="left" w:pos="108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«Психологическое воздействие» – сюда отнесены такие способы воздействия на соперника, которые адресованы непосредственно ему, но осуществляется это на уровне плача, крика, топанья ногами, гримасничанья и т.д.</w:t>
      </w:r>
    </w:p>
    <w:p w:rsidR="00A16921" w:rsidRDefault="006C3567" w:rsidP="00057C45">
      <w:pPr>
        <w:numPr>
          <w:ilvl w:val="0"/>
          <w:numId w:val="29"/>
        </w:numPr>
        <w:tabs>
          <w:tab w:val="left" w:pos="1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«Словесное воздействие» – в данном случае средством воздействия является уже речь, но это главным образом различные указания сопернику, что он должен делать или чего он делать не должен. </w:t>
      </w:r>
    </w:p>
    <w:p w:rsidR="006C3567" w:rsidRDefault="006C3567" w:rsidP="00057C45">
      <w:pPr>
        <w:numPr>
          <w:ilvl w:val="0"/>
          <w:numId w:val="29"/>
        </w:numPr>
        <w:tabs>
          <w:tab w:val="left" w:pos="1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«Угрозы и санкции» – сюда отнесены такие высказывания, в которых дети предупреждают соперников о возможных негативных последствиях их действий.</w:t>
      </w:r>
    </w:p>
    <w:p w:rsidR="006C3567" w:rsidRDefault="006C3567" w:rsidP="00057C45">
      <w:pPr>
        <w:numPr>
          <w:ilvl w:val="0"/>
          <w:numId w:val="29"/>
        </w:numPr>
        <w:tabs>
          <w:tab w:val="left" w:pos="1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«Аргументы» – сюда отнесены высказывания, с помощью которых дети пытаются объяснить, обосновать свои притязания или показать неправомернос</w:t>
      </w:r>
      <w:r w:rsidR="00A16921">
        <w:rPr>
          <w:sz w:val="28"/>
          <w:szCs w:val="28"/>
        </w:rPr>
        <w:t xml:space="preserve">ть притязаний соперников  </w:t>
      </w:r>
      <w:r w:rsidR="00216DE5">
        <w:rPr>
          <w:sz w:val="28"/>
          <w:szCs w:val="28"/>
        </w:rPr>
        <w:t>[10</w:t>
      </w:r>
      <w:r>
        <w:rPr>
          <w:sz w:val="28"/>
          <w:szCs w:val="28"/>
        </w:rPr>
        <w:t>, с.39-40].</w:t>
      </w:r>
    </w:p>
    <w:p w:rsidR="006C3567" w:rsidRPr="006C3567" w:rsidRDefault="00F01698" w:rsidP="006C35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с воспитателями младшей, средней и старшей групп детского сада мы также с целью выявления </w:t>
      </w:r>
      <w:r w:rsidR="006C3567">
        <w:rPr>
          <w:sz w:val="28"/>
          <w:szCs w:val="28"/>
        </w:rPr>
        <w:t>причин конфликтов и способов их разрешения провели анкетирование</w:t>
      </w:r>
      <w:r>
        <w:rPr>
          <w:sz w:val="28"/>
          <w:szCs w:val="28"/>
        </w:rPr>
        <w:t>.</w:t>
      </w:r>
      <w:r w:rsidR="006C3567" w:rsidRPr="006C3567">
        <w:rPr>
          <w:sz w:val="28"/>
          <w:szCs w:val="28"/>
        </w:rPr>
        <w:t xml:space="preserve"> </w:t>
      </w:r>
      <w:r w:rsidR="006C3567">
        <w:rPr>
          <w:sz w:val="28"/>
          <w:szCs w:val="28"/>
        </w:rPr>
        <w:t>Мы предложили воспитателям ответить на вопросы анкеты, представле</w:t>
      </w:r>
      <w:r w:rsidR="00B0745F">
        <w:rPr>
          <w:sz w:val="28"/>
          <w:szCs w:val="28"/>
        </w:rPr>
        <w:t>нной в приложении 1.</w:t>
      </w:r>
    </w:p>
    <w:p w:rsidR="006C3567" w:rsidRPr="006C3567" w:rsidRDefault="006C3567" w:rsidP="006C3567">
      <w:pPr>
        <w:spacing w:line="360" w:lineRule="auto"/>
        <w:ind w:firstLine="708"/>
        <w:jc w:val="both"/>
        <w:rPr>
          <w:sz w:val="28"/>
          <w:szCs w:val="28"/>
        </w:rPr>
      </w:pPr>
      <w:r w:rsidRPr="006C3567">
        <w:rPr>
          <w:sz w:val="28"/>
          <w:szCs w:val="28"/>
        </w:rPr>
        <w:t>Опросные методы, к числу которых относятся беседа, интервью и анкетирование, являются инструментом социологических исследований, откуда они и были заимствованы педагогами, психологами.</w:t>
      </w:r>
    </w:p>
    <w:p w:rsidR="003212B4" w:rsidRPr="006C3567" w:rsidRDefault="003212B4" w:rsidP="006C3567">
      <w:pPr>
        <w:spacing w:line="360" w:lineRule="auto"/>
        <w:ind w:firstLine="708"/>
        <w:jc w:val="both"/>
        <w:rPr>
          <w:sz w:val="28"/>
          <w:szCs w:val="28"/>
        </w:rPr>
      </w:pPr>
      <w:r w:rsidRPr="006C3567">
        <w:rPr>
          <w:sz w:val="28"/>
          <w:szCs w:val="28"/>
        </w:rPr>
        <w:t>Анкетирование – метод сбора первичного материала в виде письменного опроса большого количества респондентов с целью сбора информации с помощью анкеты о состоянии тех или иных сторон воспитательного процесса, отношения к тем или другим явлениям</w:t>
      </w:r>
      <w:r w:rsidR="006C3567" w:rsidRPr="006C3567">
        <w:rPr>
          <w:sz w:val="28"/>
          <w:szCs w:val="28"/>
        </w:rPr>
        <w:t>.</w:t>
      </w:r>
    </w:p>
    <w:p w:rsidR="006C3567" w:rsidRDefault="006C3567" w:rsidP="006C3567">
      <w:pPr>
        <w:spacing w:line="360" w:lineRule="auto"/>
        <w:ind w:firstLine="708"/>
        <w:jc w:val="both"/>
        <w:rPr>
          <w:sz w:val="28"/>
          <w:szCs w:val="28"/>
        </w:rPr>
      </w:pPr>
      <w:r w:rsidRPr="006C3567">
        <w:rPr>
          <w:sz w:val="28"/>
          <w:szCs w:val="28"/>
        </w:rPr>
        <w:t>Анкета – методическое средство для получения первичной социологической и социально-педагогической информации на основе вербальной коммуникации</w:t>
      </w:r>
      <w:r w:rsidR="00057C45">
        <w:rPr>
          <w:sz w:val="28"/>
          <w:szCs w:val="28"/>
        </w:rPr>
        <w:t xml:space="preserve"> </w:t>
      </w:r>
      <w:r w:rsidR="00216DE5" w:rsidRPr="00216DE5">
        <w:rPr>
          <w:sz w:val="28"/>
          <w:szCs w:val="28"/>
        </w:rPr>
        <w:t xml:space="preserve"> </w:t>
      </w:r>
      <w:r w:rsidR="00216DE5">
        <w:rPr>
          <w:sz w:val="28"/>
          <w:szCs w:val="28"/>
        </w:rPr>
        <w:t>[4, с.60].</w:t>
      </w:r>
    </w:p>
    <w:p w:rsidR="00A16921" w:rsidRDefault="00A16921" w:rsidP="006C35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</w:t>
      </w:r>
      <w:r w:rsidR="000B7361">
        <w:rPr>
          <w:sz w:val="28"/>
          <w:szCs w:val="28"/>
        </w:rPr>
        <w:t xml:space="preserve">по результатам анкетирования воспитателя </w:t>
      </w:r>
      <w:r w:rsidR="000B7361" w:rsidRPr="000B7361">
        <w:rPr>
          <w:i/>
          <w:sz w:val="28"/>
          <w:szCs w:val="28"/>
        </w:rPr>
        <w:t>младшей группы,</w:t>
      </w:r>
      <w:r w:rsidR="000B7361">
        <w:rPr>
          <w:sz w:val="28"/>
          <w:szCs w:val="28"/>
        </w:rPr>
        <w:t xml:space="preserve"> конфликты между детьми этого возраста возникают чаще всего из-за игрушек.</w:t>
      </w:r>
    </w:p>
    <w:p w:rsidR="000B7361" w:rsidRDefault="000B7361" w:rsidP="006C35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наблюдения за игровой деятельностью детей младшей группы мы выяснили следующее:</w:t>
      </w:r>
    </w:p>
    <w:p w:rsidR="000B7361" w:rsidRPr="006C3567" w:rsidRDefault="000B7361" w:rsidP="000B736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всего за время наблюдения нами было зарегистрировано 22 конфликта между детьми;</w:t>
      </w:r>
    </w:p>
    <w:p w:rsidR="00700D07" w:rsidRDefault="000B7361" w:rsidP="000B736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наибольшее количество конфликтов возникает из-за обладания игрушками – 16 конфликтов из 22-х зарегистрированных, что составляет 72,6%; </w:t>
      </w:r>
    </w:p>
    <w:p w:rsidR="00700D07" w:rsidRDefault="000B7361" w:rsidP="000B736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из-за разрушения иг</w:t>
      </w:r>
      <w:r w:rsidR="00700D07">
        <w:rPr>
          <w:sz w:val="28"/>
          <w:szCs w:val="28"/>
        </w:rPr>
        <w:t xml:space="preserve">ры – 5 конфликтов из 22 (22,8%); </w:t>
      </w:r>
      <w:r>
        <w:rPr>
          <w:sz w:val="28"/>
          <w:szCs w:val="28"/>
        </w:rPr>
        <w:t xml:space="preserve"> </w:t>
      </w:r>
    </w:p>
    <w:p w:rsidR="000B7361" w:rsidRDefault="000B7361" w:rsidP="000B736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(4,6%) конфликт между детьми «из-за распределения ролей».</w:t>
      </w:r>
    </w:p>
    <w:p w:rsidR="000B7361" w:rsidRDefault="000B7361" w:rsidP="00877425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Эти данные занесены в таблицу 1.</w:t>
      </w:r>
    </w:p>
    <w:p w:rsidR="000B7361" w:rsidRPr="000B7361" w:rsidRDefault="000B7361" w:rsidP="000B7361">
      <w:pPr>
        <w:spacing w:line="360" w:lineRule="auto"/>
        <w:ind w:firstLine="684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B7361">
        <w:rPr>
          <w:i/>
          <w:sz w:val="28"/>
          <w:szCs w:val="28"/>
        </w:rPr>
        <w:t>Таблица 1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621"/>
        <w:gridCol w:w="5187"/>
        <w:gridCol w:w="2052"/>
        <w:gridCol w:w="1994"/>
      </w:tblGrid>
      <w:tr w:rsidR="000B7361">
        <w:tc>
          <w:tcPr>
            <w:tcW w:w="621" w:type="dxa"/>
          </w:tcPr>
          <w:p w:rsidR="000B7361" w:rsidRPr="002B0578" w:rsidRDefault="000B7361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>№ п/п</w:t>
            </w:r>
          </w:p>
        </w:tc>
        <w:tc>
          <w:tcPr>
            <w:tcW w:w="5187" w:type="dxa"/>
            <w:vAlign w:val="center"/>
          </w:tcPr>
          <w:p w:rsidR="000B7361" w:rsidRPr="002B0578" w:rsidRDefault="000B7361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>Причины конфликтов</w:t>
            </w:r>
          </w:p>
        </w:tc>
        <w:tc>
          <w:tcPr>
            <w:tcW w:w="2052" w:type="dxa"/>
            <w:vAlign w:val="center"/>
          </w:tcPr>
          <w:p w:rsidR="000B7361" w:rsidRPr="002B0578" w:rsidRDefault="000B7361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 xml:space="preserve">Кол-во </w:t>
            </w:r>
          </w:p>
        </w:tc>
        <w:tc>
          <w:tcPr>
            <w:tcW w:w="1994" w:type="dxa"/>
            <w:vAlign w:val="center"/>
          </w:tcPr>
          <w:p w:rsidR="000B7361" w:rsidRPr="002B0578" w:rsidRDefault="000B7361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>%</w:t>
            </w:r>
          </w:p>
        </w:tc>
      </w:tr>
      <w:tr w:rsidR="000B7361">
        <w:tc>
          <w:tcPr>
            <w:tcW w:w="621" w:type="dxa"/>
            <w:vAlign w:val="center"/>
          </w:tcPr>
          <w:p w:rsidR="000B7361" w:rsidRPr="00057C45" w:rsidRDefault="000B7361" w:rsidP="00216DE5">
            <w:pPr>
              <w:jc w:val="center"/>
            </w:pPr>
            <w:r w:rsidRPr="00057C45">
              <w:t>1</w:t>
            </w:r>
          </w:p>
        </w:tc>
        <w:tc>
          <w:tcPr>
            <w:tcW w:w="5187" w:type="dxa"/>
            <w:vAlign w:val="center"/>
          </w:tcPr>
          <w:p w:rsidR="000B7361" w:rsidRPr="00057C45" w:rsidRDefault="000B7361" w:rsidP="00216DE5">
            <w:r w:rsidRPr="00057C45">
              <w:t>Разрушение игры</w:t>
            </w:r>
          </w:p>
        </w:tc>
        <w:tc>
          <w:tcPr>
            <w:tcW w:w="2052" w:type="dxa"/>
            <w:vAlign w:val="center"/>
          </w:tcPr>
          <w:p w:rsidR="000B7361" w:rsidRPr="00057C45" w:rsidRDefault="00700D07" w:rsidP="00216DE5">
            <w:pPr>
              <w:jc w:val="center"/>
            </w:pPr>
            <w:r w:rsidRPr="00057C45">
              <w:t>5</w:t>
            </w:r>
          </w:p>
        </w:tc>
        <w:tc>
          <w:tcPr>
            <w:tcW w:w="1994" w:type="dxa"/>
            <w:vAlign w:val="center"/>
          </w:tcPr>
          <w:p w:rsidR="000B7361" w:rsidRPr="00057C45" w:rsidRDefault="00700D07" w:rsidP="00216DE5">
            <w:pPr>
              <w:jc w:val="center"/>
            </w:pPr>
            <w:r w:rsidRPr="00057C45">
              <w:t>22,8</w:t>
            </w:r>
          </w:p>
        </w:tc>
      </w:tr>
      <w:tr w:rsidR="000B7361">
        <w:tc>
          <w:tcPr>
            <w:tcW w:w="621" w:type="dxa"/>
            <w:vAlign w:val="center"/>
          </w:tcPr>
          <w:p w:rsidR="000B7361" w:rsidRPr="00057C45" w:rsidRDefault="000B7361" w:rsidP="00216DE5">
            <w:pPr>
              <w:jc w:val="center"/>
            </w:pPr>
            <w:r w:rsidRPr="00057C45">
              <w:t>2</w:t>
            </w:r>
          </w:p>
        </w:tc>
        <w:tc>
          <w:tcPr>
            <w:tcW w:w="5187" w:type="dxa"/>
            <w:vAlign w:val="center"/>
          </w:tcPr>
          <w:p w:rsidR="000B7361" w:rsidRPr="00057C45" w:rsidRDefault="000B7361" w:rsidP="00216DE5">
            <w:r w:rsidRPr="00057C45">
              <w:t>Выбор общей темы</w:t>
            </w:r>
          </w:p>
        </w:tc>
        <w:tc>
          <w:tcPr>
            <w:tcW w:w="2052" w:type="dxa"/>
            <w:vAlign w:val="center"/>
          </w:tcPr>
          <w:p w:rsidR="000B7361" w:rsidRPr="00057C45" w:rsidRDefault="00700D07" w:rsidP="00216DE5">
            <w:pPr>
              <w:jc w:val="center"/>
            </w:pPr>
            <w:r w:rsidRPr="00057C45">
              <w:t>-</w:t>
            </w:r>
          </w:p>
        </w:tc>
        <w:tc>
          <w:tcPr>
            <w:tcW w:w="1994" w:type="dxa"/>
            <w:vAlign w:val="center"/>
          </w:tcPr>
          <w:p w:rsidR="000B7361" w:rsidRPr="00057C45" w:rsidRDefault="00700D07" w:rsidP="00216DE5">
            <w:pPr>
              <w:jc w:val="center"/>
            </w:pPr>
            <w:r w:rsidRPr="00057C45">
              <w:t>-</w:t>
            </w:r>
          </w:p>
        </w:tc>
      </w:tr>
      <w:tr w:rsidR="000B7361">
        <w:tc>
          <w:tcPr>
            <w:tcW w:w="621" w:type="dxa"/>
            <w:vAlign w:val="center"/>
          </w:tcPr>
          <w:p w:rsidR="000B7361" w:rsidRPr="00057C45" w:rsidRDefault="000B7361" w:rsidP="00216DE5">
            <w:pPr>
              <w:jc w:val="center"/>
            </w:pPr>
            <w:r w:rsidRPr="00057C45">
              <w:t>3</w:t>
            </w:r>
          </w:p>
        </w:tc>
        <w:tc>
          <w:tcPr>
            <w:tcW w:w="5187" w:type="dxa"/>
            <w:vAlign w:val="center"/>
          </w:tcPr>
          <w:p w:rsidR="000B7361" w:rsidRPr="00057C45" w:rsidRDefault="000B7361" w:rsidP="00216DE5">
            <w:r w:rsidRPr="00057C45">
              <w:t>Состав участников</w:t>
            </w:r>
          </w:p>
        </w:tc>
        <w:tc>
          <w:tcPr>
            <w:tcW w:w="2052" w:type="dxa"/>
            <w:vAlign w:val="center"/>
          </w:tcPr>
          <w:p w:rsidR="000B7361" w:rsidRPr="00057C45" w:rsidRDefault="00700D07" w:rsidP="00216DE5">
            <w:pPr>
              <w:jc w:val="center"/>
            </w:pPr>
            <w:r w:rsidRPr="00057C45">
              <w:t>-</w:t>
            </w:r>
          </w:p>
        </w:tc>
        <w:tc>
          <w:tcPr>
            <w:tcW w:w="1994" w:type="dxa"/>
            <w:vAlign w:val="center"/>
          </w:tcPr>
          <w:p w:rsidR="000B7361" w:rsidRPr="00057C45" w:rsidRDefault="00700D07" w:rsidP="00216DE5">
            <w:pPr>
              <w:jc w:val="center"/>
            </w:pPr>
            <w:r w:rsidRPr="00057C45">
              <w:t>-</w:t>
            </w:r>
          </w:p>
        </w:tc>
      </w:tr>
      <w:tr w:rsidR="000B7361">
        <w:tc>
          <w:tcPr>
            <w:tcW w:w="621" w:type="dxa"/>
            <w:vAlign w:val="center"/>
          </w:tcPr>
          <w:p w:rsidR="000B7361" w:rsidRPr="00057C45" w:rsidRDefault="000B7361" w:rsidP="00216DE5">
            <w:pPr>
              <w:jc w:val="center"/>
            </w:pPr>
            <w:r w:rsidRPr="00057C45">
              <w:t>4</w:t>
            </w:r>
          </w:p>
        </w:tc>
        <w:tc>
          <w:tcPr>
            <w:tcW w:w="5187" w:type="dxa"/>
            <w:vAlign w:val="center"/>
          </w:tcPr>
          <w:p w:rsidR="000B7361" w:rsidRPr="00057C45" w:rsidRDefault="002E2679" w:rsidP="00216DE5">
            <w:r w:rsidRPr="00057C45">
              <w:t>И</w:t>
            </w:r>
            <w:r w:rsidR="000B7361" w:rsidRPr="00057C45">
              <w:t>з-за ролей</w:t>
            </w:r>
          </w:p>
        </w:tc>
        <w:tc>
          <w:tcPr>
            <w:tcW w:w="2052" w:type="dxa"/>
            <w:vAlign w:val="center"/>
          </w:tcPr>
          <w:p w:rsidR="000B7361" w:rsidRPr="00057C45" w:rsidRDefault="00700D07" w:rsidP="00216DE5">
            <w:pPr>
              <w:jc w:val="center"/>
            </w:pPr>
            <w:r w:rsidRPr="00057C45">
              <w:t>1</w:t>
            </w:r>
          </w:p>
        </w:tc>
        <w:tc>
          <w:tcPr>
            <w:tcW w:w="1994" w:type="dxa"/>
            <w:vAlign w:val="center"/>
          </w:tcPr>
          <w:p w:rsidR="000B7361" w:rsidRPr="00057C45" w:rsidRDefault="00700D07" w:rsidP="00216DE5">
            <w:pPr>
              <w:jc w:val="center"/>
            </w:pPr>
            <w:r w:rsidRPr="00057C45">
              <w:t>4,6</w:t>
            </w:r>
          </w:p>
        </w:tc>
      </w:tr>
      <w:tr w:rsidR="000B7361">
        <w:tc>
          <w:tcPr>
            <w:tcW w:w="621" w:type="dxa"/>
            <w:vAlign w:val="center"/>
          </w:tcPr>
          <w:p w:rsidR="000B7361" w:rsidRPr="00057C45" w:rsidRDefault="000B7361" w:rsidP="00216DE5">
            <w:pPr>
              <w:jc w:val="center"/>
            </w:pPr>
            <w:r w:rsidRPr="00057C45">
              <w:t>5</w:t>
            </w:r>
          </w:p>
        </w:tc>
        <w:tc>
          <w:tcPr>
            <w:tcW w:w="5187" w:type="dxa"/>
            <w:vAlign w:val="center"/>
          </w:tcPr>
          <w:p w:rsidR="000B7361" w:rsidRPr="00057C45" w:rsidRDefault="002E2679" w:rsidP="00216DE5">
            <w:r w:rsidRPr="00057C45">
              <w:t>И</w:t>
            </w:r>
            <w:r w:rsidR="000B7361" w:rsidRPr="00057C45">
              <w:t>з-за игрушек</w:t>
            </w:r>
          </w:p>
        </w:tc>
        <w:tc>
          <w:tcPr>
            <w:tcW w:w="2052" w:type="dxa"/>
            <w:vAlign w:val="center"/>
          </w:tcPr>
          <w:p w:rsidR="000B7361" w:rsidRPr="00057C45" w:rsidRDefault="00700D07" w:rsidP="00216DE5">
            <w:pPr>
              <w:jc w:val="center"/>
            </w:pPr>
            <w:r w:rsidRPr="00057C45">
              <w:t>16</w:t>
            </w:r>
          </w:p>
        </w:tc>
        <w:tc>
          <w:tcPr>
            <w:tcW w:w="1994" w:type="dxa"/>
            <w:vAlign w:val="center"/>
          </w:tcPr>
          <w:p w:rsidR="000B7361" w:rsidRPr="00057C45" w:rsidRDefault="00700D07" w:rsidP="00216DE5">
            <w:pPr>
              <w:jc w:val="center"/>
            </w:pPr>
            <w:r w:rsidRPr="00057C45">
              <w:t>72,6</w:t>
            </w:r>
          </w:p>
        </w:tc>
      </w:tr>
      <w:tr w:rsidR="000B7361">
        <w:tc>
          <w:tcPr>
            <w:tcW w:w="621" w:type="dxa"/>
            <w:vAlign w:val="center"/>
          </w:tcPr>
          <w:p w:rsidR="000B7361" w:rsidRPr="00057C45" w:rsidRDefault="000B7361" w:rsidP="00216DE5">
            <w:pPr>
              <w:jc w:val="center"/>
            </w:pPr>
            <w:r w:rsidRPr="00057C45">
              <w:t>6</w:t>
            </w:r>
          </w:p>
        </w:tc>
        <w:tc>
          <w:tcPr>
            <w:tcW w:w="5187" w:type="dxa"/>
            <w:vAlign w:val="center"/>
          </w:tcPr>
          <w:p w:rsidR="000B7361" w:rsidRPr="00057C45" w:rsidRDefault="002E2679" w:rsidP="00216DE5">
            <w:r w:rsidRPr="00057C45">
              <w:t>С</w:t>
            </w:r>
            <w:r w:rsidR="000B7361" w:rsidRPr="00057C45">
              <w:t>южет игры</w:t>
            </w:r>
          </w:p>
        </w:tc>
        <w:tc>
          <w:tcPr>
            <w:tcW w:w="2052" w:type="dxa"/>
            <w:vAlign w:val="center"/>
          </w:tcPr>
          <w:p w:rsidR="000B7361" w:rsidRPr="00057C45" w:rsidRDefault="00700D07" w:rsidP="00216DE5">
            <w:pPr>
              <w:jc w:val="center"/>
            </w:pPr>
            <w:r w:rsidRPr="00057C45">
              <w:t>-</w:t>
            </w:r>
          </w:p>
        </w:tc>
        <w:tc>
          <w:tcPr>
            <w:tcW w:w="1994" w:type="dxa"/>
            <w:vAlign w:val="center"/>
          </w:tcPr>
          <w:p w:rsidR="000B7361" w:rsidRPr="00057C45" w:rsidRDefault="00700D07" w:rsidP="00216DE5">
            <w:pPr>
              <w:jc w:val="center"/>
            </w:pPr>
            <w:r w:rsidRPr="00057C45">
              <w:t>-</w:t>
            </w:r>
          </w:p>
        </w:tc>
      </w:tr>
      <w:tr w:rsidR="000B7361">
        <w:tc>
          <w:tcPr>
            <w:tcW w:w="621" w:type="dxa"/>
            <w:vAlign w:val="center"/>
          </w:tcPr>
          <w:p w:rsidR="000B7361" w:rsidRPr="00057C45" w:rsidRDefault="000B7361" w:rsidP="00216DE5">
            <w:pPr>
              <w:jc w:val="center"/>
            </w:pPr>
            <w:r w:rsidRPr="00057C45">
              <w:t>7</w:t>
            </w:r>
          </w:p>
        </w:tc>
        <w:tc>
          <w:tcPr>
            <w:tcW w:w="5187" w:type="dxa"/>
            <w:vAlign w:val="center"/>
          </w:tcPr>
          <w:p w:rsidR="000B7361" w:rsidRPr="00057C45" w:rsidRDefault="002E2679" w:rsidP="00216DE5">
            <w:r w:rsidRPr="00057C45">
              <w:t>П</w:t>
            </w:r>
            <w:r w:rsidR="000B7361" w:rsidRPr="00057C45">
              <w:t>равильность игровых действий</w:t>
            </w:r>
          </w:p>
        </w:tc>
        <w:tc>
          <w:tcPr>
            <w:tcW w:w="2052" w:type="dxa"/>
            <w:vAlign w:val="center"/>
          </w:tcPr>
          <w:p w:rsidR="000B7361" w:rsidRPr="00057C45" w:rsidRDefault="00700D07" w:rsidP="00216DE5">
            <w:pPr>
              <w:jc w:val="center"/>
            </w:pPr>
            <w:r w:rsidRPr="00057C45">
              <w:t>-</w:t>
            </w:r>
          </w:p>
        </w:tc>
        <w:tc>
          <w:tcPr>
            <w:tcW w:w="1994" w:type="dxa"/>
            <w:vAlign w:val="center"/>
          </w:tcPr>
          <w:p w:rsidR="000B7361" w:rsidRPr="00057C45" w:rsidRDefault="00700D07" w:rsidP="00216DE5">
            <w:pPr>
              <w:jc w:val="center"/>
            </w:pPr>
            <w:r w:rsidRPr="00057C45">
              <w:t>-</w:t>
            </w:r>
          </w:p>
        </w:tc>
      </w:tr>
    </w:tbl>
    <w:p w:rsidR="006C3567" w:rsidRPr="00A16921" w:rsidRDefault="006C3567" w:rsidP="00A16921">
      <w:pPr>
        <w:spacing w:line="360" w:lineRule="auto"/>
        <w:jc w:val="both"/>
        <w:rPr>
          <w:sz w:val="28"/>
          <w:szCs w:val="28"/>
        </w:rPr>
      </w:pPr>
    </w:p>
    <w:p w:rsidR="00C16ABF" w:rsidRDefault="002063D9" w:rsidP="007D472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поводу способов разрешения конфликтов между детьми воспитатель </w:t>
      </w:r>
      <w:r w:rsidR="009F3E67">
        <w:rPr>
          <w:sz w:val="28"/>
          <w:szCs w:val="28"/>
        </w:rPr>
        <w:t>младшей группы отметила «физическое воздействие» как наиболее распространенный способ разрешения конфликтов между детьми в возрасте 2-3 лет.</w:t>
      </w:r>
    </w:p>
    <w:p w:rsidR="009F3E67" w:rsidRDefault="009F3E67" w:rsidP="007D472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наблюдения за детьми в плане способов разрешения конфликтов нами были зафиксированы следующие результаты:</w:t>
      </w:r>
    </w:p>
    <w:p w:rsidR="00D52595" w:rsidRDefault="00D52595" w:rsidP="00D52595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наиболее распространенный способ разрешения конфликтов между детьми – физическое воздействие – 8, что составляет 36,4%;</w:t>
      </w:r>
    </w:p>
    <w:p w:rsidR="00D52595" w:rsidRDefault="00D52595" w:rsidP="00D52595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 (22,5%) и 4 (18,2%) раз дети применяли словесное и психологическое воздействие соответственно в качестве способа разрешения конфликтов;</w:t>
      </w:r>
    </w:p>
    <w:p w:rsidR="00D52595" w:rsidRDefault="00D52595" w:rsidP="00D52595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раза (13,7%) зафиксирован такой способ, как «аргументы»;</w:t>
      </w:r>
    </w:p>
    <w:p w:rsidR="00D52595" w:rsidRDefault="00D52595" w:rsidP="00D52595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1 (4,6%) – угрозы и санкции и опосредованное воздействие.</w:t>
      </w:r>
    </w:p>
    <w:p w:rsidR="00D52595" w:rsidRDefault="00D52595" w:rsidP="0087742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данные занесены в таблицу 2. </w:t>
      </w:r>
    </w:p>
    <w:p w:rsidR="009F3E67" w:rsidRPr="00D52595" w:rsidRDefault="00D52595" w:rsidP="007D472D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2595">
        <w:rPr>
          <w:i/>
          <w:sz w:val="28"/>
          <w:szCs w:val="28"/>
        </w:rPr>
        <w:t>Таблица 2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621"/>
        <w:gridCol w:w="5187"/>
        <w:gridCol w:w="2052"/>
        <w:gridCol w:w="1994"/>
      </w:tblGrid>
      <w:tr w:rsidR="009F3E67">
        <w:tc>
          <w:tcPr>
            <w:tcW w:w="621" w:type="dxa"/>
          </w:tcPr>
          <w:p w:rsidR="009F3E67" w:rsidRPr="002B0578" w:rsidRDefault="009F3E67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>№ п/п</w:t>
            </w:r>
          </w:p>
        </w:tc>
        <w:tc>
          <w:tcPr>
            <w:tcW w:w="5187" w:type="dxa"/>
            <w:vAlign w:val="center"/>
          </w:tcPr>
          <w:p w:rsidR="009F3E67" w:rsidRPr="002B0578" w:rsidRDefault="009F3E67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>Способы разрешения конфликтов</w:t>
            </w:r>
          </w:p>
        </w:tc>
        <w:tc>
          <w:tcPr>
            <w:tcW w:w="2052" w:type="dxa"/>
            <w:vAlign w:val="center"/>
          </w:tcPr>
          <w:p w:rsidR="009F3E67" w:rsidRPr="002B0578" w:rsidRDefault="009F3E67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 xml:space="preserve">Кол-во </w:t>
            </w:r>
          </w:p>
        </w:tc>
        <w:tc>
          <w:tcPr>
            <w:tcW w:w="1994" w:type="dxa"/>
            <w:vAlign w:val="center"/>
          </w:tcPr>
          <w:p w:rsidR="009F3E67" w:rsidRPr="002B0578" w:rsidRDefault="009F3E67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>%</w:t>
            </w:r>
          </w:p>
        </w:tc>
      </w:tr>
      <w:tr w:rsidR="009F3E67">
        <w:tc>
          <w:tcPr>
            <w:tcW w:w="621" w:type="dxa"/>
            <w:vAlign w:val="center"/>
          </w:tcPr>
          <w:p w:rsidR="009F3E67" w:rsidRPr="00057C45" w:rsidRDefault="009F3E67" w:rsidP="00216DE5">
            <w:pPr>
              <w:jc w:val="center"/>
            </w:pPr>
            <w:r w:rsidRPr="00057C45">
              <w:t>1</w:t>
            </w:r>
          </w:p>
        </w:tc>
        <w:tc>
          <w:tcPr>
            <w:tcW w:w="5187" w:type="dxa"/>
            <w:vAlign w:val="center"/>
          </w:tcPr>
          <w:p w:rsidR="009F3E67" w:rsidRPr="00057C45" w:rsidRDefault="009F3E67" w:rsidP="00216DE5">
            <w:r w:rsidRPr="00057C45">
              <w:t>Физическое воздействие</w:t>
            </w:r>
          </w:p>
        </w:tc>
        <w:tc>
          <w:tcPr>
            <w:tcW w:w="2052" w:type="dxa"/>
          </w:tcPr>
          <w:p w:rsidR="009F3E67" w:rsidRPr="00057C45" w:rsidRDefault="00D52595" w:rsidP="00216DE5">
            <w:pPr>
              <w:widowControl w:val="0"/>
              <w:snapToGrid w:val="0"/>
              <w:jc w:val="center"/>
            </w:pPr>
            <w:r w:rsidRPr="00057C45">
              <w:t>8</w:t>
            </w:r>
          </w:p>
        </w:tc>
        <w:tc>
          <w:tcPr>
            <w:tcW w:w="1994" w:type="dxa"/>
            <w:vAlign w:val="center"/>
          </w:tcPr>
          <w:p w:rsidR="009F3E67" w:rsidRPr="00057C45" w:rsidRDefault="00D52595" w:rsidP="00216DE5">
            <w:pPr>
              <w:jc w:val="center"/>
            </w:pPr>
            <w:r w:rsidRPr="00057C45">
              <w:t xml:space="preserve">36,4 </w:t>
            </w:r>
          </w:p>
        </w:tc>
      </w:tr>
      <w:tr w:rsidR="009F3E67">
        <w:tc>
          <w:tcPr>
            <w:tcW w:w="621" w:type="dxa"/>
            <w:vAlign w:val="center"/>
          </w:tcPr>
          <w:p w:rsidR="009F3E67" w:rsidRPr="00057C45" w:rsidRDefault="009F3E67" w:rsidP="00216DE5">
            <w:pPr>
              <w:jc w:val="center"/>
            </w:pPr>
            <w:r w:rsidRPr="00057C45">
              <w:t>2</w:t>
            </w:r>
          </w:p>
        </w:tc>
        <w:tc>
          <w:tcPr>
            <w:tcW w:w="5187" w:type="dxa"/>
            <w:vAlign w:val="center"/>
          </w:tcPr>
          <w:p w:rsidR="009F3E67" w:rsidRPr="00057C45" w:rsidRDefault="009F3E67" w:rsidP="00216DE5">
            <w:r w:rsidRPr="00057C45">
              <w:t>Опосредствованное воздействие</w:t>
            </w:r>
          </w:p>
        </w:tc>
        <w:tc>
          <w:tcPr>
            <w:tcW w:w="2052" w:type="dxa"/>
          </w:tcPr>
          <w:p w:rsidR="009F3E67" w:rsidRPr="00057C45" w:rsidRDefault="00D52595" w:rsidP="00216DE5">
            <w:pPr>
              <w:widowControl w:val="0"/>
              <w:snapToGrid w:val="0"/>
              <w:jc w:val="center"/>
            </w:pPr>
            <w:r w:rsidRPr="00057C45">
              <w:t>1</w:t>
            </w:r>
          </w:p>
        </w:tc>
        <w:tc>
          <w:tcPr>
            <w:tcW w:w="1994" w:type="dxa"/>
            <w:vAlign w:val="center"/>
          </w:tcPr>
          <w:p w:rsidR="009F3E67" w:rsidRPr="00057C45" w:rsidRDefault="00D52595" w:rsidP="00216DE5">
            <w:pPr>
              <w:jc w:val="center"/>
            </w:pPr>
            <w:r w:rsidRPr="00057C45">
              <w:t xml:space="preserve">4,6  </w:t>
            </w:r>
          </w:p>
        </w:tc>
      </w:tr>
      <w:tr w:rsidR="009F3E67">
        <w:tc>
          <w:tcPr>
            <w:tcW w:w="621" w:type="dxa"/>
            <w:vAlign w:val="center"/>
          </w:tcPr>
          <w:p w:rsidR="009F3E67" w:rsidRPr="00057C45" w:rsidRDefault="009F3E67" w:rsidP="00216DE5">
            <w:pPr>
              <w:jc w:val="center"/>
            </w:pPr>
            <w:r w:rsidRPr="00057C45">
              <w:t>3</w:t>
            </w:r>
          </w:p>
        </w:tc>
        <w:tc>
          <w:tcPr>
            <w:tcW w:w="5187" w:type="dxa"/>
            <w:vAlign w:val="center"/>
          </w:tcPr>
          <w:p w:rsidR="009F3E67" w:rsidRPr="00057C45" w:rsidRDefault="009F3E67" w:rsidP="00216DE5">
            <w:r w:rsidRPr="00057C45">
              <w:t>Психологическое воздействие</w:t>
            </w:r>
          </w:p>
        </w:tc>
        <w:tc>
          <w:tcPr>
            <w:tcW w:w="2052" w:type="dxa"/>
          </w:tcPr>
          <w:p w:rsidR="009F3E67" w:rsidRPr="00057C45" w:rsidRDefault="00D52595" w:rsidP="00216DE5">
            <w:pPr>
              <w:widowControl w:val="0"/>
              <w:snapToGrid w:val="0"/>
              <w:jc w:val="center"/>
            </w:pPr>
            <w:r w:rsidRPr="00057C45">
              <w:t>4</w:t>
            </w:r>
          </w:p>
        </w:tc>
        <w:tc>
          <w:tcPr>
            <w:tcW w:w="1994" w:type="dxa"/>
            <w:vAlign w:val="center"/>
          </w:tcPr>
          <w:p w:rsidR="009F3E67" w:rsidRPr="00057C45" w:rsidRDefault="00D52595" w:rsidP="00216DE5">
            <w:pPr>
              <w:jc w:val="center"/>
            </w:pPr>
            <w:r w:rsidRPr="00057C45">
              <w:t xml:space="preserve">18,2  </w:t>
            </w:r>
          </w:p>
        </w:tc>
      </w:tr>
      <w:tr w:rsidR="009F3E67">
        <w:tc>
          <w:tcPr>
            <w:tcW w:w="621" w:type="dxa"/>
            <w:vAlign w:val="center"/>
          </w:tcPr>
          <w:p w:rsidR="009F3E67" w:rsidRPr="00057C45" w:rsidRDefault="009F3E67" w:rsidP="00216DE5">
            <w:pPr>
              <w:jc w:val="center"/>
            </w:pPr>
            <w:r w:rsidRPr="00057C45">
              <w:t>4</w:t>
            </w:r>
          </w:p>
        </w:tc>
        <w:tc>
          <w:tcPr>
            <w:tcW w:w="5187" w:type="dxa"/>
            <w:vAlign w:val="center"/>
          </w:tcPr>
          <w:p w:rsidR="009F3E67" w:rsidRPr="00057C45" w:rsidRDefault="009F3E67" w:rsidP="00216DE5">
            <w:r w:rsidRPr="00057C45">
              <w:t>Словесное воздействие</w:t>
            </w:r>
          </w:p>
        </w:tc>
        <w:tc>
          <w:tcPr>
            <w:tcW w:w="2052" w:type="dxa"/>
          </w:tcPr>
          <w:p w:rsidR="009F3E67" w:rsidRPr="00057C45" w:rsidRDefault="00D52595" w:rsidP="00216DE5">
            <w:pPr>
              <w:widowControl w:val="0"/>
              <w:snapToGrid w:val="0"/>
              <w:jc w:val="center"/>
            </w:pPr>
            <w:r w:rsidRPr="00057C45">
              <w:t>5</w:t>
            </w:r>
          </w:p>
        </w:tc>
        <w:tc>
          <w:tcPr>
            <w:tcW w:w="1994" w:type="dxa"/>
            <w:vAlign w:val="center"/>
          </w:tcPr>
          <w:p w:rsidR="009F3E67" w:rsidRPr="00057C45" w:rsidRDefault="00D52595" w:rsidP="00216DE5">
            <w:pPr>
              <w:jc w:val="center"/>
            </w:pPr>
            <w:r w:rsidRPr="00057C45">
              <w:t xml:space="preserve">22,5  </w:t>
            </w:r>
          </w:p>
        </w:tc>
      </w:tr>
      <w:tr w:rsidR="009F3E67">
        <w:tc>
          <w:tcPr>
            <w:tcW w:w="621" w:type="dxa"/>
            <w:vAlign w:val="center"/>
          </w:tcPr>
          <w:p w:rsidR="009F3E67" w:rsidRPr="00057C45" w:rsidRDefault="009F3E67" w:rsidP="00216DE5">
            <w:pPr>
              <w:jc w:val="center"/>
            </w:pPr>
            <w:r w:rsidRPr="00057C45">
              <w:t>5</w:t>
            </w:r>
          </w:p>
        </w:tc>
        <w:tc>
          <w:tcPr>
            <w:tcW w:w="5187" w:type="dxa"/>
            <w:vAlign w:val="center"/>
          </w:tcPr>
          <w:p w:rsidR="009F3E67" w:rsidRPr="00057C45" w:rsidRDefault="009F3E67" w:rsidP="00216DE5">
            <w:r w:rsidRPr="00057C45">
              <w:t>Угрозы и санкции</w:t>
            </w:r>
          </w:p>
        </w:tc>
        <w:tc>
          <w:tcPr>
            <w:tcW w:w="2052" w:type="dxa"/>
          </w:tcPr>
          <w:p w:rsidR="009F3E67" w:rsidRPr="00057C45" w:rsidRDefault="00D52595" w:rsidP="00216DE5">
            <w:pPr>
              <w:widowControl w:val="0"/>
              <w:snapToGrid w:val="0"/>
              <w:jc w:val="center"/>
            </w:pPr>
            <w:r w:rsidRPr="00057C45">
              <w:t>1</w:t>
            </w:r>
          </w:p>
        </w:tc>
        <w:tc>
          <w:tcPr>
            <w:tcW w:w="1994" w:type="dxa"/>
            <w:vAlign w:val="center"/>
          </w:tcPr>
          <w:p w:rsidR="009F3E67" w:rsidRPr="00057C45" w:rsidRDefault="00D52595" w:rsidP="00216DE5">
            <w:pPr>
              <w:jc w:val="center"/>
            </w:pPr>
            <w:r w:rsidRPr="00057C45">
              <w:t xml:space="preserve">4,6  </w:t>
            </w:r>
          </w:p>
        </w:tc>
      </w:tr>
      <w:tr w:rsidR="009F3E67">
        <w:tc>
          <w:tcPr>
            <w:tcW w:w="621" w:type="dxa"/>
            <w:vAlign w:val="center"/>
          </w:tcPr>
          <w:p w:rsidR="009F3E67" w:rsidRPr="00057C45" w:rsidRDefault="009F3E67" w:rsidP="00216DE5">
            <w:pPr>
              <w:jc w:val="center"/>
            </w:pPr>
            <w:r w:rsidRPr="00057C45">
              <w:t>6</w:t>
            </w:r>
          </w:p>
        </w:tc>
        <w:tc>
          <w:tcPr>
            <w:tcW w:w="5187" w:type="dxa"/>
            <w:vAlign w:val="center"/>
          </w:tcPr>
          <w:p w:rsidR="009F3E67" w:rsidRPr="00057C45" w:rsidRDefault="009F3E67" w:rsidP="00216DE5">
            <w:r w:rsidRPr="00057C45">
              <w:t>Аргументы</w:t>
            </w:r>
          </w:p>
        </w:tc>
        <w:tc>
          <w:tcPr>
            <w:tcW w:w="2052" w:type="dxa"/>
          </w:tcPr>
          <w:p w:rsidR="009F3E67" w:rsidRPr="00057C45" w:rsidRDefault="00D52595" w:rsidP="00216DE5">
            <w:pPr>
              <w:widowControl w:val="0"/>
              <w:snapToGrid w:val="0"/>
              <w:spacing w:before="20"/>
              <w:jc w:val="center"/>
            </w:pPr>
            <w:r w:rsidRPr="00057C45">
              <w:t>3</w:t>
            </w:r>
          </w:p>
        </w:tc>
        <w:tc>
          <w:tcPr>
            <w:tcW w:w="1994" w:type="dxa"/>
            <w:vAlign w:val="center"/>
          </w:tcPr>
          <w:p w:rsidR="009F3E67" w:rsidRPr="00057C45" w:rsidRDefault="00D52595" w:rsidP="00216DE5">
            <w:pPr>
              <w:jc w:val="center"/>
            </w:pPr>
            <w:r w:rsidRPr="00057C45">
              <w:t xml:space="preserve">13,7  </w:t>
            </w:r>
          </w:p>
        </w:tc>
      </w:tr>
    </w:tbl>
    <w:p w:rsidR="009F3E67" w:rsidRDefault="009F3E67" w:rsidP="007D472D">
      <w:pPr>
        <w:spacing w:line="360" w:lineRule="auto"/>
        <w:ind w:firstLine="720"/>
        <w:jc w:val="both"/>
        <w:rPr>
          <w:sz w:val="28"/>
          <w:szCs w:val="28"/>
        </w:rPr>
      </w:pPr>
    </w:p>
    <w:p w:rsidR="009F3E67" w:rsidRPr="00D52595" w:rsidRDefault="00D52595" w:rsidP="007D472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по результатам анкетирования </w:t>
      </w:r>
      <w:r w:rsidR="00A53803">
        <w:rPr>
          <w:sz w:val="28"/>
          <w:szCs w:val="28"/>
        </w:rPr>
        <w:t xml:space="preserve">воспитателя </w:t>
      </w:r>
      <w:r>
        <w:rPr>
          <w:sz w:val="28"/>
          <w:szCs w:val="28"/>
        </w:rPr>
        <w:t xml:space="preserve">и наблюдения за детьми </w:t>
      </w:r>
      <w:r w:rsidRPr="00D52595">
        <w:rPr>
          <w:i/>
          <w:sz w:val="28"/>
          <w:szCs w:val="28"/>
        </w:rPr>
        <w:t>младшей группы</w:t>
      </w:r>
      <w:r>
        <w:rPr>
          <w:sz w:val="28"/>
          <w:szCs w:val="28"/>
        </w:rPr>
        <w:t xml:space="preserve"> мы делаем следующий вывод: чаще всего конфликты в этом возрасте возникают из-за игрушек, а самым распространенным способом разрешения конфликтов между детьми является физическое воздействие.</w:t>
      </w:r>
    </w:p>
    <w:p w:rsidR="009F3E67" w:rsidRDefault="009F3E67" w:rsidP="007D472D">
      <w:pPr>
        <w:spacing w:line="360" w:lineRule="auto"/>
        <w:ind w:firstLine="720"/>
        <w:jc w:val="both"/>
        <w:rPr>
          <w:sz w:val="28"/>
          <w:szCs w:val="28"/>
        </w:rPr>
      </w:pPr>
    </w:p>
    <w:p w:rsidR="006C3567" w:rsidRDefault="006C3567" w:rsidP="006C35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 Изучение возникновения конфликтов и способов их разрешения</w:t>
      </w:r>
    </w:p>
    <w:p w:rsidR="006C3567" w:rsidRDefault="006C3567" w:rsidP="006C35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средней группе</w:t>
      </w:r>
    </w:p>
    <w:p w:rsidR="00C16ABF" w:rsidRDefault="00C16ABF" w:rsidP="00C16ABF">
      <w:pPr>
        <w:jc w:val="center"/>
        <w:rPr>
          <w:b/>
          <w:sz w:val="28"/>
          <w:szCs w:val="28"/>
        </w:rPr>
      </w:pPr>
    </w:p>
    <w:p w:rsidR="00E40ABB" w:rsidRDefault="00E40ABB" w:rsidP="007D472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00D07">
        <w:rPr>
          <w:sz w:val="28"/>
          <w:szCs w:val="28"/>
        </w:rPr>
        <w:t xml:space="preserve">результате анкетирования воспитателя средней </w:t>
      </w:r>
      <w:r>
        <w:rPr>
          <w:sz w:val="28"/>
          <w:szCs w:val="28"/>
        </w:rPr>
        <w:t>групп</w:t>
      </w:r>
      <w:r w:rsidR="00700D07">
        <w:rPr>
          <w:sz w:val="28"/>
          <w:szCs w:val="28"/>
        </w:rPr>
        <w:t>ы</w:t>
      </w:r>
      <w:r>
        <w:rPr>
          <w:sz w:val="28"/>
          <w:szCs w:val="28"/>
        </w:rPr>
        <w:t xml:space="preserve"> детского сада мы выяснили, что чаще всего конфликты </w:t>
      </w:r>
      <w:r w:rsidR="00700D07">
        <w:rPr>
          <w:sz w:val="28"/>
          <w:szCs w:val="28"/>
        </w:rPr>
        <w:t>между детьми возникают из-за ролей в играх и по поводу обладания игрушками.</w:t>
      </w:r>
    </w:p>
    <w:p w:rsidR="00700D07" w:rsidRDefault="00700D07" w:rsidP="007D472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игровой деятельностью детей этой группы подтвердило это утверждение воспитателя. При зарегистрированных в ходе наблюдения 20 конфликтах:</w:t>
      </w:r>
    </w:p>
    <w:p w:rsidR="00700D07" w:rsidRDefault="00700D07" w:rsidP="00700D07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803B4F">
        <w:rPr>
          <w:sz w:val="28"/>
          <w:szCs w:val="28"/>
        </w:rPr>
        <w:t>больше всего конфлик</w:t>
      </w:r>
      <w:r>
        <w:rPr>
          <w:sz w:val="28"/>
          <w:szCs w:val="28"/>
        </w:rPr>
        <w:t>тов зарегистрировано по-прежнему из-за игрушек – 7 конфликтов из 20 зарегистрированных (35</w:t>
      </w:r>
      <w:r w:rsidRPr="00803B4F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803B4F">
        <w:rPr>
          <w:sz w:val="28"/>
          <w:szCs w:val="28"/>
        </w:rPr>
        <w:t xml:space="preserve">; </w:t>
      </w:r>
    </w:p>
    <w:p w:rsidR="00700D07" w:rsidRDefault="00700D07" w:rsidP="00700D07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примерно </w:t>
      </w:r>
      <w:r w:rsidRPr="00803B4F">
        <w:rPr>
          <w:sz w:val="28"/>
          <w:szCs w:val="28"/>
        </w:rPr>
        <w:t>на том же уровне остается количество конфликтов из-за разрушения игры</w:t>
      </w:r>
      <w:r>
        <w:rPr>
          <w:sz w:val="28"/>
          <w:szCs w:val="28"/>
        </w:rPr>
        <w:t xml:space="preserve"> – 4 (20%)</w:t>
      </w:r>
      <w:r w:rsidRPr="00803B4F">
        <w:rPr>
          <w:sz w:val="28"/>
          <w:szCs w:val="28"/>
        </w:rPr>
        <w:t xml:space="preserve">; </w:t>
      </w:r>
    </w:p>
    <w:p w:rsidR="00700D07" w:rsidRDefault="00700D07" w:rsidP="00700D07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803B4F">
        <w:rPr>
          <w:sz w:val="28"/>
          <w:szCs w:val="28"/>
        </w:rPr>
        <w:t>резко возрастае</w:t>
      </w:r>
      <w:r>
        <w:rPr>
          <w:sz w:val="28"/>
          <w:szCs w:val="28"/>
        </w:rPr>
        <w:t>т число конфликтов из-за ролей –</w:t>
      </w:r>
      <w:r w:rsidRPr="00803B4F">
        <w:rPr>
          <w:sz w:val="28"/>
          <w:szCs w:val="28"/>
        </w:rPr>
        <w:t xml:space="preserve"> до </w:t>
      </w:r>
      <w:r>
        <w:rPr>
          <w:sz w:val="28"/>
          <w:szCs w:val="28"/>
        </w:rPr>
        <w:t>5 (25</w:t>
      </w:r>
      <w:r w:rsidRPr="00803B4F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803B4F">
        <w:rPr>
          <w:sz w:val="28"/>
          <w:szCs w:val="28"/>
        </w:rPr>
        <w:t xml:space="preserve">; </w:t>
      </w:r>
    </w:p>
    <w:p w:rsidR="00700D07" w:rsidRDefault="00700D07" w:rsidP="00700D07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803B4F">
        <w:rPr>
          <w:sz w:val="28"/>
          <w:szCs w:val="28"/>
        </w:rPr>
        <w:t>н</w:t>
      </w:r>
      <w:r>
        <w:rPr>
          <w:sz w:val="28"/>
          <w:szCs w:val="28"/>
        </w:rPr>
        <w:t>овые виды конфликтов: при выборе общей темы игры – 1 (5</w:t>
      </w:r>
      <w:r w:rsidRPr="00803B4F">
        <w:rPr>
          <w:sz w:val="28"/>
          <w:szCs w:val="28"/>
        </w:rPr>
        <w:t>%</w:t>
      </w:r>
      <w:r>
        <w:rPr>
          <w:sz w:val="28"/>
          <w:szCs w:val="28"/>
        </w:rPr>
        <w:t>);</w:t>
      </w:r>
    </w:p>
    <w:p w:rsidR="00700D07" w:rsidRDefault="00700D07" w:rsidP="00700D07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803B4F">
        <w:rPr>
          <w:sz w:val="28"/>
          <w:szCs w:val="28"/>
        </w:rPr>
        <w:t>п</w:t>
      </w:r>
      <w:r>
        <w:rPr>
          <w:sz w:val="28"/>
          <w:szCs w:val="28"/>
        </w:rPr>
        <w:t>ри определении игрового сюжета – 1 (5</w:t>
      </w:r>
      <w:r w:rsidRPr="00803B4F">
        <w:rPr>
          <w:sz w:val="28"/>
          <w:szCs w:val="28"/>
        </w:rPr>
        <w:t>%</w:t>
      </w:r>
      <w:r>
        <w:rPr>
          <w:sz w:val="28"/>
          <w:szCs w:val="28"/>
        </w:rPr>
        <w:t>);</w:t>
      </w:r>
    </w:p>
    <w:p w:rsidR="00700D07" w:rsidRDefault="00700D07" w:rsidP="00700D07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803B4F">
        <w:rPr>
          <w:sz w:val="28"/>
          <w:szCs w:val="28"/>
        </w:rPr>
        <w:t>по поводу правиль</w:t>
      </w:r>
      <w:r>
        <w:rPr>
          <w:sz w:val="28"/>
          <w:szCs w:val="28"/>
        </w:rPr>
        <w:t>ности игровых действий – 2 (10</w:t>
      </w:r>
      <w:r w:rsidRPr="00803B4F">
        <w:rPr>
          <w:sz w:val="28"/>
          <w:szCs w:val="28"/>
        </w:rPr>
        <w:t>%</w:t>
      </w:r>
      <w:r>
        <w:rPr>
          <w:sz w:val="28"/>
          <w:szCs w:val="28"/>
        </w:rPr>
        <w:t>).</w:t>
      </w:r>
    </w:p>
    <w:p w:rsidR="00700D07" w:rsidRDefault="00700D07" w:rsidP="00877425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данные занесены в таблицу </w:t>
      </w:r>
      <w:r w:rsidR="00D52595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30324D" w:rsidRPr="000B7361" w:rsidRDefault="0030324D" w:rsidP="0030324D">
      <w:pPr>
        <w:spacing w:line="360" w:lineRule="auto"/>
        <w:ind w:left="778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Таблица </w:t>
      </w:r>
      <w:r w:rsidR="00D52595">
        <w:rPr>
          <w:i/>
          <w:sz w:val="28"/>
          <w:szCs w:val="28"/>
        </w:rPr>
        <w:t>3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621"/>
        <w:gridCol w:w="5187"/>
        <w:gridCol w:w="2052"/>
        <w:gridCol w:w="1994"/>
      </w:tblGrid>
      <w:tr w:rsidR="0030324D">
        <w:tc>
          <w:tcPr>
            <w:tcW w:w="621" w:type="dxa"/>
          </w:tcPr>
          <w:p w:rsidR="0030324D" w:rsidRPr="002B0578" w:rsidRDefault="0030324D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>№ п/п</w:t>
            </w:r>
          </w:p>
        </w:tc>
        <w:tc>
          <w:tcPr>
            <w:tcW w:w="5187" w:type="dxa"/>
            <w:vAlign w:val="center"/>
          </w:tcPr>
          <w:p w:rsidR="0030324D" w:rsidRPr="002B0578" w:rsidRDefault="0030324D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>Причины конфликтов</w:t>
            </w:r>
          </w:p>
        </w:tc>
        <w:tc>
          <w:tcPr>
            <w:tcW w:w="2052" w:type="dxa"/>
            <w:vAlign w:val="center"/>
          </w:tcPr>
          <w:p w:rsidR="0030324D" w:rsidRPr="002B0578" w:rsidRDefault="0030324D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 xml:space="preserve">Кол-во </w:t>
            </w:r>
          </w:p>
        </w:tc>
        <w:tc>
          <w:tcPr>
            <w:tcW w:w="1994" w:type="dxa"/>
            <w:vAlign w:val="center"/>
          </w:tcPr>
          <w:p w:rsidR="0030324D" w:rsidRPr="002B0578" w:rsidRDefault="0030324D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>%</w:t>
            </w:r>
          </w:p>
        </w:tc>
      </w:tr>
      <w:tr w:rsidR="0030324D">
        <w:tc>
          <w:tcPr>
            <w:tcW w:w="621" w:type="dxa"/>
            <w:vAlign w:val="center"/>
          </w:tcPr>
          <w:p w:rsidR="0030324D" w:rsidRPr="00057C45" w:rsidRDefault="0030324D" w:rsidP="00216DE5">
            <w:pPr>
              <w:jc w:val="center"/>
            </w:pPr>
            <w:r w:rsidRPr="00057C45">
              <w:t>1</w:t>
            </w:r>
          </w:p>
        </w:tc>
        <w:tc>
          <w:tcPr>
            <w:tcW w:w="5187" w:type="dxa"/>
            <w:vAlign w:val="center"/>
          </w:tcPr>
          <w:p w:rsidR="0030324D" w:rsidRPr="00057C45" w:rsidRDefault="0030324D" w:rsidP="00216DE5">
            <w:r w:rsidRPr="00057C45">
              <w:t>Разрушение игры</w:t>
            </w:r>
          </w:p>
        </w:tc>
        <w:tc>
          <w:tcPr>
            <w:tcW w:w="2052" w:type="dxa"/>
            <w:vAlign w:val="center"/>
          </w:tcPr>
          <w:p w:rsidR="0030324D" w:rsidRPr="00057C45" w:rsidRDefault="002063D9" w:rsidP="00216DE5">
            <w:pPr>
              <w:jc w:val="center"/>
            </w:pPr>
            <w:r w:rsidRPr="00057C45">
              <w:t>4</w:t>
            </w:r>
          </w:p>
        </w:tc>
        <w:tc>
          <w:tcPr>
            <w:tcW w:w="1994" w:type="dxa"/>
            <w:vAlign w:val="center"/>
          </w:tcPr>
          <w:p w:rsidR="0030324D" w:rsidRPr="00057C45" w:rsidRDefault="002063D9" w:rsidP="00216DE5">
            <w:pPr>
              <w:jc w:val="center"/>
            </w:pPr>
            <w:r w:rsidRPr="00057C45">
              <w:t>20</w:t>
            </w:r>
          </w:p>
        </w:tc>
      </w:tr>
      <w:tr w:rsidR="0030324D">
        <w:tc>
          <w:tcPr>
            <w:tcW w:w="621" w:type="dxa"/>
            <w:vAlign w:val="center"/>
          </w:tcPr>
          <w:p w:rsidR="0030324D" w:rsidRPr="00057C45" w:rsidRDefault="0030324D" w:rsidP="00216DE5">
            <w:pPr>
              <w:jc w:val="center"/>
            </w:pPr>
            <w:r w:rsidRPr="00057C45">
              <w:t>2</w:t>
            </w:r>
          </w:p>
        </w:tc>
        <w:tc>
          <w:tcPr>
            <w:tcW w:w="5187" w:type="dxa"/>
            <w:vAlign w:val="center"/>
          </w:tcPr>
          <w:p w:rsidR="0030324D" w:rsidRPr="00057C45" w:rsidRDefault="0030324D" w:rsidP="00216DE5">
            <w:r w:rsidRPr="00057C45">
              <w:t>Выбор общей темы</w:t>
            </w:r>
          </w:p>
        </w:tc>
        <w:tc>
          <w:tcPr>
            <w:tcW w:w="2052" w:type="dxa"/>
            <w:vAlign w:val="center"/>
          </w:tcPr>
          <w:p w:rsidR="0030324D" w:rsidRPr="00057C45" w:rsidRDefault="002063D9" w:rsidP="00216DE5">
            <w:pPr>
              <w:jc w:val="center"/>
            </w:pPr>
            <w:r w:rsidRPr="00057C45">
              <w:t>1</w:t>
            </w:r>
          </w:p>
        </w:tc>
        <w:tc>
          <w:tcPr>
            <w:tcW w:w="1994" w:type="dxa"/>
            <w:vAlign w:val="center"/>
          </w:tcPr>
          <w:p w:rsidR="0030324D" w:rsidRPr="00057C45" w:rsidRDefault="002063D9" w:rsidP="00216DE5">
            <w:pPr>
              <w:jc w:val="center"/>
            </w:pPr>
            <w:r w:rsidRPr="00057C45">
              <w:t>5</w:t>
            </w:r>
          </w:p>
        </w:tc>
      </w:tr>
      <w:tr w:rsidR="0030324D">
        <w:tc>
          <w:tcPr>
            <w:tcW w:w="621" w:type="dxa"/>
            <w:vAlign w:val="center"/>
          </w:tcPr>
          <w:p w:rsidR="0030324D" w:rsidRPr="00057C45" w:rsidRDefault="0030324D" w:rsidP="00216DE5">
            <w:pPr>
              <w:jc w:val="center"/>
            </w:pPr>
            <w:r w:rsidRPr="00057C45">
              <w:t>3</w:t>
            </w:r>
          </w:p>
        </w:tc>
        <w:tc>
          <w:tcPr>
            <w:tcW w:w="5187" w:type="dxa"/>
            <w:vAlign w:val="center"/>
          </w:tcPr>
          <w:p w:rsidR="0030324D" w:rsidRPr="00057C45" w:rsidRDefault="0030324D" w:rsidP="00216DE5">
            <w:r w:rsidRPr="00057C45">
              <w:t>Состав участников</w:t>
            </w:r>
          </w:p>
        </w:tc>
        <w:tc>
          <w:tcPr>
            <w:tcW w:w="2052" w:type="dxa"/>
            <w:vAlign w:val="center"/>
          </w:tcPr>
          <w:p w:rsidR="0030324D" w:rsidRPr="00057C45" w:rsidRDefault="002063D9" w:rsidP="00216DE5">
            <w:pPr>
              <w:jc w:val="center"/>
            </w:pPr>
            <w:r w:rsidRPr="00057C45">
              <w:t>-</w:t>
            </w:r>
          </w:p>
        </w:tc>
        <w:tc>
          <w:tcPr>
            <w:tcW w:w="1994" w:type="dxa"/>
            <w:vAlign w:val="center"/>
          </w:tcPr>
          <w:p w:rsidR="0030324D" w:rsidRPr="00057C45" w:rsidRDefault="002063D9" w:rsidP="00216DE5">
            <w:pPr>
              <w:jc w:val="center"/>
            </w:pPr>
            <w:r w:rsidRPr="00057C45">
              <w:t>-</w:t>
            </w:r>
          </w:p>
        </w:tc>
      </w:tr>
      <w:tr w:rsidR="0030324D">
        <w:tc>
          <w:tcPr>
            <w:tcW w:w="621" w:type="dxa"/>
            <w:vAlign w:val="center"/>
          </w:tcPr>
          <w:p w:rsidR="0030324D" w:rsidRPr="00057C45" w:rsidRDefault="0030324D" w:rsidP="00216DE5">
            <w:pPr>
              <w:jc w:val="center"/>
            </w:pPr>
            <w:r w:rsidRPr="00057C45">
              <w:t>4</w:t>
            </w:r>
          </w:p>
        </w:tc>
        <w:tc>
          <w:tcPr>
            <w:tcW w:w="5187" w:type="dxa"/>
            <w:vAlign w:val="center"/>
          </w:tcPr>
          <w:p w:rsidR="0030324D" w:rsidRPr="00057C45" w:rsidRDefault="0030324D" w:rsidP="00216DE5">
            <w:r w:rsidRPr="00057C45">
              <w:t>Из-за ролей</w:t>
            </w:r>
          </w:p>
        </w:tc>
        <w:tc>
          <w:tcPr>
            <w:tcW w:w="2052" w:type="dxa"/>
            <w:vAlign w:val="center"/>
          </w:tcPr>
          <w:p w:rsidR="0030324D" w:rsidRPr="00057C45" w:rsidRDefault="002063D9" w:rsidP="00216DE5">
            <w:pPr>
              <w:jc w:val="center"/>
            </w:pPr>
            <w:r w:rsidRPr="00057C45">
              <w:t>5</w:t>
            </w:r>
          </w:p>
        </w:tc>
        <w:tc>
          <w:tcPr>
            <w:tcW w:w="1994" w:type="dxa"/>
            <w:vAlign w:val="center"/>
          </w:tcPr>
          <w:p w:rsidR="0030324D" w:rsidRPr="00057C45" w:rsidRDefault="002063D9" w:rsidP="00216DE5">
            <w:pPr>
              <w:jc w:val="center"/>
            </w:pPr>
            <w:r w:rsidRPr="00057C45">
              <w:t>25</w:t>
            </w:r>
          </w:p>
        </w:tc>
      </w:tr>
      <w:tr w:rsidR="0030324D">
        <w:tc>
          <w:tcPr>
            <w:tcW w:w="621" w:type="dxa"/>
            <w:vAlign w:val="center"/>
          </w:tcPr>
          <w:p w:rsidR="0030324D" w:rsidRPr="00057C45" w:rsidRDefault="0030324D" w:rsidP="00216DE5">
            <w:pPr>
              <w:jc w:val="center"/>
            </w:pPr>
            <w:r w:rsidRPr="00057C45">
              <w:t>5</w:t>
            </w:r>
          </w:p>
        </w:tc>
        <w:tc>
          <w:tcPr>
            <w:tcW w:w="5187" w:type="dxa"/>
            <w:vAlign w:val="center"/>
          </w:tcPr>
          <w:p w:rsidR="0030324D" w:rsidRPr="00057C45" w:rsidRDefault="0030324D" w:rsidP="00216DE5">
            <w:r w:rsidRPr="00057C45">
              <w:t>Из-за игрушек</w:t>
            </w:r>
          </w:p>
        </w:tc>
        <w:tc>
          <w:tcPr>
            <w:tcW w:w="2052" w:type="dxa"/>
            <w:vAlign w:val="center"/>
          </w:tcPr>
          <w:p w:rsidR="0030324D" w:rsidRPr="00057C45" w:rsidRDefault="002063D9" w:rsidP="00216DE5">
            <w:pPr>
              <w:jc w:val="center"/>
            </w:pPr>
            <w:r w:rsidRPr="00057C45">
              <w:t>7</w:t>
            </w:r>
          </w:p>
        </w:tc>
        <w:tc>
          <w:tcPr>
            <w:tcW w:w="1994" w:type="dxa"/>
            <w:vAlign w:val="center"/>
          </w:tcPr>
          <w:p w:rsidR="0030324D" w:rsidRPr="00057C45" w:rsidRDefault="002063D9" w:rsidP="00216DE5">
            <w:pPr>
              <w:jc w:val="center"/>
            </w:pPr>
            <w:r w:rsidRPr="00057C45">
              <w:t>35</w:t>
            </w:r>
          </w:p>
        </w:tc>
      </w:tr>
      <w:tr w:rsidR="0030324D">
        <w:tc>
          <w:tcPr>
            <w:tcW w:w="621" w:type="dxa"/>
            <w:vAlign w:val="center"/>
          </w:tcPr>
          <w:p w:rsidR="0030324D" w:rsidRPr="00057C45" w:rsidRDefault="0030324D" w:rsidP="00216DE5">
            <w:pPr>
              <w:jc w:val="center"/>
            </w:pPr>
            <w:r w:rsidRPr="00057C45">
              <w:t>6</w:t>
            </w:r>
          </w:p>
        </w:tc>
        <w:tc>
          <w:tcPr>
            <w:tcW w:w="5187" w:type="dxa"/>
            <w:vAlign w:val="center"/>
          </w:tcPr>
          <w:p w:rsidR="0030324D" w:rsidRPr="00057C45" w:rsidRDefault="0030324D" w:rsidP="00216DE5">
            <w:r w:rsidRPr="00057C45">
              <w:t>Сюжет игры</w:t>
            </w:r>
          </w:p>
        </w:tc>
        <w:tc>
          <w:tcPr>
            <w:tcW w:w="2052" w:type="dxa"/>
            <w:vAlign w:val="center"/>
          </w:tcPr>
          <w:p w:rsidR="0030324D" w:rsidRPr="00057C45" w:rsidRDefault="002063D9" w:rsidP="00216DE5">
            <w:pPr>
              <w:jc w:val="center"/>
            </w:pPr>
            <w:r w:rsidRPr="00057C45">
              <w:t>1</w:t>
            </w:r>
          </w:p>
        </w:tc>
        <w:tc>
          <w:tcPr>
            <w:tcW w:w="1994" w:type="dxa"/>
            <w:vAlign w:val="center"/>
          </w:tcPr>
          <w:p w:rsidR="0030324D" w:rsidRPr="00057C45" w:rsidRDefault="002063D9" w:rsidP="00216DE5">
            <w:pPr>
              <w:jc w:val="center"/>
            </w:pPr>
            <w:r w:rsidRPr="00057C45">
              <w:t>5</w:t>
            </w:r>
          </w:p>
        </w:tc>
      </w:tr>
      <w:tr w:rsidR="0030324D">
        <w:tc>
          <w:tcPr>
            <w:tcW w:w="621" w:type="dxa"/>
            <w:vAlign w:val="center"/>
          </w:tcPr>
          <w:p w:rsidR="0030324D" w:rsidRPr="00057C45" w:rsidRDefault="0030324D" w:rsidP="00216DE5">
            <w:pPr>
              <w:jc w:val="center"/>
            </w:pPr>
            <w:r w:rsidRPr="00057C45">
              <w:t>7</w:t>
            </w:r>
          </w:p>
        </w:tc>
        <w:tc>
          <w:tcPr>
            <w:tcW w:w="5187" w:type="dxa"/>
            <w:vAlign w:val="center"/>
          </w:tcPr>
          <w:p w:rsidR="0030324D" w:rsidRPr="00057C45" w:rsidRDefault="0030324D" w:rsidP="00216DE5">
            <w:r w:rsidRPr="00057C45">
              <w:t>Правильность игровых действий</w:t>
            </w:r>
          </w:p>
        </w:tc>
        <w:tc>
          <w:tcPr>
            <w:tcW w:w="2052" w:type="dxa"/>
            <w:vAlign w:val="center"/>
          </w:tcPr>
          <w:p w:rsidR="0030324D" w:rsidRPr="00057C45" w:rsidRDefault="002063D9" w:rsidP="00216DE5">
            <w:pPr>
              <w:jc w:val="center"/>
            </w:pPr>
            <w:r w:rsidRPr="00057C45">
              <w:t>2</w:t>
            </w:r>
          </w:p>
        </w:tc>
        <w:tc>
          <w:tcPr>
            <w:tcW w:w="1994" w:type="dxa"/>
            <w:vAlign w:val="center"/>
          </w:tcPr>
          <w:p w:rsidR="0030324D" w:rsidRPr="00057C45" w:rsidRDefault="002063D9" w:rsidP="00216DE5">
            <w:pPr>
              <w:jc w:val="center"/>
            </w:pPr>
            <w:r w:rsidRPr="00057C45">
              <w:t>10</w:t>
            </w:r>
          </w:p>
        </w:tc>
      </w:tr>
    </w:tbl>
    <w:p w:rsidR="00700D07" w:rsidRDefault="00700D07" w:rsidP="00396C2A">
      <w:pPr>
        <w:ind w:firstLine="720"/>
        <w:jc w:val="both"/>
        <w:rPr>
          <w:sz w:val="28"/>
          <w:szCs w:val="28"/>
        </w:rPr>
      </w:pPr>
    </w:p>
    <w:p w:rsidR="00C41E3B" w:rsidRDefault="00D52595" w:rsidP="00C41E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1E3B">
        <w:rPr>
          <w:sz w:val="28"/>
          <w:szCs w:val="28"/>
        </w:rPr>
        <w:t>В ходе анкетирования воспитатель средней группы отметила, что в качестве способов разрешения конфликтов дети чаще всего используют «словесное воздействие», «аргументы» и «физическое воздействие».</w:t>
      </w:r>
    </w:p>
    <w:p w:rsidR="002063D9" w:rsidRDefault="00D52595" w:rsidP="00C41E3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наблюдения способов разрешения конфликтов между детьми:</w:t>
      </w:r>
    </w:p>
    <w:p w:rsidR="00C41E3B" w:rsidRDefault="00C41E3B" w:rsidP="00C41E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чаще всего дети используют такой способ разрешения конфликтов, как «словесное воздействие» - зафиксировано 6 раз (30%);</w:t>
      </w:r>
    </w:p>
    <w:p w:rsidR="00C41E3B" w:rsidRDefault="00C41E3B" w:rsidP="00C41E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одинаковое количество раз – по 5 (25%) – зафиксированы «физическое воздействие» и «аргументы»;</w:t>
      </w:r>
    </w:p>
    <w:p w:rsidR="00C41E3B" w:rsidRDefault="00C41E3B" w:rsidP="00C41E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раза (10%) использовалось психологическое воздействие;</w:t>
      </w:r>
    </w:p>
    <w:p w:rsidR="00C41E3B" w:rsidRDefault="00C41E3B" w:rsidP="00C41E3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1 разу (5%) – опосредованное воздействие и угрозы и санкции.</w:t>
      </w:r>
    </w:p>
    <w:p w:rsidR="00C41E3B" w:rsidRDefault="00C41E3B" w:rsidP="00396C2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данные занесены в таблицу 4. </w:t>
      </w:r>
    </w:p>
    <w:p w:rsidR="00C41E3B" w:rsidRPr="00D52595" w:rsidRDefault="00C41E3B" w:rsidP="00C41E3B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Таблица 4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621"/>
        <w:gridCol w:w="5187"/>
        <w:gridCol w:w="2052"/>
        <w:gridCol w:w="1994"/>
      </w:tblGrid>
      <w:tr w:rsidR="00C41E3B">
        <w:tc>
          <w:tcPr>
            <w:tcW w:w="621" w:type="dxa"/>
          </w:tcPr>
          <w:p w:rsidR="00C41E3B" w:rsidRPr="002B0578" w:rsidRDefault="00C41E3B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>№ п/п</w:t>
            </w:r>
          </w:p>
        </w:tc>
        <w:tc>
          <w:tcPr>
            <w:tcW w:w="5187" w:type="dxa"/>
            <w:vAlign w:val="center"/>
          </w:tcPr>
          <w:p w:rsidR="00C41E3B" w:rsidRPr="002B0578" w:rsidRDefault="00C41E3B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>Способы разрешения конфликтов</w:t>
            </w:r>
          </w:p>
        </w:tc>
        <w:tc>
          <w:tcPr>
            <w:tcW w:w="2052" w:type="dxa"/>
            <w:vAlign w:val="center"/>
          </w:tcPr>
          <w:p w:rsidR="00C41E3B" w:rsidRPr="002B0578" w:rsidRDefault="00C41E3B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 xml:space="preserve">Кол-во </w:t>
            </w:r>
          </w:p>
        </w:tc>
        <w:tc>
          <w:tcPr>
            <w:tcW w:w="1994" w:type="dxa"/>
            <w:vAlign w:val="center"/>
          </w:tcPr>
          <w:p w:rsidR="00C41E3B" w:rsidRPr="002B0578" w:rsidRDefault="00C41E3B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>%</w:t>
            </w:r>
          </w:p>
        </w:tc>
      </w:tr>
      <w:tr w:rsidR="00C41E3B">
        <w:tc>
          <w:tcPr>
            <w:tcW w:w="621" w:type="dxa"/>
            <w:vAlign w:val="center"/>
          </w:tcPr>
          <w:p w:rsidR="00C41E3B" w:rsidRPr="00057C45" w:rsidRDefault="00C41E3B" w:rsidP="00216DE5">
            <w:pPr>
              <w:jc w:val="center"/>
            </w:pPr>
            <w:r w:rsidRPr="00057C45">
              <w:t>1</w:t>
            </w:r>
          </w:p>
        </w:tc>
        <w:tc>
          <w:tcPr>
            <w:tcW w:w="5187" w:type="dxa"/>
            <w:vAlign w:val="center"/>
          </w:tcPr>
          <w:p w:rsidR="00C41E3B" w:rsidRPr="00057C45" w:rsidRDefault="00C41E3B" w:rsidP="00216DE5">
            <w:r w:rsidRPr="00057C45">
              <w:t>Физическое воздействие</w:t>
            </w:r>
          </w:p>
        </w:tc>
        <w:tc>
          <w:tcPr>
            <w:tcW w:w="2052" w:type="dxa"/>
          </w:tcPr>
          <w:p w:rsidR="00C41E3B" w:rsidRPr="00057C45" w:rsidRDefault="00C41E3B" w:rsidP="00216DE5">
            <w:pPr>
              <w:widowControl w:val="0"/>
              <w:snapToGrid w:val="0"/>
              <w:jc w:val="center"/>
            </w:pPr>
            <w:r w:rsidRPr="00057C45">
              <w:t>5</w:t>
            </w:r>
          </w:p>
        </w:tc>
        <w:tc>
          <w:tcPr>
            <w:tcW w:w="1994" w:type="dxa"/>
            <w:vAlign w:val="center"/>
          </w:tcPr>
          <w:p w:rsidR="00C41E3B" w:rsidRPr="00057C45" w:rsidRDefault="00C41E3B" w:rsidP="00216DE5">
            <w:pPr>
              <w:jc w:val="center"/>
            </w:pPr>
            <w:r w:rsidRPr="00057C45">
              <w:t xml:space="preserve">25  </w:t>
            </w:r>
          </w:p>
        </w:tc>
      </w:tr>
      <w:tr w:rsidR="00C41E3B">
        <w:tc>
          <w:tcPr>
            <w:tcW w:w="621" w:type="dxa"/>
            <w:vAlign w:val="center"/>
          </w:tcPr>
          <w:p w:rsidR="00C41E3B" w:rsidRPr="00057C45" w:rsidRDefault="00C41E3B" w:rsidP="00216DE5">
            <w:pPr>
              <w:jc w:val="center"/>
            </w:pPr>
            <w:r w:rsidRPr="00057C45">
              <w:t>2</w:t>
            </w:r>
          </w:p>
        </w:tc>
        <w:tc>
          <w:tcPr>
            <w:tcW w:w="5187" w:type="dxa"/>
            <w:vAlign w:val="center"/>
          </w:tcPr>
          <w:p w:rsidR="00C41E3B" w:rsidRPr="00057C45" w:rsidRDefault="00C41E3B" w:rsidP="00216DE5">
            <w:r w:rsidRPr="00057C45">
              <w:t>Опосредствованное воздействие</w:t>
            </w:r>
          </w:p>
        </w:tc>
        <w:tc>
          <w:tcPr>
            <w:tcW w:w="2052" w:type="dxa"/>
          </w:tcPr>
          <w:p w:rsidR="00C41E3B" w:rsidRPr="00057C45" w:rsidRDefault="00C41E3B" w:rsidP="00216DE5">
            <w:pPr>
              <w:widowControl w:val="0"/>
              <w:snapToGrid w:val="0"/>
              <w:jc w:val="center"/>
            </w:pPr>
            <w:r w:rsidRPr="00057C45">
              <w:t>1</w:t>
            </w:r>
          </w:p>
        </w:tc>
        <w:tc>
          <w:tcPr>
            <w:tcW w:w="1994" w:type="dxa"/>
            <w:vAlign w:val="center"/>
          </w:tcPr>
          <w:p w:rsidR="00C41E3B" w:rsidRPr="00057C45" w:rsidRDefault="00C41E3B" w:rsidP="00216DE5">
            <w:pPr>
              <w:jc w:val="center"/>
            </w:pPr>
            <w:r w:rsidRPr="00057C45">
              <w:t xml:space="preserve">5  </w:t>
            </w:r>
          </w:p>
        </w:tc>
      </w:tr>
      <w:tr w:rsidR="00C41E3B">
        <w:tc>
          <w:tcPr>
            <w:tcW w:w="621" w:type="dxa"/>
            <w:vAlign w:val="center"/>
          </w:tcPr>
          <w:p w:rsidR="00C41E3B" w:rsidRPr="00057C45" w:rsidRDefault="00C41E3B" w:rsidP="00216DE5">
            <w:pPr>
              <w:jc w:val="center"/>
            </w:pPr>
            <w:r w:rsidRPr="00057C45">
              <w:t>3</w:t>
            </w:r>
          </w:p>
        </w:tc>
        <w:tc>
          <w:tcPr>
            <w:tcW w:w="5187" w:type="dxa"/>
            <w:vAlign w:val="center"/>
          </w:tcPr>
          <w:p w:rsidR="00C41E3B" w:rsidRPr="00057C45" w:rsidRDefault="00C41E3B" w:rsidP="00216DE5">
            <w:r w:rsidRPr="00057C45">
              <w:t>Психологическое воздействие</w:t>
            </w:r>
          </w:p>
        </w:tc>
        <w:tc>
          <w:tcPr>
            <w:tcW w:w="2052" w:type="dxa"/>
          </w:tcPr>
          <w:p w:rsidR="00C41E3B" w:rsidRPr="00057C45" w:rsidRDefault="00C41E3B" w:rsidP="00216DE5">
            <w:pPr>
              <w:widowControl w:val="0"/>
              <w:snapToGrid w:val="0"/>
              <w:jc w:val="center"/>
            </w:pPr>
            <w:r w:rsidRPr="00057C45">
              <w:t>2</w:t>
            </w:r>
          </w:p>
        </w:tc>
        <w:tc>
          <w:tcPr>
            <w:tcW w:w="1994" w:type="dxa"/>
            <w:vAlign w:val="center"/>
          </w:tcPr>
          <w:p w:rsidR="00C41E3B" w:rsidRPr="00057C45" w:rsidRDefault="00C41E3B" w:rsidP="00216DE5">
            <w:pPr>
              <w:jc w:val="center"/>
            </w:pPr>
            <w:r w:rsidRPr="00057C45">
              <w:t xml:space="preserve">10  </w:t>
            </w:r>
          </w:p>
        </w:tc>
      </w:tr>
      <w:tr w:rsidR="00C41E3B">
        <w:tc>
          <w:tcPr>
            <w:tcW w:w="621" w:type="dxa"/>
            <w:vAlign w:val="center"/>
          </w:tcPr>
          <w:p w:rsidR="00C41E3B" w:rsidRPr="00057C45" w:rsidRDefault="00C41E3B" w:rsidP="00216DE5">
            <w:pPr>
              <w:jc w:val="center"/>
            </w:pPr>
            <w:r w:rsidRPr="00057C45">
              <w:t>4</w:t>
            </w:r>
          </w:p>
        </w:tc>
        <w:tc>
          <w:tcPr>
            <w:tcW w:w="5187" w:type="dxa"/>
            <w:vAlign w:val="center"/>
          </w:tcPr>
          <w:p w:rsidR="00C41E3B" w:rsidRPr="00057C45" w:rsidRDefault="00C41E3B" w:rsidP="00216DE5">
            <w:r w:rsidRPr="00057C45">
              <w:t>Словесное воздействие</w:t>
            </w:r>
          </w:p>
        </w:tc>
        <w:tc>
          <w:tcPr>
            <w:tcW w:w="2052" w:type="dxa"/>
          </w:tcPr>
          <w:p w:rsidR="00C41E3B" w:rsidRPr="00057C45" w:rsidRDefault="00C41E3B" w:rsidP="00216DE5">
            <w:pPr>
              <w:widowControl w:val="0"/>
              <w:snapToGrid w:val="0"/>
              <w:jc w:val="center"/>
            </w:pPr>
            <w:r w:rsidRPr="00057C45">
              <w:t>6</w:t>
            </w:r>
          </w:p>
        </w:tc>
        <w:tc>
          <w:tcPr>
            <w:tcW w:w="1994" w:type="dxa"/>
            <w:vAlign w:val="center"/>
          </w:tcPr>
          <w:p w:rsidR="00C41E3B" w:rsidRPr="00057C45" w:rsidRDefault="00C41E3B" w:rsidP="00216DE5">
            <w:pPr>
              <w:jc w:val="center"/>
            </w:pPr>
            <w:r w:rsidRPr="00057C45">
              <w:t xml:space="preserve">30  </w:t>
            </w:r>
          </w:p>
        </w:tc>
      </w:tr>
      <w:tr w:rsidR="00C41E3B">
        <w:tc>
          <w:tcPr>
            <w:tcW w:w="621" w:type="dxa"/>
            <w:vAlign w:val="center"/>
          </w:tcPr>
          <w:p w:rsidR="00C41E3B" w:rsidRPr="00057C45" w:rsidRDefault="00C41E3B" w:rsidP="00216DE5">
            <w:pPr>
              <w:jc w:val="center"/>
            </w:pPr>
            <w:r w:rsidRPr="00057C45">
              <w:t>5</w:t>
            </w:r>
          </w:p>
        </w:tc>
        <w:tc>
          <w:tcPr>
            <w:tcW w:w="5187" w:type="dxa"/>
            <w:vAlign w:val="center"/>
          </w:tcPr>
          <w:p w:rsidR="00C41E3B" w:rsidRPr="00057C45" w:rsidRDefault="00C41E3B" w:rsidP="00216DE5">
            <w:r w:rsidRPr="00057C45">
              <w:t>Угрозы и санкции</w:t>
            </w:r>
          </w:p>
        </w:tc>
        <w:tc>
          <w:tcPr>
            <w:tcW w:w="2052" w:type="dxa"/>
          </w:tcPr>
          <w:p w:rsidR="00C41E3B" w:rsidRPr="00057C45" w:rsidRDefault="00C41E3B" w:rsidP="00216DE5">
            <w:pPr>
              <w:widowControl w:val="0"/>
              <w:snapToGrid w:val="0"/>
              <w:jc w:val="center"/>
            </w:pPr>
            <w:r w:rsidRPr="00057C45">
              <w:t>1</w:t>
            </w:r>
          </w:p>
        </w:tc>
        <w:tc>
          <w:tcPr>
            <w:tcW w:w="1994" w:type="dxa"/>
            <w:vAlign w:val="center"/>
          </w:tcPr>
          <w:p w:rsidR="00C41E3B" w:rsidRPr="00057C45" w:rsidRDefault="00C41E3B" w:rsidP="00216DE5">
            <w:pPr>
              <w:jc w:val="center"/>
            </w:pPr>
            <w:r w:rsidRPr="00057C45">
              <w:t xml:space="preserve">5  </w:t>
            </w:r>
          </w:p>
        </w:tc>
      </w:tr>
      <w:tr w:rsidR="00C41E3B">
        <w:tc>
          <w:tcPr>
            <w:tcW w:w="621" w:type="dxa"/>
            <w:vAlign w:val="center"/>
          </w:tcPr>
          <w:p w:rsidR="00C41E3B" w:rsidRPr="00057C45" w:rsidRDefault="00C41E3B" w:rsidP="00216DE5">
            <w:pPr>
              <w:jc w:val="center"/>
            </w:pPr>
            <w:r w:rsidRPr="00057C45">
              <w:t>6</w:t>
            </w:r>
          </w:p>
        </w:tc>
        <w:tc>
          <w:tcPr>
            <w:tcW w:w="5187" w:type="dxa"/>
            <w:vAlign w:val="center"/>
          </w:tcPr>
          <w:p w:rsidR="00C41E3B" w:rsidRPr="00057C45" w:rsidRDefault="00C41E3B" w:rsidP="00216DE5">
            <w:r w:rsidRPr="00057C45">
              <w:t>Аргументы</w:t>
            </w:r>
          </w:p>
        </w:tc>
        <w:tc>
          <w:tcPr>
            <w:tcW w:w="2052" w:type="dxa"/>
          </w:tcPr>
          <w:p w:rsidR="00C41E3B" w:rsidRPr="00057C45" w:rsidRDefault="00C41E3B" w:rsidP="00216DE5">
            <w:pPr>
              <w:widowControl w:val="0"/>
              <w:snapToGrid w:val="0"/>
              <w:spacing w:before="20"/>
              <w:jc w:val="center"/>
            </w:pPr>
            <w:r w:rsidRPr="00057C45">
              <w:t>5</w:t>
            </w:r>
          </w:p>
        </w:tc>
        <w:tc>
          <w:tcPr>
            <w:tcW w:w="1994" w:type="dxa"/>
            <w:vAlign w:val="center"/>
          </w:tcPr>
          <w:p w:rsidR="00C41E3B" w:rsidRPr="00057C45" w:rsidRDefault="00C41E3B" w:rsidP="00216DE5">
            <w:pPr>
              <w:jc w:val="center"/>
            </w:pPr>
            <w:r w:rsidRPr="00057C45">
              <w:t xml:space="preserve">25  </w:t>
            </w:r>
          </w:p>
        </w:tc>
      </w:tr>
    </w:tbl>
    <w:p w:rsidR="00216DE5" w:rsidRDefault="00216DE5" w:rsidP="00396C2A">
      <w:pPr>
        <w:ind w:firstLine="720"/>
        <w:jc w:val="both"/>
        <w:rPr>
          <w:sz w:val="28"/>
          <w:szCs w:val="28"/>
        </w:rPr>
      </w:pPr>
    </w:p>
    <w:p w:rsidR="00C41E3B" w:rsidRDefault="00C41E3B" w:rsidP="00C41E3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по результатам анкетирования </w:t>
      </w:r>
      <w:r w:rsidR="00A53803">
        <w:rPr>
          <w:sz w:val="28"/>
          <w:szCs w:val="28"/>
        </w:rPr>
        <w:t xml:space="preserve">воспитателя </w:t>
      </w:r>
      <w:r>
        <w:rPr>
          <w:sz w:val="28"/>
          <w:szCs w:val="28"/>
        </w:rPr>
        <w:t xml:space="preserve">и наблюдения за детьми </w:t>
      </w:r>
      <w:r>
        <w:rPr>
          <w:i/>
          <w:sz w:val="28"/>
          <w:szCs w:val="28"/>
        </w:rPr>
        <w:t xml:space="preserve">средней </w:t>
      </w:r>
      <w:r w:rsidRPr="00D52595">
        <w:rPr>
          <w:i/>
          <w:sz w:val="28"/>
          <w:szCs w:val="28"/>
        </w:rPr>
        <w:t>группы</w:t>
      </w:r>
      <w:r w:rsidR="00396C2A">
        <w:rPr>
          <w:sz w:val="28"/>
          <w:szCs w:val="28"/>
        </w:rPr>
        <w:t xml:space="preserve"> мы делаем </w:t>
      </w:r>
      <w:r>
        <w:rPr>
          <w:sz w:val="28"/>
          <w:szCs w:val="28"/>
        </w:rPr>
        <w:t>вывод: чаще всего конфликты в этом возрасте возникают из-за ролей в играх и по поводу обладания игрушками, а наиболее распространенными способами разрешения конфликтов между детьми являются словесное воздействие, аргументы и физическое воздействие.</w:t>
      </w:r>
    </w:p>
    <w:p w:rsidR="00396C2A" w:rsidRPr="00D52595" w:rsidRDefault="00396C2A" w:rsidP="00C41E3B">
      <w:pPr>
        <w:spacing w:line="360" w:lineRule="auto"/>
        <w:ind w:firstLine="720"/>
        <w:jc w:val="both"/>
        <w:rPr>
          <w:sz w:val="28"/>
          <w:szCs w:val="28"/>
        </w:rPr>
      </w:pPr>
    </w:p>
    <w:p w:rsidR="002063D9" w:rsidRDefault="002063D9" w:rsidP="002063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  Изучение возникновения конфликтов и способов их разрешения</w:t>
      </w:r>
    </w:p>
    <w:p w:rsidR="002063D9" w:rsidRDefault="002063D9" w:rsidP="002063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старшей группе</w:t>
      </w:r>
    </w:p>
    <w:p w:rsidR="002063D9" w:rsidRPr="002063D9" w:rsidRDefault="002063D9" w:rsidP="002063D9">
      <w:pPr>
        <w:jc w:val="both"/>
        <w:rPr>
          <w:sz w:val="28"/>
          <w:szCs w:val="28"/>
        </w:rPr>
      </w:pPr>
    </w:p>
    <w:p w:rsidR="002063D9" w:rsidRDefault="002063D9" w:rsidP="002063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Воспитатель старшей группы, отвечая на вопросы анкеты по поводу причин возникновения конфликтов, отметил, что в этом возрасте конфликты возникают чаще всего из-за ролей и по поводу правильности игровых действий.</w:t>
      </w:r>
    </w:p>
    <w:p w:rsidR="002063D9" w:rsidRDefault="002063D9" w:rsidP="002063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результатам наблюдения за игровой деятельностью детей старшей группы нами были сделаны следующие выводы:</w:t>
      </w:r>
    </w:p>
    <w:p w:rsidR="002063D9" w:rsidRDefault="002063D9" w:rsidP="002063D9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всего было зарегистрировано за время наблюдения 22 конфликта;</w:t>
      </w:r>
      <w:r w:rsidRPr="002063D9">
        <w:rPr>
          <w:sz w:val="28"/>
          <w:szCs w:val="28"/>
        </w:rPr>
        <w:t xml:space="preserve"> </w:t>
      </w:r>
    </w:p>
    <w:p w:rsidR="002063D9" w:rsidRDefault="002063D9" w:rsidP="002063D9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CE10FD">
        <w:rPr>
          <w:sz w:val="28"/>
          <w:szCs w:val="28"/>
        </w:rPr>
        <w:t>наибольшее число конфликтов со</w:t>
      </w:r>
      <w:r>
        <w:rPr>
          <w:sz w:val="28"/>
          <w:szCs w:val="28"/>
        </w:rPr>
        <w:t>ставляют конфликты из-за ролей – 7 (31,8</w:t>
      </w:r>
      <w:r w:rsidRPr="00CE10FD">
        <w:rPr>
          <w:sz w:val="28"/>
          <w:szCs w:val="28"/>
        </w:rPr>
        <w:t>%</w:t>
      </w:r>
      <w:r>
        <w:rPr>
          <w:sz w:val="28"/>
          <w:szCs w:val="28"/>
        </w:rPr>
        <w:t xml:space="preserve">); </w:t>
      </w:r>
    </w:p>
    <w:p w:rsidR="002063D9" w:rsidRDefault="002063D9" w:rsidP="002063D9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CE10FD">
        <w:rPr>
          <w:sz w:val="28"/>
          <w:szCs w:val="28"/>
        </w:rPr>
        <w:t>по поводу</w:t>
      </w:r>
      <w:r>
        <w:rPr>
          <w:sz w:val="28"/>
          <w:szCs w:val="28"/>
        </w:rPr>
        <w:t xml:space="preserve"> правильности игровых действий – 6 (27,2</w:t>
      </w:r>
      <w:r w:rsidRPr="00CE10FD">
        <w:rPr>
          <w:sz w:val="28"/>
          <w:szCs w:val="28"/>
        </w:rPr>
        <w:t>%</w:t>
      </w:r>
      <w:r>
        <w:rPr>
          <w:sz w:val="28"/>
          <w:szCs w:val="28"/>
        </w:rPr>
        <w:t xml:space="preserve">); </w:t>
      </w:r>
    </w:p>
    <w:p w:rsidR="002063D9" w:rsidRDefault="002063D9" w:rsidP="002063D9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CE10FD">
        <w:rPr>
          <w:sz w:val="28"/>
          <w:szCs w:val="28"/>
        </w:rPr>
        <w:t>колич</w:t>
      </w:r>
      <w:r>
        <w:rPr>
          <w:sz w:val="28"/>
          <w:szCs w:val="28"/>
        </w:rPr>
        <w:t>ество конфликтов из-за игрушек – 4 (18,2%);</w:t>
      </w:r>
      <w:r w:rsidRPr="00CE10FD">
        <w:rPr>
          <w:sz w:val="28"/>
          <w:szCs w:val="28"/>
        </w:rPr>
        <w:t xml:space="preserve"> </w:t>
      </w:r>
    </w:p>
    <w:p w:rsidR="002063D9" w:rsidRDefault="002063D9" w:rsidP="002063D9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CE10FD">
        <w:rPr>
          <w:sz w:val="28"/>
          <w:szCs w:val="28"/>
        </w:rPr>
        <w:t xml:space="preserve">по </w:t>
      </w:r>
      <w:r>
        <w:rPr>
          <w:sz w:val="28"/>
          <w:szCs w:val="28"/>
        </w:rPr>
        <w:t>поводу состава участников игры – 2 (9,1</w:t>
      </w:r>
      <w:r w:rsidRPr="00CE10FD">
        <w:rPr>
          <w:sz w:val="28"/>
          <w:szCs w:val="28"/>
        </w:rPr>
        <w:t>%</w:t>
      </w:r>
      <w:r>
        <w:rPr>
          <w:sz w:val="28"/>
          <w:szCs w:val="28"/>
        </w:rPr>
        <w:t>);</w:t>
      </w:r>
    </w:p>
    <w:p w:rsidR="002063D9" w:rsidRDefault="002063D9" w:rsidP="002063D9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поводу сюжета – 2 (9,1%);</w:t>
      </w:r>
    </w:p>
    <w:p w:rsidR="002063D9" w:rsidRDefault="002063D9" w:rsidP="002063D9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CE10FD">
        <w:rPr>
          <w:sz w:val="28"/>
          <w:szCs w:val="28"/>
        </w:rPr>
        <w:t>число ко</w:t>
      </w:r>
      <w:r>
        <w:rPr>
          <w:sz w:val="28"/>
          <w:szCs w:val="28"/>
        </w:rPr>
        <w:t>нфликтов из-за разрушения игры –</w:t>
      </w:r>
      <w:r w:rsidRPr="00CE10FD">
        <w:rPr>
          <w:sz w:val="28"/>
          <w:szCs w:val="28"/>
        </w:rPr>
        <w:t xml:space="preserve"> </w:t>
      </w:r>
      <w:r>
        <w:rPr>
          <w:sz w:val="28"/>
          <w:szCs w:val="28"/>
        </w:rPr>
        <w:t>1 (4,6</w:t>
      </w:r>
      <w:r w:rsidRPr="00CE10FD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CE10FD">
        <w:rPr>
          <w:sz w:val="28"/>
          <w:szCs w:val="28"/>
        </w:rPr>
        <w:t>.</w:t>
      </w:r>
    </w:p>
    <w:p w:rsidR="002063D9" w:rsidRDefault="002063D9" w:rsidP="00216DE5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данные занесены в таблицу </w:t>
      </w:r>
      <w:r w:rsidR="00C41E3B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2063D9" w:rsidRPr="000B7361" w:rsidRDefault="002063D9" w:rsidP="002063D9">
      <w:pPr>
        <w:spacing w:line="360" w:lineRule="auto"/>
        <w:ind w:left="778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Таблица </w:t>
      </w:r>
      <w:r w:rsidR="00C41E3B">
        <w:rPr>
          <w:i/>
          <w:sz w:val="28"/>
          <w:szCs w:val="28"/>
        </w:rPr>
        <w:t>5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621"/>
        <w:gridCol w:w="5187"/>
        <w:gridCol w:w="2052"/>
        <w:gridCol w:w="1994"/>
      </w:tblGrid>
      <w:tr w:rsidR="002063D9" w:rsidRPr="00396C2A">
        <w:tc>
          <w:tcPr>
            <w:tcW w:w="621" w:type="dxa"/>
          </w:tcPr>
          <w:p w:rsidR="002063D9" w:rsidRPr="002B0578" w:rsidRDefault="002063D9" w:rsidP="00396C2A">
            <w:pPr>
              <w:jc w:val="center"/>
              <w:rPr>
                <w:b/>
              </w:rPr>
            </w:pPr>
            <w:r w:rsidRPr="002B0578">
              <w:rPr>
                <w:b/>
              </w:rPr>
              <w:t>№ п/п</w:t>
            </w:r>
          </w:p>
        </w:tc>
        <w:tc>
          <w:tcPr>
            <w:tcW w:w="5187" w:type="dxa"/>
            <w:vAlign w:val="center"/>
          </w:tcPr>
          <w:p w:rsidR="002063D9" w:rsidRPr="002B0578" w:rsidRDefault="002063D9" w:rsidP="00396C2A">
            <w:pPr>
              <w:jc w:val="center"/>
              <w:rPr>
                <w:b/>
              </w:rPr>
            </w:pPr>
            <w:r w:rsidRPr="002B0578">
              <w:rPr>
                <w:b/>
              </w:rPr>
              <w:t>Причины конфликтов</w:t>
            </w:r>
          </w:p>
        </w:tc>
        <w:tc>
          <w:tcPr>
            <w:tcW w:w="2052" w:type="dxa"/>
            <w:vAlign w:val="center"/>
          </w:tcPr>
          <w:p w:rsidR="002063D9" w:rsidRPr="002B0578" w:rsidRDefault="002063D9" w:rsidP="00396C2A">
            <w:pPr>
              <w:jc w:val="center"/>
              <w:rPr>
                <w:b/>
              </w:rPr>
            </w:pPr>
            <w:r w:rsidRPr="002B0578">
              <w:rPr>
                <w:b/>
              </w:rPr>
              <w:t xml:space="preserve">Кол-во </w:t>
            </w:r>
          </w:p>
        </w:tc>
        <w:tc>
          <w:tcPr>
            <w:tcW w:w="1994" w:type="dxa"/>
            <w:vAlign w:val="center"/>
          </w:tcPr>
          <w:p w:rsidR="002063D9" w:rsidRPr="002B0578" w:rsidRDefault="002063D9" w:rsidP="00396C2A">
            <w:pPr>
              <w:jc w:val="center"/>
              <w:rPr>
                <w:b/>
              </w:rPr>
            </w:pPr>
            <w:r w:rsidRPr="002B0578">
              <w:rPr>
                <w:b/>
              </w:rPr>
              <w:t>%</w:t>
            </w:r>
          </w:p>
        </w:tc>
      </w:tr>
      <w:tr w:rsidR="002063D9" w:rsidRPr="00396C2A">
        <w:tc>
          <w:tcPr>
            <w:tcW w:w="621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1</w:t>
            </w:r>
          </w:p>
        </w:tc>
        <w:tc>
          <w:tcPr>
            <w:tcW w:w="5187" w:type="dxa"/>
            <w:vAlign w:val="center"/>
          </w:tcPr>
          <w:p w:rsidR="002063D9" w:rsidRPr="00396C2A" w:rsidRDefault="002063D9" w:rsidP="00396C2A">
            <w:r w:rsidRPr="00396C2A">
              <w:t>Разрушение игры</w:t>
            </w:r>
          </w:p>
        </w:tc>
        <w:tc>
          <w:tcPr>
            <w:tcW w:w="2052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1</w:t>
            </w:r>
          </w:p>
        </w:tc>
        <w:tc>
          <w:tcPr>
            <w:tcW w:w="1994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4,6</w:t>
            </w:r>
          </w:p>
        </w:tc>
      </w:tr>
      <w:tr w:rsidR="002063D9" w:rsidRPr="00396C2A">
        <w:tc>
          <w:tcPr>
            <w:tcW w:w="621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2</w:t>
            </w:r>
          </w:p>
        </w:tc>
        <w:tc>
          <w:tcPr>
            <w:tcW w:w="5187" w:type="dxa"/>
            <w:vAlign w:val="center"/>
          </w:tcPr>
          <w:p w:rsidR="002063D9" w:rsidRPr="00396C2A" w:rsidRDefault="002063D9" w:rsidP="00396C2A">
            <w:r w:rsidRPr="00396C2A">
              <w:t>Выбор общей темы</w:t>
            </w:r>
          </w:p>
        </w:tc>
        <w:tc>
          <w:tcPr>
            <w:tcW w:w="2052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-</w:t>
            </w:r>
          </w:p>
        </w:tc>
        <w:tc>
          <w:tcPr>
            <w:tcW w:w="1994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-</w:t>
            </w:r>
          </w:p>
        </w:tc>
      </w:tr>
      <w:tr w:rsidR="002063D9" w:rsidRPr="00396C2A">
        <w:tc>
          <w:tcPr>
            <w:tcW w:w="621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3</w:t>
            </w:r>
          </w:p>
        </w:tc>
        <w:tc>
          <w:tcPr>
            <w:tcW w:w="5187" w:type="dxa"/>
            <w:vAlign w:val="center"/>
          </w:tcPr>
          <w:p w:rsidR="002063D9" w:rsidRPr="00396C2A" w:rsidRDefault="002063D9" w:rsidP="00396C2A">
            <w:r w:rsidRPr="00396C2A">
              <w:t>Состав участников</w:t>
            </w:r>
          </w:p>
        </w:tc>
        <w:tc>
          <w:tcPr>
            <w:tcW w:w="2052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2</w:t>
            </w:r>
          </w:p>
        </w:tc>
        <w:tc>
          <w:tcPr>
            <w:tcW w:w="1994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9,1</w:t>
            </w:r>
          </w:p>
        </w:tc>
      </w:tr>
      <w:tr w:rsidR="002063D9" w:rsidRPr="00396C2A">
        <w:tc>
          <w:tcPr>
            <w:tcW w:w="621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4</w:t>
            </w:r>
          </w:p>
        </w:tc>
        <w:tc>
          <w:tcPr>
            <w:tcW w:w="5187" w:type="dxa"/>
            <w:vAlign w:val="center"/>
          </w:tcPr>
          <w:p w:rsidR="002063D9" w:rsidRPr="00396C2A" w:rsidRDefault="002063D9" w:rsidP="00396C2A">
            <w:r w:rsidRPr="00396C2A">
              <w:t>Из-за ролей</w:t>
            </w:r>
          </w:p>
        </w:tc>
        <w:tc>
          <w:tcPr>
            <w:tcW w:w="2052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7</w:t>
            </w:r>
          </w:p>
        </w:tc>
        <w:tc>
          <w:tcPr>
            <w:tcW w:w="1994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31,8</w:t>
            </w:r>
          </w:p>
        </w:tc>
      </w:tr>
      <w:tr w:rsidR="002063D9" w:rsidRPr="00396C2A">
        <w:tc>
          <w:tcPr>
            <w:tcW w:w="621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5</w:t>
            </w:r>
          </w:p>
        </w:tc>
        <w:tc>
          <w:tcPr>
            <w:tcW w:w="5187" w:type="dxa"/>
            <w:vAlign w:val="center"/>
          </w:tcPr>
          <w:p w:rsidR="002063D9" w:rsidRPr="00396C2A" w:rsidRDefault="002063D9" w:rsidP="00396C2A">
            <w:r w:rsidRPr="00396C2A">
              <w:t>Из-за игрушек</w:t>
            </w:r>
          </w:p>
        </w:tc>
        <w:tc>
          <w:tcPr>
            <w:tcW w:w="2052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4</w:t>
            </w:r>
          </w:p>
        </w:tc>
        <w:tc>
          <w:tcPr>
            <w:tcW w:w="1994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18,2</w:t>
            </w:r>
          </w:p>
        </w:tc>
      </w:tr>
      <w:tr w:rsidR="002063D9" w:rsidRPr="00396C2A">
        <w:tc>
          <w:tcPr>
            <w:tcW w:w="621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6</w:t>
            </w:r>
          </w:p>
        </w:tc>
        <w:tc>
          <w:tcPr>
            <w:tcW w:w="5187" w:type="dxa"/>
            <w:vAlign w:val="center"/>
          </w:tcPr>
          <w:p w:rsidR="002063D9" w:rsidRPr="00396C2A" w:rsidRDefault="002063D9" w:rsidP="00396C2A">
            <w:r w:rsidRPr="00396C2A">
              <w:t>Сюжет игры</w:t>
            </w:r>
          </w:p>
        </w:tc>
        <w:tc>
          <w:tcPr>
            <w:tcW w:w="2052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2</w:t>
            </w:r>
          </w:p>
        </w:tc>
        <w:tc>
          <w:tcPr>
            <w:tcW w:w="1994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9,1</w:t>
            </w:r>
          </w:p>
        </w:tc>
      </w:tr>
      <w:tr w:rsidR="002063D9" w:rsidRPr="00396C2A">
        <w:tc>
          <w:tcPr>
            <w:tcW w:w="621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7</w:t>
            </w:r>
          </w:p>
        </w:tc>
        <w:tc>
          <w:tcPr>
            <w:tcW w:w="5187" w:type="dxa"/>
            <w:vAlign w:val="center"/>
          </w:tcPr>
          <w:p w:rsidR="002063D9" w:rsidRPr="00396C2A" w:rsidRDefault="002063D9" w:rsidP="00396C2A">
            <w:r w:rsidRPr="00396C2A">
              <w:t>Правильность игровых действий</w:t>
            </w:r>
          </w:p>
        </w:tc>
        <w:tc>
          <w:tcPr>
            <w:tcW w:w="2052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6</w:t>
            </w:r>
          </w:p>
        </w:tc>
        <w:tc>
          <w:tcPr>
            <w:tcW w:w="1994" w:type="dxa"/>
            <w:vAlign w:val="center"/>
          </w:tcPr>
          <w:p w:rsidR="002063D9" w:rsidRPr="00396C2A" w:rsidRDefault="002063D9" w:rsidP="00396C2A">
            <w:pPr>
              <w:jc w:val="center"/>
            </w:pPr>
            <w:r w:rsidRPr="00396C2A">
              <w:t>27,2</w:t>
            </w:r>
          </w:p>
        </w:tc>
      </w:tr>
    </w:tbl>
    <w:p w:rsidR="00396C2A" w:rsidRDefault="00C41E3B" w:rsidP="00396C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53803" w:rsidRDefault="00C41E3B" w:rsidP="00396C2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результатов анкетирования воспитателя старшей группы показал, что наиболее распространенным способом </w:t>
      </w:r>
      <w:r w:rsidR="00A53803">
        <w:rPr>
          <w:sz w:val="28"/>
          <w:szCs w:val="28"/>
        </w:rPr>
        <w:t>разрешения конфликтов между детьми является использование аргументов, т.е.</w:t>
      </w:r>
      <w:r w:rsidR="00A53803" w:rsidRPr="00A53803">
        <w:rPr>
          <w:sz w:val="28"/>
          <w:szCs w:val="28"/>
        </w:rPr>
        <w:t xml:space="preserve"> </w:t>
      </w:r>
      <w:r w:rsidR="00A53803">
        <w:rPr>
          <w:sz w:val="28"/>
          <w:szCs w:val="28"/>
        </w:rPr>
        <w:t>высказываний, с помощью которых дети пытаются объяснить, обосновать свои притязания или показать неправомерность притязаний соперников.</w:t>
      </w:r>
    </w:p>
    <w:p w:rsidR="00A53803" w:rsidRDefault="00A53803" w:rsidP="002063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Наблюдение за детьми старшей группы дало следующие результаты:</w:t>
      </w:r>
    </w:p>
    <w:p w:rsidR="00A53803" w:rsidRDefault="00A53803" w:rsidP="00A53803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чаще всего в качестве способа разрешения конфликтов дети использовали аргументы – 8 (36,4%) раз;</w:t>
      </w:r>
    </w:p>
    <w:p w:rsidR="00A53803" w:rsidRDefault="00A53803" w:rsidP="00A53803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словесное воздействие использовалось детьми 6 раз (27,3%);</w:t>
      </w:r>
    </w:p>
    <w:p w:rsidR="00A53803" w:rsidRDefault="00A53803" w:rsidP="00A53803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физическое воздействие применялось 4 раза (18,2%);</w:t>
      </w:r>
    </w:p>
    <w:p w:rsidR="00A53803" w:rsidRDefault="00A53803" w:rsidP="00A53803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1 разу (4,6%) зафиксированы опосредованное и психологическое воздействие.</w:t>
      </w:r>
    </w:p>
    <w:p w:rsidR="00A53803" w:rsidRDefault="00A53803" w:rsidP="00A538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данные занесены в таблицу 6. </w:t>
      </w:r>
    </w:p>
    <w:p w:rsidR="00A53803" w:rsidRPr="00D52595" w:rsidRDefault="00A53803" w:rsidP="00A53803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Таблица 6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621"/>
        <w:gridCol w:w="5187"/>
        <w:gridCol w:w="2052"/>
        <w:gridCol w:w="1994"/>
      </w:tblGrid>
      <w:tr w:rsidR="00A53803" w:rsidRPr="00396C2A">
        <w:tc>
          <w:tcPr>
            <w:tcW w:w="621" w:type="dxa"/>
          </w:tcPr>
          <w:p w:rsidR="00A53803" w:rsidRPr="002B0578" w:rsidRDefault="00A53803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>№ п/п</w:t>
            </w:r>
          </w:p>
        </w:tc>
        <w:tc>
          <w:tcPr>
            <w:tcW w:w="5187" w:type="dxa"/>
            <w:vAlign w:val="center"/>
          </w:tcPr>
          <w:p w:rsidR="00A53803" w:rsidRPr="002B0578" w:rsidRDefault="00A53803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>Способы разрешения конфликтов</w:t>
            </w:r>
          </w:p>
        </w:tc>
        <w:tc>
          <w:tcPr>
            <w:tcW w:w="2052" w:type="dxa"/>
            <w:vAlign w:val="center"/>
          </w:tcPr>
          <w:p w:rsidR="00A53803" w:rsidRPr="002B0578" w:rsidRDefault="00A53803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 xml:space="preserve">Кол-во </w:t>
            </w:r>
          </w:p>
        </w:tc>
        <w:tc>
          <w:tcPr>
            <w:tcW w:w="1994" w:type="dxa"/>
            <w:vAlign w:val="center"/>
          </w:tcPr>
          <w:p w:rsidR="00A53803" w:rsidRPr="002B0578" w:rsidRDefault="00A53803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>%</w:t>
            </w:r>
          </w:p>
        </w:tc>
      </w:tr>
      <w:tr w:rsidR="00A53803" w:rsidRPr="00396C2A">
        <w:tc>
          <w:tcPr>
            <w:tcW w:w="621" w:type="dxa"/>
            <w:vAlign w:val="center"/>
          </w:tcPr>
          <w:p w:rsidR="00A53803" w:rsidRPr="00396C2A" w:rsidRDefault="00A53803" w:rsidP="00216DE5">
            <w:pPr>
              <w:jc w:val="center"/>
            </w:pPr>
            <w:r w:rsidRPr="00396C2A">
              <w:t>1</w:t>
            </w:r>
          </w:p>
        </w:tc>
        <w:tc>
          <w:tcPr>
            <w:tcW w:w="5187" w:type="dxa"/>
            <w:vAlign w:val="center"/>
          </w:tcPr>
          <w:p w:rsidR="00A53803" w:rsidRPr="00396C2A" w:rsidRDefault="00A53803" w:rsidP="00216DE5">
            <w:r w:rsidRPr="00396C2A">
              <w:t>Физическое воздействие</w:t>
            </w:r>
          </w:p>
        </w:tc>
        <w:tc>
          <w:tcPr>
            <w:tcW w:w="2052" w:type="dxa"/>
          </w:tcPr>
          <w:p w:rsidR="00A53803" w:rsidRPr="00396C2A" w:rsidRDefault="00A53803" w:rsidP="00216DE5">
            <w:pPr>
              <w:widowControl w:val="0"/>
              <w:snapToGrid w:val="0"/>
              <w:jc w:val="center"/>
            </w:pPr>
            <w:r w:rsidRPr="00396C2A">
              <w:t>4</w:t>
            </w:r>
          </w:p>
        </w:tc>
        <w:tc>
          <w:tcPr>
            <w:tcW w:w="1994" w:type="dxa"/>
            <w:vAlign w:val="center"/>
          </w:tcPr>
          <w:p w:rsidR="00A53803" w:rsidRPr="00396C2A" w:rsidRDefault="00A53803" w:rsidP="00216DE5">
            <w:pPr>
              <w:jc w:val="center"/>
            </w:pPr>
            <w:r w:rsidRPr="00396C2A">
              <w:t xml:space="preserve">18,2  </w:t>
            </w:r>
          </w:p>
        </w:tc>
      </w:tr>
      <w:tr w:rsidR="00A53803" w:rsidRPr="00396C2A">
        <w:tc>
          <w:tcPr>
            <w:tcW w:w="621" w:type="dxa"/>
            <w:vAlign w:val="center"/>
          </w:tcPr>
          <w:p w:rsidR="00A53803" w:rsidRPr="00396C2A" w:rsidRDefault="00A53803" w:rsidP="00216DE5">
            <w:pPr>
              <w:jc w:val="center"/>
            </w:pPr>
            <w:r w:rsidRPr="00396C2A">
              <w:t>2</w:t>
            </w:r>
          </w:p>
        </w:tc>
        <w:tc>
          <w:tcPr>
            <w:tcW w:w="5187" w:type="dxa"/>
            <w:vAlign w:val="center"/>
          </w:tcPr>
          <w:p w:rsidR="00A53803" w:rsidRPr="00396C2A" w:rsidRDefault="00A53803" w:rsidP="00216DE5">
            <w:r w:rsidRPr="00396C2A">
              <w:t>Опосредствованное воздействие</w:t>
            </w:r>
          </w:p>
        </w:tc>
        <w:tc>
          <w:tcPr>
            <w:tcW w:w="2052" w:type="dxa"/>
          </w:tcPr>
          <w:p w:rsidR="00A53803" w:rsidRPr="00396C2A" w:rsidRDefault="00A53803" w:rsidP="00216DE5">
            <w:pPr>
              <w:widowControl w:val="0"/>
              <w:snapToGrid w:val="0"/>
              <w:jc w:val="center"/>
            </w:pPr>
            <w:r w:rsidRPr="00396C2A">
              <w:t>1</w:t>
            </w:r>
          </w:p>
        </w:tc>
        <w:tc>
          <w:tcPr>
            <w:tcW w:w="1994" w:type="dxa"/>
            <w:vAlign w:val="center"/>
          </w:tcPr>
          <w:p w:rsidR="00A53803" w:rsidRPr="00396C2A" w:rsidRDefault="00A53803" w:rsidP="00216DE5">
            <w:pPr>
              <w:jc w:val="center"/>
            </w:pPr>
            <w:r w:rsidRPr="00396C2A">
              <w:t xml:space="preserve">4,6  </w:t>
            </w:r>
          </w:p>
        </w:tc>
      </w:tr>
      <w:tr w:rsidR="00A53803" w:rsidRPr="00396C2A">
        <w:tc>
          <w:tcPr>
            <w:tcW w:w="621" w:type="dxa"/>
            <w:vAlign w:val="center"/>
          </w:tcPr>
          <w:p w:rsidR="00A53803" w:rsidRPr="00396C2A" w:rsidRDefault="00A53803" w:rsidP="00216DE5">
            <w:pPr>
              <w:jc w:val="center"/>
            </w:pPr>
            <w:r w:rsidRPr="00396C2A">
              <w:t>3</w:t>
            </w:r>
          </w:p>
        </w:tc>
        <w:tc>
          <w:tcPr>
            <w:tcW w:w="5187" w:type="dxa"/>
            <w:vAlign w:val="center"/>
          </w:tcPr>
          <w:p w:rsidR="00A53803" w:rsidRPr="00396C2A" w:rsidRDefault="00A53803" w:rsidP="00216DE5">
            <w:r w:rsidRPr="00396C2A">
              <w:t>Психологическое воздействие</w:t>
            </w:r>
          </w:p>
        </w:tc>
        <w:tc>
          <w:tcPr>
            <w:tcW w:w="2052" w:type="dxa"/>
          </w:tcPr>
          <w:p w:rsidR="00A53803" w:rsidRPr="00396C2A" w:rsidRDefault="00A53803" w:rsidP="00216DE5">
            <w:pPr>
              <w:widowControl w:val="0"/>
              <w:snapToGrid w:val="0"/>
              <w:jc w:val="center"/>
            </w:pPr>
            <w:r w:rsidRPr="00396C2A">
              <w:t>1</w:t>
            </w:r>
          </w:p>
        </w:tc>
        <w:tc>
          <w:tcPr>
            <w:tcW w:w="1994" w:type="dxa"/>
            <w:vAlign w:val="center"/>
          </w:tcPr>
          <w:p w:rsidR="00A53803" w:rsidRPr="00396C2A" w:rsidRDefault="00A53803" w:rsidP="00216DE5">
            <w:pPr>
              <w:jc w:val="center"/>
            </w:pPr>
            <w:r w:rsidRPr="00396C2A">
              <w:t xml:space="preserve">4,6  </w:t>
            </w:r>
          </w:p>
        </w:tc>
      </w:tr>
      <w:tr w:rsidR="00A53803" w:rsidRPr="00396C2A">
        <w:tc>
          <w:tcPr>
            <w:tcW w:w="621" w:type="dxa"/>
            <w:vAlign w:val="center"/>
          </w:tcPr>
          <w:p w:rsidR="00A53803" w:rsidRPr="00396C2A" w:rsidRDefault="00A53803" w:rsidP="00216DE5">
            <w:pPr>
              <w:jc w:val="center"/>
            </w:pPr>
            <w:r w:rsidRPr="00396C2A">
              <w:t>4</w:t>
            </w:r>
          </w:p>
        </w:tc>
        <w:tc>
          <w:tcPr>
            <w:tcW w:w="5187" w:type="dxa"/>
            <w:vAlign w:val="center"/>
          </w:tcPr>
          <w:p w:rsidR="00A53803" w:rsidRPr="00396C2A" w:rsidRDefault="00A53803" w:rsidP="00216DE5">
            <w:r w:rsidRPr="00396C2A">
              <w:t>Словесное воздействие</w:t>
            </w:r>
          </w:p>
        </w:tc>
        <w:tc>
          <w:tcPr>
            <w:tcW w:w="2052" w:type="dxa"/>
          </w:tcPr>
          <w:p w:rsidR="00A53803" w:rsidRPr="00396C2A" w:rsidRDefault="00A53803" w:rsidP="00216DE5">
            <w:pPr>
              <w:widowControl w:val="0"/>
              <w:snapToGrid w:val="0"/>
              <w:jc w:val="center"/>
            </w:pPr>
            <w:r w:rsidRPr="00396C2A">
              <w:t>6</w:t>
            </w:r>
          </w:p>
        </w:tc>
        <w:tc>
          <w:tcPr>
            <w:tcW w:w="1994" w:type="dxa"/>
            <w:vAlign w:val="center"/>
          </w:tcPr>
          <w:p w:rsidR="00A53803" w:rsidRPr="00396C2A" w:rsidRDefault="00A53803" w:rsidP="00216DE5">
            <w:pPr>
              <w:jc w:val="center"/>
            </w:pPr>
            <w:r w:rsidRPr="00396C2A">
              <w:t xml:space="preserve">27,3  </w:t>
            </w:r>
          </w:p>
        </w:tc>
      </w:tr>
      <w:tr w:rsidR="00A53803" w:rsidRPr="00396C2A">
        <w:tc>
          <w:tcPr>
            <w:tcW w:w="621" w:type="dxa"/>
            <w:vAlign w:val="center"/>
          </w:tcPr>
          <w:p w:rsidR="00A53803" w:rsidRPr="00396C2A" w:rsidRDefault="00A53803" w:rsidP="00216DE5">
            <w:pPr>
              <w:jc w:val="center"/>
            </w:pPr>
            <w:r w:rsidRPr="00396C2A">
              <w:t>5</w:t>
            </w:r>
          </w:p>
        </w:tc>
        <w:tc>
          <w:tcPr>
            <w:tcW w:w="5187" w:type="dxa"/>
            <w:vAlign w:val="center"/>
          </w:tcPr>
          <w:p w:rsidR="00A53803" w:rsidRPr="00396C2A" w:rsidRDefault="00A53803" w:rsidP="00216DE5">
            <w:r w:rsidRPr="00396C2A">
              <w:t>Угрозы и санкции</w:t>
            </w:r>
          </w:p>
        </w:tc>
        <w:tc>
          <w:tcPr>
            <w:tcW w:w="2052" w:type="dxa"/>
          </w:tcPr>
          <w:p w:rsidR="00A53803" w:rsidRPr="00396C2A" w:rsidRDefault="00A53803" w:rsidP="00216DE5">
            <w:pPr>
              <w:widowControl w:val="0"/>
              <w:snapToGrid w:val="0"/>
              <w:jc w:val="center"/>
            </w:pPr>
            <w:r w:rsidRPr="00396C2A">
              <w:t>2</w:t>
            </w:r>
          </w:p>
        </w:tc>
        <w:tc>
          <w:tcPr>
            <w:tcW w:w="1994" w:type="dxa"/>
            <w:vAlign w:val="center"/>
          </w:tcPr>
          <w:p w:rsidR="00A53803" w:rsidRPr="00396C2A" w:rsidRDefault="00A53803" w:rsidP="00216DE5">
            <w:pPr>
              <w:jc w:val="center"/>
            </w:pPr>
            <w:r w:rsidRPr="00396C2A">
              <w:t xml:space="preserve">8,9  </w:t>
            </w:r>
          </w:p>
        </w:tc>
      </w:tr>
      <w:tr w:rsidR="00A53803" w:rsidRPr="00396C2A">
        <w:tc>
          <w:tcPr>
            <w:tcW w:w="621" w:type="dxa"/>
            <w:vAlign w:val="center"/>
          </w:tcPr>
          <w:p w:rsidR="00A53803" w:rsidRPr="00396C2A" w:rsidRDefault="00A53803" w:rsidP="00216DE5">
            <w:pPr>
              <w:jc w:val="center"/>
            </w:pPr>
            <w:r w:rsidRPr="00396C2A">
              <w:t>6</w:t>
            </w:r>
          </w:p>
        </w:tc>
        <w:tc>
          <w:tcPr>
            <w:tcW w:w="5187" w:type="dxa"/>
            <w:vAlign w:val="center"/>
          </w:tcPr>
          <w:p w:rsidR="00A53803" w:rsidRPr="00396C2A" w:rsidRDefault="00A53803" w:rsidP="00216DE5">
            <w:r w:rsidRPr="00396C2A">
              <w:t>Аргументы</w:t>
            </w:r>
          </w:p>
        </w:tc>
        <w:tc>
          <w:tcPr>
            <w:tcW w:w="2052" w:type="dxa"/>
          </w:tcPr>
          <w:p w:rsidR="00A53803" w:rsidRPr="00396C2A" w:rsidRDefault="00A53803" w:rsidP="00216DE5">
            <w:pPr>
              <w:widowControl w:val="0"/>
              <w:snapToGrid w:val="0"/>
              <w:spacing w:before="20"/>
              <w:jc w:val="center"/>
            </w:pPr>
            <w:r w:rsidRPr="00396C2A">
              <w:t>8</w:t>
            </w:r>
          </w:p>
        </w:tc>
        <w:tc>
          <w:tcPr>
            <w:tcW w:w="1994" w:type="dxa"/>
            <w:vAlign w:val="center"/>
          </w:tcPr>
          <w:p w:rsidR="00A53803" w:rsidRPr="00396C2A" w:rsidRDefault="00A53803" w:rsidP="00216DE5">
            <w:pPr>
              <w:jc w:val="center"/>
            </w:pPr>
            <w:r w:rsidRPr="00396C2A">
              <w:t xml:space="preserve">36,4  </w:t>
            </w:r>
          </w:p>
        </w:tc>
      </w:tr>
    </w:tbl>
    <w:p w:rsidR="00A53803" w:rsidRDefault="00A53803" w:rsidP="00C85CA1">
      <w:pPr>
        <w:jc w:val="center"/>
        <w:rPr>
          <w:b/>
          <w:sz w:val="28"/>
          <w:szCs w:val="28"/>
        </w:rPr>
      </w:pPr>
    </w:p>
    <w:p w:rsidR="00140FBB" w:rsidRDefault="00A53803" w:rsidP="00140F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по результатам анкетирования воспитателя и наблюдения за детьми </w:t>
      </w:r>
      <w:r>
        <w:rPr>
          <w:i/>
          <w:sz w:val="28"/>
          <w:szCs w:val="28"/>
        </w:rPr>
        <w:t xml:space="preserve">старшей </w:t>
      </w:r>
      <w:r w:rsidRPr="00D52595">
        <w:rPr>
          <w:i/>
          <w:sz w:val="28"/>
          <w:szCs w:val="28"/>
        </w:rPr>
        <w:t>группы</w:t>
      </w:r>
      <w:r>
        <w:rPr>
          <w:sz w:val="28"/>
          <w:szCs w:val="28"/>
        </w:rPr>
        <w:t xml:space="preserve"> мы делаем следующий вывод: чаще всего конфликты в этом возрасте возникают из-за ролей и по поводу правильности игровых действий</w:t>
      </w:r>
      <w:r w:rsidR="00140FBB">
        <w:rPr>
          <w:sz w:val="28"/>
          <w:szCs w:val="28"/>
        </w:rPr>
        <w:t>, а наиболее распространенным способом</w:t>
      </w:r>
      <w:r>
        <w:rPr>
          <w:sz w:val="28"/>
          <w:szCs w:val="28"/>
        </w:rPr>
        <w:t xml:space="preserve"> разрешен</w:t>
      </w:r>
      <w:r w:rsidR="00140FBB">
        <w:rPr>
          <w:sz w:val="28"/>
          <w:szCs w:val="28"/>
        </w:rPr>
        <w:t>ия конфликтов между детьми являе</w:t>
      </w:r>
      <w:r>
        <w:rPr>
          <w:sz w:val="28"/>
          <w:szCs w:val="28"/>
        </w:rPr>
        <w:t xml:space="preserve">тся </w:t>
      </w:r>
      <w:r w:rsidR="00140FBB">
        <w:rPr>
          <w:sz w:val="28"/>
          <w:szCs w:val="28"/>
        </w:rPr>
        <w:t>использование аргументов, т.е.</w:t>
      </w:r>
      <w:r w:rsidR="00140FBB" w:rsidRPr="00A53803">
        <w:rPr>
          <w:sz w:val="28"/>
          <w:szCs w:val="28"/>
        </w:rPr>
        <w:t xml:space="preserve"> </w:t>
      </w:r>
      <w:r w:rsidR="00140FBB">
        <w:rPr>
          <w:sz w:val="28"/>
          <w:szCs w:val="28"/>
        </w:rPr>
        <w:t>высказываний, с помощью которых дети пытаются объяснить, обосновать свои притязания или показать неправомерность притязаний соперников.</w:t>
      </w:r>
    </w:p>
    <w:p w:rsidR="00216DE5" w:rsidRDefault="00216DE5" w:rsidP="00140FBB">
      <w:pPr>
        <w:spacing w:line="360" w:lineRule="auto"/>
        <w:ind w:firstLine="708"/>
        <w:jc w:val="both"/>
        <w:rPr>
          <w:sz w:val="28"/>
          <w:szCs w:val="28"/>
        </w:rPr>
      </w:pPr>
    </w:p>
    <w:p w:rsidR="00140FBB" w:rsidRDefault="00140FBB" w:rsidP="00140F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 </w:t>
      </w:r>
      <w:r w:rsidRPr="00140FBB">
        <w:rPr>
          <w:b/>
          <w:sz w:val="28"/>
          <w:szCs w:val="28"/>
        </w:rPr>
        <w:t>Интерпретация полученных результатов и педагогические</w:t>
      </w:r>
      <w:r>
        <w:rPr>
          <w:b/>
          <w:sz w:val="28"/>
          <w:szCs w:val="28"/>
        </w:rPr>
        <w:t xml:space="preserve"> </w:t>
      </w:r>
      <w:r w:rsidRPr="00140FBB">
        <w:rPr>
          <w:b/>
          <w:sz w:val="28"/>
          <w:szCs w:val="28"/>
        </w:rPr>
        <w:t>рекомендации по разрешению конфликтов между детьми</w:t>
      </w:r>
      <w:r>
        <w:rPr>
          <w:b/>
          <w:sz w:val="28"/>
          <w:szCs w:val="28"/>
        </w:rPr>
        <w:t xml:space="preserve"> </w:t>
      </w:r>
      <w:r w:rsidRPr="00140FBB">
        <w:rPr>
          <w:b/>
          <w:sz w:val="28"/>
          <w:szCs w:val="28"/>
        </w:rPr>
        <w:t>дошкольного возраста в игровой деятельности</w:t>
      </w:r>
    </w:p>
    <w:p w:rsidR="00140FBB" w:rsidRDefault="00140FBB" w:rsidP="00140FBB">
      <w:pPr>
        <w:jc w:val="center"/>
        <w:rPr>
          <w:b/>
          <w:sz w:val="28"/>
          <w:szCs w:val="28"/>
        </w:rPr>
      </w:pPr>
    </w:p>
    <w:p w:rsidR="00140FBB" w:rsidRDefault="00140FBB" w:rsidP="00140F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анкетирования воспитателей младшей, средней и старшей групп детского сада и </w:t>
      </w:r>
      <w:r w:rsidRPr="00140FBB">
        <w:rPr>
          <w:sz w:val="28"/>
          <w:szCs w:val="28"/>
        </w:rPr>
        <w:t xml:space="preserve">наблюдения </w:t>
      </w:r>
      <w:r>
        <w:rPr>
          <w:sz w:val="28"/>
          <w:szCs w:val="28"/>
        </w:rPr>
        <w:t>за конфликтами между детьми в ходе игровой деятельности мы получили данные, занесенные в таблицу 7.</w:t>
      </w:r>
    </w:p>
    <w:p w:rsidR="00140FBB" w:rsidRDefault="00140FBB" w:rsidP="00140F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Таблица 7</w:t>
      </w:r>
    </w:p>
    <w:tbl>
      <w:tblPr>
        <w:tblStyle w:val="a9"/>
        <w:tblW w:w="5000" w:type="pct"/>
        <w:tblLook w:val="01E0" w:firstRow="1" w:lastRow="1" w:firstColumn="1" w:lastColumn="1" w:noHBand="0" w:noVBand="0"/>
      </w:tblPr>
      <w:tblGrid>
        <w:gridCol w:w="1760"/>
        <w:gridCol w:w="1681"/>
        <w:gridCol w:w="970"/>
        <w:gridCol w:w="911"/>
        <w:gridCol w:w="914"/>
        <w:gridCol w:w="940"/>
        <w:gridCol w:w="940"/>
        <w:gridCol w:w="800"/>
        <w:gridCol w:w="938"/>
      </w:tblGrid>
      <w:tr w:rsidR="00140FBB" w:rsidRPr="00396C2A"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396C2A" w:rsidRDefault="00140FBB" w:rsidP="00057C45">
            <w:pPr>
              <w:jc w:val="center"/>
              <w:rPr>
                <w:i/>
              </w:rPr>
            </w:pP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  <w:rPr>
                <w:b/>
              </w:rPr>
            </w:pPr>
            <w:r w:rsidRPr="002B0578">
              <w:rPr>
                <w:b/>
              </w:rPr>
              <w:t>Кол-во зарегистр.</w:t>
            </w:r>
          </w:p>
          <w:p w:rsidR="00140FBB" w:rsidRPr="002B0578" w:rsidRDefault="00140FBB" w:rsidP="00057C45">
            <w:pPr>
              <w:jc w:val="center"/>
              <w:rPr>
                <w:b/>
              </w:rPr>
            </w:pPr>
            <w:r w:rsidRPr="002B0578">
              <w:rPr>
                <w:b/>
              </w:rPr>
              <w:t>конфликтов</w:t>
            </w:r>
          </w:p>
        </w:tc>
        <w:tc>
          <w:tcPr>
            <w:tcW w:w="32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  <w:rPr>
                <w:b/>
              </w:rPr>
            </w:pPr>
            <w:r w:rsidRPr="002B0578">
              <w:rPr>
                <w:b/>
              </w:rPr>
              <w:t>Причины возникновения конфликтов</w:t>
            </w:r>
          </w:p>
        </w:tc>
      </w:tr>
      <w:tr w:rsidR="00140FBB" w:rsidRPr="00396C2A">
        <w:trPr>
          <w:cantSplit/>
          <w:trHeight w:val="1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396C2A" w:rsidRDefault="00140FBB" w:rsidP="00057C45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rPr>
                <w:b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0FBB" w:rsidRPr="002B0578" w:rsidRDefault="00140FBB" w:rsidP="00057C45">
            <w:pPr>
              <w:ind w:left="113" w:right="113"/>
              <w:jc w:val="center"/>
              <w:rPr>
                <w:b/>
              </w:rPr>
            </w:pPr>
            <w:r w:rsidRPr="002B0578">
              <w:rPr>
                <w:b/>
              </w:rPr>
              <w:t>разрушение игры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0FBB" w:rsidRPr="002B0578" w:rsidRDefault="00140FBB" w:rsidP="00057C45">
            <w:pPr>
              <w:ind w:left="113" w:right="113"/>
              <w:jc w:val="center"/>
              <w:rPr>
                <w:b/>
              </w:rPr>
            </w:pPr>
            <w:r w:rsidRPr="002B0578">
              <w:rPr>
                <w:b/>
              </w:rPr>
              <w:t>выбор общей темы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0FBB" w:rsidRPr="002B0578" w:rsidRDefault="00140FBB" w:rsidP="00057C45">
            <w:pPr>
              <w:ind w:left="113" w:right="113"/>
              <w:jc w:val="center"/>
              <w:rPr>
                <w:b/>
              </w:rPr>
            </w:pPr>
            <w:r w:rsidRPr="002B0578">
              <w:rPr>
                <w:b/>
              </w:rPr>
              <w:t>состав участников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0FBB" w:rsidRPr="002B0578" w:rsidRDefault="00140FBB" w:rsidP="00057C45">
            <w:pPr>
              <w:ind w:left="113" w:right="113"/>
              <w:jc w:val="center"/>
              <w:rPr>
                <w:b/>
              </w:rPr>
            </w:pPr>
            <w:r w:rsidRPr="002B0578">
              <w:rPr>
                <w:b/>
              </w:rPr>
              <w:t>из-за ролей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0FBB" w:rsidRPr="002B0578" w:rsidRDefault="00140FBB" w:rsidP="00057C45">
            <w:pPr>
              <w:ind w:left="113" w:right="113"/>
              <w:jc w:val="center"/>
              <w:rPr>
                <w:b/>
              </w:rPr>
            </w:pPr>
            <w:r w:rsidRPr="002B0578">
              <w:rPr>
                <w:b/>
              </w:rPr>
              <w:t>из-за игрушек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0FBB" w:rsidRPr="002B0578" w:rsidRDefault="00140FBB" w:rsidP="00057C45">
            <w:pPr>
              <w:ind w:left="113" w:right="113"/>
              <w:jc w:val="center"/>
              <w:rPr>
                <w:b/>
              </w:rPr>
            </w:pPr>
            <w:r w:rsidRPr="002B0578">
              <w:rPr>
                <w:b/>
              </w:rPr>
              <w:t>сюжет игры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0FBB" w:rsidRPr="002B0578" w:rsidRDefault="00140FBB" w:rsidP="00057C45">
            <w:pPr>
              <w:ind w:left="113" w:right="113"/>
              <w:jc w:val="center"/>
              <w:rPr>
                <w:b/>
              </w:rPr>
            </w:pPr>
            <w:r w:rsidRPr="002B0578">
              <w:rPr>
                <w:b/>
              </w:rPr>
              <w:t>правильность игровых действий</w:t>
            </w:r>
          </w:p>
        </w:tc>
      </w:tr>
      <w:tr w:rsidR="00140FBB" w:rsidRPr="00396C2A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396C2A" w:rsidRDefault="00140FBB" w:rsidP="00057C45">
            <w:r w:rsidRPr="00396C2A">
              <w:t xml:space="preserve">младшая группа </w:t>
            </w:r>
          </w:p>
          <w:p w:rsidR="00140FBB" w:rsidRPr="00396C2A" w:rsidRDefault="00140FBB" w:rsidP="00057C45">
            <w:r w:rsidRPr="00396C2A">
              <w:t>(2-3 года)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>22 – 100%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>5 22,8%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 xml:space="preserve">1 </w:t>
            </w:r>
          </w:p>
          <w:p w:rsidR="00140FBB" w:rsidRPr="002B0578" w:rsidRDefault="00140FBB" w:rsidP="00057C45">
            <w:pPr>
              <w:jc w:val="center"/>
            </w:pPr>
            <w:r w:rsidRPr="002B0578">
              <w:t>4,6%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>16</w:t>
            </w:r>
          </w:p>
          <w:p w:rsidR="00140FBB" w:rsidRPr="002B0578" w:rsidRDefault="00140FBB" w:rsidP="00057C45">
            <w:pPr>
              <w:jc w:val="center"/>
            </w:pPr>
            <w:r w:rsidRPr="002B0578">
              <w:t>72,6%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>-</w:t>
            </w:r>
          </w:p>
        </w:tc>
      </w:tr>
      <w:tr w:rsidR="00140FBB" w:rsidRPr="00396C2A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396C2A" w:rsidRDefault="00140FBB" w:rsidP="00057C45">
            <w:r w:rsidRPr="00396C2A">
              <w:t>средняя группа</w:t>
            </w:r>
          </w:p>
          <w:p w:rsidR="00140FBB" w:rsidRPr="00396C2A" w:rsidRDefault="00140FBB" w:rsidP="00057C45">
            <w:r w:rsidRPr="00396C2A">
              <w:t>(3-4 года)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>20 – 100%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 xml:space="preserve">4 </w:t>
            </w:r>
          </w:p>
          <w:p w:rsidR="00140FBB" w:rsidRPr="002B0578" w:rsidRDefault="00140FBB" w:rsidP="00057C45">
            <w:pPr>
              <w:jc w:val="center"/>
            </w:pPr>
            <w:r w:rsidRPr="002B0578">
              <w:t>20%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 xml:space="preserve">1 </w:t>
            </w:r>
          </w:p>
          <w:p w:rsidR="00140FBB" w:rsidRPr="002B0578" w:rsidRDefault="00140FBB" w:rsidP="00057C45">
            <w:pPr>
              <w:jc w:val="center"/>
            </w:pPr>
            <w:r w:rsidRPr="002B0578">
              <w:t>5%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 xml:space="preserve">5 </w:t>
            </w:r>
          </w:p>
          <w:p w:rsidR="00140FBB" w:rsidRPr="002B0578" w:rsidRDefault="00140FBB" w:rsidP="00057C45">
            <w:pPr>
              <w:jc w:val="center"/>
            </w:pPr>
            <w:r w:rsidRPr="002B0578">
              <w:t>25%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 xml:space="preserve">7 </w:t>
            </w:r>
          </w:p>
          <w:p w:rsidR="00140FBB" w:rsidRPr="002B0578" w:rsidRDefault="00140FBB" w:rsidP="00057C45">
            <w:pPr>
              <w:jc w:val="center"/>
            </w:pPr>
            <w:r w:rsidRPr="002B0578">
              <w:t>35%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 xml:space="preserve">1 </w:t>
            </w:r>
          </w:p>
          <w:p w:rsidR="00140FBB" w:rsidRPr="002B0578" w:rsidRDefault="00140FBB" w:rsidP="00057C45">
            <w:pPr>
              <w:jc w:val="center"/>
            </w:pPr>
            <w:r w:rsidRPr="002B0578">
              <w:t>5%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 xml:space="preserve">2 </w:t>
            </w:r>
          </w:p>
          <w:p w:rsidR="00140FBB" w:rsidRPr="002B0578" w:rsidRDefault="00140FBB" w:rsidP="00057C45">
            <w:pPr>
              <w:jc w:val="center"/>
            </w:pPr>
            <w:r w:rsidRPr="002B0578">
              <w:t>10%</w:t>
            </w:r>
          </w:p>
        </w:tc>
      </w:tr>
      <w:tr w:rsidR="00140FBB" w:rsidRPr="00396C2A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396C2A" w:rsidRDefault="00140FBB" w:rsidP="00057C45">
            <w:r w:rsidRPr="00396C2A">
              <w:t>старшая группа</w:t>
            </w:r>
          </w:p>
          <w:p w:rsidR="00140FBB" w:rsidRPr="00396C2A" w:rsidRDefault="00140FBB" w:rsidP="00057C45">
            <w:r w:rsidRPr="00396C2A">
              <w:t>(4-5 лет)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>22 – 100%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>1 4,6%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>2 9,1%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>7 31,8%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>4 18,2%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>2 9,1%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057C45">
            <w:pPr>
              <w:jc w:val="center"/>
            </w:pPr>
            <w:r w:rsidRPr="002B0578">
              <w:t>6 27,2%</w:t>
            </w:r>
          </w:p>
        </w:tc>
      </w:tr>
    </w:tbl>
    <w:p w:rsidR="00140FBB" w:rsidRDefault="00140FBB" w:rsidP="00140FBB">
      <w:pPr>
        <w:spacing w:line="360" w:lineRule="auto"/>
        <w:ind w:firstLine="720"/>
        <w:jc w:val="both"/>
        <w:rPr>
          <w:sz w:val="28"/>
          <w:szCs w:val="28"/>
        </w:rPr>
      </w:pPr>
    </w:p>
    <w:p w:rsidR="00140FBB" w:rsidRDefault="00140FBB" w:rsidP="00140FBB">
      <w:pPr>
        <w:spacing w:line="360" w:lineRule="auto"/>
        <w:ind w:firstLine="684"/>
        <w:jc w:val="both"/>
        <w:rPr>
          <w:i/>
          <w:sz w:val="32"/>
          <w:szCs w:val="32"/>
        </w:rPr>
      </w:pPr>
      <w:r>
        <w:rPr>
          <w:sz w:val="28"/>
          <w:szCs w:val="28"/>
        </w:rPr>
        <w:t>На основании анализа данных таблицы 7 мы можем сделать следующие выводы:</w:t>
      </w:r>
      <w:r>
        <w:rPr>
          <w:i/>
          <w:sz w:val="32"/>
          <w:szCs w:val="32"/>
        </w:rPr>
        <w:tab/>
      </w:r>
    </w:p>
    <w:p w:rsidR="00140FBB" w:rsidRDefault="00140FBB" w:rsidP="00140FBB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детей </w:t>
      </w:r>
      <w:r>
        <w:rPr>
          <w:i/>
          <w:sz w:val="28"/>
          <w:szCs w:val="28"/>
        </w:rPr>
        <w:t>младшей группы</w:t>
      </w:r>
      <w:r>
        <w:rPr>
          <w:sz w:val="28"/>
          <w:szCs w:val="28"/>
        </w:rPr>
        <w:t xml:space="preserve"> наибольшее количество конфликтов возникает из-за обладания игрушками – 16 конфликтов из 22-х зарегистрированных, что составляет 72,6%; а также из-за разрушения игры – 5 конфликтов из 22 (22,8%). Кроме того, был зарегистрирован 1 (4,6%) конфликт между детьми «из-за распределения ролей»;</w:t>
      </w:r>
    </w:p>
    <w:p w:rsidR="00140FBB" w:rsidRDefault="00140FBB" w:rsidP="00140FBB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детей </w:t>
      </w:r>
      <w:r>
        <w:rPr>
          <w:i/>
          <w:sz w:val="28"/>
          <w:szCs w:val="28"/>
        </w:rPr>
        <w:t>средней группы</w:t>
      </w:r>
      <w:r>
        <w:rPr>
          <w:sz w:val="28"/>
          <w:szCs w:val="28"/>
        </w:rPr>
        <w:t xml:space="preserve"> причины конфликтов уже более разнообразны: больше всего конфликтов по-прежнему из-за игрушек – 7 конфликтов из 20 зарегистрированных (35%); примерно на том же уровне остается количество конфликтов из-за разрушения игры – 4 (20%); в то же время резко возрастает число конфликтов из-за ролей – до 5 (25%), что отражает процесс становления сюжетно-ролевой игры в этом возрасте; здесь же отмечаются и новые виды конфликтов: конфликты при выборе общей темы игры – 1 (5%), при определении игрового сюжета – 1 (5%), а также конфликты по поводу правильности игровых действий – 2 (10%);</w:t>
      </w:r>
    </w:p>
    <w:p w:rsidR="00140FBB" w:rsidRDefault="00140FBB" w:rsidP="00140FBB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i/>
          <w:sz w:val="28"/>
          <w:szCs w:val="28"/>
        </w:rPr>
        <w:t>старшей группе</w:t>
      </w:r>
      <w:r>
        <w:rPr>
          <w:sz w:val="28"/>
          <w:szCs w:val="28"/>
        </w:rPr>
        <w:t xml:space="preserve"> наибольшее число конфликтов составляют конфликты из-за ролей – 7 из 22 зарегистрированных (31,8%); затем идут конфликты по поводу правильности игровых действий – 6 (27,2%), число которых возрастает более чем в два раза по сравнению с предыдущим возрастом; одновременно уменьшается количество конфликтов из-за игрушек – до 4 (18,2%). Здесь же появляются конфликты по поводу состава участников игры – 2 (9,1%) и увеличивается число конфликтов по поводу сюжета – 2 (9,1%). Наконец, очень резко, более, чем в четыре раза, сокращается число конфликтов из-за разрушения игры – до 1 (4,6%).</w:t>
      </w:r>
    </w:p>
    <w:p w:rsidR="00070095" w:rsidRDefault="00070095" w:rsidP="0007009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диаграмме 1 мы представили возрастную динамику основных причин возникновения конфликтов (в %):</w:t>
      </w:r>
    </w:p>
    <w:p w:rsidR="00070095" w:rsidRPr="002B0578" w:rsidRDefault="00774550" w:rsidP="002B0578">
      <w:pPr>
        <w:ind w:firstLine="708"/>
        <w:jc w:val="right"/>
        <w:rPr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85pt;margin-top:31.8pt;width:633.35pt;height:295.55pt;z-index:251658240">
            <v:imagedata r:id="rId7" o:title=""/>
            <w10:wrap type="square"/>
          </v:shape>
          <o:OLEObject Type="Embed" ProgID="MSGraph.Chart.8" ShapeID="_x0000_s1029" DrawAspect="Content" ObjectID="_1472562295" r:id="rId8">
            <o:FieldCodes>\s</o:FieldCodes>
          </o:OLEObject>
        </w:object>
      </w:r>
      <w:r w:rsidR="00070095">
        <w:rPr>
          <w:sz w:val="28"/>
          <w:szCs w:val="28"/>
        </w:rPr>
        <w:tab/>
      </w:r>
      <w:r w:rsidR="00070095">
        <w:rPr>
          <w:sz w:val="28"/>
          <w:szCs w:val="28"/>
        </w:rPr>
        <w:tab/>
      </w:r>
      <w:r w:rsidR="00070095">
        <w:rPr>
          <w:sz w:val="28"/>
          <w:szCs w:val="28"/>
        </w:rPr>
        <w:tab/>
      </w:r>
      <w:r w:rsidR="00070095">
        <w:rPr>
          <w:sz w:val="28"/>
          <w:szCs w:val="28"/>
        </w:rPr>
        <w:tab/>
      </w:r>
      <w:r w:rsidR="00070095">
        <w:rPr>
          <w:sz w:val="28"/>
          <w:szCs w:val="28"/>
        </w:rPr>
        <w:tab/>
      </w:r>
      <w:r w:rsidR="00070095">
        <w:rPr>
          <w:sz w:val="28"/>
          <w:szCs w:val="28"/>
        </w:rPr>
        <w:tab/>
      </w:r>
      <w:r w:rsidR="00070095">
        <w:rPr>
          <w:sz w:val="28"/>
          <w:szCs w:val="28"/>
        </w:rPr>
        <w:tab/>
      </w:r>
      <w:r w:rsidR="00070095">
        <w:rPr>
          <w:sz w:val="28"/>
          <w:szCs w:val="28"/>
        </w:rPr>
        <w:tab/>
      </w:r>
      <w:r w:rsidR="00070095">
        <w:rPr>
          <w:sz w:val="28"/>
          <w:szCs w:val="28"/>
        </w:rPr>
        <w:tab/>
      </w:r>
      <w:r w:rsidR="00070095">
        <w:rPr>
          <w:sz w:val="28"/>
          <w:szCs w:val="28"/>
        </w:rPr>
        <w:tab/>
      </w:r>
      <w:r w:rsidR="00070095" w:rsidRPr="002B0578">
        <w:rPr>
          <w:sz w:val="28"/>
          <w:szCs w:val="28"/>
        </w:rPr>
        <w:t>Диаграмма 1</w:t>
      </w:r>
    </w:p>
    <w:p w:rsidR="00070095" w:rsidRDefault="00070095" w:rsidP="00070095">
      <w:pPr>
        <w:jc w:val="both"/>
        <w:rPr>
          <w:sz w:val="28"/>
          <w:szCs w:val="28"/>
        </w:rPr>
      </w:pPr>
    </w:p>
    <w:p w:rsidR="00070095" w:rsidRDefault="00070095" w:rsidP="0007009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диаграмме</w:t>
      </w:r>
      <w:r w:rsidR="00216DE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видно, что с возрастом резко уменьшается количество конфликтов из-за игрушек. Так же существенно снижается число конфликтов из-за разрушения игры. Переломным здесь является возраст 4-5 лет. Одновременно этот возраст является пиковым для конфликтов по поводу распределения ролей, число которых здесь достигает своего максимума. Конфликты по поводу правильности игровых действий, появляясь позже других, неуклонно возрастают в общем числе конфликтов.</w:t>
      </w:r>
    </w:p>
    <w:p w:rsidR="00140FBB" w:rsidRDefault="00140FBB" w:rsidP="00140F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анализа способов разрешения конфликтов между детьми  в игровой деятельности (по данным анкетирования воспитателей и наблюдения) нами была составлена таблица 8.</w:t>
      </w:r>
    </w:p>
    <w:p w:rsidR="00140FBB" w:rsidRPr="002B0578" w:rsidRDefault="00140FBB" w:rsidP="002B0578">
      <w:pPr>
        <w:spacing w:line="360" w:lineRule="auto"/>
        <w:ind w:left="7776" w:firstLine="12"/>
        <w:jc w:val="right"/>
        <w:rPr>
          <w:sz w:val="28"/>
          <w:szCs w:val="28"/>
        </w:rPr>
      </w:pPr>
      <w:r w:rsidRPr="002B0578">
        <w:rPr>
          <w:sz w:val="28"/>
          <w:szCs w:val="28"/>
        </w:rPr>
        <w:t>Таблица 8</w:t>
      </w:r>
    </w:p>
    <w:tbl>
      <w:tblPr>
        <w:tblStyle w:val="a9"/>
        <w:tblW w:w="4958" w:type="pct"/>
        <w:tblLook w:val="01E0" w:firstRow="1" w:lastRow="1" w:firstColumn="1" w:lastColumn="1" w:noHBand="0" w:noVBand="0"/>
      </w:tblPr>
      <w:tblGrid>
        <w:gridCol w:w="2373"/>
        <w:gridCol w:w="1302"/>
        <w:gridCol w:w="1223"/>
        <w:gridCol w:w="1225"/>
        <w:gridCol w:w="1262"/>
        <w:gridCol w:w="1262"/>
        <w:gridCol w:w="1124"/>
      </w:tblGrid>
      <w:tr w:rsidR="00140FBB" w:rsidRPr="00396C2A">
        <w:trPr>
          <w:trHeight w:val="315"/>
        </w:trPr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396C2A" w:rsidRDefault="00140FBB" w:rsidP="00216DE5">
            <w:pPr>
              <w:jc w:val="center"/>
              <w:rPr>
                <w:i/>
              </w:rPr>
            </w:pP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140FBB" w:rsidP="00216DE5">
            <w:pPr>
              <w:jc w:val="center"/>
              <w:rPr>
                <w:b/>
              </w:rPr>
            </w:pPr>
            <w:r w:rsidRPr="002B0578">
              <w:rPr>
                <w:b/>
              </w:rPr>
              <w:t>Способы разрешения конфликтов</w:t>
            </w:r>
          </w:p>
        </w:tc>
      </w:tr>
      <w:tr w:rsidR="00140FBB" w:rsidRPr="00396C2A">
        <w:trPr>
          <w:cantSplit/>
          <w:trHeight w:val="20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396C2A" w:rsidRDefault="00140FBB" w:rsidP="00216DE5">
            <w:pPr>
              <w:rPr>
                <w:i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0FBB" w:rsidRPr="002B0578" w:rsidRDefault="00BA6B21" w:rsidP="00216DE5">
            <w:pPr>
              <w:ind w:left="113" w:right="113"/>
              <w:jc w:val="center"/>
              <w:rPr>
                <w:b/>
              </w:rPr>
            </w:pPr>
            <w:r w:rsidRPr="002B0578">
              <w:rPr>
                <w:b/>
              </w:rPr>
              <w:t>ф</w:t>
            </w:r>
            <w:r w:rsidR="00140FBB" w:rsidRPr="002B0578">
              <w:rPr>
                <w:b/>
              </w:rPr>
              <w:t>изическое воздействие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0FBB" w:rsidRPr="002B0578" w:rsidRDefault="00BA6B21" w:rsidP="00216DE5">
            <w:pPr>
              <w:ind w:left="113" w:right="113"/>
              <w:jc w:val="center"/>
              <w:rPr>
                <w:b/>
              </w:rPr>
            </w:pPr>
            <w:r w:rsidRPr="002B0578">
              <w:rPr>
                <w:b/>
              </w:rPr>
              <w:t>о</w:t>
            </w:r>
            <w:r w:rsidR="00140FBB" w:rsidRPr="002B0578">
              <w:rPr>
                <w:b/>
              </w:rPr>
              <w:t>посредство</w:t>
            </w:r>
            <w:r w:rsidRPr="002B0578">
              <w:rPr>
                <w:b/>
              </w:rPr>
              <w:t>-</w:t>
            </w:r>
            <w:r w:rsidR="00140FBB" w:rsidRPr="002B0578">
              <w:rPr>
                <w:b/>
              </w:rPr>
              <w:t>ванное воздействие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0FBB" w:rsidRPr="002B0578" w:rsidRDefault="00BA6B21" w:rsidP="00216DE5">
            <w:pPr>
              <w:ind w:left="113" w:right="113"/>
              <w:jc w:val="center"/>
              <w:rPr>
                <w:b/>
              </w:rPr>
            </w:pPr>
            <w:r w:rsidRPr="002B0578">
              <w:rPr>
                <w:b/>
              </w:rPr>
              <w:t>п</w:t>
            </w:r>
            <w:r w:rsidR="00140FBB" w:rsidRPr="002B0578">
              <w:rPr>
                <w:b/>
              </w:rPr>
              <w:t>сихологическое воздействие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0FBB" w:rsidRPr="002B0578" w:rsidRDefault="00BA6B21" w:rsidP="00216DE5">
            <w:pPr>
              <w:ind w:left="113" w:right="113"/>
              <w:jc w:val="center"/>
              <w:rPr>
                <w:b/>
              </w:rPr>
            </w:pPr>
            <w:r w:rsidRPr="002B0578">
              <w:rPr>
                <w:b/>
              </w:rPr>
              <w:t>с</w:t>
            </w:r>
            <w:r w:rsidR="00140FBB" w:rsidRPr="002B0578">
              <w:rPr>
                <w:b/>
              </w:rPr>
              <w:t>ловесное воздействие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0FBB" w:rsidRPr="002B0578" w:rsidRDefault="00BA6B21" w:rsidP="00216DE5">
            <w:pPr>
              <w:ind w:left="113" w:right="113"/>
              <w:jc w:val="center"/>
              <w:rPr>
                <w:b/>
              </w:rPr>
            </w:pPr>
            <w:r w:rsidRPr="002B0578">
              <w:rPr>
                <w:b/>
              </w:rPr>
              <w:t>у</w:t>
            </w:r>
            <w:r w:rsidR="00140FBB" w:rsidRPr="002B0578">
              <w:rPr>
                <w:b/>
              </w:rPr>
              <w:t>грозы и санкции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0FBB" w:rsidRPr="002B0578" w:rsidRDefault="00BA6B21" w:rsidP="00216DE5">
            <w:pPr>
              <w:ind w:left="113" w:right="113"/>
              <w:jc w:val="center"/>
              <w:rPr>
                <w:b/>
              </w:rPr>
            </w:pPr>
            <w:r w:rsidRPr="002B0578">
              <w:rPr>
                <w:b/>
              </w:rPr>
              <w:t>а</w:t>
            </w:r>
            <w:r w:rsidR="00140FBB" w:rsidRPr="002B0578">
              <w:rPr>
                <w:b/>
              </w:rPr>
              <w:t>ргументы</w:t>
            </w:r>
          </w:p>
        </w:tc>
      </w:tr>
      <w:tr w:rsidR="00140FBB" w:rsidRPr="00396C2A">
        <w:trPr>
          <w:trHeight w:val="996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396C2A" w:rsidRDefault="00140FBB" w:rsidP="00216DE5">
            <w:r w:rsidRPr="00396C2A">
              <w:t xml:space="preserve">младшая группа </w:t>
            </w:r>
          </w:p>
          <w:p w:rsidR="00140FBB" w:rsidRPr="00396C2A" w:rsidRDefault="00140FBB" w:rsidP="00216DE5">
            <w:r w:rsidRPr="00396C2A">
              <w:t>(2-3 года)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21" w:rsidRPr="002B0578" w:rsidRDefault="00BA6B21" w:rsidP="00216DE5">
            <w:pPr>
              <w:jc w:val="center"/>
            </w:pPr>
            <w:r w:rsidRPr="002B0578">
              <w:t xml:space="preserve">8 </w:t>
            </w:r>
          </w:p>
          <w:p w:rsidR="00140FBB" w:rsidRPr="002B0578" w:rsidRDefault="00BA6B21" w:rsidP="00216DE5">
            <w:pPr>
              <w:jc w:val="center"/>
            </w:pPr>
            <w:r w:rsidRPr="002B0578">
              <w:t>36,4%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21" w:rsidRPr="002B0578" w:rsidRDefault="00BA6B21" w:rsidP="00216DE5">
            <w:pPr>
              <w:jc w:val="center"/>
            </w:pPr>
            <w:r w:rsidRPr="002B0578">
              <w:t xml:space="preserve">1 </w:t>
            </w:r>
          </w:p>
          <w:p w:rsidR="00140FBB" w:rsidRPr="002B0578" w:rsidRDefault="00BA6B21" w:rsidP="00216DE5">
            <w:pPr>
              <w:jc w:val="center"/>
            </w:pPr>
            <w:r w:rsidRPr="002B0578">
              <w:t>4,6%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21" w:rsidRPr="002B0578" w:rsidRDefault="00BA6B21" w:rsidP="00216DE5">
            <w:pPr>
              <w:jc w:val="center"/>
            </w:pPr>
            <w:r w:rsidRPr="002B0578">
              <w:t xml:space="preserve">4 </w:t>
            </w:r>
          </w:p>
          <w:p w:rsidR="00140FBB" w:rsidRPr="002B0578" w:rsidRDefault="00BA6B21" w:rsidP="00216DE5">
            <w:pPr>
              <w:jc w:val="center"/>
            </w:pPr>
            <w:r w:rsidRPr="002B0578">
              <w:t>18,2%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21" w:rsidRPr="002B0578" w:rsidRDefault="00BA6B21" w:rsidP="00216DE5">
            <w:pPr>
              <w:jc w:val="center"/>
            </w:pPr>
            <w:r w:rsidRPr="002B0578">
              <w:t xml:space="preserve">5 </w:t>
            </w:r>
          </w:p>
          <w:p w:rsidR="00140FBB" w:rsidRPr="002B0578" w:rsidRDefault="00BA6B21" w:rsidP="00216DE5">
            <w:pPr>
              <w:jc w:val="center"/>
            </w:pPr>
            <w:r w:rsidRPr="002B0578">
              <w:t>22,5%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21" w:rsidRPr="002B0578" w:rsidRDefault="00BA6B21" w:rsidP="00216DE5">
            <w:pPr>
              <w:jc w:val="center"/>
            </w:pPr>
            <w:r w:rsidRPr="002B0578">
              <w:t xml:space="preserve">1 </w:t>
            </w:r>
          </w:p>
          <w:p w:rsidR="00140FBB" w:rsidRPr="002B0578" w:rsidRDefault="00BA6B21" w:rsidP="00216DE5">
            <w:pPr>
              <w:jc w:val="center"/>
            </w:pPr>
            <w:r w:rsidRPr="002B0578">
              <w:t>4,6%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BA6B21" w:rsidP="00216DE5">
            <w:pPr>
              <w:jc w:val="center"/>
            </w:pPr>
            <w:r w:rsidRPr="002B0578">
              <w:t>3 13,7%</w:t>
            </w:r>
          </w:p>
        </w:tc>
      </w:tr>
      <w:tr w:rsidR="00140FBB" w:rsidRPr="00396C2A">
        <w:trPr>
          <w:trHeight w:val="1015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396C2A" w:rsidRDefault="00140FBB" w:rsidP="00216DE5">
            <w:r w:rsidRPr="00396C2A">
              <w:t>средняя группа</w:t>
            </w:r>
          </w:p>
          <w:p w:rsidR="00140FBB" w:rsidRPr="00396C2A" w:rsidRDefault="00140FBB" w:rsidP="00216DE5">
            <w:r w:rsidRPr="00396C2A">
              <w:t>(3-4 года)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BA6B21" w:rsidP="00216DE5">
            <w:pPr>
              <w:jc w:val="center"/>
            </w:pPr>
            <w:r w:rsidRPr="002B0578">
              <w:t>5</w:t>
            </w:r>
          </w:p>
          <w:p w:rsidR="00BA6B21" w:rsidRPr="002B0578" w:rsidRDefault="00BA6B21" w:rsidP="00216DE5">
            <w:pPr>
              <w:jc w:val="center"/>
            </w:pPr>
            <w:r w:rsidRPr="002B0578">
              <w:t>25%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BA6B21" w:rsidP="00216DE5">
            <w:pPr>
              <w:jc w:val="center"/>
            </w:pPr>
            <w:r w:rsidRPr="002B0578">
              <w:t>1</w:t>
            </w:r>
          </w:p>
          <w:p w:rsidR="00BA6B21" w:rsidRPr="002B0578" w:rsidRDefault="00BA6B21" w:rsidP="00216DE5">
            <w:pPr>
              <w:jc w:val="center"/>
            </w:pPr>
            <w:r w:rsidRPr="002B0578">
              <w:t>5%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BA6B21" w:rsidP="00216DE5">
            <w:pPr>
              <w:jc w:val="center"/>
            </w:pPr>
            <w:r w:rsidRPr="002B0578">
              <w:t>2</w:t>
            </w:r>
          </w:p>
          <w:p w:rsidR="00BA6B21" w:rsidRPr="002B0578" w:rsidRDefault="00BA6B21" w:rsidP="00216DE5">
            <w:pPr>
              <w:jc w:val="center"/>
            </w:pPr>
            <w:r w:rsidRPr="002B0578">
              <w:t>10%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BA6B21" w:rsidP="00216DE5">
            <w:pPr>
              <w:jc w:val="center"/>
            </w:pPr>
            <w:r w:rsidRPr="002B0578">
              <w:t>6</w:t>
            </w:r>
          </w:p>
          <w:p w:rsidR="00BA6B21" w:rsidRPr="002B0578" w:rsidRDefault="00BA6B21" w:rsidP="00216DE5">
            <w:pPr>
              <w:jc w:val="center"/>
            </w:pPr>
            <w:r w:rsidRPr="002B0578">
              <w:t>30%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BA6B21" w:rsidP="00216DE5">
            <w:pPr>
              <w:jc w:val="center"/>
            </w:pPr>
            <w:r w:rsidRPr="002B0578">
              <w:t>1</w:t>
            </w:r>
          </w:p>
          <w:p w:rsidR="00BA6B21" w:rsidRPr="002B0578" w:rsidRDefault="00BA6B21" w:rsidP="00216DE5">
            <w:pPr>
              <w:jc w:val="center"/>
            </w:pPr>
            <w:r w:rsidRPr="002B0578">
              <w:t>5%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BA6B21" w:rsidP="00216DE5">
            <w:pPr>
              <w:jc w:val="center"/>
            </w:pPr>
            <w:r w:rsidRPr="002B0578">
              <w:t>5</w:t>
            </w:r>
          </w:p>
          <w:p w:rsidR="00BA6B21" w:rsidRPr="002B0578" w:rsidRDefault="00BA6B21" w:rsidP="00216DE5">
            <w:pPr>
              <w:jc w:val="center"/>
            </w:pPr>
            <w:r w:rsidRPr="002B0578">
              <w:t>25%</w:t>
            </w:r>
          </w:p>
        </w:tc>
      </w:tr>
      <w:tr w:rsidR="00140FBB" w:rsidRPr="00396C2A">
        <w:trPr>
          <w:trHeight w:val="1015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396C2A" w:rsidRDefault="00140FBB" w:rsidP="00216DE5">
            <w:r w:rsidRPr="00396C2A">
              <w:t>старшая группа</w:t>
            </w:r>
          </w:p>
          <w:p w:rsidR="00140FBB" w:rsidRPr="00396C2A" w:rsidRDefault="00140FBB" w:rsidP="00216DE5">
            <w:r w:rsidRPr="00396C2A">
              <w:t>(4-5 лет)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BA6B21" w:rsidP="00216DE5">
            <w:pPr>
              <w:jc w:val="center"/>
            </w:pPr>
            <w:r w:rsidRPr="002B0578">
              <w:t>4</w:t>
            </w:r>
          </w:p>
          <w:p w:rsidR="00BA6B21" w:rsidRPr="002B0578" w:rsidRDefault="00BA6B21" w:rsidP="00216DE5">
            <w:pPr>
              <w:jc w:val="center"/>
            </w:pPr>
            <w:r w:rsidRPr="002B0578">
              <w:t>18,2%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BA6B21" w:rsidP="00216DE5">
            <w:pPr>
              <w:jc w:val="center"/>
            </w:pPr>
            <w:r w:rsidRPr="002B0578">
              <w:t>1</w:t>
            </w:r>
          </w:p>
          <w:p w:rsidR="00BA6B21" w:rsidRPr="002B0578" w:rsidRDefault="00BA6B21" w:rsidP="00216DE5">
            <w:pPr>
              <w:jc w:val="center"/>
            </w:pPr>
            <w:r w:rsidRPr="002B0578">
              <w:t>4,6%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BA6B21" w:rsidP="00216DE5">
            <w:pPr>
              <w:jc w:val="center"/>
            </w:pPr>
            <w:r w:rsidRPr="002B0578">
              <w:t>1</w:t>
            </w:r>
          </w:p>
          <w:p w:rsidR="00BA6B21" w:rsidRPr="002B0578" w:rsidRDefault="00BA6B21" w:rsidP="00216DE5">
            <w:pPr>
              <w:jc w:val="center"/>
            </w:pPr>
            <w:r w:rsidRPr="002B0578">
              <w:t>4,6%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BA6B21" w:rsidP="00216DE5">
            <w:pPr>
              <w:jc w:val="center"/>
            </w:pPr>
            <w:r w:rsidRPr="002B0578">
              <w:t>6</w:t>
            </w:r>
          </w:p>
          <w:p w:rsidR="00BA6B21" w:rsidRPr="002B0578" w:rsidRDefault="00BA6B21" w:rsidP="00216DE5">
            <w:pPr>
              <w:jc w:val="center"/>
            </w:pPr>
            <w:r w:rsidRPr="002B0578">
              <w:t>27,3%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BA6B21" w:rsidP="00216DE5">
            <w:pPr>
              <w:jc w:val="center"/>
            </w:pPr>
            <w:r w:rsidRPr="002B0578">
              <w:t>2</w:t>
            </w:r>
          </w:p>
          <w:p w:rsidR="00BA6B21" w:rsidRPr="002B0578" w:rsidRDefault="00BA6B21" w:rsidP="00216DE5">
            <w:pPr>
              <w:jc w:val="center"/>
            </w:pPr>
            <w:r w:rsidRPr="002B0578">
              <w:t>8,9%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B" w:rsidRPr="002B0578" w:rsidRDefault="00BA6B21" w:rsidP="00216DE5">
            <w:pPr>
              <w:jc w:val="center"/>
            </w:pPr>
            <w:r w:rsidRPr="002B0578">
              <w:t>8</w:t>
            </w:r>
          </w:p>
          <w:p w:rsidR="00BA6B21" w:rsidRPr="002B0578" w:rsidRDefault="00BA6B21" w:rsidP="00216DE5">
            <w:pPr>
              <w:jc w:val="center"/>
            </w:pPr>
            <w:r w:rsidRPr="002B0578">
              <w:t>36,4%</w:t>
            </w:r>
          </w:p>
        </w:tc>
      </w:tr>
    </w:tbl>
    <w:p w:rsidR="00140FBB" w:rsidRDefault="00140FBB" w:rsidP="00140FBB">
      <w:pPr>
        <w:spacing w:line="360" w:lineRule="auto"/>
        <w:ind w:firstLine="708"/>
        <w:jc w:val="both"/>
        <w:rPr>
          <w:sz w:val="28"/>
          <w:szCs w:val="28"/>
        </w:rPr>
      </w:pPr>
    </w:p>
    <w:p w:rsidR="00070095" w:rsidRPr="00070095" w:rsidRDefault="00070095" w:rsidP="00070095">
      <w:pPr>
        <w:spacing w:line="360" w:lineRule="auto"/>
        <w:ind w:firstLine="708"/>
        <w:jc w:val="both"/>
        <w:rPr>
          <w:sz w:val="28"/>
          <w:szCs w:val="28"/>
        </w:rPr>
      </w:pPr>
      <w:r w:rsidRPr="00070095">
        <w:rPr>
          <w:sz w:val="28"/>
          <w:szCs w:val="28"/>
        </w:rPr>
        <w:t>Как видно из таблицы 8, у детей двух-трех лет основным «аргументом» в спорах со сверстниками является применение тех или иных средств физического воздействия. В возрасте 3-4 лет происходит определенный перелом и на первое место выходят способы «словесного воздействия», а в последующем наблюдается все большее использование различных обоснований своих действий с помощью разнообразных объяснений своего поведения и поведения сверстников, само- и взаимооценок себя и партнеров по игре.</w:t>
      </w:r>
    </w:p>
    <w:p w:rsidR="00BA6B21" w:rsidRDefault="00070095" w:rsidP="00BA6B2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A6B21">
        <w:rPr>
          <w:sz w:val="28"/>
          <w:szCs w:val="28"/>
        </w:rPr>
        <w:t>озрастную динамику способов разрешения конфликтов между детьми в игровой деятельности (в %)</w:t>
      </w:r>
      <w:r>
        <w:rPr>
          <w:sz w:val="28"/>
          <w:szCs w:val="28"/>
        </w:rPr>
        <w:t xml:space="preserve"> мы представили на диаграмме 2</w:t>
      </w:r>
      <w:r w:rsidR="00BA6B21">
        <w:rPr>
          <w:sz w:val="28"/>
          <w:szCs w:val="28"/>
        </w:rPr>
        <w:t>:</w:t>
      </w:r>
    </w:p>
    <w:p w:rsidR="00BA6B21" w:rsidRPr="002B0578" w:rsidRDefault="00774550" w:rsidP="002B0578">
      <w:pPr>
        <w:spacing w:line="360" w:lineRule="auto"/>
        <w:ind w:firstLine="708"/>
        <w:jc w:val="right"/>
        <w:rPr>
          <w:sz w:val="28"/>
          <w:szCs w:val="28"/>
        </w:rPr>
      </w:pPr>
      <w:r>
        <w:object w:dxaOrig="1440" w:dyaOrig="1440">
          <v:shape id="_x0000_s1028" type="#_x0000_t75" style="position:absolute;left:0;text-align:left;margin-left:-85pt;margin-top:31.8pt;width:632.4pt;height:294.7pt;z-index:251657216">
            <v:imagedata r:id="rId9" o:title=""/>
            <w10:wrap type="square"/>
          </v:shape>
          <o:OLEObject Type="Embed" ProgID="MSGraph.Chart.8" ShapeID="_x0000_s1028" DrawAspect="Content" ObjectID="_1472562296" r:id="rId10">
            <o:FieldCodes>\s</o:FieldCodes>
          </o:OLEObject>
        </w:object>
      </w:r>
      <w:r w:rsidR="00BA6B21">
        <w:rPr>
          <w:sz w:val="28"/>
          <w:szCs w:val="28"/>
        </w:rPr>
        <w:tab/>
      </w:r>
      <w:r w:rsidR="00BA6B21">
        <w:rPr>
          <w:sz w:val="28"/>
          <w:szCs w:val="28"/>
        </w:rPr>
        <w:tab/>
      </w:r>
      <w:r w:rsidR="00BA6B21">
        <w:rPr>
          <w:sz w:val="28"/>
          <w:szCs w:val="28"/>
        </w:rPr>
        <w:tab/>
      </w:r>
      <w:r w:rsidR="00BA6B21">
        <w:rPr>
          <w:sz w:val="28"/>
          <w:szCs w:val="28"/>
        </w:rPr>
        <w:tab/>
      </w:r>
      <w:r w:rsidR="00BA6B21">
        <w:rPr>
          <w:sz w:val="28"/>
          <w:szCs w:val="28"/>
        </w:rPr>
        <w:tab/>
      </w:r>
      <w:r w:rsidR="00BA6B21">
        <w:rPr>
          <w:sz w:val="28"/>
          <w:szCs w:val="28"/>
        </w:rPr>
        <w:tab/>
      </w:r>
      <w:r w:rsidR="00BA6B21">
        <w:rPr>
          <w:sz w:val="28"/>
          <w:szCs w:val="28"/>
        </w:rPr>
        <w:tab/>
      </w:r>
      <w:r w:rsidR="00BA6B21">
        <w:rPr>
          <w:sz w:val="28"/>
          <w:szCs w:val="28"/>
        </w:rPr>
        <w:tab/>
      </w:r>
      <w:r w:rsidR="00BA6B21">
        <w:rPr>
          <w:sz w:val="28"/>
          <w:szCs w:val="28"/>
        </w:rPr>
        <w:tab/>
      </w:r>
      <w:r w:rsidR="00BA6B21">
        <w:rPr>
          <w:sz w:val="28"/>
          <w:szCs w:val="28"/>
        </w:rPr>
        <w:tab/>
      </w:r>
      <w:r w:rsidR="00BA6B21" w:rsidRPr="002B0578">
        <w:rPr>
          <w:sz w:val="28"/>
          <w:szCs w:val="28"/>
        </w:rPr>
        <w:t>Диаграмма 2</w:t>
      </w:r>
    </w:p>
    <w:p w:rsidR="00070095" w:rsidRDefault="00070095" w:rsidP="00070095">
      <w:pPr>
        <w:ind w:firstLine="708"/>
        <w:jc w:val="both"/>
        <w:rPr>
          <w:sz w:val="28"/>
          <w:szCs w:val="28"/>
        </w:rPr>
      </w:pPr>
    </w:p>
    <w:p w:rsidR="00070095" w:rsidRPr="00070095" w:rsidRDefault="00070095" w:rsidP="0007009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A6B21">
        <w:rPr>
          <w:sz w:val="28"/>
          <w:szCs w:val="28"/>
        </w:rPr>
        <w:t xml:space="preserve">а диаграмме </w:t>
      </w:r>
      <w:r>
        <w:rPr>
          <w:sz w:val="28"/>
          <w:szCs w:val="28"/>
        </w:rPr>
        <w:t xml:space="preserve">2 </w:t>
      </w:r>
      <w:r w:rsidR="00BA6B21">
        <w:rPr>
          <w:sz w:val="28"/>
          <w:szCs w:val="28"/>
        </w:rPr>
        <w:t xml:space="preserve">видно, что </w:t>
      </w:r>
      <w:r w:rsidRPr="00070095">
        <w:rPr>
          <w:sz w:val="28"/>
          <w:szCs w:val="28"/>
        </w:rPr>
        <w:t>такие формы поведения детей в ситуации игрового конфликта, как «физическое воздействие» и «аргументы», имеют достаточно выраженные тенденции соответственно к снижению и к увеличению. В свою очередь, приемы «словесного воздействия» достигают своей кульминационной точки в возрасте 3-4 лет, а затем постепенно идут на убыль.</w:t>
      </w:r>
    </w:p>
    <w:p w:rsidR="00140FBB" w:rsidRDefault="00140FBB" w:rsidP="00140F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целом можно отметить два особых возрастных периода: </w:t>
      </w:r>
    </w:p>
    <w:p w:rsidR="00140FBB" w:rsidRDefault="00140FBB" w:rsidP="00140FBB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это возраст 3-4 лет, когда дети начинают активно обсуждать такие вопросы, как распределение ролей, правильность игровых действий, выбор общей темы игры, что свидетельствует, по нашему мнению, об интенсивном развитии игры как совместной деятельности; </w:t>
      </w:r>
    </w:p>
    <w:p w:rsidR="00140FBB" w:rsidRDefault="00140FBB" w:rsidP="00140FBB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во-вторых, это возраст 4-5 лет, где, в добавление к предыдущим, начинает специально обсуждаться и вопрос о том, кто с кем будет играть, т.е. определяется состав участников игры. Это, в свою очередь, отражает дальнейшее развитие совместной игры в направлении формирования определенных, достаточно устойчивых взаимоотношений между детьми внутри дошкольной группы.</w:t>
      </w:r>
    </w:p>
    <w:p w:rsidR="00140FBB" w:rsidRDefault="00140FBB" w:rsidP="00140F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Вместе с тем полученные данные показывают и то, что конфликты по поводу игрушек и ролей не исчезают даже у старших дошкольников. Они сосуществуют вместе с новыми видами конфликтов: по поводу выбора общей темы игры, определения состава участников, уточнения игрового сюжета. </w:t>
      </w:r>
    </w:p>
    <w:p w:rsidR="002063D9" w:rsidRPr="00D571E5" w:rsidRDefault="00070095" w:rsidP="00D571E5">
      <w:pPr>
        <w:spacing w:line="360" w:lineRule="auto"/>
        <w:ind w:firstLine="708"/>
        <w:jc w:val="both"/>
        <w:rPr>
          <w:sz w:val="28"/>
          <w:szCs w:val="28"/>
        </w:rPr>
      </w:pPr>
      <w:r w:rsidRPr="00D571E5">
        <w:rPr>
          <w:sz w:val="28"/>
          <w:szCs w:val="28"/>
        </w:rPr>
        <w:t xml:space="preserve">Кроме того, по поводу способов разрешения конфликтов между детьми в целом </w:t>
      </w:r>
      <w:r w:rsidR="002063D9" w:rsidRPr="00D571E5">
        <w:rPr>
          <w:sz w:val="28"/>
          <w:szCs w:val="28"/>
        </w:rPr>
        <w:t>следует отметить особое значение среднего дошкольного возраста как определенного переломного момента в развитии совместной игры у детей. Здесь впервые от</w:t>
      </w:r>
      <w:r w:rsidR="00E17166">
        <w:rPr>
          <w:sz w:val="28"/>
          <w:szCs w:val="28"/>
        </w:rPr>
        <w:t>мечается</w:t>
      </w:r>
      <w:r w:rsidR="002063D9" w:rsidRPr="00D571E5">
        <w:rPr>
          <w:sz w:val="28"/>
          <w:szCs w:val="28"/>
        </w:rPr>
        <w:t xml:space="preserve"> преобладание способов «словесного воздействия» на соперников в ситуации конфликта над средствами открытого давления. Другими словами, конфликт как открытая конфронтация с применением физической силы определенным образом эволюционирует и все более превращается в словесный спор, т.е. происходит определенное «окультуривание» поведения детей в процессе реализации своих желаний. Вначале происходит замещение физических действий словом, затем словесные способы воздействия усложняются и предстают в виде различного рода обоснований, оценок, что, в свою очередь, открывает путь к обсуждению спорных вопросов и нахождению взаимоприемлемого варианта решения.</w:t>
      </w:r>
    </w:p>
    <w:p w:rsidR="00D571E5" w:rsidRPr="00D571E5" w:rsidRDefault="00D571E5" w:rsidP="00D571E5">
      <w:pPr>
        <w:spacing w:line="360" w:lineRule="auto"/>
        <w:ind w:firstLine="708"/>
        <w:jc w:val="both"/>
        <w:rPr>
          <w:sz w:val="28"/>
          <w:szCs w:val="28"/>
        </w:rPr>
      </w:pPr>
      <w:r w:rsidRPr="00D571E5">
        <w:rPr>
          <w:sz w:val="28"/>
          <w:szCs w:val="28"/>
        </w:rPr>
        <w:t>Изучение динамики психологического конфликта показало, что независимо от особенностей такого конфликта ребенок не в состоянии разрешить его самостоятельно, не может полноценно развиваться ни как субъект деятельности, ни как личность. Такие дети требуют к себе особого, индивидуального подхода, нуждаются в помощи взрослого (психолога или педагога) по налаживанию полноценных отношений со сверстниками.</w:t>
      </w:r>
    </w:p>
    <w:p w:rsidR="00D571E5" w:rsidRPr="00D571E5" w:rsidRDefault="00D571E5" w:rsidP="00D571E5">
      <w:pPr>
        <w:spacing w:line="360" w:lineRule="auto"/>
        <w:ind w:firstLine="708"/>
        <w:jc w:val="both"/>
        <w:rPr>
          <w:sz w:val="28"/>
          <w:szCs w:val="28"/>
        </w:rPr>
      </w:pPr>
      <w:r w:rsidRPr="00D571E5">
        <w:rPr>
          <w:sz w:val="28"/>
          <w:szCs w:val="28"/>
        </w:rPr>
        <w:t xml:space="preserve">В связи с этим нами были выработаны некоторые </w:t>
      </w:r>
      <w:r w:rsidRPr="00D571E5">
        <w:rPr>
          <w:i/>
          <w:sz w:val="28"/>
          <w:szCs w:val="28"/>
          <w:u w:val="words"/>
        </w:rPr>
        <w:t xml:space="preserve">педагогические рекомендации по разрешению конфликтов </w:t>
      </w:r>
      <w:r w:rsidRPr="00D571E5">
        <w:rPr>
          <w:sz w:val="28"/>
          <w:szCs w:val="28"/>
        </w:rPr>
        <w:t>между детьми дошкольного возраста.</w:t>
      </w:r>
    </w:p>
    <w:p w:rsidR="00D571E5" w:rsidRPr="00D571E5" w:rsidRDefault="00D571E5" w:rsidP="00D571E5">
      <w:pPr>
        <w:spacing w:line="360" w:lineRule="auto"/>
        <w:ind w:firstLine="708"/>
        <w:jc w:val="both"/>
        <w:rPr>
          <w:sz w:val="28"/>
          <w:szCs w:val="28"/>
        </w:rPr>
      </w:pPr>
      <w:r w:rsidRPr="00D571E5">
        <w:rPr>
          <w:i/>
          <w:sz w:val="28"/>
          <w:szCs w:val="28"/>
        </w:rPr>
        <w:t>Во-первых,</w:t>
      </w:r>
      <w:r w:rsidRPr="00D571E5">
        <w:rPr>
          <w:sz w:val="28"/>
          <w:szCs w:val="28"/>
        </w:rPr>
        <w:t xml:space="preserve"> при разработке приемов коррекции необходимо:</w:t>
      </w:r>
    </w:p>
    <w:p w:rsidR="00D571E5" w:rsidRDefault="00D571E5" w:rsidP="00E17166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71E5">
        <w:rPr>
          <w:sz w:val="28"/>
          <w:szCs w:val="28"/>
        </w:rPr>
        <w:t>изучать социальную ситуацию развития ребенка: конкретные отношения со сверстниками группы, удовлетворенность ими, отношения с воспитателями и родителями;</w:t>
      </w:r>
    </w:p>
    <w:p w:rsidR="00D571E5" w:rsidRPr="00D571E5" w:rsidRDefault="00D571E5" w:rsidP="00D571E5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71E5">
        <w:rPr>
          <w:sz w:val="28"/>
          <w:szCs w:val="28"/>
        </w:rPr>
        <w:t>оказывать педагогическую помощь ребенку не только в налаживании внешнего (делового) плана его отношений с другими детьми, но и в регулировании внутреннего (межличностных отношений). Нами были выделены конфликт в операциях и конфликт в мотивах, соответственно чему в экспериментальной части разрабатывались два типа психолого-педагогических приемов, направленных на решение двух этих задач: задача в случае конфликта в операциях решалась путем совершенствования операциональной стороны игровой деятельности; при конфликте в мотивах – с помощью воздействия на мотивационную сторону игры.</w:t>
      </w:r>
    </w:p>
    <w:p w:rsidR="00D571E5" w:rsidRPr="00D571E5" w:rsidRDefault="00D571E5" w:rsidP="00D571E5">
      <w:pPr>
        <w:spacing w:line="360" w:lineRule="auto"/>
        <w:jc w:val="both"/>
        <w:rPr>
          <w:sz w:val="28"/>
          <w:szCs w:val="28"/>
        </w:rPr>
      </w:pPr>
      <w:r w:rsidRPr="00D571E5">
        <w:rPr>
          <w:sz w:val="28"/>
          <w:szCs w:val="28"/>
        </w:rPr>
        <w:t>  </w:t>
      </w:r>
      <w:r>
        <w:rPr>
          <w:sz w:val="28"/>
          <w:szCs w:val="28"/>
        </w:rPr>
        <w:tab/>
      </w:r>
      <w:r w:rsidRPr="00E17166">
        <w:rPr>
          <w:i/>
          <w:sz w:val="28"/>
          <w:szCs w:val="28"/>
        </w:rPr>
        <w:t>Во-вторых,</w:t>
      </w:r>
      <w:r w:rsidRPr="00D571E5">
        <w:rPr>
          <w:sz w:val="28"/>
          <w:szCs w:val="28"/>
        </w:rPr>
        <w:t xml:space="preserve"> необходимо использовать игротерапию в форме терапии отношений, где игра выступает своеобразной сферой, в которой происходит налаживание отношений ребенка с окружающим его миром и людьми. </w:t>
      </w:r>
    </w:p>
    <w:p w:rsidR="00D571E5" w:rsidRPr="00D571E5" w:rsidRDefault="00D571E5" w:rsidP="00E17166">
      <w:pPr>
        <w:spacing w:line="360" w:lineRule="auto"/>
        <w:ind w:firstLine="708"/>
        <w:jc w:val="both"/>
        <w:rPr>
          <w:sz w:val="28"/>
          <w:szCs w:val="28"/>
        </w:rPr>
      </w:pPr>
      <w:r w:rsidRPr="00E17166">
        <w:rPr>
          <w:i/>
          <w:sz w:val="28"/>
          <w:szCs w:val="28"/>
        </w:rPr>
        <w:t>В-третьих,</w:t>
      </w:r>
      <w:r w:rsidRPr="00D571E5">
        <w:rPr>
          <w:sz w:val="28"/>
          <w:szCs w:val="28"/>
        </w:rPr>
        <w:t xml:space="preserve"> наряду со специальными играми большое значение в коррекции имеют приемы неигрового типа, которые также помогают налаживанию бесконфликтного общения между детьми:</w:t>
      </w:r>
    </w:p>
    <w:p w:rsidR="00D571E5" w:rsidRDefault="00D571E5" w:rsidP="00E17166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D571E5">
        <w:rPr>
          <w:sz w:val="28"/>
          <w:szCs w:val="28"/>
        </w:rPr>
        <w:t>«Ритуальные действия» (ритуалы приветствия и прощания; групповое пение; обмен впечатлениями после игры);</w:t>
      </w:r>
    </w:p>
    <w:p w:rsidR="00D571E5" w:rsidRDefault="00D571E5" w:rsidP="00D571E5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D571E5">
        <w:rPr>
          <w:sz w:val="28"/>
          <w:szCs w:val="28"/>
        </w:rPr>
        <w:t>Принятие групповых решений. Многие решения в ходе занятия принимают всей группой; дети сами решают, когда надо закончить игру и перейти к</w:t>
      </w:r>
      <w:r w:rsidR="00E17166">
        <w:rPr>
          <w:sz w:val="28"/>
          <w:szCs w:val="28"/>
        </w:rPr>
        <w:t xml:space="preserve"> другой, сами распределяют роли.</w:t>
      </w:r>
    </w:p>
    <w:p w:rsidR="00D571E5" w:rsidRDefault="00D571E5" w:rsidP="00D571E5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D571E5">
        <w:rPr>
          <w:sz w:val="28"/>
          <w:szCs w:val="28"/>
        </w:rPr>
        <w:t>Усиление понимания, сочувствия – приемы на умение слушать друг друга, объяснять свои чувства.</w:t>
      </w:r>
    </w:p>
    <w:p w:rsidR="00D571E5" w:rsidRPr="00D571E5" w:rsidRDefault="00D571E5" w:rsidP="00D571E5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D571E5">
        <w:rPr>
          <w:sz w:val="28"/>
          <w:szCs w:val="28"/>
        </w:rPr>
        <w:t xml:space="preserve">Формирование самостоятельности группы. Прием основан на выходе ведущего-психолога из группы, когда детям предоставляется полная свобода действий, причем они не могут обратиться к взрослому за помощью и все ответственные решения должны принимать самостоятельно. </w:t>
      </w:r>
    </w:p>
    <w:p w:rsidR="002063D9" w:rsidRPr="00D571E5" w:rsidRDefault="002063D9" w:rsidP="00D571E5">
      <w:pPr>
        <w:spacing w:line="360" w:lineRule="auto"/>
        <w:jc w:val="both"/>
        <w:rPr>
          <w:sz w:val="28"/>
          <w:szCs w:val="28"/>
        </w:rPr>
      </w:pPr>
    </w:p>
    <w:p w:rsidR="00661864" w:rsidRDefault="002302D6" w:rsidP="002302D6">
      <w:pPr>
        <w:widowControl w:val="0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2302D6" w:rsidRDefault="002302D6" w:rsidP="002302D6">
      <w:pPr>
        <w:widowControl w:val="0"/>
        <w:snapToGrid w:val="0"/>
        <w:jc w:val="center"/>
        <w:rPr>
          <w:b/>
          <w:sz w:val="28"/>
          <w:szCs w:val="28"/>
        </w:rPr>
      </w:pPr>
    </w:p>
    <w:p w:rsidR="00841B32" w:rsidRPr="00A110D2" w:rsidRDefault="00841B32" w:rsidP="00A110D2">
      <w:pPr>
        <w:spacing w:line="360" w:lineRule="auto"/>
        <w:ind w:firstLine="708"/>
        <w:jc w:val="both"/>
        <w:rPr>
          <w:sz w:val="28"/>
          <w:szCs w:val="28"/>
        </w:rPr>
      </w:pPr>
      <w:r w:rsidRPr="00A110D2">
        <w:rPr>
          <w:sz w:val="28"/>
          <w:szCs w:val="28"/>
        </w:rPr>
        <w:t>Человек не может жить, трудиться, удовлетворять свои материальные и духовные потребности, не общаясь с другими людьми. С самого рождения он вступает в разнообразные отношения с окружающими. Общение является необходимым условием существования человека и, вместе с тем, одним из основных факторов и важнейшим источником его психического развития в онтогенезе.</w:t>
      </w:r>
    </w:p>
    <w:p w:rsidR="00841B32" w:rsidRPr="00A110D2" w:rsidRDefault="00841B32" w:rsidP="00E51887">
      <w:pPr>
        <w:spacing w:line="360" w:lineRule="auto"/>
        <w:ind w:firstLine="708"/>
        <w:jc w:val="both"/>
        <w:rPr>
          <w:sz w:val="28"/>
          <w:szCs w:val="28"/>
        </w:rPr>
      </w:pPr>
      <w:r w:rsidRPr="00A110D2">
        <w:rPr>
          <w:sz w:val="28"/>
          <w:szCs w:val="28"/>
        </w:rPr>
        <w:t>Однако развитие любого общества, любой социальной общности или группы, даже отдельного индивида представляет собой сложный процесс, который далеко не всегда развертывается гладко, а нередко связан с возникновением и разрешением противоречия.</w:t>
      </w:r>
      <w:r w:rsidR="00E51887">
        <w:rPr>
          <w:sz w:val="28"/>
          <w:szCs w:val="28"/>
        </w:rPr>
        <w:t xml:space="preserve"> </w:t>
      </w:r>
      <w:r w:rsidRPr="00A110D2">
        <w:rPr>
          <w:sz w:val="28"/>
          <w:szCs w:val="28"/>
        </w:rPr>
        <w:t>Конфликты играют важнейшую роль в жизни отдельного человека, развитии семьи, жизнедеятельности школы, любой организации, государства общества и человечества в целом.</w:t>
      </w:r>
    </w:p>
    <w:p w:rsidR="00841B32" w:rsidRPr="00A110D2" w:rsidRDefault="00841B32" w:rsidP="00A110D2">
      <w:pPr>
        <w:spacing w:line="360" w:lineRule="auto"/>
        <w:ind w:firstLine="708"/>
        <w:jc w:val="both"/>
        <w:rPr>
          <w:sz w:val="28"/>
          <w:szCs w:val="28"/>
        </w:rPr>
      </w:pPr>
      <w:r w:rsidRPr="00A110D2">
        <w:rPr>
          <w:sz w:val="28"/>
          <w:szCs w:val="28"/>
        </w:rPr>
        <w:t>Дошкольный период детства сензитивен для формирования у ребенка основ коллективистских качеств, а также гуманного отношения к другим людям. Если основы этих качеств не будут сформированы в дошкольном возрасте, то вся личность ребенка может стать ущербной, и впоследствии восполнить этот пробел будет чрезвычайно трудно.</w:t>
      </w:r>
    </w:p>
    <w:p w:rsidR="00A110D2" w:rsidRDefault="00A110D2" w:rsidP="00A110D2">
      <w:pPr>
        <w:spacing w:line="360" w:lineRule="auto"/>
        <w:ind w:firstLine="708"/>
        <w:jc w:val="both"/>
        <w:rPr>
          <w:sz w:val="28"/>
          <w:szCs w:val="28"/>
        </w:rPr>
      </w:pPr>
      <w:r w:rsidRPr="00A110D2">
        <w:rPr>
          <w:sz w:val="28"/>
          <w:szCs w:val="28"/>
        </w:rPr>
        <w:t>Поскольку основной вид самостоятельной деятельности дошкольников – игра, она и становится основной самоорганизации любой детской группы. Вокруг нее и в ней строятся реальные взаимоотношения детей.</w:t>
      </w:r>
    </w:p>
    <w:p w:rsidR="00A110D2" w:rsidRDefault="00A110D2" w:rsidP="00A110D2">
      <w:pPr>
        <w:spacing w:line="360" w:lineRule="auto"/>
        <w:ind w:firstLine="708"/>
        <w:jc w:val="both"/>
        <w:rPr>
          <w:sz w:val="28"/>
          <w:szCs w:val="28"/>
        </w:rPr>
      </w:pPr>
      <w:r w:rsidRPr="00A110D2">
        <w:rPr>
          <w:sz w:val="28"/>
          <w:szCs w:val="28"/>
        </w:rPr>
        <w:t>Умеет ли играть интересно, справедливо ли поступает в совместной игре – это критерии, которые во многом определяют отношение сверстников к ребенку, их симпатии. А войти в общество сверстников совершенно необходимо для эмоционального благополучия ребенка (так же как для взрослого – важно чувствовать себя полноценным членом производственной группы).</w:t>
      </w:r>
      <w:r w:rsidRPr="00A110D2">
        <w:rPr>
          <w:sz w:val="28"/>
          <w:szCs w:val="28"/>
        </w:rPr>
        <w:br/>
        <w:t>     </w:t>
      </w:r>
      <w:r>
        <w:rPr>
          <w:sz w:val="28"/>
          <w:szCs w:val="28"/>
        </w:rPr>
        <w:tab/>
      </w:r>
      <w:r w:rsidRPr="00A110D2">
        <w:rPr>
          <w:sz w:val="28"/>
          <w:szCs w:val="28"/>
        </w:rPr>
        <w:t>Неумение играть может вызвать отвержение ребенка обществом сверстников, обернуться непоправимыми последствиями, глубокими личностными травмами для дошкольника. Первоначальный внешний конфликт (не принимают в игру) переходит во внутриличностный – снижается самооценка ребенка, у него возникает чувство малоценности или, наоборот, негативизм, который уже с трудом поддается психолого-педагогической коррекции.</w:t>
      </w:r>
    </w:p>
    <w:p w:rsidR="00A110D2" w:rsidRPr="00A110D2" w:rsidRDefault="00A110D2" w:rsidP="00A110D2">
      <w:pPr>
        <w:spacing w:line="360" w:lineRule="auto"/>
        <w:ind w:firstLine="708"/>
        <w:jc w:val="both"/>
        <w:rPr>
          <w:sz w:val="28"/>
          <w:szCs w:val="28"/>
        </w:rPr>
      </w:pPr>
      <w:r w:rsidRPr="00A110D2">
        <w:rPr>
          <w:sz w:val="28"/>
          <w:szCs w:val="28"/>
        </w:rPr>
        <w:t>Изменения в поведении ребенка – вторичные новообразования, далекие следствия первопричин конфликта. Дело в том, что сам конфликт и возникающие вследствие него негативные черты длительное время скрыты от наблюдений. Именно поэтому источник конфликта, его первопричина, как правило, упускается воспитателем, и педагогическая коррекция оказывается уже неэффективной.</w:t>
      </w:r>
    </w:p>
    <w:p w:rsidR="00841B32" w:rsidRPr="00A110D2" w:rsidRDefault="00841B32" w:rsidP="00A110D2">
      <w:pPr>
        <w:spacing w:line="360" w:lineRule="auto"/>
        <w:jc w:val="both"/>
        <w:rPr>
          <w:sz w:val="28"/>
          <w:szCs w:val="28"/>
        </w:rPr>
      </w:pPr>
      <w:r w:rsidRPr="00A110D2">
        <w:rPr>
          <w:sz w:val="28"/>
          <w:szCs w:val="28"/>
        </w:rPr>
        <w:t>      </w:t>
      </w:r>
      <w:r w:rsidR="00A110D2">
        <w:rPr>
          <w:sz w:val="28"/>
          <w:szCs w:val="28"/>
        </w:rPr>
        <w:tab/>
      </w:r>
      <w:r w:rsidRPr="00A110D2">
        <w:rPr>
          <w:sz w:val="28"/>
          <w:szCs w:val="28"/>
        </w:rPr>
        <w:t>Вот почему ранняя диагностика и коррекция симптомов конфликтных отношений, неблагополучия, эмоционального дискомфорта ребенка среди сверстников приобретают столь огромное значение. Незнание их делает малоэффективными все попытки изучения и построения полноценных детских отношений, а также препятствует осуществлению индивидуального подхода к формированию личности ребенка.</w:t>
      </w:r>
    </w:p>
    <w:p w:rsidR="00841B32" w:rsidRPr="00A110D2" w:rsidRDefault="00A110D2" w:rsidP="00A110D2">
      <w:pPr>
        <w:spacing w:line="360" w:lineRule="auto"/>
        <w:ind w:firstLine="708"/>
        <w:jc w:val="both"/>
        <w:rPr>
          <w:sz w:val="28"/>
          <w:szCs w:val="28"/>
        </w:rPr>
      </w:pPr>
      <w:r w:rsidRPr="00A110D2">
        <w:rPr>
          <w:sz w:val="28"/>
          <w:szCs w:val="28"/>
        </w:rPr>
        <w:t xml:space="preserve">Во второй части курсовой работы мы провели экспериментальное исследование основных причин возникновения </w:t>
      </w:r>
      <w:r w:rsidR="00B0745F">
        <w:rPr>
          <w:sz w:val="28"/>
          <w:szCs w:val="28"/>
        </w:rPr>
        <w:t xml:space="preserve">и способов разрешения </w:t>
      </w:r>
      <w:r w:rsidRPr="00A110D2">
        <w:rPr>
          <w:sz w:val="28"/>
          <w:szCs w:val="28"/>
        </w:rPr>
        <w:t xml:space="preserve">конфликтов между детьми в игровой деятельности и проследили возрастную динамику основных причин возникновения </w:t>
      </w:r>
      <w:r w:rsidR="00B0745F">
        <w:rPr>
          <w:sz w:val="28"/>
          <w:szCs w:val="28"/>
        </w:rPr>
        <w:t xml:space="preserve">и способов разрешения </w:t>
      </w:r>
      <w:r w:rsidRPr="00A110D2">
        <w:rPr>
          <w:sz w:val="28"/>
          <w:szCs w:val="28"/>
        </w:rPr>
        <w:t>конфликтов</w:t>
      </w:r>
      <w:r w:rsidR="00216DE5">
        <w:rPr>
          <w:sz w:val="28"/>
          <w:szCs w:val="28"/>
        </w:rPr>
        <w:t xml:space="preserve"> (результаты анкетирования воспитателей и протоколы наблюдений за детьми представлены в приложении 2)</w:t>
      </w:r>
      <w:r w:rsidRPr="00A110D2">
        <w:rPr>
          <w:sz w:val="28"/>
          <w:szCs w:val="28"/>
        </w:rPr>
        <w:t>.</w:t>
      </w:r>
    </w:p>
    <w:p w:rsidR="002302D6" w:rsidRDefault="002302D6" w:rsidP="00A110D2">
      <w:pPr>
        <w:spacing w:line="360" w:lineRule="auto"/>
        <w:ind w:firstLine="708"/>
        <w:jc w:val="both"/>
        <w:rPr>
          <w:sz w:val="28"/>
          <w:szCs w:val="28"/>
        </w:rPr>
      </w:pPr>
      <w:r w:rsidRPr="00A110D2">
        <w:rPr>
          <w:sz w:val="28"/>
          <w:szCs w:val="28"/>
        </w:rPr>
        <w:t>Как показал</w:t>
      </w:r>
      <w:r w:rsidR="00A110D2" w:rsidRPr="00A110D2">
        <w:rPr>
          <w:sz w:val="28"/>
          <w:szCs w:val="28"/>
        </w:rPr>
        <w:t>и полученные нами данные, до 75</w:t>
      </w:r>
      <w:r w:rsidRPr="00A110D2">
        <w:rPr>
          <w:sz w:val="28"/>
          <w:szCs w:val="28"/>
        </w:rPr>
        <w:t>% конфликтов у младших детей возникает из-за игрушек, в среднем дошкольном возрасте наибольшее число конфликтов составляют конфликты по поводу распределения ролей, а конфликты по поводу правильности игровых действий возрастают к концу дошкольного возраста.</w:t>
      </w:r>
    </w:p>
    <w:p w:rsidR="00E17166" w:rsidRPr="00D571E5" w:rsidRDefault="00E17166" w:rsidP="00E171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571E5">
        <w:rPr>
          <w:sz w:val="28"/>
          <w:szCs w:val="28"/>
        </w:rPr>
        <w:t xml:space="preserve">о поводу способов разрешения конфликтов между детьми </w:t>
      </w:r>
      <w:r>
        <w:rPr>
          <w:sz w:val="28"/>
          <w:szCs w:val="28"/>
        </w:rPr>
        <w:t xml:space="preserve">необходимо отметить, что с возрастом </w:t>
      </w:r>
      <w:r w:rsidRPr="00D571E5">
        <w:rPr>
          <w:sz w:val="28"/>
          <w:szCs w:val="28"/>
        </w:rPr>
        <w:t>конфликт как открытая конфронтация с применением физической силы определенным образом эволюционирует и все более превращается в словесный спор, т.е. происходит определенное «окультуривание» поведения детей в процессе реализации своих желаний. Вначале происходит замещение физических действий словом, затем словесные способы воздействия усложняются и предстают в виде различного рода обоснований, оценок, что, в свою очередь, открывает путь к обсуждению спорных вопросов и нахождению взаимоприемлемого варианта решения.</w:t>
      </w:r>
    </w:p>
    <w:p w:rsidR="00E17166" w:rsidRPr="00D571E5" w:rsidRDefault="00E17166" w:rsidP="00E171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D571E5">
        <w:rPr>
          <w:sz w:val="28"/>
          <w:szCs w:val="28"/>
        </w:rPr>
        <w:t xml:space="preserve">нами были выработаны некоторые </w:t>
      </w:r>
      <w:r w:rsidRPr="00E17166">
        <w:rPr>
          <w:sz w:val="28"/>
          <w:szCs w:val="28"/>
        </w:rPr>
        <w:t xml:space="preserve">педагогические рекомендации по разрешению конфликтов </w:t>
      </w:r>
      <w:r w:rsidRPr="00D571E5">
        <w:rPr>
          <w:sz w:val="28"/>
          <w:szCs w:val="28"/>
        </w:rPr>
        <w:t>между детьми дошкольного возраста</w:t>
      </w:r>
      <w:r>
        <w:rPr>
          <w:sz w:val="28"/>
          <w:szCs w:val="28"/>
        </w:rPr>
        <w:t>, которые также отражены во второй части курсовой работы.</w:t>
      </w:r>
    </w:p>
    <w:p w:rsidR="00A110D2" w:rsidRDefault="00A110D2" w:rsidP="00A110D2">
      <w:pPr>
        <w:spacing w:line="360" w:lineRule="auto"/>
        <w:ind w:firstLine="708"/>
        <w:jc w:val="both"/>
        <w:rPr>
          <w:sz w:val="28"/>
          <w:szCs w:val="28"/>
        </w:rPr>
      </w:pPr>
      <w:r w:rsidRPr="00A110D2">
        <w:rPr>
          <w:sz w:val="28"/>
          <w:szCs w:val="28"/>
        </w:rPr>
        <w:t>Таким образом, цель исследования – изучить причины и особенности возникновения конфликтов в игровой деятельности у детей дошкольного возраста – достигнута; задачи реализованы. Гипотеза – основные причины возникновения конфликтов изменяются с возрастом ребенка: чем старше ребенок, тем разнообразнее причины конфликтов</w:t>
      </w:r>
      <w:r w:rsidR="00346008">
        <w:rPr>
          <w:sz w:val="28"/>
          <w:szCs w:val="28"/>
        </w:rPr>
        <w:t>,</w:t>
      </w:r>
      <w:r w:rsidRPr="00A110D2">
        <w:rPr>
          <w:sz w:val="28"/>
          <w:szCs w:val="28"/>
        </w:rPr>
        <w:t xml:space="preserve"> – подтверждена.</w:t>
      </w:r>
    </w:p>
    <w:p w:rsidR="00E17166" w:rsidRDefault="00E17166" w:rsidP="00A110D2">
      <w:pPr>
        <w:spacing w:line="360" w:lineRule="auto"/>
        <w:ind w:firstLine="708"/>
        <w:jc w:val="both"/>
        <w:rPr>
          <w:sz w:val="28"/>
          <w:szCs w:val="28"/>
        </w:rPr>
      </w:pPr>
    </w:p>
    <w:p w:rsidR="00E17166" w:rsidRDefault="00E17166" w:rsidP="00A110D2">
      <w:pPr>
        <w:spacing w:line="360" w:lineRule="auto"/>
        <w:ind w:firstLine="708"/>
        <w:jc w:val="both"/>
        <w:rPr>
          <w:sz w:val="28"/>
          <w:szCs w:val="28"/>
        </w:rPr>
      </w:pPr>
    </w:p>
    <w:p w:rsidR="00E17166" w:rsidRDefault="00E17166" w:rsidP="00A110D2">
      <w:pPr>
        <w:spacing w:line="360" w:lineRule="auto"/>
        <w:ind w:firstLine="708"/>
        <w:jc w:val="both"/>
        <w:rPr>
          <w:sz w:val="28"/>
          <w:szCs w:val="28"/>
        </w:rPr>
      </w:pPr>
    </w:p>
    <w:p w:rsidR="00E17166" w:rsidRDefault="00E17166" w:rsidP="00A110D2">
      <w:pPr>
        <w:spacing w:line="360" w:lineRule="auto"/>
        <w:ind w:firstLine="708"/>
        <w:jc w:val="both"/>
        <w:rPr>
          <w:sz w:val="28"/>
          <w:szCs w:val="28"/>
        </w:rPr>
      </w:pPr>
    </w:p>
    <w:p w:rsidR="00E17166" w:rsidRDefault="00E17166" w:rsidP="00A110D2">
      <w:pPr>
        <w:spacing w:line="360" w:lineRule="auto"/>
        <w:ind w:firstLine="708"/>
        <w:jc w:val="both"/>
        <w:rPr>
          <w:sz w:val="28"/>
          <w:szCs w:val="28"/>
        </w:rPr>
      </w:pPr>
    </w:p>
    <w:p w:rsidR="00E17166" w:rsidRDefault="00E17166" w:rsidP="00A110D2">
      <w:pPr>
        <w:spacing w:line="360" w:lineRule="auto"/>
        <w:ind w:firstLine="708"/>
        <w:jc w:val="both"/>
        <w:rPr>
          <w:sz w:val="28"/>
          <w:szCs w:val="28"/>
        </w:rPr>
      </w:pPr>
    </w:p>
    <w:p w:rsidR="00E17166" w:rsidRDefault="00E17166" w:rsidP="00A110D2">
      <w:pPr>
        <w:spacing w:line="360" w:lineRule="auto"/>
        <w:ind w:firstLine="708"/>
        <w:jc w:val="both"/>
        <w:rPr>
          <w:sz w:val="28"/>
          <w:szCs w:val="28"/>
        </w:rPr>
      </w:pPr>
    </w:p>
    <w:p w:rsidR="00E17166" w:rsidRDefault="00E17166" w:rsidP="00A110D2">
      <w:pPr>
        <w:spacing w:line="360" w:lineRule="auto"/>
        <w:ind w:firstLine="708"/>
        <w:jc w:val="both"/>
        <w:rPr>
          <w:sz w:val="28"/>
          <w:szCs w:val="28"/>
        </w:rPr>
      </w:pPr>
    </w:p>
    <w:p w:rsidR="00E17166" w:rsidRDefault="00E17166" w:rsidP="00A110D2">
      <w:pPr>
        <w:spacing w:line="360" w:lineRule="auto"/>
        <w:ind w:firstLine="708"/>
        <w:jc w:val="both"/>
        <w:rPr>
          <w:sz w:val="28"/>
          <w:szCs w:val="28"/>
        </w:rPr>
      </w:pPr>
    </w:p>
    <w:p w:rsidR="00E17166" w:rsidRDefault="00E17166" w:rsidP="00A110D2">
      <w:pPr>
        <w:spacing w:line="360" w:lineRule="auto"/>
        <w:ind w:firstLine="708"/>
        <w:jc w:val="both"/>
        <w:rPr>
          <w:sz w:val="28"/>
          <w:szCs w:val="28"/>
        </w:rPr>
      </w:pPr>
    </w:p>
    <w:p w:rsidR="00E17166" w:rsidRDefault="00E17166" w:rsidP="00A110D2">
      <w:pPr>
        <w:spacing w:line="360" w:lineRule="auto"/>
        <w:ind w:firstLine="708"/>
        <w:jc w:val="both"/>
        <w:rPr>
          <w:sz w:val="28"/>
          <w:szCs w:val="28"/>
        </w:rPr>
      </w:pPr>
    </w:p>
    <w:p w:rsidR="00E17166" w:rsidRDefault="00E17166" w:rsidP="00A110D2">
      <w:pPr>
        <w:spacing w:line="360" w:lineRule="auto"/>
        <w:ind w:firstLine="708"/>
        <w:jc w:val="both"/>
        <w:rPr>
          <w:sz w:val="28"/>
          <w:szCs w:val="28"/>
        </w:rPr>
      </w:pPr>
    </w:p>
    <w:p w:rsidR="00E17166" w:rsidRDefault="00E17166" w:rsidP="00A110D2">
      <w:pPr>
        <w:spacing w:line="360" w:lineRule="auto"/>
        <w:ind w:firstLine="708"/>
        <w:jc w:val="both"/>
        <w:rPr>
          <w:sz w:val="28"/>
          <w:szCs w:val="28"/>
        </w:rPr>
      </w:pPr>
    </w:p>
    <w:p w:rsidR="00E17166" w:rsidRDefault="00E17166" w:rsidP="00A110D2">
      <w:pPr>
        <w:spacing w:line="360" w:lineRule="auto"/>
        <w:ind w:firstLine="708"/>
        <w:jc w:val="both"/>
        <w:rPr>
          <w:sz w:val="28"/>
          <w:szCs w:val="28"/>
        </w:rPr>
      </w:pPr>
    </w:p>
    <w:p w:rsidR="00E17166" w:rsidRDefault="00E17166" w:rsidP="00A110D2">
      <w:pPr>
        <w:spacing w:line="360" w:lineRule="auto"/>
        <w:ind w:firstLine="708"/>
        <w:jc w:val="both"/>
        <w:rPr>
          <w:sz w:val="28"/>
          <w:szCs w:val="28"/>
        </w:rPr>
      </w:pPr>
    </w:p>
    <w:p w:rsidR="00E17166" w:rsidRDefault="00E17166" w:rsidP="00A110D2">
      <w:pPr>
        <w:spacing w:line="360" w:lineRule="auto"/>
        <w:ind w:firstLine="708"/>
        <w:jc w:val="both"/>
        <w:rPr>
          <w:sz w:val="28"/>
          <w:szCs w:val="28"/>
        </w:rPr>
      </w:pPr>
    </w:p>
    <w:p w:rsidR="002302D6" w:rsidRDefault="00E51887" w:rsidP="00E51887">
      <w:pPr>
        <w:widowControl w:val="0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E51887" w:rsidRDefault="00E51887" w:rsidP="00E51887">
      <w:pPr>
        <w:widowControl w:val="0"/>
        <w:snapToGrid w:val="0"/>
        <w:jc w:val="center"/>
        <w:rPr>
          <w:b/>
          <w:sz w:val="28"/>
          <w:szCs w:val="28"/>
        </w:rPr>
      </w:pPr>
    </w:p>
    <w:p w:rsidR="00E51887" w:rsidRDefault="00E51887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Анцупов А.Я., Шипилов А.И. Конфликтология. – М.: Юнити, 2000. – 545 с.</w:t>
      </w:r>
    </w:p>
    <w:p w:rsidR="00E51887" w:rsidRDefault="00E51887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Бабосов Е.М. Конфликтология – Мн.: Народная асвета, 2001. – 390 с.</w:t>
      </w:r>
    </w:p>
    <w:p w:rsidR="00E51887" w:rsidRDefault="00E51887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Божович Л.И. Проблемы формирования личности</w:t>
      </w:r>
      <w:r w:rsidR="00733F52">
        <w:rPr>
          <w:sz w:val="28"/>
          <w:szCs w:val="28"/>
        </w:rPr>
        <w:t xml:space="preserve"> </w:t>
      </w:r>
      <w:r>
        <w:rPr>
          <w:sz w:val="28"/>
          <w:szCs w:val="28"/>
        </w:rPr>
        <w:t>/ Под ред. Д.И. Фельдштейна – М.: Институт практической психологии, Воронеж: НПО МОДЭК, 1997. – 380 с.</w:t>
      </w:r>
    </w:p>
    <w:p w:rsidR="00216DE5" w:rsidRDefault="00216DE5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Валеев Г.Х. Методология и методы психолого-педагогических исследования: Учебное пособие для студентов 3-5 курсов педагогических вузов. – М.: Академия, 2002. – 134 с.</w:t>
      </w:r>
    </w:p>
    <w:p w:rsidR="00E51887" w:rsidRDefault="00E51887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детей в игре: Пособие для воспитателя детского сада/ Сост. А.К.Бондаренко, А.И.Матусик. – М.: Просвещение, 1983. – 210 с.</w:t>
      </w:r>
    </w:p>
    <w:p w:rsidR="00E51887" w:rsidRDefault="00E51887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Гришина Н.В. Психология конфликта. – СПб.: Питер, 2001. – 320 с.</w:t>
      </w:r>
    </w:p>
    <w:p w:rsidR="00E51887" w:rsidRDefault="00E51887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Громова О.Н. Конфликтология: Курс лекций. – М.: Тандем, 2000. – 316 с.</w:t>
      </w:r>
    </w:p>
    <w:p w:rsidR="00E51887" w:rsidRDefault="00E51887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Козлова С.А., Куликова Т.А. Дошкольная педагогика. – М.: Академия, 2000. – 280 с.</w:t>
      </w:r>
    </w:p>
    <w:p w:rsidR="00E51887" w:rsidRDefault="00E51887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Козырев Г.И. Введение в конфликтологию. – М.: Академия, 2001. – 375 с.</w:t>
      </w:r>
    </w:p>
    <w:p w:rsidR="00E51887" w:rsidRDefault="00E51887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Коломинский Я.Л., Жизневский Б.П. Социально-психологический анализ конфликтов между детьми в игровой деятельности</w:t>
      </w:r>
      <w:r w:rsidR="00733F52">
        <w:rPr>
          <w:sz w:val="28"/>
          <w:szCs w:val="28"/>
        </w:rPr>
        <w:t xml:space="preserve"> </w:t>
      </w:r>
      <w:r>
        <w:rPr>
          <w:sz w:val="28"/>
          <w:szCs w:val="28"/>
        </w:rPr>
        <w:t>// Вопросы психологии. – 1990. - № 2. – С.37-42</w:t>
      </w:r>
      <w:r w:rsidR="00030370">
        <w:rPr>
          <w:sz w:val="28"/>
          <w:szCs w:val="28"/>
        </w:rPr>
        <w:t>.</w:t>
      </w:r>
    </w:p>
    <w:p w:rsidR="00E51887" w:rsidRDefault="00E51887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Маврина И.В. Развитие сотрудничества дошкольников в образовательном процессе: Учебно-методическое пособие. – М.: МГППУ, 2003. – 42 с.</w:t>
      </w:r>
    </w:p>
    <w:p w:rsidR="00E51887" w:rsidRDefault="00030370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Микляева Н.В., Микляева Ю.</w:t>
      </w:r>
      <w:r w:rsidR="00E51887" w:rsidRPr="00E51887">
        <w:rPr>
          <w:sz w:val="28"/>
          <w:szCs w:val="28"/>
        </w:rPr>
        <w:t xml:space="preserve">В. Работа педагога-психолога в ДОУ: Методическое пособие. </w:t>
      </w:r>
      <w:r>
        <w:rPr>
          <w:sz w:val="28"/>
          <w:szCs w:val="28"/>
        </w:rPr>
        <w:t>–</w:t>
      </w:r>
      <w:r w:rsidR="00E51887" w:rsidRPr="00E51887">
        <w:rPr>
          <w:sz w:val="28"/>
          <w:szCs w:val="28"/>
        </w:rPr>
        <w:t xml:space="preserve"> М.: Айрис-пресс, 2005. </w:t>
      </w:r>
      <w:r>
        <w:rPr>
          <w:sz w:val="28"/>
          <w:szCs w:val="28"/>
        </w:rPr>
        <w:t>–</w:t>
      </w:r>
      <w:r w:rsidR="00E51887" w:rsidRPr="00E51887">
        <w:rPr>
          <w:sz w:val="28"/>
          <w:szCs w:val="28"/>
        </w:rPr>
        <w:t xml:space="preserve"> 384с.</w:t>
      </w:r>
    </w:p>
    <w:p w:rsidR="00030370" w:rsidRPr="00030370" w:rsidRDefault="00030370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 w:rsidRPr="00030370">
        <w:rPr>
          <w:sz w:val="28"/>
          <w:szCs w:val="28"/>
        </w:rPr>
        <w:t>Михайленко Н.Я. Педагогические прин</w:t>
      </w:r>
      <w:r>
        <w:rPr>
          <w:sz w:val="28"/>
          <w:szCs w:val="28"/>
        </w:rPr>
        <w:t>ципы организации сюжетной игры</w:t>
      </w:r>
      <w:r w:rsidRPr="00030370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Pr="00030370">
        <w:rPr>
          <w:sz w:val="28"/>
          <w:szCs w:val="28"/>
        </w:rPr>
        <w:t>Дошко</w:t>
      </w:r>
      <w:r>
        <w:rPr>
          <w:sz w:val="28"/>
          <w:szCs w:val="28"/>
        </w:rPr>
        <w:t>льное воспитание. – 1989. - № 4. – С.29-33.</w:t>
      </w:r>
    </w:p>
    <w:p w:rsidR="00E51887" w:rsidRDefault="00E51887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Обухова Л.Ф. Детская психология: теории, факты, проблемы. – М.: Тривола, 1995. – 360 с.</w:t>
      </w:r>
    </w:p>
    <w:p w:rsidR="00030370" w:rsidRDefault="00030370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 w:rsidRPr="00030370">
        <w:rPr>
          <w:sz w:val="28"/>
          <w:szCs w:val="28"/>
        </w:rPr>
        <w:t>Панфилова</w:t>
      </w:r>
      <w:r>
        <w:rPr>
          <w:sz w:val="28"/>
          <w:szCs w:val="28"/>
        </w:rPr>
        <w:t xml:space="preserve"> </w:t>
      </w:r>
      <w:r w:rsidRPr="00030370">
        <w:rPr>
          <w:sz w:val="28"/>
          <w:szCs w:val="28"/>
        </w:rPr>
        <w:t>М.</w:t>
      </w:r>
      <w:r>
        <w:rPr>
          <w:sz w:val="28"/>
          <w:szCs w:val="28"/>
        </w:rPr>
        <w:t>Ф. Игротерапия общения. – М.</w:t>
      </w:r>
      <w:r w:rsidRPr="00030370">
        <w:rPr>
          <w:sz w:val="28"/>
          <w:szCs w:val="28"/>
        </w:rPr>
        <w:t>: ТОО «ИнтелТех», 1995</w:t>
      </w:r>
      <w:r>
        <w:rPr>
          <w:sz w:val="28"/>
          <w:szCs w:val="28"/>
        </w:rPr>
        <w:t>. – 115 с.</w:t>
      </w:r>
    </w:p>
    <w:p w:rsidR="00216DE5" w:rsidRDefault="00216DE5" w:rsidP="00216DE5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Репина Т.А. Социально-психологическая характеристика группы детского сада. – М.: Педагогика, 1988. – 110 с. </w:t>
      </w:r>
    </w:p>
    <w:p w:rsidR="00216DE5" w:rsidRPr="00030370" w:rsidRDefault="00216DE5" w:rsidP="00216DE5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Рояк А.А. Психологический конфликт и особенности индивидуального развития личности ребенка. – М.: Педагогика, 1988. – 130 с..</w:t>
      </w:r>
    </w:p>
    <w:p w:rsidR="00030370" w:rsidRDefault="00030370" w:rsidP="0003037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030370">
        <w:rPr>
          <w:sz w:val="28"/>
          <w:szCs w:val="28"/>
        </w:rPr>
        <w:t xml:space="preserve">Рогов Е. И. Настольная книга практического психолога в образовании. </w:t>
      </w:r>
      <w:r>
        <w:rPr>
          <w:sz w:val="28"/>
          <w:szCs w:val="28"/>
        </w:rPr>
        <w:t>–</w:t>
      </w:r>
      <w:r w:rsidRPr="00030370">
        <w:rPr>
          <w:sz w:val="28"/>
          <w:szCs w:val="28"/>
        </w:rPr>
        <w:t xml:space="preserve"> М.: Владос, 1996. </w:t>
      </w:r>
      <w:r>
        <w:rPr>
          <w:sz w:val="28"/>
          <w:szCs w:val="28"/>
        </w:rPr>
        <w:t>–</w:t>
      </w:r>
      <w:r w:rsidRPr="00030370">
        <w:rPr>
          <w:sz w:val="28"/>
          <w:szCs w:val="28"/>
        </w:rPr>
        <w:t xml:space="preserve"> 523с. </w:t>
      </w:r>
    </w:p>
    <w:p w:rsidR="005D7FD4" w:rsidRPr="00030370" w:rsidRDefault="005D7FD4" w:rsidP="0003037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педагогическая энциклопедия в двух томах. – Т.1 (А-Л)</w:t>
      </w:r>
      <w:r w:rsidR="00733F52">
        <w:rPr>
          <w:sz w:val="28"/>
          <w:szCs w:val="28"/>
        </w:rPr>
        <w:t xml:space="preserve"> </w:t>
      </w:r>
      <w:r>
        <w:rPr>
          <w:sz w:val="28"/>
          <w:szCs w:val="28"/>
        </w:rPr>
        <w:t>/ Под ред.В.Г.Панова. – М.: БРЭ, 1993. – 560 с.</w:t>
      </w:r>
    </w:p>
    <w:p w:rsidR="00E51887" w:rsidRDefault="00E51887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Смирнова Е.О., Гуськова Т.В. Исследование общения дошкольников со сверстниками// Вопросы психологии. – 1986. - № 4. – С.167-174</w:t>
      </w:r>
      <w:r w:rsidR="00030370">
        <w:rPr>
          <w:sz w:val="28"/>
          <w:szCs w:val="28"/>
        </w:rPr>
        <w:t>.</w:t>
      </w:r>
    </w:p>
    <w:p w:rsidR="00030370" w:rsidRPr="00030370" w:rsidRDefault="00030370" w:rsidP="0003037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030370">
        <w:rPr>
          <w:sz w:val="28"/>
          <w:szCs w:val="28"/>
        </w:rPr>
        <w:t xml:space="preserve">Смирнова Е.О., Холмогорова В.М. Межличностные отношения дошкольников: Диагностика, проблемы, коррекция. </w:t>
      </w:r>
      <w:r>
        <w:rPr>
          <w:sz w:val="28"/>
          <w:szCs w:val="28"/>
        </w:rPr>
        <w:t>–</w:t>
      </w:r>
      <w:r w:rsidRPr="00030370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.: Владос, 2003. – </w:t>
      </w:r>
      <w:r w:rsidRPr="00030370">
        <w:rPr>
          <w:sz w:val="28"/>
          <w:szCs w:val="28"/>
        </w:rPr>
        <w:t xml:space="preserve">160 с. </w:t>
      </w:r>
    </w:p>
    <w:p w:rsidR="00E51887" w:rsidRDefault="00E51887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Солдатова В.С. Нарушения отношений со сверстниками у дошкольников. Игровые методы диагностики и коррекции. – М.: Академия, 2001. – 67 с.</w:t>
      </w:r>
    </w:p>
    <w:p w:rsidR="00E51887" w:rsidRDefault="00E51887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Эльконин Д.Б. Избранные психологические труды. – М.: Просвещение, 1989. – 390 с.</w:t>
      </w:r>
    </w:p>
    <w:p w:rsidR="00E51887" w:rsidRDefault="00E51887" w:rsidP="00E51887">
      <w:pPr>
        <w:widowControl w:val="0"/>
        <w:numPr>
          <w:ilvl w:val="0"/>
          <w:numId w:val="10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Эльконин Д.Б. Психологические вопросы дошкольной игры</w:t>
      </w:r>
      <w:r w:rsidR="00733F52">
        <w:rPr>
          <w:sz w:val="28"/>
          <w:szCs w:val="28"/>
        </w:rPr>
        <w:t xml:space="preserve"> </w:t>
      </w:r>
      <w:r>
        <w:rPr>
          <w:sz w:val="28"/>
          <w:szCs w:val="28"/>
        </w:rPr>
        <w:t>// Вопросы психологии ребенка дошкольного возраста</w:t>
      </w:r>
      <w:r w:rsidR="00733F52">
        <w:rPr>
          <w:sz w:val="28"/>
          <w:szCs w:val="28"/>
        </w:rPr>
        <w:t xml:space="preserve"> </w:t>
      </w:r>
      <w:r>
        <w:rPr>
          <w:sz w:val="28"/>
          <w:szCs w:val="28"/>
        </w:rPr>
        <w:t>/ Под ред. А.Н.Леонтьева и А.В. Запорожца. – М.: Просвещение, 1995. – 260 с.</w:t>
      </w:r>
    </w:p>
    <w:p w:rsidR="00B45E59" w:rsidRDefault="00B45E59" w:rsidP="00B45E59">
      <w:pPr>
        <w:widowControl w:val="0"/>
        <w:snapToGrid w:val="0"/>
        <w:spacing w:line="360" w:lineRule="auto"/>
        <w:jc w:val="both"/>
        <w:rPr>
          <w:sz w:val="28"/>
          <w:szCs w:val="28"/>
        </w:rPr>
      </w:pPr>
    </w:p>
    <w:p w:rsidR="00B45E59" w:rsidRDefault="00B45E59" w:rsidP="00B45E59">
      <w:pPr>
        <w:widowControl w:val="0"/>
        <w:snapToGrid w:val="0"/>
        <w:spacing w:line="360" w:lineRule="auto"/>
        <w:jc w:val="both"/>
        <w:rPr>
          <w:sz w:val="28"/>
          <w:szCs w:val="28"/>
        </w:rPr>
      </w:pPr>
    </w:p>
    <w:p w:rsidR="00B45E59" w:rsidRDefault="00B45E59" w:rsidP="00B45E59">
      <w:pPr>
        <w:widowControl w:val="0"/>
        <w:snapToGrid w:val="0"/>
        <w:spacing w:line="360" w:lineRule="auto"/>
        <w:jc w:val="both"/>
        <w:rPr>
          <w:sz w:val="28"/>
          <w:szCs w:val="28"/>
        </w:rPr>
      </w:pPr>
    </w:p>
    <w:p w:rsidR="00B45E59" w:rsidRDefault="00B45E59" w:rsidP="00B45E59">
      <w:pPr>
        <w:widowControl w:val="0"/>
        <w:snapToGrid w:val="0"/>
        <w:spacing w:line="360" w:lineRule="auto"/>
        <w:jc w:val="both"/>
        <w:rPr>
          <w:sz w:val="28"/>
          <w:szCs w:val="28"/>
        </w:rPr>
      </w:pPr>
    </w:p>
    <w:p w:rsidR="00B45E59" w:rsidRDefault="00B45E59" w:rsidP="00B45E59">
      <w:pPr>
        <w:widowControl w:val="0"/>
        <w:snapToGrid w:val="0"/>
        <w:spacing w:line="360" w:lineRule="auto"/>
        <w:jc w:val="both"/>
        <w:rPr>
          <w:sz w:val="28"/>
          <w:szCs w:val="28"/>
        </w:rPr>
      </w:pPr>
    </w:p>
    <w:p w:rsidR="00B45E59" w:rsidRDefault="00B45E59" w:rsidP="00B45E59">
      <w:pPr>
        <w:widowControl w:val="0"/>
        <w:snapToGrid w:val="0"/>
        <w:spacing w:line="360" w:lineRule="auto"/>
        <w:jc w:val="both"/>
        <w:rPr>
          <w:sz w:val="28"/>
          <w:szCs w:val="28"/>
        </w:rPr>
      </w:pPr>
    </w:p>
    <w:p w:rsidR="00B45E59" w:rsidRDefault="00B45E59" w:rsidP="00B45E59">
      <w:pPr>
        <w:widowControl w:val="0"/>
        <w:snapToGrid w:val="0"/>
        <w:spacing w:line="360" w:lineRule="auto"/>
        <w:jc w:val="both"/>
        <w:rPr>
          <w:sz w:val="28"/>
          <w:szCs w:val="28"/>
        </w:rPr>
      </w:pPr>
    </w:p>
    <w:p w:rsidR="00B45E59" w:rsidRDefault="00B45E59" w:rsidP="00B45E59">
      <w:pPr>
        <w:widowControl w:val="0"/>
        <w:snapToGrid w:val="0"/>
        <w:spacing w:line="360" w:lineRule="auto"/>
        <w:jc w:val="both"/>
        <w:rPr>
          <w:sz w:val="28"/>
          <w:szCs w:val="28"/>
        </w:rPr>
      </w:pPr>
    </w:p>
    <w:p w:rsidR="00B45E59" w:rsidRDefault="00B45E59" w:rsidP="00B45E59">
      <w:pPr>
        <w:widowControl w:val="0"/>
        <w:snapToGrid w:val="0"/>
        <w:spacing w:line="360" w:lineRule="auto"/>
        <w:jc w:val="both"/>
        <w:rPr>
          <w:sz w:val="28"/>
          <w:szCs w:val="28"/>
        </w:rPr>
      </w:pPr>
    </w:p>
    <w:p w:rsidR="00B45E59" w:rsidRDefault="00B45E59" w:rsidP="00B45E59">
      <w:pPr>
        <w:widowControl w:val="0"/>
        <w:snapToGrid w:val="0"/>
        <w:spacing w:line="360" w:lineRule="auto"/>
        <w:jc w:val="both"/>
        <w:rPr>
          <w:sz w:val="28"/>
          <w:szCs w:val="28"/>
        </w:rPr>
      </w:pPr>
    </w:p>
    <w:p w:rsidR="00B45E59" w:rsidRDefault="00B45E59" w:rsidP="00B45E59">
      <w:pPr>
        <w:widowControl w:val="0"/>
        <w:snapToGrid w:val="0"/>
        <w:jc w:val="center"/>
        <w:rPr>
          <w:b/>
          <w:sz w:val="28"/>
          <w:szCs w:val="28"/>
        </w:rPr>
      </w:pPr>
    </w:p>
    <w:p w:rsidR="00E17166" w:rsidRDefault="00E17166" w:rsidP="00B45E59">
      <w:pPr>
        <w:widowControl w:val="0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</w:t>
      </w:r>
    </w:p>
    <w:p w:rsidR="00E17166" w:rsidRPr="002B0578" w:rsidRDefault="00E17166" w:rsidP="002B0578">
      <w:pPr>
        <w:widowControl w:val="0"/>
        <w:snapToGrid w:val="0"/>
        <w:spacing w:line="360" w:lineRule="auto"/>
        <w:jc w:val="right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2B0578">
        <w:rPr>
          <w:sz w:val="28"/>
          <w:szCs w:val="28"/>
        </w:rPr>
        <w:t>Приложение 1</w:t>
      </w:r>
    </w:p>
    <w:p w:rsidR="00E17166" w:rsidRDefault="00E17166" w:rsidP="00E17166">
      <w:pPr>
        <w:widowControl w:val="0"/>
        <w:snapToGrid w:val="0"/>
        <w:jc w:val="center"/>
        <w:rPr>
          <w:i/>
          <w:sz w:val="28"/>
          <w:szCs w:val="28"/>
          <w:u w:val="words"/>
        </w:rPr>
      </w:pPr>
      <w:r>
        <w:rPr>
          <w:i/>
          <w:sz w:val="28"/>
          <w:szCs w:val="28"/>
          <w:u w:val="words"/>
        </w:rPr>
        <w:t>Анкета для воспитателей</w:t>
      </w:r>
    </w:p>
    <w:p w:rsidR="00E17166" w:rsidRDefault="00E17166" w:rsidP="00E17166">
      <w:pPr>
        <w:widowControl w:val="0"/>
        <w:snapToGrid w:val="0"/>
        <w:jc w:val="center"/>
        <w:rPr>
          <w:i/>
          <w:sz w:val="28"/>
          <w:szCs w:val="28"/>
          <w:u w:val="words"/>
        </w:rPr>
      </w:pPr>
    </w:p>
    <w:p w:rsidR="00E17166" w:rsidRPr="00B0745F" w:rsidRDefault="00E17166" w:rsidP="00B0745F">
      <w:pPr>
        <w:widowControl w:val="0"/>
        <w:numPr>
          <w:ilvl w:val="0"/>
          <w:numId w:val="22"/>
        </w:numPr>
        <w:snapToGrid w:val="0"/>
        <w:jc w:val="both"/>
        <w:rPr>
          <w:sz w:val="27"/>
          <w:szCs w:val="27"/>
        </w:rPr>
      </w:pPr>
      <w:r w:rsidRPr="00B0745F">
        <w:rPr>
          <w:sz w:val="27"/>
          <w:szCs w:val="27"/>
        </w:rPr>
        <w:t>Отметьте, пожалуйста, причины, по которым чаще всего возникают конфликты между детьми в игровой деятельности:</w:t>
      </w:r>
    </w:p>
    <w:p w:rsidR="00B0745F" w:rsidRDefault="00B0745F" w:rsidP="00B0745F">
      <w:pPr>
        <w:widowControl w:val="0"/>
        <w:snapToGrid w:val="0"/>
        <w:jc w:val="both"/>
        <w:rPr>
          <w:sz w:val="28"/>
          <w:szCs w:val="28"/>
        </w:rPr>
      </w:pPr>
    </w:p>
    <w:p w:rsidR="00E17166" w:rsidRPr="00B0745F" w:rsidRDefault="00E17166" w:rsidP="00B0745F">
      <w:pPr>
        <w:numPr>
          <w:ilvl w:val="0"/>
          <w:numId w:val="23"/>
        </w:numPr>
        <w:jc w:val="both"/>
        <w:rPr>
          <w:i/>
          <w:sz w:val="27"/>
          <w:szCs w:val="27"/>
        </w:rPr>
      </w:pPr>
      <w:r w:rsidRPr="00B0745F">
        <w:rPr>
          <w:i/>
          <w:sz w:val="27"/>
          <w:szCs w:val="27"/>
        </w:rPr>
        <w:t>«Разрушение игры» – такие действия детей, которые прерывают или затрудняют процесс игры, - например, разрушение игровых построек, игровой обстановки, а также воображаемой игровой ситуации.</w:t>
      </w:r>
    </w:p>
    <w:p w:rsidR="00E17166" w:rsidRPr="00B0745F" w:rsidRDefault="00E17166" w:rsidP="00B0745F">
      <w:pPr>
        <w:numPr>
          <w:ilvl w:val="0"/>
          <w:numId w:val="23"/>
        </w:numPr>
        <w:jc w:val="both"/>
        <w:rPr>
          <w:i/>
          <w:sz w:val="27"/>
          <w:szCs w:val="27"/>
        </w:rPr>
      </w:pPr>
      <w:r w:rsidRPr="00B0745F">
        <w:rPr>
          <w:i/>
          <w:sz w:val="27"/>
          <w:szCs w:val="27"/>
        </w:rPr>
        <w:t>«По поводу выбора общей темы игры» – в  этих случаях спор возникает из-за того, в какую именно совместную игру собирались играть дети.</w:t>
      </w:r>
    </w:p>
    <w:p w:rsidR="00E17166" w:rsidRPr="00B0745F" w:rsidRDefault="00E17166" w:rsidP="00B0745F">
      <w:pPr>
        <w:numPr>
          <w:ilvl w:val="0"/>
          <w:numId w:val="23"/>
        </w:numPr>
        <w:jc w:val="both"/>
        <w:rPr>
          <w:i/>
          <w:sz w:val="27"/>
          <w:szCs w:val="27"/>
        </w:rPr>
      </w:pPr>
      <w:r w:rsidRPr="00B0745F">
        <w:rPr>
          <w:i/>
          <w:sz w:val="27"/>
          <w:szCs w:val="27"/>
        </w:rPr>
        <w:t>«По поводу состава участников игры» – здесь решается вопрос о том, кто именно будет играть в данную игру, т.е. кого включить в игру, а кого исключить.</w:t>
      </w:r>
    </w:p>
    <w:p w:rsidR="00E17166" w:rsidRPr="00B0745F" w:rsidRDefault="00E17166" w:rsidP="00B0745F">
      <w:pPr>
        <w:numPr>
          <w:ilvl w:val="0"/>
          <w:numId w:val="23"/>
        </w:numPr>
        <w:jc w:val="both"/>
        <w:rPr>
          <w:i/>
          <w:sz w:val="27"/>
          <w:szCs w:val="27"/>
        </w:rPr>
      </w:pPr>
      <w:r w:rsidRPr="00B0745F">
        <w:rPr>
          <w:i/>
          <w:sz w:val="27"/>
          <w:szCs w:val="27"/>
        </w:rPr>
        <w:t>«Из-за ролей» – данные конфликты возникают главным образом в силу разногласий между детьми о том, кто будет выполнять наиболее привлекательную или, наоборот, малопривлекательную роль.</w:t>
      </w:r>
    </w:p>
    <w:p w:rsidR="00E17166" w:rsidRPr="00B0745F" w:rsidRDefault="00B0745F" w:rsidP="00B0745F">
      <w:pPr>
        <w:numPr>
          <w:ilvl w:val="0"/>
          <w:numId w:val="23"/>
        </w:numPr>
        <w:jc w:val="both"/>
        <w:rPr>
          <w:i/>
          <w:sz w:val="27"/>
          <w:szCs w:val="27"/>
        </w:rPr>
      </w:pPr>
      <w:r w:rsidRPr="00B0745F">
        <w:rPr>
          <w:i/>
          <w:sz w:val="27"/>
          <w:szCs w:val="27"/>
        </w:rPr>
        <w:t xml:space="preserve">«Из-за игрушек» – </w:t>
      </w:r>
      <w:r w:rsidR="00E17166" w:rsidRPr="00B0745F">
        <w:rPr>
          <w:i/>
          <w:sz w:val="27"/>
          <w:szCs w:val="27"/>
        </w:rPr>
        <w:t>споры из-за обладания игрушками, игровыми предметами и атрибутами.</w:t>
      </w:r>
    </w:p>
    <w:p w:rsidR="00E17166" w:rsidRPr="00B0745F" w:rsidRDefault="00E17166" w:rsidP="00B0745F">
      <w:pPr>
        <w:numPr>
          <w:ilvl w:val="0"/>
          <w:numId w:val="23"/>
        </w:numPr>
        <w:jc w:val="both"/>
        <w:rPr>
          <w:i/>
          <w:sz w:val="27"/>
          <w:szCs w:val="27"/>
        </w:rPr>
      </w:pPr>
      <w:r w:rsidRPr="00B0745F">
        <w:rPr>
          <w:i/>
          <w:sz w:val="27"/>
          <w:szCs w:val="27"/>
        </w:rPr>
        <w:t>«По поводу сюжета игры» – в этих случаях дети спорят из-за того, каким образом должна проходить игра, какие в ней будут игровые ситуации, персонажи и каковы будут действия тех или иных персонажей.</w:t>
      </w:r>
    </w:p>
    <w:p w:rsidR="00E17166" w:rsidRPr="00B0745F" w:rsidRDefault="00E17166" w:rsidP="00B0745F">
      <w:pPr>
        <w:numPr>
          <w:ilvl w:val="0"/>
          <w:numId w:val="23"/>
        </w:numPr>
        <w:jc w:val="both"/>
        <w:rPr>
          <w:i/>
          <w:sz w:val="27"/>
          <w:szCs w:val="27"/>
        </w:rPr>
      </w:pPr>
      <w:r w:rsidRPr="00B0745F">
        <w:rPr>
          <w:i/>
          <w:sz w:val="27"/>
          <w:szCs w:val="27"/>
        </w:rPr>
        <w:t xml:space="preserve"> «По поводу правильности игровых действий» – это споры о том, правильно или неправильно действует тот или и</w:t>
      </w:r>
      <w:r w:rsidR="00B0745F" w:rsidRPr="00B0745F">
        <w:rPr>
          <w:i/>
          <w:sz w:val="27"/>
          <w:szCs w:val="27"/>
        </w:rPr>
        <w:t>ной ребенок в игре</w:t>
      </w:r>
      <w:r w:rsidRPr="00B0745F">
        <w:rPr>
          <w:i/>
          <w:sz w:val="27"/>
          <w:szCs w:val="27"/>
        </w:rPr>
        <w:t>.</w:t>
      </w:r>
    </w:p>
    <w:p w:rsidR="00E17166" w:rsidRPr="00E17166" w:rsidRDefault="00E17166" w:rsidP="00E17166">
      <w:pPr>
        <w:widowControl w:val="0"/>
        <w:snapToGrid w:val="0"/>
        <w:spacing w:line="360" w:lineRule="auto"/>
        <w:jc w:val="both"/>
        <w:rPr>
          <w:sz w:val="28"/>
          <w:szCs w:val="28"/>
        </w:rPr>
      </w:pPr>
    </w:p>
    <w:p w:rsidR="00E17166" w:rsidRPr="00B0745F" w:rsidRDefault="00B0745F" w:rsidP="00B0745F">
      <w:pPr>
        <w:widowControl w:val="0"/>
        <w:numPr>
          <w:ilvl w:val="0"/>
          <w:numId w:val="24"/>
        </w:numPr>
        <w:snapToGrid w:val="0"/>
        <w:jc w:val="both"/>
        <w:rPr>
          <w:sz w:val="27"/>
          <w:szCs w:val="27"/>
        </w:rPr>
      </w:pPr>
      <w:r w:rsidRPr="00B0745F">
        <w:rPr>
          <w:sz w:val="27"/>
          <w:szCs w:val="27"/>
        </w:rPr>
        <w:t>Укажите, пожалуйста, наиболее распространенные среди детей способы разрешения конфликтов:</w:t>
      </w:r>
    </w:p>
    <w:p w:rsidR="00B0745F" w:rsidRDefault="00B0745F" w:rsidP="00B0745F">
      <w:pPr>
        <w:widowControl w:val="0"/>
        <w:snapToGrid w:val="0"/>
        <w:jc w:val="both"/>
        <w:rPr>
          <w:sz w:val="28"/>
          <w:szCs w:val="28"/>
        </w:rPr>
      </w:pPr>
    </w:p>
    <w:p w:rsidR="00B0745F" w:rsidRPr="00B0745F" w:rsidRDefault="00B0745F" w:rsidP="00B0745F">
      <w:pPr>
        <w:numPr>
          <w:ilvl w:val="0"/>
          <w:numId w:val="25"/>
        </w:numPr>
        <w:jc w:val="both"/>
        <w:rPr>
          <w:i/>
          <w:sz w:val="27"/>
          <w:szCs w:val="27"/>
        </w:rPr>
      </w:pPr>
      <w:r w:rsidRPr="00B0745F">
        <w:rPr>
          <w:i/>
          <w:sz w:val="27"/>
          <w:szCs w:val="27"/>
        </w:rPr>
        <w:t>«Физическое воздействие» – такие действия, когда дети, особенно младшие, толкают друг друга, дерутся, а также отнимают игрушки, разбрасывают их, занимают чужое место в игре и т.д.</w:t>
      </w:r>
    </w:p>
    <w:p w:rsidR="00B0745F" w:rsidRPr="00B0745F" w:rsidRDefault="00B0745F" w:rsidP="00B0745F">
      <w:pPr>
        <w:numPr>
          <w:ilvl w:val="0"/>
          <w:numId w:val="25"/>
        </w:numPr>
        <w:jc w:val="both"/>
        <w:rPr>
          <w:i/>
          <w:sz w:val="27"/>
          <w:szCs w:val="27"/>
        </w:rPr>
      </w:pPr>
      <w:r w:rsidRPr="00B0745F">
        <w:rPr>
          <w:i/>
          <w:sz w:val="27"/>
          <w:szCs w:val="27"/>
        </w:rPr>
        <w:t xml:space="preserve">«Опосредствованное воздействие» – в этом случае ребенок воздействует на соперника через других людей. </w:t>
      </w:r>
    </w:p>
    <w:p w:rsidR="00B0745F" w:rsidRPr="00B0745F" w:rsidRDefault="00B0745F" w:rsidP="00B0745F">
      <w:pPr>
        <w:numPr>
          <w:ilvl w:val="0"/>
          <w:numId w:val="25"/>
        </w:numPr>
        <w:jc w:val="both"/>
        <w:rPr>
          <w:i/>
          <w:sz w:val="27"/>
          <w:szCs w:val="27"/>
        </w:rPr>
      </w:pPr>
      <w:r w:rsidRPr="00B0745F">
        <w:rPr>
          <w:i/>
          <w:sz w:val="27"/>
          <w:szCs w:val="27"/>
        </w:rPr>
        <w:t>«Психологическое воздействие» – такие способы воздействия на соперника, которые адресованы непосредственно ему, но осуществляется это на уровне плача, крика, топанья ногами, гримасничанья и т.д.</w:t>
      </w:r>
    </w:p>
    <w:p w:rsidR="00B0745F" w:rsidRPr="00B0745F" w:rsidRDefault="00B0745F" w:rsidP="00B0745F">
      <w:pPr>
        <w:numPr>
          <w:ilvl w:val="0"/>
          <w:numId w:val="25"/>
        </w:numPr>
        <w:jc w:val="both"/>
        <w:rPr>
          <w:i/>
          <w:sz w:val="27"/>
          <w:szCs w:val="27"/>
        </w:rPr>
      </w:pPr>
      <w:r w:rsidRPr="00B0745F">
        <w:rPr>
          <w:i/>
          <w:sz w:val="27"/>
          <w:szCs w:val="27"/>
        </w:rPr>
        <w:t xml:space="preserve">«Словесное воздействие» – средством воздействия является уже речь, но это главным образом различные указания сопернику, что он должен делать или чего он делать не должен. </w:t>
      </w:r>
    </w:p>
    <w:p w:rsidR="00B0745F" w:rsidRPr="00B0745F" w:rsidRDefault="00B0745F" w:rsidP="00B0745F">
      <w:pPr>
        <w:numPr>
          <w:ilvl w:val="0"/>
          <w:numId w:val="25"/>
        </w:numPr>
        <w:jc w:val="both"/>
        <w:rPr>
          <w:i/>
          <w:sz w:val="27"/>
          <w:szCs w:val="27"/>
        </w:rPr>
      </w:pPr>
      <w:r w:rsidRPr="00B0745F">
        <w:rPr>
          <w:i/>
          <w:sz w:val="27"/>
          <w:szCs w:val="27"/>
        </w:rPr>
        <w:t>«Угрозы и санкции» – такие высказывания, в которых дети предупреждают соперников о возможных негативных последствиях их действий.</w:t>
      </w:r>
    </w:p>
    <w:p w:rsidR="00B0745F" w:rsidRPr="00B0745F" w:rsidRDefault="00B0745F" w:rsidP="00B0745F">
      <w:pPr>
        <w:numPr>
          <w:ilvl w:val="0"/>
          <w:numId w:val="25"/>
        </w:numPr>
        <w:jc w:val="both"/>
        <w:rPr>
          <w:i/>
          <w:sz w:val="27"/>
          <w:szCs w:val="27"/>
        </w:rPr>
      </w:pPr>
      <w:r w:rsidRPr="00B0745F">
        <w:rPr>
          <w:i/>
          <w:sz w:val="27"/>
          <w:szCs w:val="27"/>
        </w:rPr>
        <w:t>«Аргументы» – высказывания, с помощью которых дети пытаются объяснить, обосновать свои притязания или показать неправомерность притязаний соперников.</w:t>
      </w:r>
      <w:bookmarkStart w:id="0" w:name="_GoBack"/>
      <w:bookmarkEnd w:id="0"/>
    </w:p>
    <w:sectPr w:rsidR="00B0745F" w:rsidRPr="00B0745F" w:rsidSect="008B0CD3">
      <w:footerReference w:type="even" r:id="rId11"/>
      <w:footerReference w:type="default" r:id="rId12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09D" w:rsidRDefault="007B009D">
      <w:r>
        <w:separator/>
      </w:r>
    </w:p>
  </w:endnote>
  <w:endnote w:type="continuationSeparator" w:id="0">
    <w:p w:rsidR="007B009D" w:rsidRDefault="007B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E3B" w:rsidRDefault="00C41E3B" w:rsidP="005812F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1E3B" w:rsidRDefault="00C41E3B" w:rsidP="004B6C5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E3B" w:rsidRDefault="00C41E3B" w:rsidP="005812F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4550">
      <w:rPr>
        <w:rStyle w:val="a4"/>
        <w:noProof/>
      </w:rPr>
      <w:t>3</w:t>
    </w:r>
    <w:r>
      <w:rPr>
        <w:rStyle w:val="a4"/>
      </w:rPr>
      <w:fldChar w:fldCharType="end"/>
    </w:r>
  </w:p>
  <w:p w:rsidR="00C41E3B" w:rsidRDefault="00C41E3B" w:rsidP="004B6C5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09D" w:rsidRDefault="007B009D">
      <w:r>
        <w:separator/>
      </w:r>
    </w:p>
  </w:footnote>
  <w:footnote w:type="continuationSeparator" w:id="0">
    <w:p w:rsidR="007B009D" w:rsidRDefault="007B0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57BD"/>
    <w:multiLevelType w:val="hybridMultilevel"/>
    <w:tmpl w:val="723E2FE2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">
    <w:nsid w:val="0EE819B4"/>
    <w:multiLevelType w:val="hybridMultilevel"/>
    <w:tmpl w:val="761C729C"/>
    <w:lvl w:ilvl="0" w:tplc="9B8CB3BE">
      <w:start w:val="1"/>
      <w:numFmt w:val="decimal"/>
      <w:lvlText w:val="%1."/>
      <w:lvlJc w:val="left"/>
      <w:pPr>
        <w:tabs>
          <w:tab w:val="num" w:pos="1247"/>
        </w:tabs>
        <w:ind w:left="0" w:firstLine="79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CC13DE"/>
    <w:multiLevelType w:val="hybridMultilevel"/>
    <w:tmpl w:val="A03488DC"/>
    <w:lvl w:ilvl="0" w:tplc="7938C962">
      <w:start w:val="1"/>
      <w:numFmt w:val="decimal"/>
      <w:lvlText w:val="%1."/>
      <w:lvlJc w:val="left"/>
      <w:pPr>
        <w:tabs>
          <w:tab w:val="num" w:pos="709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285CF2"/>
    <w:multiLevelType w:val="multilevel"/>
    <w:tmpl w:val="F4AE5D90"/>
    <w:lvl w:ilvl="0">
      <w:start w:val="1"/>
      <w:numFmt w:val="decimal"/>
      <w:lvlText w:val="%1."/>
      <w:lvlJc w:val="left"/>
      <w:pPr>
        <w:tabs>
          <w:tab w:val="num" w:pos="361"/>
        </w:tabs>
        <w:ind w:left="-348" w:firstLine="70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676FE"/>
    <w:multiLevelType w:val="hybridMultilevel"/>
    <w:tmpl w:val="983476E4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5">
    <w:nsid w:val="1CDB417C"/>
    <w:multiLevelType w:val="hybridMultilevel"/>
    <w:tmpl w:val="F84AF920"/>
    <w:lvl w:ilvl="0" w:tplc="9B8CB3BE">
      <w:start w:val="1"/>
      <w:numFmt w:val="decimal"/>
      <w:lvlText w:val="%1."/>
      <w:lvlJc w:val="left"/>
      <w:pPr>
        <w:tabs>
          <w:tab w:val="num" w:pos="1247"/>
        </w:tabs>
        <w:ind w:left="0" w:firstLine="79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D64D0C"/>
    <w:multiLevelType w:val="hybridMultilevel"/>
    <w:tmpl w:val="0EBCBC48"/>
    <w:lvl w:ilvl="0" w:tplc="D6A0720C">
      <w:start w:val="1"/>
      <w:numFmt w:val="russianLower"/>
      <w:lvlText w:val="%1)"/>
      <w:lvlJc w:val="left"/>
      <w:pPr>
        <w:tabs>
          <w:tab w:val="num" w:pos="113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780409"/>
    <w:multiLevelType w:val="hybridMultilevel"/>
    <w:tmpl w:val="C584D914"/>
    <w:lvl w:ilvl="0" w:tplc="9FE6D9D2">
      <w:start w:val="1"/>
      <w:numFmt w:val="decimal"/>
      <w:lvlText w:val="%1."/>
      <w:lvlJc w:val="left"/>
      <w:pPr>
        <w:tabs>
          <w:tab w:val="num" w:pos="1247"/>
        </w:tabs>
        <w:ind w:left="0" w:firstLine="708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DB82C9E"/>
    <w:multiLevelType w:val="hybridMultilevel"/>
    <w:tmpl w:val="CD002D3A"/>
    <w:lvl w:ilvl="0" w:tplc="9FE6D9D2">
      <w:start w:val="1"/>
      <w:numFmt w:val="decimal"/>
      <w:lvlText w:val="%1."/>
      <w:lvlJc w:val="left"/>
      <w:pPr>
        <w:tabs>
          <w:tab w:val="num" w:pos="1247"/>
        </w:tabs>
        <w:ind w:left="0" w:firstLine="708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685EE1"/>
    <w:multiLevelType w:val="hybridMultilevel"/>
    <w:tmpl w:val="47B8AD30"/>
    <w:lvl w:ilvl="0" w:tplc="3DE6217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0">
    <w:nsid w:val="30E20765"/>
    <w:multiLevelType w:val="hybridMultilevel"/>
    <w:tmpl w:val="DC5896F6"/>
    <w:lvl w:ilvl="0" w:tplc="9B8CB3BE">
      <w:start w:val="1"/>
      <w:numFmt w:val="decimal"/>
      <w:lvlText w:val="%1."/>
      <w:lvlJc w:val="left"/>
      <w:pPr>
        <w:tabs>
          <w:tab w:val="num" w:pos="1247"/>
        </w:tabs>
        <w:ind w:left="0" w:firstLine="79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14247A"/>
    <w:multiLevelType w:val="hybridMultilevel"/>
    <w:tmpl w:val="14FA3464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2">
    <w:nsid w:val="365E601B"/>
    <w:multiLevelType w:val="hybridMultilevel"/>
    <w:tmpl w:val="37AABBA2"/>
    <w:lvl w:ilvl="0" w:tplc="A46A02E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66322D2"/>
    <w:multiLevelType w:val="hybridMultilevel"/>
    <w:tmpl w:val="2D9CFF30"/>
    <w:lvl w:ilvl="0" w:tplc="3D844232">
      <w:start w:val="1"/>
      <w:numFmt w:val="decimal"/>
      <w:lvlText w:val="%1."/>
      <w:lvlJc w:val="left"/>
      <w:pPr>
        <w:tabs>
          <w:tab w:val="num" w:pos="1231"/>
        </w:tabs>
        <w:ind w:left="1231" w:hanging="511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4A0379"/>
    <w:multiLevelType w:val="hybridMultilevel"/>
    <w:tmpl w:val="929005B6"/>
    <w:lvl w:ilvl="0" w:tplc="9B8CB3BE">
      <w:start w:val="1"/>
      <w:numFmt w:val="decimal"/>
      <w:lvlText w:val="%1."/>
      <w:lvlJc w:val="left"/>
      <w:pPr>
        <w:tabs>
          <w:tab w:val="num" w:pos="1247"/>
        </w:tabs>
        <w:ind w:left="0" w:firstLine="794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818"/>
        </w:tabs>
        <w:ind w:left="8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8"/>
        </w:tabs>
        <w:ind w:left="15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58"/>
        </w:tabs>
        <w:ind w:left="22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78"/>
        </w:tabs>
        <w:ind w:left="29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98"/>
        </w:tabs>
        <w:ind w:left="36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18"/>
        </w:tabs>
        <w:ind w:left="44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38"/>
        </w:tabs>
        <w:ind w:left="51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58"/>
        </w:tabs>
        <w:ind w:left="5858" w:hanging="180"/>
      </w:pPr>
    </w:lvl>
  </w:abstractNum>
  <w:abstractNum w:abstractNumId="15">
    <w:nsid w:val="41FA595C"/>
    <w:multiLevelType w:val="hybridMultilevel"/>
    <w:tmpl w:val="BD3889B6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6">
    <w:nsid w:val="440373A3"/>
    <w:multiLevelType w:val="multilevel"/>
    <w:tmpl w:val="5798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75288B"/>
    <w:multiLevelType w:val="hybridMultilevel"/>
    <w:tmpl w:val="26862C06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8">
    <w:nsid w:val="53E717D6"/>
    <w:multiLevelType w:val="hybridMultilevel"/>
    <w:tmpl w:val="2DCC5104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9">
    <w:nsid w:val="59E97928"/>
    <w:multiLevelType w:val="hybridMultilevel"/>
    <w:tmpl w:val="3D846D0E"/>
    <w:lvl w:ilvl="0" w:tplc="A22867E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B213A0"/>
    <w:multiLevelType w:val="hybridMultilevel"/>
    <w:tmpl w:val="4D2868F8"/>
    <w:lvl w:ilvl="0" w:tplc="D6A0720C">
      <w:start w:val="1"/>
      <w:numFmt w:val="russianLower"/>
      <w:lvlText w:val="%1)"/>
      <w:lvlJc w:val="left"/>
      <w:pPr>
        <w:tabs>
          <w:tab w:val="num" w:pos="113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21">
    <w:nsid w:val="655A7B1B"/>
    <w:multiLevelType w:val="hybridMultilevel"/>
    <w:tmpl w:val="2F3ED68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82B7BA2"/>
    <w:multiLevelType w:val="hybridMultilevel"/>
    <w:tmpl w:val="946A1C76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3">
    <w:nsid w:val="6D0B0154"/>
    <w:multiLevelType w:val="hybridMultilevel"/>
    <w:tmpl w:val="099036A0"/>
    <w:lvl w:ilvl="0" w:tplc="7938C962">
      <w:start w:val="1"/>
      <w:numFmt w:val="decimal"/>
      <w:lvlText w:val="%1."/>
      <w:lvlJc w:val="left"/>
      <w:pPr>
        <w:tabs>
          <w:tab w:val="num" w:pos="361"/>
        </w:tabs>
        <w:ind w:left="-348" w:firstLine="7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6D2160"/>
    <w:multiLevelType w:val="hybridMultilevel"/>
    <w:tmpl w:val="49D60546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5">
    <w:nsid w:val="71E2471B"/>
    <w:multiLevelType w:val="hybridMultilevel"/>
    <w:tmpl w:val="2E3ADD5E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6">
    <w:nsid w:val="7D1014C2"/>
    <w:multiLevelType w:val="hybridMultilevel"/>
    <w:tmpl w:val="09BA87D2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4"/>
  </w:num>
  <w:num w:numId="5">
    <w:abstractNumId w:val="21"/>
  </w:num>
  <w:num w:numId="6">
    <w:abstractNumId w:val="23"/>
  </w:num>
  <w:num w:numId="7">
    <w:abstractNumId w:val="5"/>
  </w:num>
  <w:num w:numId="8">
    <w:abstractNumId w:val="1"/>
  </w:num>
  <w:num w:numId="9">
    <w:abstractNumId w:val="10"/>
  </w:num>
  <w:num w:numId="10">
    <w:abstractNumId w:val="12"/>
  </w:num>
  <w:num w:numId="11">
    <w:abstractNumId w:val="23"/>
  </w:num>
  <w:num w:numId="12">
    <w:abstractNumId w:val="25"/>
  </w:num>
  <w:num w:numId="13">
    <w:abstractNumId w:val="26"/>
  </w:num>
  <w:num w:numId="14">
    <w:abstractNumId w:val="17"/>
  </w:num>
  <w:num w:numId="15">
    <w:abstractNumId w:val="24"/>
  </w:num>
  <w:num w:numId="16">
    <w:abstractNumId w:val="11"/>
  </w:num>
  <w:num w:numId="17">
    <w:abstractNumId w:val="22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9"/>
  </w:num>
  <w:num w:numId="23">
    <w:abstractNumId w:val="20"/>
  </w:num>
  <w:num w:numId="24">
    <w:abstractNumId w:val="19"/>
  </w:num>
  <w:num w:numId="25">
    <w:abstractNumId w:val="6"/>
  </w:num>
  <w:num w:numId="26">
    <w:abstractNumId w:val="16"/>
  </w:num>
  <w:num w:numId="27">
    <w:abstractNumId w:val="0"/>
  </w:num>
  <w:num w:numId="28">
    <w:abstractNumId w:val="3"/>
  </w:num>
  <w:num w:numId="29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C53"/>
    <w:rsid w:val="00030370"/>
    <w:rsid w:val="00036C36"/>
    <w:rsid w:val="00057C45"/>
    <w:rsid w:val="00070095"/>
    <w:rsid w:val="00093C59"/>
    <w:rsid w:val="000A5A11"/>
    <w:rsid w:val="000B7361"/>
    <w:rsid w:val="000E69B6"/>
    <w:rsid w:val="00140FBB"/>
    <w:rsid w:val="001426AA"/>
    <w:rsid w:val="001A0759"/>
    <w:rsid w:val="001E2614"/>
    <w:rsid w:val="002063D9"/>
    <w:rsid w:val="00216DE5"/>
    <w:rsid w:val="0022221B"/>
    <w:rsid w:val="002302D6"/>
    <w:rsid w:val="00234CE2"/>
    <w:rsid w:val="00236048"/>
    <w:rsid w:val="002534BC"/>
    <w:rsid w:val="002B0578"/>
    <w:rsid w:val="002E2679"/>
    <w:rsid w:val="002F3164"/>
    <w:rsid w:val="0030324D"/>
    <w:rsid w:val="003212B4"/>
    <w:rsid w:val="003430A5"/>
    <w:rsid w:val="00346008"/>
    <w:rsid w:val="00347E45"/>
    <w:rsid w:val="00373764"/>
    <w:rsid w:val="003872AF"/>
    <w:rsid w:val="00393074"/>
    <w:rsid w:val="00395C39"/>
    <w:rsid w:val="00396C2A"/>
    <w:rsid w:val="003972CF"/>
    <w:rsid w:val="003A4D20"/>
    <w:rsid w:val="003C0A1B"/>
    <w:rsid w:val="003C0EB9"/>
    <w:rsid w:val="003E1CD0"/>
    <w:rsid w:val="00421412"/>
    <w:rsid w:val="004311D6"/>
    <w:rsid w:val="00445CA9"/>
    <w:rsid w:val="00493439"/>
    <w:rsid w:val="004B6C53"/>
    <w:rsid w:val="005025D7"/>
    <w:rsid w:val="0051053A"/>
    <w:rsid w:val="0056440A"/>
    <w:rsid w:val="005812FC"/>
    <w:rsid w:val="00582987"/>
    <w:rsid w:val="005D7FD4"/>
    <w:rsid w:val="005F597C"/>
    <w:rsid w:val="00620C7C"/>
    <w:rsid w:val="006607AA"/>
    <w:rsid w:val="00661864"/>
    <w:rsid w:val="006B641D"/>
    <w:rsid w:val="006C3567"/>
    <w:rsid w:val="006E031C"/>
    <w:rsid w:val="006E476E"/>
    <w:rsid w:val="006E7B65"/>
    <w:rsid w:val="006F0F90"/>
    <w:rsid w:val="006F7415"/>
    <w:rsid w:val="00700D07"/>
    <w:rsid w:val="00732EB2"/>
    <w:rsid w:val="00733F52"/>
    <w:rsid w:val="00737058"/>
    <w:rsid w:val="00753919"/>
    <w:rsid w:val="00773E37"/>
    <w:rsid w:val="00774550"/>
    <w:rsid w:val="0077666D"/>
    <w:rsid w:val="00794EF0"/>
    <w:rsid w:val="007B009D"/>
    <w:rsid w:val="007B4554"/>
    <w:rsid w:val="007D472D"/>
    <w:rsid w:val="007F6750"/>
    <w:rsid w:val="00802EEF"/>
    <w:rsid w:val="00803B4F"/>
    <w:rsid w:val="00826CFE"/>
    <w:rsid w:val="00834803"/>
    <w:rsid w:val="0083553A"/>
    <w:rsid w:val="00841B32"/>
    <w:rsid w:val="00845B6E"/>
    <w:rsid w:val="00877425"/>
    <w:rsid w:val="008B0CD3"/>
    <w:rsid w:val="008E4E02"/>
    <w:rsid w:val="00903D8C"/>
    <w:rsid w:val="009177E0"/>
    <w:rsid w:val="00921455"/>
    <w:rsid w:val="00970743"/>
    <w:rsid w:val="009A50FA"/>
    <w:rsid w:val="009C1FF6"/>
    <w:rsid w:val="009E22A4"/>
    <w:rsid w:val="009F3E67"/>
    <w:rsid w:val="00A110D2"/>
    <w:rsid w:val="00A138EC"/>
    <w:rsid w:val="00A16921"/>
    <w:rsid w:val="00A4074F"/>
    <w:rsid w:val="00A43EA8"/>
    <w:rsid w:val="00A53803"/>
    <w:rsid w:val="00A871AC"/>
    <w:rsid w:val="00AC532E"/>
    <w:rsid w:val="00B0745F"/>
    <w:rsid w:val="00B1494B"/>
    <w:rsid w:val="00B230EF"/>
    <w:rsid w:val="00B31F88"/>
    <w:rsid w:val="00B45E59"/>
    <w:rsid w:val="00B73E84"/>
    <w:rsid w:val="00BA6B21"/>
    <w:rsid w:val="00BD5EFC"/>
    <w:rsid w:val="00C1223D"/>
    <w:rsid w:val="00C16ABF"/>
    <w:rsid w:val="00C41E3B"/>
    <w:rsid w:val="00C63C3B"/>
    <w:rsid w:val="00C65BEE"/>
    <w:rsid w:val="00C85CA1"/>
    <w:rsid w:val="00C9392E"/>
    <w:rsid w:val="00CD2030"/>
    <w:rsid w:val="00CE10FD"/>
    <w:rsid w:val="00CE4230"/>
    <w:rsid w:val="00CE5B2A"/>
    <w:rsid w:val="00CF1B7E"/>
    <w:rsid w:val="00D21D87"/>
    <w:rsid w:val="00D52595"/>
    <w:rsid w:val="00D571E5"/>
    <w:rsid w:val="00DB3B10"/>
    <w:rsid w:val="00DC025E"/>
    <w:rsid w:val="00E17166"/>
    <w:rsid w:val="00E2200D"/>
    <w:rsid w:val="00E222EA"/>
    <w:rsid w:val="00E24D22"/>
    <w:rsid w:val="00E40ABB"/>
    <w:rsid w:val="00E51887"/>
    <w:rsid w:val="00E76D78"/>
    <w:rsid w:val="00EA62D2"/>
    <w:rsid w:val="00EC44CE"/>
    <w:rsid w:val="00F00D42"/>
    <w:rsid w:val="00F01698"/>
    <w:rsid w:val="00F03CB6"/>
    <w:rsid w:val="00F26578"/>
    <w:rsid w:val="00F669AD"/>
    <w:rsid w:val="00F869E5"/>
    <w:rsid w:val="00FB327C"/>
    <w:rsid w:val="00FD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A55F64DF-5DD4-4A9A-AA1B-7BFBA48E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21"/>
    <w:rPr>
      <w:sz w:val="24"/>
      <w:szCs w:val="24"/>
    </w:rPr>
  </w:style>
  <w:style w:type="paragraph" w:styleId="1">
    <w:name w:val="heading 1"/>
    <w:basedOn w:val="a"/>
    <w:next w:val="a"/>
    <w:qFormat/>
    <w:rsid w:val="00F00D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B6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234C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B6C5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B6C53"/>
  </w:style>
  <w:style w:type="paragraph" w:styleId="a5">
    <w:name w:val="Normal (Web)"/>
    <w:basedOn w:val="a"/>
    <w:rsid w:val="00234CE2"/>
    <w:pPr>
      <w:spacing w:before="100" w:beforeAutospacing="1" w:after="100" w:afterAutospacing="1"/>
    </w:pPr>
  </w:style>
  <w:style w:type="character" w:styleId="a6">
    <w:name w:val="Hyperlink"/>
    <w:basedOn w:val="a0"/>
    <w:rsid w:val="00903D8C"/>
    <w:rPr>
      <w:color w:val="0000FF"/>
      <w:u w:val="single"/>
    </w:rPr>
  </w:style>
  <w:style w:type="paragraph" w:customStyle="1" w:styleId="FR1">
    <w:name w:val="FR1"/>
    <w:rsid w:val="004311D6"/>
    <w:pPr>
      <w:widowControl w:val="0"/>
      <w:snapToGrid w:val="0"/>
      <w:spacing w:before="940"/>
      <w:jc w:val="both"/>
    </w:pPr>
    <w:rPr>
      <w:rFonts w:ascii="Arial" w:hAnsi="Arial"/>
      <w:sz w:val="72"/>
    </w:rPr>
  </w:style>
  <w:style w:type="paragraph" w:customStyle="1" w:styleId="FR3">
    <w:name w:val="FR3"/>
    <w:rsid w:val="004311D6"/>
    <w:pPr>
      <w:widowControl w:val="0"/>
      <w:snapToGrid w:val="0"/>
      <w:spacing w:before="480"/>
    </w:pPr>
    <w:rPr>
      <w:rFonts w:ascii="Courier New" w:hAnsi="Courier New"/>
      <w:b/>
      <w:sz w:val="28"/>
    </w:rPr>
  </w:style>
  <w:style w:type="paragraph" w:styleId="a7">
    <w:name w:val="Body Text"/>
    <w:basedOn w:val="a"/>
    <w:rsid w:val="006B641D"/>
    <w:pPr>
      <w:widowControl w:val="0"/>
      <w:snapToGrid w:val="0"/>
      <w:jc w:val="both"/>
    </w:pPr>
    <w:rPr>
      <w:szCs w:val="20"/>
    </w:rPr>
  </w:style>
  <w:style w:type="paragraph" w:styleId="a8">
    <w:name w:val="Body Text Indent"/>
    <w:basedOn w:val="a"/>
    <w:rsid w:val="006B641D"/>
    <w:pPr>
      <w:widowControl w:val="0"/>
      <w:snapToGrid w:val="0"/>
      <w:spacing w:line="216" w:lineRule="auto"/>
      <w:ind w:firstLine="426"/>
      <w:jc w:val="both"/>
    </w:pPr>
    <w:rPr>
      <w:szCs w:val="20"/>
    </w:rPr>
  </w:style>
  <w:style w:type="paragraph" w:customStyle="1" w:styleId="FR4">
    <w:name w:val="FR4"/>
    <w:rsid w:val="008B0CD3"/>
    <w:pPr>
      <w:widowControl w:val="0"/>
      <w:snapToGrid w:val="0"/>
      <w:spacing w:line="259" w:lineRule="auto"/>
      <w:jc w:val="center"/>
    </w:pPr>
    <w:rPr>
      <w:rFonts w:ascii="Arial" w:hAnsi="Arial"/>
      <w:b/>
      <w:sz w:val="18"/>
    </w:rPr>
  </w:style>
  <w:style w:type="table" w:styleId="a9">
    <w:name w:val="Table Grid"/>
    <w:basedOn w:val="a1"/>
    <w:rsid w:val="0073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ъект"/>
    <w:basedOn w:val="a"/>
    <w:rsid w:val="00C65BEE"/>
    <w:pPr>
      <w:spacing w:before="120" w:after="60"/>
      <w:jc w:val="right"/>
    </w:pPr>
    <w:rPr>
      <w:rFonts w:ascii="Arial" w:hAnsi="Arial"/>
      <w:i/>
      <w:sz w:val="20"/>
      <w:szCs w:val="20"/>
    </w:rPr>
  </w:style>
  <w:style w:type="paragraph" w:customStyle="1" w:styleId="12">
    <w:name w:val="Таблица 12"/>
    <w:basedOn w:val="a"/>
    <w:rsid w:val="00C65BEE"/>
    <w:pPr>
      <w:spacing w:before="60" w:after="60"/>
      <w:jc w:val="center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9249</Words>
  <Characters>52723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cp:lastModifiedBy>Irina</cp:lastModifiedBy>
  <cp:revision>2</cp:revision>
  <cp:lastPrinted>2007-03-24T07:38:00Z</cp:lastPrinted>
  <dcterms:created xsi:type="dcterms:W3CDTF">2014-09-18T13:18:00Z</dcterms:created>
  <dcterms:modified xsi:type="dcterms:W3CDTF">2014-09-18T13:18:00Z</dcterms:modified>
</cp:coreProperties>
</file>