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D2" w:rsidRPr="00E75765" w:rsidRDefault="00E75765" w:rsidP="008E2CD2">
      <w:pPr>
        <w:jc w:val="center"/>
        <w:rPr>
          <w:b/>
          <w:caps/>
          <w:sz w:val="28"/>
        </w:rPr>
      </w:pPr>
      <w:r w:rsidRPr="00E75765">
        <w:rPr>
          <w:b/>
          <w:caps/>
          <w:sz w:val="28"/>
        </w:rPr>
        <w:t>Федеральное агентство по образованию</w:t>
      </w:r>
    </w:p>
    <w:p w:rsidR="008E2CD2" w:rsidRPr="00717F9D" w:rsidRDefault="008E2CD2" w:rsidP="008E2CD2">
      <w:pPr>
        <w:jc w:val="center"/>
        <w:rPr>
          <w:b/>
          <w:sz w:val="28"/>
        </w:rPr>
      </w:pPr>
      <w:r w:rsidRPr="00717F9D">
        <w:rPr>
          <w:b/>
          <w:sz w:val="28"/>
        </w:rPr>
        <w:t>КАБАРДИНО-БАЛКАРСКИЙ ГОСУДАРСТВЕННЫЙ</w:t>
      </w:r>
    </w:p>
    <w:p w:rsidR="008E2CD2" w:rsidRPr="00717F9D" w:rsidRDefault="008E2CD2" w:rsidP="008E2CD2">
      <w:pPr>
        <w:jc w:val="center"/>
        <w:rPr>
          <w:b/>
          <w:sz w:val="28"/>
        </w:rPr>
      </w:pPr>
      <w:r w:rsidRPr="00717F9D">
        <w:rPr>
          <w:b/>
          <w:sz w:val="28"/>
        </w:rPr>
        <w:t>УНИВЕРСИТЕТ им. Х. М. БЕРБЕКОВА</w:t>
      </w: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8E2CD2" w:rsidP="008E2CD2">
      <w:pPr>
        <w:jc w:val="center"/>
        <w:rPr>
          <w:sz w:val="28"/>
        </w:rPr>
      </w:pPr>
    </w:p>
    <w:p w:rsidR="008E2CD2" w:rsidRPr="00717F9D" w:rsidRDefault="00087260" w:rsidP="008E2CD2">
      <w:pPr>
        <w:jc w:val="center"/>
        <w:rPr>
          <w:sz w:val="28"/>
        </w:rPr>
      </w:pPr>
      <w:r w:rsidRPr="00717F9D">
        <w:rPr>
          <w:b/>
          <w:caps/>
          <w:sz w:val="28"/>
        </w:rPr>
        <w:t>педиатРи</w:t>
      </w:r>
      <w:r>
        <w:rPr>
          <w:b/>
          <w:caps/>
          <w:sz w:val="28"/>
        </w:rPr>
        <w:t>я</w:t>
      </w:r>
    </w:p>
    <w:p w:rsidR="008E2CD2" w:rsidRPr="00717F9D" w:rsidRDefault="008E2CD2" w:rsidP="008E2CD2">
      <w:pPr>
        <w:jc w:val="center"/>
        <w:rPr>
          <w:sz w:val="28"/>
        </w:rPr>
      </w:pPr>
    </w:p>
    <w:p w:rsidR="008E2CD2" w:rsidRDefault="00087260" w:rsidP="00087260">
      <w:pPr>
        <w:jc w:val="center"/>
        <w:rPr>
          <w:caps/>
          <w:sz w:val="24"/>
          <w:szCs w:val="24"/>
        </w:rPr>
      </w:pPr>
      <w:r w:rsidRPr="00087260">
        <w:rPr>
          <w:caps/>
          <w:sz w:val="24"/>
          <w:szCs w:val="24"/>
        </w:rPr>
        <w:t>Учебно-методическое пособие</w:t>
      </w:r>
      <w:r>
        <w:rPr>
          <w:caps/>
          <w:sz w:val="24"/>
          <w:szCs w:val="24"/>
        </w:rPr>
        <w:t xml:space="preserve"> </w:t>
      </w:r>
      <w:r w:rsidRPr="00087260">
        <w:rPr>
          <w:caps/>
          <w:sz w:val="24"/>
          <w:szCs w:val="24"/>
        </w:rPr>
        <w:t>для клинических ординаторов</w:t>
      </w:r>
    </w:p>
    <w:p w:rsidR="00087260" w:rsidRPr="00087260" w:rsidRDefault="00087260" w:rsidP="00087260">
      <w:pPr>
        <w:jc w:val="center"/>
        <w:rPr>
          <w:caps/>
          <w:sz w:val="24"/>
          <w:szCs w:val="24"/>
        </w:rPr>
      </w:pPr>
      <w:r>
        <w:rPr>
          <w:caps/>
          <w:sz w:val="24"/>
          <w:szCs w:val="24"/>
        </w:rPr>
        <w:t>по специальности 040201</w:t>
      </w:r>
    </w:p>
    <w:p w:rsidR="008E2CD2" w:rsidRDefault="008E2CD2" w:rsidP="008E2CD2">
      <w:pPr>
        <w:jc w:val="center"/>
        <w:rPr>
          <w:b/>
          <w:caps/>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both"/>
        <w:rPr>
          <w:sz w:val="28"/>
        </w:rPr>
      </w:pPr>
    </w:p>
    <w:p w:rsidR="008E2CD2" w:rsidRPr="00717F9D" w:rsidRDefault="008E2CD2" w:rsidP="008E2CD2">
      <w:pPr>
        <w:jc w:val="center"/>
        <w:rPr>
          <w:b/>
          <w:sz w:val="28"/>
        </w:rPr>
      </w:pPr>
      <w:r>
        <w:rPr>
          <w:b/>
          <w:sz w:val="28"/>
        </w:rPr>
        <w:t>Нальчик - 2005</w:t>
      </w:r>
      <w:r w:rsidRPr="00717F9D">
        <w:rPr>
          <w:b/>
          <w:sz w:val="28"/>
        </w:rPr>
        <w:br w:type="page"/>
      </w:r>
    </w:p>
    <w:p w:rsidR="008E2CD2" w:rsidRPr="00717F9D" w:rsidRDefault="008E2CD2" w:rsidP="008E2CD2">
      <w:pPr>
        <w:jc w:val="center"/>
        <w:rPr>
          <w:b/>
          <w:sz w:val="28"/>
        </w:rPr>
      </w:pPr>
      <w:r w:rsidRPr="00717F9D">
        <w:rPr>
          <w:b/>
          <w:sz w:val="28"/>
        </w:rPr>
        <w:t>ВВЕДЕНИЕ</w:t>
      </w:r>
    </w:p>
    <w:p w:rsidR="008E2CD2" w:rsidRPr="00717F9D" w:rsidRDefault="008E2CD2" w:rsidP="008E2CD2">
      <w:pPr>
        <w:ind w:firstLine="426"/>
        <w:jc w:val="both"/>
        <w:rPr>
          <w:sz w:val="28"/>
        </w:rPr>
      </w:pPr>
      <w:r w:rsidRPr="00717F9D">
        <w:rPr>
          <w:sz w:val="28"/>
        </w:rPr>
        <w:t xml:space="preserve">Клиническая ординатура по педиатрии на медицинском факультете КБГУ имеет цель выпуска высококвалифицированного врача-педиатра для работы во всех звеньях детского здравоохранения республики. Задачей ординатора является углубление знаний по педиатрии, развитие навыков клинического мышления и умения самостоятельной работы с научной литературой, освоение навыков выполнения дополнительных методов обследования, их интерпретация, освоение методов организации работы детских лечебно-профилактических учреждений, знакомство с редкими и сложными в диагностическом отношении видами заболеваний. </w:t>
      </w:r>
    </w:p>
    <w:p w:rsidR="008E2CD2" w:rsidRPr="00717F9D" w:rsidRDefault="008E2CD2" w:rsidP="008E2CD2">
      <w:pPr>
        <w:ind w:firstLine="426"/>
        <w:jc w:val="both"/>
        <w:rPr>
          <w:sz w:val="28"/>
        </w:rPr>
      </w:pPr>
      <w:r w:rsidRPr="00717F9D">
        <w:rPr>
          <w:sz w:val="28"/>
        </w:rPr>
        <w:t xml:space="preserve">В деятельность ординатора во время обучения включаются все разделы работы базового отделения, он подчиняется правилам внутреннего распорядка больницы. Ординаторы работают в соответствии с индивидуальным планом в различных отделениях базы кафедры. Ординаторы непосредственно подчиняются заведующему кафедрой и руководителю ординатуры кафедры, кураторами работы ординаторов являются сотрудники кафедры (ассистенты, доценты). </w:t>
      </w:r>
    </w:p>
    <w:p w:rsidR="008E2CD2" w:rsidRPr="00717F9D" w:rsidRDefault="008E2CD2" w:rsidP="008E2CD2">
      <w:pPr>
        <w:ind w:firstLine="426"/>
        <w:jc w:val="both"/>
        <w:rPr>
          <w:sz w:val="28"/>
        </w:rPr>
      </w:pPr>
      <w:r w:rsidRPr="00717F9D">
        <w:rPr>
          <w:sz w:val="28"/>
        </w:rPr>
        <w:t>Курация больных это основная форма работы ординатора. Ординаторы участвуют в научно-методических, патолого-анатомических и других конференциях, обходах профессора, консилиумах, в врачебно-консультативных комиссиях и др. По тематическому плану отделения проводится тематический разбор больных и собеседование по проработанным литературным источникам. Все ординаторы посещают лекции, ч</w:t>
      </w:r>
      <w:r w:rsidR="00087260">
        <w:rPr>
          <w:sz w:val="28"/>
        </w:rPr>
        <w:t>итаемые на кафедре студентам 4-5</w:t>
      </w:r>
      <w:r w:rsidRPr="00717F9D">
        <w:rPr>
          <w:sz w:val="28"/>
        </w:rPr>
        <w:t xml:space="preserve"> курсов. </w:t>
      </w:r>
    </w:p>
    <w:p w:rsidR="008E2CD2" w:rsidRPr="00717F9D" w:rsidRDefault="008E2CD2" w:rsidP="008E2CD2">
      <w:pPr>
        <w:ind w:firstLine="426"/>
        <w:jc w:val="both"/>
        <w:rPr>
          <w:sz w:val="28"/>
        </w:rPr>
      </w:pPr>
      <w:r w:rsidRPr="00717F9D">
        <w:rPr>
          <w:sz w:val="28"/>
        </w:rPr>
        <w:t xml:space="preserve">За время прохождения обучения в ординатуре каждый ординатор 1 раз в год отчитывается на заседании кафедры о проделанной работе; по окончании срока обучения проводится типовая аттестация с представлением письменного отчета. </w:t>
      </w:r>
    </w:p>
    <w:p w:rsidR="008E2CD2" w:rsidRPr="00717F9D" w:rsidRDefault="008E2CD2" w:rsidP="008E2CD2">
      <w:pPr>
        <w:ind w:firstLine="426"/>
        <w:jc w:val="both"/>
        <w:rPr>
          <w:sz w:val="28"/>
        </w:rPr>
      </w:pPr>
      <w:r w:rsidRPr="00717F9D">
        <w:rPr>
          <w:sz w:val="28"/>
        </w:rPr>
        <w:t xml:space="preserve">Экзамен проходит в 2 этапа. </w:t>
      </w:r>
    </w:p>
    <w:p w:rsidR="008E2CD2" w:rsidRPr="00717F9D" w:rsidRDefault="008E2CD2" w:rsidP="008E2CD2">
      <w:pPr>
        <w:ind w:firstLine="426"/>
        <w:jc w:val="both"/>
        <w:rPr>
          <w:sz w:val="28"/>
        </w:rPr>
      </w:pPr>
      <w:r w:rsidRPr="00717F9D">
        <w:rPr>
          <w:sz w:val="28"/>
        </w:rPr>
        <w:sym w:font="Times New Roman" w:char="0049"/>
      </w:r>
      <w:r w:rsidRPr="00717F9D">
        <w:rPr>
          <w:sz w:val="28"/>
        </w:rPr>
        <w:t xml:space="preserve"> этап - тестовый контроль теоретических знаний с помощью компьютерных тестовых программ. </w:t>
      </w:r>
      <w:r w:rsidR="00087260">
        <w:rPr>
          <w:sz w:val="28"/>
        </w:rPr>
        <w:t>Используются квалификационные сертификационные тесты по педиатрии, утвержденные МЗ РФ (Москва, 1996 г.).</w:t>
      </w:r>
    </w:p>
    <w:p w:rsidR="008E2CD2" w:rsidRPr="00717F9D" w:rsidRDefault="008E2CD2" w:rsidP="008E2CD2">
      <w:pPr>
        <w:ind w:firstLine="426"/>
        <w:jc w:val="both"/>
        <w:rPr>
          <w:sz w:val="28"/>
        </w:rPr>
      </w:pPr>
      <w:r w:rsidRPr="00717F9D">
        <w:rPr>
          <w:sz w:val="28"/>
        </w:rPr>
        <w:sym w:font="Times New Roman" w:char="0049"/>
      </w:r>
      <w:r w:rsidRPr="00717F9D">
        <w:rPr>
          <w:sz w:val="28"/>
        </w:rPr>
        <w:sym w:font="Times New Roman" w:char="0049"/>
      </w:r>
      <w:r w:rsidRPr="00717F9D">
        <w:rPr>
          <w:sz w:val="28"/>
        </w:rPr>
        <w:t xml:space="preserve"> этап - проверка практических знаний и умений с помощью решения больших ситуационных задач, которые включают вопросы диагностики, дифференцильной диагностики, оценку дополнительных методов исследования, оказание неотложной помощи на различных этапах, разработку вопросов профилактики. </w:t>
      </w:r>
    </w:p>
    <w:p w:rsidR="008E2CD2" w:rsidRPr="00717F9D" w:rsidRDefault="008E2CD2" w:rsidP="008E2CD2">
      <w:pPr>
        <w:ind w:firstLine="426"/>
        <w:jc w:val="both"/>
        <w:rPr>
          <w:sz w:val="28"/>
        </w:rPr>
      </w:pPr>
      <w:r w:rsidRPr="00717F9D">
        <w:rPr>
          <w:sz w:val="28"/>
        </w:rPr>
        <w:t xml:space="preserve">Врачу-ординатору, успешно сдавшему экзамен по специальности, выдается удостоверение и сертификат, разрешающий практическую деятельность врача. </w:t>
      </w:r>
    </w:p>
    <w:p w:rsidR="008E2CD2" w:rsidRPr="00717F9D" w:rsidRDefault="008E2CD2" w:rsidP="008E2CD2">
      <w:pPr>
        <w:ind w:firstLine="567"/>
        <w:jc w:val="both"/>
      </w:pPr>
      <w:r w:rsidRPr="00717F9D">
        <w:rPr>
          <w:caps/>
          <w:sz w:val="28"/>
        </w:rPr>
        <w:br w:type="page"/>
      </w:r>
    </w:p>
    <w:p w:rsidR="008E2CD2" w:rsidRPr="00717F9D" w:rsidRDefault="008E2CD2" w:rsidP="008E2CD2">
      <w:pPr>
        <w:jc w:val="center"/>
        <w:rPr>
          <w:b/>
          <w:sz w:val="28"/>
        </w:rPr>
      </w:pPr>
      <w:r w:rsidRPr="00717F9D">
        <w:rPr>
          <w:b/>
          <w:sz w:val="28"/>
        </w:rPr>
        <w:t>Рекомендуемое распределение времени учебы</w:t>
      </w:r>
    </w:p>
    <w:p w:rsidR="008E2CD2" w:rsidRPr="00717F9D" w:rsidRDefault="008E2CD2" w:rsidP="008E2CD2">
      <w:pPr>
        <w:jc w:val="center"/>
        <w:rPr>
          <w:b/>
          <w:sz w:val="28"/>
        </w:rPr>
      </w:pPr>
      <w:r w:rsidRPr="00717F9D">
        <w:rPr>
          <w:b/>
          <w:sz w:val="28"/>
        </w:rPr>
        <w:t>клинич</w:t>
      </w:r>
      <w:r w:rsidR="00C63A0E">
        <w:rPr>
          <w:b/>
          <w:sz w:val="28"/>
        </w:rPr>
        <w:t>еских ординаторов по отделениям</w:t>
      </w:r>
    </w:p>
    <w:p w:rsidR="008E2CD2" w:rsidRPr="00717F9D" w:rsidRDefault="008E2CD2" w:rsidP="008E2CD2">
      <w:pPr>
        <w:jc w:val="center"/>
        <w:rPr>
          <w:b/>
          <w:sz w:val="28"/>
        </w:rPr>
      </w:pPr>
    </w:p>
    <w:p w:rsidR="008E2CD2" w:rsidRPr="00717F9D" w:rsidRDefault="008E2CD2" w:rsidP="008E2CD2">
      <w:pPr>
        <w:tabs>
          <w:tab w:val="left" w:pos="284"/>
        </w:tabs>
        <w:ind w:left="426"/>
        <w:rPr>
          <w:sz w:val="28"/>
        </w:rPr>
      </w:pPr>
      <w:r w:rsidRPr="00717F9D">
        <w:rPr>
          <w:sz w:val="28"/>
        </w:rPr>
        <w:t>1.Отделение новорожденных – 12 недель.</w:t>
      </w:r>
    </w:p>
    <w:p w:rsidR="008E2CD2" w:rsidRPr="00717F9D" w:rsidRDefault="008E2CD2" w:rsidP="008E2CD2">
      <w:pPr>
        <w:tabs>
          <w:tab w:val="left" w:pos="284"/>
        </w:tabs>
        <w:ind w:left="426"/>
        <w:rPr>
          <w:sz w:val="28"/>
        </w:rPr>
      </w:pPr>
      <w:r w:rsidRPr="00717F9D">
        <w:rPr>
          <w:sz w:val="28"/>
        </w:rPr>
        <w:t>2.Отделение раннего возраста-12 недель.</w:t>
      </w:r>
    </w:p>
    <w:p w:rsidR="008E2CD2" w:rsidRPr="00717F9D" w:rsidRDefault="008E2CD2" w:rsidP="008E2CD2">
      <w:pPr>
        <w:tabs>
          <w:tab w:val="left" w:pos="284"/>
        </w:tabs>
        <w:ind w:left="426"/>
        <w:rPr>
          <w:sz w:val="28"/>
        </w:rPr>
      </w:pPr>
      <w:r w:rsidRPr="00717F9D">
        <w:rPr>
          <w:sz w:val="28"/>
        </w:rPr>
        <w:t>3.Отделение пульмонологии- 6 недель.</w:t>
      </w:r>
    </w:p>
    <w:p w:rsidR="008E2CD2" w:rsidRPr="00717F9D" w:rsidRDefault="008E2CD2" w:rsidP="008E2CD2">
      <w:pPr>
        <w:tabs>
          <w:tab w:val="left" w:pos="284"/>
        </w:tabs>
        <w:ind w:left="426"/>
        <w:rPr>
          <w:sz w:val="28"/>
        </w:rPr>
      </w:pPr>
      <w:r w:rsidRPr="00717F9D">
        <w:rPr>
          <w:sz w:val="28"/>
        </w:rPr>
        <w:t>4.Отделение кардиоревматологии – 8 недель.</w:t>
      </w:r>
    </w:p>
    <w:p w:rsidR="008E2CD2" w:rsidRPr="00717F9D" w:rsidRDefault="008E2CD2" w:rsidP="008E2CD2">
      <w:pPr>
        <w:tabs>
          <w:tab w:val="left" w:pos="284"/>
        </w:tabs>
        <w:ind w:left="426"/>
        <w:rPr>
          <w:sz w:val="28"/>
        </w:rPr>
      </w:pPr>
      <w:r w:rsidRPr="00717F9D">
        <w:rPr>
          <w:sz w:val="28"/>
        </w:rPr>
        <w:t>5.Отделение гематологии – 7 недель</w:t>
      </w:r>
    </w:p>
    <w:p w:rsidR="008E2CD2" w:rsidRPr="00717F9D" w:rsidRDefault="008E2CD2" w:rsidP="008E2CD2">
      <w:pPr>
        <w:tabs>
          <w:tab w:val="left" w:pos="284"/>
        </w:tabs>
        <w:ind w:left="426"/>
        <w:rPr>
          <w:sz w:val="28"/>
        </w:rPr>
      </w:pPr>
      <w:r w:rsidRPr="00717F9D">
        <w:rPr>
          <w:sz w:val="28"/>
        </w:rPr>
        <w:t>6.Отделение гастроэнтерологии – 8 недель.</w:t>
      </w:r>
    </w:p>
    <w:p w:rsidR="008E2CD2" w:rsidRPr="00717F9D" w:rsidRDefault="008E2CD2" w:rsidP="008E2CD2">
      <w:pPr>
        <w:tabs>
          <w:tab w:val="left" w:pos="284"/>
        </w:tabs>
        <w:ind w:left="426"/>
        <w:rPr>
          <w:sz w:val="28"/>
        </w:rPr>
      </w:pPr>
      <w:r w:rsidRPr="00717F9D">
        <w:rPr>
          <w:sz w:val="28"/>
        </w:rPr>
        <w:t>7.Отделение нефрологии – 7 недель.</w:t>
      </w:r>
    </w:p>
    <w:p w:rsidR="008E2CD2" w:rsidRPr="00717F9D" w:rsidRDefault="008E2CD2" w:rsidP="008E2CD2">
      <w:pPr>
        <w:tabs>
          <w:tab w:val="left" w:pos="284"/>
        </w:tabs>
        <w:ind w:left="426"/>
        <w:rPr>
          <w:sz w:val="28"/>
        </w:rPr>
      </w:pPr>
      <w:r w:rsidRPr="00717F9D">
        <w:rPr>
          <w:sz w:val="28"/>
        </w:rPr>
        <w:t>8.Отделение интенсивной терапии и реанимации – 2 недели.</w:t>
      </w:r>
    </w:p>
    <w:p w:rsidR="008E2CD2" w:rsidRPr="00717F9D" w:rsidRDefault="008E2CD2" w:rsidP="008E2CD2">
      <w:pPr>
        <w:tabs>
          <w:tab w:val="left" w:pos="284"/>
        </w:tabs>
        <w:ind w:left="426"/>
        <w:rPr>
          <w:sz w:val="28"/>
        </w:rPr>
      </w:pPr>
      <w:r w:rsidRPr="00717F9D">
        <w:rPr>
          <w:sz w:val="28"/>
        </w:rPr>
        <w:t>9.Поликлиника – 8 недель.</w:t>
      </w:r>
    </w:p>
    <w:p w:rsidR="008E2CD2" w:rsidRPr="00717F9D" w:rsidRDefault="008E2CD2" w:rsidP="008E2CD2">
      <w:pPr>
        <w:tabs>
          <w:tab w:val="left" w:pos="284"/>
        </w:tabs>
        <w:ind w:left="426"/>
        <w:rPr>
          <w:sz w:val="28"/>
        </w:rPr>
      </w:pPr>
      <w:r w:rsidRPr="00717F9D">
        <w:rPr>
          <w:sz w:val="28"/>
        </w:rPr>
        <w:t>10.Инфекционное отделение – 2 недели.</w:t>
      </w:r>
    </w:p>
    <w:p w:rsidR="008E2CD2" w:rsidRPr="00717F9D" w:rsidRDefault="008E2CD2" w:rsidP="008E2CD2">
      <w:pPr>
        <w:tabs>
          <w:tab w:val="left" w:pos="284"/>
        </w:tabs>
        <w:ind w:left="426"/>
        <w:rPr>
          <w:sz w:val="28"/>
        </w:rPr>
      </w:pPr>
      <w:r w:rsidRPr="00717F9D">
        <w:rPr>
          <w:sz w:val="28"/>
        </w:rPr>
        <w:t>11.Отделение эндокринологии- 2 недели.</w:t>
      </w:r>
    </w:p>
    <w:p w:rsidR="008E2CD2" w:rsidRPr="00717F9D" w:rsidRDefault="008E2CD2" w:rsidP="008E2CD2">
      <w:pPr>
        <w:tabs>
          <w:tab w:val="left" w:pos="284"/>
        </w:tabs>
        <w:ind w:left="426"/>
        <w:rPr>
          <w:sz w:val="28"/>
        </w:rPr>
      </w:pPr>
      <w:r w:rsidRPr="00717F9D">
        <w:rPr>
          <w:sz w:val="28"/>
        </w:rPr>
        <w:t>12.Отделение неотложной хирургии – 1 неделя.</w:t>
      </w:r>
    </w:p>
    <w:p w:rsidR="008E2CD2" w:rsidRPr="00717F9D" w:rsidRDefault="008E2CD2" w:rsidP="008E2CD2">
      <w:pPr>
        <w:tabs>
          <w:tab w:val="left" w:pos="284"/>
        </w:tabs>
        <w:ind w:left="426"/>
        <w:rPr>
          <w:sz w:val="28"/>
        </w:rPr>
      </w:pPr>
      <w:r w:rsidRPr="00717F9D">
        <w:rPr>
          <w:sz w:val="28"/>
        </w:rPr>
        <w:t>13.Отделение онкологии – 1 неделя.</w:t>
      </w:r>
    </w:p>
    <w:p w:rsidR="008E2CD2" w:rsidRPr="00717F9D" w:rsidRDefault="008E2CD2" w:rsidP="008E2CD2">
      <w:pPr>
        <w:tabs>
          <w:tab w:val="left" w:pos="284"/>
        </w:tabs>
        <w:ind w:left="426"/>
        <w:rPr>
          <w:sz w:val="28"/>
        </w:rPr>
      </w:pPr>
      <w:r w:rsidRPr="00717F9D">
        <w:rPr>
          <w:sz w:val="28"/>
        </w:rPr>
        <w:t>13.Фундаментальные дисциплины – 7 недель.</w:t>
      </w:r>
    </w:p>
    <w:p w:rsidR="008E2CD2" w:rsidRPr="00717F9D" w:rsidRDefault="008E2CD2" w:rsidP="008E2CD2">
      <w:pPr>
        <w:tabs>
          <w:tab w:val="left" w:pos="284"/>
        </w:tabs>
        <w:ind w:left="426"/>
        <w:rPr>
          <w:sz w:val="28"/>
        </w:rPr>
      </w:pPr>
      <w:r w:rsidRPr="00717F9D">
        <w:rPr>
          <w:sz w:val="28"/>
        </w:rPr>
        <w:t>14.Общественное здоровье и здравоохранение – 3 недели.</w:t>
      </w:r>
    </w:p>
    <w:p w:rsidR="008E2CD2" w:rsidRPr="00717F9D" w:rsidRDefault="008E2CD2" w:rsidP="008E2CD2">
      <w:pPr>
        <w:tabs>
          <w:tab w:val="left" w:pos="284"/>
        </w:tabs>
        <w:ind w:left="426"/>
        <w:rPr>
          <w:sz w:val="28"/>
        </w:rPr>
      </w:pPr>
      <w:r w:rsidRPr="00717F9D">
        <w:rPr>
          <w:sz w:val="28"/>
        </w:rPr>
        <w:t>15.Элективы – 10 недель.</w:t>
      </w:r>
    </w:p>
    <w:p w:rsidR="008E2CD2" w:rsidRPr="00717F9D" w:rsidRDefault="008E2CD2" w:rsidP="008E2CD2">
      <w:pPr>
        <w:tabs>
          <w:tab w:val="left" w:pos="720"/>
        </w:tabs>
        <w:ind w:left="720" w:hanging="360"/>
        <w:rPr>
          <w:sz w:val="28"/>
        </w:rPr>
      </w:pPr>
      <w:r w:rsidRPr="00717F9D">
        <w:rPr>
          <w:b/>
          <w:sz w:val="28"/>
        </w:rPr>
        <w:t>Всего - 96 недель.</w:t>
      </w:r>
    </w:p>
    <w:p w:rsidR="008E2CD2" w:rsidRPr="00FF2A84" w:rsidRDefault="008E2CD2" w:rsidP="008E2CD2">
      <w:pPr>
        <w:jc w:val="center"/>
        <w:rPr>
          <w:b/>
          <w:sz w:val="28"/>
          <w:szCs w:val="28"/>
        </w:rPr>
      </w:pPr>
      <w:r>
        <w:rPr>
          <w:sz w:val="28"/>
        </w:rPr>
        <w:br w:type="page"/>
      </w:r>
      <w:r w:rsidRPr="00FF2A84">
        <w:rPr>
          <w:b/>
          <w:sz w:val="28"/>
          <w:szCs w:val="28"/>
        </w:rPr>
        <w:t>Квалификационная характеристи</w:t>
      </w:r>
      <w:r>
        <w:rPr>
          <w:b/>
          <w:sz w:val="28"/>
          <w:szCs w:val="28"/>
        </w:rPr>
        <w:t xml:space="preserve">ка </w:t>
      </w:r>
      <w:r>
        <w:rPr>
          <w:b/>
          <w:sz w:val="28"/>
          <w:szCs w:val="28"/>
        </w:rPr>
        <w:br/>
        <w:t>врача-специалиста  педиатра</w:t>
      </w:r>
    </w:p>
    <w:p w:rsidR="008E2CD2" w:rsidRDefault="008E2CD2" w:rsidP="008E2CD2">
      <w:pPr>
        <w:numPr>
          <w:ilvl w:val="0"/>
          <w:numId w:val="14"/>
        </w:numPr>
        <w:tabs>
          <w:tab w:val="left" w:pos="720"/>
        </w:tabs>
        <w:overflowPunct w:val="0"/>
        <w:autoSpaceDE w:val="0"/>
        <w:autoSpaceDN w:val="0"/>
        <w:adjustRightInd w:val="0"/>
        <w:jc w:val="both"/>
        <w:textAlignment w:val="baseline"/>
        <w:rPr>
          <w:sz w:val="28"/>
          <w:u w:val="single"/>
        </w:rPr>
      </w:pPr>
      <w:r>
        <w:rPr>
          <w:b/>
          <w:sz w:val="28"/>
          <w:u w:val="single"/>
        </w:rPr>
        <w:t>Врач-специалист педиатр должен уметь:</w:t>
      </w:r>
    </w:p>
    <w:p w:rsidR="008E2CD2" w:rsidRDefault="008E2CD2" w:rsidP="00C63A0E">
      <w:pPr>
        <w:jc w:val="both"/>
        <w:rPr>
          <w:sz w:val="28"/>
          <w:u w:val="single"/>
        </w:rPr>
      </w:pPr>
    </w:p>
    <w:p w:rsidR="008E2CD2" w:rsidRDefault="008E2CD2" w:rsidP="00C63A0E">
      <w:pPr>
        <w:jc w:val="both"/>
        <w:rPr>
          <w:sz w:val="28"/>
        </w:rPr>
      </w:pPr>
      <w:r>
        <w:rPr>
          <w:sz w:val="28"/>
        </w:rPr>
        <w:t>- владеть основами законодательства по охране материнства и детства, здоровья населения;</w:t>
      </w:r>
    </w:p>
    <w:p w:rsidR="008E2CD2" w:rsidRDefault="008E2CD2" w:rsidP="00C63A0E">
      <w:pPr>
        <w:jc w:val="both"/>
        <w:rPr>
          <w:sz w:val="28"/>
        </w:rPr>
      </w:pPr>
      <w:r>
        <w:rPr>
          <w:sz w:val="28"/>
        </w:rPr>
        <w:t>- знать структуру педиатрической помощи и основные принципы здравоохранения, права, обязанности, ответственность;</w:t>
      </w:r>
    </w:p>
    <w:p w:rsidR="008E2CD2" w:rsidRDefault="008E2CD2" w:rsidP="00C63A0E">
      <w:pPr>
        <w:jc w:val="both"/>
        <w:rPr>
          <w:sz w:val="28"/>
        </w:rPr>
      </w:pPr>
      <w:r>
        <w:rPr>
          <w:sz w:val="28"/>
        </w:rPr>
        <w:t>-.владеть планированием своей работы, принципами сотрудничества с другими специалистами и службами (социальная служба, страховая ком</w:t>
      </w:r>
      <w:r w:rsidR="00087260">
        <w:rPr>
          <w:sz w:val="28"/>
        </w:rPr>
        <w:t>пания, ассоциация врачей и т.д.</w:t>
      </w:r>
      <w:r>
        <w:rPr>
          <w:sz w:val="28"/>
        </w:rPr>
        <w:t>);</w:t>
      </w:r>
    </w:p>
    <w:p w:rsidR="008E2CD2" w:rsidRDefault="008E2CD2" w:rsidP="00C63A0E">
      <w:pPr>
        <w:jc w:val="both"/>
        <w:rPr>
          <w:sz w:val="28"/>
        </w:rPr>
      </w:pPr>
      <w:r>
        <w:rPr>
          <w:sz w:val="28"/>
        </w:rPr>
        <w:t>- знать и соблюдать принципы врачебной этики и деонтологии;</w:t>
      </w:r>
    </w:p>
    <w:p w:rsidR="008E2CD2" w:rsidRDefault="008E2CD2" w:rsidP="00C63A0E">
      <w:pPr>
        <w:jc w:val="both"/>
        <w:rPr>
          <w:sz w:val="28"/>
        </w:rPr>
      </w:pPr>
      <w:r>
        <w:rPr>
          <w:sz w:val="28"/>
        </w:rPr>
        <w:t>- способствовать правильному воспитанию и развитию здорового ребёнка;</w:t>
      </w:r>
    </w:p>
    <w:p w:rsidR="008E2CD2" w:rsidRDefault="008E2CD2" w:rsidP="00C63A0E">
      <w:pPr>
        <w:jc w:val="both"/>
        <w:rPr>
          <w:sz w:val="28"/>
        </w:rPr>
      </w:pPr>
      <w:r>
        <w:rPr>
          <w:sz w:val="28"/>
        </w:rPr>
        <w:t>- владеть методами профилактики, диагностики и лечения при различных заболеваниях и различных состояниях, методами диспансеризации и реабилитации больных детей;</w:t>
      </w:r>
    </w:p>
    <w:p w:rsidR="008E2CD2" w:rsidRDefault="008E2CD2" w:rsidP="00C63A0E">
      <w:pPr>
        <w:jc w:val="both"/>
        <w:rPr>
          <w:sz w:val="28"/>
        </w:rPr>
      </w:pPr>
      <w:r>
        <w:rPr>
          <w:sz w:val="28"/>
        </w:rPr>
        <w:t>- проводить анализ эффективности диспансеризации;</w:t>
      </w:r>
    </w:p>
    <w:p w:rsidR="008E2CD2" w:rsidRDefault="008E2CD2" w:rsidP="00C63A0E">
      <w:pPr>
        <w:jc w:val="both"/>
        <w:rPr>
          <w:sz w:val="28"/>
        </w:rPr>
      </w:pPr>
      <w:r>
        <w:rPr>
          <w:sz w:val="28"/>
        </w:rPr>
        <w:t>- оказывать скорую и неотложную помощь детям;</w:t>
      </w:r>
    </w:p>
    <w:p w:rsidR="008E2CD2" w:rsidRDefault="008E2CD2" w:rsidP="00C63A0E">
      <w:pPr>
        <w:jc w:val="both"/>
        <w:rPr>
          <w:sz w:val="28"/>
        </w:rPr>
      </w:pPr>
      <w:r>
        <w:rPr>
          <w:sz w:val="28"/>
        </w:rPr>
        <w:t>- проводить организационные мероприятия по оптимизации работы.</w:t>
      </w:r>
    </w:p>
    <w:p w:rsidR="008E2CD2" w:rsidRDefault="008E2CD2" w:rsidP="00C63A0E">
      <w:pPr>
        <w:jc w:val="both"/>
        <w:rPr>
          <w:sz w:val="28"/>
        </w:rPr>
      </w:pPr>
    </w:p>
    <w:p w:rsidR="008E2CD2" w:rsidRDefault="008E2CD2" w:rsidP="00C63A0E">
      <w:pPr>
        <w:numPr>
          <w:ilvl w:val="0"/>
          <w:numId w:val="15"/>
        </w:numPr>
        <w:tabs>
          <w:tab w:val="left" w:pos="720"/>
        </w:tabs>
        <w:overflowPunct w:val="0"/>
        <w:autoSpaceDE w:val="0"/>
        <w:autoSpaceDN w:val="0"/>
        <w:adjustRightInd w:val="0"/>
        <w:jc w:val="both"/>
        <w:textAlignment w:val="baseline"/>
        <w:rPr>
          <w:sz w:val="28"/>
        </w:rPr>
      </w:pPr>
      <w:r>
        <w:rPr>
          <w:b/>
          <w:sz w:val="28"/>
          <w:u w:val="single"/>
        </w:rPr>
        <w:t>Общие умения и практические навыки</w:t>
      </w:r>
      <w:r>
        <w:rPr>
          <w:b/>
          <w:sz w:val="28"/>
        </w:rPr>
        <w:t>:</w:t>
      </w:r>
    </w:p>
    <w:p w:rsidR="008E2CD2" w:rsidRDefault="008E2CD2" w:rsidP="00C63A0E">
      <w:pPr>
        <w:tabs>
          <w:tab w:val="left" w:pos="720"/>
        </w:tabs>
        <w:jc w:val="both"/>
        <w:rPr>
          <w:sz w:val="28"/>
        </w:rPr>
      </w:pPr>
    </w:p>
    <w:p w:rsidR="008E2CD2" w:rsidRDefault="008E2CD2" w:rsidP="00C63A0E">
      <w:pPr>
        <w:jc w:val="both"/>
        <w:rPr>
          <w:sz w:val="28"/>
        </w:rPr>
      </w:pPr>
      <w:r>
        <w:rPr>
          <w:sz w:val="28"/>
        </w:rPr>
        <w:t>- правильно собрать и проанализировать генеалогический, перинатальный анамнез, анамнез жизни и заболевания;</w:t>
      </w:r>
    </w:p>
    <w:p w:rsidR="008E2CD2" w:rsidRDefault="008E2CD2" w:rsidP="00C63A0E">
      <w:pPr>
        <w:jc w:val="both"/>
        <w:rPr>
          <w:sz w:val="28"/>
        </w:rPr>
      </w:pPr>
      <w:r>
        <w:rPr>
          <w:sz w:val="28"/>
        </w:rPr>
        <w:t>- провести комплексную оценку состояния здоровья и развития ребёнка, определить группу здоровья;</w:t>
      </w:r>
    </w:p>
    <w:p w:rsidR="008E2CD2" w:rsidRDefault="008E2CD2" w:rsidP="00C63A0E">
      <w:pPr>
        <w:jc w:val="both"/>
        <w:rPr>
          <w:sz w:val="28"/>
        </w:rPr>
      </w:pPr>
      <w:r>
        <w:rPr>
          <w:sz w:val="28"/>
        </w:rPr>
        <w:t>- рассчитать содержание и калорийность основных пищевых инградиентов в суточном рационе ребёнка любого возраста;</w:t>
      </w:r>
    </w:p>
    <w:p w:rsidR="008E2CD2" w:rsidRDefault="008E2CD2" w:rsidP="00C63A0E">
      <w:pPr>
        <w:jc w:val="both"/>
        <w:rPr>
          <w:sz w:val="28"/>
        </w:rPr>
      </w:pPr>
      <w:r>
        <w:rPr>
          <w:sz w:val="28"/>
        </w:rPr>
        <w:t>- дать рекомендации по вскармливанию, питанию, воспитанию, закаливанию, режимным моментам;</w:t>
      </w:r>
    </w:p>
    <w:p w:rsidR="008E2CD2" w:rsidRDefault="008E2CD2" w:rsidP="00C63A0E">
      <w:pPr>
        <w:jc w:val="both"/>
        <w:rPr>
          <w:sz w:val="28"/>
        </w:rPr>
      </w:pPr>
      <w:r>
        <w:rPr>
          <w:sz w:val="28"/>
        </w:rPr>
        <w:t>- владеть методами пропаганды здорового образа жизни и профилактике заболеваний;</w:t>
      </w:r>
    </w:p>
    <w:p w:rsidR="008E2CD2" w:rsidRDefault="008E2CD2" w:rsidP="00C63A0E">
      <w:pPr>
        <w:jc w:val="both"/>
        <w:rPr>
          <w:sz w:val="28"/>
        </w:rPr>
      </w:pPr>
      <w:r>
        <w:rPr>
          <w:sz w:val="28"/>
        </w:rPr>
        <w:t>- своевременно определить симптомы и синдромы, требующие оказания неотложной помощи и оказать её;</w:t>
      </w:r>
    </w:p>
    <w:p w:rsidR="008E2CD2" w:rsidRDefault="008E2CD2" w:rsidP="00C63A0E">
      <w:pPr>
        <w:jc w:val="both"/>
        <w:rPr>
          <w:sz w:val="28"/>
        </w:rPr>
      </w:pPr>
      <w:r>
        <w:rPr>
          <w:sz w:val="28"/>
        </w:rPr>
        <w:t>- уметь проводить наружный массаж сердца;</w:t>
      </w:r>
    </w:p>
    <w:p w:rsidR="008E2CD2" w:rsidRDefault="008E2CD2" w:rsidP="00C63A0E">
      <w:pPr>
        <w:jc w:val="both"/>
        <w:rPr>
          <w:sz w:val="28"/>
        </w:rPr>
      </w:pPr>
      <w:r>
        <w:rPr>
          <w:sz w:val="28"/>
        </w:rPr>
        <w:t>- проводить искусственное дыхание методом «рот в рот»;</w:t>
      </w:r>
    </w:p>
    <w:p w:rsidR="008E2CD2" w:rsidRDefault="008E2CD2" w:rsidP="00C63A0E">
      <w:pPr>
        <w:jc w:val="both"/>
        <w:rPr>
          <w:sz w:val="28"/>
        </w:rPr>
      </w:pPr>
      <w:r>
        <w:rPr>
          <w:sz w:val="28"/>
        </w:rPr>
        <w:t>- уметь проводить первичную обработку раны при механических травмах и ожоговых поражениях;</w:t>
      </w:r>
    </w:p>
    <w:p w:rsidR="008E2CD2" w:rsidRDefault="008E2CD2" w:rsidP="00C63A0E">
      <w:pPr>
        <w:jc w:val="both"/>
        <w:rPr>
          <w:sz w:val="28"/>
        </w:rPr>
      </w:pPr>
      <w:r>
        <w:rPr>
          <w:sz w:val="28"/>
        </w:rPr>
        <w:t>- уметь проводить восстановление проходимости дыхательных путей;</w:t>
      </w:r>
    </w:p>
    <w:p w:rsidR="008E2CD2" w:rsidRDefault="008E2CD2" w:rsidP="00C63A0E">
      <w:pPr>
        <w:jc w:val="both"/>
        <w:rPr>
          <w:sz w:val="28"/>
        </w:rPr>
      </w:pPr>
      <w:r>
        <w:rPr>
          <w:sz w:val="28"/>
        </w:rPr>
        <w:t>- проводить остановку кровотечений, иммобилизацию частей тела, наложение повязок;</w:t>
      </w:r>
    </w:p>
    <w:p w:rsidR="008E2CD2" w:rsidRDefault="008E2CD2" w:rsidP="00C63A0E">
      <w:pPr>
        <w:jc w:val="both"/>
        <w:rPr>
          <w:sz w:val="28"/>
        </w:rPr>
      </w:pPr>
      <w:r>
        <w:rPr>
          <w:sz w:val="28"/>
        </w:rPr>
        <w:t>- самостоятельно проводить подкожные, внутрикожные, внутримышечные, внутривенные инъекции, люмбальные пункции;</w:t>
      </w:r>
    </w:p>
    <w:p w:rsidR="008E2CD2" w:rsidRDefault="008E2CD2" w:rsidP="00C63A0E">
      <w:pPr>
        <w:jc w:val="both"/>
        <w:rPr>
          <w:sz w:val="28"/>
        </w:rPr>
      </w:pPr>
      <w:r>
        <w:rPr>
          <w:sz w:val="28"/>
        </w:rPr>
        <w:t>- назначить (по показаниям) лабораторные, инструментальные, функциональные и другие исследования для уточнения диагноза. клинически интерпретировать их результаты, при необходимости провести забор материала для лабораторного исследования;</w:t>
      </w:r>
    </w:p>
    <w:p w:rsidR="008E2CD2" w:rsidRDefault="008E2CD2" w:rsidP="00C63A0E">
      <w:pPr>
        <w:jc w:val="both"/>
        <w:rPr>
          <w:sz w:val="28"/>
        </w:rPr>
      </w:pPr>
      <w:r>
        <w:rPr>
          <w:sz w:val="28"/>
        </w:rPr>
        <w:t>- пользоваться необходимой медицинской аппаратурой (антропометрический набор, гемометр, аппарат для измерения артериального давления, желудочный и дуоденальный зонды, система для функциональной терапии, аппарат Боброва, транспортные шины, аппаратура для ингаляций, электроотсос, дыхательный мешок «Амбу», кислородная палатка, интубационная трубка, дренажные системы, системы для инфузионной терапии и тд.;</w:t>
      </w:r>
    </w:p>
    <w:p w:rsidR="008E2CD2" w:rsidRDefault="008E2CD2" w:rsidP="00C63A0E">
      <w:pPr>
        <w:jc w:val="both"/>
        <w:rPr>
          <w:sz w:val="28"/>
        </w:rPr>
      </w:pPr>
      <w:r>
        <w:rPr>
          <w:sz w:val="28"/>
        </w:rPr>
        <w:t>- своевременно проводить комплексный анализ клинических и параклинических данных , поставить диагноз и назначить необходимую терапию;</w:t>
      </w:r>
    </w:p>
    <w:p w:rsidR="008E2CD2" w:rsidRDefault="008E2CD2" w:rsidP="00C63A0E">
      <w:pPr>
        <w:jc w:val="both"/>
        <w:rPr>
          <w:sz w:val="28"/>
        </w:rPr>
      </w:pPr>
      <w:r>
        <w:rPr>
          <w:sz w:val="28"/>
        </w:rPr>
        <w:t>- определить степень нарушения гомеостаза и принять меры к его нормализации;</w:t>
      </w:r>
    </w:p>
    <w:p w:rsidR="008E2CD2" w:rsidRDefault="008E2CD2" w:rsidP="00C63A0E">
      <w:pPr>
        <w:jc w:val="both"/>
        <w:rPr>
          <w:sz w:val="28"/>
        </w:rPr>
      </w:pPr>
      <w:r>
        <w:rPr>
          <w:sz w:val="28"/>
        </w:rPr>
        <w:t>- определить показания к госпитализации и организовать её;</w:t>
      </w:r>
    </w:p>
    <w:p w:rsidR="008E2CD2" w:rsidRDefault="008E2CD2" w:rsidP="00C63A0E">
      <w:pPr>
        <w:jc w:val="both"/>
        <w:rPr>
          <w:sz w:val="28"/>
        </w:rPr>
      </w:pPr>
      <w:r>
        <w:rPr>
          <w:sz w:val="28"/>
        </w:rPr>
        <w:t>- осуществить экстренные противоэпидемические мероприятия при экстренных ситуациях;</w:t>
      </w:r>
    </w:p>
    <w:p w:rsidR="008E2CD2" w:rsidRDefault="008E2CD2" w:rsidP="00C63A0E">
      <w:pPr>
        <w:jc w:val="both"/>
        <w:rPr>
          <w:sz w:val="28"/>
        </w:rPr>
      </w:pPr>
      <w:r>
        <w:rPr>
          <w:sz w:val="28"/>
        </w:rPr>
        <w:t>- вести необходимую медицинскую документацию;</w:t>
      </w:r>
    </w:p>
    <w:p w:rsidR="008E2CD2" w:rsidRDefault="008E2CD2" w:rsidP="00C63A0E">
      <w:pPr>
        <w:jc w:val="both"/>
        <w:rPr>
          <w:sz w:val="28"/>
        </w:rPr>
      </w:pPr>
      <w:r>
        <w:rPr>
          <w:sz w:val="28"/>
        </w:rPr>
        <w:t>- составить план своей работы и работы подчинённого среднего медицинского персонала;</w:t>
      </w:r>
    </w:p>
    <w:p w:rsidR="008E2CD2" w:rsidRDefault="008E2CD2" w:rsidP="00C63A0E">
      <w:pPr>
        <w:jc w:val="both"/>
        <w:rPr>
          <w:sz w:val="28"/>
        </w:rPr>
      </w:pPr>
      <w:r>
        <w:rPr>
          <w:sz w:val="28"/>
        </w:rPr>
        <w:t>- составить отчёт о работе за год и провести её анализ.</w:t>
      </w:r>
    </w:p>
    <w:p w:rsidR="008E2CD2" w:rsidRDefault="008E2CD2" w:rsidP="00C63A0E">
      <w:pPr>
        <w:numPr>
          <w:ilvl w:val="0"/>
          <w:numId w:val="16"/>
        </w:numPr>
        <w:tabs>
          <w:tab w:val="left" w:pos="720"/>
        </w:tabs>
        <w:overflowPunct w:val="0"/>
        <w:autoSpaceDE w:val="0"/>
        <w:autoSpaceDN w:val="0"/>
        <w:adjustRightInd w:val="0"/>
        <w:spacing w:before="240" w:after="120"/>
        <w:jc w:val="both"/>
        <w:textAlignment w:val="baseline"/>
        <w:rPr>
          <w:sz w:val="28"/>
          <w:u w:val="single"/>
        </w:rPr>
      </w:pPr>
      <w:r>
        <w:rPr>
          <w:b/>
          <w:sz w:val="28"/>
          <w:u w:val="single"/>
        </w:rPr>
        <w:t>Перечень неотложных состояний</w:t>
      </w:r>
      <w:r>
        <w:rPr>
          <w:sz w:val="28"/>
          <w:u w:val="single"/>
        </w:rPr>
        <w:t>:</w:t>
      </w:r>
    </w:p>
    <w:p w:rsidR="008E2CD2" w:rsidRDefault="008E2CD2" w:rsidP="00C63A0E">
      <w:pPr>
        <w:numPr>
          <w:ilvl w:val="12"/>
          <w:numId w:val="0"/>
        </w:numPr>
        <w:jc w:val="both"/>
        <w:rPr>
          <w:sz w:val="28"/>
        </w:rPr>
      </w:pPr>
      <w:r>
        <w:rPr>
          <w:sz w:val="28"/>
        </w:rPr>
        <w:t>- остановка сердца;</w:t>
      </w:r>
    </w:p>
    <w:p w:rsidR="008E2CD2" w:rsidRDefault="008E2CD2" w:rsidP="00C63A0E">
      <w:pPr>
        <w:numPr>
          <w:ilvl w:val="12"/>
          <w:numId w:val="0"/>
        </w:numPr>
        <w:jc w:val="both"/>
        <w:rPr>
          <w:sz w:val="28"/>
        </w:rPr>
      </w:pPr>
      <w:r>
        <w:rPr>
          <w:sz w:val="28"/>
        </w:rPr>
        <w:t>- остановка дыхания;</w:t>
      </w:r>
    </w:p>
    <w:p w:rsidR="008E2CD2" w:rsidRDefault="008E2CD2" w:rsidP="00C63A0E">
      <w:pPr>
        <w:numPr>
          <w:ilvl w:val="12"/>
          <w:numId w:val="0"/>
        </w:numPr>
        <w:jc w:val="both"/>
        <w:rPr>
          <w:sz w:val="28"/>
        </w:rPr>
      </w:pPr>
      <w:r>
        <w:rPr>
          <w:sz w:val="28"/>
        </w:rPr>
        <w:t>- электротравма;</w:t>
      </w:r>
    </w:p>
    <w:p w:rsidR="008E2CD2" w:rsidRDefault="008E2CD2" w:rsidP="00C63A0E">
      <w:pPr>
        <w:numPr>
          <w:ilvl w:val="12"/>
          <w:numId w:val="0"/>
        </w:numPr>
        <w:jc w:val="both"/>
        <w:rPr>
          <w:sz w:val="28"/>
        </w:rPr>
      </w:pPr>
      <w:r>
        <w:rPr>
          <w:sz w:val="28"/>
        </w:rPr>
        <w:t>- ожоги (термические, химические)</w:t>
      </w:r>
    </w:p>
    <w:p w:rsidR="008E2CD2" w:rsidRDefault="008E2CD2" w:rsidP="00C63A0E">
      <w:pPr>
        <w:numPr>
          <w:ilvl w:val="12"/>
          <w:numId w:val="0"/>
        </w:numPr>
        <w:jc w:val="both"/>
        <w:rPr>
          <w:sz w:val="28"/>
        </w:rPr>
      </w:pPr>
      <w:r>
        <w:rPr>
          <w:sz w:val="28"/>
        </w:rPr>
        <w:t>- утопление;</w:t>
      </w:r>
    </w:p>
    <w:p w:rsidR="008E2CD2" w:rsidRDefault="008E2CD2" w:rsidP="00C63A0E">
      <w:pPr>
        <w:numPr>
          <w:ilvl w:val="12"/>
          <w:numId w:val="0"/>
        </w:numPr>
        <w:jc w:val="both"/>
        <w:rPr>
          <w:sz w:val="28"/>
        </w:rPr>
      </w:pPr>
      <w:r>
        <w:rPr>
          <w:sz w:val="28"/>
        </w:rPr>
        <w:t>- острая сердечная недостаточность;</w:t>
      </w:r>
    </w:p>
    <w:p w:rsidR="008E2CD2" w:rsidRDefault="008E2CD2" w:rsidP="00C63A0E">
      <w:pPr>
        <w:numPr>
          <w:ilvl w:val="12"/>
          <w:numId w:val="0"/>
        </w:numPr>
        <w:jc w:val="both"/>
        <w:rPr>
          <w:sz w:val="28"/>
        </w:rPr>
      </w:pPr>
      <w:r>
        <w:rPr>
          <w:sz w:val="28"/>
        </w:rPr>
        <w:t>- острая сосудистая недостаточность;</w:t>
      </w:r>
    </w:p>
    <w:p w:rsidR="008E2CD2" w:rsidRDefault="008E2CD2" w:rsidP="00C63A0E">
      <w:pPr>
        <w:numPr>
          <w:ilvl w:val="12"/>
          <w:numId w:val="0"/>
        </w:numPr>
        <w:jc w:val="both"/>
        <w:rPr>
          <w:sz w:val="28"/>
        </w:rPr>
      </w:pPr>
      <w:r>
        <w:rPr>
          <w:sz w:val="28"/>
        </w:rPr>
        <w:t>- переломы конечностей и другие травмы, травматический шок;</w:t>
      </w:r>
    </w:p>
    <w:p w:rsidR="008E2CD2" w:rsidRDefault="008E2CD2" w:rsidP="00C63A0E">
      <w:pPr>
        <w:numPr>
          <w:ilvl w:val="12"/>
          <w:numId w:val="0"/>
        </w:numPr>
        <w:jc w:val="both"/>
        <w:rPr>
          <w:sz w:val="28"/>
        </w:rPr>
      </w:pPr>
      <w:r>
        <w:rPr>
          <w:sz w:val="28"/>
        </w:rPr>
        <w:t>- острые отравления;</w:t>
      </w:r>
    </w:p>
    <w:p w:rsidR="008E2CD2" w:rsidRDefault="008E2CD2" w:rsidP="00C63A0E">
      <w:pPr>
        <w:numPr>
          <w:ilvl w:val="12"/>
          <w:numId w:val="0"/>
        </w:numPr>
        <w:jc w:val="both"/>
        <w:rPr>
          <w:sz w:val="28"/>
        </w:rPr>
      </w:pPr>
      <w:r>
        <w:rPr>
          <w:sz w:val="28"/>
        </w:rPr>
        <w:t>- ингаляции дыма, горячего воздуха, отравление угарным газом;</w:t>
      </w:r>
    </w:p>
    <w:p w:rsidR="008E2CD2" w:rsidRDefault="008E2CD2" w:rsidP="00C63A0E">
      <w:pPr>
        <w:numPr>
          <w:ilvl w:val="12"/>
          <w:numId w:val="0"/>
        </w:numPr>
        <w:jc w:val="both"/>
        <w:rPr>
          <w:sz w:val="28"/>
        </w:rPr>
      </w:pPr>
      <w:r>
        <w:rPr>
          <w:sz w:val="28"/>
        </w:rPr>
        <w:t>- укусы насекомых;</w:t>
      </w:r>
    </w:p>
    <w:p w:rsidR="008E2CD2" w:rsidRDefault="008E2CD2" w:rsidP="00C63A0E">
      <w:pPr>
        <w:numPr>
          <w:ilvl w:val="12"/>
          <w:numId w:val="0"/>
        </w:numPr>
        <w:jc w:val="both"/>
        <w:rPr>
          <w:sz w:val="28"/>
        </w:rPr>
      </w:pPr>
      <w:r>
        <w:rPr>
          <w:sz w:val="28"/>
        </w:rPr>
        <w:t>- укусы змей, животных;</w:t>
      </w:r>
    </w:p>
    <w:p w:rsidR="008E2CD2" w:rsidRDefault="008E2CD2" w:rsidP="00C63A0E">
      <w:pPr>
        <w:numPr>
          <w:ilvl w:val="12"/>
          <w:numId w:val="0"/>
        </w:numPr>
        <w:jc w:val="both"/>
        <w:rPr>
          <w:sz w:val="28"/>
        </w:rPr>
      </w:pPr>
      <w:r>
        <w:rPr>
          <w:sz w:val="28"/>
        </w:rPr>
        <w:t>- гипертермия, перегревание;</w:t>
      </w:r>
    </w:p>
    <w:p w:rsidR="008E2CD2" w:rsidRDefault="008E2CD2" w:rsidP="00C63A0E">
      <w:pPr>
        <w:numPr>
          <w:ilvl w:val="12"/>
          <w:numId w:val="0"/>
        </w:numPr>
        <w:jc w:val="both"/>
        <w:rPr>
          <w:sz w:val="28"/>
        </w:rPr>
      </w:pPr>
      <w:r>
        <w:rPr>
          <w:sz w:val="28"/>
        </w:rPr>
        <w:t>- обморожения, замерзание;</w:t>
      </w:r>
    </w:p>
    <w:p w:rsidR="008E2CD2" w:rsidRDefault="008E2CD2" w:rsidP="00C63A0E">
      <w:pPr>
        <w:numPr>
          <w:ilvl w:val="12"/>
          <w:numId w:val="0"/>
        </w:numPr>
        <w:jc w:val="both"/>
        <w:rPr>
          <w:sz w:val="28"/>
        </w:rPr>
      </w:pPr>
      <w:r>
        <w:rPr>
          <w:sz w:val="28"/>
        </w:rPr>
        <w:t>- судороги;</w:t>
      </w:r>
    </w:p>
    <w:p w:rsidR="008E2CD2" w:rsidRDefault="008E2CD2" w:rsidP="00C63A0E">
      <w:pPr>
        <w:numPr>
          <w:ilvl w:val="12"/>
          <w:numId w:val="0"/>
        </w:numPr>
        <w:jc w:val="both"/>
        <w:rPr>
          <w:sz w:val="28"/>
        </w:rPr>
      </w:pPr>
      <w:r>
        <w:rPr>
          <w:sz w:val="28"/>
        </w:rPr>
        <w:t>- острая дыхательная недостаточность;</w:t>
      </w:r>
    </w:p>
    <w:p w:rsidR="008E2CD2" w:rsidRDefault="008E2CD2" w:rsidP="00C63A0E">
      <w:pPr>
        <w:numPr>
          <w:ilvl w:val="12"/>
          <w:numId w:val="0"/>
        </w:numPr>
        <w:jc w:val="both"/>
        <w:rPr>
          <w:sz w:val="28"/>
        </w:rPr>
      </w:pPr>
      <w:r>
        <w:rPr>
          <w:sz w:val="28"/>
        </w:rPr>
        <w:t>- пневмо-, гидро-, гематоторакс;</w:t>
      </w:r>
    </w:p>
    <w:p w:rsidR="008E2CD2" w:rsidRDefault="008E2CD2" w:rsidP="00C63A0E">
      <w:pPr>
        <w:numPr>
          <w:ilvl w:val="12"/>
          <w:numId w:val="0"/>
        </w:numPr>
        <w:jc w:val="both"/>
        <w:rPr>
          <w:sz w:val="28"/>
        </w:rPr>
      </w:pPr>
      <w:r>
        <w:rPr>
          <w:sz w:val="28"/>
        </w:rPr>
        <w:t>- острый отёк лёгких;</w:t>
      </w:r>
    </w:p>
    <w:p w:rsidR="008E2CD2" w:rsidRDefault="008E2CD2" w:rsidP="00C63A0E">
      <w:pPr>
        <w:numPr>
          <w:ilvl w:val="12"/>
          <w:numId w:val="0"/>
        </w:numPr>
        <w:jc w:val="both"/>
        <w:rPr>
          <w:sz w:val="28"/>
        </w:rPr>
      </w:pPr>
      <w:r>
        <w:rPr>
          <w:sz w:val="28"/>
        </w:rPr>
        <w:t>- острая обструкция верхних дыхательных путей;</w:t>
      </w:r>
    </w:p>
    <w:p w:rsidR="008E2CD2" w:rsidRDefault="008E2CD2" w:rsidP="00C63A0E">
      <w:pPr>
        <w:numPr>
          <w:ilvl w:val="12"/>
          <w:numId w:val="0"/>
        </w:numPr>
        <w:jc w:val="both"/>
        <w:rPr>
          <w:sz w:val="28"/>
        </w:rPr>
      </w:pPr>
      <w:r>
        <w:rPr>
          <w:sz w:val="28"/>
        </w:rPr>
        <w:t>- острая бронхиальная обструкция;</w:t>
      </w:r>
    </w:p>
    <w:p w:rsidR="008E2CD2" w:rsidRDefault="008E2CD2" w:rsidP="00C63A0E">
      <w:pPr>
        <w:numPr>
          <w:ilvl w:val="12"/>
          <w:numId w:val="0"/>
        </w:numPr>
        <w:jc w:val="both"/>
        <w:rPr>
          <w:sz w:val="28"/>
        </w:rPr>
      </w:pPr>
      <w:r>
        <w:rPr>
          <w:sz w:val="28"/>
        </w:rPr>
        <w:t>- приступ бронхиальной астмы;</w:t>
      </w:r>
    </w:p>
    <w:p w:rsidR="008E2CD2" w:rsidRDefault="008E2CD2" w:rsidP="00C63A0E">
      <w:pPr>
        <w:numPr>
          <w:ilvl w:val="12"/>
          <w:numId w:val="0"/>
        </w:numPr>
        <w:jc w:val="both"/>
        <w:rPr>
          <w:sz w:val="28"/>
        </w:rPr>
      </w:pPr>
      <w:r>
        <w:rPr>
          <w:sz w:val="28"/>
        </w:rPr>
        <w:t>- инородные тела дыхательных путей;</w:t>
      </w:r>
    </w:p>
    <w:p w:rsidR="008E2CD2" w:rsidRDefault="008E2CD2" w:rsidP="00C63A0E">
      <w:pPr>
        <w:numPr>
          <w:ilvl w:val="12"/>
          <w:numId w:val="0"/>
        </w:numPr>
        <w:jc w:val="both"/>
        <w:rPr>
          <w:sz w:val="28"/>
        </w:rPr>
      </w:pPr>
      <w:r>
        <w:rPr>
          <w:sz w:val="28"/>
        </w:rPr>
        <w:t>- нарушения ритма сердца;</w:t>
      </w:r>
    </w:p>
    <w:p w:rsidR="008E2CD2" w:rsidRDefault="008E2CD2" w:rsidP="00C63A0E">
      <w:pPr>
        <w:numPr>
          <w:ilvl w:val="12"/>
          <w:numId w:val="0"/>
        </w:numPr>
        <w:jc w:val="both"/>
        <w:rPr>
          <w:sz w:val="28"/>
        </w:rPr>
      </w:pPr>
      <w:r>
        <w:rPr>
          <w:sz w:val="28"/>
        </w:rPr>
        <w:t>- наружные кровотечения;</w:t>
      </w:r>
    </w:p>
    <w:p w:rsidR="008E2CD2" w:rsidRDefault="008E2CD2" w:rsidP="00C63A0E">
      <w:pPr>
        <w:numPr>
          <w:ilvl w:val="12"/>
          <w:numId w:val="0"/>
        </w:numPr>
        <w:jc w:val="both"/>
        <w:rPr>
          <w:sz w:val="28"/>
        </w:rPr>
      </w:pPr>
      <w:r>
        <w:rPr>
          <w:sz w:val="28"/>
        </w:rPr>
        <w:t>- внутренние кровотечения;</w:t>
      </w:r>
    </w:p>
    <w:p w:rsidR="008E2CD2" w:rsidRDefault="008E2CD2" w:rsidP="00C63A0E">
      <w:pPr>
        <w:numPr>
          <w:ilvl w:val="12"/>
          <w:numId w:val="0"/>
        </w:numPr>
        <w:jc w:val="both"/>
        <w:rPr>
          <w:sz w:val="28"/>
        </w:rPr>
      </w:pPr>
      <w:r>
        <w:rPr>
          <w:sz w:val="28"/>
        </w:rPr>
        <w:t>- токсикоз;</w:t>
      </w:r>
    </w:p>
    <w:p w:rsidR="008E2CD2" w:rsidRDefault="008E2CD2" w:rsidP="00C63A0E">
      <w:pPr>
        <w:numPr>
          <w:ilvl w:val="12"/>
          <w:numId w:val="0"/>
        </w:numPr>
        <w:jc w:val="both"/>
        <w:rPr>
          <w:sz w:val="28"/>
        </w:rPr>
      </w:pPr>
      <w:r>
        <w:rPr>
          <w:sz w:val="28"/>
        </w:rPr>
        <w:t>- нарушение сознания;</w:t>
      </w:r>
    </w:p>
    <w:p w:rsidR="008E2CD2" w:rsidRDefault="008E2CD2" w:rsidP="00C63A0E">
      <w:pPr>
        <w:numPr>
          <w:ilvl w:val="12"/>
          <w:numId w:val="0"/>
        </w:numPr>
        <w:jc w:val="both"/>
        <w:rPr>
          <w:sz w:val="28"/>
        </w:rPr>
      </w:pPr>
      <w:r>
        <w:rPr>
          <w:sz w:val="28"/>
        </w:rPr>
        <w:t>- крапивница;</w:t>
      </w:r>
    </w:p>
    <w:p w:rsidR="008E2CD2" w:rsidRDefault="008E2CD2" w:rsidP="00C63A0E">
      <w:pPr>
        <w:numPr>
          <w:ilvl w:val="12"/>
          <w:numId w:val="0"/>
        </w:numPr>
        <w:jc w:val="both"/>
        <w:rPr>
          <w:sz w:val="28"/>
        </w:rPr>
      </w:pPr>
      <w:r>
        <w:rPr>
          <w:sz w:val="28"/>
        </w:rPr>
        <w:t>- отёк Квинке;</w:t>
      </w:r>
    </w:p>
    <w:p w:rsidR="008E2CD2" w:rsidRDefault="008E2CD2" w:rsidP="00C63A0E">
      <w:pPr>
        <w:numPr>
          <w:ilvl w:val="12"/>
          <w:numId w:val="0"/>
        </w:numPr>
        <w:jc w:val="both"/>
        <w:rPr>
          <w:sz w:val="28"/>
        </w:rPr>
      </w:pPr>
      <w:r>
        <w:rPr>
          <w:sz w:val="28"/>
        </w:rPr>
        <w:t>- токсико-аллергический дерматит;</w:t>
      </w:r>
    </w:p>
    <w:p w:rsidR="008E2CD2" w:rsidRDefault="008E2CD2" w:rsidP="00C63A0E">
      <w:pPr>
        <w:numPr>
          <w:ilvl w:val="12"/>
          <w:numId w:val="0"/>
        </w:numPr>
        <w:jc w:val="both"/>
        <w:rPr>
          <w:sz w:val="28"/>
        </w:rPr>
      </w:pPr>
      <w:r>
        <w:rPr>
          <w:sz w:val="28"/>
        </w:rPr>
        <w:t>- анафилактический шок;</w:t>
      </w:r>
    </w:p>
    <w:p w:rsidR="008E2CD2" w:rsidRDefault="008E2CD2" w:rsidP="00C63A0E">
      <w:pPr>
        <w:numPr>
          <w:ilvl w:val="12"/>
          <w:numId w:val="0"/>
        </w:numPr>
        <w:jc w:val="both"/>
        <w:rPr>
          <w:sz w:val="28"/>
        </w:rPr>
      </w:pPr>
      <w:r>
        <w:rPr>
          <w:sz w:val="28"/>
        </w:rPr>
        <w:t>- почечная колика;</w:t>
      </w:r>
    </w:p>
    <w:p w:rsidR="008E2CD2" w:rsidRDefault="008E2CD2" w:rsidP="00C63A0E">
      <w:pPr>
        <w:numPr>
          <w:ilvl w:val="12"/>
          <w:numId w:val="0"/>
        </w:numPr>
        <w:jc w:val="both"/>
        <w:rPr>
          <w:sz w:val="28"/>
        </w:rPr>
      </w:pPr>
      <w:r>
        <w:rPr>
          <w:sz w:val="28"/>
        </w:rPr>
        <w:t>- кома (гипо-, гипергликемическая, анемическая, печёночная, мозговая, неясной этиологии);</w:t>
      </w:r>
    </w:p>
    <w:p w:rsidR="008E2CD2" w:rsidRDefault="008E2CD2" w:rsidP="00C63A0E">
      <w:pPr>
        <w:numPr>
          <w:ilvl w:val="12"/>
          <w:numId w:val="0"/>
        </w:numPr>
        <w:jc w:val="both"/>
        <w:rPr>
          <w:sz w:val="28"/>
        </w:rPr>
      </w:pPr>
      <w:r>
        <w:rPr>
          <w:sz w:val="28"/>
        </w:rPr>
        <w:t>- острая надпочечниковая, почечная, печёночная недостаточность);</w:t>
      </w:r>
    </w:p>
    <w:p w:rsidR="008E2CD2" w:rsidRDefault="008E2CD2" w:rsidP="00C63A0E">
      <w:pPr>
        <w:numPr>
          <w:ilvl w:val="12"/>
          <w:numId w:val="0"/>
        </w:numPr>
        <w:jc w:val="both"/>
        <w:rPr>
          <w:sz w:val="28"/>
        </w:rPr>
      </w:pPr>
      <w:r>
        <w:rPr>
          <w:sz w:val="28"/>
        </w:rPr>
        <w:t>- острые заболевания органов брюшной полости (ущемлённая грыжа, острый панкреатит, холецистит,  аппендицит, острая кишечная непроходимость, прободная язва), «острый живот»;</w:t>
      </w:r>
    </w:p>
    <w:p w:rsidR="008E2CD2" w:rsidRDefault="008E2CD2" w:rsidP="00C63A0E">
      <w:pPr>
        <w:numPr>
          <w:ilvl w:val="12"/>
          <w:numId w:val="0"/>
        </w:numPr>
        <w:jc w:val="both"/>
        <w:rPr>
          <w:sz w:val="28"/>
        </w:rPr>
      </w:pPr>
      <w:r>
        <w:rPr>
          <w:sz w:val="28"/>
        </w:rPr>
        <w:t>- синдром дегидратации;</w:t>
      </w:r>
    </w:p>
    <w:p w:rsidR="008E2CD2" w:rsidRDefault="008E2CD2" w:rsidP="00C63A0E">
      <w:pPr>
        <w:numPr>
          <w:ilvl w:val="12"/>
          <w:numId w:val="0"/>
        </w:numPr>
        <w:jc w:val="both"/>
        <w:rPr>
          <w:sz w:val="28"/>
        </w:rPr>
      </w:pPr>
      <w:r>
        <w:rPr>
          <w:sz w:val="28"/>
        </w:rPr>
        <w:t>- ацетонемическая рвота.</w:t>
      </w:r>
    </w:p>
    <w:p w:rsidR="008E2CD2" w:rsidRDefault="008E2CD2" w:rsidP="00C63A0E">
      <w:pPr>
        <w:numPr>
          <w:ilvl w:val="12"/>
          <w:numId w:val="0"/>
        </w:numPr>
        <w:jc w:val="both"/>
        <w:rPr>
          <w:sz w:val="28"/>
        </w:rPr>
      </w:pPr>
    </w:p>
    <w:p w:rsidR="008E2CD2" w:rsidRDefault="008E2CD2" w:rsidP="00C63A0E">
      <w:pPr>
        <w:numPr>
          <w:ilvl w:val="0"/>
          <w:numId w:val="16"/>
        </w:numPr>
        <w:overflowPunct w:val="0"/>
        <w:autoSpaceDE w:val="0"/>
        <w:autoSpaceDN w:val="0"/>
        <w:adjustRightInd w:val="0"/>
        <w:jc w:val="both"/>
        <w:textAlignment w:val="baseline"/>
        <w:rPr>
          <w:b/>
          <w:sz w:val="28"/>
          <w:u w:val="single"/>
        </w:rPr>
      </w:pPr>
      <w:r>
        <w:rPr>
          <w:b/>
          <w:sz w:val="28"/>
          <w:u w:val="single"/>
        </w:rPr>
        <w:t>Перечень практических навыков и умений по специальности педиатрия.</w:t>
      </w:r>
    </w:p>
    <w:p w:rsidR="008E2CD2" w:rsidRDefault="008E2CD2" w:rsidP="00C63A0E">
      <w:pPr>
        <w:jc w:val="both"/>
        <w:rPr>
          <w:sz w:val="28"/>
        </w:rPr>
      </w:pPr>
    </w:p>
    <w:p w:rsidR="008E2CD2" w:rsidRDefault="008E2CD2" w:rsidP="00C63A0E">
      <w:pPr>
        <w:tabs>
          <w:tab w:val="left" w:pos="360"/>
          <w:tab w:val="left" w:pos="720"/>
        </w:tabs>
        <w:ind w:left="284" w:hanging="284"/>
        <w:jc w:val="both"/>
        <w:rPr>
          <w:sz w:val="28"/>
        </w:rPr>
      </w:pPr>
      <w:r>
        <w:rPr>
          <w:sz w:val="28"/>
        </w:rPr>
        <w:t>I.</w:t>
      </w:r>
      <w:r>
        <w:rPr>
          <w:sz w:val="28"/>
        </w:rPr>
        <w:tab/>
      </w:r>
      <w:r>
        <w:rPr>
          <w:sz w:val="28"/>
          <w:u w:val="single"/>
        </w:rPr>
        <w:t>Клиническое обследование, лечение, реабилитация и диспансеризация детей; профилактика заболеваний</w:t>
      </w:r>
      <w:r>
        <w:rPr>
          <w:sz w:val="28"/>
        </w:rPr>
        <w:t>.</w:t>
      </w:r>
    </w:p>
    <w:p w:rsidR="008E2CD2" w:rsidRDefault="008E2CD2" w:rsidP="00C63A0E">
      <w:pPr>
        <w:tabs>
          <w:tab w:val="left" w:pos="792"/>
        </w:tabs>
        <w:ind w:left="792" w:hanging="432"/>
        <w:jc w:val="both"/>
        <w:rPr>
          <w:sz w:val="28"/>
        </w:rPr>
      </w:pPr>
      <w:r>
        <w:rPr>
          <w:sz w:val="28"/>
        </w:rPr>
        <w:t>1.</w:t>
      </w:r>
      <w:r>
        <w:rPr>
          <w:sz w:val="28"/>
        </w:rPr>
        <w:tab/>
        <w:t>Собрать генеалогический, перинатальный анамнез, анамнез жизни и заболевания. Выбрать факторы риска возникновения заболевания.</w:t>
      </w:r>
    </w:p>
    <w:p w:rsidR="008E2CD2" w:rsidRDefault="008E2CD2" w:rsidP="00C63A0E">
      <w:pPr>
        <w:tabs>
          <w:tab w:val="left" w:pos="792"/>
        </w:tabs>
        <w:ind w:left="792" w:hanging="432"/>
        <w:jc w:val="both"/>
        <w:rPr>
          <w:sz w:val="28"/>
        </w:rPr>
      </w:pPr>
      <w:r>
        <w:rPr>
          <w:sz w:val="28"/>
        </w:rPr>
        <w:t>2.</w:t>
      </w:r>
      <w:r>
        <w:rPr>
          <w:sz w:val="28"/>
        </w:rPr>
        <w:tab/>
        <w:t>Провести полное клиническое обследование ребенка. Сформулировать предварительный диагноз.</w:t>
      </w:r>
    </w:p>
    <w:p w:rsidR="008E2CD2" w:rsidRDefault="008E2CD2" w:rsidP="00C63A0E">
      <w:pPr>
        <w:tabs>
          <w:tab w:val="left" w:pos="792"/>
        </w:tabs>
        <w:ind w:left="792" w:hanging="432"/>
        <w:jc w:val="both"/>
        <w:rPr>
          <w:sz w:val="28"/>
        </w:rPr>
      </w:pPr>
      <w:r>
        <w:rPr>
          <w:sz w:val="28"/>
        </w:rPr>
        <w:t>3.</w:t>
      </w:r>
      <w:r>
        <w:rPr>
          <w:sz w:val="28"/>
        </w:rPr>
        <w:tab/>
        <w:t>Своевременно определить синдромы, требующие оказания неотложной помощи.</w:t>
      </w:r>
    </w:p>
    <w:p w:rsidR="008E2CD2" w:rsidRDefault="008E2CD2" w:rsidP="00C63A0E">
      <w:pPr>
        <w:tabs>
          <w:tab w:val="left" w:pos="792"/>
        </w:tabs>
        <w:ind w:left="792" w:hanging="432"/>
        <w:jc w:val="both"/>
        <w:rPr>
          <w:sz w:val="28"/>
        </w:rPr>
      </w:pPr>
      <w:r>
        <w:rPr>
          <w:sz w:val="28"/>
        </w:rPr>
        <w:t>4.</w:t>
      </w:r>
      <w:r>
        <w:rPr>
          <w:sz w:val="28"/>
        </w:rPr>
        <w:tab/>
        <w:t>Назначить необходимые лабораторные и инструментальные исследования, дать оценку их результатов.</w:t>
      </w:r>
    </w:p>
    <w:p w:rsidR="008E2CD2" w:rsidRDefault="008E2CD2" w:rsidP="00C63A0E">
      <w:pPr>
        <w:tabs>
          <w:tab w:val="left" w:pos="792"/>
        </w:tabs>
        <w:ind w:left="792" w:hanging="432"/>
        <w:jc w:val="both"/>
        <w:rPr>
          <w:sz w:val="28"/>
        </w:rPr>
      </w:pPr>
      <w:r>
        <w:rPr>
          <w:sz w:val="28"/>
        </w:rPr>
        <w:t>5.</w:t>
      </w:r>
      <w:r>
        <w:rPr>
          <w:sz w:val="28"/>
        </w:rPr>
        <w:tab/>
        <w:t>Решить вопрос о необходимости дополнительных специализированных исследований и консультаций специалистов.</w:t>
      </w:r>
    </w:p>
    <w:p w:rsidR="008E2CD2" w:rsidRDefault="008E2CD2" w:rsidP="00C63A0E">
      <w:pPr>
        <w:tabs>
          <w:tab w:val="left" w:pos="792"/>
        </w:tabs>
        <w:ind w:left="792" w:hanging="432"/>
        <w:jc w:val="both"/>
        <w:rPr>
          <w:sz w:val="28"/>
        </w:rPr>
      </w:pPr>
      <w:r>
        <w:rPr>
          <w:sz w:val="28"/>
        </w:rPr>
        <w:t>6.</w:t>
      </w:r>
      <w:r>
        <w:rPr>
          <w:sz w:val="28"/>
        </w:rPr>
        <w:tab/>
        <w:t>В комплексе оценить результаты анамнеза, клинических, инструментальных и функциональных исследований, заключений специалистов.</w:t>
      </w:r>
    </w:p>
    <w:p w:rsidR="008E2CD2" w:rsidRDefault="008E2CD2" w:rsidP="00C63A0E">
      <w:pPr>
        <w:tabs>
          <w:tab w:val="left" w:pos="792"/>
        </w:tabs>
        <w:ind w:left="792" w:hanging="432"/>
        <w:jc w:val="both"/>
        <w:rPr>
          <w:sz w:val="28"/>
        </w:rPr>
      </w:pPr>
      <w:r>
        <w:rPr>
          <w:sz w:val="28"/>
        </w:rPr>
        <w:t>7.</w:t>
      </w:r>
      <w:r>
        <w:rPr>
          <w:sz w:val="28"/>
        </w:rPr>
        <w:tab/>
        <w:t>Поставить клинический диагноз в соответствии с международной классификацией заболеваний.</w:t>
      </w:r>
    </w:p>
    <w:p w:rsidR="008E2CD2" w:rsidRDefault="008E2CD2" w:rsidP="00C63A0E">
      <w:pPr>
        <w:tabs>
          <w:tab w:val="left" w:pos="792"/>
        </w:tabs>
        <w:ind w:left="792" w:hanging="432"/>
        <w:jc w:val="both"/>
        <w:rPr>
          <w:sz w:val="28"/>
        </w:rPr>
      </w:pPr>
      <w:r>
        <w:rPr>
          <w:sz w:val="28"/>
        </w:rPr>
        <w:t>8.</w:t>
      </w:r>
      <w:r>
        <w:rPr>
          <w:sz w:val="28"/>
        </w:rPr>
        <w:tab/>
        <w:t>Назначить лечение, контролировать его результаты, проводить коррекцию. Установить объём помощи при неотложных состояниях и последовательность её оказания.</w:t>
      </w:r>
    </w:p>
    <w:p w:rsidR="008E2CD2" w:rsidRDefault="008E2CD2" w:rsidP="00C63A0E">
      <w:pPr>
        <w:tabs>
          <w:tab w:val="left" w:pos="792"/>
        </w:tabs>
        <w:ind w:left="792" w:hanging="432"/>
        <w:jc w:val="both"/>
        <w:rPr>
          <w:sz w:val="28"/>
        </w:rPr>
      </w:pPr>
      <w:r>
        <w:rPr>
          <w:sz w:val="28"/>
        </w:rPr>
        <w:t>9.</w:t>
      </w:r>
      <w:r>
        <w:rPr>
          <w:sz w:val="28"/>
        </w:rPr>
        <w:tab/>
        <w:t>Провести реабилитационные мероприятия с проведением традиционных и нетрадиционных методов.</w:t>
      </w:r>
    </w:p>
    <w:p w:rsidR="008E2CD2" w:rsidRDefault="008E2CD2" w:rsidP="00C63A0E">
      <w:pPr>
        <w:tabs>
          <w:tab w:val="left" w:pos="792"/>
        </w:tabs>
        <w:ind w:left="792" w:hanging="432"/>
        <w:jc w:val="both"/>
        <w:rPr>
          <w:sz w:val="28"/>
        </w:rPr>
      </w:pPr>
      <w:r>
        <w:rPr>
          <w:sz w:val="28"/>
        </w:rPr>
        <w:t>10.</w:t>
      </w:r>
      <w:r>
        <w:rPr>
          <w:sz w:val="28"/>
        </w:rPr>
        <w:tab/>
        <w:t>Провести диспансеризацию здоровых детей различного возраста, обеспечить их дифференцированное наблюдение (с учетом факторов риска возникновения заболевания).</w:t>
      </w:r>
    </w:p>
    <w:p w:rsidR="008E2CD2" w:rsidRDefault="008E2CD2" w:rsidP="00C63A0E">
      <w:pPr>
        <w:tabs>
          <w:tab w:val="left" w:pos="792"/>
        </w:tabs>
        <w:ind w:left="792" w:hanging="432"/>
        <w:jc w:val="both"/>
        <w:rPr>
          <w:sz w:val="28"/>
        </w:rPr>
      </w:pPr>
      <w:r>
        <w:rPr>
          <w:sz w:val="28"/>
        </w:rPr>
        <w:t>11.</w:t>
      </w:r>
      <w:r>
        <w:rPr>
          <w:sz w:val="28"/>
        </w:rPr>
        <w:tab/>
        <w:t>Проводить диспансеризацию больных детей с учетом выявленной патологии, факторов риска возникновения осложнений и новых заболеваний, хронизации и возможности инвалидизации.</w:t>
      </w:r>
    </w:p>
    <w:p w:rsidR="008E2CD2" w:rsidRDefault="008E2CD2" w:rsidP="00C63A0E">
      <w:pPr>
        <w:tabs>
          <w:tab w:val="left" w:pos="792"/>
        </w:tabs>
        <w:ind w:left="792" w:hanging="432"/>
        <w:jc w:val="both"/>
        <w:rPr>
          <w:sz w:val="28"/>
        </w:rPr>
      </w:pPr>
      <w:r>
        <w:rPr>
          <w:sz w:val="28"/>
        </w:rPr>
        <w:t>12.</w:t>
      </w:r>
      <w:r>
        <w:rPr>
          <w:sz w:val="28"/>
        </w:rPr>
        <w:tab/>
        <w:t>Планировать проведение профилактических прививок состоящим под наблюдением детям.</w:t>
      </w:r>
    </w:p>
    <w:p w:rsidR="008E2CD2" w:rsidRDefault="008E2CD2" w:rsidP="00C63A0E">
      <w:pPr>
        <w:tabs>
          <w:tab w:val="left" w:pos="792"/>
        </w:tabs>
        <w:ind w:left="792" w:hanging="432"/>
        <w:jc w:val="both"/>
        <w:rPr>
          <w:sz w:val="28"/>
        </w:rPr>
      </w:pPr>
      <w:r>
        <w:rPr>
          <w:sz w:val="28"/>
        </w:rPr>
        <w:t>13.</w:t>
      </w:r>
      <w:r>
        <w:rPr>
          <w:sz w:val="28"/>
        </w:rPr>
        <w:tab/>
        <w:t>Проводить противоэпидемические мероприятия в очаге инфекции.</w:t>
      </w:r>
    </w:p>
    <w:p w:rsidR="008E2CD2" w:rsidRDefault="008E2CD2" w:rsidP="00C63A0E">
      <w:pPr>
        <w:tabs>
          <w:tab w:val="left" w:pos="792"/>
        </w:tabs>
        <w:ind w:left="792" w:hanging="432"/>
        <w:jc w:val="both"/>
        <w:rPr>
          <w:sz w:val="28"/>
        </w:rPr>
      </w:pPr>
      <w:r>
        <w:rPr>
          <w:sz w:val="28"/>
        </w:rPr>
        <w:t>14.</w:t>
      </w:r>
      <w:r>
        <w:rPr>
          <w:sz w:val="28"/>
        </w:rPr>
        <w:tab/>
        <w:t>Определить показания к госпитализации больных детей (экстренной, плановой), направить на госпитализацию.</w:t>
      </w:r>
    </w:p>
    <w:p w:rsidR="008E2CD2" w:rsidRDefault="008E2CD2" w:rsidP="00C63A0E">
      <w:pPr>
        <w:tabs>
          <w:tab w:val="left" w:pos="792"/>
        </w:tabs>
        <w:ind w:left="792" w:hanging="432"/>
        <w:jc w:val="both"/>
        <w:rPr>
          <w:sz w:val="28"/>
        </w:rPr>
      </w:pPr>
      <w:r>
        <w:rPr>
          <w:sz w:val="28"/>
        </w:rPr>
        <w:t>15.</w:t>
      </w:r>
      <w:r>
        <w:rPr>
          <w:sz w:val="28"/>
        </w:rPr>
        <w:tab/>
        <w:t>Провести комплексную оценку состояния здоровья ребенка, осуществлять дальнейший контроль за его развитием.</w:t>
      </w:r>
    </w:p>
    <w:p w:rsidR="008E2CD2" w:rsidRDefault="008E2CD2" w:rsidP="00C63A0E">
      <w:pPr>
        <w:tabs>
          <w:tab w:val="left" w:pos="792"/>
        </w:tabs>
        <w:ind w:left="792" w:hanging="432"/>
        <w:jc w:val="both"/>
        <w:rPr>
          <w:sz w:val="28"/>
        </w:rPr>
      </w:pPr>
      <w:r>
        <w:rPr>
          <w:sz w:val="28"/>
        </w:rPr>
        <w:t>16.</w:t>
      </w:r>
      <w:r>
        <w:rPr>
          <w:sz w:val="28"/>
        </w:rPr>
        <w:tab/>
        <w:t>Координировать связь и преемственность с другими специалистами и персоналом лечебно-профилактических, детских дошкольных и школьных учреждений.</w:t>
      </w:r>
    </w:p>
    <w:p w:rsidR="008E2CD2" w:rsidRDefault="008E2CD2" w:rsidP="00C63A0E">
      <w:pPr>
        <w:numPr>
          <w:ilvl w:val="0"/>
          <w:numId w:val="17"/>
        </w:numPr>
        <w:tabs>
          <w:tab w:val="left" w:pos="792"/>
        </w:tabs>
        <w:overflowPunct w:val="0"/>
        <w:autoSpaceDE w:val="0"/>
        <w:autoSpaceDN w:val="0"/>
        <w:adjustRightInd w:val="0"/>
        <w:jc w:val="both"/>
        <w:textAlignment w:val="baseline"/>
        <w:rPr>
          <w:sz w:val="28"/>
        </w:rPr>
      </w:pPr>
      <w:r>
        <w:rPr>
          <w:sz w:val="28"/>
        </w:rPr>
        <w:t>Вести медицинскую документацию, применяемую в лечебно-профилактическом учреждении; анализировать свою работу, составлять по ней отчеты.</w:t>
      </w:r>
    </w:p>
    <w:p w:rsidR="008E2CD2" w:rsidRDefault="008E2CD2" w:rsidP="008E2CD2">
      <w:pPr>
        <w:tabs>
          <w:tab w:val="left" w:pos="792"/>
        </w:tabs>
        <w:ind w:left="360"/>
        <w:rPr>
          <w:sz w:val="28"/>
        </w:rPr>
      </w:pPr>
    </w:p>
    <w:p w:rsidR="008E2CD2" w:rsidRDefault="008E2CD2" w:rsidP="008E2CD2">
      <w:pPr>
        <w:tabs>
          <w:tab w:val="left" w:pos="792"/>
        </w:tabs>
        <w:ind w:left="360"/>
        <w:rPr>
          <w:sz w:val="28"/>
        </w:rPr>
      </w:pPr>
      <w:r>
        <w:rPr>
          <w:b/>
          <w:sz w:val="28"/>
          <w:u w:val="single"/>
          <w:lang w:val="en-US"/>
        </w:rPr>
        <w:t>V</w:t>
      </w:r>
      <w:r>
        <w:rPr>
          <w:b/>
          <w:sz w:val="28"/>
          <w:u w:val="single"/>
        </w:rPr>
        <w:t>. Врачебная помощь при неотложных состояниях на догоспитальном этапе</w:t>
      </w:r>
      <w:r>
        <w:rPr>
          <w:b/>
          <w:sz w:val="28"/>
        </w:rPr>
        <w:t>.</w:t>
      </w:r>
    </w:p>
    <w:p w:rsidR="008E2CD2" w:rsidRDefault="008E2CD2" w:rsidP="008E2CD2">
      <w:pPr>
        <w:tabs>
          <w:tab w:val="left" w:pos="792"/>
        </w:tabs>
        <w:ind w:left="360"/>
        <w:rPr>
          <w:sz w:val="28"/>
        </w:rPr>
      </w:pPr>
    </w:p>
    <w:p w:rsidR="008E2CD2" w:rsidRDefault="008E2CD2" w:rsidP="00C63A0E">
      <w:pPr>
        <w:tabs>
          <w:tab w:val="left" w:pos="792"/>
        </w:tabs>
        <w:ind w:left="792" w:hanging="432"/>
        <w:jc w:val="both"/>
        <w:rPr>
          <w:sz w:val="28"/>
        </w:rPr>
      </w:pPr>
      <w:r>
        <w:rPr>
          <w:sz w:val="28"/>
        </w:rPr>
        <w:t>1.</w:t>
      </w:r>
      <w:r>
        <w:rPr>
          <w:sz w:val="28"/>
        </w:rPr>
        <w:tab/>
        <w:t>По клиническим данным оценить тяжесть состояния здоровья больного ребёнка, наличие угрозы для его жизни или возникновения осложнений.</w:t>
      </w:r>
    </w:p>
    <w:p w:rsidR="008E2CD2" w:rsidRDefault="008E2CD2" w:rsidP="00C63A0E">
      <w:pPr>
        <w:tabs>
          <w:tab w:val="left" w:pos="792"/>
        </w:tabs>
        <w:ind w:left="792" w:hanging="432"/>
        <w:jc w:val="both"/>
        <w:rPr>
          <w:sz w:val="28"/>
        </w:rPr>
      </w:pPr>
      <w:r>
        <w:rPr>
          <w:sz w:val="28"/>
        </w:rPr>
        <w:t>2.</w:t>
      </w:r>
      <w:r>
        <w:rPr>
          <w:sz w:val="28"/>
        </w:rPr>
        <w:tab/>
        <w:t>Выбрать тактику оказания медицинской помощи (экстренные инструментальные, лабораторные диагностические исследования, экстренные консультации специалистов, экстренные манипуляции и медикаментозные назначения, их объём и продолжительность; срочная госпитализация, условия транспортировки больного, лечебные мероприятия во время транспортировки больного). Оказать медицинскую помощь на догоспитальном этапе.</w:t>
      </w:r>
    </w:p>
    <w:p w:rsidR="008E2CD2" w:rsidRDefault="008E2CD2" w:rsidP="008E2CD2">
      <w:pPr>
        <w:pStyle w:val="1"/>
        <w:ind w:left="851"/>
        <w:rPr>
          <w:b/>
        </w:rPr>
      </w:pPr>
    </w:p>
    <w:p w:rsidR="008E2CD2" w:rsidRDefault="008E2CD2" w:rsidP="008E2CD2">
      <w:pPr>
        <w:pStyle w:val="1"/>
        <w:ind w:left="426"/>
        <w:jc w:val="left"/>
      </w:pPr>
      <w:r>
        <w:rPr>
          <w:b/>
          <w:lang w:val="en-US"/>
        </w:rPr>
        <w:t>VI</w:t>
      </w:r>
      <w:r>
        <w:rPr>
          <w:b/>
        </w:rPr>
        <w:t>.Перечень неотложных состояний:</w:t>
      </w:r>
    </w:p>
    <w:p w:rsidR="008E2CD2" w:rsidRDefault="008E2CD2" w:rsidP="008E2CD2">
      <w:pPr>
        <w:shd w:val="solid" w:color="FFFFFF" w:fill="FF0000"/>
        <w:ind w:left="993"/>
        <w:rPr>
          <w:sz w:val="28"/>
        </w:rPr>
      </w:pPr>
    </w:p>
    <w:p w:rsidR="008E2CD2" w:rsidRDefault="008E2CD2" w:rsidP="008E2CD2">
      <w:pPr>
        <w:numPr>
          <w:ilvl w:val="0"/>
          <w:numId w:val="18"/>
        </w:numPr>
        <w:shd w:val="solid" w:color="FFFFFF" w:fill="FF0000"/>
        <w:tabs>
          <w:tab w:val="left" w:pos="360"/>
        </w:tabs>
        <w:overflowPunct w:val="0"/>
        <w:autoSpaceDE w:val="0"/>
        <w:autoSpaceDN w:val="0"/>
        <w:adjustRightInd w:val="0"/>
        <w:textAlignment w:val="baseline"/>
        <w:rPr>
          <w:sz w:val="28"/>
        </w:rPr>
      </w:pPr>
      <w:r>
        <w:rPr>
          <w:sz w:val="28"/>
        </w:rPr>
        <w:t>Остановка сердца.</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Остановка дыхания.</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Острая сердечная недостаточность</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Острая сосудистая недостаточность.</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Острая надпочечниковая недостаточность.</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Острая почечная недостаточность.</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Острая печёночная недостаточность.</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Острая дыхательная недостаточность.</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Анафилактический шок.</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Отёк Квинке.</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Токсико-аллергический дерматит.</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Крапивница.</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Кома гипо- и гипергликемическая.</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Кома анемическая.</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Кома печёночная.</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Кома мозговая, неясной этиологии.</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Гипертермия, перегревание.</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Обморожение, замерзание.</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Нарушения ритма сердца.</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Приступ бронхиальной астмы.</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Острая бронхиальная обструкция.</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Острая обструкция верхних дыхательных путей.</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Острый отек легких.</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Пневмо-, гидро-, гемоторакс.</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Ингаляции дыма, горячего воздуха, отравление угарным газом.</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Инородные тела дыхательных путей.</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Нарушения сознания.</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Острые отравления.</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Синдром дегидратации.</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Ацетонемическая рвота.</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Токсикоз.</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Судороги.</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Электротравма.</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Ожоги (термические, химические).</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Утопление.</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Укусы насекомых.</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Укусы змей, животных.</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Переломы конечностей и другие травмы. Травматический шок.</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Наружные кровотечения.</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Внутренние кровотечения.</w:t>
      </w:r>
    </w:p>
    <w:p w:rsidR="008E2CD2" w:rsidRDefault="008E2CD2" w:rsidP="008E2CD2">
      <w:pPr>
        <w:numPr>
          <w:ilvl w:val="0"/>
          <w:numId w:val="20"/>
        </w:numPr>
        <w:shd w:val="solid" w:color="FFFFFF" w:fill="FF0000"/>
        <w:tabs>
          <w:tab w:val="left" w:pos="360"/>
        </w:tabs>
        <w:overflowPunct w:val="0"/>
        <w:autoSpaceDE w:val="0"/>
        <w:autoSpaceDN w:val="0"/>
        <w:adjustRightInd w:val="0"/>
        <w:ind w:left="1134" w:hanging="426"/>
        <w:textAlignment w:val="baseline"/>
        <w:rPr>
          <w:sz w:val="28"/>
        </w:rPr>
      </w:pPr>
      <w:r>
        <w:rPr>
          <w:sz w:val="28"/>
        </w:rPr>
        <w:t>Острые заболевания органов брюшной полости (ущемленная грыжа, острый аппендицит, острая кишечная непроходимость, прободная язва, острый панкреатит, холецистит, почечная колика), «острый живот».</w:t>
      </w:r>
    </w:p>
    <w:p w:rsidR="008E2CD2" w:rsidRDefault="008E2CD2" w:rsidP="008E2CD2">
      <w:pPr>
        <w:numPr>
          <w:ilvl w:val="0"/>
          <w:numId w:val="19"/>
        </w:numPr>
        <w:shd w:val="solid" w:color="FFFFFF" w:fill="FF0000"/>
        <w:tabs>
          <w:tab w:val="left" w:pos="360"/>
        </w:tabs>
        <w:overflowPunct w:val="0"/>
        <w:autoSpaceDE w:val="0"/>
        <w:autoSpaceDN w:val="0"/>
        <w:adjustRightInd w:val="0"/>
        <w:textAlignment w:val="baseline"/>
        <w:rPr>
          <w:sz w:val="28"/>
        </w:rPr>
      </w:pPr>
      <w:r>
        <w:rPr>
          <w:sz w:val="28"/>
        </w:rPr>
        <w:t>Почечная колика.</w:t>
      </w:r>
    </w:p>
    <w:p w:rsidR="008E2CD2" w:rsidRDefault="008E2CD2" w:rsidP="008E2CD2">
      <w:pPr>
        <w:spacing w:line="360" w:lineRule="auto"/>
        <w:ind w:left="284" w:hanging="284"/>
        <w:jc w:val="both"/>
        <w:rPr>
          <w:sz w:val="28"/>
        </w:rPr>
      </w:pPr>
    </w:p>
    <w:p w:rsidR="008E2CD2" w:rsidRDefault="008E2CD2" w:rsidP="008E2CD2">
      <w:pPr>
        <w:spacing w:line="360" w:lineRule="auto"/>
        <w:ind w:left="284" w:hanging="284"/>
        <w:jc w:val="both"/>
        <w:rPr>
          <w:sz w:val="28"/>
        </w:rPr>
      </w:pPr>
    </w:p>
    <w:p w:rsidR="008E2CD2" w:rsidRDefault="008E2CD2" w:rsidP="008E2CD2">
      <w:pPr>
        <w:spacing w:line="360" w:lineRule="auto"/>
        <w:ind w:left="284" w:hanging="284"/>
        <w:jc w:val="both"/>
        <w:rPr>
          <w:sz w:val="28"/>
        </w:rPr>
      </w:pPr>
    </w:p>
    <w:p w:rsidR="008E2CD2" w:rsidRDefault="008E2CD2" w:rsidP="008E2CD2">
      <w:pPr>
        <w:spacing w:line="360" w:lineRule="auto"/>
        <w:ind w:left="284" w:hanging="284"/>
        <w:jc w:val="both"/>
        <w:rPr>
          <w:sz w:val="28"/>
        </w:rPr>
      </w:pPr>
    </w:p>
    <w:p w:rsidR="008E2CD2" w:rsidRDefault="008E2CD2" w:rsidP="008E2CD2">
      <w:pPr>
        <w:spacing w:line="360" w:lineRule="auto"/>
        <w:ind w:left="284" w:hanging="284"/>
        <w:jc w:val="both"/>
        <w:rPr>
          <w:sz w:val="28"/>
        </w:rPr>
      </w:pPr>
    </w:p>
    <w:p w:rsidR="008E2CD2" w:rsidRDefault="008E2CD2" w:rsidP="008E2CD2">
      <w:pPr>
        <w:spacing w:line="360" w:lineRule="auto"/>
        <w:ind w:left="284" w:hanging="284"/>
        <w:jc w:val="both"/>
        <w:rPr>
          <w:sz w:val="28"/>
        </w:rPr>
      </w:pPr>
    </w:p>
    <w:p w:rsidR="008E2CD2" w:rsidRDefault="008E2CD2" w:rsidP="008E2CD2">
      <w:pPr>
        <w:spacing w:line="360" w:lineRule="auto"/>
        <w:ind w:left="284" w:hanging="284"/>
        <w:jc w:val="both"/>
        <w:rPr>
          <w:sz w:val="28"/>
        </w:rPr>
      </w:pPr>
    </w:p>
    <w:p w:rsidR="008E2CD2" w:rsidRDefault="008E2CD2" w:rsidP="008E2CD2">
      <w:pPr>
        <w:spacing w:line="360" w:lineRule="auto"/>
        <w:ind w:left="284" w:hanging="284"/>
        <w:jc w:val="both"/>
        <w:rPr>
          <w:sz w:val="28"/>
        </w:rPr>
      </w:pPr>
    </w:p>
    <w:p w:rsidR="008E2CD2" w:rsidRDefault="008E2CD2" w:rsidP="008E2CD2">
      <w:pPr>
        <w:pStyle w:val="a5"/>
        <w:numPr>
          <w:ilvl w:val="12"/>
          <w:numId w:val="0"/>
        </w:numPr>
        <w:jc w:val="center"/>
      </w:pPr>
    </w:p>
    <w:p w:rsidR="008E2CD2" w:rsidRPr="00FF2A84" w:rsidRDefault="00C63A0E" w:rsidP="008E2CD2">
      <w:pPr>
        <w:pStyle w:val="a5"/>
        <w:numPr>
          <w:ilvl w:val="12"/>
          <w:numId w:val="0"/>
        </w:numPr>
        <w:spacing w:line="240" w:lineRule="auto"/>
        <w:jc w:val="center"/>
        <w:rPr>
          <w:rFonts w:ascii="Times New Roman" w:hAnsi="Times New Roman"/>
        </w:rPr>
      </w:pPr>
      <w:r>
        <w:rPr>
          <w:rFonts w:ascii="Times New Roman" w:hAnsi="Times New Roman"/>
        </w:rPr>
        <w:t xml:space="preserve">Программа </w:t>
      </w:r>
      <w:r w:rsidR="008E2CD2" w:rsidRPr="00FF2A84">
        <w:rPr>
          <w:rFonts w:ascii="Times New Roman" w:hAnsi="Times New Roman"/>
        </w:rPr>
        <w:t xml:space="preserve">подготовки </w:t>
      </w:r>
    </w:p>
    <w:p w:rsidR="008E2CD2" w:rsidRPr="00FF2A84" w:rsidRDefault="008E2CD2" w:rsidP="008E2CD2">
      <w:pPr>
        <w:pStyle w:val="a5"/>
        <w:numPr>
          <w:ilvl w:val="12"/>
          <w:numId w:val="0"/>
        </w:numPr>
        <w:spacing w:line="240" w:lineRule="auto"/>
        <w:jc w:val="center"/>
        <w:rPr>
          <w:rFonts w:ascii="Times New Roman" w:hAnsi="Times New Roman"/>
        </w:rPr>
      </w:pPr>
      <w:r w:rsidRPr="00FF2A84">
        <w:rPr>
          <w:rFonts w:ascii="Times New Roman" w:hAnsi="Times New Roman"/>
        </w:rPr>
        <w:t>в клинической ординатуре по педиатрии</w:t>
      </w:r>
    </w:p>
    <w:p w:rsidR="008E2CD2" w:rsidRPr="00717F9D" w:rsidRDefault="008E2CD2" w:rsidP="008E2CD2">
      <w:pPr>
        <w:numPr>
          <w:ilvl w:val="12"/>
          <w:numId w:val="0"/>
        </w:numPr>
        <w:jc w:val="both"/>
        <w:rPr>
          <w:sz w:val="28"/>
        </w:rPr>
      </w:pPr>
    </w:p>
    <w:p w:rsidR="008E2CD2" w:rsidRPr="00717F9D" w:rsidRDefault="008E2CD2" w:rsidP="008E2CD2">
      <w:pPr>
        <w:numPr>
          <w:ilvl w:val="12"/>
          <w:numId w:val="0"/>
        </w:numPr>
        <w:jc w:val="both"/>
        <w:rPr>
          <w:sz w:val="28"/>
        </w:rPr>
      </w:pPr>
    </w:p>
    <w:p w:rsidR="008E2CD2" w:rsidRPr="00717F9D" w:rsidRDefault="008E2CD2" w:rsidP="008E2CD2">
      <w:pPr>
        <w:numPr>
          <w:ilvl w:val="12"/>
          <w:numId w:val="0"/>
        </w:numPr>
        <w:rPr>
          <w:i/>
          <w:sz w:val="28"/>
          <w:u w:val="single"/>
        </w:rPr>
      </w:pPr>
      <w:r w:rsidRPr="00717F9D">
        <w:rPr>
          <w:b/>
          <w:sz w:val="28"/>
        </w:rPr>
        <w:t xml:space="preserve">Раздел 1. </w:t>
      </w:r>
      <w:r w:rsidRPr="00717F9D">
        <w:rPr>
          <w:b/>
          <w:sz w:val="28"/>
          <w:u w:val="single"/>
        </w:rPr>
        <w:t>Питание здоровых и больных детей</w:t>
      </w:r>
      <w:r w:rsidRPr="00717F9D">
        <w:rPr>
          <w:i/>
          <w:sz w:val="28"/>
          <w:u w:val="single"/>
        </w:rPr>
        <w:t>.</w:t>
      </w:r>
    </w:p>
    <w:p w:rsidR="008E2CD2" w:rsidRPr="00717F9D" w:rsidRDefault="008E2CD2" w:rsidP="008E2CD2">
      <w:pPr>
        <w:numPr>
          <w:ilvl w:val="12"/>
          <w:numId w:val="0"/>
        </w:numPr>
        <w:jc w:val="both"/>
        <w:rPr>
          <w:sz w:val="28"/>
        </w:rPr>
      </w:pPr>
      <w:r w:rsidRPr="00717F9D">
        <w:rPr>
          <w:sz w:val="28"/>
        </w:rPr>
        <w:t>1.1.Современные концепции сбалансированного питания.</w:t>
      </w:r>
    </w:p>
    <w:p w:rsidR="008E2CD2" w:rsidRPr="00717F9D" w:rsidRDefault="008E2CD2" w:rsidP="008E2CD2">
      <w:pPr>
        <w:numPr>
          <w:ilvl w:val="12"/>
          <w:numId w:val="0"/>
        </w:numPr>
        <w:jc w:val="both"/>
        <w:rPr>
          <w:sz w:val="28"/>
        </w:rPr>
      </w:pPr>
      <w:r w:rsidRPr="00717F9D">
        <w:rPr>
          <w:sz w:val="28"/>
        </w:rPr>
        <w:t>1.2.Возрастные особенности функции желудочно-кишечного тракта и обмена веществ у детей.</w:t>
      </w:r>
    </w:p>
    <w:p w:rsidR="008E2CD2" w:rsidRPr="00717F9D" w:rsidRDefault="008E2CD2" w:rsidP="008E2CD2">
      <w:pPr>
        <w:numPr>
          <w:ilvl w:val="12"/>
          <w:numId w:val="0"/>
        </w:numPr>
        <w:jc w:val="both"/>
        <w:rPr>
          <w:sz w:val="28"/>
        </w:rPr>
      </w:pPr>
      <w:r w:rsidRPr="00717F9D">
        <w:rPr>
          <w:sz w:val="28"/>
        </w:rPr>
        <w:t>1.3.Рациональное вскармливание детей первого года жизни.</w:t>
      </w:r>
    </w:p>
    <w:p w:rsidR="008E2CD2" w:rsidRPr="00717F9D" w:rsidRDefault="008E2CD2" w:rsidP="008E2CD2">
      <w:pPr>
        <w:numPr>
          <w:ilvl w:val="12"/>
          <w:numId w:val="0"/>
        </w:numPr>
        <w:jc w:val="both"/>
        <w:rPr>
          <w:sz w:val="28"/>
        </w:rPr>
      </w:pPr>
      <w:r w:rsidRPr="00717F9D">
        <w:rPr>
          <w:sz w:val="28"/>
        </w:rPr>
        <w:t>1.4.Организация питания детей в возрасте от 1 года до 14 лет.</w:t>
      </w:r>
    </w:p>
    <w:p w:rsidR="008E2CD2" w:rsidRPr="00717F9D" w:rsidRDefault="008E2CD2" w:rsidP="008E2CD2">
      <w:pPr>
        <w:numPr>
          <w:ilvl w:val="12"/>
          <w:numId w:val="0"/>
        </w:numPr>
        <w:jc w:val="both"/>
        <w:rPr>
          <w:sz w:val="28"/>
        </w:rPr>
      </w:pPr>
      <w:r w:rsidRPr="00717F9D">
        <w:rPr>
          <w:sz w:val="28"/>
        </w:rPr>
        <w:t>1.5.Клинико-физиологические и биохимические критерии оценки эффективности питания.</w:t>
      </w:r>
    </w:p>
    <w:p w:rsidR="008E2CD2" w:rsidRPr="00717F9D" w:rsidRDefault="008E2CD2" w:rsidP="008E2CD2">
      <w:pPr>
        <w:numPr>
          <w:ilvl w:val="12"/>
          <w:numId w:val="0"/>
        </w:numPr>
        <w:jc w:val="both"/>
        <w:rPr>
          <w:sz w:val="28"/>
        </w:rPr>
      </w:pPr>
      <w:r w:rsidRPr="00717F9D">
        <w:rPr>
          <w:sz w:val="28"/>
        </w:rPr>
        <w:t>1.6.Организация питания здорового и больного ребенка в лечебно-профилактических учреждениях.</w:t>
      </w:r>
    </w:p>
    <w:p w:rsidR="008E2CD2" w:rsidRPr="00717F9D" w:rsidRDefault="008E2CD2" w:rsidP="008E2CD2">
      <w:pPr>
        <w:numPr>
          <w:ilvl w:val="12"/>
          <w:numId w:val="0"/>
        </w:numPr>
        <w:jc w:val="both"/>
        <w:rPr>
          <w:sz w:val="28"/>
        </w:rPr>
      </w:pPr>
    </w:p>
    <w:p w:rsidR="008E2CD2" w:rsidRPr="00717F9D" w:rsidRDefault="008E2CD2" w:rsidP="008E2CD2">
      <w:pPr>
        <w:numPr>
          <w:ilvl w:val="12"/>
          <w:numId w:val="0"/>
        </w:numPr>
        <w:jc w:val="both"/>
        <w:rPr>
          <w:sz w:val="28"/>
          <w:u w:val="single"/>
        </w:rPr>
      </w:pPr>
      <w:r w:rsidRPr="00717F9D">
        <w:rPr>
          <w:b/>
          <w:sz w:val="28"/>
        </w:rPr>
        <w:t>Раздел 2. .</w:t>
      </w:r>
      <w:r w:rsidRPr="00717F9D">
        <w:rPr>
          <w:b/>
          <w:sz w:val="28"/>
          <w:u w:val="single"/>
        </w:rPr>
        <w:t>Неонатология.</w:t>
      </w:r>
    </w:p>
    <w:p w:rsidR="008E2CD2" w:rsidRPr="00717F9D" w:rsidRDefault="008E2CD2" w:rsidP="008E2CD2">
      <w:pPr>
        <w:numPr>
          <w:ilvl w:val="12"/>
          <w:numId w:val="0"/>
        </w:numPr>
        <w:jc w:val="both"/>
        <w:rPr>
          <w:sz w:val="28"/>
        </w:rPr>
      </w:pPr>
      <w:r w:rsidRPr="00717F9D">
        <w:rPr>
          <w:sz w:val="28"/>
        </w:rPr>
        <w:t xml:space="preserve">2.1. </w:t>
      </w:r>
      <w:r w:rsidRPr="00717F9D">
        <w:rPr>
          <w:sz w:val="28"/>
          <w:u w:val="single"/>
        </w:rPr>
        <w:t>Анатомо-физиологические особенности доношенного и недоношенного ребенка.</w:t>
      </w:r>
      <w:r w:rsidRPr="00717F9D">
        <w:rPr>
          <w:sz w:val="28"/>
        </w:rPr>
        <w:t xml:space="preserve"> При проработке данного раздела необходимо обратить внимание врача на значение наследственного, биологического и социального анамнеза при оценки соответствия органно-метаболической зрелости гестационному возрасту новорожденного, обсудить особенности клинической оценки здорового новорожденного и новорожденных групп повышенного риска по различным заболеваниям. Наметить план профилактического ведения новорожденного с учетом всех особенностей его развития, обсудить особенности течения заболеваний в этот период и терапевтической тактики ведения на участке детей группы повышенного риска.</w:t>
      </w:r>
    </w:p>
    <w:p w:rsidR="008E2CD2" w:rsidRPr="00717F9D" w:rsidRDefault="008E2CD2" w:rsidP="008E2CD2">
      <w:pPr>
        <w:numPr>
          <w:ilvl w:val="12"/>
          <w:numId w:val="0"/>
        </w:numPr>
        <w:jc w:val="both"/>
        <w:rPr>
          <w:sz w:val="28"/>
        </w:rPr>
      </w:pPr>
      <w:r w:rsidRPr="00717F9D">
        <w:rPr>
          <w:sz w:val="28"/>
          <w:u w:val="single"/>
        </w:rPr>
        <w:t>2.2. Заболевания кожи у новорожденных</w:t>
      </w:r>
      <w:r>
        <w:rPr>
          <w:sz w:val="28"/>
        </w:rPr>
        <w:t xml:space="preserve"> (</w:t>
      </w:r>
      <w:r w:rsidRPr="00717F9D">
        <w:rPr>
          <w:sz w:val="28"/>
        </w:rPr>
        <w:t>этиология, клинические проявления, дифференциальная диагностика, течение, лечение, исход</w:t>
      </w:r>
      <w:r>
        <w:rPr>
          <w:sz w:val="28"/>
        </w:rPr>
        <w:t>ы) - неинфекционные заболевания</w:t>
      </w:r>
      <w:r w:rsidRPr="00717F9D">
        <w:rPr>
          <w:sz w:val="28"/>
        </w:rPr>
        <w:t>, генодерматозы.</w:t>
      </w:r>
    </w:p>
    <w:p w:rsidR="008E2CD2" w:rsidRPr="00717F9D" w:rsidRDefault="008E2CD2" w:rsidP="008E2CD2">
      <w:pPr>
        <w:numPr>
          <w:ilvl w:val="12"/>
          <w:numId w:val="0"/>
        </w:numPr>
        <w:jc w:val="both"/>
        <w:rPr>
          <w:sz w:val="28"/>
        </w:rPr>
      </w:pPr>
      <w:r w:rsidRPr="00717F9D">
        <w:rPr>
          <w:sz w:val="28"/>
        </w:rPr>
        <w:t xml:space="preserve">2.3. </w:t>
      </w:r>
      <w:r w:rsidRPr="00717F9D">
        <w:rPr>
          <w:sz w:val="28"/>
          <w:u w:val="single"/>
        </w:rPr>
        <w:t>Патология органов дыхания новорожденных</w:t>
      </w:r>
      <w:r w:rsidRPr="00717F9D">
        <w:rPr>
          <w:sz w:val="28"/>
        </w:rPr>
        <w:t xml:space="preserve">. Анатомо-физиологические и функциональные особенности бронхолегочной системы во внутриутробном и неонатальном периоде, период адаптации при переходе к внеутробному существованию. Особенности течения пневмопатий </w:t>
      </w:r>
      <w:r>
        <w:rPr>
          <w:sz w:val="28"/>
        </w:rPr>
        <w:t>(</w:t>
      </w:r>
      <w:r w:rsidRPr="00717F9D">
        <w:rPr>
          <w:sz w:val="28"/>
        </w:rPr>
        <w:t>болезнь гиалиновых мембран, отечно-геморрагический синдром, ателектазы легких), оценка степени тяжести синдрома дыхательных расстройств, лечение пневмопатий. Особенности течения пневмоний в периоде новорожденности и их ведение. Пороки развития легких. Диспансерное наблюдение за детьми, имевшими патологию бронхо-легочной системы в периоде новорожденности.</w:t>
      </w:r>
    </w:p>
    <w:p w:rsidR="008E2CD2" w:rsidRPr="00717F9D" w:rsidRDefault="008E2CD2" w:rsidP="008E2CD2">
      <w:pPr>
        <w:numPr>
          <w:ilvl w:val="12"/>
          <w:numId w:val="0"/>
        </w:numPr>
        <w:jc w:val="both"/>
        <w:rPr>
          <w:sz w:val="28"/>
        </w:rPr>
      </w:pPr>
      <w:r w:rsidRPr="00717F9D">
        <w:rPr>
          <w:sz w:val="28"/>
        </w:rPr>
        <w:t xml:space="preserve">2.4. </w:t>
      </w:r>
      <w:r w:rsidRPr="00717F9D">
        <w:rPr>
          <w:sz w:val="28"/>
          <w:u w:val="single"/>
        </w:rPr>
        <w:t>Гнойно-септические заболевания новорожденных</w:t>
      </w:r>
      <w:r w:rsidRPr="00717F9D">
        <w:rPr>
          <w:sz w:val="28"/>
        </w:rPr>
        <w:t>. Физиологические особенности иммунной системы в периоде новорожденности. Этиология, патогенез, вопросы классификации, клиника, диагностика, лечение, профилактика при гн</w:t>
      </w:r>
      <w:r>
        <w:rPr>
          <w:sz w:val="28"/>
        </w:rPr>
        <w:t>ойно-септических заболеваниях (</w:t>
      </w:r>
      <w:r w:rsidRPr="00717F9D">
        <w:rPr>
          <w:sz w:val="28"/>
        </w:rPr>
        <w:t>процессы местной локализации, сепсис, деструктивные пневмонии, поражения желудочно-кишечного тракта). Диспансерное наблюдение детей, перенесших гнойно-септические заболевания в периоде новорожденности.</w:t>
      </w:r>
    </w:p>
    <w:p w:rsidR="008E2CD2" w:rsidRPr="00717F9D" w:rsidRDefault="008E2CD2" w:rsidP="008E2CD2">
      <w:pPr>
        <w:numPr>
          <w:ilvl w:val="12"/>
          <w:numId w:val="0"/>
        </w:numPr>
        <w:jc w:val="both"/>
        <w:rPr>
          <w:sz w:val="28"/>
        </w:rPr>
      </w:pPr>
      <w:r w:rsidRPr="00717F9D">
        <w:rPr>
          <w:sz w:val="28"/>
          <w:u w:val="single"/>
        </w:rPr>
        <w:t>2.5.</w:t>
      </w:r>
      <w:r>
        <w:rPr>
          <w:sz w:val="28"/>
          <w:u w:val="single"/>
        </w:rPr>
        <w:t xml:space="preserve"> </w:t>
      </w:r>
      <w:r w:rsidRPr="00717F9D">
        <w:rPr>
          <w:sz w:val="28"/>
          <w:u w:val="single"/>
        </w:rPr>
        <w:t>Внутриутробные инфекции</w:t>
      </w:r>
      <w:r w:rsidRPr="00717F9D">
        <w:rPr>
          <w:sz w:val="28"/>
        </w:rPr>
        <w:t xml:space="preserve">. Этиология, патогенез, пути инфицирования, клиника, дифференциальный диагноз, особенности терапии, прогноз, профилактика, диспансерное наблюдение). Особенности инфекционного процесса у беременных, поражение плода при инфицировании на разных сроках беременности. Внутриутробная вирусная инфекция. Внутриутробная бактериальная инфекция. Врожденные протозойные и другие инфекционные болезни </w:t>
      </w:r>
      <w:r>
        <w:rPr>
          <w:sz w:val="28"/>
        </w:rPr>
        <w:t>(</w:t>
      </w:r>
      <w:r w:rsidRPr="00717F9D">
        <w:rPr>
          <w:sz w:val="28"/>
        </w:rPr>
        <w:t>токсоплазмоз, микоплазменная инфекция, хламидиоз и др).</w:t>
      </w:r>
    </w:p>
    <w:p w:rsidR="008E2CD2" w:rsidRPr="00717F9D" w:rsidRDefault="008E2CD2" w:rsidP="008E2CD2">
      <w:pPr>
        <w:numPr>
          <w:ilvl w:val="12"/>
          <w:numId w:val="0"/>
        </w:numPr>
        <w:jc w:val="both"/>
        <w:rPr>
          <w:sz w:val="28"/>
        </w:rPr>
      </w:pPr>
      <w:r w:rsidRPr="00717F9D">
        <w:rPr>
          <w:sz w:val="28"/>
        </w:rPr>
        <w:t xml:space="preserve">2.6. </w:t>
      </w:r>
      <w:r w:rsidRPr="00717F9D">
        <w:rPr>
          <w:sz w:val="28"/>
          <w:u w:val="single"/>
        </w:rPr>
        <w:t>Гемолитическая болезнь новорожденных</w:t>
      </w:r>
      <w:r w:rsidRPr="00717F9D">
        <w:rPr>
          <w:sz w:val="28"/>
        </w:rPr>
        <w:t xml:space="preserve"> (патогенез, клиника, лабораторная диагностика, экстренная терапия, дальнейшая тактика ведения, прогноз, отдаленные последствия).</w:t>
      </w:r>
    </w:p>
    <w:p w:rsidR="008E2CD2" w:rsidRPr="00717F9D" w:rsidRDefault="008E2CD2" w:rsidP="008E2CD2">
      <w:pPr>
        <w:numPr>
          <w:ilvl w:val="12"/>
          <w:numId w:val="0"/>
        </w:numPr>
        <w:jc w:val="both"/>
        <w:rPr>
          <w:sz w:val="28"/>
        </w:rPr>
      </w:pPr>
      <w:r w:rsidRPr="00717F9D">
        <w:rPr>
          <w:sz w:val="28"/>
        </w:rPr>
        <w:t xml:space="preserve">2.7. </w:t>
      </w:r>
      <w:r w:rsidRPr="00717F9D">
        <w:rPr>
          <w:sz w:val="28"/>
          <w:u w:val="single"/>
        </w:rPr>
        <w:t>Перинатальные энцефалопатии</w:t>
      </w:r>
      <w:r w:rsidRPr="00717F9D">
        <w:rPr>
          <w:sz w:val="28"/>
        </w:rPr>
        <w:t>. Анатомо-физиологические особенности нервной системы. Значение нарушения маточно-плацентарного кровообращения в генезе постгипоксического поражения ЦНС. Острый период. Восстановительный период. Исходы.</w:t>
      </w:r>
    </w:p>
    <w:p w:rsidR="008E2CD2" w:rsidRPr="00717F9D" w:rsidRDefault="008E2CD2" w:rsidP="008E2CD2">
      <w:pPr>
        <w:numPr>
          <w:ilvl w:val="12"/>
          <w:numId w:val="0"/>
        </w:numPr>
        <w:jc w:val="both"/>
        <w:rPr>
          <w:sz w:val="28"/>
        </w:rPr>
      </w:pPr>
      <w:r w:rsidRPr="00717F9D">
        <w:rPr>
          <w:sz w:val="28"/>
        </w:rPr>
        <w:t xml:space="preserve">2.8. </w:t>
      </w:r>
      <w:r w:rsidRPr="00717F9D">
        <w:rPr>
          <w:sz w:val="28"/>
          <w:u w:val="single"/>
        </w:rPr>
        <w:t>Геморрагический синдром новорожденных</w:t>
      </w:r>
      <w:r w:rsidRPr="00717F9D">
        <w:rPr>
          <w:sz w:val="28"/>
        </w:rPr>
        <w:t>. Особенности гемостаза новорожденных. Наследственные коагулопатии, геморрагическая болезнь новорожденных, врожденная тромбоцитопеническая пурпура, коагулопатия потребления при синдроме ДВС.</w:t>
      </w:r>
    </w:p>
    <w:p w:rsidR="008E2CD2" w:rsidRPr="00717F9D" w:rsidRDefault="008E2CD2" w:rsidP="008E2CD2">
      <w:pPr>
        <w:numPr>
          <w:ilvl w:val="12"/>
          <w:numId w:val="0"/>
        </w:numPr>
        <w:jc w:val="both"/>
        <w:rPr>
          <w:sz w:val="28"/>
        </w:rPr>
      </w:pPr>
      <w:r w:rsidRPr="00717F9D">
        <w:rPr>
          <w:sz w:val="28"/>
        </w:rPr>
        <w:t xml:space="preserve">2.9. </w:t>
      </w:r>
      <w:r w:rsidRPr="00717F9D">
        <w:rPr>
          <w:sz w:val="28"/>
          <w:u w:val="single"/>
        </w:rPr>
        <w:t>Эндокринопатии новорожденных</w:t>
      </w:r>
      <w:r w:rsidRPr="00717F9D">
        <w:rPr>
          <w:sz w:val="28"/>
        </w:rPr>
        <w:t>. Диабетическая эмбриофетопатия, гипотиреоз, патология надпочечников.</w:t>
      </w:r>
    </w:p>
    <w:p w:rsidR="008E2CD2" w:rsidRPr="00717F9D" w:rsidRDefault="008E2CD2" w:rsidP="008E2CD2">
      <w:pPr>
        <w:numPr>
          <w:ilvl w:val="12"/>
          <w:numId w:val="0"/>
        </w:numPr>
        <w:jc w:val="both"/>
        <w:rPr>
          <w:sz w:val="28"/>
        </w:rPr>
      </w:pPr>
      <w:r w:rsidRPr="00717F9D">
        <w:rPr>
          <w:sz w:val="28"/>
        </w:rPr>
        <w:t xml:space="preserve">2.10. </w:t>
      </w:r>
      <w:r w:rsidRPr="00717F9D">
        <w:rPr>
          <w:sz w:val="28"/>
          <w:u w:val="single"/>
        </w:rPr>
        <w:t>Питание детей периода новорожденности</w:t>
      </w:r>
      <w:r w:rsidRPr="00717F9D">
        <w:rPr>
          <w:sz w:val="28"/>
        </w:rPr>
        <w:t>. Принципы рационального сбалансированного питания.</w:t>
      </w:r>
    </w:p>
    <w:p w:rsidR="008E2CD2" w:rsidRPr="00717F9D" w:rsidRDefault="008E2CD2" w:rsidP="008E2CD2">
      <w:pPr>
        <w:numPr>
          <w:ilvl w:val="12"/>
          <w:numId w:val="0"/>
        </w:numPr>
        <w:jc w:val="both"/>
        <w:rPr>
          <w:sz w:val="28"/>
        </w:rPr>
      </w:pPr>
      <w:r w:rsidRPr="00717F9D">
        <w:rPr>
          <w:b/>
          <w:sz w:val="28"/>
          <w:u w:val="single"/>
        </w:rPr>
        <w:t>В отделении патологии новорожденных</w:t>
      </w:r>
      <w:r w:rsidRPr="00717F9D">
        <w:rPr>
          <w:sz w:val="28"/>
        </w:rPr>
        <w:t xml:space="preserve"> </w:t>
      </w:r>
      <w:r w:rsidRPr="00717F9D">
        <w:rPr>
          <w:b/>
          <w:i/>
          <w:sz w:val="28"/>
        </w:rPr>
        <w:t>врачи знакомятся с санитарно -гигиеническим режимом и организацией работы в отделении, самостоятельно ведут 3-4 больных, проводят их клиническое обследование, назначают и оценивают результаты лабораторных, ультразвуковых, ренгенологических и др. методов обследования, подбирают соответствующее лечение. Особое внимание уделяют овладению методами выхаживания недоношенных и незрелых детей, проведению инфузионной терапии, спинномозговой пункции, расчету питания, особенностям назначения лекарственных препаратов.</w:t>
      </w:r>
    </w:p>
    <w:p w:rsidR="008E2CD2" w:rsidRPr="00717F9D" w:rsidRDefault="008E2CD2" w:rsidP="008E2CD2">
      <w:pPr>
        <w:pStyle w:val="a7"/>
        <w:numPr>
          <w:ilvl w:val="12"/>
          <w:numId w:val="0"/>
        </w:numPr>
        <w:tabs>
          <w:tab w:val="clear" w:pos="4153"/>
          <w:tab w:val="clear" w:pos="8306"/>
        </w:tabs>
        <w:jc w:val="both"/>
        <w:rPr>
          <w:sz w:val="28"/>
        </w:rPr>
      </w:pPr>
    </w:p>
    <w:p w:rsidR="008E2CD2" w:rsidRPr="00717F9D" w:rsidRDefault="008E2CD2" w:rsidP="008E2CD2">
      <w:pPr>
        <w:numPr>
          <w:ilvl w:val="12"/>
          <w:numId w:val="0"/>
        </w:numPr>
        <w:jc w:val="both"/>
        <w:rPr>
          <w:sz w:val="28"/>
        </w:rPr>
      </w:pPr>
      <w:r w:rsidRPr="00717F9D">
        <w:rPr>
          <w:b/>
          <w:sz w:val="28"/>
          <w:u w:val="single"/>
        </w:rPr>
        <w:t>Раздел 3</w:t>
      </w:r>
      <w:r w:rsidRPr="00717F9D">
        <w:rPr>
          <w:sz w:val="28"/>
          <w:u w:val="single"/>
        </w:rPr>
        <w:t>.</w:t>
      </w:r>
      <w:r w:rsidRPr="00717F9D">
        <w:rPr>
          <w:b/>
          <w:sz w:val="28"/>
        </w:rPr>
        <w:t xml:space="preserve"> </w:t>
      </w:r>
      <w:r w:rsidRPr="00717F9D">
        <w:rPr>
          <w:b/>
          <w:sz w:val="28"/>
          <w:u w:val="single"/>
        </w:rPr>
        <w:t>Физиология и патология детей раннего возраста.</w:t>
      </w:r>
    </w:p>
    <w:p w:rsidR="008E2CD2" w:rsidRPr="00717F9D" w:rsidRDefault="008E2CD2" w:rsidP="008E2CD2">
      <w:pPr>
        <w:numPr>
          <w:ilvl w:val="12"/>
          <w:numId w:val="0"/>
        </w:numPr>
        <w:jc w:val="both"/>
        <w:rPr>
          <w:sz w:val="28"/>
        </w:rPr>
      </w:pPr>
      <w:r w:rsidRPr="00717F9D">
        <w:rPr>
          <w:sz w:val="28"/>
        </w:rPr>
        <w:t xml:space="preserve">3.1. </w:t>
      </w:r>
      <w:r w:rsidRPr="00717F9D">
        <w:rPr>
          <w:sz w:val="28"/>
          <w:u w:val="single"/>
        </w:rPr>
        <w:t>Оценка физического и нервно-психического развития детей раннего возраста.</w:t>
      </w:r>
      <w:r w:rsidRPr="00717F9D">
        <w:rPr>
          <w:sz w:val="28"/>
        </w:rPr>
        <w:t xml:space="preserve"> Сигмальные отклонения рядя параметров физического развития </w:t>
      </w:r>
      <w:r>
        <w:rPr>
          <w:sz w:val="28"/>
        </w:rPr>
        <w:t>(</w:t>
      </w:r>
      <w:r w:rsidRPr="00717F9D">
        <w:rPr>
          <w:sz w:val="28"/>
        </w:rPr>
        <w:t>масса, рост, окружность грудной клетки и головы и т.д.) у детей различных возрастных групп, оценить индексы развития. Оценка развития психических функций и навыков у детей до 3-х летнего возраста.</w:t>
      </w:r>
    </w:p>
    <w:p w:rsidR="008E2CD2" w:rsidRPr="00717F9D" w:rsidRDefault="008E2CD2" w:rsidP="008E2CD2">
      <w:pPr>
        <w:numPr>
          <w:ilvl w:val="12"/>
          <w:numId w:val="0"/>
        </w:numPr>
        <w:jc w:val="both"/>
        <w:rPr>
          <w:sz w:val="28"/>
        </w:rPr>
      </w:pPr>
      <w:r w:rsidRPr="00717F9D">
        <w:rPr>
          <w:sz w:val="28"/>
        </w:rPr>
        <w:t xml:space="preserve">3.2. </w:t>
      </w:r>
      <w:r w:rsidRPr="00717F9D">
        <w:rPr>
          <w:sz w:val="28"/>
          <w:u w:val="single"/>
        </w:rPr>
        <w:t>Вскармливание детей раннего возраста</w:t>
      </w:r>
      <w:r w:rsidRPr="00717F9D">
        <w:rPr>
          <w:sz w:val="28"/>
        </w:rPr>
        <w:t>. Профилактика гипогалактии. Рациональное вскармливание детей раннего возраста. Преимущества грудного вскармливания. Сроки введения прикормов. Оценка отечественных и импортных смесей - «заменителей» грудного молока. Диетотерапия гипотрофии, рахита, аллергодерматозов, при синдроме нарушенного кишечного всасывания.</w:t>
      </w:r>
    </w:p>
    <w:p w:rsidR="008E2CD2" w:rsidRPr="00717F9D" w:rsidRDefault="008E2CD2" w:rsidP="008E2CD2">
      <w:pPr>
        <w:numPr>
          <w:ilvl w:val="12"/>
          <w:numId w:val="0"/>
        </w:numPr>
        <w:jc w:val="both"/>
        <w:rPr>
          <w:i/>
          <w:sz w:val="28"/>
          <w:u w:val="single"/>
        </w:rPr>
      </w:pPr>
      <w:r w:rsidRPr="00717F9D">
        <w:rPr>
          <w:sz w:val="28"/>
          <w:u w:val="single"/>
        </w:rPr>
        <w:t>3.3.Заболевания и патологические состояния детей раннего возраста</w:t>
      </w:r>
      <w:r w:rsidRPr="00717F9D">
        <w:rPr>
          <w:sz w:val="28"/>
        </w:rPr>
        <w:t xml:space="preserve"> </w:t>
      </w:r>
      <w:r>
        <w:rPr>
          <w:sz w:val="28"/>
        </w:rPr>
        <w:t>(</w:t>
      </w:r>
      <w:r w:rsidRPr="00717F9D">
        <w:rPr>
          <w:sz w:val="28"/>
        </w:rPr>
        <w:t>этиология, патогенез, клиника, диагностика, дифференциальная диагностика, лечение, профилактика, диспансеризация, выявление групп риска).</w:t>
      </w:r>
    </w:p>
    <w:p w:rsidR="008E2CD2" w:rsidRPr="00717F9D" w:rsidRDefault="008E2CD2" w:rsidP="008E2CD2">
      <w:pPr>
        <w:pStyle w:val="31"/>
        <w:numPr>
          <w:ilvl w:val="12"/>
          <w:numId w:val="0"/>
        </w:numPr>
        <w:jc w:val="both"/>
      </w:pPr>
      <w:r w:rsidRPr="00717F9D">
        <w:t>3.3.1.Хронические расстройства питания (гипотрофия, паратрофия, гиповитаминозы, гипервитаминозы).</w:t>
      </w:r>
    </w:p>
    <w:p w:rsidR="008E2CD2" w:rsidRPr="00717F9D" w:rsidRDefault="008E2CD2" w:rsidP="008E2CD2">
      <w:pPr>
        <w:numPr>
          <w:ilvl w:val="12"/>
          <w:numId w:val="0"/>
        </w:numPr>
        <w:jc w:val="both"/>
        <w:rPr>
          <w:i/>
          <w:sz w:val="28"/>
          <w:u w:val="single"/>
        </w:rPr>
      </w:pPr>
      <w:r w:rsidRPr="00717F9D">
        <w:rPr>
          <w:sz w:val="28"/>
        </w:rPr>
        <w:t>3.3.2. Рахит, спазмофилия, гипервитаминоз Д. Система регуляции фосфорно-кальциевого обмена. Лечение, профилактика.</w:t>
      </w:r>
    </w:p>
    <w:p w:rsidR="008E2CD2" w:rsidRPr="00717F9D" w:rsidRDefault="008E2CD2" w:rsidP="008E2CD2">
      <w:pPr>
        <w:numPr>
          <w:ilvl w:val="12"/>
          <w:numId w:val="0"/>
        </w:numPr>
        <w:jc w:val="both"/>
        <w:rPr>
          <w:i/>
          <w:sz w:val="28"/>
          <w:u w:val="single"/>
        </w:rPr>
      </w:pPr>
      <w:r w:rsidRPr="00717F9D">
        <w:rPr>
          <w:sz w:val="28"/>
        </w:rPr>
        <w:t>3.3.3.Особенности железодефицитных анемий у детей раннего возраста. Особенности обмена железа у ребенка первого года жизни. Лечение. Оценка эффективности различных препаратов железа.</w:t>
      </w:r>
    </w:p>
    <w:p w:rsidR="008E2CD2" w:rsidRPr="00717F9D" w:rsidRDefault="008E2CD2" w:rsidP="008E2CD2">
      <w:pPr>
        <w:numPr>
          <w:ilvl w:val="12"/>
          <w:numId w:val="0"/>
        </w:numPr>
        <w:jc w:val="both"/>
        <w:rPr>
          <w:i/>
          <w:sz w:val="28"/>
          <w:u w:val="single"/>
        </w:rPr>
      </w:pPr>
      <w:r w:rsidRPr="00717F9D">
        <w:rPr>
          <w:sz w:val="28"/>
        </w:rPr>
        <w:t xml:space="preserve">3.3.4. Синдром нарушенного кишечного всасывания </w:t>
      </w:r>
      <w:r>
        <w:rPr>
          <w:sz w:val="28"/>
        </w:rPr>
        <w:t>(</w:t>
      </w:r>
      <w:r w:rsidRPr="00717F9D">
        <w:rPr>
          <w:sz w:val="28"/>
        </w:rPr>
        <w:t>целиакия, муковисцидоз, экссудативная энтеропатия, дисахаридазная недостаточность).</w:t>
      </w:r>
    </w:p>
    <w:p w:rsidR="008E2CD2" w:rsidRPr="00717F9D" w:rsidRDefault="008E2CD2" w:rsidP="008E2CD2">
      <w:pPr>
        <w:numPr>
          <w:ilvl w:val="12"/>
          <w:numId w:val="0"/>
        </w:numPr>
        <w:jc w:val="both"/>
        <w:rPr>
          <w:i/>
          <w:sz w:val="28"/>
          <w:u w:val="single"/>
        </w:rPr>
      </w:pPr>
      <w:r w:rsidRPr="00717F9D">
        <w:rPr>
          <w:sz w:val="28"/>
        </w:rPr>
        <w:t>3.3.5.Синдром срыгивания и рвоты. Возрастные анатомо-физиологические особенности желудочно-кишечного тракта. Семиотика синдрома рвоты. Лечение.</w:t>
      </w:r>
    </w:p>
    <w:p w:rsidR="008E2CD2" w:rsidRPr="00717F9D" w:rsidRDefault="008E2CD2" w:rsidP="008E2CD2">
      <w:pPr>
        <w:numPr>
          <w:ilvl w:val="12"/>
          <w:numId w:val="0"/>
        </w:numPr>
        <w:jc w:val="both"/>
        <w:rPr>
          <w:i/>
          <w:sz w:val="28"/>
          <w:u w:val="single"/>
        </w:rPr>
      </w:pPr>
      <w:r w:rsidRPr="00717F9D">
        <w:rPr>
          <w:sz w:val="28"/>
        </w:rPr>
        <w:t>3.3.6.Аномалии развития желудочно-кишечного тракта. Пороки развития ротоглотки, пищевода, желудка, гастродуоденального и верхнекишечного отделов (пилоростеноз, синдром Ледда) и толстого кишечника (болезнь Гиршпрунга, долихосигма и пр.). Обратить внимание на своевременную диагностику и оперативное вмешательство при ургентных состояниях.</w:t>
      </w:r>
    </w:p>
    <w:p w:rsidR="008E2CD2" w:rsidRPr="00717F9D" w:rsidRDefault="008E2CD2" w:rsidP="008E2CD2">
      <w:pPr>
        <w:numPr>
          <w:ilvl w:val="12"/>
          <w:numId w:val="0"/>
        </w:numPr>
        <w:jc w:val="both"/>
        <w:rPr>
          <w:i/>
          <w:sz w:val="28"/>
          <w:u w:val="single"/>
        </w:rPr>
      </w:pPr>
      <w:r w:rsidRPr="00717F9D">
        <w:rPr>
          <w:sz w:val="28"/>
        </w:rPr>
        <w:t>3.3.7.Желтухи новорожденных и детей грудного возраста. Обмен билирубина в организме. Клиника, диагностика, лечение различных форм желтух. Конъюгационные, гемолитические, механические, паренхиматозные желтухи.</w:t>
      </w:r>
    </w:p>
    <w:p w:rsidR="008E2CD2" w:rsidRPr="00717F9D" w:rsidRDefault="008E2CD2" w:rsidP="008E2CD2">
      <w:pPr>
        <w:numPr>
          <w:ilvl w:val="12"/>
          <w:numId w:val="0"/>
        </w:numPr>
        <w:jc w:val="both"/>
        <w:rPr>
          <w:i/>
          <w:sz w:val="28"/>
          <w:u w:val="single"/>
        </w:rPr>
      </w:pPr>
      <w:r w:rsidRPr="00717F9D">
        <w:rPr>
          <w:sz w:val="28"/>
        </w:rPr>
        <w:t xml:space="preserve">3.3.8. Заболевания органов дыхания. Пневмонии. Респираторные аллергозы </w:t>
      </w:r>
      <w:r>
        <w:rPr>
          <w:sz w:val="28"/>
        </w:rPr>
        <w:t>(</w:t>
      </w:r>
      <w:r w:rsidRPr="00717F9D">
        <w:rPr>
          <w:sz w:val="28"/>
        </w:rPr>
        <w:t>бронхиальная астма, обструктивный бронхит, ринит). Выделить варианты тяжелого течения заболеваний органов дыхания, требующих неотложной помощи. Энзимопатии и наследственно обусловленные заболевания легких.</w:t>
      </w:r>
    </w:p>
    <w:p w:rsidR="008E2CD2" w:rsidRPr="00717F9D" w:rsidRDefault="008E2CD2" w:rsidP="008E2CD2">
      <w:pPr>
        <w:numPr>
          <w:ilvl w:val="12"/>
          <w:numId w:val="0"/>
        </w:numPr>
        <w:jc w:val="both"/>
        <w:rPr>
          <w:i/>
          <w:sz w:val="28"/>
          <w:u w:val="single"/>
        </w:rPr>
      </w:pPr>
      <w:r w:rsidRPr="00717F9D">
        <w:rPr>
          <w:sz w:val="28"/>
        </w:rPr>
        <w:t xml:space="preserve">3.3.9. Заболевания сердечно-сосудистой системы у детей раннего возраста. Врожденные пороки сердца. Кардиопатии с нарушениями ритма </w:t>
      </w:r>
      <w:r>
        <w:rPr>
          <w:sz w:val="28"/>
        </w:rPr>
        <w:t>(</w:t>
      </w:r>
      <w:r w:rsidRPr="00717F9D">
        <w:rPr>
          <w:sz w:val="28"/>
        </w:rPr>
        <w:t>врожденная пароксизмальная тахикардия, миокардиты различной этиологии, токсическая кардиопатияя, фиброэластоз). Значение ранней и повторной ЭКГ в диагностике нарушений ритма и контроля за эффективностью лечения. Сердечная и сосудистая недостаточность.</w:t>
      </w:r>
    </w:p>
    <w:p w:rsidR="008E2CD2" w:rsidRPr="00717F9D" w:rsidRDefault="008E2CD2" w:rsidP="008E2CD2">
      <w:pPr>
        <w:numPr>
          <w:ilvl w:val="12"/>
          <w:numId w:val="0"/>
        </w:numPr>
        <w:jc w:val="both"/>
        <w:rPr>
          <w:i/>
          <w:sz w:val="28"/>
          <w:u w:val="single"/>
        </w:rPr>
      </w:pPr>
      <w:r w:rsidRPr="00717F9D">
        <w:rPr>
          <w:sz w:val="28"/>
        </w:rPr>
        <w:t>3.3.10.Адрено-генитальный синдром.</w:t>
      </w:r>
    </w:p>
    <w:p w:rsidR="008E2CD2" w:rsidRPr="00717F9D" w:rsidRDefault="008E2CD2" w:rsidP="008E2CD2">
      <w:pPr>
        <w:numPr>
          <w:ilvl w:val="12"/>
          <w:numId w:val="0"/>
        </w:numPr>
        <w:jc w:val="both"/>
        <w:rPr>
          <w:i/>
          <w:sz w:val="28"/>
          <w:u w:val="single"/>
        </w:rPr>
      </w:pPr>
      <w:r w:rsidRPr="00717F9D">
        <w:rPr>
          <w:sz w:val="28"/>
        </w:rPr>
        <w:t>3.3.11.Аллергодерматозы у детей раннего возраста.</w:t>
      </w:r>
    </w:p>
    <w:p w:rsidR="008E2CD2" w:rsidRPr="00717F9D" w:rsidRDefault="008E2CD2" w:rsidP="008E2CD2">
      <w:pPr>
        <w:numPr>
          <w:ilvl w:val="12"/>
          <w:numId w:val="0"/>
        </w:numPr>
        <w:jc w:val="both"/>
        <w:rPr>
          <w:i/>
          <w:sz w:val="28"/>
          <w:u w:val="single"/>
        </w:rPr>
      </w:pPr>
      <w:r w:rsidRPr="00717F9D">
        <w:rPr>
          <w:sz w:val="28"/>
        </w:rPr>
        <w:t>3.3.12. Пограничные состояния. Предрасположенность к заболеваниям. Показать значение наследственности в формировании предрасположенности (диатезов) у детей раннего возраста к заболеваниям.</w:t>
      </w:r>
    </w:p>
    <w:p w:rsidR="008E2CD2" w:rsidRPr="00717F9D" w:rsidRDefault="008E2CD2" w:rsidP="008E2CD2">
      <w:pPr>
        <w:pStyle w:val="31"/>
        <w:numPr>
          <w:ilvl w:val="12"/>
          <w:numId w:val="0"/>
        </w:numPr>
        <w:jc w:val="both"/>
      </w:pPr>
      <w:r w:rsidRPr="00717F9D">
        <w:t>3.3.13. Часто болеющие дети. Причины частой респираторной заболеваемости детей. Методы оздоровления часто болеющих детей .</w:t>
      </w:r>
    </w:p>
    <w:p w:rsidR="008E2CD2" w:rsidRPr="00717F9D" w:rsidRDefault="008E2CD2" w:rsidP="008E2CD2">
      <w:pPr>
        <w:numPr>
          <w:ilvl w:val="12"/>
          <w:numId w:val="0"/>
        </w:numPr>
        <w:jc w:val="both"/>
        <w:rPr>
          <w:i/>
          <w:sz w:val="28"/>
          <w:u w:val="single"/>
        </w:rPr>
      </w:pPr>
      <w:r w:rsidRPr="00717F9D">
        <w:rPr>
          <w:sz w:val="28"/>
        </w:rPr>
        <w:t xml:space="preserve"> </w:t>
      </w:r>
      <w:r w:rsidRPr="00717F9D">
        <w:rPr>
          <w:b/>
          <w:sz w:val="28"/>
          <w:u w:val="single"/>
        </w:rPr>
        <w:t>В отделении патологии детей раннего возраста</w:t>
      </w:r>
      <w:r w:rsidRPr="00717F9D">
        <w:rPr>
          <w:i/>
          <w:sz w:val="28"/>
        </w:rPr>
        <w:t xml:space="preserve"> </w:t>
      </w:r>
      <w:r w:rsidRPr="00717F9D">
        <w:rPr>
          <w:b/>
          <w:i/>
          <w:sz w:val="28"/>
        </w:rPr>
        <w:t>врачи самостоятельно ведут 5-7 больных, проводят сбор анамнеза, назначают и оценивают результаты обследования: лабораторного, ренгенологического, ультразвукового и т.д., проводят расчет питания, коррекцию питания при хронических его расстройствах, аллергодерматозах; назначают и контролируют правильный режим дня, проводят инфузионную терапию, обучаются технике спинномозговой и плевральной пункции, осваивает методы оказания срочной помощи при неотложных состояниях</w:t>
      </w:r>
      <w:r w:rsidRPr="00717F9D">
        <w:rPr>
          <w:i/>
          <w:sz w:val="28"/>
        </w:rPr>
        <w:t>.</w:t>
      </w:r>
    </w:p>
    <w:p w:rsidR="008E2CD2" w:rsidRPr="00717F9D" w:rsidRDefault="008E2CD2" w:rsidP="008E2CD2">
      <w:pPr>
        <w:numPr>
          <w:ilvl w:val="12"/>
          <w:numId w:val="0"/>
        </w:numPr>
        <w:jc w:val="both"/>
        <w:rPr>
          <w:i/>
          <w:sz w:val="28"/>
          <w:u w:val="single"/>
        </w:rPr>
      </w:pPr>
    </w:p>
    <w:p w:rsidR="008E2CD2" w:rsidRPr="00717F9D" w:rsidRDefault="008E2CD2" w:rsidP="008E2CD2">
      <w:pPr>
        <w:numPr>
          <w:ilvl w:val="12"/>
          <w:numId w:val="0"/>
        </w:numPr>
        <w:jc w:val="both"/>
        <w:rPr>
          <w:sz w:val="28"/>
          <w:u w:val="single"/>
        </w:rPr>
      </w:pPr>
      <w:r w:rsidRPr="00717F9D">
        <w:rPr>
          <w:b/>
          <w:sz w:val="28"/>
        </w:rPr>
        <w:t xml:space="preserve">Раздел 4. </w:t>
      </w:r>
      <w:r w:rsidRPr="00717F9D">
        <w:rPr>
          <w:b/>
          <w:sz w:val="28"/>
          <w:u w:val="single"/>
        </w:rPr>
        <w:t>Болезни органов дыхания</w:t>
      </w:r>
      <w:r w:rsidRPr="00717F9D">
        <w:rPr>
          <w:sz w:val="28"/>
          <w:u w:val="single"/>
        </w:rPr>
        <w:t>.</w:t>
      </w:r>
    </w:p>
    <w:p w:rsidR="008E2CD2" w:rsidRPr="00717F9D" w:rsidRDefault="008E2CD2" w:rsidP="008E2CD2">
      <w:pPr>
        <w:numPr>
          <w:ilvl w:val="12"/>
          <w:numId w:val="0"/>
        </w:numPr>
        <w:jc w:val="both"/>
        <w:rPr>
          <w:sz w:val="28"/>
        </w:rPr>
      </w:pPr>
      <w:r w:rsidRPr="00717F9D">
        <w:rPr>
          <w:sz w:val="28"/>
        </w:rPr>
        <w:t>4.1. Анатомо-физиологические особенности органов дыхания у детей.</w:t>
      </w:r>
    </w:p>
    <w:p w:rsidR="008E2CD2" w:rsidRPr="00717F9D" w:rsidRDefault="008E2CD2" w:rsidP="008E2CD2">
      <w:pPr>
        <w:numPr>
          <w:ilvl w:val="12"/>
          <w:numId w:val="0"/>
        </w:numPr>
        <w:jc w:val="both"/>
        <w:rPr>
          <w:sz w:val="28"/>
        </w:rPr>
      </w:pPr>
      <w:r w:rsidRPr="00717F9D">
        <w:rPr>
          <w:sz w:val="28"/>
        </w:rPr>
        <w:t>4.2.М</w:t>
      </w:r>
      <w:r w:rsidRPr="00717F9D">
        <w:rPr>
          <w:sz w:val="28"/>
          <w:u w:val="single"/>
        </w:rPr>
        <w:t>етоды обследования</w:t>
      </w:r>
      <w:r w:rsidRPr="00717F9D">
        <w:rPr>
          <w:sz w:val="28"/>
        </w:rPr>
        <w:t>: анамнестические, клинические, рентгенологические, микробиологические, иммунологические, функциональные, морфобиоптические, диагностические манипуляции - пункция плевральной полости, бронхоскопия, торокоскопия. Показания, противопоказания, оценка проведенного обследования.</w:t>
      </w:r>
    </w:p>
    <w:p w:rsidR="008E2CD2" w:rsidRPr="00717F9D" w:rsidRDefault="008E2CD2" w:rsidP="008E2CD2">
      <w:pPr>
        <w:numPr>
          <w:ilvl w:val="12"/>
          <w:numId w:val="0"/>
        </w:numPr>
        <w:jc w:val="both"/>
        <w:rPr>
          <w:sz w:val="28"/>
        </w:rPr>
      </w:pPr>
      <w:r w:rsidRPr="00717F9D">
        <w:rPr>
          <w:sz w:val="28"/>
        </w:rPr>
        <w:t xml:space="preserve">4.3. </w:t>
      </w:r>
      <w:r w:rsidRPr="00717F9D">
        <w:rPr>
          <w:sz w:val="28"/>
          <w:u w:val="single"/>
        </w:rPr>
        <w:t>Патология органов дыхания</w:t>
      </w:r>
      <w:r w:rsidRPr="00717F9D">
        <w:rPr>
          <w:sz w:val="28"/>
        </w:rPr>
        <w:t xml:space="preserve"> </w:t>
      </w:r>
      <w:r>
        <w:rPr>
          <w:sz w:val="28"/>
        </w:rPr>
        <w:t>(</w:t>
      </w:r>
      <w:r w:rsidRPr="00717F9D">
        <w:rPr>
          <w:sz w:val="28"/>
        </w:rPr>
        <w:t>этиология, патогенез, клиника, диагностика, дифференциальная диагностика, лечение, профилактика, диспансерное наблюдение).</w:t>
      </w:r>
    </w:p>
    <w:p w:rsidR="008E2CD2" w:rsidRPr="00717F9D" w:rsidRDefault="008E2CD2" w:rsidP="008E2CD2">
      <w:pPr>
        <w:numPr>
          <w:ilvl w:val="12"/>
          <w:numId w:val="0"/>
        </w:numPr>
        <w:jc w:val="both"/>
        <w:rPr>
          <w:sz w:val="28"/>
        </w:rPr>
      </w:pPr>
      <w:r w:rsidRPr="00717F9D">
        <w:rPr>
          <w:sz w:val="28"/>
        </w:rPr>
        <w:t xml:space="preserve">4.3.1. Заболевание верхних дыхательных путей </w:t>
      </w:r>
      <w:r>
        <w:rPr>
          <w:sz w:val="28"/>
        </w:rPr>
        <w:t>(</w:t>
      </w:r>
      <w:r w:rsidRPr="00717F9D">
        <w:rPr>
          <w:sz w:val="28"/>
        </w:rPr>
        <w:t>ринит, фарингит, синуит, аденоидит, хр. тонзиллит, ларингит, трахеит).</w:t>
      </w:r>
    </w:p>
    <w:p w:rsidR="008E2CD2" w:rsidRPr="00717F9D" w:rsidRDefault="008E2CD2" w:rsidP="008E2CD2">
      <w:pPr>
        <w:numPr>
          <w:ilvl w:val="12"/>
          <w:numId w:val="0"/>
        </w:numPr>
        <w:jc w:val="both"/>
        <w:rPr>
          <w:sz w:val="28"/>
        </w:rPr>
      </w:pPr>
      <w:r w:rsidRPr="00717F9D">
        <w:rPr>
          <w:sz w:val="28"/>
        </w:rPr>
        <w:t xml:space="preserve">4.3.2. Бронхит </w:t>
      </w:r>
      <w:r>
        <w:rPr>
          <w:sz w:val="28"/>
        </w:rPr>
        <w:t>(</w:t>
      </w:r>
      <w:r w:rsidRPr="00717F9D">
        <w:rPr>
          <w:sz w:val="28"/>
        </w:rPr>
        <w:t>острый, обструктивный, бронхиолит, рецидивирующий бронхит).</w:t>
      </w:r>
    </w:p>
    <w:p w:rsidR="008E2CD2" w:rsidRPr="00717F9D" w:rsidRDefault="008E2CD2" w:rsidP="008E2CD2">
      <w:pPr>
        <w:numPr>
          <w:ilvl w:val="12"/>
          <w:numId w:val="0"/>
        </w:numPr>
        <w:jc w:val="both"/>
        <w:rPr>
          <w:sz w:val="28"/>
        </w:rPr>
      </w:pPr>
      <w:r w:rsidRPr="00717F9D">
        <w:rPr>
          <w:sz w:val="28"/>
        </w:rPr>
        <w:t xml:space="preserve">4.3.3. Пневмония острая </w:t>
      </w:r>
      <w:r>
        <w:rPr>
          <w:sz w:val="28"/>
        </w:rPr>
        <w:t>(</w:t>
      </w:r>
      <w:r w:rsidRPr="00717F9D">
        <w:rPr>
          <w:sz w:val="28"/>
        </w:rPr>
        <w:t>очаговая, сегментарная, интерстициальная, крупозная).</w:t>
      </w:r>
    </w:p>
    <w:p w:rsidR="008E2CD2" w:rsidRPr="00717F9D" w:rsidRDefault="008E2CD2" w:rsidP="008E2CD2">
      <w:pPr>
        <w:numPr>
          <w:ilvl w:val="12"/>
          <w:numId w:val="0"/>
        </w:numPr>
        <w:jc w:val="both"/>
        <w:rPr>
          <w:sz w:val="28"/>
        </w:rPr>
      </w:pPr>
      <w:r w:rsidRPr="00717F9D">
        <w:rPr>
          <w:sz w:val="28"/>
        </w:rPr>
        <w:t>4.3.4.Плевриты.</w:t>
      </w:r>
    </w:p>
    <w:p w:rsidR="008E2CD2" w:rsidRPr="00717F9D" w:rsidRDefault="008E2CD2" w:rsidP="008E2CD2">
      <w:pPr>
        <w:numPr>
          <w:ilvl w:val="12"/>
          <w:numId w:val="0"/>
        </w:numPr>
        <w:jc w:val="both"/>
        <w:rPr>
          <w:sz w:val="28"/>
        </w:rPr>
      </w:pPr>
      <w:r w:rsidRPr="00717F9D">
        <w:rPr>
          <w:sz w:val="28"/>
        </w:rPr>
        <w:t>4.3.5. Пневмоторакс, пиопневмоторакс.</w:t>
      </w:r>
    </w:p>
    <w:p w:rsidR="008E2CD2" w:rsidRPr="00717F9D" w:rsidRDefault="008E2CD2" w:rsidP="008E2CD2">
      <w:pPr>
        <w:numPr>
          <w:ilvl w:val="12"/>
          <w:numId w:val="0"/>
        </w:numPr>
        <w:jc w:val="both"/>
        <w:rPr>
          <w:sz w:val="28"/>
        </w:rPr>
      </w:pPr>
      <w:r w:rsidRPr="00717F9D">
        <w:rPr>
          <w:sz w:val="28"/>
        </w:rPr>
        <w:t>4.3.6.Пневмония хроническая.</w:t>
      </w:r>
    </w:p>
    <w:p w:rsidR="008E2CD2" w:rsidRPr="00717F9D" w:rsidRDefault="008E2CD2" w:rsidP="008E2CD2">
      <w:pPr>
        <w:numPr>
          <w:ilvl w:val="12"/>
          <w:numId w:val="0"/>
        </w:numPr>
        <w:jc w:val="both"/>
        <w:rPr>
          <w:sz w:val="28"/>
        </w:rPr>
      </w:pPr>
      <w:r w:rsidRPr="00717F9D">
        <w:rPr>
          <w:sz w:val="28"/>
        </w:rPr>
        <w:t>4.3.7.Поражение легких при наследственных и системных заболеваниях  (идиопатический легочный гемосидероз, ретикулогистиоцитоз, недостаточность антитрипсина, муковисцидоз и др.).</w:t>
      </w:r>
    </w:p>
    <w:p w:rsidR="008E2CD2" w:rsidRPr="00717F9D" w:rsidRDefault="008E2CD2" w:rsidP="008E2CD2">
      <w:pPr>
        <w:pStyle w:val="31"/>
        <w:numPr>
          <w:ilvl w:val="12"/>
          <w:numId w:val="0"/>
        </w:numPr>
        <w:jc w:val="both"/>
      </w:pPr>
      <w:r w:rsidRPr="00717F9D">
        <w:t xml:space="preserve">4.3.8.Альвеолиты </w:t>
      </w:r>
      <w:r>
        <w:t>(</w:t>
      </w:r>
      <w:r w:rsidRPr="00717F9D">
        <w:t>экзогенный аллергический альвеолит, идиопатический фиброзирующий альвеолит).</w:t>
      </w:r>
    </w:p>
    <w:p w:rsidR="008E2CD2" w:rsidRPr="00717F9D" w:rsidRDefault="008E2CD2" w:rsidP="008E2CD2">
      <w:pPr>
        <w:numPr>
          <w:ilvl w:val="12"/>
          <w:numId w:val="0"/>
        </w:numPr>
        <w:jc w:val="both"/>
        <w:rPr>
          <w:b/>
          <w:i/>
          <w:sz w:val="28"/>
        </w:rPr>
      </w:pPr>
      <w:r w:rsidRPr="00717F9D">
        <w:rPr>
          <w:b/>
          <w:sz w:val="28"/>
          <w:u w:val="single"/>
        </w:rPr>
        <w:t xml:space="preserve">При </w:t>
      </w:r>
      <w:r w:rsidR="00B20324">
        <w:rPr>
          <w:b/>
          <w:sz w:val="28"/>
          <w:u w:val="single"/>
        </w:rPr>
        <w:t>работе в отделении</w:t>
      </w:r>
      <w:r w:rsidRPr="00717F9D">
        <w:rPr>
          <w:b/>
          <w:sz w:val="28"/>
          <w:u w:val="single"/>
        </w:rPr>
        <w:t xml:space="preserve"> пульмонологии</w:t>
      </w:r>
      <w:r w:rsidRPr="00717F9D">
        <w:rPr>
          <w:sz w:val="28"/>
        </w:rPr>
        <w:t xml:space="preserve"> </w:t>
      </w:r>
      <w:r w:rsidRPr="00717F9D">
        <w:rPr>
          <w:b/>
          <w:i/>
          <w:sz w:val="28"/>
        </w:rPr>
        <w:t>врач научится: оценивать физикальные и аускультативные данные в легких, правильно интерпретировать проведенные лабораторные, инструментальные (бронхоскопия, плевральная пункция, торакоскопия, и др.) и рентгенологические методы обследования, назначать лечение при различных бронхолегочных заболеваниях, оказывать неотложную помощь.</w:t>
      </w:r>
    </w:p>
    <w:p w:rsidR="008E2CD2" w:rsidRPr="00717F9D" w:rsidRDefault="008E2CD2" w:rsidP="008E2CD2">
      <w:pPr>
        <w:numPr>
          <w:ilvl w:val="12"/>
          <w:numId w:val="0"/>
        </w:numPr>
        <w:jc w:val="both"/>
        <w:rPr>
          <w:sz w:val="28"/>
          <w:u w:val="single"/>
        </w:rPr>
      </w:pPr>
      <w:r w:rsidRPr="00717F9D">
        <w:rPr>
          <w:b/>
          <w:sz w:val="28"/>
        </w:rPr>
        <w:t xml:space="preserve">Раздел 5. </w:t>
      </w:r>
      <w:r w:rsidRPr="00717F9D">
        <w:rPr>
          <w:b/>
          <w:sz w:val="28"/>
          <w:u w:val="single"/>
        </w:rPr>
        <w:t>Болезни органов кровообращения</w:t>
      </w:r>
    </w:p>
    <w:p w:rsidR="008E2CD2" w:rsidRPr="00717F9D" w:rsidRDefault="008E2CD2" w:rsidP="008E2CD2">
      <w:pPr>
        <w:numPr>
          <w:ilvl w:val="12"/>
          <w:numId w:val="0"/>
        </w:numPr>
        <w:jc w:val="both"/>
        <w:rPr>
          <w:sz w:val="28"/>
        </w:rPr>
      </w:pPr>
      <w:r w:rsidRPr="00717F9D">
        <w:rPr>
          <w:sz w:val="28"/>
        </w:rPr>
        <w:t>5.1. Анатомо-физиологические особенности системы кровообращения у детей в возрастном аспекте.</w:t>
      </w:r>
    </w:p>
    <w:p w:rsidR="008E2CD2" w:rsidRPr="00717F9D" w:rsidRDefault="008E2CD2" w:rsidP="008E2CD2">
      <w:pPr>
        <w:numPr>
          <w:ilvl w:val="12"/>
          <w:numId w:val="0"/>
        </w:numPr>
        <w:jc w:val="both"/>
        <w:rPr>
          <w:sz w:val="28"/>
        </w:rPr>
      </w:pPr>
      <w:r w:rsidRPr="00717F9D">
        <w:rPr>
          <w:sz w:val="28"/>
        </w:rPr>
        <w:t xml:space="preserve">5.2. </w:t>
      </w:r>
      <w:r w:rsidRPr="00717F9D">
        <w:rPr>
          <w:sz w:val="28"/>
          <w:u w:val="single"/>
        </w:rPr>
        <w:t>Методы исследования сердечно-сосудистой системы у детей</w:t>
      </w:r>
      <w:r w:rsidRPr="00717F9D">
        <w:rPr>
          <w:sz w:val="28"/>
        </w:rPr>
        <w:t xml:space="preserve"> </w:t>
      </w:r>
      <w:r>
        <w:rPr>
          <w:sz w:val="28"/>
        </w:rPr>
        <w:t>(</w:t>
      </w:r>
      <w:r w:rsidRPr="00717F9D">
        <w:rPr>
          <w:sz w:val="28"/>
        </w:rPr>
        <w:t>клинические; лабораторные - гематологические, биохимические, иммунологические, гемокоагуляционные; функциональные пробы; ЭКГ, ФКГ; эхокардиография, рентгенологические, радиоизотопные и др. методы обследования). Проведение, интерпритация результатов.</w:t>
      </w:r>
    </w:p>
    <w:p w:rsidR="008E2CD2" w:rsidRPr="00717F9D" w:rsidRDefault="008E2CD2" w:rsidP="008E2CD2">
      <w:pPr>
        <w:numPr>
          <w:ilvl w:val="12"/>
          <w:numId w:val="0"/>
        </w:numPr>
        <w:jc w:val="both"/>
        <w:rPr>
          <w:sz w:val="28"/>
        </w:rPr>
      </w:pPr>
      <w:r w:rsidRPr="00717F9D">
        <w:rPr>
          <w:sz w:val="28"/>
        </w:rPr>
        <w:t xml:space="preserve">5.3. </w:t>
      </w:r>
      <w:r w:rsidRPr="00717F9D">
        <w:rPr>
          <w:sz w:val="28"/>
          <w:u w:val="single"/>
        </w:rPr>
        <w:t>Заболевания сердечно-сосудистой системы</w:t>
      </w:r>
      <w:r w:rsidRPr="00717F9D">
        <w:rPr>
          <w:sz w:val="28"/>
        </w:rPr>
        <w:t>: этиология, патогенез, классификация,  клиника,  диагностика, дифференциальная диагностика, лечение, профилактика, диспансерное наблюдение.</w:t>
      </w:r>
    </w:p>
    <w:p w:rsidR="008E2CD2" w:rsidRPr="00717F9D" w:rsidRDefault="008E2CD2" w:rsidP="008E2CD2">
      <w:pPr>
        <w:numPr>
          <w:ilvl w:val="12"/>
          <w:numId w:val="0"/>
        </w:numPr>
        <w:jc w:val="both"/>
        <w:rPr>
          <w:sz w:val="28"/>
        </w:rPr>
      </w:pPr>
      <w:r w:rsidRPr="00717F9D">
        <w:rPr>
          <w:sz w:val="28"/>
        </w:rPr>
        <w:t>5.3.1. Первичные и вторичные артериальные гипотензии и гипертензии.</w:t>
      </w:r>
    </w:p>
    <w:p w:rsidR="008E2CD2" w:rsidRPr="00717F9D" w:rsidRDefault="008E2CD2" w:rsidP="008E2CD2">
      <w:pPr>
        <w:numPr>
          <w:ilvl w:val="12"/>
          <w:numId w:val="0"/>
        </w:numPr>
        <w:jc w:val="both"/>
        <w:rPr>
          <w:sz w:val="28"/>
        </w:rPr>
      </w:pPr>
      <w:r w:rsidRPr="00717F9D">
        <w:rPr>
          <w:sz w:val="28"/>
        </w:rPr>
        <w:t xml:space="preserve">Вегето-сосудистая дистония </w:t>
      </w:r>
      <w:r>
        <w:rPr>
          <w:sz w:val="28"/>
        </w:rPr>
        <w:t>(</w:t>
      </w:r>
      <w:r w:rsidRPr="00717F9D">
        <w:rPr>
          <w:sz w:val="28"/>
        </w:rPr>
        <w:t>ВСД). Вегето-висцеральные пароксизмы, кардиальные нарушения при ВСД.</w:t>
      </w:r>
    </w:p>
    <w:p w:rsidR="008E2CD2" w:rsidRPr="00717F9D" w:rsidRDefault="008E2CD2" w:rsidP="008E2CD2">
      <w:pPr>
        <w:numPr>
          <w:ilvl w:val="12"/>
          <w:numId w:val="0"/>
        </w:numPr>
        <w:jc w:val="both"/>
        <w:rPr>
          <w:sz w:val="28"/>
        </w:rPr>
      </w:pPr>
      <w:r w:rsidRPr="00717F9D">
        <w:rPr>
          <w:sz w:val="28"/>
        </w:rPr>
        <w:t>5.3.2. Врожденные пороки сердца и крупных сосудов. Пороки с увеличенным легочным кровотоком; пороки с обедненным легочным кровотоком; пороки с обеднением большого круга кровообращения; другие пороки развития и аномалии положения сердца и крупных сосудов. Показания и сроки хирургической коррекции. Лечение и профилактика осложнений.</w:t>
      </w:r>
    </w:p>
    <w:p w:rsidR="008E2CD2" w:rsidRPr="00717F9D" w:rsidRDefault="008E2CD2" w:rsidP="008E2CD2">
      <w:pPr>
        <w:numPr>
          <w:ilvl w:val="12"/>
          <w:numId w:val="0"/>
        </w:numPr>
        <w:jc w:val="both"/>
        <w:rPr>
          <w:sz w:val="28"/>
        </w:rPr>
      </w:pPr>
      <w:r w:rsidRPr="00717F9D">
        <w:rPr>
          <w:sz w:val="28"/>
        </w:rPr>
        <w:t>5.3.3. Нарушения сердечного ритма и проводимости (нарушение функции автоматизма синоатриального узла, нарушение функции возбудимости, нарушение функции проводимости, синдром преждевременного возбуждения желудочков, синдром удлиненного интервала QТ, нарушения ритма сложного генеза). Особенности медикаментозной терапии при нарушениях сердечного ритма и проводимости, показания к электроимпульсной терапии, хирургическому лечению.</w:t>
      </w:r>
    </w:p>
    <w:p w:rsidR="008E2CD2" w:rsidRPr="00717F9D" w:rsidRDefault="008E2CD2" w:rsidP="008E2CD2">
      <w:pPr>
        <w:numPr>
          <w:ilvl w:val="12"/>
          <w:numId w:val="0"/>
        </w:numPr>
        <w:jc w:val="both"/>
        <w:rPr>
          <w:sz w:val="28"/>
        </w:rPr>
      </w:pPr>
      <w:r w:rsidRPr="00717F9D">
        <w:rPr>
          <w:sz w:val="28"/>
        </w:rPr>
        <w:t>5.3.4. Болезни сердца и синдромы неревматической природы: функциональные изменения сердечно-сосудистой системы, пролапс митрального клапана, функциональные дизрегуляторные кардиопатии, неспецифические вторичные кардиопатии, неревматические кардиты, бактериальные поражения сердца и сосудов, фиброэластоз эндокарда, кардиомиопатии, первичная и вторичная легочная гипертензия.</w:t>
      </w:r>
    </w:p>
    <w:p w:rsidR="008E2CD2" w:rsidRPr="00717F9D" w:rsidRDefault="008E2CD2" w:rsidP="008E2CD2">
      <w:pPr>
        <w:numPr>
          <w:ilvl w:val="12"/>
          <w:numId w:val="0"/>
        </w:numPr>
        <w:jc w:val="both"/>
        <w:rPr>
          <w:sz w:val="28"/>
        </w:rPr>
      </w:pPr>
      <w:r w:rsidRPr="00717F9D">
        <w:rPr>
          <w:sz w:val="28"/>
        </w:rPr>
        <w:t>5.3.5. Ревматизм. Эпидемиология, патогенез, группы риска, клинические особенности и варианты течения в детском возрасте, лечение, система диспансеризации, исходы.</w:t>
      </w:r>
    </w:p>
    <w:p w:rsidR="008E2CD2" w:rsidRPr="00717F9D" w:rsidRDefault="008E2CD2" w:rsidP="008E2CD2">
      <w:pPr>
        <w:numPr>
          <w:ilvl w:val="12"/>
          <w:numId w:val="0"/>
        </w:numPr>
        <w:jc w:val="both"/>
        <w:rPr>
          <w:sz w:val="28"/>
        </w:rPr>
      </w:pPr>
      <w:r w:rsidRPr="00717F9D">
        <w:rPr>
          <w:sz w:val="28"/>
        </w:rPr>
        <w:t>5.3.6. Приобретенные пороки сердца (митральный, аортальный, порок трехстворчатого клапана, порок клапана легочной артерии, многоклапанные пороки). Показания к хирургической коррекции.</w:t>
      </w:r>
    </w:p>
    <w:p w:rsidR="008E2CD2" w:rsidRPr="00717F9D" w:rsidRDefault="008E2CD2" w:rsidP="008E2CD2">
      <w:pPr>
        <w:numPr>
          <w:ilvl w:val="12"/>
          <w:numId w:val="0"/>
        </w:numPr>
        <w:jc w:val="both"/>
        <w:rPr>
          <w:sz w:val="28"/>
        </w:rPr>
      </w:pPr>
      <w:r w:rsidRPr="00717F9D">
        <w:rPr>
          <w:sz w:val="28"/>
        </w:rPr>
        <w:t>5.3.7. Ревматоидный артрит. Основные формы. Поражения кожи, глаз, почек, сердца, легких и др. органов при ревматоидном артрите. Лечение в активной фазе. Реабилитация.</w:t>
      </w:r>
    </w:p>
    <w:p w:rsidR="008E2CD2" w:rsidRPr="00717F9D" w:rsidRDefault="008E2CD2" w:rsidP="008E2CD2">
      <w:pPr>
        <w:numPr>
          <w:ilvl w:val="12"/>
          <w:numId w:val="0"/>
        </w:numPr>
        <w:jc w:val="both"/>
        <w:rPr>
          <w:sz w:val="28"/>
        </w:rPr>
      </w:pPr>
      <w:r w:rsidRPr="00717F9D">
        <w:rPr>
          <w:sz w:val="28"/>
        </w:rPr>
        <w:t>5.3.8. Диффузные болезни соединительной ткани</w:t>
      </w:r>
      <w:r>
        <w:rPr>
          <w:sz w:val="28"/>
        </w:rPr>
        <w:t>(</w:t>
      </w:r>
      <w:r w:rsidRPr="00717F9D">
        <w:rPr>
          <w:sz w:val="28"/>
        </w:rPr>
        <w:t>системная красная волчанка, склеродермия, дерматомиозит). Основные клинические и лабораторные критерии диагностики. Лечение в активной фазе. Диспансерное наблюдение.</w:t>
      </w:r>
    </w:p>
    <w:p w:rsidR="008E2CD2" w:rsidRPr="00717F9D" w:rsidRDefault="008E2CD2" w:rsidP="008E2CD2">
      <w:pPr>
        <w:numPr>
          <w:ilvl w:val="12"/>
          <w:numId w:val="0"/>
        </w:numPr>
        <w:jc w:val="both"/>
        <w:rPr>
          <w:sz w:val="28"/>
        </w:rPr>
      </w:pPr>
      <w:r w:rsidRPr="00717F9D">
        <w:rPr>
          <w:sz w:val="28"/>
        </w:rPr>
        <w:t xml:space="preserve">5.3.9. Системные васкулиты </w:t>
      </w:r>
      <w:r>
        <w:rPr>
          <w:sz w:val="28"/>
        </w:rPr>
        <w:t>(</w:t>
      </w:r>
      <w:r w:rsidRPr="00717F9D">
        <w:rPr>
          <w:sz w:val="28"/>
        </w:rPr>
        <w:t>узелковый периартериит, болезнь Кавасаки, аортоартериит и др.).</w:t>
      </w:r>
    </w:p>
    <w:p w:rsidR="008E2CD2" w:rsidRPr="00717F9D" w:rsidRDefault="008E2CD2" w:rsidP="008E2CD2">
      <w:pPr>
        <w:numPr>
          <w:ilvl w:val="12"/>
          <w:numId w:val="0"/>
        </w:numPr>
        <w:jc w:val="both"/>
        <w:rPr>
          <w:sz w:val="28"/>
        </w:rPr>
      </w:pPr>
      <w:r w:rsidRPr="00717F9D">
        <w:rPr>
          <w:sz w:val="28"/>
        </w:rPr>
        <w:t>5.3.10. Острая и хроническая недостаточность кровообращения (левожелудочковая, правожелудочковая). Особенности недостаточности кровообращения у детей раннего возраста.</w:t>
      </w:r>
    </w:p>
    <w:p w:rsidR="008E2CD2" w:rsidRPr="00717F9D" w:rsidRDefault="008E2CD2" w:rsidP="008E2CD2">
      <w:pPr>
        <w:numPr>
          <w:ilvl w:val="12"/>
          <w:numId w:val="0"/>
        </w:numPr>
        <w:jc w:val="both"/>
        <w:rPr>
          <w:sz w:val="28"/>
        </w:rPr>
      </w:pPr>
      <w:r w:rsidRPr="00717F9D">
        <w:rPr>
          <w:sz w:val="28"/>
        </w:rPr>
        <w:t xml:space="preserve">5.3.11. Неотложные состояния при сердечно-сосудистой патологии </w:t>
      </w:r>
      <w:r>
        <w:rPr>
          <w:sz w:val="28"/>
        </w:rPr>
        <w:t>(</w:t>
      </w:r>
      <w:r w:rsidRPr="00717F9D">
        <w:rPr>
          <w:sz w:val="28"/>
        </w:rPr>
        <w:t>острая сердечная недостаточность, кардиогенный шок; острая сосудистая недостаточность, одышечно-цианотические приступы, отек легких, приступы пароксизмальной тахикардии, мерцательной аритмии и др.).</w:t>
      </w:r>
    </w:p>
    <w:p w:rsidR="008E2CD2" w:rsidRPr="00717F9D" w:rsidRDefault="008E2CD2" w:rsidP="008E2CD2">
      <w:pPr>
        <w:numPr>
          <w:ilvl w:val="12"/>
          <w:numId w:val="0"/>
        </w:numPr>
        <w:jc w:val="both"/>
        <w:rPr>
          <w:b/>
          <w:i/>
          <w:sz w:val="28"/>
          <w:u w:val="single"/>
        </w:rPr>
      </w:pPr>
      <w:r w:rsidRPr="00717F9D">
        <w:rPr>
          <w:b/>
          <w:sz w:val="28"/>
          <w:u w:val="single"/>
        </w:rPr>
        <w:t>В отделении кардиоревматологии</w:t>
      </w:r>
      <w:r w:rsidRPr="00717F9D">
        <w:rPr>
          <w:b/>
          <w:sz w:val="28"/>
        </w:rPr>
        <w:t xml:space="preserve"> </w:t>
      </w:r>
      <w:r w:rsidRPr="00717F9D">
        <w:rPr>
          <w:b/>
          <w:i/>
          <w:sz w:val="28"/>
        </w:rPr>
        <w:t>врач научится с учетом анамнеза, клинических и аускультативных данных поставить предварительный диагноз, назначить обследование, правильно интерпретировать данные лабораторных и инструментальных методов исследования, самостоятельно проводить и интепретировать данные ЭКГ, ФКГ, КИГ, функциональных  и лекарственных проб, эхокардиографии, сформулировать заключительный диагноз, назначить адекватную терапию, правильно расчитать сердечные гликозиды, подобрать и ввести антиаритмический препарат, уметь оказать экстренную помощь при ургентных состояниях.</w:t>
      </w:r>
    </w:p>
    <w:p w:rsidR="008E2CD2" w:rsidRPr="00717F9D" w:rsidRDefault="008E2CD2" w:rsidP="008E2CD2">
      <w:pPr>
        <w:numPr>
          <w:ilvl w:val="12"/>
          <w:numId w:val="0"/>
        </w:numPr>
        <w:jc w:val="both"/>
        <w:rPr>
          <w:i/>
          <w:sz w:val="28"/>
          <w:u w:val="single"/>
        </w:rPr>
      </w:pPr>
    </w:p>
    <w:p w:rsidR="008E2CD2" w:rsidRPr="00717F9D" w:rsidRDefault="008E2CD2" w:rsidP="008E2CD2">
      <w:pPr>
        <w:pStyle w:val="31"/>
        <w:numPr>
          <w:ilvl w:val="12"/>
          <w:numId w:val="0"/>
        </w:numPr>
        <w:jc w:val="both"/>
      </w:pPr>
      <w:r w:rsidRPr="00717F9D">
        <w:rPr>
          <w:b/>
        </w:rPr>
        <w:t xml:space="preserve">Раздел 6. </w:t>
      </w:r>
      <w:r w:rsidRPr="00717F9D">
        <w:rPr>
          <w:b/>
          <w:u w:val="single"/>
        </w:rPr>
        <w:t>Гематология.</w:t>
      </w:r>
    </w:p>
    <w:p w:rsidR="008E2CD2" w:rsidRPr="00717F9D" w:rsidRDefault="008E2CD2" w:rsidP="008E2CD2">
      <w:pPr>
        <w:numPr>
          <w:ilvl w:val="12"/>
          <w:numId w:val="0"/>
        </w:numPr>
        <w:jc w:val="both"/>
        <w:rPr>
          <w:sz w:val="28"/>
        </w:rPr>
      </w:pPr>
      <w:r w:rsidRPr="00717F9D">
        <w:rPr>
          <w:sz w:val="28"/>
        </w:rPr>
        <w:t>6.1. Анатомо-физиологические особенности кроветворной системы и системы гемостаза в возрастном аспекте</w:t>
      </w:r>
    </w:p>
    <w:p w:rsidR="008E2CD2" w:rsidRPr="00717F9D" w:rsidRDefault="008E2CD2" w:rsidP="008E2CD2">
      <w:pPr>
        <w:numPr>
          <w:ilvl w:val="12"/>
          <w:numId w:val="0"/>
        </w:numPr>
        <w:jc w:val="both"/>
        <w:rPr>
          <w:sz w:val="28"/>
        </w:rPr>
      </w:pPr>
      <w:r w:rsidRPr="00717F9D">
        <w:rPr>
          <w:sz w:val="28"/>
        </w:rPr>
        <w:t>6.2. Проведение и интерпретация специальных методов обследования  (клиническая оценка периферической крови, исследование костного мозга, методы исследования системы гемостаза, оценка функции тромбоцитов, разновидности антигенов клеток крови).</w:t>
      </w:r>
    </w:p>
    <w:p w:rsidR="008E2CD2" w:rsidRPr="00717F9D" w:rsidRDefault="008E2CD2" w:rsidP="008E2CD2">
      <w:pPr>
        <w:numPr>
          <w:ilvl w:val="12"/>
          <w:numId w:val="0"/>
        </w:numPr>
        <w:jc w:val="both"/>
        <w:rPr>
          <w:sz w:val="28"/>
        </w:rPr>
      </w:pPr>
      <w:r w:rsidRPr="00717F9D">
        <w:rPr>
          <w:sz w:val="28"/>
        </w:rPr>
        <w:t xml:space="preserve">6.3. </w:t>
      </w:r>
      <w:r w:rsidRPr="00717F9D">
        <w:rPr>
          <w:sz w:val="28"/>
          <w:u w:val="single"/>
        </w:rPr>
        <w:t>Гематологические заболевания</w:t>
      </w:r>
      <w:r w:rsidRPr="00717F9D">
        <w:rPr>
          <w:sz w:val="28"/>
        </w:rPr>
        <w:t xml:space="preserve"> </w:t>
      </w:r>
      <w:r>
        <w:rPr>
          <w:sz w:val="28"/>
        </w:rPr>
        <w:t>(</w:t>
      </w:r>
      <w:r w:rsidRPr="00717F9D">
        <w:rPr>
          <w:sz w:val="28"/>
        </w:rPr>
        <w:t>этиология, патогенез, классификация, семиотика, клиника, диагностика, дифференциальная диагностика, лечение, прогноз, диспансерное наблюдение).</w:t>
      </w:r>
    </w:p>
    <w:p w:rsidR="008E2CD2" w:rsidRPr="00717F9D" w:rsidRDefault="008E2CD2" w:rsidP="008E2CD2">
      <w:pPr>
        <w:numPr>
          <w:ilvl w:val="12"/>
          <w:numId w:val="0"/>
        </w:numPr>
        <w:jc w:val="both"/>
        <w:rPr>
          <w:sz w:val="28"/>
        </w:rPr>
      </w:pPr>
      <w:r w:rsidRPr="00717F9D">
        <w:rPr>
          <w:sz w:val="28"/>
        </w:rPr>
        <w:t xml:space="preserve">6.3.1. Анемии </w:t>
      </w:r>
      <w:r>
        <w:rPr>
          <w:sz w:val="28"/>
        </w:rPr>
        <w:t>(</w:t>
      </w:r>
      <w:r w:rsidRPr="00717F9D">
        <w:rPr>
          <w:sz w:val="28"/>
        </w:rPr>
        <w:t>железодефицитные; В12 и фолиеводефицитные; врожденные и приобретенные гемолитические анемии и др.).</w:t>
      </w:r>
    </w:p>
    <w:p w:rsidR="008E2CD2" w:rsidRPr="00717F9D" w:rsidRDefault="008E2CD2" w:rsidP="008E2CD2">
      <w:pPr>
        <w:numPr>
          <w:ilvl w:val="12"/>
          <w:numId w:val="0"/>
        </w:numPr>
        <w:jc w:val="both"/>
        <w:rPr>
          <w:sz w:val="28"/>
        </w:rPr>
      </w:pPr>
      <w:r w:rsidRPr="00717F9D">
        <w:rPr>
          <w:sz w:val="28"/>
        </w:rPr>
        <w:t xml:space="preserve">6.3.2. Лейкозы, гемобластозы </w:t>
      </w:r>
      <w:r>
        <w:rPr>
          <w:sz w:val="28"/>
        </w:rPr>
        <w:t>(</w:t>
      </w:r>
      <w:r w:rsidRPr="00717F9D">
        <w:rPr>
          <w:sz w:val="28"/>
        </w:rPr>
        <w:t>острый лейкоз, нейролейкоз, врожденный лейкоз, хронический миелолейкоз, лимфолейкоз и др.формы; программа лечения лейкозов; гемобластозы, лимфогранулематоз)</w:t>
      </w:r>
    </w:p>
    <w:p w:rsidR="008E2CD2" w:rsidRPr="00717F9D" w:rsidRDefault="008E2CD2" w:rsidP="008E2CD2">
      <w:pPr>
        <w:numPr>
          <w:ilvl w:val="12"/>
          <w:numId w:val="0"/>
        </w:numPr>
        <w:jc w:val="both"/>
        <w:rPr>
          <w:sz w:val="28"/>
        </w:rPr>
      </w:pPr>
      <w:r w:rsidRPr="00717F9D">
        <w:rPr>
          <w:sz w:val="28"/>
        </w:rPr>
        <w:t>6.3.3. Дифференциальная диагностика спленомегалий.</w:t>
      </w:r>
    </w:p>
    <w:p w:rsidR="008E2CD2" w:rsidRPr="00717F9D" w:rsidRDefault="008E2CD2" w:rsidP="008E2CD2">
      <w:pPr>
        <w:numPr>
          <w:ilvl w:val="12"/>
          <w:numId w:val="0"/>
        </w:numPr>
        <w:jc w:val="both"/>
        <w:rPr>
          <w:sz w:val="28"/>
        </w:rPr>
      </w:pPr>
      <w:r w:rsidRPr="00717F9D">
        <w:rPr>
          <w:sz w:val="28"/>
        </w:rPr>
        <w:t>6.3.4. Дифференциальная диагностика лимфоаденопатий.</w:t>
      </w:r>
    </w:p>
    <w:p w:rsidR="008E2CD2" w:rsidRPr="00717F9D" w:rsidRDefault="008E2CD2" w:rsidP="008E2CD2">
      <w:pPr>
        <w:numPr>
          <w:ilvl w:val="12"/>
          <w:numId w:val="0"/>
        </w:numPr>
        <w:jc w:val="both"/>
        <w:rPr>
          <w:sz w:val="28"/>
        </w:rPr>
      </w:pPr>
      <w:r w:rsidRPr="00717F9D">
        <w:rPr>
          <w:sz w:val="28"/>
        </w:rPr>
        <w:t>6.3.5. Цитопении и лейкемоидные реакции.</w:t>
      </w:r>
    </w:p>
    <w:p w:rsidR="008E2CD2" w:rsidRPr="00717F9D" w:rsidRDefault="008E2CD2" w:rsidP="008E2CD2">
      <w:pPr>
        <w:numPr>
          <w:ilvl w:val="12"/>
          <w:numId w:val="0"/>
        </w:numPr>
        <w:jc w:val="both"/>
        <w:rPr>
          <w:sz w:val="28"/>
        </w:rPr>
      </w:pPr>
      <w:r w:rsidRPr="00717F9D">
        <w:rPr>
          <w:sz w:val="28"/>
        </w:rPr>
        <w:t xml:space="preserve">6.3.6. Геморрагические и тромботические заболевания </w:t>
      </w:r>
      <w:r>
        <w:rPr>
          <w:sz w:val="28"/>
        </w:rPr>
        <w:t>(</w:t>
      </w:r>
      <w:r w:rsidRPr="00717F9D">
        <w:rPr>
          <w:sz w:val="28"/>
        </w:rPr>
        <w:t xml:space="preserve">наследственные коагулопатии, тромбоцитопатии, тромбицитопении, симптоматические тромбоцитопатии и тромбоцитопении, тромбофилии, синдром диссеминированного внутрисосудистого свертывания </w:t>
      </w:r>
      <w:r>
        <w:rPr>
          <w:sz w:val="28"/>
        </w:rPr>
        <w:t>(</w:t>
      </w:r>
      <w:r w:rsidRPr="00717F9D">
        <w:rPr>
          <w:sz w:val="28"/>
        </w:rPr>
        <w:t>ДВС).</w:t>
      </w:r>
    </w:p>
    <w:p w:rsidR="008E2CD2" w:rsidRPr="00717F9D" w:rsidRDefault="008E2CD2" w:rsidP="008E2CD2">
      <w:pPr>
        <w:numPr>
          <w:ilvl w:val="12"/>
          <w:numId w:val="0"/>
        </w:numPr>
        <w:jc w:val="both"/>
        <w:rPr>
          <w:sz w:val="28"/>
        </w:rPr>
      </w:pPr>
      <w:r w:rsidRPr="00717F9D">
        <w:rPr>
          <w:sz w:val="28"/>
        </w:rPr>
        <w:t>6.3.7. Неотложная терапия при болезнях крови, геморрагических и тромботических заболеваниях. Диагностика, дифференциальная диагностика и неотложная помощь при кровотечениях. Неотложные мероприятия при ДВС синдроме.</w:t>
      </w:r>
    </w:p>
    <w:p w:rsidR="008E2CD2" w:rsidRPr="00717F9D" w:rsidRDefault="008E2CD2" w:rsidP="008E2CD2">
      <w:pPr>
        <w:numPr>
          <w:ilvl w:val="12"/>
          <w:numId w:val="0"/>
        </w:numPr>
        <w:jc w:val="both"/>
        <w:rPr>
          <w:sz w:val="28"/>
        </w:rPr>
      </w:pPr>
      <w:r w:rsidRPr="00717F9D">
        <w:rPr>
          <w:sz w:val="28"/>
        </w:rPr>
        <w:t>6.4. Профилактика и реабилитация больных.</w:t>
      </w:r>
    </w:p>
    <w:p w:rsidR="008E2CD2" w:rsidRPr="00717F9D" w:rsidRDefault="008E2CD2" w:rsidP="008E2CD2">
      <w:pPr>
        <w:pStyle w:val="31"/>
        <w:numPr>
          <w:ilvl w:val="12"/>
          <w:numId w:val="0"/>
        </w:numPr>
        <w:jc w:val="both"/>
        <w:rPr>
          <w:b/>
          <w:i/>
        </w:rPr>
      </w:pPr>
      <w:r w:rsidRPr="00717F9D">
        <w:t>При работе</w:t>
      </w:r>
      <w:r w:rsidRPr="00717F9D">
        <w:rPr>
          <w:b/>
          <w:u w:val="single"/>
        </w:rPr>
        <w:t xml:space="preserve"> </w:t>
      </w:r>
      <w:r w:rsidRPr="00AC039C">
        <w:rPr>
          <w:u w:val="single"/>
        </w:rPr>
        <w:t>в гематологическом отделении</w:t>
      </w:r>
      <w:r w:rsidRPr="00AC039C">
        <w:t xml:space="preserve"> </w:t>
      </w:r>
      <w:r w:rsidRPr="00AC039C">
        <w:rPr>
          <w:i/>
        </w:rPr>
        <w:t>врач должен овладеть навыками постановки диагноза, оказания неотложной помощи при кровотечениях, ДВС синдроме, разработки программ ведения детей с гематологическими заболеваниями</w:t>
      </w:r>
    </w:p>
    <w:p w:rsidR="008E2CD2" w:rsidRPr="00717F9D" w:rsidRDefault="008E2CD2" w:rsidP="008E2CD2">
      <w:pPr>
        <w:pStyle w:val="31"/>
        <w:numPr>
          <w:ilvl w:val="12"/>
          <w:numId w:val="0"/>
        </w:numPr>
        <w:jc w:val="both"/>
        <w:rPr>
          <w:b/>
          <w:i/>
        </w:rPr>
      </w:pPr>
      <w:r w:rsidRPr="00717F9D">
        <w:rPr>
          <w:b/>
          <w:i/>
        </w:rPr>
        <w:t>.</w:t>
      </w:r>
    </w:p>
    <w:p w:rsidR="008E2CD2" w:rsidRPr="00717F9D" w:rsidRDefault="008E2CD2" w:rsidP="008E2CD2">
      <w:pPr>
        <w:numPr>
          <w:ilvl w:val="12"/>
          <w:numId w:val="0"/>
        </w:numPr>
        <w:jc w:val="both"/>
        <w:rPr>
          <w:sz w:val="28"/>
        </w:rPr>
      </w:pPr>
      <w:r w:rsidRPr="00717F9D">
        <w:rPr>
          <w:b/>
          <w:sz w:val="28"/>
        </w:rPr>
        <w:t xml:space="preserve">Раздел 7. </w:t>
      </w:r>
      <w:r w:rsidRPr="00717F9D">
        <w:rPr>
          <w:b/>
          <w:sz w:val="28"/>
          <w:u w:val="single"/>
        </w:rPr>
        <w:t>Гастроэнтерология.</w:t>
      </w:r>
    </w:p>
    <w:p w:rsidR="008E2CD2" w:rsidRPr="00717F9D" w:rsidRDefault="008E2CD2" w:rsidP="008E2CD2">
      <w:pPr>
        <w:numPr>
          <w:ilvl w:val="12"/>
          <w:numId w:val="0"/>
        </w:numPr>
        <w:jc w:val="both"/>
        <w:rPr>
          <w:sz w:val="28"/>
        </w:rPr>
      </w:pPr>
      <w:r w:rsidRPr="00717F9D">
        <w:rPr>
          <w:sz w:val="28"/>
        </w:rPr>
        <w:t>7.1. Анатомо-физиологические особенности органов пищеварения у детей в возрастном аспекте.</w:t>
      </w:r>
    </w:p>
    <w:p w:rsidR="008E2CD2" w:rsidRPr="00717F9D" w:rsidRDefault="008E2CD2" w:rsidP="008E2CD2">
      <w:pPr>
        <w:numPr>
          <w:ilvl w:val="12"/>
          <w:numId w:val="0"/>
        </w:numPr>
        <w:jc w:val="both"/>
        <w:rPr>
          <w:sz w:val="28"/>
        </w:rPr>
      </w:pPr>
      <w:r w:rsidRPr="00717F9D">
        <w:rPr>
          <w:sz w:val="28"/>
        </w:rPr>
        <w:t xml:space="preserve">7.2. </w:t>
      </w:r>
      <w:r w:rsidRPr="00717F9D">
        <w:rPr>
          <w:sz w:val="28"/>
          <w:u w:val="single"/>
        </w:rPr>
        <w:t>Методы исследования в гастроэнтерологии</w:t>
      </w:r>
      <w:r w:rsidRPr="00717F9D">
        <w:rPr>
          <w:sz w:val="28"/>
        </w:rPr>
        <w:t>: клинико-анамнестические, лабораторные (биохимические, серологические бактериологические, иммунологические, морфологические и др.); функциональные (эндоскопические, лучевые).</w:t>
      </w:r>
    </w:p>
    <w:p w:rsidR="008E2CD2" w:rsidRPr="00717F9D" w:rsidRDefault="008E2CD2" w:rsidP="008E2CD2">
      <w:pPr>
        <w:numPr>
          <w:ilvl w:val="12"/>
          <w:numId w:val="0"/>
        </w:numPr>
        <w:jc w:val="both"/>
        <w:rPr>
          <w:sz w:val="28"/>
        </w:rPr>
      </w:pPr>
      <w:r w:rsidRPr="00717F9D">
        <w:rPr>
          <w:sz w:val="28"/>
        </w:rPr>
        <w:t>7.3.</w:t>
      </w:r>
      <w:r w:rsidRPr="00717F9D">
        <w:rPr>
          <w:sz w:val="28"/>
          <w:u w:val="single"/>
        </w:rPr>
        <w:t>Заболевания органов пищеварения</w:t>
      </w:r>
      <w:r w:rsidRPr="00717F9D">
        <w:rPr>
          <w:sz w:val="28"/>
        </w:rPr>
        <w:t xml:space="preserve"> </w:t>
      </w:r>
      <w:r>
        <w:rPr>
          <w:sz w:val="28"/>
        </w:rPr>
        <w:t>(</w:t>
      </w:r>
      <w:r w:rsidRPr="00717F9D">
        <w:rPr>
          <w:sz w:val="28"/>
        </w:rPr>
        <w:t>этиология, патогенез, диагностика, дифференциальная диагностика, лечение, прогноз, диспансерное наблюдение, профилактика).</w:t>
      </w:r>
    </w:p>
    <w:p w:rsidR="008E2CD2" w:rsidRPr="00717F9D" w:rsidRDefault="008E2CD2" w:rsidP="008E2CD2">
      <w:pPr>
        <w:numPr>
          <w:ilvl w:val="12"/>
          <w:numId w:val="0"/>
        </w:numPr>
        <w:jc w:val="both"/>
        <w:rPr>
          <w:sz w:val="28"/>
        </w:rPr>
      </w:pPr>
      <w:r w:rsidRPr="00717F9D">
        <w:rPr>
          <w:sz w:val="28"/>
        </w:rPr>
        <w:t>7.3.1.Болезни полости рта: аномалии развития, заболевания жевательных мышц, слизистой полости рта, языка и т.д.</w:t>
      </w:r>
    </w:p>
    <w:p w:rsidR="008E2CD2" w:rsidRPr="00717F9D" w:rsidRDefault="008E2CD2" w:rsidP="008E2CD2">
      <w:pPr>
        <w:numPr>
          <w:ilvl w:val="12"/>
          <w:numId w:val="0"/>
        </w:numPr>
        <w:jc w:val="both"/>
        <w:rPr>
          <w:sz w:val="28"/>
        </w:rPr>
      </w:pPr>
      <w:r w:rsidRPr="00717F9D">
        <w:rPr>
          <w:sz w:val="28"/>
        </w:rPr>
        <w:t xml:space="preserve">7.3.2. Заболевания пищевода: функциональные нарушения, органические заболевания </w:t>
      </w:r>
      <w:r>
        <w:rPr>
          <w:sz w:val="28"/>
        </w:rPr>
        <w:t>(</w:t>
      </w:r>
      <w:r w:rsidRPr="00717F9D">
        <w:rPr>
          <w:sz w:val="28"/>
        </w:rPr>
        <w:t>опухоли, кисты, аномалии развития, ожоги, травмы, варикозное расширение вен, эзофагиты, язвы и т.д.).</w:t>
      </w:r>
    </w:p>
    <w:p w:rsidR="008E2CD2" w:rsidRPr="00717F9D" w:rsidRDefault="008E2CD2" w:rsidP="008E2CD2">
      <w:pPr>
        <w:numPr>
          <w:ilvl w:val="12"/>
          <w:numId w:val="0"/>
        </w:numPr>
        <w:jc w:val="both"/>
        <w:rPr>
          <w:sz w:val="28"/>
        </w:rPr>
      </w:pPr>
      <w:r w:rsidRPr="00717F9D">
        <w:rPr>
          <w:sz w:val="28"/>
        </w:rPr>
        <w:t xml:space="preserve">7.3.3. Заболевания желудка и 12-перстной кишки: функциональные (моторные, секреторные); органические </w:t>
      </w:r>
      <w:r>
        <w:rPr>
          <w:sz w:val="28"/>
        </w:rPr>
        <w:t>(</w:t>
      </w:r>
      <w:r w:rsidRPr="00717F9D">
        <w:rPr>
          <w:sz w:val="28"/>
        </w:rPr>
        <w:t>аномалии развития, опухоли, гастриты, дуодениты, язвенная болезнь желудка, язвенная болезнь 12-перстной кишки, симптоматические гастродуоденальные язвы).</w:t>
      </w:r>
    </w:p>
    <w:p w:rsidR="008E2CD2" w:rsidRPr="00717F9D" w:rsidRDefault="008E2CD2" w:rsidP="008E2CD2">
      <w:pPr>
        <w:numPr>
          <w:ilvl w:val="12"/>
          <w:numId w:val="0"/>
        </w:numPr>
        <w:jc w:val="both"/>
        <w:rPr>
          <w:sz w:val="28"/>
        </w:rPr>
      </w:pPr>
      <w:r w:rsidRPr="00717F9D">
        <w:rPr>
          <w:sz w:val="28"/>
        </w:rPr>
        <w:t>7.3.4. Заболевания кишечника: функциональные, органические (аномалии развития, новообразования, гельминтозы, паразитозы, синдром нарушенного кишечного всасывания, болезнь Крона, хронический колит и др.).</w:t>
      </w:r>
    </w:p>
    <w:p w:rsidR="008E2CD2" w:rsidRPr="00717F9D" w:rsidRDefault="008E2CD2" w:rsidP="008E2CD2">
      <w:pPr>
        <w:numPr>
          <w:ilvl w:val="12"/>
          <w:numId w:val="0"/>
        </w:numPr>
        <w:jc w:val="both"/>
        <w:rPr>
          <w:sz w:val="28"/>
        </w:rPr>
      </w:pPr>
      <w:r w:rsidRPr="00717F9D">
        <w:rPr>
          <w:sz w:val="28"/>
        </w:rPr>
        <w:t>7.3.5. Болезни печени: врожденные и наследственные, приобретенные  (гепатиты, паразитарные заболевания, новообразования, портал</w:t>
      </w:r>
      <w:r>
        <w:rPr>
          <w:sz w:val="28"/>
        </w:rPr>
        <w:t>ьная гипертензия, цирроз печени</w:t>
      </w:r>
      <w:r w:rsidRPr="00717F9D">
        <w:rPr>
          <w:sz w:val="28"/>
        </w:rPr>
        <w:t>).</w:t>
      </w:r>
    </w:p>
    <w:p w:rsidR="008E2CD2" w:rsidRPr="00717F9D" w:rsidRDefault="008E2CD2" w:rsidP="008E2CD2">
      <w:pPr>
        <w:numPr>
          <w:ilvl w:val="12"/>
          <w:numId w:val="0"/>
        </w:numPr>
        <w:jc w:val="both"/>
        <w:rPr>
          <w:sz w:val="28"/>
        </w:rPr>
      </w:pPr>
      <w:r w:rsidRPr="00717F9D">
        <w:rPr>
          <w:sz w:val="28"/>
        </w:rPr>
        <w:t xml:space="preserve">7.3.6. Патология желчевыводящих путей: функциональные нарушения  (дискинезии, дисхолии), органические </w:t>
      </w:r>
      <w:r>
        <w:rPr>
          <w:sz w:val="28"/>
        </w:rPr>
        <w:t>(</w:t>
      </w:r>
      <w:r w:rsidRPr="00717F9D">
        <w:rPr>
          <w:sz w:val="28"/>
        </w:rPr>
        <w:t>аномалии развития, новообразования, желчекаменная болезнь, холециститы</w:t>
      </w:r>
      <w:r>
        <w:rPr>
          <w:sz w:val="28"/>
        </w:rPr>
        <w:t>)</w:t>
      </w:r>
      <w:r w:rsidRPr="00717F9D">
        <w:rPr>
          <w:sz w:val="28"/>
        </w:rPr>
        <w:t>.</w:t>
      </w:r>
    </w:p>
    <w:p w:rsidR="008E2CD2" w:rsidRPr="00717F9D" w:rsidRDefault="008E2CD2" w:rsidP="008E2CD2">
      <w:pPr>
        <w:numPr>
          <w:ilvl w:val="12"/>
          <w:numId w:val="0"/>
        </w:numPr>
        <w:jc w:val="both"/>
        <w:rPr>
          <w:sz w:val="28"/>
        </w:rPr>
      </w:pPr>
      <w:r w:rsidRPr="00717F9D">
        <w:rPr>
          <w:sz w:val="28"/>
        </w:rPr>
        <w:t>7.3.7. Болезни поджелудочной железы: функциональные нарушения (диспанкреатизм), органические (аномалии развития, новообразования, паразитарные инфекции и др.).</w:t>
      </w:r>
    </w:p>
    <w:p w:rsidR="008E2CD2" w:rsidRPr="00FF2A84" w:rsidRDefault="008E2CD2" w:rsidP="008E2CD2">
      <w:pPr>
        <w:numPr>
          <w:ilvl w:val="12"/>
          <w:numId w:val="0"/>
        </w:numPr>
        <w:ind w:firstLine="780"/>
        <w:jc w:val="both"/>
        <w:rPr>
          <w:b/>
          <w:i/>
          <w:sz w:val="28"/>
        </w:rPr>
      </w:pPr>
      <w:r w:rsidRPr="00FF2A84">
        <w:rPr>
          <w:b/>
          <w:sz w:val="28"/>
          <w:u w:val="single"/>
        </w:rPr>
        <w:t>В гастроэнтерологическом отделении</w:t>
      </w:r>
      <w:r w:rsidRPr="00FF2A84">
        <w:rPr>
          <w:b/>
          <w:sz w:val="28"/>
        </w:rPr>
        <w:t xml:space="preserve"> </w:t>
      </w:r>
      <w:r w:rsidRPr="00FF2A84">
        <w:rPr>
          <w:b/>
          <w:i/>
          <w:sz w:val="28"/>
        </w:rPr>
        <w:t>врач научится: собирать и оценивать анамнез гастроэнтерологического больного, выделять основные клинические симптомы и синдромы, формулировать предварительный диагноз, составлять план обследования, оценивать и правильно интерпретировать результаты лабораторных, эндоскопических (эзофагогастродуоденоскопия, ректероманоскопия, колоноскопия), лучевых (ультразвуковые, рентгенологические) методов исследования, принимать участие в проведении этих методов исследования, назначать адекватную диету, лечение.</w:t>
      </w:r>
    </w:p>
    <w:p w:rsidR="008E2CD2" w:rsidRPr="00717F9D" w:rsidRDefault="008E2CD2" w:rsidP="008E2CD2">
      <w:pPr>
        <w:numPr>
          <w:ilvl w:val="12"/>
          <w:numId w:val="0"/>
        </w:numPr>
        <w:ind w:firstLine="780"/>
        <w:jc w:val="both"/>
        <w:rPr>
          <w:b/>
          <w:i/>
          <w:sz w:val="28"/>
        </w:rPr>
      </w:pPr>
    </w:p>
    <w:p w:rsidR="008E2CD2" w:rsidRPr="00717F9D" w:rsidRDefault="008E2CD2" w:rsidP="008E2CD2">
      <w:pPr>
        <w:numPr>
          <w:ilvl w:val="12"/>
          <w:numId w:val="0"/>
        </w:numPr>
        <w:jc w:val="both"/>
        <w:rPr>
          <w:sz w:val="28"/>
          <w:u w:val="single"/>
        </w:rPr>
      </w:pPr>
      <w:r w:rsidRPr="00717F9D">
        <w:rPr>
          <w:b/>
          <w:sz w:val="28"/>
        </w:rPr>
        <w:t xml:space="preserve">Раздел 8. </w:t>
      </w:r>
      <w:r w:rsidRPr="00717F9D">
        <w:rPr>
          <w:b/>
          <w:sz w:val="28"/>
          <w:u w:val="single"/>
        </w:rPr>
        <w:t>Нефрология.</w:t>
      </w:r>
    </w:p>
    <w:p w:rsidR="008E2CD2" w:rsidRPr="00717F9D" w:rsidRDefault="008E2CD2" w:rsidP="008E2CD2">
      <w:pPr>
        <w:numPr>
          <w:ilvl w:val="12"/>
          <w:numId w:val="0"/>
        </w:numPr>
        <w:jc w:val="both"/>
        <w:rPr>
          <w:sz w:val="28"/>
        </w:rPr>
      </w:pPr>
      <w:r w:rsidRPr="00717F9D">
        <w:rPr>
          <w:sz w:val="28"/>
        </w:rPr>
        <w:t>8.1. Анатомо-физиологическая характеристика органов мочевой системы в возрастном аспекте.</w:t>
      </w:r>
    </w:p>
    <w:p w:rsidR="008E2CD2" w:rsidRPr="00717F9D" w:rsidRDefault="008E2CD2" w:rsidP="008E2CD2">
      <w:pPr>
        <w:numPr>
          <w:ilvl w:val="12"/>
          <w:numId w:val="0"/>
        </w:numPr>
        <w:jc w:val="both"/>
        <w:rPr>
          <w:sz w:val="28"/>
        </w:rPr>
      </w:pPr>
      <w:r w:rsidRPr="00717F9D">
        <w:rPr>
          <w:sz w:val="28"/>
        </w:rPr>
        <w:t xml:space="preserve">8.2. </w:t>
      </w:r>
      <w:r w:rsidRPr="00717F9D">
        <w:rPr>
          <w:sz w:val="28"/>
          <w:u w:val="single"/>
        </w:rPr>
        <w:t>Методы обследования в нефрологии</w:t>
      </w:r>
      <w:r w:rsidRPr="00717F9D">
        <w:rPr>
          <w:sz w:val="28"/>
        </w:rPr>
        <w:t xml:space="preserve">: анализ генеалогических данных; семиотика нефроурологических заболеваний; клинико-лабораторные методы обследования; оценка функционального состояния почек; рентгеноурологические методы обследования </w:t>
      </w:r>
      <w:r>
        <w:rPr>
          <w:sz w:val="28"/>
        </w:rPr>
        <w:t>(</w:t>
      </w:r>
      <w:r w:rsidRPr="00717F9D">
        <w:rPr>
          <w:sz w:val="28"/>
        </w:rPr>
        <w:t>в\в урография, цистография, ангиография - показания и противопоказания), радиоизотопные, компьютерные методы обследования; эндоскопические; УЗИ, функциональные методы обследования мочевого пузыря; показания и противопоказания к проведению биопсии почек, интерпретация полученный результатов и др.</w:t>
      </w:r>
    </w:p>
    <w:p w:rsidR="008E2CD2" w:rsidRPr="00717F9D" w:rsidRDefault="008E2CD2" w:rsidP="008E2CD2">
      <w:pPr>
        <w:numPr>
          <w:ilvl w:val="12"/>
          <w:numId w:val="0"/>
        </w:numPr>
        <w:jc w:val="both"/>
        <w:rPr>
          <w:sz w:val="28"/>
        </w:rPr>
      </w:pPr>
      <w:r w:rsidRPr="00717F9D">
        <w:rPr>
          <w:sz w:val="28"/>
        </w:rPr>
        <w:t xml:space="preserve">8.3. </w:t>
      </w:r>
      <w:r w:rsidRPr="00717F9D">
        <w:rPr>
          <w:sz w:val="28"/>
          <w:u w:val="single"/>
        </w:rPr>
        <w:t>Заболевания мочевой системы</w:t>
      </w:r>
      <w:r w:rsidRPr="00717F9D">
        <w:rPr>
          <w:sz w:val="28"/>
        </w:rPr>
        <w:t xml:space="preserve"> </w:t>
      </w:r>
      <w:r>
        <w:rPr>
          <w:sz w:val="28"/>
        </w:rPr>
        <w:t>(</w:t>
      </w:r>
      <w:r w:rsidRPr="00717F9D">
        <w:rPr>
          <w:sz w:val="28"/>
        </w:rPr>
        <w:t>этиология, патогенез, классификация, диагностика, дифференциальная диагностика, лечение, диспансерное наблюдение).</w:t>
      </w:r>
    </w:p>
    <w:p w:rsidR="008E2CD2" w:rsidRPr="00717F9D" w:rsidRDefault="008E2CD2" w:rsidP="008E2CD2">
      <w:pPr>
        <w:numPr>
          <w:ilvl w:val="12"/>
          <w:numId w:val="0"/>
        </w:numPr>
        <w:jc w:val="both"/>
        <w:rPr>
          <w:sz w:val="28"/>
        </w:rPr>
      </w:pPr>
      <w:r w:rsidRPr="00717F9D">
        <w:rPr>
          <w:sz w:val="28"/>
        </w:rPr>
        <w:t>8.3.1.Врожденные и наследственные заболевания почек: врожденные аномалии мочевой системы, наследственные заболевания почек, гистологические аномалии.</w:t>
      </w:r>
    </w:p>
    <w:p w:rsidR="008E2CD2" w:rsidRPr="00717F9D" w:rsidRDefault="008E2CD2" w:rsidP="008E2CD2">
      <w:pPr>
        <w:numPr>
          <w:ilvl w:val="12"/>
          <w:numId w:val="0"/>
        </w:numPr>
        <w:jc w:val="both"/>
        <w:rPr>
          <w:sz w:val="28"/>
        </w:rPr>
      </w:pPr>
      <w:r w:rsidRPr="00717F9D">
        <w:rPr>
          <w:sz w:val="28"/>
        </w:rPr>
        <w:t>8.3.2.Микробно-воспалительные заболевания органов мочевой системы: пиелонефрит, цистит, уретрит.</w:t>
      </w:r>
    </w:p>
    <w:p w:rsidR="008E2CD2" w:rsidRPr="00717F9D" w:rsidRDefault="008E2CD2" w:rsidP="008E2CD2">
      <w:pPr>
        <w:numPr>
          <w:ilvl w:val="12"/>
          <w:numId w:val="0"/>
        </w:numPr>
        <w:jc w:val="both"/>
        <w:rPr>
          <w:sz w:val="28"/>
        </w:rPr>
      </w:pPr>
      <w:r w:rsidRPr="00717F9D">
        <w:rPr>
          <w:sz w:val="28"/>
        </w:rPr>
        <w:t>8.3.3. Нейрогенная дисфункция мочевого пузыря.</w:t>
      </w:r>
    </w:p>
    <w:p w:rsidR="008E2CD2" w:rsidRPr="00717F9D" w:rsidRDefault="008E2CD2" w:rsidP="008E2CD2">
      <w:pPr>
        <w:numPr>
          <w:ilvl w:val="12"/>
          <w:numId w:val="0"/>
        </w:numPr>
        <w:jc w:val="both"/>
        <w:rPr>
          <w:sz w:val="28"/>
        </w:rPr>
      </w:pPr>
      <w:r w:rsidRPr="00717F9D">
        <w:rPr>
          <w:sz w:val="28"/>
        </w:rPr>
        <w:t>8.3.4. Гломерулонефрит: клинико-морфологические формы, клинические проявления; классификация, дифференциальный диагноз, лечение в острый период, преемственность в ведении.</w:t>
      </w:r>
    </w:p>
    <w:p w:rsidR="008E2CD2" w:rsidRPr="00717F9D" w:rsidRDefault="008E2CD2" w:rsidP="008E2CD2">
      <w:pPr>
        <w:numPr>
          <w:ilvl w:val="12"/>
          <w:numId w:val="0"/>
        </w:numPr>
        <w:jc w:val="both"/>
        <w:rPr>
          <w:sz w:val="28"/>
        </w:rPr>
      </w:pPr>
      <w:r w:rsidRPr="00717F9D">
        <w:rPr>
          <w:sz w:val="28"/>
        </w:rPr>
        <w:t>Поражение почек при системных заболеваниях соединительной ткани.</w:t>
      </w:r>
    </w:p>
    <w:p w:rsidR="008E2CD2" w:rsidRPr="00717F9D" w:rsidRDefault="008E2CD2" w:rsidP="008E2CD2">
      <w:pPr>
        <w:numPr>
          <w:ilvl w:val="12"/>
          <w:numId w:val="0"/>
        </w:numPr>
        <w:jc w:val="both"/>
        <w:rPr>
          <w:sz w:val="28"/>
        </w:rPr>
      </w:pPr>
      <w:r w:rsidRPr="00717F9D">
        <w:rPr>
          <w:sz w:val="28"/>
        </w:rPr>
        <w:t>8.3.5.Амилоидоз почек.</w:t>
      </w:r>
    </w:p>
    <w:p w:rsidR="008E2CD2" w:rsidRPr="00717F9D" w:rsidRDefault="008E2CD2" w:rsidP="008E2CD2">
      <w:pPr>
        <w:numPr>
          <w:ilvl w:val="12"/>
          <w:numId w:val="0"/>
        </w:numPr>
        <w:jc w:val="both"/>
        <w:rPr>
          <w:sz w:val="28"/>
        </w:rPr>
      </w:pPr>
      <w:r w:rsidRPr="00717F9D">
        <w:rPr>
          <w:sz w:val="28"/>
        </w:rPr>
        <w:t>8.3.6. Тубулопатии: рахитоподобные заболевания, почечная глюкозурия, почечный несахарный диабет, почечный солевой диабет, наследственные нарушения почечного мембранного транспорта аминокислот.</w:t>
      </w:r>
    </w:p>
    <w:p w:rsidR="008E2CD2" w:rsidRPr="00717F9D" w:rsidRDefault="008E2CD2" w:rsidP="008E2CD2">
      <w:pPr>
        <w:numPr>
          <w:ilvl w:val="12"/>
          <w:numId w:val="0"/>
        </w:numPr>
        <w:jc w:val="both"/>
        <w:rPr>
          <w:sz w:val="28"/>
        </w:rPr>
      </w:pPr>
      <w:r w:rsidRPr="00717F9D">
        <w:rPr>
          <w:sz w:val="28"/>
        </w:rPr>
        <w:t xml:space="preserve">8.3.7. Поражение почек при обменных нарушениях </w:t>
      </w:r>
      <w:r>
        <w:rPr>
          <w:sz w:val="28"/>
        </w:rPr>
        <w:t>(</w:t>
      </w:r>
      <w:r w:rsidRPr="00717F9D">
        <w:rPr>
          <w:sz w:val="28"/>
        </w:rPr>
        <w:t>оксалатно-кальциевая кристаллурия, уратная кристаллурия, цистинурия, поражение почек при нарушении триптофанового обмена, при сахарном диабете и др.).</w:t>
      </w:r>
    </w:p>
    <w:p w:rsidR="008E2CD2" w:rsidRPr="00717F9D" w:rsidRDefault="008E2CD2" w:rsidP="008E2CD2">
      <w:pPr>
        <w:numPr>
          <w:ilvl w:val="12"/>
          <w:numId w:val="0"/>
        </w:numPr>
        <w:jc w:val="both"/>
        <w:rPr>
          <w:sz w:val="28"/>
        </w:rPr>
      </w:pPr>
      <w:r w:rsidRPr="00717F9D">
        <w:rPr>
          <w:sz w:val="28"/>
        </w:rPr>
        <w:t>8.3.8.Тубулоинтерстициальный нефрит.</w:t>
      </w:r>
    </w:p>
    <w:p w:rsidR="008E2CD2" w:rsidRPr="00717F9D" w:rsidRDefault="008E2CD2" w:rsidP="008E2CD2">
      <w:pPr>
        <w:numPr>
          <w:ilvl w:val="12"/>
          <w:numId w:val="0"/>
        </w:numPr>
        <w:jc w:val="both"/>
        <w:rPr>
          <w:sz w:val="28"/>
        </w:rPr>
      </w:pPr>
      <w:r w:rsidRPr="00717F9D">
        <w:rPr>
          <w:sz w:val="28"/>
        </w:rPr>
        <w:t xml:space="preserve">8.3.9. Состояния, требующие неотложной помощи при заболеваниях мочевой системы у детей </w:t>
      </w:r>
      <w:r>
        <w:rPr>
          <w:sz w:val="28"/>
        </w:rPr>
        <w:t>(</w:t>
      </w:r>
      <w:r w:rsidRPr="00717F9D">
        <w:rPr>
          <w:sz w:val="28"/>
        </w:rPr>
        <w:t>острая задержка воды, острая почечная</w:t>
      </w:r>
    </w:p>
    <w:p w:rsidR="008E2CD2" w:rsidRPr="00717F9D" w:rsidRDefault="008E2CD2" w:rsidP="008E2CD2">
      <w:pPr>
        <w:numPr>
          <w:ilvl w:val="12"/>
          <w:numId w:val="0"/>
        </w:numPr>
        <w:jc w:val="both"/>
        <w:rPr>
          <w:sz w:val="28"/>
        </w:rPr>
      </w:pPr>
      <w:r w:rsidRPr="00717F9D">
        <w:rPr>
          <w:sz w:val="28"/>
        </w:rPr>
        <w:t>недостаточность, почечная колика, макрогематурия, отечный синдром, гипертензионный синдром, гемолитико-уремический синдром и др.).</w:t>
      </w:r>
    </w:p>
    <w:p w:rsidR="008E2CD2" w:rsidRPr="00717F9D" w:rsidRDefault="008E2CD2" w:rsidP="008E2CD2">
      <w:pPr>
        <w:numPr>
          <w:ilvl w:val="12"/>
          <w:numId w:val="0"/>
        </w:numPr>
        <w:jc w:val="both"/>
        <w:rPr>
          <w:sz w:val="28"/>
        </w:rPr>
      </w:pPr>
      <w:r w:rsidRPr="00717F9D">
        <w:rPr>
          <w:sz w:val="28"/>
        </w:rPr>
        <w:t xml:space="preserve">8.4. </w:t>
      </w:r>
      <w:r w:rsidRPr="00717F9D">
        <w:rPr>
          <w:sz w:val="28"/>
          <w:u w:val="single"/>
        </w:rPr>
        <w:t>Профилактика и диспансерное наблюдение при заболеваниях мочевой системы у детей</w:t>
      </w:r>
      <w:r w:rsidRPr="00717F9D">
        <w:rPr>
          <w:sz w:val="28"/>
        </w:rPr>
        <w:t>.</w:t>
      </w:r>
    </w:p>
    <w:p w:rsidR="008E2CD2" w:rsidRPr="00717F9D" w:rsidRDefault="008E2CD2" w:rsidP="008E2CD2">
      <w:pPr>
        <w:numPr>
          <w:ilvl w:val="12"/>
          <w:numId w:val="0"/>
        </w:numPr>
        <w:jc w:val="both"/>
        <w:rPr>
          <w:b/>
          <w:i/>
          <w:sz w:val="28"/>
        </w:rPr>
      </w:pPr>
      <w:r w:rsidRPr="00717F9D">
        <w:rPr>
          <w:sz w:val="28"/>
          <w:u w:val="single"/>
        </w:rPr>
        <w:t>В</w:t>
      </w:r>
      <w:r w:rsidRPr="00717F9D">
        <w:rPr>
          <w:b/>
          <w:sz w:val="28"/>
          <w:u w:val="single"/>
        </w:rPr>
        <w:t xml:space="preserve"> нефрологическом отделении</w:t>
      </w:r>
      <w:r w:rsidRPr="00717F9D">
        <w:rPr>
          <w:sz w:val="28"/>
        </w:rPr>
        <w:t xml:space="preserve"> </w:t>
      </w:r>
      <w:r w:rsidRPr="00717F9D">
        <w:rPr>
          <w:b/>
          <w:i/>
          <w:sz w:val="28"/>
        </w:rPr>
        <w:t>врач должен освоить методы клинико-лабораторной диагностики нефроурологических заболеваний, знать показания и противопоказания к ним, уметь интерпретировать результаты рентгеноурологических, морфологических, функциональных методов обследования, назначать соответствующее лечение, составлять диеты, проводить инфузионную терапию, катетеризировать мочевой пузырь, определять показания и сроки перевода на  гемодиализ и на хирургические операции.</w:t>
      </w:r>
    </w:p>
    <w:p w:rsidR="008E2CD2" w:rsidRPr="00717F9D" w:rsidRDefault="008E2CD2" w:rsidP="008E2CD2">
      <w:pPr>
        <w:numPr>
          <w:ilvl w:val="12"/>
          <w:numId w:val="0"/>
        </w:numPr>
        <w:jc w:val="both"/>
        <w:rPr>
          <w:sz w:val="28"/>
        </w:rPr>
      </w:pPr>
    </w:p>
    <w:p w:rsidR="008E2CD2" w:rsidRPr="00717F9D" w:rsidRDefault="008E2CD2" w:rsidP="008E2CD2">
      <w:pPr>
        <w:pStyle w:val="31"/>
        <w:numPr>
          <w:ilvl w:val="12"/>
          <w:numId w:val="0"/>
        </w:numPr>
        <w:jc w:val="both"/>
      </w:pPr>
      <w:r w:rsidRPr="00717F9D">
        <w:rPr>
          <w:b/>
        </w:rPr>
        <w:t xml:space="preserve">Раздел 9. </w:t>
      </w:r>
      <w:r w:rsidRPr="00717F9D">
        <w:rPr>
          <w:b/>
          <w:u w:val="single"/>
        </w:rPr>
        <w:t>Неотложные состояния.</w:t>
      </w:r>
    </w:p>
    <w:p w:rsidR="008E2CD2" w:rsidRPr="00717F9D" w:rsidRDefault="008E2CD2" w:rsidP="008E2CD2">
      <w:pPr>
        <w:numPr>
          <w:ilvl w:val="12"/>
          <w:numId w:val="0"/>
        </w:numPr>
        <w:jc w:val="both"/>
        <w:rPr>
          <w:sz w:val="28"/>
        </w:rPr>
      </w:pPr>
      <w:r w:rsidRPr="00717F9D">
        <w:rPr>
          <w:sz w:val="28"/>
        </w:rPr>
        <w:t xml:space="preserve">Клинический ординатор на протяжении обучения в клинической ординатуре осваивает оказание неотложной помощи при различных тяжелых состояниях у детей  как при работе в поликлинике, так и в различных отделениях больницы, а также при работе в отделении реанимации и интенсивной терапии, на дежурствах. </w:t>
      </w:r>
    </w:p>
    <w:p w:rsidR="008E2CD2" w:rsidRPr="00717F9D" w:rsidRDefault="008E2CD2" w:rsidP="008E2CD2">
      <w:pPr>
        <w:numPr>
          <w:ilvl w:val="12"/>
          <w:numId w:val="0"/>
        </w:numPr>
        <w:jc w:val="both"/>
        <w:rPr>
          <w:sz w:val="28"/>
        </w:rPr>
      </w:pPr>
      <w:r w:rsidRPr="00717F9D">
        <w:rPr>
          <w:sz w:val="28"/>
        </w:rPr>
        <w:t>В каждом конкретном случае определяется патогенез, клиника, диагностика синдромов, требующих неотложной помощи; экстренные мероприятия на до госпитальном этапе и в стационаре, дальнейшая терапия, профилактика развития неотложных состояний у детей.</w:t>
      </w:r>
    </w:p>
    <w:p w:rsidR="008E2CD2" w:rsidRPr="00717F9D" w:rsidRDefault="008E2CD2" w:rsidP="008E2CD2">
      <w:pPr>
        <w:numPr>
          <w:ilvl w:val="12"/>
          <w:numId w:val="0"/>
        </w:numPr>
        <w:jc w:val="both"/>
        <w:rPr>
          <w:sz w:val="28"/>
        </w:rPr>
      </w:pPr>
      <w:r w:rsidRPr="00717F9D">
        <w:rPr>
          <w:sz w:val="28"/>
        </w:rPr>
        <w:t xml:space="preserve">9.1. </w:t>
      </w:r>
      <w:r w:rsidRPr="00717F9D">
        <w:rPr>
          <w:sz w:val="28"/>
          <w:u w:val="single"/>
        </w:rPr>
        <w:t>Температурные реакции</w:t>
      </w:r>
      <w:r w:rsidRPr="00717F9D">
        <w:rPr>
          <w:sz w:val="28"/>
        </w:rPr>
        <w:t>: функциональные системы терморегуляции, механизмы ее нарушения, гипертермический синдром.</w:t>
      </w:r>
    </w:p>
    <w:p w:rsidR="008E2CD2" w:rsidRPr="00717F9D" w:rsidRDefault="008E2CD2" w:rsidP="008E2CD2">
      <w:pPr>
        <w:numPr>
          <w:ilvl w:val="12"/>
          <w:numId w:val="0"/>
        </w:numPr>
        <w:jc w:val="both"/>
        <w:rPr>
          <w:sz w:val="28"/>
        </w:rPr>
      </w:pPr>
      <w:r w:rsidRPr="00717F9D">
        <w:rPr>
          <w:sz w:val="28"/>
        </w:rPr>
        <w:t>9.2.Токсический синдром: эксикоз, ангидремический шок, нейротоксикоз, инфекционно-токсический шок.</w:t>
      </w:r>
    </w:p>
    <w:p w:rsidR="008E2CD2" w:rsidRPr="00717F9D" w:rsidRDefault="008E2CD2" w:rsidP="008E2CD2">
      <w:pPr>
        <w:numPr>
          <w:ilvl w:val="12"/>
          <w:numId w:val="0"/>
        </w:numPr>
        <w:jc w:val="both"/>
        <w:rPr>
          <w:sz w:val="28"/>
        </w:rPr>
      </w:pPr>
      <w:r w:rsidRPr="00717F9D">
        <w:rPr>
          <w:sz w:val="28"/>
        </w:rPr>
        <w:t>9.3.Энцефалические реакции, отек и набухание головного мозга,</w:t>
      </w:r>
    </w:p>
    <w:p w:rsidR="008E2CD2" w:rsidRPr="00717F9D" w:rsidRDefault="008E2CD2" w:rsidP="008E2CD2">
      <w:pPr>
        <w:numPr>
          <w:ilvl w:val="12"/>
          <w:numId w:val="0"/>
        </w:numPr>
        <w:jc w:val="both"/>
        <w:rPr>
          <w:sz w:val="28"/>
        </w:rPr>
      </w:pPr>
      <w:r w:rsidRPr="00717F9D">
        <w:rPr>
          <w:sz w:val="28"/>
        </w:rPr>
        <w:t>9.4.Судорожный синдром.</w:t>
      </w:r>
    </w:p>
    <w:p w:rsidR="008E2CD2" w:rsidRPr="00717F9D" w:rsidRDefault="008E2CD2" w:rsidP="008E2CD2">
      <w:pPr>
        <w:numPr>
          <w:ilvl w:val="12"/>
          <w:numId w:val="0"/>
        </w:numPr>
        <w:jc w:val="both"/>
        <w:rPr>
          <w:sz w:val="28"/>
        </w:rPr>
      </w:pPr>
      <w:r w:rsidRPr="00717F9D">
        <w:rPr>
          <w:sz w:val="28"/>
        </w:rPr>
        <w:t>9.5. Острые аллергические состояния: Отек Квинке, крапивница, анафилактический шок, приступ бронхиальной астмы, синдром Лайелла, синдром Стивенса-Джонсона.</w:t>
      </w:r>
    </w:p>
    <w:p w:rsidR="008E2CD2" w:rsidRPr="00717F9D" w:rsidRDefault="008E2CD2" w:rsidP="008E2CD2">
      <w:pPr>
        <w:numPr>
          <w:ilvl w:val="12"/>
          <w:numId w:val="0"/>
        </w:numPr>
        <w:jc w:val="both"/>
        <w:rPr>
          <w:sz w:val="28"/>
        </w:rPr>
      </w:pPr>
      <w:r w:rsidRPr="00717F9D">
        <w:rPr>
          <w:sz w:val="28"/>
        </w:rPr>
        <w:t>9.6. Острая дыхательная недостаточность: приступ апноэ, аспирационный синдром, синдром крупа, бронхообструктивный синдром, острый отек легких, синдром внутригрудного напряжения.</w:t>
      </w:r>
    </w:p>
    <w:p w:rsidR="008E2CD2" w:rsidRPr="00717F9D" w:rsidRDefault="008E2CD2" w:rsidP="008E2CD2">
      <w:pPr>
        <w:numPr>
          <w:ilvl w:val="12"/>
          <w:numId w:val="0"/>
        </w:numPr>
        <w:jc w:val="both"/>
        <w:rPr>
          <w:sz w:val="28"/>
        </w:rPr>
      </w:pPr>
      <w:r w:rsidRPr="00717F9D">
        <w:rPr>
          <w:sz w:val="28"/>
        </w:rPr>
        <w:t>9.7. Острая сердечная недостаточность: кардиогенный шок, приступ асистолии, приступы Морганьи-Адамса-Стокса, одышечно-цианотические приступы, приступы пароксизмальной тахикардии, мерцательной аритмии, фибриляции желудочков сердца, отек легких.</w:t>
      </w:r>
    </w:p>
    <w:p w:rsidR="008E2CD2" w:rsidRPr="00717F9D" w:rsidRDefault="008E2CD2" w:rsidP="008E2CD2">
      <w:pPr>
        <w:numPr>
          <w:ilvl w:val="12"/>
          <w:numId w:val="0"/>
        </w:numPr>
        <w:jc w:val="both"/>
        <w:rPr>
          <w:sz w:val="28"/>
        </w:rPr>
      </w:pPr>
      <w:r w:rsidRPr="00717F9D">
        <w:rPr>
          <w:sz w:val="28"/>
        </w:rPr>
        <w:t>9.8. Острая сосудистая недостаточность: обморок, коллапс, шок.</w:t>
      </w:r>
    </w:p>
    <w:p w:rsidR="008E2CD2" w:rsidRPr="00717F9D" w:rsidRDefault="008E2CD2" w:rsidP="008E2CD2">
      <w:pPr>
        <w:numPr>
          <w:ilvl w:val="12"/>
          <w:numId w:val="0"/>
        </w:numPr>
        <w:jc w:val="both"/>
        <w:rPr>
          <w:sz w:val="28"/>
        </w:rPr>
      </w:pPr>
      <w:r w:rsidRPr="00717F9D">
        <w:rPr>
          <w:sz w:val="28"/>
        </w:rPr>
        <w:t>9.9. Гипертензивные и гипотензивные кризы.</w:t>
      </w:r>
    </w:p>
    <w:p w:rsidR="008E2CD2" w:rsidRPr="00717F9D" w:rsidRDefault="008E2CD2" w:rsidP="008E2CD2">
      <w:pPr>
        <w:numPr>
          <w:ilvl w:val="12"/>
          <w:numId w:val="0"/>
        </w:numPr>
        <w:jc w:val="both"/>
        <w:rPr>
          <w:sz w:val="28"/>
        </w:rPr>
      </w:pPr>
      <w:r w:rsidRPr="00717F9D">
        <w:rPr>
          <w:sz w:val="28"/>
        </w:rPr>
        <w:t>9.10.Вегето-висцеральные пароксизмы.</w:t>
      </w:r>
    </w:p>
    <w:p w:rsidR="008E2CD2" w:rsidRPr="00717F9D" w:rsidRDefault="008E2CD2" w:rsidP="008E2CD2">
      <w:pPr>
        <w:numPr>
          <w:ilvl w:val="12"/>
          <w:numId w:val="0"/>
        </w:numPr>
        <w:jc w:val="both"/>
        <w:rPr>
          <w:sz w:val="28"/>
        </w:rPr>
      </w:pPr>
      <w:r w:rsidRPr="00717F9D">
        <w:rPr>
          <w:sz w:val="28"/>
        </w:rPr>
        <w:t>9.11.Синдром диссеминированного внутрисосудистого свертывания (ДВС синдром).</w:t>
      </w:r>
    </w:p>
    <w:p w:rsidR="008E2CD2" w:rsidRPr="00717F9D" w:rsidRDefault="008E2CD2" w:rsidP="008E2CD2">
      <w:pPr>
        <w:numPr>
          <w:ilvl w:val="12"/>
          <w:numId w:val="0"/>
        </w:numPr>
        <w:jc w:val="both"/>
        <w:rPr>
          <w:sz w:val="28"/>
        </w:rPr>
      </w:pPr>
      <w:r w:rsidRPr="00717F9D">
        <w:rPr>
          <w:sz w:val="28"/>
        </w:rPr>
        <w:t>9.12. Острая печеночная недостаточность.</w:t>
      </w:r>
    </w:p>
    <w:p w:rsidR="008E2CD2" w:rsidRPr="00717F9D" w:rsidRDefault="008E2CD2" w:rsidP="008E2CD2">
      <w:pPr>
        <w:numPr>
          <w:ilvl w:val="12"/>
          <w:numId w:val="0"/>
        </w:numPr>
        <w:jc w:val="both"/>
        <w:rPr>
          <w:sz w:val="28"/>
        </w:rPr>
      </w:pPr>
      <w:r w:rsidRPr="00717F9D">
        <w:rPr>
          <w:sz w:val="28"/>
        </w:rPr>
        <w:t>9.13. Острая почечная недостаточность, острая задержка мочи, ГУС.</w:t>
      </w:r>
    </w:p>
    <w:p w:rsidR="008E2CD2" w:rsidRPr="00717F9D" w:rsidRDefault="008E2CD2" w:rsidP="008E2CD2">
      <w:pPr>
        <w:numPr>
          <w:ilvl w:val="12"/>
          <w:numId w:val="0"/>
        </w:numPr>
        <w:jc w:val="both"/>
        <w:rPr>
          <w:sz w:val="28"/>
        </w:rPr>
      </w:pPr>
      <w:r w:rsidRPr="00717F9D">
        <w:rPr>
          <w:sz w:val="28"/>
        </w:rPr>
        <w:t>9.14. Почечная колика.</w:t>
      </w:r>
    </w:p>
    <w:p w:rsidR="008E2CD2" w:rsidRPr="00717F9D" w:rsidRDefault="008E2CD2" w:rsidP="008E2CD2">
      <w:pPr>
        <w:numPr>
          <w:ilvl w:val="12"/>
          <w:numId w:val="0"/>
        </w:numPr>
        <w:jc w:val="both"/>
        <w:rPr>
          <w:sz w:val="28"/>
        </w:rPr>
      </w:pPr>
      <w:r w:rsidRPr="00717F9D">
        <w:rPr>
          <w:sz w:val="28"/>
        </w:rPr>
        <w:t>9.15. Острая надпочечниковая недостаточность.</w:t>
      </w:r>
    </w:p>
    <w:p w:rsidR="008E2CD2" w:rsidRPr="00717F9D" w:rsidRDefault="008E2CD2" w:rsidP="008E2CD2">
      <w:pPr>
        <w:numPr>
          <w:ilvl w:val="12"/>
          <w:numId w:val="0"/>
        </w:numPr>
        <w:jc w:val="both"/>
        <w:rPr>
          <w:sz w:val="28"/>
        </w:rPr>
      </w:pPr>
      <w:r w:rsidRPr="00717F9D">
        <w:rPr>
          <w:sz w:val="28"/>
        </w:rPr>
        <w:t>9.16. Адреногенитальный синдром с потерей солей.</w:t>
      </w:r>
    </w:p>
    <w:p w:rsidR="008E2CD2" w:rsidRPr="00717F9D" w:rsidRDefault="008E2CD2" w:rsidP="008E2CD2">
      <w:pPr>
        <w:numPr>
          <w:ilvl w:val="12"/>
          <w:numId w:val="0"/>
        </w:numPr>
        <w:jc w:val="both"/>
        <w:rPr>
          <w:sz w:val="28"/>
        </w:rPr>
      </w:pPr>
      <w:r w:rsidRPr="00717F9D">
        <w:rPr>
          <w:sz w:val="28"/>
        </w:rPr>
        <w:t>9.17. Неотложные состояния при сахарном диабете: диабетическая кома, гипогликемическая кома.</w:t>
      </w:r>
    </w:p>
    <w:p w:rsidR="008E2CD2" w:rsidRPr="00717F9D" w:rsidRDefault="008E2CD2" w:rsidP="008E2CD2">
      <w:pPr>
        <w:numPr>
          <w:ilvl w:val="12"/>
          <w:numId w:val="0"/>
        </w:numPr>
        <w:jc w:val="both"/>
        <w:rPr>
          <w:sz w:val="28"/>
        </w:rPr>
      </w:pPr>
      <w:r w:rsidRPr="00717F9D">
        <w:rPr>
          <w:sz w:val="28"/>
        </w:rPr>
        <w:t>9.18.Ацетонемическая рвота.</w:t>
      </w:r>
    </w:p>
    <w:p w:rsidR="008E2CD2" w:rsidRPr="00717F9D" w:rsidRDefault="008E2CD2" w:rsidP="008E2CD2">
      <w:pPr>
        <w:numPr>
          <w:ilvl w:val="12"/>
          <w:numId w:val="0"/>
        </w:numPr>
        <w:jc w:val="both"/>
        <w:rPr>
          <w:sz w:val="28"/>
        </w:rPr>
      </w:pPr>
      <w:r w:rsidRPr="00717F9D">
        <w:rPr>
          <w:sz w:val="28"/>
        </w:rPr>
        <w:t>9.19. Коматозные состояния при энцефалитах, менингитах, менингококкцемии, при черепно-мозговой травме.</w:t>
      </w:r>
    </w:p>
    <w:p w:rsidR="008E2CD2" w:rsidRPr="00717F9D" w:rsidRDefault="008E2CD2" w:rsidP="008E2CD2">
      <w:pPr>
        <w:numPr>
          <w:ilvl w:val="12"/>
          <w:numId w:val="0"/>
        </w:numPr>
        <w:jc w:val="both"/>
        <w:rPr>
          <w:sz w:val="28"/>
        </w:rPr>
      </w:pPr>
      <w:r w:rsidRPr="00717F9D">
        <w:rPr>
          <w:sz w:val="28"/>
        </w:rPr>
        <w:t>9.20. Неотложные состояния при психических заболеваниях</w:t>
      </w:r>
    </w:p>
    <w:p w:rsidR="008E2CD2" w:rsidRPr="00717F9D" w:rsidRDefault="008E2CD2" w:rsidP="008E2CD2">
      <w:pPr>
        <w:numPr>
          <w:ilvl w:val="12"/>
          <w:numId w:val="0"/>
        </w:numPr>
        <w:jc w:val="both"/>
        <w:rPr>
          <w:sz w:val="28"/>
        </w:rPr>
      </w:pPr>
      <w:r w:rsidRPr="00717F9D">
        <w:rPr>
          <w:sz w:val="28"/>
        </w:rPr>
        <w:t xml:space="preserve">9.21. Острые экзогенные интоксикации </w:t>
      </w:r>
      <w:r>
        <w:rPr>
          <w:sz w:val="28"/>
        </w:rPr>
        <w:t>(</w:t>
      </w:r>
      <w:r w:rsidRPr="00717F9D">
        <w:rPr>
          <w:sz w:val="28"/>
        </w:rPr>
        <w:t>отравления, укусы, токсикомания).</w:t>
      </w:r>
    </w:p>
    <w:p w:rsidR="008E2CD2" w:rsidRPr="00717F9D" w:rsidRDefault="008E2CD2" w:rsidP="008E2CD2">
      <w:pPr>
        <w:numPr>
          <w:ilvl w:val="12"/>
          <w:numId w:val="0"/>
        </w:numPr>
        <w:jc w:val="both"/>
        <w:rPr>
          <w:sz w:val="28"/>
        </w:rPr>
      </w:pPr>
      <w:r w:rsidRPr="00717F9D">
        <w:rPr>
          <w:sz w:val="28"/>
        </w:rPr>
        <w:t>9.22. Травмы и несчастные случая.</w:t>
      </w:r>
    </w:p>
    <w:p w:rsidR="008E2CD2" w:rsidRPr="00717F9D" w:rsidRDefault="008E2CD2" w:rsidP="008E2CD2">
      <w:pPr>
        <w:numPr>
          <w:ilvl w:val="12"/>
          <w:numId w:val="0"/>
        </w:numPr>
        <w:jc w:val="both"/>
        <w:rPr>
          <w:sz w:val="28"/>
        </w:rPr>
      </w:pPr>
      <w:r w:rsidRPr="00717F9D">
        <w:rPr>
          <w:sz w:val="28"/>
        </w:rPr>
        <w:t>9.23. Кровотечения. Геморрагический шок.</w:t>
      </w:r>
    </w:p>
    <w:p w:rsidR="008E2CD2" w:rsidRPr="00717F9D" w:rsidRDefault="008E2CD2" w:rsidP="008E2CD2">
      <w:pPr>
        <w:numPr>
          <w:ilvl w:val="12"/>
          <w:numId w:val="0"/>
        </w:numPr>
        <w:jc w:val="both"/>
        <w:rPr>
          <w:sz w:val="28"/>
        </w:rPr>
      </w:pPr>
      <w:r w:rsidRPr="00717F9D">
        <w:rPr>
          <w:sz w:val="28"/>
        </w:rPr>
        <w:t xml:space="preserve">9.24. Острый живот </w:t>
      </w:r>
      <w:r>
        <w:rPr>
          <w:sz w:val="28"/>
        </w:rPr>
        <w:t>(</w:t>
      </w:r>
      <w:r w:rsidRPr="00717F9D">
        <w:rPr>
          <w:sz w:val="28"/>
        </w:rPr>
        <w:t>острый аппендицит, холецистит, инвагинация кишечника, приступ острого панкреатита и др.).</w:t>
      </w:r>
    </w:p>
    <w:p w:rsidR="008E2CD2" w:rsidRPr="00717F9D" w:rsidRDefault="008E2CD2" w:rsidP="008E2CD2">
      <w:pPr>
        <w:numPr>
          <w:ilvl w:val="12"/>
          <w:numId w:val="0"/>
        </w:numPr>
        <w:jc w:val="both"/>
        <w:rPr>
          <w:sz w:val="28"/>
        </w:rPr>
      </w:pPr>
      <w:r w:rsidRPr="00717F9D">
        <w:rPr>
          <w:sz w:val="28"/>
        </w:rPr>
        <w:t>9.25. Динамическая кишечная непроходимость, ущемление грыжи.</w:t>
      </w:r>
    </w:p>
    <w:p w:rsidR="008E2CD2" w:rsidRPr="00717F9D" w:rsidRDefault="008E2CD2" w:rsidP="008E2CD2">
      <w:pPr>
        <w:numPr>
          <w:ilvl w:val="12"/>
          <w:numId w:val="0"/>
        </w:numPr>
        <w:jc w:val="both"/>
        <w:rPr>
          <w:sz w:val="28"/>
        </w:rPr>
      </w:pPr>
      <w:r w:rsidRPr="00717F9D">
        <w:rPr>
          <w:sz w:val="28"/>
        </w:rPr>
        <w:t xml:space="preserve">9.26. Терминальные состояния </w:t>
      </w:r>
      <w:r>
        <w:rPr>
          <w:sz w:val="28"/>
        </w:rPr>
        <w:t>(</w:t>
      </w:r>
      <w:r w:rsidRPr="00717F9D">
        <w:rPr>
          <w:sz w:val="28"/>
        </w:rPr>
        <w:t>остановка сердечной деятельности, остановка дыхания, клиническая смерть).</w:t>
      </w:r>
    </w:p>
    <w:p w:rsidR="008E2CD2" w:rsidRPr="00717F9D" w:rsidRDefault="008E2CD2" w:rsidP="008E2CD2">
      <w:pPr>
        <w:numPr>
          <w:ilvl w:val="0"/>
          <w:numId w:val="2"/>
        </w:numPr>
        <w:jc w:val="both"/>
        <w:rPr>
          <w:sz w:val="28"/>
        </w:rPr>
      </w:pPr>
      <w:r w:rsidRPr="00717F9D">
        <w:rPr>
          <w:sz w:val="28"/>
        </w:rPr>
        <w:t>Синдром внезапной смерти.</w:t>
      </w:r>
    </w:p>
    <w:p w:rsidR="008E2CD2" w:rsidRPr="00717F9D" w:rsidRDefault="008E2CD2" w:rsidP="008E2CD2">
      <w:pPr>
        <w:numPr>
          <w:ilvl w:val="12"/>
          <w:numId w:val="0"/>
        </w:numPr>
        <w:jc w:val="both"/>
        <w:rPr>
          <w:b/>
          <w:i/>
          <w:sz w:val="28"/>
        </w:rPr>
      </w:pPr>
      <w:r w:rsidRPr="00717F9D">
        <w:rPr>
          <w:b/>
          <w:i/>
          <w:sz w:val="28"/>
        </w:rPr>
        <w:t>Оказанию экстренной помощи при неотложных состояниях врачи обучаются как в амбулаторных условиях, так и в условиях работы в специализированных отделениях, а так же в отделениях инфекционной и хирургической реанимации.</w:t>
      </w:r>
    </w:p>
    <w:p w:rsidR="008E2CD2" w:rsidRPr="00717F9D" w:rsidRDefault="008E2CD2" w:rsidP="008E2CD2">
      <w:pPr>
        <w:numPr>
          <w:ilvl w:val="12"/>
          <w:numId w:val="0"/>
        </w:numPr>
        <w:jc w:val="both"/>
        <w:rPr>
          <w:b/>
          <w:i/>
          <w:sz w:val="28"/>
        </w:rPr>
      </w:pPr>
    </w:p>
    <w:p w:rsidR="008E2CD2" w:rsidRPr="00717F9D" w:rsidRDefault="008E2CD2" w:rsidP="008E2CD2">
      <w:pPr>
        <w:numPr>
          <w:ilvl w:val="12"/>
          <w:numId w:val="0"/>
        </w:numPr>
        <w:jc w:val="both"/>
        <w:rPr>
          <w:b/>
          <w:sz w:val="28"/>
          <w:u w:val="single"/>
        </w:rPr>
      </w:pPr>
      <w:r w:rsidRPr="00717F9D">
        <w:rPr>
          <w:b/>
          <w:sz w:val="28"/>
        </w:rPr>
        <w:t>Раздел 10.</w:t>
      </w:r>
      <w:r w:rsidRPr="00717F9D">
        <w:rPr>
          <w:b/>
          <w:sz w:val="28"/>
          <w:u w:val="single"/>
        </w:rPr>
        <w:t>Инфекционные и паразитарные болезни. Туберкулез.</w:t>
      </w:r>
    </w:p>
    <w:p w:rsidR="008E2CD2" w:rsidRPr="00717F9D" w:rsidRDefault="008E2CD2" w:rsidP="008E2CD2">
      <w:pPr>
        <w:numPr>
          <w:ilvl w:val="12"/>
          <w:numId w:val="0"/>
        </w:numPr>
        <w:jc w:val="both"/>
        <w:rPr>
          <w:sz w:val="28"/>
        </w:rPr>
      </w:pPr>
      <w:r w:rsidRPr="00717F9D">
        <w:rPr>
          <w:sz w:val="28"/>
        </w:rPr>
        <w:t>10.1.</w:t>
      </w:r>
      <w:r w:rsidRPr="00717F9D">
        <w:rPr>
          <w:b/>
          <w:sz w:val="28"/>
        </w:rPr>
        <w:t xml:space="preserve"> </w:t>
      </w:r>
      <w:r w:rsidRPr="00717F9D">
        <w:rPr>
          <w:sz w:val="28"/>
        </w:rPr>
        <w:t>Капельные инфекции.</w:t>
      </w:r>
    </w:p>
    <w:p w:rsidR="008E2CD2" w:rsidRPr="00717F9D" w:rsidRDefault="008E2CD2" w:rsidP="008E2CD2">
      <w:pPr>
        <w:numPr>
          <w:ilvl w:val="12"/>
          <w:numId w:val="0"/>
        </w:numPr>
        <w:jc w:val="both"/>
        <w:rPr>
          <w:sz w:val="28"/>
        </w:rPr>
      </w:pPr>
      <w:r w:rsidRPr="00717F9D">
        <w:rPr>
          <w:sz w:val="28"/>
        </w:rPr>
        <w:t>10.1.1. Дифтерия.</w:t>
      </w:r>
    </w:p>
    <w:p w:rsidR="008E2CD2" w:rsidRPr="00717F9D" w:rsidRDefault="008E2CD2" w:rsidP="008E2CD2">
      <w:pPr>
        <w:numPr>
          <w:ilvl w:val="12"/>
          <w:numId w:val="0"/>
        </w:numPr>
        <w:jc w:val="both"/>
        <w:rPr>
          <w:sz w:val="28"/>
        </w:rPr>
      </w:pPr>
      <w:r w:rsidRPr="00717F9D">
        <w:rPr>
          <w:sz w:val="28"/>
        </w:rPr>
        <w:t>10.1.2. Скарлатина.</w:t>
      </w:r>
    </w:p>
    <w:p w:rsidR="008E2CD2" w:rsidRPr="00717F9D" w:rsidRDefault="008E2CD2" w:rsidP="008E2CD2">
      <w:pPr>
        <w:numPr>
          <w:ilvl w:val="12"/>
          <w:numId w:val="0"/>
        </w:numPr>
        <w:jc w:val="both"/>
        <w:rPr>
          <w:sz w:val="28"/>
        </w:rPr>
      </w:pPr>
      <w:r w:rsidRPr="00717F9D">
        <w:rPr>
          <w:sz w:val="28"/>
        </w:rPr>
        <w:t>10.1.3. Менингококковая инфекция.</w:t>
      </w:r>
    </w:p>
    <w:p w:rsidR="008E2CD2" w:rsidRPr="00717F9D" w:rsidRDefault="008E2CD2" w:rsidP="008E2CD2">
      <w:pPr>
        <w:numPr>
          <w:ilvl w:val="12"/>
          <w:numId w:val="0"/>
        </w:numPr>
        <w:jc w:val="both"/>
        <w:rPr>
          <w:sz w:val="28"/>
        </w:rPr>
      </w:pPr>
      <w:r w:rsidRPr="00717F9D">
        <w:rPr>
          <w:sz w:val="28"/>
        </w:rPr>
        <w:t>10.1.4. Коклюш и паракоклюш.</w:t>
      </w:r>
    </w:p>
    <w:p w:rsidR="008E2CD2" w:rsidRPr="00717F9D" w:rsidRDefault="008E2CD2" w:rsidP="008E2CD2">
      <w:pPr>
        <w:numPr>
          <w:ilvl w:val="12"/>
          <w:numId w:val="0"/>
        </w:numPr>
        <w:jc w:val="both"/>
        <w:rPr>
          <w:sz w:val="28"/>
        </w:rPr>
      </w:pPr>
      <w:r w:rsidRPr="00717F9D">
        <w:rPr>
          <w:sz w:val="28"/>
        </w:rPr>
        <w:t>10.1.5. Корь.</w:t>
      </w:r>
    </w:p>
    <w:p w:rsidR="008E2CD2" w:rsidRPr="00717F9D" w:rsidRDefault="008E2CD2" w:rsidP="008E2CD2">
      <w:pPr>
        <w:numPr>
          <w:ilvl w:val="12"/>
          <w:numId w:val="0"/>
        </w:numPr>
        <w:jc w:val="both"/>
        <w:rPr>
          <w:sz w:val="28"/>
        </w:rPr>
      </w:pPr>
      <w:r w:rsidRPr="00717F9D">
        <w:rPr>
          <w:sz w:val="28"/>
        </w:rPr>
        <w:t>10.1.6. Краснуха.</w:t>
      </w:r>
    </w:p>
    <w:p w:rsidR="008E2CD2" w:rsidRPr="00717F9D" w:rsidRDefault="008E2CD2" w:rsidP="008E2CD2">
      <w:pPr>
        <w:numPr>
          <w:ilvl w:val="12"/>
          <w:numId w:val="0"/>
        </w:numPr>
        <w:jc w:val="both"/>
        <w:rPr>
          <w:sz w:val="28"/>
        </w:rPr>
      </w:pPr>
      <w:r w:rsidRPr="00717F9D">
        <w:rPr>
          <w:sz w:val="28"/>
        </w:rPr>
        <w:t>10.1.7. Ветряная оспа.</w:t>
      </w:r>
    </w:p>
    <w:p w:rsidR="008E2CD2" w:rsidRPr="00717F9D" w:rsidRDefault="008E2CD2" w:rsidP="008E2CD2">
      <w:pPr>
        <w:numPr>
          <w:ilvl w:val="12"/>
          <w:numId w:val="0"/>
        </w:numPr>
        <w:jc w:val="both"/>
        <w:rPr>
          <w:sz w:val="28"/>
        </w:rPr>
      </w:pPr>
      <w:r w:rsidRPr="00717F9D">
        <w:rPr>
          <w:sz w:val="28"/>
        </w:rPr>
        <w:t>10.1.8. Эпидемический паротит.</w:t>
      </w:r>
    </w:p>
    <w:p w:rsidR="008E2CD2" w:rsidRPr="00717F9D" w:rsidRDefault="008E2CD2" w:rsidP="008E2CD2">
      <w:pPr>
        <w:numPr>
          <w:ilvl w:val="12"/>
          <w:numId w:val="0"/>
        </w:numPr>
        <w:jc w:val="both"/>
        <w:rPr>
          <w:sz w:val="28"/>
        </w:rPr>
      </w:pPr>
      <w:r w:rsidRPr="00717F9D">
        <w:rPr>
          <w:sz w:val="28"/>
        </w:rPr>
        <w:t>10.1.9. Инфекционный мононуклеоз.</w:t>
      </w:r>
    </w:p>
    <w:p w:rsidR="008E2CD2" w:rsidRPr="00717F9D" w:rsidRDefault="008E2CD2" w:rsidP="008E2CD2">
      <w:pPr>
        <w:numPr>
          <w:ilvl w:val="12"/>
          <w:numId w:val="0"/>
        </w:numPr>
        <w:jc w:val="both"/>
        <w:rPr>
          <w:sz w:val="28"/>
        </w:rPr>
      </w:pPr>
      <w:r w:rsidRPr="00717F9D">
        <w:rPr>
          <w:sz w:val="28"/>
        </w:rPr>
        <w:t>10.2. Острые респираторные заболевания и острые вирусные инфекции.</w:t>
      </w:r>
    </w:p>
    <w:p w:rsidR="008E2CD2" w:rsidRPr="00717F9D" w:rsidRDefault="008E2CD2" w:rsidP="008E2CD2">
      <w:pPr>
        <w:numPr>
          <w:ilvl w:val="12"/>
          <w:numId w:val="0"/>
        </w:numPr>
        <w:jc w:val="both"/>
        <w:rPr>
          <w:sz w:val="28"/>
        </w:rPr>
      </w:pPr>
      <w:r w:rsidRPr="00717F9D">
        <w:rPr>
          <w:sz w:val="28"/>
        </w:rPr>
        <w:t>10.2.1. Грипп.</w:t>
      </w:r>
    </w:p>
    <w:p w:rsidR="008E2CD2" w:rsidRPr="00717F9D" w:rsidRDefault="008E2CD2" w:rsidP="008E2CD2">
      <w:pPr>
        <w:numPr>
          <w:ilvl w:val="12"/>
          <w:numId w:val="0"/>
        </w:numPr>
        <w:jc w:val="both"/>
        <w:rPr>
          <w:sz w:val="28"/>
        </w:rPr>
      </w:pPr>
      <w:r w:rsidRPr="00717F9D">
        <w:rPr>
          <w:sz w:val="28"/>
        </w:rPr>
        <w:t>10.2.2. Парагрипп.</w:t>
      </w:r>
    </w:p>
    <w:p w:rsidR="008E2CD2" w:rsidRPr="00717F9D" w:rsidRDefault="008E2CD2" w:rsidP="008E2CD2">
      <w:pPr>
        <w:numPr>
          <w:ilvl w:val="12"/>
          <w:numId w:val="0"/>
        </w:numPr>
        <w:jc w:val="both"/>
        <w:rPr>
          <w:sz w:val="28"/>
        </w:rPr>
      </w:pPr>
      <w:r w:rsidRPr="00717F9D">
        <w:rPr>
          <w:sz w:val="28"/>
        </w:rPr>
        <w:t>10.2.3. Респираторно-сентициальная вирусная инфекция.</w:t>
      </w:r>
    </w:p>
    <w:p w:rsidR="008E2CD2" w:rsidRPr="00717F9D" w:rsidRDefault="008E2CD2" w:rsidP="008E2CD2">
      <w:pPr>
        <w:numPr>
          <w:ilvl w:val="12"/>
          <w:numId w:val="0"/>
        </w:numPr>
        <w:jc w:val="both"/>
        <w:rPr>
          <w:sz w:val="28"/>
        </w:rPr>
      </w:pPr>
      <w:r w:rsidRPr="00717F9D">
        <w:rPr>
          <w:sz w:val="28"/>
        </w:rPr>
        <w:t>10.2.4. Аденовирусная инфекция.</w:t>
      </w:r>
    </w:p>
    <w:p w:rsidR="008E2CD2" w:rsidRPr="00717F9D" w:rsidRDefault="008E2CD2" w:rsidP="008E2CD2">
      <w:pPr>
        <w:numPr>
          <w:ilvl w:val="12"/>
          <w:numId w:val="0"/>
        </w:numPr>
        <w:jc w:val="both"/>
        <w:rPr>
          <w:sz w:val="28"/>
        </w:rPr>
      </w:pPr>
      <w:r w:rsidRPr="00717F9D">
        <w:rPr>
          <w:sz w:val="28"/>
        </w:rPr>
        <w:t>10.2.5. Риновирусная инфекция.</w:t>
      </w:r>
    </w:p>
    <w:p w:rsidR="008E2CD2" w:rsidRPr="00717F9D" w:rsidRDefault="008E2CD2" w:rsidP="008E2CD2">
      <w:pPr>
        <w:numPr>
          <w:ilvl w:val="12"/>
          <w:numId w:val="0"/>
        </w:numPr>
        <w:jc w:val="both"/>
        <w:rPr>
          <w:sz w:val="28"/>
        </w:rPr>
      </w:pPr>
      <w:r w:rsidRPr="00717F9D">
        <w:rPr>
          <w:sz w:val="28"/>
        </w:rPr>
        <w:t>10.2.6. Респираторная микоплазменная инфекция.</w:t>
      </w:r>
    </w:p>
    <w:p w:rsidR="008E2CD2" w:rsidRPr="00717F9D" w:rsidRDefault="008E2CD2" w:rsidP="008E2CD2">
      <w:pPr>
        <w:numPr>
          <w:ilvl w:val="12"/>
          <w:numId w:val="0"/>
        </w:numPr>
        <w:jc w:val="both"/>
        <w:rPr>
          <w:sz w:val="28"/>
        </w:rPr>
      </w:pPr>
      <w:r w:rsidRPr="00717F9D">
        <w:rPr>
          <w:sz w:val="28"/>
        </w:rPr>
        <w:t>10.2.7. ОРЗ неустановленной этиологии.</w:t>
      </w:r>
    </w:p>
    <w:p w:rsidR="008E2CD2" w:rsidRPr="00717F9D" w:rsidRDefault="008E2CD2" w:rsidP="008E2CD2">
      <w:pPr>
        <w:numPr>
          <w:ilvl w:val="12"/>
          <w:numId w:val="0"/>
        </w:numPr>
        <w:jc w:val="both"/>
        <w:rPr>
          <w:sz w:val="28"/>
        </w:rPr>
      </w:pPr>
      <w:r w:rsidRPr="00717F9D">
        <w:rPr>
          <w:sz w:val="28"/>
        </w:rPr>
        <w:t>10.2.8. Энтеровирусная инфекция (</w:t>
      </w:r>
      <w:r w:rsidRPr="00717F9D">
        <w:rPr>
          <w:sz w:val="28"/>
          <w:lang w:val="en-US"/>
        </w:rPr>
        <w:t>ECH</w:t>
      </w:r>
      <w:r w:rsidRPr="00717F9D">
        <w:rPr>
          <w:sz w:val="28"/>
        </w:rPr>
        <w:t>О и Коксаки).</w:t>
      </w:r>
    </w:p>
    <w:p w:rsidR="008E2CD2" w:rsidRPr="00717F9D" w:rsidRDefault="008E2CD2" w:rsidP="008E2CD2">
      <w:pPr>
        <w:numPr>
          <w:ilvl w:val="12"/>
          <w:numId w:val="0"/>
        </w:numPr>
        <w:jc w:val="both"/>
        <w:rPr>
          <w:sz w:val="28"/>
        </w:rPr>
      </w:pPr>
      <w:r w:rsidRPr="00717F9D">
        <w:rPr>
          <w:sz w:val="28"/>
        </w:rPr>
        <w:t>10.3. Кишечные инфекции.</w:t>
      </w:r>
    </w:p>
    <w:p w:rsidR="008E2CD2" w:rsidRPr="00717F9D" w:rsidRDefault="008E2CD2" w:rsidP="008E2CD2">
      <w:pPr>
        <w:numPr>
          <w:ilvl w:val="12"/>
          <w:numId w:val="0"/>
        </w:numPr>
        <w:jc w:val="both"/>
        <w:rPr>
          <w:sz w:val="28"/>
        </w:rPr>
      </w:pPr>
      <w:r w:rsidRPr="00717F9D">
        <w:rPr>
          <w:sz w:val="28"/>
        </w:rPr>
        <w:t>10.3.1. Дизентерия.</w:t>
      </w:r>
    </w:p>
    <w:p w:rsidR="008E2CD2" w:rsidRPr="00717F9D" w:rsidRDefault="008E2CD2" w:rsidP="008E2CD2">
      <w:pPr>
        <w:numPr>
          <w:ilvl w:val="12"/>
          <w:numId w:val="0"/>
        </w:numPr>
        <w:jc w:val="both"/>
        <w:rPr>
          <w:sz w:val="28"/>
        </w:rPr>
      </w:pPr>
      <w:r w:rsidRPr="00717F9D">
        <w:rPr>
          <w:sz w:val="28"/>
        </w:rPr>
        <w:t>10.3.2. Сальмонеллез.</w:t>
      </w:r>
    </w:p>
    <w:p w:rsidR="008E2CD2" w:rsidRPr="00717F9D" w:rsidRDefault="008E2CD2" w:rsidP="008E2CD2">
      <w:pPr>
        <w:numPr>
          <w:ilvl w:val="12"/>
          <w:numId w:val="0"/>
        </w:numPr>
        <w:jc w:val="both"/>
        <w:rPr>
          <w:sz w:val="28"/>
        </w:rPr>
      </w:pPr>
      <w:r w:rsidRPr="00717F9D">
        <w:rPr>
          <w:sz w:val="28"/>
        </w:rPr>
        <w:t>10.3.3. Колиинфекция.</w:t>
      </w:r>
    </w:p>
    <w:p w:rsidR="008E2CD2" w:rsidRPr="00717F9D" w:rsidRDefault="008E2CD2" w:rsidP="008E2CD2">
      <w:pPr>
        <w:numPr>
          <w:ilvl w:val="12"/>
          <w:numId w:val="0"/>
        </w:numPr>
        <w:jc w:val="both"/>
        <w:rPr>
          <w:sz w:val="28"/>
        </w:rPr>
      </w:pPr>
      <w:r w:rsidRPr="00717F9D">
        <w:rPr>
          <w:sz w:val="28"/>
        </w:rPr>
        <w:t>10.3.4. Стафилококковый гастроэнтерит.</w:t>
      </w:r>
    </w:p>
    <w:p w:rsidR="008E2CD2" w:rsidRPr="00717F9D" w:rsidRDefault="008E2CD2" w:rsidP="008E2CD2">
      <w:pPr>
        <w:numPr>
          <w:ilvl w:val="12"/>
          <w:numId w:val="0"/>
        </w:numPr>
        <w:jc w:val="both"/>
        <w:rPr>
          <w:sz w:val="28"/>
        </w:rPr>
      </w:pPr>
      <w:r w:rsidRPr="00717F9D">
        <w:rPr>
          <w:sz w:val="28"/>
        </w:rPr>
        <w:t>10.3.5. Кишечные инфекции неустановленной этиологии.</w:t>
      </w:r>
    </w:p>
    <w:p w:rsidR="008E2CD2" w:rsidRPr="00717F9D" w:rsidRDefault="008E2CD2" w:rsidP="008E2CD2">
      <w:pPr>
        <w:numPr>
          <w:ilvl w:val="12"/>
          <w:numId w:val="0"/>
        </w:numPr>
        <w:jc w:val="both"/>
        <w:rPr>
          <w:sz w:val="28"/>
        </w:rPr>
      </w:pPr>
      <w:r w:rsidRPr="00717F9D">
        <w:rPr>
          <w:sz w:val="28"/>
        </w:rPr>
        <w:t>10.3.6. Тифо-паратифозная инфекция.</w:t>
      </w:r>
    </w:p>
    <w:p w:rsidR="008E2CD2" w:rsidRPr="00717F9D" w:rsidRDefault="008E2CD2" w:rsidP="008E2CD2">
      <w:pPr>
        <w:numPr>
          <w:ilvl w:val="12"/>
          <w:numId w:val="0"/>
        </w:numPr>
        <w:jc w:val="both"/>
        <w:rPr>
          <w:sz w:val="28"/>
        </w:rPr>
      </w:pPr>
      <w:r w:rsidRPr="00717F9D">
        <w:rPr>
          <w:sz w:val="28"/>
        </w:rPr>
        <w:t>10.3.7. Ботулизм.</w:t>
      </w:r>
    </w:p>
    <w:p w:rsidR="008E2CD2" w:rsidRPr="00717F9D" w:rsidRDefault="008E2CD2" w:rsidP="008E2CD2">
      <w:pPr>
        <w:numPr>
          <w:ilvl w:val="12"/>
          <w:numId w:val="0"/>
        </w:numPr>
        <w:jc w:val="both"/>
        <w:rPr>
          <w:sz w:val="28"/>
        </w:rPr>
      </w:pPr>
      <w:r w:rsidRPr="00717F9D">
        <w:rPr>
          <w:sz w:val="28"/>
        </w:rPr>
        <w:t>10.3.8. Иерсиниоз.</w:t>
      </w:r>
    </w:p>
    <w:p w:rsidR="008E2CD2" w:rsidRPr="00717F9D" w:rsidRDefault="008E2CD2" w:rsidP="008E2CD2">
      <w:pPr>
        <w:numPr>
          <w:ilvl w:val="12"/>
          <w:numId w:val="0"/>
        </w:numPr>
        <w:tabs>
          <w:tab w:val="left" w:pos="600"/>
        </w:tabs>
        <w:jc w:val="both"/>
        <w:rPr>
          <w:sz w:val="28"/>
        </w:rPr>
      </w:pPr>
      <w:r w:rsidRPr="00717F9D">
        <w:rPr>
          <w:sz w:val="28"/>
        </w:rPr>
        <w:t>10.4. Вирусные гепатиты.</w:t>
      </w:r>
    </w:p>
    <w:p w:rsidR="008E2CD2" w:rsidRPr="00717F9D" w:rsidRDefault="008E2CD2" w:rsidP="008E2CD2">
      <w:pPr>
        <w:numPr>
          <w:ilvl w:val="12"/>
          <w:numId w:val="0"/>
        </w:numPr>
        <w:tabs>
          <w:tab w:val="left" w:pos="600"/>
        </w:tabs>
        <w:jc w:val="both"/>
        <w:rPr>
          <w:sz w:val="28"/>
          <w:u w:val="single"/>
        </w:rPr>
      </w:pPr>
      <w:r w:rsidRPr="00717F9D">
        <w:rPr>
          <w:sz w:val="28"/>
        </w:rPr>
        <w:t>10.5. Карантинные и зоонозные инфекции.</w:t>
      </w:r>
    </w:p>
    <w:p w:rsidR="008E2CD2" w:rsidRPr="00717F9D" w:rsidRDefault="008E2CD2" w:rsidP="008E2CD2">
      <w:pPr>
        <w:numPr>
          <w:ilvl w:val="12"/>
          <w:numId w:val="0"/>
        </w:numPr>
        <w:tabs>
          <w:tab w:val="left" w:pos="720"/>
        </w:tabs>
        <w:jc w:val="both"/>
        <w:rPr>
          <w:sz w:val="28"/>
        </w:rPr>
      </w:pPr>
      <w:r w:rsidRPr="00717F9D">
        <w:rPr>
          <w:sz w:val="28"/>
        </w:rPr>
        <w:t>10.5.1. Холера.</w:t>
      </w:r>
    </w:p>
    <w:p w:rsidR="008E2CD2" w:rsidRPr="00717F9D" w:rsidRDefault="008E2CD2" w:rsidP="008E2CD2">
      <w:pPr>
        <w:numPr>
          <w:ilvl w:val="12"/>
          <w:numId w:val="0"/>
        </w:numPr>
        <w:tabs>
          <w:tab w:val="left" w:pos="720"/>
        </w:tabs>
        <w:jc w:val="both"/>
        <w:rPr>
          <w:sz w:val="28"/>
          <w:u w:val="single"/>
        </w:rPr>
      </w:pPr>
      <w:r w:rsidRPr="00717F9D">
        <w:rPr>
          <w:sz w:val="28"/>
        </w:rPr>
        <w:t>10.5.2. Чума.</w:t>
      </w:r>
    </w:p>
    <w:p w:rsidR="008E2CD2" w:rsidRPr="00717F9D" w:rsidRDefault="008E2CD2" w:rsidP="008E2CD2">
      <w:pPr>
        <w:numPr>
          <w:ilvl w:val="12"/>
          <w:numId w:val="0"/>
        </w:numPr>
        <w:tabs>
          <w:tab w:val="left" w:pos="720"/>
        </w:tabs>
        <w:jc w:val="both"/>
        <w:rPr>
          <w:sz w:val="28"/>
          <w:u w:val="single"/>
        </w:rPr>
      </w:pPr>
      <w:r w:rsidRPr="00717F9D">
        <w:rPr>
          <w:sz w:val="28"/>
        </w:rPr>
        <w:t>10.5.3. Бруцеллез.</w:t>
      </w:r>
    </w:p>
    <w:p w:rsidR="008E2CD2" w:rsidRPr="00717F9D" w:rsidRDefault="008E2CD2" w:rsidP="008E2CD2">
      <w:pPr>
        <w:numPr>
          <w:ilvl w:val="12"/>
          <w:numId w:val="0"/>
        </w:numPr>
        <w:tabs>
          <w:tab w:val="left" w:pos="720"/>
        </w:tabs>
        <w:jc w:val="both"/>
        <w:rPr>
          <w:sz w:val="28"/>
          <w:u w:val="single"/>
        </w:rPr>
      </w:pPr>
      <w:r w:rsidRPr="00717F9D">
        <w:rPr>
          <w:sz w:val="28"/>
        </w:rPr>
        <w:t>10.5.4. Туляремия.</w:t>
      </w:r>
    </w:p>
    <w:p w:rsidR="008E2CD2" w:rsidRPr="00717F9D" w:rsidRDefault="008E2CD2" w:rsidP="008E2CD2">
      <w:pPr>
        <w:numPr>
          <w:ilvl w:val="12"/>
          <w:numId w:val="0"/>
        </w:numPr>
        <w:tabs>
          <w:tab w:val="left" w:pos="720"/>
        </w:tabs>
        <w:jc w:val="both"/>
        <w:rPr>
          <w:sz w:val="28"/>
        </w:rPr>
      </w:pPr>
      <w:r w:rsidRPr="00717F9D">
        <w:rPr>
          <w:sz w:val="28"/>
        </w:rPr>
        <w:t>10.6. Неотложные состояния при инфекционных болезнях.</w:t>
      </w:r>
    </w:p>
    <w:p w:rsidR="008E2CD2" w:rsidRPr="00717F9D" w:rsidRDefault="008E2CD2" w:rsidP="008E2CD2">
      <w:pPr>
        <w:numPr>
          <w:ilvl w:val="12"/>
          <w:numId w:val="0"/>
        </w:numPr>
        <w:tabs>
          <w:tab w:val="left" w:pos="720"/>
        </w:tabs>
        <w:jc w:val="both"/>
        <w:rPr>
          <w:sz w:val="28"/>
        </w:rPr>
      </w:pPr>
      <w:r w:rsidRPr="00717F9D">
        <w:rPr>
          <w:sz w:val="28"/>
        </w:rPr>
        <w:t>10.6.1. Инфекционно-токсический шок.</w:t>
      </w:r>
    </w:p>
    <w:p w:rsidR="008E2CD2" w:rsidRPr="00717F9D" w:rsidRDefault="008E2CD2" w:rsidP="008E2CD2">
      <w:pPr>
        <w:numPr>
          <w:ilvl w:val="12"/>
          <w:numId w:val="0"/>
        </w:numPr>
        <w:tabs>
          <w:tab w:val="left" w:pos="720"/>
        </w:tabs>
        <w:jc w:val="both"/>
        <w:rPr>
          <w:sz w:val="28"/>
          <w:u w:val="single"/>
        </w:rPr>
      </w:pPr>
      <w:r w:rsidRPr="00717F9D">
        <w:rPr>
          <w:sz w:val="28"/>
        </w:rPr>
        <w:t>10.6.2. Нейротоксический синдром.</w:t>
      </w:r>
    </w:p>
    <w:p w:rsidR="008E2CD2" w:rsidRPr="00717F9D" w:rsidRDefault="008E2CD2" w:rsidP="008E2CD2">
      <w:pPr>
        <w:numPr>
          <w:ilvl w:val="12"/>
          <w:numId w:val="0"/>
        </w:numPr>
        <w:tabs>
          <w:tab w:val="left" w:pos="720"/>
        </w:tabs>
        <w:jc w:val="both"/>
        <w:rPr>
          <w:sz w:val="28"/>
          <w:u w:val="single"/>
        </w:rPr>
      </w:pPr>
      <w:r w:rsidRPr="00717F9D">
        <w:rPr>
          <w:sz w:val="28"/>
        </w:rPr>
        <w:t>10.6.3. Токсикоз с обезвоживанием.</w:t>
      </w:r>
    </w:p>
    <w:p w:rsidR="008E2CD2" w:rsidRPr="00717F9D" w:rsidRDefault="008E2CD2" w:rsidP="008E2CD2">
      <w:pPr>
        <w:numPr>
          <w:ilvl w:val="12"/>
          <w:numId w:val="0"/>
        </w:numPr>
        <w:tabs>
          <w:tab w:val="left" w:pos="720"/>
        </w:tabs>
        <w:jc w:val="both"/>
        <w:rPr>
          <w:sz w:val="28"/>
          <w:u w:val="single"/>
        </w:rPr>
      </w:pPr>
      <w:r w:rsidRPr="00717F9D">
        <w:rPr>
          <w:sz w:val="28"/>
        </w:rPr>
        <w:t>10.6.4. Синдром крупа.</w:t>
      </w:r>
    </w:p>
    <w:p w:rsidR="008E2CD2" w:rsidRPr="00717F9D" w:rsidRDefault="008E2CD2" w:rsidP="008E2CD2">
      <w:pPr>
        <w:numPr>
          <w:ilvl w:val="12"/>
          <w:numId w:val="0"/>
        </w:numPr>
        <w:tabs>
          <w:tab w:val="left" w:pos="720"/>
        </w:tabs>
        <w:jc w:val="both"/>
        <w:rPr>
          <w:sz w:val="28"/>
          <w:u w:val="single"/>
        </w:rPr>
      </w:pPr>
      <w:r w:rsidRPr="00717F9D">
        <w:rPr>
          <w:sz w:val="28"/>
        </w:rPr>
        <w:t>10.6.5. Бронхообструктивный синдром.</w:t>
      </w:r>
    </w:p>
    <w:p w:rsidR="008E2CD2" w:rsidRPr="00717F9D" w:rsidRDefault="008E2CD2" w:rsidP="008E2CD2">
      <w:pPr>
        <w:numPr>
          <w:ilvl w:val="12"/>
          <w:numId w:val="0"/>
        </w:numPr>
        <w:tabs>
          <w:tab w:val="left" w:pos="720"/>
        </w:tabs>
        <w:jc w:val="both"/>
        <w:rPr>
          <w:sz w:val="28"/>
        </w:rPr>
      </w:pPr>
      <w:r w:rsidRPr="00717F9D">
        <w:rPr>
          <w:sz w:val="28"/>
        </w:rPr>
        <w:t>10.7. Иммунопрофилактика.</w:t>
      </w:r>
    </w:p>
    <w:p w:rsidR="008E2CD2" w:rsidRPr="00717F9D" w:rsidRDefault="008E2CD2" w:rsidP="008E2CD2">
      <w:pPr>
        <w:numPr>
          <w:ilvl w:val="12"/>
          <w:numId w:val="0"/>
        </w:numPr>
        <w:tabs>
          <w:tab w:val="left" w:pos="720"/>
        </w:tabs>
        <w:jc w:val="both"/>
        <w:rPr>
          <w:sz w:val="28"/>
        </w:rPr>
      </w:pPr>
      <w:r w:rsidRPr="00717F9D">
        <w:rPr>
          <w:sz w:val="28"/>
        </w:rPr>
        <w:t>10.7.1. Достижения активной иммунизации и перспективы.</w:t>
      </w:r>
    </w:p>
    <w:p w:rsidR="008E2CD2" w:rsidRPr="00717F9D" w:rsidRDefault="008E2CD2" w:rsidP="008E2CD2">
      <w:pPr>
        <w:numPr>
          <w:ilvl w:val="12"/>
          <w:numId w:val="0"/>
        </w:numPr>
        <w:tabs>
          <w:tab w:val="left" w:pos="720"/>
        </w:tabs>
        <w:jc w:val="both"/>
        <w:rPr>
          <w:sz w:val="28"/>
          <w:u w:val="single"/>
        </w:rPr>
      </w:pPr>
      <w:r w:rsidRPr="00717F9D">
        <w:rPr>
          <w:sz w:val="28"/>
        </w:rPr>
        <w:t>10.7.2. Календарь профилактических прививок.</w:t>
      </w:r>
    </w:p>
    <w:p w:rsidR="008E2CD2" w:rsidRPr="00717F9D" w:rsidRDefault="008E2CD2" w:rsidP="008E2CD2">
      <w:pPr>
        <w:numPr>
          <w:ilvl w:val="12"/>
          <w:numId w:val="0"/>
        </w:numPr>
        <w:tabs>
          <w:tab w:val="left" w:pos="720"/>
        </w:tabs>
        <w:jc w:val="both"/>
        <w:rPr>
          <w:sz w:val="28"/>
          <w:u w:val="single"/>
        </w:rPr>
      </w:pPr>
      <w:r w:rsidRPr="00717F9D">
        <w:rPr>
          <w:sz w:val="28"/>
        </w:rPr>
        <w:t>10.7.3. Вакцинальный процесс, его сущность.</w:t>
      </w:r>
    </w:p>
    <w:p w:rsidR="008E2CD2" w:rsidRPr="00717F9D" w:rsidRDefault="008E2CD2" w:rsidP="008E2CD2">
      <w:pPr>
        <w:numPr>
          <w:ilvl w:val="12"/>
          <w:numId w:val="0"/>
        </w:numPr>
        <w:tabs>
          <w:tab w:val="left" w:pos="720"/>
        </w:tabs>
        <w:jc w:val="both"/>
        <w:rPr>
          <w:sz w:val="28"/>
          <w:u w:val="single"/>
        </w:rPr>
      </w:pPr>
      <w:r w:rsidRPr="00717F9D">
        <w:rPr>
          <w:sz w:val="28"/>
        </w:rPr>
        <w:t>10.7.4. Дети «группы риска», их вакцинация.</w:t>
      </w:r>
    </w:p>
    <w:p w:rsidR="008E2CD2" w:rsidRPr="00717F9D" w:rsidRDefault="008E2CD2" w:rsidP="008E2CD2">
      <w:pPr>
        <w:numPr>
          <w:ilvl w:val="12"/>
          <w:numId w:val="0"/>
        </w:numPr>
        <w:tabs>
          <w:tab w:val="left" w:pos="720"/>
        </w:tabs>
        <w:jc w:val="both"/>
        <w:rPr>
          <w:sz w:val="28"/>
          <w:u w:val="single"/>
        </w:rPr>
      </w:pPr>
      <w:r w:rsidRPr="00717F9D">
        <w:rPr>
          <w:sz w:val="28"/>
        </w:rPr>
        <w:t>10.7.5. Возможные побочные действия препаратов, частота, клиника, противопоказания к применению</w:t>
      </w:r>
    </w:p>
    <w:p w:rsidR="008E2CD2" w:rsidRPr="00717F9D" w:rsidRDefault="008E2CD2" w:rsidP="008E2CD2">
      <w:pPr>
        <w:numPr>
          <w:ilvl w:val="12"/>
          <w:numId w:val="0"/>
        </w:numPr>
        <w:tabs>
          <w:tab w:val="left" w:pos="720"/>
        </w:tabs>
        <w:jc w:val="both"/>
        <w:rPr>
          <w:sz w:val="28"/>
        </w:rPr>
      </w:pPr>
      <w:r w:rsidRPr="00717F9D">
        <w:rPr>
          <w:sz w:val="28"/>
        </w:rPr>
        <w:t>10.8. Туберкулез.</w:t>
      </w:r>
    </w:p>
    <w:p w:rsidR="008E2CD2" w:rsidRPr="00717F9D" w:rsidRDefault="008E2CD2" w:rsidP="008E2CD2">
      <w:pPr>
        <w:numPr>
          <w:ilvl w:val="12"/>
          <w:numId w:val="0"/>
        </w:numPr>
        <w:tabs>
          <w:tab w:val="left" w:pos="720"/>
        </w:tabs>
        <w:jc w:val="both"/>
        <w:rPr>
          <w:sz w:val="28"/>
        </w:rPr>
      </w:pPr>
      <w:r w:rsidRPr="00717F9D">
        <w:rPr>
          <w:sz w:val="28"/>
        </w:rPr>
        <w:t>10.8.1. Специфические методы диагностики.</w:t>
      </w:r>
    </w:p>
    <w:p w:rsidR="008E2CD2" w:rsidRPr="00717F9D" w:rsidRDefault="008E2CD2" w:rsidP="008E2CD2">
      <w:pPr>
        <w:numPr>
          <w:ilvl w:val="12"/>
          <w:numId w:val="0"/>
        </w:numPr>
        <w:tabs>
          <w:tab w:val="left" w:pos="720"/>
        </w:tabs>
        <w:jc w:val="both"/>
        <w:rPr>
          <w:sz w:val="28"/>
          <w:u w:val="single"/>
        </w:rPr>
      </w:pPr>
      <w:r w:rsidRPr="00717F9D">
        <w:rPr>
          <w:sz w:val="28"/>
        </w:rPr>
        <w:t>10.8.2. Особенности раннего периода туберкулеза.</w:t>
      </w:r>
    </w:p>
    <w:p w:rsidR="008E2CD2" w:rsidRPr="00717F9D" w:rsidRDefault="008E2CD2" w:rsidP="008E2CD2">
      <w:pPr>
        <w:numPr>
          <w:ilvl w:val="12"/>
          <w:numId w:val="0"/>
        </w:numPr>
        <w:tabs>
          <w:tab w:val="left" w:pos="720"/>
        </w:tabs>
        <w:jc w:val="both"/>
        <w:rPr>
          <w:sz w:val="28"/>
          <w:u w:val="single"/>
        </w:rPr>
      </w:pPr>
      <w:r w:rsidRPr="00717F9D">
        <w:rPr>
          <w:sz w:val="28"/>
        </w:rPr>
        <w:t>10.8.3. Первичный и вторичный туберкулез органов дыхания.</w:t>
      </w:r>
    </w:p>
    <w:p w:rsidR="008E2CD2" w:rsidRPr="00717F9D" w:rsidRDefault="008E2CD2" w:rsidP="008E2CD2">
      <w:pPr>
        <w:numPr>
          <w:ilvl w:val="12"/>
          <w:numId w:val="0"/>
        </w:numPr>
        <w:tabs>
          <w:tab w:val="left" w:pos="720"/>
        </w:tabs>
        <w:jc w:val="both"/>
        <w:rPr>
          <w:sz w:val="28"/>
          <w:u w:val="single"/>
        </w:rPr>
      </w:pPr>
      <w:r w:rsidRPr="00717F9D">
        <w:rPr>
          <w:sz w:val="28"/>
        </w:rPr>
        <w:t>10.8.4. Плевриты.</w:t>
      </w:r>
    </w:p>
    <w:p w:rsidR="008E2CD2" w:rsidRPr="00717F9D" w:rsidRDefault="008E2CD2" w:rsidP="008E2CD2">
      <w:pPr>
        <w:numPr>
          <w:ilvl w:val="12"/>
          <w:numId w:val="0"/>
        </w:numPr>
        <w:tabs>
          <w:tab w:val="left" w:pos="720"/>
        </w:tabs>
        <w:jc w:val="both"/>
        <w:rPr>
          <w:sz w:val="28"/>
          <w:u w:val="single"/>
        </w:rPr>
      </w:pPr>
      <w:r w:rsidRPr="00717F9D">
        <w:rPr>
          <w:sz w:val="28"/>
        </w:rPr>
        <w:t>10.8.5. Туберкулез лимфатических узлов.</w:t>
      </w:r>
    </w:p>
    <w:p w:rsidR="008E2CD2" w:rsidRPr="00717F9D" w:rsidRDefault="008E2CD2" w:rsidP="008E2CD2">
      <w:pPr>
        <w:numPr>
          <w:ilvl w:val="12"/>
          <w:numId w:val="0"/>
        </w:numPr>
        <w:tabs>
          <w:tab w:val="left" w:pos="720"/>
        </w:tabs>
        <w:jc w:val="both"/>
        <w:rPr>
          <w:sz w:val="28"/>
          <w:u w:val="single"/>
        </w:rPr>
      </w:pPr>
      <w:r w:rsidRPr="00717F9D">
        <w:rPr>
          <w:sz w:val="28"/>
        </w:rPr>
        <w:t>10.8.6. Туберкулинодиагностика.</w:t>
      </w:r>
    </w:p>
    <w:p w:rsidR="008E2CD2" w:rsidRPr="00717F9D" w:rsidRDefault="008E2CD2" w:rsidP="008E2CD2">
      <w:pPr>
        <w:numPr>
          <w:ilvl w:val="12"/>
          <w:numId w:val="0"/>
        </w:numPr>
        <w:tabs>
          <w:tab w:val="left" w:pos="720"/>
        </w:tabs>
        <w:jc w:val="both"/>
        <w:rPr>
          <w:sz w:val="28"/>
          <w:u w:val="single"/>
        </w:rPr>
      </w:pPr>
      <w:r w:rsidRPr="00717F9D">
        <w:rPr>
          <w:sz w:val="28"/>
        </w:rPr>
        <w:t>10.8.7. Особенности терапии.</w:t>
      </w:r>
    </w:p>
    <w:p w:rsidR="008E2CD2" w:rsidRPr="00717F9D" w:rsidRDefault="008E2CD2" w:rsidP="008E2CD2">
      <w:pPr>
        <w:numPr>
          <w:ilvl w:val="12"/>
          <w:numId w:val="0"/>
        </w:numPr>
        <w:tabs>
          <w:tab w:val="left" w:pos="720"/>
        </w:tabs>
        <w:jc w:val="both"/>
        <w:rPr>
          <w:sz w:val="28"/>
          <w:u w:val="single"/>
        </w:rPr>
      </w:pPr>
      <w:r w:rsidRPr="00717F9D">
        <w:rPr>
          <w:sz w:val="28"/>
        </w:rPr>
        <w:t>10.8.8. Специфическая профилактика туберкулеза.</w:t>
      </w:r>
    </w:p>
    <w:p w:rsidR="008E2CD2" w:rsidRPr="00717F9D" w:rsidRDefault="008E2CD2" w:rsidP="008E2CD2">
      <w:pPr>
        <w:numPr>
          <w:ilvl w:val="12"/>
          <w:numId w:val="0"/>
        </w:numPr>
        <w:tabs>
          <w:tab w:val="left" w:pos="720"/>
        </w:tabs>
        <w:jc w:val="both"/>
        <w:rPr>
          <w:sz w:val="28"/>
          <w:u w:val="single"/>
        </w:rPr>
      </w:pPr>
      <w:r w:rsidRPr="00717F9D">
        <w:rPr>
          <w:sz w:val="28"/>
        </w:rPr>
        <w:t xml:space="preserve">10.9. СПИД – синдром приобретенного иммунодефицита человека. </w:t>
      </w:r>
    </w:p>
    <w:p w:rsidR="008E2CD2" w:rsidRPr="00717F9D" w:rsidRDefault="008E2CD2" w:rsidP="008E2CD2">
      <w:pPr>
        <w:numPr>
          <w:ilvl w:val="12"/>
          <w:numId w:val="0"/>
        </w:numPr>
        <w:tabs>
          <w:tab w:val="left" w:pos="720"/>
        </w:tabs>
        <w:jc w:val="both"/>
        <w:rPr>
          <w:sz w:val="28"/>
        </w:rPr>
      </w:pPr>
      <w:r w:rsidRPr="00717F9D">
        <w:rPr>
          <w:sz w:val="28"/>
        </w:rPr>
        <w:t>10.9.1. ВИЧ-вирус иммунодефицита человека.</w:t>
      </w:r>
    </w:p>
    <w:p w:rsidR="008E2CD2" w:rsidRPr="00717F9D" w:rsidRDefault="008E2CD2" w:rsidP="008E2CD2">
      <w:pPr>
        <w:numPr>
          <w:ilvl w:val="12"/>
          <w:numId w:val="0"/>
        </w:numPr>
        <w:tabs>
          <w:tab w:val="left" w:pos="720"/>
        </w:tabs>
        <w:jc w:val="both"/>
        <w:rPr>
          <w:sz w:val="28"/>
        </w:rPr>
      </w:pPr>
      <w:r w:rsidRPr="00717F9D">
        <w:rPr>
          <w:sz w:val="28"/>
        </w:rPr>
        <w:t>10.9.2. Пути инфицирования.</w:t>
      </w:r>
    </w:p>
    <w:p w:rsidR="008E2CD2" w:rsidRPr="00717F9D" w:rsidRDefault="008E2CD2" w:rsidP="008E2CD2">
      <w:pPr>
        <w:numPr>
          <w:ilvl w:val="12"/>
          <w:numId w:val="0"/>
        </w:numPr>
        <w:tabs>
          <w:tab w:val="left" w:pos="720"/>
        </w:tabs>
        <w:jc w:val="both"/>
        <w:rPr>
          <w:sz w:val="28"/>
        </w:rPr>
      </w:pPr>
      <w:r w:rsidRPr="00717F9D">
        <w:rPr>
          <w:sz w:val="28"/>
        </w:rPr>
        <w:t>10.9.3.Клиника и диагностика.</w:t>
      </w:r>
    </w:p>
    <w:p w:rsidR="008E2CD2" w:rsidRPr="00717F9D" w:rsidRDefault="008E2CD2" w:rsidP="008E2CD2">
      <w:pPr>
        <w:numPr>
          <w:ilvl w:val="12"/>
          <w:numId w:val="0"/>
        </w:numPr>
        <w:tabs>
          <w:tab w:val="left" w:pos="720"/>
        </w:tabs>
        <w:jc w:val="both"/>
        <w:rPr>
          <w:sz w:val="28"/>
        </w:rPr>
      </w:pPr>
      <w:r w:rsidRPr="00717F9D">
        <w:rPr>
          <w:sz w:val="28"/>
        </w:rPr>
        <w:t>10.9.4.Лечение.</w:t>
      </w:r>
    </w:p>
    <w:p w:rsidR="008E2CD2" w:rsidRPr="00717F9D" w:rsidRDefault="008E2CD2" w:rsidP="008E2CD2">
      <w:pPr>
        <w:numPr>
          <w:ilvl w:val="12"/>
          <w:numId w:val="0"/>
        </w:numPr>
        <w:tabs>
          <w:tab w:val="left" w:pos="720"/>
        </w:tabs>
        <w:jc w:val="both"/>
        <w:rPr>
          <w:sz w:val="28"/>
        </w:rPr>
      </w:pPr>
      <w:r w:rsidRPr="00717F9D">
        <w:rPr>
          <w:sz w:val="28"/>
        </w:rPr>
        <w:t>10.9.5.Организация борьбы со СПИДом.</w:t>
      </w:r>
    </w:p>
    <w:p w:rsidR="008E2CD2" w:rsidRPr="00717F9D" w:rsidRDefault="008E2CD2" w:rsidP="008E2CD2">
      <w:pPr>
        <w:numPr>
          <w:ilvl w:val="12"/>
          <w:numId w:val="0"/>
        </w:numPr>
        <w:jc w:val="both"/>
        <w:rPr>
          <w:sz w:val="28"/>
        </w:rPr>
      </w:pPr>
      <w:r w:rsidRPr="00717F9D">
        <w:rPr>
          <w:b/>
          <w:sz w:val="28"/>
          <w:u w:val="single"/>
        </w:rPr>
        <w:t>Работая в различных инфекционных отделениях больницы</w:t>
      </w:r>
      <w:r w:rsidRPr="00717F9D">
        <w:rPr>
          <w:b/>
          <w:i/>
          <w:sz w:val="28"/>
        </w:rPr>
        <w:t xml:space="preserve"> врач  знакомится с санитарно-гигиеническим  нормами работы в инфекционных отделениях, научится ставить диагнозы, оценивать тяжесть состояния больного, проводить обследования, назначать лечение, вклю</w:t>
      </w:r>
      <w:r w:rsidR="00B20324">
        <w:rPr>
          <w:b/>
          <w:i/>
          <w:sz w:val="28"/>
        </w:rPr>
        <w:t>чающее в себя диету, оральную ре</w:t>
      </w:r>
      <w:r w:rsidRPr="00717F9D">
        <w:rPr>
          <w:b/>
          <w:i/>
          <w:sz w:val="28"/>
        </w:rPr>
        <w:t>гидратацию, инфузионную терапию, медикаменты.</w:t>
      </w:r>
    </w:p>
    <w:p w:rsidR="008E2CD2" w:rsidRPr="00717F9D" w:rsidRDefault="008E2CD2" w:rsidP="008E2CD2">
      <w:pPr>
        <w:numPr>
          <w:ilvl w:val="12"/>
          <w:numId w:val="0"/>
        </w:numPr>
        <w:jc w:val="both"/>
        <w:rPr>
          <w:sz w:val="28"/>
          <w:u w:val="single"/>
        </w:rPr>
      </w:pPr>
    </w:p>
    <w:p w:rsidR="008E2CD2" w:rsidRPr="00717F9D" w:rsidRDefault="008E2CD2" w:rsidP="008E2CD2">
      <w:pPr>
        <w:numPr>
          <w:ilvl w:val="12"/>
          <w:numId w:val="0"/>
        </w:numPr>
        <w:jc w:val="both"/>
        <w:rPr>
          <w:i/>
          <w:sz w:val="28"/>
          <w:u w:val="single"/>
        </w:rPr>
      </w:pPr>
      <w:r w:rsidRPr="00717F9D">
        <w:rPr>
          <w:b/>
          <w:sz w:val="28"/>
        </w:rPr>
        <w:t>Раздел 11.</w:t>
      </w:r>
      <w:r w:rsidRPr="00717F9D">
        <w:rPr>
          <w:b/>
          <w:sz w:val="28"/>
          <w:u w:val="single"/>
        </w:rPr>
        <w:t>Поликлиника</w:t>
      </w:r>
      <w:r w:rsidRPr="00717F9D">
        <w:rPr>
          <w:b/>
          <w:i/>
          <w:sz w:val="28"/>
          <w:u w:val="single"/>
        </w:rPr>
        <w:t>.</w:t>
      </w:r>
    </w:p>
    <w:p w:rsidR="008E2CD2" w:rsidRPr="00717F9D" w:rsidRDefault="008E2CD2" w:rsidP="008E2CD2">
      <w:pPr>
        <w:numPr>
          <w:ilvl w:val="12"/>
          <w:numId w:val="0"/>
        </w:numPr>
        <w:jc w:val="both"/>
        <w:rPr>
          <w:sz w:val="28"/>
        </w:rPr>
      </w:pPr>
      <w:r w:rsidRPr="00717F9D">
        <w:rPr>
          <w:sz w:val="28"/>
        </w:rPr>
        <w:t>11.1. Организационная работа в детской поликлинике: ведение документации - паспорт педиатрического участка, план работы участкового педиатра, документация участкового врача-педиатра, годовой отчет, основные приказы по детскому здравоохранения; организация и объем работы участкового педиатра; заведующего детским отделением.</w:t>
      </w:r>
    </w:p>
    <w:p w:rsidR="008E2CD2" w:rsidRPr="00717F9D" w:rsidRDefault="008E2CD2" w:rsidP="008E2CD2">
      <w:pPr>
        <w:numPr>
          <w:ilvl w:val="1"/>
          <w:numId w:val="3"/>
        </w:numPr>
        <w:tabs>
          <w:tab w:val="left" w:pos="480"/>
        </w:tabs>
        <w:ind w:left="480" w:hanging="480"/>
        <w:jc w:val="both"/>
        <w:rPr>
          <w:sz w:val="28"/>
        </w:rPr>
      </w:pPr>
      <w:r w:rsidRPr="00717F9D">
        <w:rPr>
          <w:sz w:val="28"/>
        </w:rPr>
        <w:t xml:space="preserve"> Принципы диспансерного наблюдение за детьми, включая детей периода новорожденности и первого года жизни. Профилактическая работа и контроль за состоянием здоровья и развития детей, гигиенические основы воспитания и обучения.</w:t>
      </w:r>
    </w:p>
    <w:p w:rsidR="008E2CD2" w:rsidRPr="00717F9D" w:rsidRDefault="008E2CD2" w:rsidP="008E2CD2">
      <w:pPr>
        <w:numPr>
          <w:ilvl w:val="12"/>
          <w:numId w:val="0"/>
        </w:numPr>
        <w:jc w:val="both"/>
        <w:rPr>
          <w:sz w:val="28"/>
        </w:rPr>
      </w:pPr>
      <w:r w:rsidRPr="00717F9D">
        <w:rPr>
          <w:sz w:val="28"/>
        </w:rPr>
        <w:t>11.2.1.Современные подходы к проблеме развития и особенности периода раннего детства: соотношение и роль биологических и социальных факторов в процессе развития ребенка, онтогенез человека, основные закономерности процесса развития, критические периоды развития плода и ребенка первых трех лет жизни, высшая нервная деятельность в онтогенезе. Проблемы социальной адаптации в раннем детстве: физиологические механизмы адаптации, характеристика адаптационных синдромов в раннем детстве, профилактика тяжелой адаптации.</w:t>
      </w:r>
    </w:p>
    <w:p w:rsidR="008E2CD2" w:rsidRPr="00717F9D" w:rsidRDefault="008E2CD2" w:rsidP="008E2CD2">
      <w:pPr>
        <w:numPr>
          <w:ilvl w:val="12"/>
          <w:numId w:val="0"/>
        </w:numPr>
        <w:jc w:val="both"/>
        <w:rPr>
          <w:sz w:val="28"/>
        </w:rPr>
      </w:pPr>
      <w:r w:rsidRPr="00717F9D">
        <w:rPr>
          <w:sz w:val="28"/>
        </w:rPr>
        <w:t>11.2.2.Контроль за развитием и состоянием здоровья детей раннего возраста.</w:t>
      </w:r>
    </w:p>
    <w:p w:rsidR="008E2CD2" w:rsidRPr="00717F9D" w:rsidRDefault="008E2CD2" w:rsidP="008E2CD2">
      <w:pPr>
        <w:numPr>
          <w:ilvl w:val="12"/>
          <w:numId w:val="0"/>
        </w:numPr>
        <w:jc w:val="both"/>
        <w:rPr>
          <w:sz w:val="28"/>
          <w:u w:val="single"/>
        </w:rPr>
      </w:pPr>
      <w:r w:rsidRPr="00717F9D">
        <w:rPr>
          <w:sz w:val="28"/>
        </w:rPr>
        <w:t>11.2.3.Организация профилактической работы детской поликлиники и дошкольного учреждения.</w:t>
      </w:r>
    </w:p>
    <w:p w:rsidR="008E2CD2" w:rsidRPr="00717F9D" w:rsidRDefault="008E2CD2" w:rsidP="008E2CD2">
      <w:pPr>
        <w:numPr>
          <w:ilvl w:val="12"/>
          <w:numId w:val="0"/>
        </w:numPr>
        <w:jc w:val="both"/>
        <w:rPr>
          <w:sz w:val="28"/>
          <w:u w:val="single"/>
        </w:rPr>
      </w:pPr>
      <w:r w:rsidRPr="00717F9D">
        <w:rPr>
          <w:sz w:val="28"/>
        </w:rPr>
        <w:t>11.2.4.Гигиенические основы воспитания и обучения детей в дошкольных учреждениях и школах</w:t>
      </w:r>
      <w:r w:rsidRPr="00B20324">
        <w:rPr>
          <w:sz w:val="28"/>
        </w:rPr>
        <w:t>.</w:t>
      </w:r>
    </w:p>
    <w:p w:rsidR="008E2CD2" w:rsidRPr="00717F9D" w:rsidRDefault="008E2CD2" w:rsidP="008E2CD2">
      <w:pPr>
        <w:numPr>
          <w:ilvl w:val="12"/>
          <w:numId w:val="0"/>
        </w:numPr>
        <w:jc w:val="both"/>
        <w:rPr>
          <w:sz w:val="28"/>
        </w:rPr>
      </w:pPr>
      <w:r w:rsidRPr="00717F9D">
        <w:rPr>
          <w:sz w:val="28"/>
        </w:rPr>
        <w:t>11.3. Основы иммунопрофилактики. Календарь прививок.</w:t>
      </w:r>
    </w:p>
    <w:p w:rsidR="008E2CD2" w:rsidRPr="00717F9D" w:rsidRDefault="008E2CD2" w:rsidP="008E2CD2">
      <w:pPr>
        <w:numPr>
          <w:ilvl w:val="12"/>
          <w:numId w:val="0"/>
        </w:numPr>
        <w:jc w:val="both"/>
        <w:rPr>
          <w:sz w:val="28"/>
        </w:rPr>
      </w:pPr>
      <w:r w:rsidRPr="00717F9D">
        <w:rPr>
          <w:sz w:val="28"/>
        </w:rPr>
        <w:t>11.4. Организация и проведение лечения на дому детей с острыми заболеваниями.</w:t>
      </w:r>
    </w:p>
    <w:p w:rsidR="008E2CD2" w:rsidRPr="00717F9D" w:rsidRDefault="008E2CD2" w:rsidP="008E2CD2">
      <w:pPr>
        <w:numPr>
          <w:ilvl w:val="12"/>
          <w:numId w:val="0"/>
        </w:numPr>
        <w:jc w:val="both"/>
        <w:rPr>
          <w:sz w:val="28"/>
        </w:rPr>
      </w:pPr>
      <w:r w:rsidRPr="00717F9D">
        <w:rPr>
          <w:sz w:val="28"/>
        </w:rPr>
        <w:t>11.5. Санитарно-просветительная работа.</w:t>
      </w:r>
    </w:p>
    <w:p w:rsidR="008E2CD2" w:rsidRPr="00717F9D" w:rsidRDefault="008E2CD2" w:rsidP="008E2CD2">
      <w:pPr>
        <w:numPr>
          <w:ilvl w:val="12"/>
          <w:numId w:val="0"/>
        </w:numPr>
        <w:jc w:val="both"/>
        <w:rPr>
          <w:sz w:val="28"/>
        </w:rPr>
      </w:pPr>
      <w:r w:rsidRPr="00717F9D">
        <w:rPr>
          <w:sz w:val="28"/>
        </w:rPr>
        <w:t>11.6. Работа в детских дошкольных учреждениях и школах.</w:t>
      </w:r>
    </w:p>
    <w:p w:rsidR="008E2CD2" w:rsidRPr="00717F9D" w:rsidRDefault="008E2CD2" w:rsidP="008E2CD2">
      <w:pPr>
        <w:numPr>
          <w:ilvl w:val="12"/>
          <w:numId w:val="0"/>
        </w:numPr>
        <w:jc w:val="both"/>
        <w:rPr>
          <w:sz w:val="28"/>
        </w:rPr>
      </w:pPr>
      <w:r w:rsidRPr="00717F9D">
        <w:rPr>
          <w:sz w:val="28"/>
        </w:rPr>
        <w:t>11.7.Организация восстановительного лечения детей с хроническими заболеваниями.</w:t>
      </w:r>
    </w:p>
    <w:p w:rsidR="008E2CD2" w:rsidRPr="00717F9D" w:rsidRDefault="008E2CD2" w:rsidP="008E2CD2">
      <w:pPr>
        <w:numPr>
          <w:ilvl w:val="12"/>
          <w:numId w:val="0"/>
        </w:numPr>
        <w:jc w:val="both"/>
        <w:rPr>
          <w:sz w:val="28"/>
        </w:rPr>
      </w:pPr>
      <w:r w:rsidRPr="00717F9D">
        <w:rPr>
          <w:sz w:val="28"/>
        </w:rPr>
        <w:t>11.8. Основные принципы работы круглосуточной помощи на дому.</w:t>
      </w:r>
    </w:p>
    <w:p w:rsidR="008E2CD2" w:rsidRPr="00717F9D" w:rsidRDefault="008E2CD2" w:rsidP="008E2CD2">
      <w:pPr>
        <w:numPr>
          <w:ilvl w:val="12"/>
          <w:numId w:val="0"/>
        </w:numPr>
        <w:jc w:val="both"/>
        <w:rPr>
          <w:b/>
          <w:i/>
          <w:sz w:val="28"/>
        </w:rPr>
      </w:pPr>
      <w:r w:rsidRPr="00717F9D">
        <w:rPr>
          <w:b/>
          <w:sz w:val="28"/>
          <w:u w:val="single"/>
        </w:rPr>
        <w:t>В поликлинике</w:t>
      </w:r>
      <w:r w:rsidRPr="00717F9D">
        <w:rPr>
          <w:b/>
          <w:i/>
          <w:sz w:val="28"/>
        </w:rPr>
        <w:t xml:space="preserve"> ординаторы знакомятся с профилактической работой, принципами диспансерного наблюдения, реабилитации, методами оказания неотложной помощи на до госпитальном этапе, ведением документации, ведут приемы детей в поликлинике, выполняют вызовы на дом (50% от нагрузки участкового педиатра).</w:t>
      </w:r>
    </w:p>
    <w:p w:rsidR="008E2CD2" w:rsidRPr="00FF2A84" w:rsidRDefault="008E2CD2" w:rsidP="008E2CD2">
      <w:pPr>
        <w:pStyle w:val="a5"/>
        <w:numPr>
          <w:ilvl w:val="12"/>
          <w:numId w:val="0"/>
        </w:numPr>
        <w:rPr>
          <w:rFonts w:ascii="Times New Roman" w:hAnsi="Times New Roman"/>
        </w:rPr>
      </w:pPr>
      <w:r w:rsidRPr="00FF2A84">
        <w:rPr>
          <w:rFonts w:ascii="Times New Roman" w:hAnsi="Times New Roman"/>
        </w:rPr>
        <w:t>СМЕЖНЫЕ СПЕЦИАЛЬНОСТИ.</w:t>
      </w:r>
    </w:p>
    <w:p w:rsidR="008E2CD2" w:rsidRPr="00717F9D" w:rsidRDefault="008E2CD2" w:rsidP="008E2CD2">
      <w:pPr>
        <w:numPr>
          <w:ilvl w:val="12"/>
          <w:numId w:val="0"/>
        </w:numPr>
        <w:rPr>
          <w:b/>
          <w:sz w:val="28"/>
          <w:u w:val="single"/>
        </w:rPr>
      </w:pPr>
      <w:r w:rsidRPr="00717F9D">
        <w:rPr>
          <w:b/>
          <w:sz w:val="28"/>
          <w:u w:val="single"/>
        </w:rPr>
        <w:t>1.Детская онкология.</w:t>
      </w:r>
    </w:p>
    <w:p w:rsidR="008E2CD2" w:rsidRPr="00717F9D" w:rsidRDefault="008E2CD2" w:rsidP="008E2CD2">
      <w:pPr>
        <w:numPr>
          <w:ilvl w:val="12"/>
          <w:numId w:val="0"/>
        </w:numPr>
        <w:rPr>
          <w:sz w:val="28"/>
        </w:rPr>
      </w:pPr>
      <w:r w:rsidRPr="00717F9D">
        <w:rPr>
          <w:sz w:val="28"/>
        </w:rPr>
        <w:t>1.1.Лейкозы.</w:t>
      </w:r>
    </w:p>
    <w:p w:rsidR="008E2CD2" w:rsidRPr="00717F9D" w:rsidRDefault="008E2CD2" w:rsidP="008E2CD2">
      <w:pPr>
        <w:numPr>
          <w:ilvl w:val="12"/>
          <w:numId w:val="0"/>
        </w:numPr>
        <w:rPr>
          <w:sz w:val="28"/>
        </w:rPr>
      </w:pPr>
      <w:r w:rsidRPr="00717F9D">
        <w:rPr>
          <w:sz w:val="28"/>
        </w:rPr>
        <w:t>1.2.Лимфагранулематоз.</w:t>
      </w:r>
    </w:p>
    <w:p w:rsidR="008E2CD2" w:rsidRPr="00717F9D" w:rsidRDefault="008E2CD2" w:rsidP="008E2CD2">
      <w:pPr>
        <w:numPr>
          <w:ilvl w:val="12"/>
          <w:numId w:val="0"/>
        </w:numPr>
        <w:rPr>
          <w:sz w:val="28"/>
        </w:rPr>
      </w:pPr>
      <w:r w:rsidRPr="00717F9D">
        <w:rPr>
          <w:sz w:val="28"/>
        </w:rPr>
        <w:t>1.3.Неходжкинские лимфомы.</w:t>
      </w:r>
    </w:p>
    <w:p w:rsidR="008E2CD2" w:rsidRPr="00717F9D" w:rsidRDefault="008E2CD2" w:rsidP="008E2CD2">
      <w:pPr>
        <w:numPr>
          <w:ilvl w:val="12"/>
          <w:numId w:val="0"/>
        </w:numPr>
        <w:rPr>
          <w:sz w:val="28"/>
        </w:rPr>
      </w:pPr>
      <w:r w:rsidRPr="00717F9D">
        <w:rPr>
          <w:sz w:val="28"/>
        </w:rPr>
        <w:t>1.4.Гистиоцитозы.</w:t>
      </w:r>
    </w:p>
    <w:p w:rsidR="008E2CD2" w:rsidRPr="00717F9D" w:rsidRDefault="008E2CD2" w:rsidP="008E2CD2">
      <w:pPr>
        <w:numPr>
          <w:ilvl w:val="12"/>
          <w:numId w:val="0"/>
        </w:numPr>
        <w:rPr>
          <w:sz w:val="28"/>
        </w:rPr>
      </w:pPr>
      <w:r w:rsidRPr="00717F9D">
        <w:rPr>
          <w:sz w:val="28"/>
        </w:rPr>
        <w:t>1.5.Опухоли головы и шеи.</w:t>
      </w:r>
    </w:p>
    <w:p w:rsidR="008E2CD2" w:rsidRPr="00717F9D" w:rsidRDefault="008E2CD2" w:rsidP="008E2CD2">
      <w:pPr>
        <w:numPr>
          <w:ilvl w:val="12"/>
          <w:numId w:val="0"/>
        </w:numPr>
        <w:rPr>
          <w:sz w:val="28"/>
        </w:rPr>
      </w:pPr>
      <w:r w:rsidRPr="00717F9D">
        <w:rPr>
          <w:sz w:val="28"/>
        </w:rPr>
        <w:t>1.6.Опухоли головного мозга.</w:t>
      </w:r>
    </w:p>
    <w:p w:rsidR="008E2CD2" w:rsidRPr="00717F9D" w:rsidRDefault="008E2CD2" w:rsidP="008E2CD2">
      <w:pPr>
        <w:numPr>
          <w:ilvl w:val="12"/>
          <w:numId w:val="0"/>
        </w:numPr>
        <w:rPr>
          <w:sz w:val="28"/>
        </w:rPr>
      </w:pPr>
      <w:r w:rsidRPr="00717F9D">
        <w:rPr>
          <w:sz w:val="28"/>
        </w:rPr>
        <w:t>1.7.Нефробластома.</w:t>
      </w:r>
    </w:p>
    <w:p w:rsidR="008E2CD2" w:rsidRPr="00717F9D" w:rsidRDefault="008E2CD2" w:rsidP="008E2CD2">
      <w:pPr>
        <w:numPr>
          <w:ilvl w:val="12"/>
          <w:numId w:val="0"/>
        </w:numPr>
        <w:rPr>
          <w:sz w:val="28"/>
        </w:rPr>
      </w:pPr>
      <w:r w:rsidRPr="00717F9D">
        <w:rPr>
          <w:sz w:val="28"/>
        </w:rPr>
        <w:t>1.8.Нейробластома.</w:t>
      </w:r>
    </w:p>
    <w:p w:rsidR="008E2CD2" w:rsidRPr="00717F9D" w:rsidRDefault="008E2CD2" w:rsidP="008E2CD2">
      <w:pPr>
        <w:numPr>
          <w:ilvl w:val="12"/>
          <w:numId w:val="0"/>
        </w:numPr>
        <w:rPr>
          <w:sz w:val="28"/>
        </w:rPr>
      </w:pPr>
      <w:r w:rsidRPr="00717F9D">
        <w:rPr>
          <w:sz w:val="28"/>
        </w:rPr>
        <w:t>1.9.Опухоли мягких тканей.</w:t>
      </w:r>
    </w:p>
    <w:p w:rsidR="008E2CD2" w:rsidRPr="00717F9D" w:rsidRDefault="008E2CD2" w:rsidP="008E2CD2">
      <w:pPr>
        <w:numPr>
          <w:ilvl w:val="12"/>
          <w:numId w:val="0"/>
        </w:numPr>
        <w:rPr>
          <w:sz w:val="28"/>
        </w:rPr>
      </w:pPr>
      <w:r w:rsidRPr="00717F9D">
        <w:rPr>
          <w:sz w:val="28"/>
        </w:rPr>
        <w:t>1.10. Злокачественные опухоли костей.</w:t>
      </w:r>
    </w:p>
    <w:p w:rsidR="008E2CD2" w:rsidRPr="00717F9D" w:rsidRDefault="008E2CD2" w:rsidP="008E2CD2">
      <w:pPr>
        <w:numPr>
          <w:ilvl w:val="12"/>
          <w:numId w:val="0"/>
        </w:numPr>
        <w:rPr>
          <w:sz w:val="28"/>
        </w:rPr>
      </w:pPr>
      <w:r w:rsidRPr="00717F9D">
        <w:rPr>
          <w:sz w:val="28"/>
        </w:rPr>
        <w:t>1.11.Опухоли половых органов.</w:t>
      </w:r>
    </w:p>
    <w:p w:rsidR="008E2CD2" w:rsidRPr="00717F9D" w:rsidRDefault="008E2CD2" w:rsidP="008E2CD2">
      <w:pPr>
        <w:numPr>
          <w:ilvl w:val="12"/>
          <w:numId w:val="0"/>
        </w:numPr>
        <w:rPr>
          <w:sz w:val="28"/>
        </w:rPr>
      </w:pPr>
      <w:r w:rsidRPr="00717F9D">
        <w:rPr>
          <w:sz w:val="28"/>
        </w:rPr>
        <w:t>1.12.Ретинобластома.</w:t>
      </w:r>
    </w:p>
    <w:p w:rsidR="008E2CD2" w:rsidRPr="00717F9D" w:rsidRDefault="008E2CD2" w:rsidP="008E2CD2">
      <w:pPr>
        <w:numPr>
          <w:ilvl w:val="12"/>
          <w:numId w:val="0"/>
        </w:numPr>
        <w:rPr>
          <w:sz w:val="28"/>
        </w:rPr>
      </w:pPr>
      <w:r w:rsidRPr="00717F9D">
        <w:rPr>
          <w:sz w:val="28"/>
        </w:rPr>
        <w:t>1.13.Редкие злокачественные опухоли у детей.</w:t>
      </w:r>
    </w:p>
    <w:p w:rsidR="008E2CD2" w:rsidRPr="00717F9D" w:rsidRDefault="008E2CD2" w:rsidP="008E2CD2">
      <w:pPr>
        <w:numPr>
          <w:ilvl w:val="12"/>
          <w:numId w:val="0"/>
        </w:numPr>
        <w:rPr>
          <w:sz w:val="28"/>
        </w:rPr>
      </w:pPr>
      <w:r w:rsidRPr="00717F9D">
        <w:rPr>
          <w:sz w:val="28"/>
        </w:rPr>
        <w:t>1.14.Доброкачественные опухоли.</w:t>
      </w:r>
    </w:p>
    <w:p w:rsidR="008E2CD2" w:rsidRPr="00717F9D" w:rsidRDefault="008E2CD2" w:rsidP="008E2CD2">
      <w:pPr>
        <w:numPr>
          <w:ilvl w:val="12"/>
          <w:numId w:val="0"/>
        </w:numPr>
        <w:rPr>
          <w:sz w:val="28"/>
        </w:rPr>
      </w:pPr>
      <w:r w:rsidRPr="00717F9D">
        <w:rPr>
          <w:sz w:val="28"/>
        </w:rPr>
        <w:t>1.15.Общие принципы лечения злокачественных опухолей у детей.</w:t>
      </w:r>
    </w:p>
    <w:p w:rsidR="008E2CD2" w:rsidRPr="00717F9D" w:rsidRDefault="008E2CD2" w:rsidP="008E2CD2">
      <w:pPr>
        <w:numPr>
          <w:ilvl w:val="12"/>
          <w:numId w:val="0"/>
        </w:numPr>
        <w:rPr>
          <w:sz w:val="28"/>
        </w:rPr>
      </w:pPr>
      <w:r w:rsidRPr="00717F9D">
        <w:rPr>
          <w:sz w:val="28"/>
        </w:rPr>
        <w:t>1.16.Организация онкологической помощи детям.</w:t>
      </w:r>
    </w:p>
    <w:p w:rsidR="008E2CD2" w:rsidRPr="00717F9D" w:rsidRDefault="008E2CD2" w:rsidP="008E2CD2">
      <w:pPr>
        <w:numPr>
          <w:ilvl w:val="12"/>
          <w:numId w:val="0"/>
        </w:numPr>
        <w:rPr>
          <w:sz w:val="28"/>
        </w:rPr>
      </w:pPr>
      <w:r w:rsidRPr="00717F9D">
        <w:rPr>
          <w:sz w:val="28"/>
        </w:rPr>
        <w:t>1.17.Деонтология и реабилитация.</w:t>
      </w:r>
    </w:p>
    <w:p w:rsidR="008E2CD2" w:rsidRPr="00717F9D" w:rsidRDefault="008E2CD2" w:rsidP="008E2CD2">
      <w:pPr>
        <w:numPr>
          <w:ilvl w:val="12"/>
          <w:numId w:val="0"/>
        </w:numPr>
        <w:rPr>
          <w:sz w:val="28"/>
        </w:rPr>
      </w:pPr>
    </w:p>
    <w:p w:rsidR="008E2CD2" w:rsidRPr="00717F9D" w:rsidRDefault="008E2CD2" w:rsidP="008E2CD2">
      <w:pPr>
        <w:numPr>
          <w:ilvl w:val="12"/>
          <w:numId w:val="0"/>
        </w:numPr>
        <w:rPr>
          <w:sz w:val="28"/>
        </w:rPr>
      </w:pPr>
      <w:r w:rsidRPr="00717F9D">
        <w:rPr>
          <w:b/>
          <w:sz w:val="28"/>
          <w:u w:val="single"/>
        </w:rPr>
        <w:t>2.Детская хирургия</w:t>
      </w:r>
      <w:r w:rsidRPr="00717F9D">
        <w:rPr>
          <w:sz w:val="28"/>
          <w:u w:val="single"/>
        </w:rPr>
        <w:t>.</w:t>
      </w:r>
    </w:p>
    <w:p w:rsidR="008E2CD2" w:rsidRPr="00717F9D" w:rsidRDefault="008E2CD2" w:rsidP="008E2CD2">
      <w:pPr>
        <w:numPr>
          <w:ilvl w:val="12"/>
          <w:numId w:val="0"/>
        </w:numPr>
        <w:rPr>
          <w:sz w:val="28"/>
        </w:rPr>
      </w:pPr>
      <w:r w:rsidRPr="00717F9D">
        <w:rPr>
          <w:sz w:val="28"/>
        </w:rPr>
        <w:t>2.1.Гнойно-воспалительные заболевания.</w:t>
      </w:r>
    </w:p>
    <w:p w:rsidR="008E2CD2" w:rsidRPr="00717F9D" w:rsidRDefault="008E2CD2" w:rsidP="008E2CD2">
      <w:pPr>
        <w:numPr>
          <w:ilvl w:val="12"/>
          <w:numId w:val="0"/>
        </w:numPr>
        <w:rPr>
          <w:sz w:val="28"/>
        </w:rPr>
      </w:pPr>
      <w:r w:rsidRPr="00717F9D">
        <w:rPr>
          <w:sz w:val="28"/>
        </w:rPr>
        <w:t>2.1.1.Флегмона.</w:t>
      </w:r>
    </w:p>
    <w:p w:rsidR="008E2CD2" w:rsidRPr="00717F9D" w:rsidRDefault="008E2CD2" w:rsidP="008E2CD2">
      <w:pPr>
        <w:numPr>
          <w:ilvl w:val="12"/>
          <w:numId w:val="0"/>
        </w:numPr>
        <w:rPr>
          <w:sz w:val="28"/>
        </w:rPr>
      </w:pPr>
      <w:r w:rsidRPr="00717F9D">
        <w:rPr>
          <w:sz w:val="28"/>
        </w:rPr>
        <w:t>2.1.2.Мастит.</w:t>
      </w:r>
    </w:p>
    <w:p w:rsidR="008E2CD2" w:rsidRPr="00717F9D" w:rsidRDefault="008E2CD2" w:rsidP="008E2CD2">
      <w:pPr>
        <w:numPr>
          <w:ilvl w:val="12"/>
          <w:numId w:val="0"/>
        </w:numPr>
        <w:rPr>
          <w:sz w:val="28"/>
        </w:rPr>
      </w:pPr>
      <w:r w:rsidRPr="00717F9D">
        <w:rPr>
          <w:sz w:val="28"/>
        </w:rPr>
        <w:t>2.1.3. Остеомиелиты.</w:t>
      </w:r>
    </w:p>
    <w:p w:rsidR="008E2CD2" w:rsidRPr="00717F9D" w:rsidRDefault="008E2CD2" w:rsidP="008E2CD2">
      <w:pPr>
        <w:numPr>
          <w:ilvl w:val="12"/>
          <w:numId w:val="0"/>
        </w:numPr>
        <w:rPr>
          <w:sz w:val="28"/>
        </w:rPr>
      </w:pPr>
      <w:r w:rsidRPr="00717F9D">
        <w:rPr>
          <w:sz w:val="28"/>
        </w:rPr>
        <w:t>2.2.Хирургические заболевания органов брюшной полости.</w:t>
      </w:r>
    </w:p>
    <w:p w:rsidR="008E2CD2" w:rsidRPr="00717F9D" w:rsidRDefault="008E2CD2" w:rsidP="008E2CD2">
      <w:pPr>
        <w:numPr>
          <w:ilvl w:val="12"/>
          <w:numId w:val="0"/>
        </w:numPr>
        <w:rPr>
          <w:sz w:val="28"/>
        </w:rPr>
      </w:pPr>
      <w:r w:rsidRPr="00717F9D">
        <w:rPr>
          <w:sz w:val="28"/>
        </w:rPr>
        <w:t>2.2.1.Аппендицит.</w:t>
      </w:r>
    </w:p>
    <w:p w:rsidR="008E2CD2" w:rsidRPr="00717F9D" w:rsidRDefault="008E2CD2" w:rsidP="008E2CD2">
      <w:pPr>
        <w:numPr>
          <w:ilvl w:val="12"/>
          <w:numId w:val="0"/>
        </w:numPr>
        <w:rPr>
          <w:sz w:val="28"/>
        </w:rPr>
      </w:pPr>
      <w:r w:rsidRPr="00717F9D">
        <w:rPr>
          <w:sz w:val="28"/>
        </w:rPr>
        <w:t>2.2.2.Непроходимость желудочно-кишечного тракта.</w:t>
      </w:r>
    </w:p>
    <w:p w:rsidR="008E2CD2" w:rsidRPr="00717F9D" w:rsidRDefault="008E2CD2" w:rsidP="008E2CD2">
      <w:pPr>
        <w:numPr>
          <w:ilvl w:val="12"/>
          <w:numId w:val="0"/>
        </w:numPr>
        <w:rPr>
          <w:sz w:val="28"/>
        </w:rPr>
      </w:pPr>
      <w:r w:rsidRPr="00717F9D">
        <w:rPr>
          <w:sz w:val="28"/>
        </w:rPr>
        <w:t>2.2.3.Атрезии и стенозы.</w:t>
      </w:r>
    </w:p>
    <w:p w:rsidR="008E2CD2" w:rsidRPr="00717F9D" w:rsidRDefault="008E2CD2" w:rsidP="008E2CD2">
      <w:pPr>
        <w:numPr>
          <w:ilvl w:val="12"/>
          <w:numId w:val="0"/>
        </w:numPr>
        <w:rPr>
          <w:sz w:val="28"/>
        </w:rPr>
      </w:pPr>
      <w:r w:rsidRPr="00717F9D">
        <w:rPr>
          <w:sz w:val="28"/>
        </w:rPr>
        <w:t xml:space="preserve">2.2.4.Болезнь Гиршпрунга. </w:t>
      </w:r>
    </w:p>
    <w:p w:rsidR="008E2CD2" w:rsidRPr="00717F9D" w:rsidRDefault="008E2CD2" w:rsidP="008E2CD2">
      <w:pPr>
        <w:numPr>
          <w:ilvl w:val="12"/>
          <w:numId w:val="0"/>
        </w:numPr>
        <w:rPr>
          <w:sz w:val="28"/>
        </w:rPr>
      </w:pPr>
      <w:r w:rsidRPr="00717F9D">
        <w:rPr>
          <w:sz w:val="28"/>
        </w:rPr>
        <w:t>2.2.5.Инвагинация.</w:t>
      </w:r>
    </w:p>
    <w:p w:rsidR="008E2CD2" w:rsidRPr="00717F9D" w:rsidRDefault="008E2CD2" w:rsidP="008E2CD2">
      <w:pPr>
        <w:numPr>
          <w:ilvl w:val="12"/>
          <w:numId w:val="0"/>
        </w:numPr>
        <w:rPr>
          <w:sz w:val="28"/>
        </w:rPr>
      </w:pPr>
      <w:r w:rsidRPr="00717F9D">
        <w:rPr>
          <w:sz w:val="28"/>
        </w:rPr>
        <w:t>2.2.6.Желчекаменная болезнь.</w:t>
      </w:r>
    </w:p>
    <w:p w:rsidR="008E2CD2" w:rsidRPr="00717F9D" w:rsidRDefault="008E2CD2" w:rsidP="008E2CD2">
      <w:pPr>
        <w:numPr>
          <w:ilvl w:val="12"/>
          <w:numId w:val="0"/>
        </w:numPr>
        <w:rPr>
          <w:sz w:val="28"/>
        </w:rPr>
      </w:pPr>
      <w:r w:rsidRPr="00717F9D">
        <w:rPr>
          <w:sz w:val="28"/>
        </w:rPr>
        <w:t>2.3.Заболевания мочевой системы и половых органов.</w:t>
      </w:r>
    </w:p>
    <w:p w:rsidR="008E2CD2" w:rsidRPr="00717F9D" w:rsidRDefault="008E2CD2" w:rsidP="008E2CD2">
      <w:pPr>
        <w:numPr>
          <w:ilvl w:val="12"/>
          <w:numId w:val="0"/>
        </w:numPr>
        <w:rPr>
          <w:sz w:val="28"/>
        </w:rPr>
      </w:pPr>
      <w:r w:rsidRPr="00717F9D">
        <w:rPr>
          <w:sz w:val="28"/>
        </w:rPr>
        <w:t>2.3.1. Почечнокаменная болезнь.</w:t>
      </w:r>
    </w:p>
    <w:p w:rsidR="008E2CD2" w:rsidRPr="00717F9D" w:rsidRDefault="008E2CD2" w:rsidP="008E2CD2">
      <w:pPr>
        <w:numPr>
          <w:ilvl w:val="12"/>
          <w:numId w:val="0"/>
        </w:numPr>
        <w:rPr>
          <w:sz w:val="28"/>
        </w:rPr>
      </w:pPr>
      <w:r w:rsidRPr="00717F9D">
        <w:rPr>
          <w:sz w:val="28"/>
        </w:rPr>
        <w:t>2.3.2.Острая задержка мочи.</w:t>
      </w:r>
    </w:p>
    <w:p w:rsidR="008E2CD2" w:rsidRPr="00717F9D" w:rsidRDefault="008E2CD2" w:rsidP="008E2CD2">
      <w:pPr>
        <w:numPr>
          <w:ilvl w:val="12"/>
          <w:numId w:val="0"/>
        </w:numPr>
        <w:rPr>
          <w:sz w:val="28"/>
        </w:rPr>
      </w:pPr>
      <w:r w:rsidRPr="00717F9D">
        <w:rPr>
          <w:sz w:val="28"/>
        </w:rPr>
        <w:t>2.3.3.Опухоли.</w:t>
      </w:r>
    </w:p>
    <w:p w:rsidR="008E2CD2" w:rsidRPr="00717F9D" w:rsidRDefault="008E2CD2" w:rsidP="008E2CD2">
      <w:pPr>
        <w:numPr>
          <w:ilvl w:val="12"/>
          <w:numId w:val="0"/>
        </w:numPr>
        <w:rPr>
          <w:sz w:val="28"/>
        </w:rPr>
      </w:pPr>
      <w:r w:rsidRPr="00717F9D">
        <w:rPr>
          <w:sz w:val="28"/>
        </w:rPr>
        <w:t>2.3.4.Заболевания яичников и придатков.</w:t>
      </w:r>
    </w:p>
    <w:p w:rsidR="008E2CD2" w:rsidRPr="00717F9D" w:rsidRDefault="008E2CD2" w:rsidP="008E2CD2">
      <w:pPr>
        <w:numPr>
          <w:ilvl w:val="12"/>
          <w:numId w:val="0"/>
        </w:numPr>
        <w:rPr>
          <w:sz w:val="28"/>
        </w:rPr>
      </w:pPr>
      <w:r w:rsidRPr="00717F9D">
        <w:rPr>
          <w:sz w:val="28"/>
        </w:rPr>
        <w:t>2.4.Ортопедические заболевания.</w:t>
      </w:r>
    </w:p>
    <w:p w:rsidR="008E2CD2" w:rsidRPr="00717F9D" w:rsidRDefault="008E2CD2" w:rsidP="008E2CD2">
      <w:pPr>
        <w:numPr>
          <w:ilvl w:val="12"/>
          <w:numId w:val="0"/>
        </w:numPr>
        <w:rPr>
          <w:sz w:val="28"/>
        </w:rPr>
      </w:pPr>
      <w:r w:rsidRPr="00717F9D">
        <w:rPr>
          <w:sz w:val="28"/>
        </w:rPr>
        <w:t>2.4.1.Нарушения осанки, сколиозы.</w:t>
      </w:r>
    </w:p>
    <w:p w:rsidR="008E2CD2" w:rsidRPr="00717F9D" w:rsidRDefault="008E2CD2" w:rsidP="008E2CD2">
      <w:pPr>
        <w:numPr>
          <w:ilvl w:val="12"/>
          <w:numId w:val="0"/>
        </w:numPr>
        <w:rPr>
          <w:sz w:val="28"/>
        </w:rPr>
      </w:pPr>
      <w:r w:rsidRPr="00717F9D">
        <w:rPr>
          <w:sz w:val="28"/>
        </w:rPr>
        <w:t>2.4.2.Врождённая мышечная кривошея.</w:t>
      </w:r>
    </w:p>
    <w:p w:rsidR="008E2CD2" w:rsidRPr="00717F9D" w:rsidRDefault="008E2CD2" w:rsidP="008E2CD2">
      <w:pPr>
        <w:numPr>
          <w:ilvl w:val="12"/>
          <w:numId w:val="0"/>
        </w:numPr>
        <w:rPr>
          <w:sz w:val="28"/>
        </w:rPr>
      </w:pPr>
      <w:r w:rsidRPr="00717F9D">
        <w:rPr>
          <w:sz w:val="28"/>
        </w:rPr>
        <w:t>2.4.3.Врождённый вывих бедра.</w:t>
      </w:r>
    </w:p>
    <w:p w:rsidR="008E2CD2" w:rsidRPr="00717F9D" w:rsidRDefault="008E2CD2" w:rsidP="008E2CD2">
      <w:pPr>
        <w:numPr>
          <w:ilvl w:val="12"/>
          <w:numId w:val="0"/>
        </w:numPr>
        <w:rPr>
          <w:sz w:val="28"/>
        </w:rPr>
      </w:pPr>
      <w:r w:rsidRPr="00717F9D">
        <w:rPr>
          <w:sz w:val="28"/>
        </w:rPr>
        <w:t>2.4.4.Врождённые и приобретённые деформации скелета и конечностей.</w:t>
      </w:r>
    </w:p>
    <w:p w:rsidR="008E2CD2" w:rsidRPr="00717F9D" w:rsidRDefault="008E2CD2" w:rsidP="008E2CD2">
      <w:pPr>
        <w:pStyle w:val="31"/>
        <w:numPr>
          <w:ilvl w:val="12"/>
          <w:numId w:val="0"/>
        </w:numPr>
      </w:pPr>
      <w:r w:rsidRPr="00717F9D">
        <w:t>2.4.5.Лечение и реабилитация.</w:t>
      </w:r>
    </w:p>
    <w:p w:rsidR="008E2CD2" w:rsidRPr="00717F9D" w:rsidRDefault="008E2CD2" w:rsidP="008E2CD2">
      <w:pPr>
        <w:numPr>
          <w:ilvl w:val="12"/>
          <w:numId w:val="0"/>
        </w:numPr>
        <w:rPr>
          <w:sz w:val="28"/>
        </w:rPr>
      </w:pPr>
      <w:r w:rsidRPr="00717F9D">
        <w:rPr>
          <w:sz w:val="28"/>
        </w:rPr>
        <w:t>2.5.Травматология.</w:t>
      </w:r>
    </w:p>
    <w:p w:rsidR="008E2CD2" w:rsidRPr="00717F9D" w:rsidRDefault="008E2CD2" w:rsidP="008E2CD2">
      <w:pPr>
        <w:numPr>
          <w:ilvl w:val="12"/>
          <w:numId w:val="0"/>
        </w:numPr>
        <w:rPr>
          <w:sz w:val="28"/>
        </w:rPr>
      </w:pPr>
      <w:r w:rsidRPr="00717F9D">
        <w:rPr>
          <w:sz w:val="28"/>
        </w:rPr>
        <w:t>2.5.1.Переломы трубчатых костей.</w:t>
      </w:r>
    </w:p>
    <w:p w:rsidR="008E2CD2" w:rsidRPr="00717F9D" w:rsidRDefault="008E2CD2" w:rsidP="008E2CD2">
      <w:pPr>
        <w:numPr>
          <w:ilvl w:val="12"/>
          <w:numId w:val="0"/>
        </w:numPr>
        <w:rPr>
          <w:sz w:val="28"/>
        </w:rPr>
      </w:pPr>
      <w:r w:rsidRPr="00717F9D">
        <w:rPr>
          <w:sz w:val="28"/>
        </w:rPr>
        <w:t>2.5.2.Повреждения позвоночника.</w:t>
      </w:r>
    </w:p>
    <w:p w:rsidR="008E2CD2" w:rsidRPr="00717F9D" w:rsidRDefault="008E2CD2" w:rsidP="008E2CD2">
      <w:pPr>
        <w:numPr>
          <w:ilvl w:val="12"/>
          <w:numId w:val="0"/>
        </w:numPr>
        <w:rPr>
          <w:sz w:val="28"/>
        </w:rPr>
      </w:pPr>
      <w:r w:rsidRPr="00717F9D">
        <w:rPr>
          <w:sz w:val="28"/>
        </w:rPr>
        <w:t>2.5.3.Черепно-мозговая травма.</w:t>
      </w:r>
    </w:p>
    <w:p w:rsidR="008E2CD2" w:rsidRPr="00717F9D" w:rsidRDefault="008E2CD2" w:rsidP="008E2CD2">
      <w:pPr>
        <w:pStyle w:val="31"/>
        <w:numPr>
          <w:ilvl w:val="12"/>
          <w:numId w:val="0"/>
        </w:numPr>
      </w:pPr>
    </w:p>
    <w:p w:rsidR="008E2CD2" w:rsidRPr="00717F9D" w:rsidRDefault="008E2CD2" w:rsidP="008E2CD2">
      <w:pPr>
        <w:numPr>
          <w:ilvl w:val="12"/>
          <w:numId w:val="0"/>
        </w:numPr>
        <w:rPr>
          <w:sz w:val="28"/>
        </w:rPr>
      </w:pPr>
      <w:r w:rsidRPr="00717F9D">
        <w:rPr>
          <w:b/>
          <w:sz w:val="28"/>
          <w:u w:val="single"/>
        </w:rPr>
        <w:t>3.Детская эндокринология</w:t>
      </w:r>
      <w:r w:rsidRPr="00717F9D">
        <w:rPr>
          <w:sz w:val="28"/>
          <w:u w:val="single"/>
        </w:rPr>
        <w:t>.</w:t>
      </w:r>
    </w:p>
    <w:p w:rsidR="008E2CD2" w:rsidRPr="00717F9D" w:rsidRDefault="008E2CD2" w:rsidP="008E2CD2">
      <w:pPr>
        <w:numPr>
          <w:ilvl w:val="12"/>
          <w:numId w:val="0"/>
        </w:numPr>
        <w:rPr>
          <w:sz w:val="28"/>
        </w:rPr>
      </w:pPr>
      <w:r w:rsidRPr="00717F9D">
        <w:rPr>
          <w:sz w:val="28"/>
        </w:rPr>
        <w:t>3.1.Ожирение.</w:t>
      </w:r>
    </w:p>
    <w:p w:rsidR="008E2CD2" w:rsidRPr="00717F9D" w:rsidRDefault="008E2CD2" w:rsidP="008E2CD2">
      <w:pPr>
        <w:numPr>
          <w:ilvl w:val="12"/>
          <w:numId w:val="0"/>
        </w:numPr>
        <w:rPr>
          <w:sz w:val="28"/>
        </w:rPr>
      </w:pPr>
      <w:r w:rsidRPr="00717F9D">
        <w:rPr>
          <w:sz w:val="28"/>
        </w:rPr>
        <w:t>3.1.1..Эндокринное.</w:t>
      </w:r>
    </w:p>
    <w:p w:rsidR="008E2CD2" w:rsidRPr="00717F9D" w:rsidRDefault="008E2CD2" w:rsidP="008E2CD2">
      <w:pPr>
        <w:numPr>
          <w:ilvl w:val="12"/>
          <w:numId w:val="0"/>
        </w:numPr>
        <w:rPr>
          <w:sz w:val="28"/>
        </w:rPr>
      </w:pPr>
      <w:r w:rsidRPr="00717F9D">
        <w:rPr>
          <w:sz w:val="28"/>
        </w:rPr>
        <w:t>3.1.2.</w:t>
      </w:r>
      <w:r w:rsidR="00B20324">
        <w:rPr>
          <w:sz w:val="28"/>
        </w:rPr>
        <w:t xml:space="preserve"> </w:t>
      </w:r>
      <w:r w:rsidRPr="00717F9D">
        <w:rPr>
          <w:sz w:val="28"/>
        </w:rPr>
        <w:t>Церебральное и другие формы.</w:t>
      </w:r>
    </w:p>
    <w:p w:rsidR="008E2CD2" w:rsidRPr="00717F9D" w:rsidRDefault="008E2CD2" w:rsidP="008E2CD2">
      <w:pPr>
        <w:numPr>
          <w:ilvl w:val="12"/>
          <w:numId w:val="0"/>
        </w:numPr>
        <w:rPr>
          <w:sz w:val="28"/>
        </w:rPr>
      </w:pPr>
      <w:r w:rsidRPr="00717F9D">
        <w:rPr>
          <w:sz w:val="28"/>
        </w:rPr>
        <w:t>3.2.Заболевания щитовидной железы.</w:t>
      </w:r>
    </w:p>
    <w:p w:rsidR="008E2CD2" w:rsidRPr="00717F9D" w:rsidRDefault="008E2CD2" w:rsidP="008E2CD2">
      <w:pPr>
        <w:numPr>
          <w:ilvl w:val="12"/>
          <w:numId w:val="0"/>
        </w:numPr>
        <w:rPr>
          <w:sz w:val="28"/>
        </w:rPr>
      </w:pPr>
      <w:r w:rsidRPr="00717F9D">
        <w:rPr>
          <w:sz w:val="28"/>
        </w:rPr>
        <w:t>3.2.1. Гипотиреоз,</w:t>
      </w:r>
    </w:p>
    <w:p w:rsidR="008E2CD2" w:rsidRPr="00717F9D" w:rsidRDefault="008E2CD2" w:rsidP="008E2CD2">
      <w:pPr>
        <w:numPr>
          <w:ilvl w:val="12"/>
          <w:numId w:val="0"/>
        </w:numPr>
        <w:rPr>
          <w:sz w:val="28"/>
        </w:rPr>
      </w:pPr>
      <w:r w:rsidRPr="00717F9D">
        <w:rPr>
          <w:sz w:val="28"/>
        </w:rPr>
        <w:t>3.2.2. Тиреотоксикоз</w:t>
      </w:r>
    </w:p>
    <w:p w:rsidR="008E2CD2" w:rsidRPr="00717F9D" w:rsidRDefault="008E2CD2" w:rsidP="008E2CD2">
      <w:pPr>
        <w:numPr>
          <w:ilvl w:val="12"/>
          <w:numId w:val="0"/>
        </w:numPr>
        <w:rPr>
          <w:sz w:val="28"/>
        </w:rPr>
      </w:pPr>
      <w:r w:rsidRPr="00717F9D">
        <w:rPr>
          <w:sz w:val="28"/>
        </w:rPr>
        <w:t>3.2.3.Эутиреоидный зоб</w:t>
      </w:r>
    </w:p>
    <w:p w:rsidR="008E2CD2" w:rsidRPr="00717F9D" w:rsidRDefault="008E2CD2" w:rsidP="008E2CD2">
      <w:pPr>
        <w:numPr>
          <w:ilvl w:val="12"/>
          <w:numId w:val="0"/>
        </w:numPr>
        <w:rPr>
          <w:sz w:val="28"/>
        </w:rPr>
      </w:pPr>
      <w:r w:rsidRPr="00717F9D">
        <w:rPr>
          <w:sz w:val="28"/>
        </w:rPr>
        <w:t>3.2.4. Изменения щитовидной железы при радиационных воздействиях.</w:t>
      </w:r>
    </w:p>
    <w:p w:rsidR="008E2CD2" w:rsidRPr="00717F9D" w:rsidRDefault="008E2CD2" w:rsidP="008E2CD2">
      <w:pPr>
        <w:numPr>
          <w:ilvl w:val="12"/>
          <w:numId w:val="0"/>
        </w:numPr>
        <w:rPr>
          <w:sz w:val="28"/>
        </w:rPr>
      </w:pPr>
      <w:r w:rsidRPr="00717F9D">
        <w:rPr>
          <w:sz w:val="28"/>
        </w:rPr>
        <w:t xml:space="preserve">3.2.5. Тироидиты. </w:t>
      </w:r>
    </w:p>
    <w:p w:rsidR="008E2CD2" w:rsidRPr="00717F9D" w:rsidRDefault="008E2CD2" w:rsidP="008E2CD2">
      <w:pPr>
        <w:numPr>
          <w:ilvl w:val="12"/>
          <w:numId w:val="0"/>
        </w:numPr>
        <w:rPr>
          <w:sz w:val="28"/>
        </w:rPr>
      </w:pPr>
      <w:r w:rsidRPr="00717F9D">
        <w:rPr>
          <w:sz w:val="28"/>
        </w:rPr>
        <w:t>3.3.Сахарный диабет и его варианты.</w:t>
      </w:r>
    </w:p>
    <w:p w:rsidR="008E2CD2" w:rsidRPr="00717F9D" w:rsidRDefault="008E2CD2" w:rsidP="008E2CD2">
      <w:pPr>
        <w:numPr>
          <w:ilvl w:val="12"/>
          <w:numId w:val="0"/>
        </w:numPr>
        <w:rPr>
          <w:sz w:val="28"/>
        </w:rPr>
      </w:pPr>
      <w:r w:rsidRPr="00717F9D">
        <w:rPr>
          <w:sz w:val="28"/>
        </w:rPr>
        <w:t>3.3.1.Коматозные состояния.</w:t>
      </w:r>
    </w:p>
    <w:p w:rsidR="008E2CD2" w:rsidRPr="00717F9D" w:rsidRDefault="008E2CD2" w:rsidP="008E2CD2">
      <w:pPr>
        <w:numPr>
          <w:ilvl w:val="12"/>
          <w:numId w:val="0"/>
        </w:numPr>
        <w:rPr>
          <w:sz w:val="28"/>
        </w:rPr>
      </w:pPr>
      <w:r w:rsidRPr="00717F9D">
        <w:rPr>
          <w:sz w:val="28"/>
        </w:rPr>
        <w:t>3.3.2.Особенности диетотерапии.</w:t>
      </w:r>
    </w:p>
    <w:p w:rsidR="008E2CD2" w:rsidRPr="00717F9D" w:rsidRDefault="008E2CD2" w:rsidP="008E2CD2">
      <w:pPr>
        <w:numPr>
          <w:ilvl w:val="12"/>
          <w:numId w:val="0"/>
        </w:numPr>
        <w:rPr>
          <w:sz w:val="28"/>
        </w:rPr>
      </w:pPr>
      <w:r w:rsidRPr="00717F9D">
        <w:rPr>
          <w:sz w:val="28"/>
        </w:rPr>
        <w:t>3.3.3. Инсулинотерапия.</w:t>
      </w:r>
    </w:p>
    <w:p w:rsidR="008E2CD2" w:rsidRPr="00717F9D" w:rsidRDefault="008E2CD2" w:rsidP="008E2CD2">
      <w:pPr>
        <w:numPr>
          <w:ilvl w:val="12"/>
          <w:numId w:val="0"/>
        </w:numPr>
        <w:rPr>
          <w:sz w:val="28"/>
        </w:rPr>
      </w:pPr>
      <w:r w:rsidRPr="00717F9D">
        <w:rPr>
          <w:sz w:val="28"/>
        </w:rPr>
        <w:t>3.4. Заболевания надпочечников.</w:t>
      </w:r>
    </w:p>
    <w:p w:rsidR="008E2CD2" w:rsidRPr="00717F9D" w:rsidRDefault="008E2CD2" w:rsidP="008E2CD2">
      <w:pPr>
        <w:numPr>
          <w:ilvl w:val="12"/>
          <w:numId w:val="0"/>
        </w:numPr>
        <w:rPr>
          <w:sz w:val="28"/>
        </w:rPr>
      </w:pPr>
      <w:r w:rsidRPr="00717F9D">
        <w:rPr>
          <w:sz w:val="28"/>
        </w:rPr>
        <w:t>3.4.1. Острая надпочечниковая недостаточность.</w:t>
      </w:r>
    </w:p>
    <w:p w:rsidR="008E2CD2" w:rsidRPr="00717F9D" w:rsidRDefault="008E2CD2" w:rsidP="008E2CD2">
      <w:pPr>
        <w:numPr>
          <w:ilvl w:val="12"/>
          <w:numId w:val="0"/>
        </w:numPr>
        <w:rPr>
          <w:sz w:val="28"/>
        </w:rPr>
      </w:pPr>
      <w:r w:rsidRPr="00717F9D">
        <w:rPr>
          <w:sz w:val="28"/>
        </w:rPr>
        <w:t>3.4.2. Хроническая недостаточность коры надпочечников (болезнь Аддисона).</w:t>
      </w:r>
    </w:p>
    <w:p w:rsidR="008E2CD2" w:rsidRPr="00717F9D" w:rsidRDefault="008E2CD2" w:rsidP="008E2CD2">
      <w:pPr>
        <w:numPr>
          <w:ilvl w:val="12"/>
          <w:numId w:val="0"/>
        </w:numPr>
        <w:rPr>
          <w:sz w:val="28"/>
        </w:rPr>
      </w:pPr>
      <w:r w:rsidRPr="00717F9D">
        <w:rPr>
          <w:sz w:val="28"/>
        </w:rPr>
        <w:t>3.4.3. Врожденный адреногенитальный синдром.</w:t>
      </w:r>
    </w:p>
    <w:p w:rsidR="008E2CD2" w:rsidRPr="00717F9D" w:rsidRDefault="008E2CD2" w:rsidP="008E2CD2">
      <w:pPr>
        <w:numPr>
          <w:ilvl w:val="12"/>
          <w:numId w:val="0"/>
        </w:numPr>
        <w:rPr>
          <w:sz w:val="28"/>
        </w:rPr>
      </w:pPr>
      <w:r w:rsidRPr="00717F9D">
        <w:rPr>
          <w:sz w:val="28"/>
        </w:rPr>
        <w:t>3.4.4. Опухоли надпочечников.</w:t>
      </w:r>
    </w:p>
    <w:p w:rsidR="008E2CD2" w:rsidRPr="00717F9D" w:rsidRDefault="008E2CD2" w:rsidP="008E2CD2">
      <w:pPr>
        <w:numPr>
          <w:ilvl w:val="1"/>
          <w:numId w:val="3"/>
        </w:numPr>
        <w:tabs>
          <w:tab w:val="left" w:pos="360"/>
        </w:tabs>
        <w:ind w:left="360" w:hanging="360"/>
        <w:rPr>
          <w:sz w:val="28"/>
        </w:rPr>
      </w:pPr>
      <w:r w:rsidRPr="00717F9D">
        <w:rPr>
          <w:sz w:val="28"/>
        </w:rPr>
        <w:t xml:space="preserve"> Заболевания половых желез.</w:t>
      </w:r>
    </w:p>
    <w:p w:rsidR="008E2CD2" w:rsidRPr="00717F9D" w:rsidRDefault="008E2CD2" w:rsidP="008E2CD2">
      <w:pPr>
        <w:rPr>
          <w:sz w:val="28"/>
        </w:rPr>
      </w:pPr>
      <w:r w:rsidRPr="00717F9D">
        <w:rPr>
          <w:sz w:val="28"/>
        </w:rPr>
        <w:t>3.5.1.Синдром Шерешевского-Тернера.</w:t>
      </w:r>
    </w:p>
    <w:p w:rsidR="008E2CD2" w:rsidRPr="00717F9D" w:rsidRDefault="008E2CD2" w:rsidP="008E2CD2">
      <w:pPr>
        <w:rPr>
          <w:sz w:val="28"/>
        </w:rPr>
      </w:pPr>
      <w:r w:rsidRPr="00717F9D">
        <w:rPr>
          <w:sz w:val="28"/>
        </w:rPr>
        <w:t>3.5.2. Синдром Клайнфельтера.</w:t>
      </w:r>
    </w:p>
    <w:p w:rsidR="008E2CD2" w:rsidRPr="00717F9D" w:rsidRDefault="008E2CD2" w:rsidP="008E2CD2">
      <w:pPr>
        <w:rPr>
          <w:sz w:val="28"/>
        </w:rPr>
      </w:pPr>
      <w:r w:rsidRPr="00717F9D">
        <w:rPr>
          <w:sz w:val="28"/>
        </w:rPr>
        <w:t>3.5.3. Гермафродитизм и его варианты.</w:t>
      </w:r>
    </w:p>
    <w:p w:rsidR="008E2CD2" w:rsidRPr="00717F9D" w:rsidRDefault="008E2CD2" w:rsidP="008E2CD2">
      <w:pPr>
        <w:rPr>
          <w:sz w:val="28"/>
        </w:rPr>
      </w:pPr>
      <w:r w:rsidRPr="00717F9D">
        <w:rPr>
          <w:sz w:val="28"/>
        </w:rPr>
        <w:t>3.5.4. Преждевременное половое развитие.</w:t>
      </w:r>
    </w:p>
    <w:p w:rsidR="008E2CD2" w:rsidRPr="00717F9D" w:rsidRDefault="008E2CD2" w:rsidP="008E2CD2">
      <w:pPr>
        <w:rPr>
          <w:sz w:val="28"/>
        </w:rPr>
      </w:pPr>
      <w:r w:rsidRPr="00717F9D">
        <w:rPr>
          <w:sz w:val="28"/>
        </w:rPr>
        <w:t>3.5.5. Гипогенитализм.</w:t>
      </w:r>
    </w:p>
    <w:p w:rsidR="008E2CD2" w:rsidRPr="00717F9D" w:rsidRDefault="008E2CD2" w:rsidP="008E2CD2">
      <w:pPr>
        <w:jc w:val="both"/>
        <w:rPr>
          <w:sz w:val="28"/>
        </w:rPr>
      </w:pPr>
      <w:r w:rsidRPr="00717F9D">
        <w:rPr>
          <w:sz w:val="28"/>
        </w:rPr>
        <w:t>3.6. Профилактика эндокринных заболеваний, диспансеризация, реабилитация.</w:t>
      </w:r>
    </w:p>
    <w:p w:rsidR="008E2CD2" w:rsidRPr="00717F9D" w:rsidRDefault="008E2CD2" w:rsidP="008E2CD2">
      <w:pPr>
        <w:jc w:val="both"/>
        <w:rPr>
          <w:sz w:val="28"/>
        </w:rPr>
      </w:pPr>
      <w:r w:rsidRPr="00717F9D">
        <w:rPr>
          <w:sz w:val="28"/>
        </w:rPr>
        <w:t>3.6.1.Выделение «групп риска» с целью обследования детей для ранней диагностики сахарного диабета, других эндокринных заболеваний, радиационных поражений.</w:t>
      </w:r>
    </w:p>
    <w:p w:rsidR="008E2CD2" w:rsidRPr="00717F9D" w:rsidRDefault="008E2CD2" w:rsidP="008E2CD2">
      <w:pPr>
        <w:jc w:val="both"/>
        <w:rPr>
          <w:sz w:val="28"/>
        </w:rPr>
      </w:pPr>
      <w:r w:rsidRPr="00717F9D">
        <w:rPr>
          <w:sz w:val="28"/>
        </w:rPr>
        <w:t>3.6.2.Этапный принцип лечения.</w:t>
      </w:r>
    </w:p>
    <w:p w:rsidR="008E2CD2" w:rsidRPr="00717F9D" w:rsidRDefault="008E2CD2" w:rsidP="008E2CD2">
      <w:pPr>
        <w:jc w:val="both"/>
        <w:rPr>
          <w:sz w:val="28"/>
        </w:rPr>
      </w:pPr>
      <w:r w:rsidRPr="00717F9D">
        <w:rPr>
          <w:sz w:val="28"/>
        </w:rPr>
        <w:t>3.6.3.Диспансеризация больных с эндокринными заболеваниями.</w:t>
      </w:r>
    </w:p>
    <w:p w:rsidR="008E2CD2" w:rsidRPr="00717F9D" w:rsidRDefault="008E2CD2" w:rsidP="008E2CD2">
      <w:pPr>
        <w:rPr>
          <w:sz w:val="28"/>
        </w:rPr>
      </w:pPr>
      <w:r w:rsidRPr="00717F9D">
        <w:rPr>
          <w:sz w:val="28"/>
        </w:rPr>
        <w:t>3.6.4.Особенности реабилитации.</w:t>
      </w:r>
    </w:p>
    <w:p w:rsidR="008E2CD2" w:rsidRPr="00717F9D" w:rsidRDefault="008E2CD2" w:rsidP="008E2CD2">
      <w:pPr>
        <w:jc w:val="both"/>
        <w:rPr>
          <w:sz w:val="28"/>
        </w:rPr>
      </w:pPr>
    </w:p>
    <w:p w:rsidR="008E2CD2" w:rsidRPr="00717F9D" w:rsidRDefault="008E2CD2" w:rsidP="008E2CD2">
      <w:pPr>
        <w:jc w:val="both"/>
        <w:rPr>
          <w:b/>
          <w:sz w:val="28"/>
        </w:rPr>
      </w:pPr>
      <w:r w:rsidRPr="00717F9D">
        <w:rPr>
          <w:b/>
          <w:sz w:val="28"/>
          <w:lang w:val="en-US"/>
        </w:rPr>
        <w:t>I</w:t>
      </w:r>
      <w:r w:rsidRPr="00717F9D">
        <w:rPr>
          <w:b/>
          <w:sz w:val="28"/>
        </w:rPr>
        <w:t>.2. Фундаментальные дисциплины.</w:t>
      </w:r>
    </w:p>
    <w:p w:rsidR="008E2CD2" w:rsidRPr="00717F9D" w:rsidRDefault="008E2CD2" w:rsidP="008E2CD2">
      <w:pPr>
        <w:jc w:val="both"/>
        <w:rPr>
          <w:sz w:val="28"/>
        </w:rPr>
      </w:pPr>
      <w:r w:rsidRPr="00717F9D">
        <w:rPr>
          <w:sz w:val="28"/>
        </w:rPr>
        <w:t>1.2.1.Патологическая анатомия.</w:t>
      </w:r>
    </w:p>
    <w:p w:rsidR="008E2CD2" w:rsidRPr="00717F9D" w:rsidRDefault="008E2CD2" w:rsidP="008E2CD2">
      <w:pPr>
        <w:jc w:val="both"/>
        <w:rPr>
          <w:sz w:val="28"/>
        </w:rPr>
      </w:pPr>
      <w:r w:rsidRPr="00717F9D">
        <w:rPr>
          <w:sz w:val="28"/>
        </w:rPr>
        <w:t>1.2.2.Микробиология и вирусология.</w:t>
      </w:r>
    </w:p>
    <w:p w:rsidR="008E2CD2" w:rsidRPr="00717F9D" w:rsidRDefault="008E2CD2" w:rsidP="008E2CD2">
      <w:pPr>
        <w:jc w:val="both"/>
        <w:rPr>
          <w:sz w:val="28"/>
        </w:rPr>
      </w:pPr>
      <w:r w:rsidRPr="00717F9D">
        <w:rPr>
          <w:sz w:val="28"/>
        </w:rPr>
        <w:t>1.2.3.Патофизиология.</w:t>
      </w:r>
    </w:p>
    <w:p w:rsidR="008E2CD2" w:rsidRPr="00717F9D" w:rsidRDefault="008E2CD2" w:rsidP="008E2CD2">
      <w:pPr>
        <w:jc w:val="both"/>
        <w:rPr>
          <w:sz w:val="28"/>
        </w:rPr>
      </w:pPr>
      <w:r w:rsidRPr="00717F9D">
        <w:rPr>
          <w:sz w:val="28"/>
        </w:rPr>
        <w:t>1.2.4.Биохимия и биофизика.</w:t>
      </w:r>
    </w:p>
    <w:p w:rsidR="008E2CD2" w:rsidRPr="00717F9D" w:rsidRDefault="008E2CD2" w:rsidP="008E2CD2">
      <w:pPr>
        <w:jc w:val="both"/>
        <w:rPr>
          <w:b/>
          <w:i/>
          <w:sz w:val="28"/>
          <w:u w:val="single"/>
        </w:rPr>
      </w:pPr>
      <w:r w:rsidRPr="00717F9D">
        <w:rPr>
          <w:sz w:val="28"/>
        </w:rPr>
        <w:t>1.2.4.Фармакология.</w:t>
      </w:r>
    </w:p>
    <w:p w:rsidR="008E2CD2" w:rsidRPr="00717F9D" w:rsidRDefault="008E2CD2" w:rsidP="008E2CD2">
      <w:pPr>
        <w:jc w:val="both"/>
        <w:rPr>
          <w:sz w:val="28"/>
        </w:rPr>
      </w:pPr>
    </w:p>
    <w:p w:rsidR="008E2CD2" w:rsidRPr="00717F9D" w:rsidRDefault="008E2CD2" w:rsidP="008E2CD2">
      <w:pPr>
        <w:jc w:val="both"/>
        <w:rPr>
          <w:b/>
          <w:sz w:val="28"/>
          <w:u w:val="single"/>
        </w:rPr>
      </w:pPr>
      <w:r w:rsidRPr="00717F9D">
        <w:rPr>
          <w:b/>
          <w:sz w:val="28"/>
        </w:rPr>
        <w:t xml:space="preserve">I.3. Общественное здоровье и здравоохранение. </w:t>
      </w:r>
    </w:p>
    <w:p w:rsidR="008E2CD2" w:rsidRPr="00717F9D" w:rsidRDefault="008E2CD2" w:rsidP="008E2CD2">
      <w:pPr>
        <w:jc w:val="both"/>
        <w:rPr>
          <w:sz w:val="28"/>
        </w:rPr>
      </w:pPr>
      <w:r w:rsidRPr="00717F9D">
        <w:rPr>
          <w:sz w:val="28"/>
        </w:rPr>
        <w:t>I.3.1.Экономика и управление здравоохранением.</w:t>
      </w:r>
    </w:p>
    <w:p w:rsidR="008E2CD2" w:rsidRPr="00717F9D" w:rsidRDefault="008E2CD2" w:rsidP="008E2CD2">
      <w:pPr>
        <w:jc w:val="both"/>
        <w:rPr>
          <w:sz w:val="28"/>
        </w:rPr>
      </w:pPr>
      <w:r w:rsidRPr="00717F9D">
        <w:rPr>
          <w:sz w:val="28"/>
        </w:rPr>
        <w:t>I.3.2.Страховая медицина.</w:t>
      </w:r>
    </w:p>
    <w:p w:rsidR="008E2CD2" w:rsidRPr="00717F9D" w:rsidRDefault="008E2CD2" w:rsidP="008E2CD2">
      <w:pPr>
        <w:jc w:val="both"/>
        <w:rPr>
          <w:sz w:val="28"/>
        </w:rPr>
      </w:pPr>
      <w:r w:rsidRPr="00717F9D">
        <w:rPr>
          <w:sz w:val="28"/>
        </w:rPr>
        <w:t>I.3.3.Юридические аспекты предоставления платных медицинских услуг населению.</w:t>
      </w:r>
    </w:p>
    <w:p w:rsidR="008E2CD2" w:rsidRPr="00717F9D" w:rsidRDefault="008E2CD2" w:rsidP="008E2CD2">
      <w:pPr>
        <w:jc w:val="both"/>
        <w:rPr>
          <w:sz w:val="28"/>
        </w:rPr>
      </w:pPr>
      <w:r w:rsidRPr="00717F9D">
        <w:rPr>
          <w:sz w:val="28"/>
        </w:rPr>
        <w:t>I.3.4.Медицинская информатика и медицинская статистика.</w:t>
      </w:r>
    </w:p>
    <w:p w:rsidR="008E2CD2" w:rsidRPr="00717F9D" w:rsidRDefault="008E2CD2" w:rsidP="008E2CD2">
      <w:pPr>
        <w:jc w:val="both"/>
        <w:rPr>
          <w:sz w:val="28"/>
        </w:rPr>
      </w:pPr>
      <w:r w:rsidRPr="00717F9D">
        <w:rPr>
          <w:sz w:val="28"/>
        </w:rPr>
        <w:t>I.3.5.Медико-социальная экспертиза.</w:t>
      </w:r>
    </w:p>
    <w:p w:rsidR="008E2CD2" w:rsidRDefault="008E2CD2" w:rsidP="008E2CD2">
      <w:pPr>
        <w:pStyle w:val="21"/>
        <w:spacing w:line="360" w:lineRule="auto"/>
        <w:rPr>
          <w:sz w:val="28"/>
          <w:szCs w:val="28"/>
        </w:rPr>
      </w:pPr>
    </w:p>
    <w:p w:rsidR="008E2CD2" w:rsidRPr="00AC039C" w:rsidRDefault="008E2CD2" w:rsidP="008E2CD2">
      <w:pPr>
        <w:pStyle w:val="21"/>
        <w:spacing w:line="360" w:lineRule="auto"/>
        <w:rPr>
          <w:sz w:val="28"/>
          <w:szCs w:val="28"/>
        </w:rPr>
      </w:pPr>
      <w:r w:rsidRPr="00AC039C">
        <w:rPr>
          <w:sz w:val="28"/>
          <w:szCs w:val="28"/>
        </w:rPr>
        <w:t xml:space="preserve">Клинический ординатор должен освоить основы законодательства здравоохранения и основные директивные документы, определяющие деятельность органов и учреждений здравоохранения. Необходимо обратить внимание на общие вопросы организации педиатрической помощи в стране и работы больницы, поликлиники, родильного дома, детских дошкольных учреждений, школы, дома ребенка, детских домов, детского санатория, станции скорой помощи, пункта неотложной помощи, других лечебных и оздоровительных учреждений, связанных с обслуживанием детей.  </w:t>
      </w:r>
    </w:p>
    <w:p w:rsidR="008E2CD2" w:rsidRPr="00AC039C" w:rsidRDefault="008E2CD2" w:rsidP="008E2CD2">
      <w:pPr>
        <w:spacing w:line="360" w:lineRule="auto"/>
        <w:rPr>
          <w:sz w:val="28"/>
          <w:szCs w:val="28"/>
        </w:rPr>
      </w:pPr>
    </w:p>
    <w:p w:rsidR="008E2CD2" w:rsidRDefault="008E2CD2" w:rsidP="008E2CD2">
      <w:pPr>
        <w:ind w:left="360"/>
        <w:jc w:val="center"/>
        <w:rPr>
          <w:b/>
          <w:sz w:val="28"/>
        </w:rPr>
      </w:pPr>
      <w:r>
        <w:br w:type="page"/>
      </w:r>
      <w:r>
        <w:rPr>
          <w:b/>
          <w:sz w:val="28"/>
        </w:rPr>
        <w:t>Перечень практических навыков и манипуляций по педиатрии обязательных для освоения клиническими ординаторами</w:t>
      </w:r>
    </w:p>
    <w:p w:rsidR="008E2CD2" w:rsidRDefault="008E2CD2" w:rsidP="008E2CD2">
      <w:pPr>
        <w:jc w:val="center"/>
        <w:rPr>
          <w:b/>
          <w:sz w:val="28"/>
        </w:rPr>
      </w:pPr>
    </w:p>
    <w:tbl>
      <w:tblPr>
        <w:tblW w:w="0" w:type="auto"/>
        <w:jc w:val="center"/>
        <w:tblLayout w:type="fixed"/>
        <w:tblLook w:val="0000" w:firstRow="0" w:lastRow="0" w:firstColumn="0" w:lastColumn="0" w:noHBand="0" w:noVBand="0"/>
      </w:tblPr>
      <w:tblGrid>
        <w:gridCol w:w="6"/>
        <w:gridCol w:w="680"/>
        <w:gridCol w:w="2541"/>
        <w:gridCol w:w="19"/>
        <w:gridCol w:w="622"/>
        <w:gridCol w:w="81"/>
        <w:gridCol w:w="845"/>
        <w:gridCol w:w="79"/>
        <w:gridCol w:w="485"/>
        <w:gridCol w:w="89"/>
        <w:gridCol w:w="475"/>
        <w:gridCol w:w="98"/>
        <w:gridCol w:w="466"/>
        <w:gridCol w:w="80"/>
        <w:gridCol w:w="484"/>
        <w:gridCol w:w="90"/>
        <w:gridCol w:w="474"/>
        <w:gridCol w:w="86"/>
        <w:gridCol w:w="610"/>
        <w:gridCol w:w="86"/>
        <w:gridCol w:w="478"/>
        <w:gridCol w:w="86"/>
        <w:gridCol w:w="726"/>
      </w:tblGrid>
      <w:tr w:rsidR="008E2CD2">
        <w:trPr>
          <w:cantSplit/>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2541" w:type="dxa"/>
            <w:tcBorders>
              <w:top w:val="single" w:sz="6" w:space="0" w:color="auto"/>
              <w:left w:val="single" w:sz="6" w:space="0" w:color="auto"/>
              <w:bottom w:val="single" w:sz="6" w:space="0" w:color="auto"/>
              <w:right w:val="nil"/>
            </w:tcBorders>
          </w:tcPr>
          <w:p w:rsidR="008E2CD2" w:rsidRDefault="008E2CD2" w:rsidP="008E2CD2">
            <w:pPr>
              <w:jc w:val="center"/>
            </w:pPr>
            <w:r>
              <w:t>Действия, манипуляции, практические</w:t>
            </w:r>
          </w:p>
          <w:p w:rsidR="008E2CD2" w:rsidRDefault="008E2CD2" w:rsidP="008E2CD2">
            <w:pPr>
              <w:jc w:val="center"/>
            </w:pPr>
            <w:r>
              <w:t>навыки</w:t>
            </w:r>
          </w:p>
        </w:tc>
        <w:tc>
          <w:tcPr>
            <w:tcW w:w="6459" w:type="dxa"/>
            <w:gridSpan w:val="20"/>
            <w:tcBorders>
              <w:top w:val="single" w:sz="6" w:space="0" w:color="auto"/>
              <w:left w:val="single" w:sz="6" w:space="0" w:color="auto"/>
              <w:bottom w:val="single" w:sz="6" w:space="0" w:color="auto"/>
              <w:right w:val="single" w:sz="6" w:space="0" w:color="auto"/>
            </w:tcBorders>
            <w:vAlign w:val="center"/>
          </w:tcPr>
          <w:p w:rsidR="008E2CD2" w:rsidRDefault="008E2CD2" w:rsidP="008E2CD2">
            <w:pPr>
              <w:jc w:val="center"/>
            </w:pPr>
            <w:r>
              <w:t>Количество манипуляций, действий выполненных по разделам педиатрии</w:t>
            </w:r>
          </w:p>
        </w:tc>
      </w:tr>
      <w:tr w:rsidR="008E2CD2">
        <w:trPr>
          <w:cantSplit/>
          <w:trHeight w:val="1994"/>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641"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Отд.</w:t>
            </w:r>
          </w:p>
          <w:p w:rsidR="008E2CD2" w:rsidRDefault="008E2CD2" w:rsidP="008E2CD2">
            <w:pPr>
              <w:ind w:left="113" w:right="113"/>
              <w:jc w:val="center"/>
            </w:pPr>
            <w:r>
              <w:t>Новорожденных</w:t>
            </w:r>
          </w:p>
        </w:tc>
        <w:tc>
          <w:tcPr>
            <w:tcW w:w="926"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Отделение</w:t>
            </w:r>
          </w:p>
          <w:p w:rsidR="008E2CD2" w:rsidRDefault="008E2CD2" w:rsidP="008E2CD2">
            <w:pPr>
              <w:ind w:left="113" w:right="113"/>
              <w:jc w:val="center"/>
            </w:pPr>
            <w:r>
              <w:t>детей раннего</w:t>
            </w:r>
          </w:p>
          <w:p w:rsidR="008E2CD2" w:rsidRDefault="008E2CD2" w:rsidP="008E2CD2">
            <w:pPr>
              <w:ind w:left="113" w:right="113"/>
              <w:jc w:val="center"/>
            </w:pPr>
            <w:r>
              <w:t>возраста</w:t>
            </w:r>
          </w:p>
        </w:tc>
        <w:tc>
          <w:tcPr>
            <w:tcW w:w="564"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Гастроэнтерология</w:t>
            </w:r>
          </w:p>
        </w:tc>
        <w:tc>
          <w:tcPr>
            <w:tcW w:w="564"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Нефрология</w:t>
            </w:r>
          </w:p>
        </w:tc>
        <w:tc>
          <w:tcPr>
            <w:tcW w:w="564"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Кардио-ревматология</w:t>
            </w:r>
          </w:p>
          <w:p w:rsidR="008E2CD2" w:rsidRDefault="008E2CD2" w:rsidP="008E2CD2">
            <w:pPr>
              <w:ind w:left="113" w:right="113"/>
              <w:jc w:val="center"/>
            </w:pPr>
          </w:p>
        </w:tc>
        <w:tc>
          <w:tcPr>
            <w:tcW w:w="564"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Гематология</w:t>
            </w:r>
          </w:p>
        </w:tc>
        <w:tc>
          <w:tcPr>
            <w:tcW w:w="564"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Пульмонология</w:t>
            </w:r>
          </w:p>
        </w:tc>
        <w:tc>
          <w:tcPr>
            <w:tcW w:w="696"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Интенсивная терапия,</w:t>
            </w:r>
          </w:p>
          <w:p w:rsidR="008E2CD2" w:rsidRDefault="008E2CD2" w:rsidP="008E2CD2">
            <w:pPr>
              <w:ind w:left="113" w:right="113"/>
              <w:jc w:val="center"/>
            </w:pPr>
            <w:r>
              <w:t>реанимация</w:t>
            </w:r>
          </w:p>
        </w:tc>
        <w:tc>
          <w:tcPr>
            <w:tcW w:w="564"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Поликлиника</w:t>
            </w:r>
          </w:p>
        </w:tc>
        <w:tc>
          <w:tcPr>
            <w:tcW w:w="812" w:type="dxa"/>
            <w:gridSpan w:val="2"/>
            <w:tcBorders>
              <w:top w:val="single" w:sz="6" w:space="0" w:color="auto"/>
              <w:left w:val="single" w:sz="6" w:space="0" w:color="auto"/>
              <w:bottom w:val="single" w:sz="6" w:space="0" w:color="auto"/>
              <w:right w:val="single" w:sz="6" w:space="0" w:color="auto"/>
            </w:tcBorders>
            <w:textDirection w:val="btLr"/>
          </w:tcPr>
          <w:p w:rsidR="008E2CD2" w:rsidRDefault="008E2CD2" w:rsidP="008E2CD2">
            <w:pPr>
              <w:ind w:left="113" w:right="113"/>
              <w:jc w:val="center"/>
            </w:pPr>
            <w:r>
              <w:t>Инфекционное</w:t>
            </w:r>
          </w:p>
          <w:p w:rsidR="008E2CD2" w:rsidRDefault="008E2CD2" w:rsidP="008E2CD2">
            <w:pPr>
              <w:ind w:left="113" w:right="113"/>
              <w:jc w:val="center"/>
            </w:pPr>
            <w:r>
              <w:t>отделениу</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1</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2</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3</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4</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6</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7</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8</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9</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11</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rPr>
                <w:b/>
              </w:rPr>
            </w:pPr>
            <w:r>
              <w:rPr>
                <w:b/>
              </w:rPr>
              <w:t>12</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12 нед.</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 xml:space="preserve">12 </w:t>
            </w:r>
          </w:p>
          <w:p w:rsidR="008E2CD2" w:rsidRDefault="008E2CD2" w:rsidP="008E2CD2">
            <w:pPr>
              <w:jc w:val="center"/>
            </w:pPr>
            <w:r>
              <w:t>нед.</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 xml:space="preserve">8 </w:t>
            </w:r>
          </w:p>
          <w:p w:rsidR="008E2CD2" w:rsidRDefault="008E2CD2" w:rsidP="008E2CD2">
            <w:pPr>
              <w:jc w:val="center"/>
            </w:pPr>
            <w:r>
              <w:t>нед.</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7</w:t>
            </w:r>
          </w:p>
          <w:p w:rsidR="008E2CD2" w:rsidRDefault="008E2CD2" w:rsidP="008E2CD2">
            <w:pPr>
              <w:jc w:val="center"/>
            </w:pPr>
            <w:r>
              <w:t>нед.</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8</w:t>
            </w:r>
          </w:p>
          <w:p w:rsidR="008E2CD2" w:rsidRDefault="008E2CD2" w:rsidP="008E2CD2">
            <w:pPr>
              <w:jc w:val="center"/>
            </w:pPr>
            <w:r>
              <w:t>нед.</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7</w:t>
            </w:r>
          </w:p>
          <w:p w:rsidR="008E2CD2" w:rsidRDefault="008E2CD2" w:rsidP="008E2CD2">
            <w:pPr>
              <w:jc w:val="center"/>
            </w:pPr>
            <w:r>
              <w:t>нед.</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6</w:t>
            </w:r>
          </w:p>
          <w:p w:rsidR="008E2CD2" w:rsidRDefault="008E2CD2" w:rsidP="008E2CD2">
            <w:pPr>
              <w:jc w:val="center"/>
            </w:pPr>
            <w:r>
              <w:t>нед.</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w:t>
            </w:r>
          </w:p>
          <w:p w:rsidR="008E2CD2" w:rsidRDefault="008E2CD2" w:rsidP="008E2CD2">
            <w:pPr>
              <w:jc w:val="center"/>
            </w:pPr>
            <w:r>
              <w:t>нед.</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8</w:t>
            </w:r>
          </w:p>
          <w:p w:rsidR="008E2CD2" w:rsidRDefault="008E2CD2" w:rsidP="008E2CD2">
            <w:pPr>
              <w:jc w:val="center"/>
            </w:pPr>
            <w:r>
              <w:t>нед.</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w:t>
            </w:r>
          </w:p>
          <w:p w:rsidR="008E2CD2" w:rsidRDefault="008E2CD2" w:rsidP="008E2CD2">
            <w:pPr>
              <w:jc w:val="center"/>
            </w:pPr>
            <w:r>
              <w:t>нед.</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Курация больных (число)</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50</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Венепункция</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Люмбальная пункция</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4.</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Зондирование и промывание желудка.</w:t>
            </w:r>
          </w:p>
          <w:p w:rsidR="008E2CD2" w:rsidRDefault="008E2CD2" w:rsidP="008E2CD2">
            <w:r>
              <w:t>Кормление через зонд.</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Применение газоотводных трубок, очистительных клизм</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6.</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Физические методы охлаждения  при гипертермии</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7.</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Провести инфузионную терапию</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8.</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Измерить АД на руках и ногах</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9.</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Проанализировать ЭКГ</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Проанализировать ФКГ</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11.</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Оценить рентгенограмму легких</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12.</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Оценить рентгенограмму сердца в 3-х проекциях</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jc w:val="center"/>
        </w:trPr>
        <w:tc>
          <w:tcPr>
            <w:tcW w:w="68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13.</w:t>
            </w:r>
          </w:p>
        </w:tc>
        <w:tc>
          <w:tcPr>
            <w:tcW w:w="2541" w:type="dxa"/>
            <w:tcBorders>
              <w:top w:val="single" w:sz="6" w:space="0" w:color="auto"/>
              <w:left w:val="single" w:sz="6" w:space="0" w:color="auto"/>
              <w:bottom w:val="single" w:sz="6" w:space="0" w:color="auto"/>
              <w:right w:val="single" w:sz="6" w:space="0" w:color="auto"/>
            </w:tcBorders>
          </w:tcPr>
          <w:p w:rsidR="008E2CD2" w:rsidRDefault="008E2CD2" w:rsidP="008E2CD2">
            <w:r>
              <w:t>Оценка рентгенограммы</w:t>
            </w:r>
          </w:p>
          <w:p w:rsidR="008E2CD2" w:rsidRDefault="008E2CD2" w:rsidP="008E2CD2">
            <w:r>
              <w:t>околоносовых пазух</w:t>
            </w:r>
          </w:p>
        </w:tc>
        <w:tc>
          <w:tcPr>
            <w:tcW w:w="641"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812"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14.</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Оценка рентгенограмм костей черепа</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 xml:space="preserve">Оценка рентгенограмм крупных </w:t>
            </w:r>
          </w:p>
          <w:p w:rsidR="008E2CD2" w:rsidRDefault="008E2CD2" w:rsidP="008E2CD2">
            <w:r>
              <w:t>суставов и костей конечностей</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16.</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Оценка рентгенограмм</w:t>
            </w:r>
          </w:p>
          <w:p w:rsidR="008E2CD2" w:rsidRDefault="008E2CD2" w:rsidP="008E2CD2">
            <w:r>
              <w:t>мочевыводящих путей</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17.</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Оценка рентгенограмм</w:t>
            </w:r>
          </w:p>
          <w:p w:rsidR="008E2CD2" w:rsidRDefault="008E2CD2" w:rsidP="008E2CD2">
            <w:r>
              <w:t>органов пищеварения</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18.</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 xml:space="preserve">Расчет питания детям </w:t>
            </w:r>
          </w:p>
          <w:p w:rsidR="008E2CD2" w:rsidRDefault="008E2CD2" w:rsidP="008E2CD2">
            <w:r>
              <w:t>грудного возраста</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19.</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Оценить показатели КЩС</w:t>
            </w:r>
          </w:p>
          <w:p w:rsidR="008E2CD2" w:rsidRDefault="008E2CD2" w:rsidP="008E2CD2">
            <w:r>
              <w:t>электролитов крови</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Оценить показатели</w:t>
            </w:r>
          </w:p>
          <w:p w:rsidR="008E2CD2" w:rsidRDefault="008E2CD2" w:rsidP="008E2CD2">
            <w:r>
              <w:t>коагулограммы</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6</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21.</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Оценка общего анализа крови</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22.</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Оценка общего анализа мочи</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23.</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Оценка биохимического</w:t>
            </w:r>
          </w:p>
          <w:p w:rsidR="008E2CD2" w:rsidRDefault="008E2CD2" w:rsidP="008E2CD2">
            <w:r>
              <w:t>анализа крови</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24.</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 xml:space="preserve">Оценка биохимического </w:t>
            </w:r>
          </w:p>
          <w:p w:rsidR="008E2CD2" w:rsidRDefault="008E2CD2" w:rsidP="008E2CD2">
            <w:r>
              <w:t>анализа мочи</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25.</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Забор материала из зева, носа и кала для</w:t>
            </w:r>
          </w:p>
          <w:p w:rsidR="008E2CD2" w:rsidRDefault="008E2CD2" w:rsidP="008E2CD2">
            <w:r>
              <w:t>аактериологического исследования</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26.</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Наружный массаж сердца</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27.</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Искусственное дыхание (рот-в-рот)</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28.</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Назотрахеальная интубация</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29.</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Провести антропометрические измерения</w:t>
            </w:r>
          </w:p>
          <w:p w:rsidR="008E2CD2" w:rsidRDefault="008E2CD2" w:rsidP="008E2CD2">
            <w:r>
              <w:t>детей раннего возраста и оценить их</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40</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Провести дородовый патронаж беременных</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31.</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Провести патронаж новорожденного</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32.</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Выписка больничных листов по уходу</w:t>
            </w:r>
          </w:p>
          <w:p w:rsidR="008E2CD2" w:rsidRDefault="008E2CD2" w:rsidP="008E2CD2">
            <w:r>
              <w:t>за больным, справок</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trHeight w:val="478"/>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33.</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Принять участие в проведении и оценке ЭГДС</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p w:rsidR="008E2CD2" w:rsidRDefault="008E2CD2" w:rsidP="008E2CD2">
            <w:pPr>
              <w:jc w:val="center"/>
            </w:pP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34.</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Принять участие в исследовании и</w:t>
            </w:r>
          </w:p>
          <w:p w:rsidR="008E2CD2" w:rsidRDefault="008E2CD2" w:rsidP="008E2CD2">
            <w:r>
              <w:t>оценить данные УЗИ органов брюшной полости и забрюшинного  пространства.</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20</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35.</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Принять участие в исследовании</w:t>
            </w:r>
          </w:p>
          <w:p w:rsidR="008E2CD2" w:rsidRDefault="008E2CD2" w:rsidP="008E2CD2">
            <w:r>
              <w:t>и оценить данные УЗИ сердца</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15</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36.</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 xml:space="preserve">Принять участие в исследовании </w:t>
            </w:r>
          </w:p>
          <w:p w:rsidR="008E2CD2" w:rsidRDefault="008E2CD2" w:rsidP="008E2CD2">
            <w:r>
              <w:t>и оценить данные рН-метрии</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37.</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 xml:space="preserve">Оценить данные ЭЭГ и </w:t>
            </w:r>
          </w:p>
          <w:p w:rsidR="008E2CD2" w:rsidRDefault="008E2CD2" w:rsidP="008E2CD2">
            <w:r>
              <w:t>Эхо ЭГ</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38.</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Оценить данные морфологических</w:t>
            </w:r>
          </w:p>
          <w:p w:rsidR="008E2CD2" w:rsidRDefault="008E2CD2" w:rsidP="008E2CD2">
            <w:r>
              <w:t>исследований желудочно-кишечного тракта (биопсийныи материал)</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39.</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Оценить исследование кала на  дисбактериоз и копрологию</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10</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30</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40.</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Определить показания и противопоказания к назначению различных методов физиотерапии</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w:t>
            </w: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5</w:t>
            </w: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3</w:t>
            </w:r>
          </w:p>
        </w:tc>
      </w:tr>
      <w:tr w:rsidR="008E2CD2">
        <w:trPr>
          <w:gridBefore w:val="1"/>
          <w:wBefore w:w="6" w:type="dxa"/>
          <w:jc w:val="center"/>
        </w:trPr>
        <w:tc>
          <w:tcPr>
            <w:tcW w:w="680"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r>
              <w:t>41.</w:t>
            </w:r>
          </w:p>
        </w:tc>
        <w:tc>
          <w:tcPr>
            <w:tcW w:w="2560" w:type="dxa"/>
            <w:gridSpan w:val="2"/>
            <w:tcBorders>
              <w:top w:val="single" w:sz="6" w:space="0" w:color="auto"/>
              <w:left w:val="single" w:sz="6" w:space="0" w:color="auto"/>
              <w:bottom w:val="single" w:sz="6" w:space="0" w:color="auto"/>
              <w:right w:val="single" w:sz="6" w:space="0" w:color="auto"/>
            </w:tcBorders>
          </w:tcPr>
          <w:p w:rsidR="008E2CD2" w:rsidRDefault="008E2CD2" w:rsidP="008E2CD2">
            <w:r>
              <w:t>Составить отчет о работе за год</w:t>
            </w:r>
          </w:p>
        </w:tc>
        <w:tc>
          <w:tcPr>
            <w:tcW w:w="70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92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573"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54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57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560"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696"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564" w:type="dxa"/>
            <w:gridSpan w:val="2"/>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c>
          <w:tcPr>
            <w:tcW w:w="726" w:type="dxa"/>
            <w:tcBorders>
              <w:top w:val="single" w:sz="6" w:space="0" w:color="auto"/>
              <w:left w:val="single" w:sz="6" w:space="0" w:color="auto"/>
              <w:bottom w:val="single" w:sz="6" w:space="0" w:color="auto"/>
              <w:right w:val="single" w:sz="6" w:space="0" w:color="auto"/>
            </w:tcBorders>
          </w:tcPr>
          <w:p w:rsidR="008E2CD2" w:rsidRDefault="008E2CD2" w:rsidP="008E2CD2">
            <w:pPr>
              <w:jc w:val="center"/>
            </w:pPr>
          </w:p>
        </w:tc>
      </w:tr>
    </w:tbl>
    <w:p w:rsidR="008E2CD2" w:rsidRPr="008021CC" w:rsidRDefault="008E2CD2" w:rsidP="008E2CD2">
      <w:pPr>
        <w:jc w:val="center"/>
        <w:rPr>
          <w:b/>
          <w:caps/>
          <w:sz w:val="28"/>
          <w:szCs w:val="28"/>
        </w:rPr>
      </w:pPr>
      <w:r w:rsidRPr="00717F9D">
        <w:br w:type="page"/>
      </w:r>
      <w:r w:rsidRPr="008021CC">
        <w:rPr>
          <w:b/>
          <w:caps/>
          <w:sz w:val="28"/>
          <w:szCs w:val="28"/>
        </w:rPr>
        <w:t xml:space="preserve">Список рекомендуемой </w:t>
      </w:r>
      <w:r w:rsidR="00B20324">
        <w:rPr>
          <w:b/>
          <w:caps/>
          <w:sz w:val="28"/>
          <w:szCs w:val="28"/>
        </w:rPr>
        <w:t xml:space="preserve">к изучению </w:t>
      </w:r>
      <w:r w:rsidRPr="008021CC">
        <w:rPr>
          <w:b/>
          <w:caps/>
          <w:sz w:val="28"/>
          <w:szCs w:val="28"/>
        </w:rPr>
        <w:t>литературы по педиатрии</w:t>
      </w:r>
      <w:r w:rsidR="00B20324">
        <w:rPr>
          <w:b/>
          <w:caps/>
          <w:sz w:val="28"/>
          <w:szCs w:val="28"/>
        </w:rPr>
        <w:t xml:space="preserve"> для клинических ординаторов</w:t>
      </w:r>
    </w:p>
    <w:p w:rsidR="008E2CD2" w:rsidRPr="008021CC" w:rsidRDefault="008E2CD2" w:rsidP="008E2CD2">
      <w:pPr>
        <w:jc w:val="center"/>
        <w:rPr>
          <w:caps/>
          <w:sz w:val="28"/>
          <w:szCs w:val="28"/>
        </w:rPr>
      </w:pP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Актуальные вопросы кардиологии детского </w:t>
      </w:r>
      <w:r>
        <w:rPr>
          <w:sz w:val="28"/>
          <w:szCs w:val="28"/>
        </w:rPr>
        <w:t>возраста. Часть I. Неонатальная</w:t>
      </w:r>
      <w:r>
        <w:rPr>
          <w:sz w:val="28"/>
          <w:szCs w:val="28"/>
        </w:rPr>
        <w:tab/>
      </w:r>
      <w:r w:rsidRPr="008021CC">
        <w:rPr>
          <w:sz w:val="28"/>
          <w:szCs w:val="28"/>
        </w:rPr>
        <w:t>кардиология.</w:t>
      </w:r>
      <w:r>
        <w:rPr>
          <w:sz w:val="28"/>
          <w:szCs w:val="28"/>
        </w:rPr>
        <w:t xml:space="preserve"> Москва, </w:t>
      </w:r>
      <w:r w:rsidRPr="008021CC">
        <w:rPr>
          <w:sz w:val="28"/>
          <w:szCs w:val="28"/>
        </w:rPr>
        <w:t>МЗ РФ, Московский НИИ педиатрии и детской хирургии. Под редакцией Белозёрова Н.М., Лукиной Л.И., Котлуковой Н.П., 1997, 120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Алексеенко И.Ф. </w:t>
      </w:r>
      <w:bookmarkStart w:id="0" w:name="OCRUncertain002"/>
      <w:r w:rsidRPr="008021CC">
        <w:rPr>
          <w:sz w:val="28"/>
          <w:szCs w:val="28"/>
        </w:rPr>
        <w:t xml:space="preserve">Железодефицитные состояния. </w:t>
      </w:r>
      <w:bookmarkEnd w:id="0"/>
      <w:r w:rsidRPr="008021CC">
        <w:rPr>
          <w:sz w:val="28"/>
          <w:szCs w:val="28"/>
        </w:rPr>
        <w:t>М., АО Медицинская газета», 1996, 188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Аллергические болезни у детей. Руководство для врачей. Под ред. </w:t>
      </w:r>
      <w:bookmarkStart w:id="1" w:name="OCRUncertain003"/>
      <w:r w:rsidRPr="008021CC">
        <w:rPr>
          <w:sz w:val="28"/>
          <w:szCs w:val="28"/>
        </w:rPr>
        <w:t>Студеникина М.Я., Балаболкина И.И.</w:t>
      </w:r>
      <w:bookmarkEnd w:id="1"/>
      <w:r w:rsidRPr="008021CC">
        <w:rPr>
          <w:sz w:val="28"/>
          <w:szCs w:val="28"/>
        </w:rPr>
        <w:t xml:space="preserve"> </w:t>
      </w:r>
      <w:bookmarkStart w:id="2" w:name="OCRUncertain004"/>
      <w:r w:rsidRPr="008021CC">
        <w:rPr>
          <w:sz w:val="28"/>
          <w:szCs w:val="28"/>
        </w:rPr>
        <w:t>М, «Медицина», 1998, 352с.</w:t>
      </w:r>
      <w:bookmarkEnd w:id="2"/>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Атопический дерматит и инфекции кожи у дете</w:t>
      </w:r>
      <w:r>
        <w:rPr>
          <w:sz w:val="28"/>
          <w:szCs w:val="28"/>
        </w:rPr>
        <w:t>й</w:t>
      </w:r>
      <w:r w:rsidRPr="008021CC">
        <w:rPr>
          <w:sz w:val="28"/>
          <w:szCs w:val="28"/>
        </w:rPr>
        <w:t>: диагностика, лечение, профилактика. Научно-практическая программа Союза педиатров России, МФОМД, Москва, 2004.</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3" w:name="OCRUncertain005"/>
      <w:r w:rsidRPr="008021CC">
        <w:rPr>
          <w:sz w:val="28"/>
          <w:szCs w:val="28"/>
        </w:rPr>
        <w:t xml:space="preserve">Балаболкин И.И. </w:t>
      </w:r>
      <w:bookmarkEnd w:id="3"/>
      <w:r w:rsidRPr="008021CC">
        <w:rPr>
          <w:sz w:val="28"/>
          <w:szCs w:val="28"/>
        </w:rPr>
        <w:t>Стратегия терапии и профилактики бронхиальной астмы у детей. Педиатрия, 1998, 4, 92-96 с.</w:t>
      </w:r>
    </w:p>
    <w:p w:rsidR="008E2CD2" w:rsidRPr="008021CC" w:rsidRDefault="008E2CD2" w:rsidP="008E2CD2">
      <w:pPr>
        <w:widowControl w:val="0"/>
        <w:numPr>
          <w:ilvl w:val="0"/>
          <w:numId w:val="13"/>
        </w:numPr>
        <w:autoSpaceDE w:val="0"/>
        <w:autoSpaceDN w:val="0"/>
        <w:adjustRightInd w:val="0"/>
        <w:jc w:val="both"/>
        <w:rPr>
          <w:rFonts w:ascii="Times New Roman CYR" w:hAnsi="Times New Roman CYR"/>
          <w:sz w:val="28"/>
          <w:szCs w:val="28"/>
        </w:rPr>
      </w:pPr>
      <w:r>
        <w:rPr>
          <w:rFonts w:ascii="Times New Roman CYR" w:hAnsi="Times New Roman CYR"/>
          <w:sz w:val="28"/>
          <w:szCs w:val="28"/>
        </w:rPr>
        <w:t>Ба</w:t>
      </w:r>
      <w:r w:rsidRPr="008021CC">
        <w:rPr>
          <w:rFonts w:ascii="Times New Roman CYR" w:hAnsi="Times New Roman CYR"/>
          <w:sz w:val="28"/>
          <w:szCs w:val="28"/>
        </w:rPr>
        <w:t>ранов А.А. Детские болезни, М.: ГЭОТАР, 2002. – 880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Баранов </w:t>
      </w:r>
      <w:bookmarkStart w:id="4" w:name="OCRUncertain006"/>
      <w:r w:rsidRPr="008021CC">
        <w:rPr>
          <w:sz w:val="28"/>
          <w:szCs w:val="28"/>
        </w:rPr>
        <w:t xml:space="preserve">А.А., Шиляев Р.Р., Чемоданов В.,В. и др. </w:t>
      </w:r>
      <w:bookmarkEnd w:id="4"/>
      <w:r w:rsidRPr="008021CC">
        <w:rPr>
          <w:sz w:val="28"/>
          <w:szCs w:val="28"/>
        </w:rPr>
        <w:t xml:space="preserve">Болезни детей раннего возраста. </w:t>
      </w:r>
      <w:bookmarkStart w:id="5" w:name="OCRUncertain007"/>
      <w:r w:rsidRPr="008021CC">
        <w:rPr>
          <w:sz w:val="28"/>
          <w:szCs w:val="28"/>
        </w:rPr>
        <w:t>М.-</w:t>
      </w:r>
      <w:r>
        <w:rPr>
          <w:sz w:val="28"/>
          <w:szCs w:val="28"/>
        </w:rPr>
        <w:t xml:space="preserve"> </w:t>
      </w:r>
      <w:r w:rsidRPr="008021CC">
        <w:rPr>
          <w:sz w:val="28"/>
          <w:szCs w:val="28"/>
        </w:rPr>
        <w:t>Иваново, 1996г.</w:t>
      </w:r>
      <w:bookmarkEnd w:id="5"/>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Баркаган </w:t>
      </w:r>
      <w:bookmarkStart w:id="6" w:name="OCRUncertain008"/>
      <w:r w:rsidRPr="008021CC">
        <w:rPr>
          <w:sz w:val="28"/>
          <w:szCs w:val="28"/>
        </w:rPr>
        <w:t xml:space="preserve">З.С. </w:t>
      </w:r>
      <w:bookmarkEnd w:id="6"/>
      <w:r w:rsidRPr="008021CC">
        <w:rPr>
          <w:sz w:val="28"/>
          <w:szCs w:val="28"/>
        </w:rPr>
        <w:t xml:space="preserve">Геморрагические заболевания и синдромы. М. </w:t>
      </w:r>
      <w:bookmarkStart w:id="7" w:name="OCRUncertain009"/>
      <w:r w:rsidRPr="008021CC">
        <w:rPr>
          <w:sz w:val="28"/>
          <w:szCs w:val="28"/>
        </w:rPr>
        <w:t>« Медицина». 1988, 528 с.</w:t>
      </w:r>
      <w:bookmarkEnd w:id="7"/>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Баркаган </w:t>
      </w:r>
      <w:bookmarkStart w:id="8" w:name="OCRUncertain010"/>
      <w:r w:rsidRPr="008021CC">
        <w:rPr>
          <w:sz w:val="28"/>
          <w:szCs w:val="28"/>
        </w:rPr>
        <w:t xml:space="preserve">Л.3. </w:t>
      </w:r>
      <w:bookmarkEnd w:id="8"/>
      <w:r w:rsidRPr="008021CC">
        <w:rPr>
          <w:sz w:val="28"/>
          <w:szCs w:val="28"/>
        </w:rPr>
        <w:t xml:space="preserve">Нарушение </w:t>
      </w:r>
      <w:bookmarkStart w:id="9" w:name="OCRUncertain011"/>
      <w:r w:rsidRPr="008021CC">
        <w:rPr>
          <w:sz w:val="28"/>
          <w:szCs w:val="28"/>
        </w:rPr>
        <w:t xml:space="preserve">гомеостаза у детей. </w:t>
      </w:r>
      <w:bookmarkEnd w:id="9"/>
      <w:r w:rsidRPr="008021CC">
        <w:rPr>
          <w:sz w:val="28"/>
          <w:szCs w:val="28"/>
        </w:rPr>
        <w:t xml:space="preserve">М </w:t>
      </w:r>
      <w:bookmarkStart w:id="10" w:name="OCRUncertain012"/>
      <w:r w:rsidRPr="008021CC">
        <w:rPr>
          <w:sz w:val="28"/>
          <w:szCs w:val="28"/>
        </w:rPr>
        <w:t>., «Медицина», 1993, 176 с.</w:t>
      </w:r>
      <w:bookmarkEnd w:id="10"/>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11" w:name="OCRUncertain013"/>
      <w:r w:rsidRPr="008021CC">
        <w:rPr>
          <w:sz w:val="28"/>
          <w:szCs w:val="28"/>
        </w:rPr>
        <w:t xml:space="preserve">Белоконь Н.А., Кубергер М.Б. </w:t>
      </w:r>
      <w:bookmarkEnd w:id="11"/>
      <w:r w:rsidRPr="008021CC">
        <w:rPr>
          <w:sz w:val="28"/>
          <w:szCs w:val="28"/>
        </w:rPr>
        <w:t>Болезни сердца и сосудов у детей. Руководство для врачей. М, «Медицина», 1987, том 2, 480 стр.</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Белоконь Н.А</w:t>
      </w:r>
      <w:bookmarkStart w:id="12" w:name="OCRUncertain014"/>
      <w:r w:rsidRPr="008021CC">
        <w:rPr>
          <w:sz w:val="28"/>
          <w:szCs w:val="28"/>
        </w:rPr>
        <w:t>., Кубергер</w:t>
      </w:r>
      <w:bookmarkEnd w:id="12"/>
      <w:r w:rsidRPr="008021CC">
        <w:rPr>
          <w:sz w:val="28"/>
          <w:szCs w:val="28"/>
        </w:rPr>
        <w:t xml:space="preserve"> М.Б. Болезни сердца и сосудов у детей. Руководство для врачей. М. «Медицина», 1987, том I, 448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Белоконь Н.А</w:t>
      </w:r>
      <w:bookmarkStart w:id="13" w:name="OCRUncertain015"/>
      <w:r w:rsidRPr="008021CC">
        <w:rPr>
          <w:sz w:val="28"/>
          <w:szCs w:val="28"/>
        </w:rPr>
        <w:t xml:space="preserve">., Подзолков В.П. </w:t>
      </w:r>
      <w:bookmarkEnd w:id="13"/>
      <w:r w:rsidRPr="008021CC">
        <w:rPr>
          <w:sz w:val="28"/>
          <w:szCs w:val="28"/>
        </w:rPr>
        <w:t>Врожденные пороки сердца. М. «Медицина», 1990, 351с.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Болезни детей раннего возраста /Руководство для врачей: под ред. Р.Р.Шиляева.-М.-2002.</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Болезни органов пищеварения у детей. Руководство под ред. А.В. Мазурина. – М., 1994, с.525-542.</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14" w:name="OCRUncertain016"/>
      <w:r w:rsidRPr="008021CC">
        <w:rPr>
          <w:sz w:val="28"/>
          <w:szCs w:val="28"/>
        </w:rPr>
        <w:t xml:space="preserve">Ботвиньев О.К. и др. </w:t>
      </w:r>
      <w:bookmarkEnd w:id="14"/>
      <w:r w:rsidRPr="008021CC">
        <w:rPr>
          <w:sz w:val="28"/>
          <w:szCs w:val="28"/>
        </w:rPr>
        <w:t>Учебное пособие. Питание здорового и больного ребенка. М. 1996,29с.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Ботвиньев </w:t>
      </w:r>
      <w:bookmarkStart w:id="15" w:name="OCRUncertain017"/>
      <w:r w:rsidRPr="008021CC">
        <w:rPr>
          <w:sz w:val="28"/>
          <w:szCs w:val="28"/>
        </w:rPr>
        <w:t>О.К., Разумовская</w:t>
      </w:r>
      <w:bookmarkEnd w:id="15"/>
      <w:r w:rsidRPr="008021CC">
        <w:rPr>
          <w:sz w:val="28"/>
          <w:szCs w:val="28"/>
        </w:rPr>
        <w:t xml:space="preserve"> </w:t>
      </w:r>
      <w:bookmarkStart w:id="16" w:name="OCRUncertain018"/>
      <w:r w:rsidRPr="008021CC">
        <w:rPr>
          <w:sz w:val="28"/>
          <w:szCs w:val="28"/>
        </w:rPr>
        <w:t xml:space="preserve">И.Н. </w:t>
      </w:r>
      <w:bookmarkEnd w:id="16"/>
      <w:r w:rsidRPr="008021CC">
        <w:rPr>
          <w:sz w:val="28"/>
          <w:szCs w:val="28"/>
        </w:rPr>
        <w:t>Учебное пособие. Искусственное и смешанное вскармливание детей первого года жизни. М. 1999, 46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Бронхиальная астма у детей. Под ред. С. Ю. Каганова_- М</w:t>
      </w:r>
      <w:r>
        <w:rPr>
          <w:sz w:val="28"/>
          <w:szCs w:val="28"/>
        </w:rPr>
        <w:t>.,</w:t>
      </w:r>
      <w:r w:rsidRPr="00F839BC">
        <w:rPr>
          <w:sz w:val="28"/>
          <w:szCs w:val="28"/>
        </w:rPr>
        <w:t xml:space="preserve"> </w:t>
      </w:r>
      <w:r w:rsidRPr="008021CC">
        <w:rPr>
          <w:sz w:val="28"/>
          <w:szCs w:val="28"/>
        </w:rPr>
        <w:t>Медицина, 1999  г.</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Бронхиальная астма у детей: диагностика, лечение и профилактика. Научно-практическая программа Союза педиатров России, МФОМД, Москва, 2004.</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Быстрякова Л.В. Инфекционные экзантемы у детей. - Л.: "Медицина", 1982. – 215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Вишневский, Державин </w:t>
      </w:r>
      <w:bookmarkStart w:id="17" w:name="OCRUncertain019"/>
      <w:r w:rsidRPr="008021CC">
        <w:rPr>
          <w:sz w:val="28"/>
          <w:szCs w:val="28"/>
        </w:rPr>
        <w:t>В.М.</w:t>
      </w:r>
      <w:bookmarkEnd w:id="17"/>
      <w:r w:rsidRPr="008021CC">
        <w:rPr>
          <w:sz w:val="28"/>
          <w:szCs w:val="28"/>
        </w:rPr>
        <w:t xml:space="preserve"> </w:t>
      </w:r>
      <w:bookmarkStart w:id="18" w:name="OCRUncertain020"/>
      <w:r w:rsidRPr="008021CC">
        <w:rPr>
          <w:sz w:val="28"/>
          <w:szCs w:val="28"/>
        </w:rPr>
        <w:t xml:space="preserve">Нейрогенные дисфункции мочевого пузыря. </w:t>
      </w:r>
      <w:bookmarkEnd w:id="18"/>
      <w:r w:rsidRPr="008021CC">
        <w:rPr>
          <w:sz w:val="28"/>
          <w:szCs w:val="28"/>
        </w:rPr>
        <w:t>М</w:t>
      </w:r>
      <w:bookmarkStart w:id="19" w:name="OCRUncertain021"/>
      <w:r w:rsidRPr="008021CC">
        <w:rPr>
          <w:sz w:val="28"/>
          <w:szCs w:val="28"/>
        </w:rPr>
        <w:t>., «Медицина», 1990.</w:t>
      </w:r>
      <w:bookmarkEnd w:id="19"/>
    </w:p>
    <w:p w:rsidR="008E2CD2" w:rsidRPr="008021CC" w:rsidRDefault="008E2CD2" w:rsidP="008E2CD2">
      <w:pPr>
        <w:widowControl w:val="0"/>
        <w:numPr>
          <w:ilvl w:val="0"/>
          <w:numId w:val="13"/>
        </w:numPr>
        <w:autoSpaceDE w:val="0"/>
        <w:autoSpaceDN w:val="0"/>
        <w:adjustRightInd w:val="0"/>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 xml:space="preserve">Воронцов И.М., Фатеева Е.А. Основы естественного вскармливания. – М., Медицина, 2000. </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noProof/>
          <w:sz w:val="28"/>
          <w:szCs w:val="28"/>
        </w:rPr>
        <w:t xml:space="preserve"> </w:t>
      </w:r>
      <w:r w:rsidRPr="008021CC">
        <w:rPr>
          <w:rFonts w:ascii="Times New Roman CYR" w:hAnsi="Times New Roman CYR"/>
          <w:noProof/>
          <w:sz w:val="28"/>
          <w:szCs w:val="28"/>
        </w:rPr>
        <w:t xml:space="preserve">Гематология детского возраста: Руководство для врачей /Под ред. </w:t>
      </w:r>
      <w:r w:rsidRPr="008021CC">
        <w:rPr>
          <w:rFonts w:ascii="Times New Roman CYR" w:hAnsi="Times New Roman CYR"/>
          <w:noProof/>
          <w:sz w:val="28"/>
          <w:szCs w:val="28"/>
        </w:rPr>
        <w:br/>
        <w:t xml:space="preserve">Н.А. Алексеева. – СПб.: Гиппократ, 1998. – 544 с. </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Геппе Н. А. Справочник врача-педиатра, М., 2002</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Геппе Н.А., Коростовцев Д.С., Макарова И.В. и др. Неотложная терапия бронхиальной астмы у детей. Пособия для врачей. – М., 1999. – 25 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 xml:space="preserve">Глобальная стратегия лечения и профилактики БА. Национальные институты здоровья США. «Атмосфера», М., 2002. – 160 с. </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Гнойные менингиты у новорожденных. Методические рекомендации. М, 1999, 19с.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Детская гастроэнтерология. Под ред. А.А. Баранова. – М., 2002, с.531-555.</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Држевецкая И.А. Эндокринная система растущего организма. – М., «Высшая школа», 1987, 205 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Дэвид Шлоссберг, Ионас А. Шульман, Дифференциальная диагностика инфекционных болезней// Практическое руководство для врачей и студентов. – Санкт-Петербург.: "Невский диалект", 1999. – 305 с.</w:t>
      </w:r>
    </w:p>
    <w:p w:rsidR="008E2CD2" w:rsidRPr="008021CC" w:rsidRDefault="008E2CD2" w:rsidP="008E2CD2">
      <w:pPr>
        <w:pStyle w:val="a9"/>
        <w:widowControl/>
        <w:numPr>
          <w:ilvl w:val="0"/>
          <w:numId w:val="13"/>
        </w:numPr>
        <w:autoSpaceDE/>
        <w:autoSpaceDN/>
        <w:adjustRightInd/>
        <w:spacing w:after="0"/>
        <w:jc w:val="both"/>
        <w:rPr>
          <w:b/>
          <w:bCs/>
          <w:sz w:val="28"/>
          <w:szCs w:val="28"/>
        </w:rPr>
      </w:pPr>
      <w:r w:rsidRPr="008021CC">
        <w:rPr>
          <w:sz w:val="28"/>
          <w:szCs w:val="28"/>
        </w:rPr>
        <w:t>Жетишев Р.А. Ранняя анемия недоношенных детей (механизмы регуляции эритропоэза, кроветворение плода и новорожденного, патофизиология анемии, методы ее терапии). /Учебное пособие/. Нальчик: Каб.-Балк. Ун-т, 2003. – 42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Заболевания органов пищеварения у детей (тонкая и толстая кишка)</w:t>
      </w:r>
      <w:r w:rsidRPr="00F839BC">
        <w:rPr>
          <w:sz w:val="28"/>
          <w:szCs w:val="28"/>
        </w:rPr>
        <w:t xml:space="preserve"> </w:t>
      </w:r>
      <w:r>
        <w:rPr>
          <w:sz w:val="28"/>
          <w:szCs w:val="28"/>
        </w:rPr>
        <w:t xml:space="preserve">/ </w:t>
      </w:r>
      <w:r w:rsidRPr="008021CC">
        <w:rPr>
          <w:sz w:val="28"/>
          <w:szCs w:val="28"/>
        </w:rPr>
        <w:t>Под ред. Баранова А.А</w:t>
      </w:r>
      <w:bookmarkStart w:id="20" w:name="OCRUncertain025"/>
      <w:r w:rsidRPr="008021CC">
        <w:rPr>
          <w:sz w:val="28"/>
          <w:szCs w:val="28"/>
        </w:rPr>
        <w:t xml:space="preserve">., Климанской Е.В. М. РАМ П. Научный центр здоровья </w:t>
      </w:r>
      <w:bookmarkEnd w:id="20"/>
      <w:r w:rsidRPr="008021CC">
        <w:rPr>
          <w:sz w:val="28"/>
          <w:szCs w:val="28"/>
        </w:rPr>
        <w:t>детей. 1999, 270с.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Игнатова </w:t>
      </w:r>
      <w:bookmarkStart w:id="21" w:name="OCRUncertain026"/>
      <w:r w:rsidRPr="008021CC">
        <w:rPr>
          <w:sz w:val="28"/>
          <w:szCs w:val="28"/>
        </w:rPr>
        <w:t>М.С., Вельтищев</w:t>
      </w:r>
      <w:bookmarkEnd w:id="21"/>
      <w:r w:rsidRPr="008021CC">
        <w:rPr>
          <w:sz w:val="28"/>
          <w:szCs w:val="28"/>
        </w:rPr>
        <w:t xml:space="preserve"> </w:t>
      </w:r>
      <w:bookmarkStart w:id="22" w:name="OCRUncertain027"/>
      <w:r w:rsidRPr="008021CC">
        <w:rPr>
          <w:sz w:val="28"/>
          <w:szCs w:val="28"/>
        </w:rPr>
        <w:t xml:space="preserve">Ю.В. </w:t>
      </w:r>
      <w:bookmarkEnd w:id="22"/>
      <w:r w:rsidRPr="008021CC">
        <w:rPr>
          <w:sz w:val="28"/>
          <w:szCs w:val="28"/>
        </w:rPr>
        <w:t>Детская нефрология. М</w:t>
      </w:r>
      <w:bookmarkStart w:id="23" w:name="OCRUncertain028"/>
      <w:r w:rsidRPr="008021CC">
        <w:rPr>
          <w:sz w:val="28"/>
          <w:szCs w:val="28"/>
        </w:rPr>
        <w:t>., «Медицина», 1989.</w:t>
      </w:r>
      <w:bookmarkEnd w:id="23"/>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Интенсивная терапия в педиатрии. В 2 томах. Пер. с англ./ Под ред. Дж.П. Моррея.- М., 1995</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Инфекционные болезни у детей / Под ред. проф. В.В. Ивановой. - М., 2002. – 923 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Инфекционный мононуклеоз: клиника, новые подходы к диагностике и терапии у детей. Пособие для врачей. - СПб, 2000. – 20 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Исаков Ю.Ф., Белобородова Н.В. Сепсис у детей. – М.: Издатель Мокеев, 2001. –369 с.</w:t>
      </w:r>
    </w:p>
    <w:p w:rsidR="008E2CD2" w:rsidRPr="008021CC" w:rsidRDefault="008E2CD2" w:rsidP="008E2CD2">
      <w:pPr>
        <w:numPr>
          <w:ilvl w:val="0"/>
          <w:numId w:val="13"/>
        </w:numPr>
        <w:tabs>
          <w:tab w:val="num" w:pos="833"/>
        </w:tabs>
        <w:rPr>
          <w:rFonts w:ascii="Times New Roman CYR" w:hAnsi="Times New Roman CYR"/>
          <w:sz w:val="28"/>
          <w:szCs w:val="28"/>
        </w:rPr>
      </w:pPr>
      <w:r w:rsidRPr="008021CC">
        <w:rPr>
          <w:rFonts w:ascii="Times New Roman CYR" w:hAnsi="Times New Roman CYR"/>
          <w:sz w:val="28"/>
          <w:szCs w:val="28"/>
        </w:rPr>
        <w:t xml:space="preserve">Каганов С.Ю., Вельтищев Ю.Е., М., Пневмонии у детей. – М.: Медицина, 1995. – 304 с. </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Касаткина. Э.П. Сахарный диабет у детей. – М.: Медицина,1990. – 272 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 xml:space="preserve">Коровина И.А., Заплатников А.Л., Захарова И.Н. Лихорадка у детей. Рациональный выбор жаропонижающих лекарственных средств (руководства для врачей). - М., 2002. – 68 с. </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Коровина Н.А</w:t>
      </w:r>
      <w:bookmarkStart w:id="24" w:name="OCRUncertain029"/>
      <w:r w:rsidRPr="008021CC">
        <w:rPr>
          <w:sz w:val="28"/>
          <w:szCs w:val="28"/>
        </w:rPr>
        <w:t>., Заплатников А.Л., Захарова И.Н.</w:t>
      </w:r>
      <w:bookmarkEnd w:id="24"/>
      <w:r w:rsidRPr="008021CC">
        <w:rPr>
          <w:sz w:val="28"/>
          <w:szCs w:val="28"/>
        </w:rPr>
        <w:t xml:space="preserve"> Железодефицитные анемии у детей. Руководство для врачей. М. 1999, 56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Коровина Н.А</w:t>
      </w:r>
      <w:bookmarkStart w:id="25" w:name="OCRUncertain030"/>
      <w:r w:rsidRPr="008021CC">
        <w:rPr>
          <w:sz w:val="28"/>
          <w:szCs w:val="28"/>
        </w:rPr>
        <w:t xml:space="preserve">., Мумладзе Э.Б., Гаврюшова Л.П. </w:t>
      </w:r>
      <w:bookmarkEnd w:id="25"/>
      <w:r w:rsidRPr="008021CC">
        <w:rPr>
          <w:sz w:val="28"/>
          <w:szCs w:val="28"/>
        </w:rPr>
        <w:t xml:space="preserve">Формуляр диагностики и лечения </w:t>
      </w:r>
      <w:bookmarkStart w:id="26" w:name="OCRUncertain031"/>
      <w:r w:rsidRPr="008021CC">
        <w:rPr>
          <w:sz w:val="28"/>
          <w:szCs w:val="28"/>
        </w:rPr>
        <w:t xml:space="preserve">пиелонефрита у детей. </w:t>
      </w:r>
      <w:bookmarkEnd w:id="26"/>
      <w:r w:rsidRPr="008021CC">
        <w:rPr>
          <w:sz w:val="28"/>
          <w:szCs w:val="28"/>
        </w:rPr>
        <w:t>М. Изд.-во «Посад», 1999, 67с.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Коршунов </w:t>
      </w:r>
      <w:bookmarkStart w:id="27" w:name="OCRUncertain032"/>
      <w:r w:rsidRPr="008021CC">
        <w:rPr>
          <w:sz w:val="28"/>
          <w:szCs w:val="28"/>
        </w:rPr>
        <w:t>М.Ф.</w:t>
      </w:r>
      <w:bookmarkEnd w:id="27"/>
      <w:r w:rsidRPr="008021CC">
        <w:rPr>
          <w:sz w:val="28"/>
          <w:szCs w:val="28"/>
        </w:rPr>
        <w:t xml:space="preserve"> </w:t>
      </w:r>
      <w:bookmarkStart w:id="28" w:name="OCRUncertain033"/>
      <w:r w:rsidRPr="008021CC">
        <w:rPr>
          <w:sz w:val="28"/>
          <w:szCs w:val="28"/>
        </w:rPr>
        <w:t xml:space="preserve">Менингококковая инфекция у детей. </w:t>
      </w:r>
      <w:bookmarkEnd w:id="28"/>
      <w:r w:rsidRPr="008021CC">
        <w:rPr>
          <w:sz w:val="28"/>
          <w:szCs w:val="28"/>
        </w:rPr>
        <w:t>Воронеж, изд. Воронежского университета, 1991, 184 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Лабораторная диагностика и функциональные пробы в детской эндокринологии /</w:t>
      </w:r>
      <w:r>
        <w:rPr>
          <w:rFonts w:ascii="Times New Roman CYR" w:hAnsi="Times New Roman CYR"/>
          <w:sz w:val="28"/>
          <w:szCs w:val="28"/>
        </w:rPr>
        <w:t xml:space="preserve"> </w:t>
      </w:r>
      <w:r w:rsidRPr="008021CC">
        <w:rPr>
          <w:rFonts w:ascii="Times New Roman CYR" w:hAnsi="Times New Roman CYR"/>
          <w:sz w:val="28"/>
          <w:szCs w:val="28"/>
        </w:rPr>
        <w:t xml:space="preserve">Под ред. проф. Н.П. Шабалова. – СПб.: Спец. Лит.,1996. - </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Лужников </w:t>
      </w:r>
      <w:bookmarkStart w:id="29" w:name="OCRUncertain034"/>
      <w:r w:rsidRPr="008021CC">
        <w:rPr>
          <w:sz w:val="28"/>
          <w:szCs w:val="28"/>
        </w:rPr>
        <w:t xml:space="preserve">Е.А., Костомарова Л.Г. </w:t>
      </w:r>
      <w:bookmarkEnd w:id="29"/>
      <w:r w:rsidRPr="008021CC">
        <w:rPr>
          <w:sz w:val="28"/>
          <w:szCs w:val="28"/>
        </w:rPr>
        <w:t xml:space="preserve">Острые отравления. </w:t>
      </w:r>
      <w:bookmarkStart w:id="30" w:name="OCRUncertain035"/>
      <w:r w:rsidRPr="008021CC">
        <w:rPr>
          <w:sz w:val="28"/>
          <w:szCs w:val="28"/>
        </w:rPr>
        <w:t>М. 1989.</w:t>
      </w:r>
      <w:bookmarkEnd w:id="30"/>
    </w:p>
    <w:p w:rsidR="008E2CD2" w:rsidRPr="008021CC" w:rsidRDefault="008E2CD2" w:rsidP="008E2CD2">
      <w:pPr>
        <w:numPr>
          <w:ilvl w:val="0"/>
          <w:numId w:val="13"/>
        </w:numPr>
        <w:overflowPunct w:val="0"/>
        <w:autoSpaceDE w:val="0"/>
        <w:autoSpaceDN w:val="0"/>
        <w:adjustRightInd w:val="0"/>
        <w:jc w:val="both"/>
        <w:textAlignment w:val="baseline"/>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Маркова</w:t>
      </w:r>
      <w:r>
        <w:rPr>
          <w:rFonts w:ascii="Times New Roman CYR" w:hAnsi="Times New Roman CYR"/>
          <w:sz w:val="28"/>
          <w:szCs w:val="28"/>
        </w:rPr>
        <w:t xml:space="preserve"> И.В. </w:t>
      </w:r>
      <w:r w:rsidRPr="008021CC">
        <w:rPr>
          <w:rFonts w:ascii="Times New Roman CYR" w:hAnsi="Times New Roman CYR"/>
          <w:sz w:val="28"/>
          <w:szCs w:val="28"/>
        </w:rPr>
        <w:t xml:space="preserve">, Лечение заболеваний почек у детей. – СПб.: СОТИС, 1994. </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Метелица В.И. Справочник по клинической фармакологии сердечно-сосудистых лекарственных средств. М. </w:t>
      </w:r>
      <w:bookmarkStart w:id="31" w:name="OCRUncertain036"/>
      <w:r w:rsidRPr="008021CC">
        <w:rPr>
          <w:sz w:val="28"/>
          <w:szCs w:val="28"/>
        </w:rPr>
        <w:t>«Медпрактика»,</w:t>
      </w:r>
      <w:bookmarkEnd w:id="31"/>
      <w:r w:rsidRPr="008021CC">
        <w:rPr>
          <w:sz w:val="28"/>
          <w:szCs w:val="28"/>
        </w:rPr>
        <w:t xml:space="preserve"> 1996, 778с.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Нарушенное</w:t>
      </w:r>
      <w:r w:rsidRPr="008021CC">
        <w:rPr>
          <w:sz w:val="28"/>
          <w:szCs w:val="28"/>
        </w:rPr>
        <w:tab/>
        <w:t>кишечное всасывание у</w:t>
      </w:r>
      <w:r w:rsidRPr="008021CC">
        <w:rPr>
          <w:sz w:val="28"/>
          <w:szCs w:val="28"/>
        </w:rPr>
        <w:tab/>
        <w:t>детей. Под ред. академика РАМН проф. Таболина</w:t>
      </w:r>
      <w:r w:rsidRPr="008021CC">
        <w:rPr>
          <w:sz w:val="28"/>
          <w:szCs w:val="28"/>
        </w:rPr>
        <w:tab/>
        <w:t>В.А. М, Секция детской гастроэнтерологии Российской Гастроэнтерологической Ассоциации. 1999. 176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Наумова В.И</w:t>
      </w:r>
      <w:bookmarkStart w:id="32" w:name="OCRUncertain037"/>
      <w:r w:rsidRPr="008021CC">
        <w:rPr>
          <w:sz w:val="28"/>
          <w:szCs w:val="28"/>
        </w:rPr>
        <w:t>.,</w:t>
      </w:r>
      <w:bookmarkEnd w:id="32"/>
      <w:r w:rsidRPr="008021CC">
        <w:rPr>
          <w:sz w:val="28"/>
          <w:szCs w:val="28"/>
        </w:rPr>
        <w:t xml:space="preserve"> </w:t>
      </w:r>
      <w:bookmarkStart w:id="33" w:name="OCRUncertain038"/>
      <w:r w:rsidRPr="008021CC">
        <w:rPr>
          <w:sz w:val="28"/>
          <w:szCs w:val="28"/>
        </w:rPr>
        <w:t>Папаян</w:t>
      </w:r>
      <w:bookmarkEnd w:id="33"/>
      <w:r w:rsidRPr="008021CC">
        <w:rPr>
          <w:sz w:val="28"/>
          <w:szCs w:val="28"/>
        </w:rPr>
        <w:t xml:space="preserve"> </w:t>
      </w:r>
      <w:bookmarkStart w:id="34" w:name="OCRUncertain039"/>
      <w:r w:rsidRPr="008021CC">
        <w:rPr>
          <w:sz w:val="28"/>
          <w:szCs w:val="28"/>
        </w:rPr>
        <w:t xml:space="preserve">А.В. </w:t>
      </w:r>
      <w:bookmarkEnd w:id="34"/>
      <w:r w:rsidRPr="008021CC">
        <w:rPr>
          <w:sz w:val="28"/>
          <w:szCs w:val="28"/>
        </w:rPr>
        <w:t>Почечная недостаточность у детей. М, 1997.</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Национальная программа. «Бронхиальная астма у детей. Стратегия лечения и профилактика». - М., 1997. – 93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Неотложная помощь в педиатрии. Под ред. </w:t>
      </w:r>
      <w:bookmarkStart w:id="35" w:name="OCRUncertain040"/>
      <w:r w:rsidRPr="008021CC">
        <w:rPr>
          <w:sz w:val="28"/>
          <w:szCs w:val="28"/>
        </w:rPr>
        <w:t>Цыбулькина Э.К. Л. «Медицина», 1987.</w:t>
      </w:r>
      <w:bookmarkEnd w:id="35"/>
    </w:p>
    <w:p w:rsidR="008E2CD2" w:rsidRPr="008021CC" w:rsidRDefault="008E2CD2" w:rsidP="008E2CD2">
      <w:pPr>
        <w:numPr>
          <w:ilvl w:val="0"/>
          <w:numId w:val="13"/>
        </w:numPr>
        <w:jc w:val="both"/>
        <w:rPr>
          <w:rFonts w:ascii="Times New Roman CYR" w:hAnsi="Times New Roman CYR"/>
          <w:sz w:val="28"/>
          <w:szCs w:val="28"/>
        </w:rPr>
      </w:pPr>
      <w:bookmarkStart w:id="36" w:name="OCRUncertain041"/>
      <w:r>
        <w:rPr>
          <w:rFonts w:ascii="Times New Roman CYR" w:hAnsi="Times New Roman CYR"/>
          <w:sz w:val="28"/>
          <w:szCs w:val="28"/>
        </w:rPr>
        <w:t xml:space="preserve"> </w:t>
      </w:r>
      <w:r w:rsidRPr="008021CC">
        <w:rPr>
          <w:rFonts w:ascii="Times New Roman CYR" w:hAnsi="Times New Roman CYR"/>
          <w:sz w:val="28"/>
          <w:szCs w:val="28"/>
        </w:rPr>
        <w:t>Одномоментная вакцинация</w:t>
      </w:r>
      <w:r>
        <w:rPr>
          <w:rFonts w:ascii="Times New Roman CYR" w:hAnsi="Times New Roman CYR"/>
          <w:sz w:val="28"/>
          <w:szCs w:val="28"/>
        </w:rPr>
        <w:t xml:space="preserve"> </w:t>
      </w:r>
      <w:r w:rsidRPr="008021CC">
        <w:rPr>
          <w:rFonts w:ascii="Times New Roman CYR" w:hAnsi="Times New Roman CYR"/>
          <w:sz w:val="28"/>
          <w:szCs w:val="28"/>
        </w:rPr>
        <w:t>/Бактерийные, сывороточные и вирусные лечебно-профилактические препараты, аллергены. Дезинфекционно-стерилизационные режимы поликлиник// Справочник практического врача. - СПб., 1998. – 36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Озерецковская Н.Н. </w:t>
      </w:r>
      <w:bookmarkEnd w:id="36"/>
      <w:r w:rsidRPr="008021CC">
        <w:rPr>
          <w:sz w:val="28"/>
          <w:szCs w:val="28"/>
        </w:rPr>
        <w:t xml:space="preserve">Клиника и лечение </w:t>
      </w:r>
      <w:bookmarkStart w:id="37" w:name="OCRUncertain042"/>
      <w:r w:rsidRPr="008021CC">
        <w:rPr>
          <w:sz w:val="28"/>
          <w:szCs w:val="28"/>
        </w:rPr>
        <w:t xml:space="preserve">гельминтозов. ' М. «Медицина», 1992, </w:t>
      </w:r>
      <w:bookmarkEnd w:id="37"/>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"О календаре профилактических прививок". Приказ МЗ РФ №375 от 18.12.1997</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Орлов </w:t>
      </w:r>
      <w:bookmarkStart w:id="38" w:name="OCRUncertain043"/>
      <w:r w:rsidRPr="008021CC">
        <w:rPr>
          <w:sz w:val="28"/>
          <w:szCs w:val="28"/>
        </w:rPr>
        <w:t xml:space="preserve">В.Н. </w:t>
      </w:r>
      <w:bookmarkEnd w:id="38"/>
      <w:r w:rsidRPr="008021CC">
        <w:rPr>
          <w:sz w:val="28"/>
          <w:szCs w:val="28"/>
        </w:rPr>
        <w:t xml:space="preserve">Руководство по электрокардиографии. 000 «Медицинское информационное </w:t>
      </w:r>
      <w:bookmarkStart w:id="39" w:name="OCRUncertain044"/>
      <w:r w:rsidRPr="008021CC">
        <w:rPr>
          <w:sz w:val="28"/>
          <w:szCs w:val="28"/>
        </w:rPr>
        <w:t>агенство». М. 1997, 526 с.</w:t>
      </w:r>
      <w:bookmarkEnd w:id="39"/>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Орлова </w:t>
      </w:r>
      <w:bookmarkStart w:id="40" w:name="OCRUncertain045"/>
      <w:r w:rsidRPr="008021CC">
        <w:rPr>
          <w:sz w:val="28"/>
          <w:szCs w:val="28"/>
        </w:rPr>
        <w:t xml:space="preserve">Н.В., Парийская Т.В. </w:t>
      </w:r>
      <w:bookmarkEnd w:id="40"/>
      <w:r w:rsidRPr="008021CC">
        <w:rPr>
          <w:sz w:val="28"/>
          <w:szCs w:val="28"/>
        </w:rPr>
        <w:t>Приобретенные пороки сердца у детей. Л</w:t>
      </w:r>
      <w:bookmarkStart w:id="41" w:name="OCRUncertain046"/>
      <w:r w:rsidRPr="008021CC">
        <w:rPr>
          <w:sz w:val="28"/>
          <w:szCs w:val="28"/>
        </w:rPr>
        <w:t>.. «Медицина», 1979.</w:t>
      </w:r>
      <w:bookmarkEnd w:id="41"/>
    </w:p>
    <w:p w:rsidR="008E2CD2"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Основы перинатологии: Учебник. / Под ред. Н.П. Шабалова и Ю.В. Цвелева. – 2–е изд., перераб. и доп.– М.: МЕДпресс–информ, 2002. – 576 с.</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 Острые респираторные заболевания у детей: лечение и профилактика. Научно-практическая программа, Союз педиатров России, Москва, 2002.</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Павлова </w:t>
      </w:r>
      <w:bookmarkStart w:id="42" w:name="OCRUncertain047"/>
      <w:r w:rsidRPr="008021CC">
        <w:rPr>
          <w:sz w:val="28"/>
          <w:szCs w:val="28"/>
        </w:rPr>
        <w:t xml:space="preserve">М.П. </w:t>
      </w:r>
      <w:bookmarkEnd w:id="42"/>
      <w:r w:rsidRPr="008021CC">
        <w:rPr>
          <w:sz w:val="28"/>
          <w:szCs w:val="28"/>
        </w:rPr>
        <w:t>Руководство по гематологическим болезням у детей. Минск, 1988, 273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Папаян А.В. </w:t>
      </w:r>
      <w:bookmarkStart w:id="43" w:name="OCRUncertain048"/>
      <w:r w:rsidRPr="008021CC">
        <w:rPr>
          <w:sz w:val="28"/>
          <w:szCs w:val="28"/>
        </w:rPr>
        <w:t xml:space="preserve">.Савенкова Н.Д. </w:t>
      </w:r>
      <w:bookmarkEnd w:id="43"/>
      <w:r w:rsidRPr="008021CC">
        <w:rPr>
          <w:sz w:val="28"/>
          <w:szCs w:val="28"/>
        </w:rPr>
        <w:t xml:space="preserve">Клиническая нефрология детского возраста. Санкт-Петербург. </w:t>
      </w:r>
      <w:bookmarkStart w:id="44" w:name="OCRUncertain049"/>
      <w:r w:rsidRPr="008021CC">
        <w:rPr>
          <w:sz w:val="28"/>
          <w:szCs w:val="28"/>
        </w:rPr>
        <w:t>«Сотис», 1997, 718 с.</w:t>
      </w:r>
      <w:bookmarkEnd w:id="44"/>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Папаян А.В., Жукова Л.Ю. Анемии у детей: Руководство для врачей. – СПб: Питер, 2001. – 384 с.</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Петрушкина А.Д., Мальченко Л.А., Кретинена Л.М., и др. Неотложные состояния у детей. – М.: Медицинская книга, 2002. – 176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Пневмонии у детей. Под ред. </w:t>
      </w:r>
      <w:bookmarkStart w:id="45" w:name="OCRUncertain050"/>
      <w:r w:rsidRPr="008021CC">
        <w:rPr>
          <w:sz w:val="28"/>
          <w:szCs w:val="28"/>
        </w:rPr>
        <w:t xml:space="preserve">Коганова С.Ю., Вельтишева Ю.Е. </w:t>
      </w:r>
      <w:bookmarkEnd w:id="45"/>
      <w:r w:rsidRPr="008021CC">
        <w:rPr>
          <w:sz w:val="28"/>
          <w:szCs w:val="28"/>
        </w:rPr>
        <w:t>М. «Медицина», 1995, 302 с.</w:t>
      </w:r>
    </w:p>
    <w:p w:rsidR="008E2CD2" w:rsidRPr="008021CC" w:rsidRDefault="008E2CD2" w:rsidP="008E2CD2">
      <w:pPr>
        <w:widowControl w:val="0"/>
        <w:numPr>
          <w:ilvl w:val="0"/>
          <w:numId w:val="13"/>
        </w:numPr>
        <w:autoSpaceDE w:val="0"/>
        <w:autoSpaceDN w:val="0"/>
        <w:adjustRightInd w:val="0"/>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Полин Р.А., Дитмар М.Ф. Секреты педиатрии /Пер. с англ. - М. - СПб. "Издательство "БИНОМ", 1999. – 782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Поляков </w:t>
      </w:r>
      <w:bookmarkStart w:id="46" w:name="OCRUncertain051"/>
      <w:r w:rsidRPr="008021CC">
        <w:rPr>
          <w:sz w:val="28"/>
          <w:szCs w:val="28"/>
        </w:rPr>
        <w:t>В.Е., Алексеевских Ю</w:t>
      </w:r>
      <w:r>
        <w:rPr>
          <w:sz w:val="28"/>
          <w:szCs w:val="28"/>
        </w:rPr>
        <w:t xml:space="preserve">.Т., </w:t>
      </w:r>
      <w:r w:rsidRPr="008021CC">
        <w:rPr>
          <w:sz w:val="28"/>
          <w:szCs w:val="28"/>
        </w:rPr>
        <w:t xml:space="preserve">Даабуль С.А. </w:t>
      </w:r>
      <w:bookmarkEnd w:id="46"/>
      <w:r w:rsidRPr="008021CC">
        <w:rPr>
          <w:sz w:val="28"/>
          <w:szCs w:val="28"/>
        </w:rPr>
        <w:t xml:space="preserve">Болезнь </w:t>
      </w:r>
      <w:bookmarkStart w:id="47" w:name="OCRUncertain052"/>
      <w:r w:rsidRPr="008021CC">
        <w:rPr>
          <w:sz w:val="28"/>
          <w:szCs w:val="28"/>
        </w:rPr>
        <w:t xml:space="preserve">Ходжкина (лимфогранулематоз) у детей. </w:t>
      </w:r>
      <w:bookmarkEnd w:id="47"/>
      <w:r w:rsidRPr="008021CC">
        <w:rPr>
          <w:sz w:val="28"/>
          <w:szCs w:val="28"/>
        </w:rPr>
        <w:t>М. МИРТ, 1993, 336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Пульмонология детского возраста: проблемы и решения. Под ред. Ю.Л. Мизерницкого, А.Д. Царегородцева, вып.1, Москва, 2001</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Пульмонология детского возраста: проблемы и решения. Под ред. Ю.Л. Мизерницкого, А.Д. Царегородцева, вып.2, Москва, 2002</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Пульмонология детского возраста: проблемы и решения. Под ред. Ю.Л. Мизерницкого, А.Д. Царегородцева, вып.3, Москва, 2003</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48" w:name="OCRUncertain053"/>
      <w:r w:rsidRPr="008021CC">
        <w:rPr>
          <w:sz w:val="28"/>
          <w:szCs w:val="28"/>
        </w:rPr>
        <w:t xml:space="preserve">Рачинский С.В., Волков И.К., Таточенко В.К., Артамонов Р.Г. </w:t>
      </w:r>
      <w:bookmarkEnd w:id="48"/>
      <w:r w:rsidRPr="008021CC">
        <w:rPr>
          <w:sz w:val="28"/>
          <w:szCs w:val="28"/>
        </w:rPr>
        <w:t xml:space="preserve"> </w:t>
      </w:r>
      <w:bookmarkStart w:id="49" w:name="OCRUncertain054"/>
      <w:r w:rsidRPr="008021CC">
        <w:rPr>
          <w:sz w:val="28"/>
          <w:szCs w:val="28"/>
        </w:rPr>
        <w:t xml:space="preserve">Альвеолиты и обструктивные бронхиты у детей. </w:t>
      </w:r>
      <w:bookmarkEnd w:id="49"/>
      <w:r w:rsidRPr="008021CC">
        <w:rPr>
          <w:sz w:val="28"/>
          <w:szCs w:val="28"/>
        </w:rPr>
        <w:t>М. АО «Медицинская газета», 1996, 190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Руководство по гематологии в 2-х томах. Под ред. Воробьева. М. «Медицина», 1985.</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Руководство по </w:t>
      </w:r>
      <w:bookmarkStart w:id="50" w:name="OCRUncertain055"/>
      <w:r w:rsidRPr="008021CC">
        <w:rPr>
          <w:sz w:val="28"/>
          <w:szCs w:val="28"/>
        </w:rPr>
        <w:t xml:space="preserve">неонатологии под ред. профессора РАМН, Яцик Г.В. </w:t>
      </w:r>
      <w:bookmarkEnd w:id="50"/>
      <w:r>
        <w:rPr>
          <w:sz w:val="28"/>
          <w:szCs w:val="28"/>
        </w:rPr>
        <w:t xml:space="preserve">М., </w:t>
      </w:r>
      <w:r w:rsidRPr="008021CC">
        <w:rPr>
          <w:sz w:val="28"/>
          <w:szCs w:val="28"/>
        </w:rPr>
        <w:t>Медицинское информационное агенство, 1998, 397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Руководство по неонатологии. Под ред. Яцик Г.В. М, 1996с.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Руководство по фармакотерапии в педиатрии и детской хирургии,том 1 «пульмонология».</w:t>
      </w:r>
      <w:r>
        <w:rPr>
          <w:sz w:val="28"/>
          <w:szCs w:val="28"/>
        </w:rPr>
        <w:t xml:space="preserve"> </w:t>
      </w:r>
      <w:r w:rsidRPr="008021CC">
        <w:rPr>
          <w:sz w:val="28"/>
          <w:szCs w:val="28"/>
        </w:rPr>
        <w:t>Под ред. А.Д. Царегородцева, В.А. Таболина.- Медпрактика, М., 2002</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Руководство по эндокринологии. Под ред. Б.В. Алешина, С.Г. Генсса, В.Г. Вогралика. – М., 1973, с. 94-118, 178-184.</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 xml:space="preserve">Самсыгина Г.А. Антибиотикотерапия пневмонии и бронхитов у детей. Методические рекомендации для врачей педиатров. - М., 1998. – 21 </w:t>
      </w:r>
      <w:r w:rsidRPr="008021CC">
        <w:rPr>
          <w:rFonts w:ascii="Times New Roman CYR" w:hAnsi="Times New Roman CYR"/>
          <w:sz w:val="28"/>
          <w:szCs w:val="28"/>
          <w:lang w:val="en-US"/>
        </w:rPr>
        <w:t>c</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51" w:name="OCRUncertain056"/>
      <w:r w:rsidRPr="008021CC">
        <w:rPr>
          <w:sz w:val="28"/>
          <w:szCs w:val="28"/>
        </w:rPr>
        <w:t xml:space="preserve">Синдромная диагностика в педиатрии. </w:t>
      </w:r>
      <w:bookmarkEnd w:id="51"/>
      <w:r w:rsidRPr="008021CC">
        <w:rPr>
          <w:sz w:val="28"/>
          <w:szCs w:val="28"/>
        </w:rPr>
        <w:t xml:space="preserve">Справочник. Под редакцией </w:t>
      </w:r>
      <w:bookmarkStart w:id="52" w:name="OCRUncertain057"/>
      <w:r w:rsidRPr="008021CC">
        <w:rPr>
          <w:sz w:val="28"/>
          <w:szCs w:val="28"/>
        </w:rPr>
        <w:t xml:space="preserve">акад. РАМН Баранова А. А. </w:t>
      </w:r>
      <w:bookmarkEnd w:id="52"/>
      <w:r w:rsidRPr="008021CC">
        <w:rPr>
          <w:sz w:val="28"/>
          <w:szCs w:val="28"/>
        </w:rPr>
        <w:t>М. «Медицина», 1997, 319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Смирнова </w:t>
      </w:r>
      <w:bookmarkStart w:id="53" w:name="OCRUncertain058"/>
      <w:r w:rsidRPr="008021CC">
        <w:rPr>
          <w:sz w:val="28"/>
          <w:szCs w:val="28"/>
        </w:rPr>
        <w:t>Г.И.</w:t>
      </w:r>
      <w:bookmarkEnd w:id="53"/>
      <w:r w:rsidRPr="008021CC">
        <w:rPr>
          <w:sz w:val="28"/>
          <w:szCs w:val="28"/>
        </w:rPr>
        <w:t xml:space="preserve"> </w:t>
      </w:r>
      <w:bookmarkStart w:id="54" w:name="OCRUncertain059"/>
      <w:r w:rsidRPr="008021CC">
        <w:rPr>
          <w:sz w:val="28"/>
          <w:szCs w:val="28"/>
        </w:rPr>
        <w:t xml:space="preserve">Аллергодерматозы у детей. </w:t>
      </w:r>
      <w:bookmarkStart w:id="55" w:name="OCRUncertain060"/>
      <w:bookmarkEnd w:id="54"/>
      <w:r w:rsidRPr="008021CC">
        <w:rPr>
          <w:sz w:val="28"/>
          <w:szCs w:val="28"/>
        </w:rPr>
        <w:t>М.</w:t>
      </w:r>
      <w:r>
        <w:rPr>
          <w:sz w:val="28"/>
          <w:szCs w:val="28"/>
        </w:rPr>
        <w:t xml:space="preserve">, </w:t>
      </w:r>
      <w:r w:rsidRPr="008021CC">
        <w:rPr>
          <w:sz w:val="28"/>
          <w:szCs w:val="28"/>
        </w:rPr>
        <w:t>БУК.лтд.</w:t>
      </w:r>
      <w:bookmarkEnd w:id="55"/>
      <w:r w:rsidRPr="008021CC">
        <w:rPr>
          <w:sz w:val="28"/>
          <w:szCs w:val="28"/>
        </w:rPr>
        <w:t xml:space="preserve"> 1998, 300с.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Соколова </w:t>
      </w:r>
      <w:bookmarkStart w:id="56" w:name="OCRUncertain061"/>
      <w:r w:rsidRPr="008021CC">
        <w:rPr>
          <w:sz w:val="28"/>
          <w:szCs w:val="28"/>
        </w:rPr>
        <w:t xml:space="preserve">Т.С., Лусс Л.В., Рошаль Н.И. </w:t>
      </w:r>
      <w:bookmarkEnd w:id="56"/>
      <w:r w:rsidRPr="008021CC">
        <w:rPr>
          <w:sz w:val="28"/>
          <w:szCs w:val="28"/>
        </w:rPr>
        <w:t>Пищевая аллергия у детей. Л. «Медицина», 1997, 120 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Соматические болезни у детей /Руководство для врачей: под ред. М.С.Игнатова, - М.-2002.</w:t>
      </w:r>
    </w:p>
    <w:p w:rsidR="008E2CD2" w:rsidRDefault="008E2CD2" w:rsidP="008E2CD2">
      <w:pPr>
        <w:widowControl w:val="0"/>
        <w:numPr>
          <w:ilvl w:val="0"/>
          <w:numId w:val="13"/>
        </w:numPr>
        <w:autoSpaceDE w:val="0"/>
        <w:autoSpaceDN w:val="0"/>
        <w:adjustRightInd w:val="0"/>
        <w:jc w:val="both"/>
        <w:rPr>
          <w:rFonts w:ascii="Times New Roman CYR" w:hAnsi="Times New Roman CYR"/>
          <w:sz w:val="28"/>
          <w:szCs w:val="28"/>
        </w:rPr>
      </w:pPr>
      <w:r w:rsidRPr="008021CC">
        <w:rPr>
          <w:sz w:val="28"/>
          <w:szCs w:val="28"/>
        </w:rPr>
        <w:t>Справочник педиатра. - СПб.: Сова; М.: ЭКСМО-Пресс, 2002. – 576 с.</w:t>
      </w:r>
      <w:r w:rsidRPr="008021CC">
        <w:rPr>
          <w:rFonts w:ascii="Times New Roman CYR" w:hAnsi="Times New Roman CYR"/>
          <w:sz w:val="28"/>
          <w:szCs w:val="28"/>
        </w:rPr>
        <w:t xml:space="preserve"> </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Справочник по детской гастроэнтерологии. Под редакцией проф. </w:t>
      </w:r>
      <w:bookmarkStart w:id="57" w:name="OCRUncertain062"/>
      <w:r w:rsidRPr="008021CC">
        <w:rPr>
          <w:sz w:val="28"/>
          <w:szCs w:val="28"/>
        </w:rPr>
        <w:t>Запруднова А.М. М. « Медицина», 1995, 382 с.</w:t>
      </w:r>
      <w:bookmarkEnd w:id="57"/>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 xml:space="preserve">Справочник по ревматологии. Под ред. </w:t>
      </w:r>
      <w:bookmarkStart w:id="58" w:name="OCRUncertain063"/>
      <w:r w:rsidRPr="008021CC">
        <w:rPr>
          <w:sz w:val="28"/>
          <w:szCs w:val="28"/>
        </w:rPr>
        <w:t>акад. РАМН Насоновой В.А. М. «Медицина», 1995, 271 с.</w:t>
      </w:r>
      <w:bookmarkEnd w:id="58"/>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 xml:space="preserve">Студеникин М.Я., Сербин В.И. Сердечная недостаточность у детей. – М., 1994, с. 254 </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Студеникин</w:t>
      </w:r>
      <w:r w:rsidRPr="008021CC">
        <w:rPr>
          <w:sz w:val="28"/>
          <w:szCs w:val="28"/>
        </w:rPr>
        <w:tab/>
        <w:t>М.Я., Ладодо</w:t>
      </w:r>
      <w:r w:rsidRPr="008021CC">
        <w:rPr>
          <w:sz w:val="28"/>
          <w:szCs w:val="28"/>
        </w:rPr>
        <w:tab/>
        <w:t>К.С. Питание детей раннего возраста. М. «Медицина»,1991, 175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sidRPr="008021CC">
        <w:rPr>
          <w:sz w:val="28"/>
          <w:szCs w:val="28"/>
        </w:rPr>
        <w:t>Судороги у новорожденных и детей раннего возраста. Метод</w:t>
      </w:r>
      <w:bookmarkStart w:id="59" w:name="OCRUncertain064"/>
      <w:r w:rsidRPr="008021CC">
        <w:rPr>
          <w:sz w:val="28"/>
          <w:szCs w:val="28"/>
        </w:rPr>
        <w:t>, рекомендации. М, 1996, 34с.</w:t>
      </w:r>
      <w:bookmarkEnd w:id="59"/>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60" w:name="OCRUncertain065"/>
      <w:r w:rsidRPr="008021CC">
        <w:rPr>
          <w:sz w:val="28"/>
          <w:szCs w:val="28"/>
        </w:rPr>
        <w:t xml:space="preserve">Таболин В.А. Желтухи новорожденных детей. </w:t>
      </w:r>
      <w:bookmarkEnd w:id="60"/>
      <w:r w:rsidRPr="008021CC">
        <w:rPr>
          <w:sz w:val="28"/>
          <w:szCs w:val="28"/>
        </w:rPr>
        <w:t>Метод</w:t>
      </w:r>
      <w:bookmarkStart w:id="61" w:name="OCRUncertain066"/>
      <w:r w:rsidRPr="008021CC">
        <w:rPr>
          <w:sz w:val="28"/>
          <w:szCs w:val="28"/>
        </w:rPr>
        <w:t>,</w:t>
      </w:r>
      <w:bookmarkEnd w:id="61"/>
      <w:r w:rsidRPr="008021CC">
        <w:rPr>
          <w:sz w:val="28"/>
          <w:szCs w:val="28"/>
        </w:rPr>
        <w:t xml:space="preserve"> рекомендации. </w:t>
      </w:r>
      <w:bookmarkStart w:id="62" w:name="OCRUncertain067"/>
      <w:r w:rsidRPr="008021CC">
        <w:rPr>
          <w:sz w:val="28"/>
          <w:szCs w:val="28"/>
        </w:rPr>
        <w:t>М.1989.</w:t>
      </w:r>
      <w:bookmarkEnd w:id="62"/>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63" w:name="OCRUncertain068"/>
      <w:r w:rsidRPr="008021CC">
        <w:rPr>
          <w:sz w:val="28"/>
          <w:szCs w:val="28"/>
        </w:rPr>
        <w:t xml:space="preserve">Таточенко В. К. </w:t>
      </w:r>
      <w:bookmarkEnd w:id="63"/>
      <w:r w:rsidRPr="008021CC">
        <w:rPr>
          <w:sz w:val="28"/>
          <w:szCs w:val="28"/>
        </w:rPr>
        <w:t>Ант</w:t>
      </w:r>
      <w:bookmarkStart w:id="64" w:name="OCRUncertain069"/>
      <w:r w:rsidRPr="008021CC">
        <w:rPr>
          <w:sz w:val="28"/>
          <w:szCs w:val="28"/>
        </w:rPr>
        <w:t xml:space="preserve">ибиотико- и химиотерапия инфекций у детей. Справочник. </w:t>
      </w:r>
      <w:bookmarkEnd w:id="64"/>
      <w:r w:rsidRPr="008021CC">
        <w:rPr>
          <w:sz w:val="28"/>
          <w:szCs w:val="28"/>
        </w:rPr>
        <w:t xml:space="preserve">М </w:t>
      </w:r>
      <w:bookmarkStart w:id="65" w:name="OCRUncertain070"/>
      <w:r w:rsidRPr="008021CC">
        <w:rPr>
          <w:sz w:val="28"/>
          <w:szCs w:val="28"/>
        </w:rPr>
        <w:t>., «Остоженка-инвест», 1996, 112 с.</w:t>
      </w:r>
      <w:bookmarkEnd w:id="65"/>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Темин П.А. Судорожные состояния у детей (Факторы риска, диагностика, лечение и профилактика). - М., 1997. – 70 с.</w:t>
      </w:r>
    </w:p>
    <w:p w:rsidR="008E2CD2" w:rsidRPr="008021CC" w:rsidRDefault="008E2CD2" w:rsidP="008E2CD2">
      <w:pPr>
        <w:numPr>
          <w:ilvl w:val="0"/>
          <w:numId w:val="13"/>
        </w:numPr>
        <w:jc w:val="both"/>
        <w:rPr>
          <w:rFonts w:ascii="Times New Roman CYR" w:hAnsi="Times New Roman CYR"/>
          <w:sz w:val="28"/>
          <w:szCs w:val="28"/>
        </w:rPr>
      </w:pPr>
      <w:r w:rsidRPr="008021CC">
        <w:rPr>
          <w:rFonts w:ascii="Times New Roman CYR" w:hAnsi="Times New Roman CYR"/>
          <w:sz w:val="28"/>
          <w:szCs w:val="28"/>
        </w:rPr>
        <w:t>Турьянов М.Х., Беляева Н.М., Царегородцев А.Д. и др. Дифтерия. - М., 1996. – 252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66" w:name="OCRUncertain071"/>
      <w:r w:rsidRPr="008021CC">
        <w:rPr>
          <w:sz w:val="28"/>
          <w:szCs w:val="28"/>
        </w:rPr>
        <w:t xml:space="preserve">Уиллоуби М. </w:t>
      </w:r>
      <w:bookmarkEnd w:id="66"/>
      <w:r w:rsidRPr="008021CC">
        <w:rPr>
          <w:sz w:val="28"/>
          <w:szCs w:val="28"/>
        </w:rPr>
        <w:t>Детская гематология. М. «Медицина», 1981, 672 с.</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Учайкин В.Ф. </w:t>
      </w:r>
      <w:r w:rsidRPr="008021CC">
        <w:rPr>
          <w:rFonts w:ascii="Times New Roman CYR" w:hAnsi="Times New Roman CYR"/>
          <w:sz w:val="28"/>
          <w:szCs w:val="28"/>
        </w:rPr>
        <w:t>Руководство по инфекционным болезням у детей. – М.: "Медицина", 1999. – 809 с.</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Цыбулькин Э.К. Неотложная педиатрия в алгоритм. – СПб.: Питер, 1998. – 224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67" w:name="OCRUncertain072"/>
      <w:r>
        <w:rPr>
          <w:sz w:val="28"/>
          <w:szCs w:val="28"/>
        </w:rPr>
        <w:t xml:space="preserve"> </w:t>
      </w:r>
      <w:r w:rsidRPr="008021CC">
        <w:rPr>
          <w:sz w:val="28"/>
          <w:szCs w:val="28"/>
        </w:rPr>
        <w:t>Шабалов Н.П. Детские болезни. «Сотис» .Санкт-Петербург, 2000.</w:t>
      </w:r>
      <w:bookmarkEnd w:id="67"/>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Шабалов Н.П. </w:t>
      </w:r>
      <w:bookmarkStart w:id="68" w:name="OCRUncertain073"/>
      <w:r w:rsidRPr="008021CC">
        <w:rPr>
          <w:sz w:val="28"/>
          <w:szCs w:val="28"/>
        </w:rPr>
        <w:t xml:space="preserve">Неонатология, том 1 и 2. </w:t>
      </w:r>
      <w:bookmarkEnd w:id="68"/>
      <w:r w:rsidRPr="008021CC">
        <w:rPr>
          <w:sz w:val="28"/>
          <w:szCs w:val="28"/>
        </w:rPr>
        <w:t>Санкт-Петербург. «Специальная литература», 1997, 494 и 555 с.</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 xml:space="preserve">Шабалов Н.П. Неонатология: Учебник для педиатрических факультетов медицинских ВУЗов и врачей постградуального обучения. – СПб.: Специальная литература, 1995 – Т.1. – 494с. </w:t>
      </w:r>
    </w:p>
    <w:p w:rsidR="008E2CD2" w:rsidRPr="008021CC" w:rsidRDefault="008E2CD2" w:rsidP="008E2CD2">
      <w:pPr>
        <w:numPr>
          <w:ilvl w:val="0"/>
          <w:numId w:val="13"/>
        </w:numPr>
        <w:jc w:val="both"/>
        <w:rPr>
          <w:rFonts w:ascii="Times New Roman CYR" w:hAnsi="Times New Roman CYR"/>
          <w:sz w:val="28"/>
          <w:szCs w:val="28"/>
        </w:rPr>
      </w:pPr>
      <w:r>
        <w:rPr>
          <w:rFonts w:ascii="Times New Roman CYR" w:hAnsi="Times New Roman CYR"/>
          <w:sz w:val="28"/>
          <w:szCs w:val="28"/>
        </w:rPr>
        <w:t xml:space="preserve"> </w:t>
      </w:r>
      <w:r w:rsidRPr="008021CC">
        <w:rPr>
          <w:rFonts w:ascii="Times New Roman CYR" w:hAnsi="Times New Roman CYR"/>
          <w:sz w:val="28"/>
          <w:szCs w:val="28"/>
        </w:rPr>
        <w:t>Шамшева О.В., Учайкин В.Ф., Корсунский А.А. Организация и практика вакцинопрофилактики инфекционных заболеваний у детей: Лекция для врачей. – М., 2003. – 87 с.</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bookmarkStart w:id="69" w:name="OCRUncertain074"/>
      <w:r>
        <w:rPr>
          <w:sz w:val="28"/>
          <w:szCs w:val="28"/>
        </w:rPr>
        <w:t xml:space="preserve"> </w:t>
      </w:r>
      <w:r w:rsidRPr="008021CC">
        <w:rPr>
          <w:sz w:val="28"/>
          <w:szCs w:val="28"/>
        </w:rPr>
        <w:t xml:space="preserve">Штайнигер Удо, Эрнст Карл фон Мюлендаль. </w:t>
      </w:r>
      <w:bookmarkEnd w:id="69"/>
      <w:r w:rsidRPr="008021CC">
        <w:rPr>
          <w:sz w:val="28"/>
          <w:szCs w:val="28"/>
        </w:rPr>
        <w:t xml:space="preserve">Неотложные состояния у детей. </w:t>
      </w:r>
      <w:bookmarkStart w:id="70" w:name="OCRUncertain075"/>
      <w:r w:rsidRPr="008021CC">
        <w:rPr>
          <w:sz w:val="28"/>
          <w:szCs w:val="28"/>
        </w:rPr>
        <w:t>Медтраст. Минск. 1996, 512с.</w:t>
      </w:r>
      <w:bookmarkEnd w:id="70"/>
    </w:p>
    <w:p w:rsidR="008E2CD2" w:rsidRPr="00B20324" w:rsidRDefault="008E2CD2" w:rsidP="008E2CD2">
      <w:pPr>
        <w:numPr>
          <w:ilvl w:val="0"/>
          <w:numId w:val="13"/>
        </w:numPr>
        <w:jc w:val="both"/>
        <w:rPr>
          <w:b/>
          <w:bCs/>
          <w:sz w:val="28"/>
          <w:szCs w:val="28"/>
        </w:rPr>
      </w:pPr>
      <w:r>
        <w:rPr>
          <w:sz w:val="28"/>
          <w:szCs w:val="28"/>
        </w:rPr>
        <w:t xml:space="preserve"> </w:t>
      </w:r>
      <w:r w:rsidRPr="008021CC">
        <w:rPr>
          <w:sz w:val="28"/>
          <w:szCs w:val="28"/>
        </w:rPr>
        <w:t>Хертл М. Дифференциальная диагностика в педиатрии. В 2-х томах- Новосибирск, 1998</w:t>
      </w:r>
    </w:p>
    <w:p w:rsidR="00B20324" w:rsidRPr="00B20324" w:rsidRDefault="00B20324" w:rsidP="008E2CD2">
      <w:pPr>
        <w:numPr>
          <w:ilvl w:val="0"/>
          <w:numId w:val="13"/>
        </w:numPr>
        <w:jc w:val="both"/>
        <w:rPr>
          <w:b/>
          <w:bCs/>
          <w:sz w:val="28"/>
          <w:szCs w:val="28"/>
        </w:rPr>
      </w:pPr>
      <w:r>
        <w:rPr>
          <w:sz w:val="28"/>
          <w:szCs w:val="28"/>
        </w:rPr>
        <w:t xml:space="preserve"> Якушенко М.Н., Рахаев А.М., Камышова Е.А., Бацев Н.М. Бронхиальная астма у детей: горноклиматическое лечение.- Нальчик, Эльбрус, 2002</w:t>
      </w:r>
    </w:p>
    <w:p w:rsidR="00B20324" w:rsidRPr="00B20324" w:rsidRDefault="00B20324" w:rsidP="00B20324">
      <w:pPr>
        <w:numPr>
          <w:ilvl w:val="0"/>
          <w:numId w:val="13"/>
        </w:numPr>
        <w:jc w:val="both"/>
        <w:rPr>
          <w:b/>
          <w:bCs/>
          <w:sz w:val="28"/>
          <w:szCs w:val="28"/>
        </w:rPr>
      </w:pPr>
      <w:r>
        <w:rPr>
          <w:sz w:val="28"/>
          <w:szCs w:val="28"/>
        </w:rPr>
        <w:t xml:space="preserve"> Якушенко М.Н., Камышова Е.А. Организация ранних профилактических мероприятий у детей первых 3 лет жизни из групп высокого риска по аллергическим заболеваниям. Методические рекомендации. – Нальчик, 2001.</w:t>
      </w:r>
    </w:p>
    <w:p w:rsidR="00B20324" w:rsidRPr="008021CC" w:rsidRDefault="00B20324" w:rsidP="00B20324">
      <w:pPr>
        <w:numPr>
          <w:ilvl w:val="0"/>
          <w:numId w:val="13"/>
        </w:numPr>
        <w:jc w:val="both"/>
        <w:rPr>
          <w:b/>
          <w:bCs/>
          <w:sz w:val="28"/>
          <w:szCs w:val="28"/>
        </w:rPr>
      </w:pPr>
      <w:r>
        <w:rPr>
          <w:sz w:val="28"/>
          <w:szCs w:val="28"/>
        </w:rPr>
        <w:t xml:space="preserve"> Якушенко М.Н., Фашмухова С.У. Естественное вскармливание детей первого года жизни. Методические рекомендации. – Нальчик, 2003</w:t>
      </w:r>
    </w:p>
    <w:p w:rsidR="008E2CD2" w:rsidRPr="008021CC" w:rsidRDefault="008E2CD2" w:rsidP="008E2CD2">
      <w:pPr>
        <w:numPr>
          <w:ilvl w:val="0"/>
          <w:numId w:val="13"/>
        </w:numPr>
        <w:overflowPunct w:val="0"/>
        <w:autoSpaceDE w:val="0"/>
        <w:autoSpaceDN w:val="0"/>
        <w:adjustRightInd w:val="0"/>
        <w:jc w:val="both"/>
        <w:textAlignment w:val="baseline"/>
        <w:rPr>
          <w:sz w:val="28"/>
          <w:szCs w:val="28"/>
        </w:rPr>
      </w:pPr>
      <w:r>
        <w:rPr>
          <w:sz w:val="28"/>
          <w:szCs w:val="28"/>
        </w:rPr>
        <w:t xml:space="preserve"> </w:t>
      </w:r>
      <w:r w:rsidRPr="008021CC">
        <w:rPr>
          <w:sz w:val="28"/>
          <w:szCs w:val="28"/>
        </w:rPr>
        <w:t xml:space="preserve">Интернет: </w:t>
      </w:r>
      <w:r w:rsidRPr="00B21BBF">
        <w:rPr>
          <w:sz w:val="28"/>
          <w:szCs w:val="28"/>
          <w:lang w:val="en-US"/>
        </w:rPr>
        <w:t>www</w:t>
      </w:r>
      <w:r w:rsidRPr="00B21BBF">
        <w:rPr>
          <w:sz w:val="28"/>
          <w:szCs w:val="28"/>
        </w:rPr>
        <w:t>.</w:t>
      </w:r>
      <w:r w:rsidRPr="00B21BBF">
        <w:rPr>
          <w:sz w:val="28"/>
          <w:szCs w:val="28"/>
          <w:lang w:val="en-US"/>
        </w:rPr>
        <w:t>consilium</w:t>
      </w:r>
      <w:r w:rsidRPr="00B21BBF">
        <w:rPr>
          <w:sz w:val="28"/>
          <w:szCs w:val="28"/>
        </w:rPr>
        <w:t>-</w:t>
      </w:r>
      <w:r w:rsidRPr="00B21BBF">
        <w:rPr>
          <w:sz w:val="28"/>
          <w:szCs w:val="28"/>
          <w:lang w:val="en-US"/>
        </w:rPr>
        <w:t>medicum</w:t>
      </w:r>
      <w:r w:rsidRPr="00B21BBF">
        <w:rPr>
          <w:sz w:val="28"/>
          <w:szCs w:val="28"/>
        </w:rPr>
        <w:t>.</w:t>
      </w:r>
      <w:r w:rsidRPr="00B21BBF">
        <w:rPr>
          <w:sz w:val="28"/>
          <w:szCs w:val="28"/>
          <w:lang w:val="en-US"/>
        </w:rPr>
        <w:t>com</w:t>
      </w:r>
      <w:r w:rsidRPr="008021CC">
        <w:rPr>
          <w:sz w:val="28"/>
          <w:szCs w:val="28"/>
        </w:rPr>
        <w:t xml:space="preserve"> </w:t>
      </w:r>
      <w:r w:rsidR="00C63A0E">
        <w:rPr>
          <w:sz w:val="28"/>
          <w:szCs w:val="28"/>
        </w:rPr>
        <w:t>«</w:t>
      </w:r>
      <w:r w:rsidRPr="008021CC">
        <w:rPr>
          <w:sz w:val="28"/>
          <w:szCs w:val="28"/>
        </w:rPr>
        <w:t>Консилиум медикум</w:t>
      </w:r>
      <w:r w:rsidR="00C63A0E">
        <w:rPr>
          <w:sz w:val="28"/>
          <w:szCs w:val="28"/>
        </w:rPr>
        <w:t>»</w:t>
      </w:r>
    </w:p>
    <w:p w:rsidR="008E2CD2" w:rsidRPr="008021CC" w:rsidRDefault="008E2CD2" w:rsidP="008E2CD2">
      <w:pPr>
        <w:numPr>
          <w:ilvl w:val="0"/>
          <w:numId w:val="13"/>
        </w:numPr>
        <w:tabs>
          <w:tab w:val="clear" w:pos="720"/>
          <w:tab w:val="num" w:pos="540"/>
        </w:tabs>
        <w:overflowPunct w:val="0"/>
        <w:autoSpaceDE w:val="0"/>
        <w:autoSpaceDN w:val="0"/>
        <w:adjustRightInd w:val="0"/>
        <w:ind w:left="540" w:hanging="180"/>
        <w:jc w:val="both"/>
        <w:textAlignment w:val="baseline"/>
        <w:rPr>
          <w:sz w:val="28"/>
          <w:szCs w:val="28"/>
        </w:rPr>
      </w:pPr>
      <w:r>
        <w:rPr>
          <w:sz w:val="28"/>
          <w:szCs w:val="28"/>
        </w:rPr>
        <w:t xml:space="preserve"> </w:t>
      </w:r>
      <w:r w:rsidRPr="008021CC">
        <w:rPr>
          <w:sz w:val="28"/>
          <w:szCs w:val="28"/>
        </w:rPr>
        <w:t xml:space="preserve">Интернет: </w:t>
      </w:r>
      <w:hyperlink r:id="rId7" w:history="1">
        <w:r w:rsidRPr="008021CC">
          <w:rPr>
            <w:rStyle w:val="aa"/>
            <w:sz w:val="28"/>
            <w:szCs w:val="28"/>
            <w:lang w:val="en-US"/>
          </w:rPr>
          <w:t>www</w:t>
        </w:r>
        <w:r w:rsidRPr="008021CC">
          <w:rPr>
            <w:rStyle w:val="aa"/>
            <w:sz w:val="28"/>
            <w:szCs w:val="28"/>
          </w:rPr>
          <w:t>.</w:t>
        </w:r>
        <w:r w:rsidRPr="008021CC">
          <w:rPr>
            <w:rStyle w:val="aa"/>
            <w:sz w:val="28"/>
            <w:szCs w:val="28"/>
            <w:lang w:val="en-US"/>
          </w:rPr>
          <w:t>ifmch</w:t>
        </w:r>
        <w:r w:rsidRPr="008021CC">
          <w:rPr>
            <w:rStyle w:val="aa"/>
            <w:sz w:val="28"/>
            <w:szCs w:val="28"/>
          </w:rPr>
          <w:t>.</w:t>
        </w:r>
        <w:r w:rsidRPr="008021CC">
          <w:rPr>
            <w:rStyle w:val="aa"/>
            <w:sz w:val="28"/>
            <w:szCs w:val="28"/>
            <w:lang w:val="en-US"/>
          </w:rPr>
          <w:t>ru</w:t>
        </w:r>
      </w:hyperlink>
      <w:r w:rsidRPr="008021CC">
        <w:rPr>
          <w:sz w:val="28"/>
          <w:szCs w:val="28"/>
        </w:rPr>
        <w:t xml:space="preserve">  Международный фонд охраны материнства и детства</w:t>
      </w:r>
    </w:p>
    <w:p w:rsidR="008E2CD2" w:rsidRPr="008021CC" w:rsidRDefault="008E2CD2" w:rsidP="008E2CD2">
      <w:pPr>
        <w:numPr>
          <w:ilvl w:val="0"/>
          <w:numId w:val="13"/>
        </w:numPr>
        <w:tabs>
          <w:tab w:val="clear" w:pos="720"/>
          <w:tab w:val="num" w:pos="540"/>
        </w:tabs>
        <w:overflowPunct w:val="0"/>
        <w:autoSpaceDE w:val="0"/>
        <w:autoSpaceDN w:val="0"/>
        <w:adjustRightInd w:val="0"/>
        <w:ind w:left="540" w:hanging="180"/>
        <w:jc w:val="both"/>
        <w:textAlignment w:val="baseline"/>
        <w:rPr>
          <w:sz w:val="28"/>
          <w:szCs w:val="28"/>
        </w:rPr>
      </w:pPr>
      <w:r w:rsidRPr="008021CC">
        <w:rPr>
          <w:sz w:val="28"/>
          <w:szCs w:val="28"/>
        </w:rPr>
        <w:t xml:space="preserve">Интернет: </w:t>
      </w:r>
      <w:r w:rsidRPr="00B21BBF">
        <w:rPr>
          <w:sz w:val="28"/>
          <w:szCs w:val="28"/>
          <w:lang w:val="en-US"/>
        </w:rPr>
        <w:t>www</w:t>
      </w:r>
      <w:r w:rsidRPr="00B21BBF">
        <w:rPr>
          <w:sz w:val="28"/>
          <w:szCs w:val="28"/>
        </w:rPr>
        <w:t>.</w:t>
      </w:r>
      <w:r w:rsidRPr="00B21BBF">
        <w:rPr>
          <w:sz w:val="28"/>
          <w:szCs w:val="28"/>
          <w:lang w:val="en-US"/>
        </w:rPr>
        <w:t>lvrach</w:t>
      </w:r>
      <w:r w:rsidRPr="00B21BBF">
        <w:rPr>
          <w:sz w:val="28"/>
          <w:szCs w:val="28"/>
        </w:rPr>
        <w:t>..</w:t>
      </w:r>
      <w:r w:rsidRPr="00B21BBF">
        <w:rPr>
          <w:sz w:val="28"/>
          <w:szCs w:val="28"/>
          <w:lang w:val="en-US"/>
        </w:rPr>
        <w:t>ru</w:t>
      </w:r>
      <w:r w:rsidRPr="008021CC">
        <w:rPr>
          <w:sz w:val="28"/>
          <w:szCs w:val="28"/>
        </w:rPr>
        <w:t xml:space="preserve">  </w:t>
      </w:r>
      <w:r w:rsidR="00C63A0E">
        <w:rPr>
          <w:sz w:val="28"/>
          <w:szCs w:val="28"/>
        </w:rPr>
        <w:t>«</w:t>
      </w:r>
      <w:r w:rsidRPr="008021CC">
        <w:rPr>
          <w:sz w:val="28"/>
          <w:szCs w:val="28"/>
        </w:rPr>
        <w:t xml:space="preserve"> Лечащий врач</w:t>
      </w:r>
      <w:r w:rsidR="00C63A0E">
        <w:rPr>
          <w:sz w:val="28"/>
          <w:szCs w:val="28"/>
        </w:rPr>
        <w:t>»</w:t>
      </w:r>
    </w:p>
    <w:p w:rsidR="00C63A0E" w:rsidRDefault="008E2CD2" w:rsidP="00C63A0E">
      <w:pPr>
        <w:numPr>
          <w:ilvl w:val="0"/>
          <w:numId w:val="13"/>
        </w:numPr>
        <w:tabs>
          <w:tab w:val="clear" w:pos="720"/>
          <w:tab w:val="num" w:pos="540"/>
        </w:tabs>
        <w:overflowPunct w:val="0"/>
        <w:autoSpaceDE w:val="0"/>
        <w:autoSpaceDN w:val="0"/>
        <w:adjustRightInd w:val="0"/>
        <w:ind w:left="540" w:hanging="180"/>
        <w:jc w:val="both"/>
        <w:textAlignment w:val="baseline"/>
        <w:rPr>
          <w:sz w:val="28"/>
          <w:szCs w:val="28"/>
        </w:rPr>
      </w:pPr>
      <w:r w:rsidRPr="008021CC">
        <w:rPr>
          <w:sz w:val="28"/>
          <w:szCs w:val="28"/>
        </w:rPr>
        <w:t xml:space="preserve">Интернет: </w:t>
      </w:r>
      <w:hyperlink r:id="rId8" w:history="1">
        <w:r w:rsidRPr="008021CC">
          <w:rPr>
            <w:rStyle w:val="aa"/>
            <w:sz w:val="28"/>
            <w:szCs w:val="28"/>
            <w:lang w:val="en-US"/>
          </w:rPr>
          <w:t>www</w:t>
        </w:r>
        <w:r w:rsidRPr="008021CC">
          <w:rPr>
            <w:rStyle w:val="aa"/>
            <w:sz w:val="28"/>
            <w:szCs w:val="28"/>
          </w:rPr>
          <w:t>.</w:t>
        </w:r>
        <w:r w:rsidRPr="008021CC">
          <w:rPr>
            <w:rStyle w:val="aa"/>
            <w:sz w:val="28"/>
            <w:szCs w:val="28"/>
            <w:lang w:val="en-US"/>
          </w:rPr>
          <w:t>rmj</w:t>
        </w:r>
        <w:r w:rsidRPr="008021CC">
          <w:rPr>
            <w:rStyle w:val="aa"/>
            <w:sz w:val="28"/>
            <w:szCs w:val="28"/>
          </w:rPr>
          <w:t>..</w:t>
        </w:r>
        <w:r w:rsidRPr="008021CC">
          <w:rPr>
            <w:rStyle w:val="aa"/>
            <w:sz w:val="28"/>
            <w:szCs w:val="28"/>
            <w:lang w:val="en-US"/>
          </w:rPr>
          <w:t>ru</w:t>
        </w:r>
      </w:hyperlink>
      <w:r w:rsidRPr="008021CC">
        <w:rPr>
          <w:sz w:val="28"/>
          <w:szCs w:val="28"/>
        </w:rPr>
        <w:t xml:space="preserve">   </w:t>
      </w:r>
      <w:r w:rsidR="00C63A0E">
        <w:rPr>
          <w:sz w:val="28"/>
          <w:szCs w:val="28"/>
        </w:rPr>
        <w:t>«</w:t>
      </w:r>
      <w:r w:rsidRPr="008021CC">
        <w:rPr>
          <w:sz w:val="28"/>
          <w:szCs w:val="28"/>
        </w:rPr>
        <w:t>Русский медицинский журнал</w:t>
      </w:r>
      <w:r w:rsidR="00C63A0E">
        <w:rPr>
          <w:sz w:val="28"/>
          <w:szCs w:val="28"/>
        </w:rPr>
        <w:t>»</w:t>
      </w:r>
    </w:p>
    <w:p w:rsidR="00B20324" w:rsidRPr="00C63A0E" w:rsidRDefault="00B20324" w:rsidP="00C63A0E">
      <w:pPr>
        <w:numPr>
          <w:ilvl w:val="0"/>
          <w:numId w:val="13"/>
        </w:numPr>
        <w:tabs>
          <w:tab w:val="clear" w:pos="720"/>
        </w:tabs>
        <w:overflowPunct w:val="0"/>
        <w:autoSpaceDE w:val="0"/>
        <w:autoSpaceDN w:val="0"/>
        <w:adjustRightInd w:val="0"/>
        <w:ind w:left="1440" w:hanging="1080"/>
        <w:jc w:val="both"/>
        <w:textAlignment w:val="baseline"/>
        <w:rPr>
          <w:sz w:val="28"/>
          <w:szCs w:val="28"/>
        </w:rPr>
      </w:pPr>
      <w:r>
        <w:rPr>
          <w:sz w:val="28"/>
          <w:szCs w:val="28"/>
        </w:rPr>
        <w:t>Интернет:</w:t>
      </w:r>
      <w:r w:rsidR="00C63A0E">
        <w:rPr>
          <w:sz w:val="28"/>
          <w:szCs w:val="28"/>
        </w:rPr>
        <w:t xml:space="preserve"> </w:t>
      </w:r>
      <w:r w:rsidR="00C63A0E" w:rsidRPr="00B21BBF">
        <w:rPr>
          <w:sz w:val="28"/>
          <w:szCs w:val="28"/>
        </w:rPr>
        <w:t>http://www.ncbi.nlm.nih.gov/omim</w:t>
      </w:r>
      <w:r w:rsidR="00C63A0E">
        <w:rPr>
          <w:color w:val="0000FF"/>
          <w:sz w:val="28"/>
          <w:szCs w:val="28"/>
        </w:rPr>
        <w:tab/>
      </w:r>
      <w:r w:rsidR="00C63A0E" w:rsidRPr="00C63A0E">
        <w:rPr>
          <w:sz w:val="28"/>
          <w:szCs w:val="28"/>
        </w:rPr>
        <w:t xml:space="preserve">Каталог </w:t>
      </w:r>
      <w:r w:rsidR="00C63A0E">
        <w:rPr>
          <w:sz w:val="28"/>
          <w:szCs w:val="28"/>
        </w:rPr>
        <w:t>н</w:t>
      </w:r>
      <w:r w:rsidR="00C63A0E" w:rsidRPr="00C63A0E">
        <w:rPr>
          <w:sz w:val="28"/>
          <w:szCs w:val="28"/>
        </w:rPr>
        <w:t>аследственных заболеваний человека</w:t>
      </w:r>
    </w:p>
    <w:p w:rsidR="00C63A0E" w:rsidRPr="00850E34" w:rsidRDefault="00C63A0E" w:rsidP="00C63A0E">
      <w:pPr>
        <w:numPr>
          <w:ilvl w:val="0"/>
          <w:numId w:val="13"/>
        </w:numPr>
        <w:tabs>
          <w:tab w:val="clear" w:pos="720"/>
          <w:tab w:val="num" w:pos="1440"/>
        </w:tabs>
        <w:overflowPunct w:val="0"/>
        <w:autoSpaceDE w:val="0"/>
        <w:autoSpaceDN w:val="0"/>
        <w:adjustRightInd w:val="0"/>
        <w:ind w:left="1440" w:hanging="1080"/>
        <w:jc w:val="both"/>
        <w:textAlignment w:val="baseline"/>
        <w:rPr>
          <w:color w:val="0000FF"/>
          <w:sz w:val="28"/>
          <w:szCs w:val="28"/>
        </w:rPr>
      </w:pPr>
      <w:r w:rsidRPr="00C63A0E">
        <w:rPr>
          <w:sz w:val="28"/>
          <w:szCs w:val="28"/>
        </w:rPr>
        <w:t>Интернет:</w:t>
      </w:r>
      <w:r>
        <w:rPr>
          <w:sz w:val="28"/>
          <w:szCs w:val="28"/>
        </w:rPr>
        <w:t xml:space="preserve"> </w:t>
      </w:r>
      <w:hyperlink r:id="rId9" w:history="1">
        <w:r w:rsidRPr="00C63A0E">
          <w:rPr>
            <w:rStyle w:val="aa"/>
            <w:sz w:val="28"/>
            <w:szCs w:val="28"/>
          </w:rPr>
          <w:t>http://www.pediatrics-jupr.ru</w:t>
        </w:r>
      </w:hyperlink>
      <w:r>
        <w:rPr>
          <w:color w:val="0000FF"/>
          <w:sz w:val="28"/>
          <w:szCs w:val="28"/>
        </w:rPr>
        <w:t xml:space="preserve"> </w:t>
      </w:r>
      <w:r w:rsidRPr="00C63A0E">
        <w:rPr>
          <w:sz w:val="28"/>
          <w:szCs w:val="28"/>
        </w:rPr>
        <w:t>«В</w:t>
      </w:r>
      <w:r>
        <w:rPr>
          <w:sz w:val="28"/>
          <w:szCs w:val="28"/>
        </w:rPr>
        <w:t>опросы современной педиатрии»</w:t>
      </w:r>
    </w:p>
    <w:p w:rsidR="0054214F" w:rsidRDefault="008E2CD2" w:rsidP="00850E34">
      <w:pPr>
        <w:overflowPunct w:val="0"/>
        <w:autoSpaceDE w:val="0"/>
        <w:autoSpaceDN w:val="0"/>
        <w:adjustRightInd w:val="0"/>
        <w:ind w:left="360"/>
        <w:jc w:val="both"/>
        <w:textAlignment w:val="baseline"/>
      </w:pPr>
      <w:r>
        <w:br w:type="page"/>
      </w:r>
      <w:r w:rsidR="0054214F">
        <w:rPr>
          <w:color w:val="000000"/>
          <w:spacing w:val="-7"/>
          <w:sz w:val="29"/>
          <w:szCs w:val="29"/>
        </w:rPr>
        <w:t>Приложения</w:t>
      </w:r>
    </w:p>
    <w:p w:rsidR="0054214F" w:rsidRDefault="0054214F" w:rsidP="0054214F">
      <w:pPr>
        <w:pStyle w:val="a5"/>
        <w:jc w:val="right"/>
        <w:rPr>
          <w:color w:val="000000"/>
          <w:spacing w:val="-5"/>
          <w:w w:val="86"/>
          <w:sz w:val="26"/>
          <w:szCs w:val="26"/>
        </w:rPr>
      </w:pPr>
      <w:r w:rsidRPr="0054214F">
        <w:rPr>
          <w:rFonts w:ascii="Times New Roman" w:hAnsi="Times New Roman"/>
          <w:color w:val="000000"/>
          <w:spacing w:val="-5"/>
          <w:w w:val="86"/>
          <w:sz w:val="26"/>
          <w:szCs w:val="26"/>
        </w:rPr>
        <w:t>Приложение № 1.</w:t>
      </w:r>
      <w:r>
        <w:rPr>
          <w:color w:val="000000"/>
          <w:spacing w:val="-5"/>
          <w:w w:val="86"/>
          <w:sz w:val="26"/>
          <w:szCs w:val="26"/>
        </w:rPr>
        <w:t xml:space="preserve"> </w:t>
      </w:r>
    </w:p>
    <w:p w:rsidR="0054214F" w:rsidRDefault="0054214F" w:rsidP="0054214F">
      <w:pPr>
        <w:shd w:val="clear" w:color="auto" w:fill="FFFFFF"/>
        <w:spacing w:before="274" w:line="277" w:lineRule="exact"/>
        <w:ind w:left="1912" w:hanging="1850"/>
        <w:jc w:val="center"/>
        <w:rPr>
          <w:b/>
          <w:bCs/>
          <w:color w:val="000000"/>
          <w:spacing w:val="-4"/>
          <w:sz w:val="25"/>
          <w:szCs w:val="25"/>
        </w:rPr>
      </w:pPr>
      <w:r>
        <w:rPr>
          <w:b/>
          <w:bCs/>
          <w:color w:val="000000"/>
          <w:spacing w:val="-7"/>
          <w:sz w:val="25"/>
          <w:szCs w:val="25"/>
        </w:rPr>
        <w:t>Схема исследования больного и здорового ребенка в ус</w:t>
      </w:r>
      <w:r>
        <w:rPr>
          <w:b/>
          <w:bCs/>
          <w:color w:val="000000"/>
          <w:spacing w:val="-7"/>
          <w:sz w:val="25"/>
          <w:szCs w:val="25"/>
        </w:rPr>
        <w:softHyphen/>
      </w:r>
      <w:r>
        <w:rPr>
          <w:b/>
          <w:bCs/>
          <w:color w:val="000000"/>
          <w:spacing w:val="-4"/>
          <w:sz w:val="25"/>
          <w:szCs w:val="25"/>
        </w:rPr>
        <w:t>ловиях поликлиники</w:t>
      </w:r>
    </w:p>
    <w:p w:rsidR="0054214F" w:rsidRDefault="0054214F" w:rsidP="0054214F">
      <w:pPr>
        <w:shd w:val="clear" w:color="auto" w:fill="FFFFFF"/>
        <w:spacing w:before="274" w:line="277" w:lineRule="exact"/>
        <w:ind w:left="1912" w:hanging="1850"/>
      </w:pPr>
    </w:p>
    <w:p w:rsidR="0054214F" w:rsidRDefault="0054214F" w:rsidP="0054214F">
      <w:pPr>
        <w:shd w:val="clear" w:color="auto" w:fill="FFFFFF"/>
        <w:spacing w:before="4" w:line="252" w:lineRule="exact"/>
        <w:ind w:left="32"/>
        <w:jc w:val="center"/>
        <w:rPr>
          <w:b/>
          <w:bCs/>
          <w:color w:val="000000"/>
          <w:spacing w:val="-5"/>
          <w:sz w:val="23"/>
          <w:szCs w:val="23"/>
        </w:rPr>
      </w:pPr>
      <w:r>
        <w:rPr>
          <w:b/>
          <w:bCs/>
          <w:color w:val="000000"/>
          <w:spacing w:val="-5"/>
          <w:sz w:val="23"/>
          <w:szCs w:val="23"/>
        </w:rPr>
        <w:t>Схема записи профилактического осмотра ребенка участко</w:t>
      </w:r>
      <w:r>
        <w:rPr>
          <w:b/>
          <w:bCs/>
          <w:color w:val="000000"/>
          <w:spacing w:val="-5"/>
          <w:sz w:val="23"/>
          <w:szCs w:val="23"/>
        </w:rPr>
        <w:softHyphen/>
        <w:t>вым врачом в форму 112/у</w:t>
      </w:r>
    </w:p>
    <w:p w:rsidR="0054214F" w:rsidRDefault="0054214F" w:rsidP="0054214F">
      <w:pPr>
        <w:shd w:val="clear" w:color="auto" w:fill="FFFFFF"/>
        <w:spacing w:before="4" w:line="252" w:lineRule="exact"/>
        <w:ind w:left="32"/>
      </w:pPr>
    </w:p>
    <w:p w:rsidR="0054214F" w:rsidRPr="0077323B" w:rsidRDefault="0054214F" w:rsidP="0054214F">
      <w:pPr>
        <w:shd w:val="clear" w:color="auto" w:fill="FFFFFF"/>
        <w:spacing w:before="14" w:line="252" w:lineRule="exact"/>
        <w:ind w:left="7"/>
        <w:rPr>
          <w:b/>
        </w:rPr>
      </w:pPr>
      <w:r w:rsidRPr="0077323B">
        <w:rPr>
          <w:b/>
          <w:i/>
          <w:iCs/>
          <w:color w:val="000000"/>
          <w:sz w:val="23"/>
          <w:szCs w:val="23"/>
        </w:rPr>
        <w:t>Дата</w:t>
      </w:r>
    </w:p>
    <w:p w:rsidR="0054214F" w:rsidRPr="0077323B" w:rsidRDefault="0054214F" w:rsidP="0054214F">
      <w:pPr>
        <w:shd w:val="clear" w:color="auto" w:fill="FFFFFF"/>
        <w:spacing w:line="252" w:lineRule="exact"/>
        <w:ind w:left="32"/>
        <w:jc w:val="both"/>
        <w:rPr>
          <w:sz w:val="22"/>
          <w:szCs w:val="22"/>
        </w:rPr>
      </w:pPr>
      <w:r>
        <w:rPr>
          <w:i/>
          <w:iCs/>
          <w:color w:val="000000"/>
          <w:spacing w:val="2"/>
          <w:sz w:val="22"/>
          <w:szCs w:val="22"/>
        </w:rPr>
        <w:t xml:space="preserve">Антропометрия: </w:t>
      </w:r>
      <w:r>
        <w:rPr>
          <w:i/>
          <w:iCs/>
          <w:color w:val="000000"/>
          <w:spacing w:val="2"/>
          <w:sz w:val="22"/>
          <w:szCs w:val="22"/>
          <w:lang w:val="en-US"/>
        </w:rPr>
        <w:t>V</w:t>
      </w:r>
      <w:r w:rsidRPr="00B30867">
        <w:rPr>
          <w:i/>
          <w:iCs/>
          <w:color w:val="000000"/>
          <w:spacing w:val="2"/>
          <w:sz w:val="22"/>
          <w:szCs w:val="22"/>
        </w:rPr>
        <w:t xml:space="preserve"> </w:t>
      </w:r>
      <w:r>
        <w:rPr>
          <w:i/>
          <w:iCs/>
          <w:color w:val="000000"/>
          <w:spacing w:val="2"/>
          <w:sz w:val="22"/>
          <w:szCs w:val="22"/>
        </w:rPr>
        <w:t xml:space="preserve">- </w:t>
      </w:r>
      <w:r>
        <w:rPr>
          <w:color w:val="000000"/>
          <w:spacing w:val="2"/>
          <w:sz w:val="22"/>
          <w:szCs w:val="22"/>
        </w:rPr>
        <w:t xml:space="preserve">рост; М - масса; Огр - окружность груди; </w:t>
      </w:r>
      <w:r>
        <w:rPr>
          <w:color w:val="000000"/>
          <w:sz w:val="22"/>
          <w:szCs w:val="22"/>
        </w:rPr>
        <w:t xml:space="preserve">ОГ - окружность головы; 3 - зубы; БЦЖ. </w:t>
      </w:r>
      <w:r>
        <w:rPr>
          <w:i/>
          <w:iCs/>
          <w:color w:val="000000"/>
          <w:spacing w:val="1"/>
          <w:sz w:val="22"/>
          <w:szCs w:val="22"/>
        </w:rPr>
        <w:t xml:space="preserve">Психометрия: </w:t>
      </w:r>
      <w:r>
        <w:rPr>
          <w:color w:val="000000"/>
          <w:spacing w:val="1"/>
          <w:sz w:val="22"/>
          <w:szCs w:val="22"/>
        </w:rPr>
        <w:t>Аз -анализатор зрительный (1-6 месяцев); Ас -</w:t>
      </w:r>
      <w:r>
        <w:rPr>
          <w:color w:val="000000"/>
          <w:spacing w:val="-2"/>
          <w:sz w:val="22"/>
          <w:szCs w:val="22"/>
        </w:rPr>
        <w:t>анализатор слуховой (1-6 месяцев); Э - эмоции (1-4 месяца);*До -</w:t>
      </w:r>
      <w:r>
        <w:rPr>
          <w:color w:val="000000"/>
          <w:spacing w:val="1"/>
          <w:sz w:val="22"/>
          <w:szCs w:val="22"/>
        </w:rPr>
        <w:t>движения общие (0-36 месяцев); Рп - понимание речи (9-36 ме</w:t>
      </w:r>
      <w:r>
        <w:rPr>
          <w:color w:val="000000"/>
          <w:spacing w:val="1"/>
          <w:sz w:val="22"/>
          <w:szCs w:val="22"/>
        </w:rPr>
        <w:softHyphen/>
        <w:t>сяцев); Ра - речь активная (0-36 месяцев); Н - навыки (3 месяца-</w:t>
      </w:r>
      <w:r w:rsidRPr="0077323B">
        <w:rPr>
          <w:sz w:val="22"/>
          <w:szCs w:val="22"/>
        </w:rPr>
        <w:t>7 лет); И - игры (1-7 лет); М - моторное развитие (4-7 лет); С -сенсорное развитие (1-7 лет); У - умственное развитие (1-7 лет).</w:t>
      </w:r>
    </w:p>
    <w:p w:rsidR="0054214F" w:rsidRDefault="0054214F" w:rsidP="0054214F">
      <w:pPr>
        <w:shd w:val="clear" w:color="auto" w:fill="FFFFFF"/>
        <w:spacing w:line="256" w:lineRule="exact"/>
        <w:ind w:left="4" w:right="22" w:firstLine="169"/>
        <w:jc w:val="both"/>
      </w:pPr>
      <w:r>
        <w:rPr>
          <w:i/>
          <w:iCs/>
          <w:color w:val="000000"/>
          <w:spacing w:val="-4"/>
          <w:sz w:val="23"/>
          <w:szCs w:val="23"/>
        </w:rPr>
        <w:t xml:space="preserve">Факторы риска по: </w:t>
      </w:r>
      <w:r>
        <w:rPr>
          <w:color w:val="000000"/>
          <w:spacing w:val="-4"/>
          <w:sz w:val="23"/>
          <w:szCs w:val="23"/>
        </w:rPr>
        <w:t xml:space="preserve">биологическому анамнезу, социальному </w:t>
      </w:r>
      <w:r>
        <w:rPr>
          <w:color w:val="000000"/>
          <w:spacing w:val="-5"/>
          <w:sz w:val="23"/>
          <w:szCs w:val="23"/>
        </w:rPr>
        <w:t>анамнезу, генеалогическому анамнезу.</w:t>
      </w:r>
    </w:p>
    <w:p w:rsidR="0054214F" w:rsidRDefault="0054214F" w:rsidP="0054214F">
      <w:pPr>
        <w:shd w:val="clear" w:color="auto" w:fill="FFFFFF"/>
        <w:spacing w:line="256" w:lineRule="exact"/>
        <w:ind w:left="4" w:right="25" w:firstLine="162"/>
        <w:jc w:val="both"/>
      </w:pPr>
      <w:r>
        <w:rPr>
          <w:i/>
          <w:iCs/>
          <w:color w:val="000000"/>
          <w:spacing w:val="-2"/>
          <w:sz w:val="23"/>
          <w:szCs w:val="23"/>
        </w:rPr>
        <w:t xml:space="preserve">Сведения за период от предыдущего осмотра: </w:t>
      </w:r>
      <w:r>
        <w:rPr>
          <w:color w:val="000000"/>
          <w:spacing w:val="-2"/>
          <w:sz w:val="23"/>
          <w:szCs w:val="23"/>
        </w:rPr>
        <w:t>вскармлива</w:t>
      </w:r>
      <w:r>
        <w:rPr>
          <w:color w:val="000000"/>
          <w:spacing w:val="-2"/>
          <w:sz w:val="23"/>
          <w:szCs w:val="23"/>
        </w:rPr>
        <w:softHyphen/>
      </w:r>
      <w:r>
        <w:rPr>
          <w:color w:val="000000"/>
          <w:spacing w:val="-5"/>
          <w:sz w:val="23"/>
          <w:szCs w:val="23"/>
        </w:rPr>
        <w:t>ние, перенесенные заболевания, прививки.</w:t>
      </w:r>
    </w:p>
    <w:p w:rsidR="0054214F" w:rsidRDefault="0054214F" w:rsidP="0054214F">
      <w:pPr>
        <w:shd w:val="clear" w:color="auto" w:fill="FFFFFF"/>
        <w:spacing w:line="256" w:lineRule="exact"/>
        <w:ind w:left="7" w:right="18" w:firstLine="162"/>
        <w:jc w:val="both"/>
      </w:pPr>
      <w:r>
        <w:rPr>
          <w:i/>
          <w:iCs/>
          <w:color w:val="000000"/>
          <w:spacing w:val="-3"/>
          <w:sz w:val="23"/>
          <w:szCs w:val="23"/>
        </w:rPr>
        <w:t xml:space="preserve">Соматический статус: </w:t>
      </w:r>
      <w:r>
        <w:rPr>
          <w:color w:val="000000"/>
          <w:spacing w:val="-3"/>
          <w:sz w:val="23"/>
          <w:szCs w:val="23"/>
        </w:rPr>
        <w:t xml:space="preserve">П - поведение; С - сон; А - аппетит; Э </w:t>
      </w:r>
      <w:r>
        <w:rPr>
          <w:color w:val="000000"/>
          <w:spacing w:val="-5"/>
          <w:sz w:val="23"/>
          <w:szCs w:val="23"/>
        </w:rPr>
        <w:t>- эмоциональный тонус; Ио - индивидуальные особенности.</w:t>
      </w:r>
    </w:p>
    <w:p w:rsidR="0054214F" w:rsidRDefault="0054214F" w:rsidP="0054214F">
      <w:pPr>
        <w:shd w:val="clear" w:color="auto" w:fill="FFFFFF"/>
        <w:spacing w:line="256" w:lineRule="exact"/>
        <w:ind w:left="4" w:right="18" w:firstLine="169"/>
        <w:jc w:val="both"/>
      </w:pPr>
      <w:r>
        <w:rPr>
          <w:i/>
          <w:iCs/>
          <w:color w:val="000000"/>
          <w:spacing w:val="-4"/>
          <w:sz w:val="23"/>
          <w:szCs w:val="23"/>
        </w:rPr>
        <w:t xml:space="preserve">Заключение: </w:t>
      </w:r>
      <w:r>
        <w:rPr>
          <w:color w:val="000000"/>
          <w:spacing w:val="-4"/>
          <w:sz w:val="23"/>
          <w:szCs w:val="23"/>
        </w:rPr>
        <w:t>ФР - оценка физического развития; НИР -нервно-</w:t>
      </w:r>
      <w:r>
        <w:rPr>
          <w:color w:val="000000"/>
          <w:spacing w:val="-3"/>
          <w:sz w:val="23"/>
          <w:szCs w:val="23"/>
        </w:rPr>
        <w:t>психическое развитие, группа НПР и оценка поведения; Р -ре</w:t>
      </w:r>
      <w:r>
        <w:rPr>
          <w:color w:val="000000"/>
          <w:spacing w:val="-3"/>
          <w:sz w:val="23"/>
          <w:szCs w:val="23"/>
        </w:rPr>
        <w:softHyphen/>
        <w:t>активность; Д - диагнозы врожденной, хронической или функ</w:t>
      </w:r>
      <w:r>
        <w:rPr>
          <w:color w:val="000000"/>
          <w:spacing w:val="-3"/>
          <w:sz w:val="23"/>
          <w:szCs w:val="23"/>
        </w:rPr>
        <w:softHyphen/>
      </w:r>
      <w:r>
        <w:rPr>
          <w:color w:val="000000"/>
          <w:spacing w:val="-5"/>
          <w:sz w:val="23"/>
          <w:szCs w:val="23"/>
        </w:rPr>
        <w:t>циональной патологии; группа риска; группа здоровья.</w:t>
      </w:r>
    </w:p>
    <w:p w:rsidR="0054214F" w:rsidRDefault="0054214F" w:rsidP="0054214F">
      <w:pPr>
        <w:shd w:val="clear" w:color="auto" w:fill="FFFFFF"/>
        <w:spacing w:line="256" w:lineRule="exact"/>
        <w:ind w:left="7" w:right="11" w:firstLine="162"/>
        <w:jc w:val="both"/>
      </w:pPr>
      <w:r>
        <w:rPr>
          <w:i/>
          <w:iCs/>
          <w:color w:val="000000"/>
          <w:spacing w:val="-3"/>
          <w:sz w:val="23"/>
          <w:szCs w:val="23"/>
        </w:rPr>
        <w:t xml:space="preserve">Рекомендации: </w:t>
      </w:r>
      <w:r>
        <w:rPr>
          <w:color w:val="000000"/>
          <w:spacing w:val="-3"/>
          <w:sz w:val="23"/>
          <w:szCs w:val="23"/>
        </w:rPr>
        <w:t>Р - режим; П - питание; ФВ - физическое вос</w:t>
      </w:r>
      <w:r>
        <w:rPr>
          <w:color w:val="000000"/>
          <w:spacing w:val="-3"/>
          <w:sz w:val="23"/>
          <w:szCs w:val="23"/>
        </w:rPr>
        <w:softHyphen/>
        <w:t xml:space="preserve">питание (комплексы МГЗ); ВВ - воспитательное воздействие; </w:t>
      </w:r>
      <w:r>
        <w:rPr>
          <w:color w:val="000000"/>
          <w:spacing w:val="-4"/>
          <w:sz w:val="23"/>
          <w:szCs w:val="23"/>
        </w:rPr>
        <w:t>ППС - профилактика пограничных состояний; Дк -диспансери</w:t>
      </w:r>
      <w:r>
        <w:rPr>
          <w:color w:val="000000"/>
          <w:spacing w:val="-4"/>
          <w:sz w:val="23"/>
          <w:szCs w:val="23"/>
        </w:rPr>
        <w:softHyphen/>
      </w:r>
      <w:r>
        <w:rPr>
          <w:color w:val="000000"/>
          <w:spacing w:val="-5"/>
          <w:sz w:val="23"/>
          <w:szCs w:val="23"/>
        </w:rPr>
        <w:t>зация календарная; П - прививки; ДфЗО - диспансеризация по хроническим заболеваниям; А - анализы; Т - терапия.</w:t>
      </w:r>
    </w:p>
    <w:p w:rsidR="0054214F" w:rsidRDefault="0054214F" w:rsidP="0054214F">
      <w:pPr>
        <w:shd w:val="clear" w:color="auto" w:fill="FFFFFF"/>
        <w:spacing w:line="256" w:lineRule="exact"/>
        <w:ind w:left="1890" w:hanging="1757"/>
        <w:rPr>
          <w:b/>
          <w:bCs/>
          <w:color w:val="000000"/>
          <w:spacing w:val="-6"/>
          <w:sz w:val="23"/>
          <w:szCs w:val="23"/>
        </w:rPr>
      </w:pPr>
    </w:p>
    <w:p w:rsidR="0054214F" w:rsidRDefault="0054214F" w:rsidP="0054214F">
      <w:pPr>
        <w:shd w:val="clear" w:color="auto" w:fill="FFFFFF"/>
        <w:spacing w:line="256" w:lineRule="exact"/>
        <w:ind w:left="1890" w:hanging="1757"/>
        <w:rPr>
          <w:b/>
          <w:bCs/>
          <w:color w:val="000000"/>
          <w:spacing w:val="-6"/>
          <w:sz w:val="23"/>
          <w:szCs w:val="23"/>
        </w:rPr>
      </w:pPr>
    </w:p>
    <w:p w:rsidR="0054214F" w:rsidRDefault="0054214F" w:rsidP="0054214F">
      <w:pPr>
        <w:shd w:val="clear" w:color="auto" w:fill="FFFFFF"/>
        <w:spacing w:line="256" w:lineRule="exact"/>
        <w:ind w:left="1890" w:hanging="1757"/>
        <w:jc w:val="center"/>
        <w:rPr>
          <w:b/>
          <w:bCs/>
          <w:color w:val="000000"/>
          <w:spacing w:val="-4"/>
          <w:sz w:val="23"/>
          <w:szCs w:val="23"/>
        </w:rPr>
      </w:pPr>
      <w:r>
        <w:rPr>
          <w:b/>
          <w:bCs/>
          <w:color w:val="000000"/>
          <w:spacing w:val="-6"/>
          <w:sz w:val="23"/>
          <w:szCs w:val="23"/>
        </w:rPr>
        <w:t>Схема записи первичного врачебного патронажа у новоро</w:t>
      </w:r>
      <w:r>
        <w:rPr>
          <w:b/>
          <w:bCs/>
          <w:color w:val="000000"/>
          <w:spacing w:val="-6"/>
          <w:sz w:val="23"/>
          <w:szCs w:val="23"/>
        </w:rPr>
        <w:softHyphen/>
      </w:r>
      <w:r>
        <w:rPr>
          <w:b/>
          <w:bCs/>
          <w:color w:val="000000"/>
          <w:spacing w:val="-4"/>
          <w:sz w:val="23"/>
          <w:szCs w:val="23"/>
        </w:rPr>
        <w:t>жденного в форме 112/у</w:t>
      </w:r>
    </w:p>
    <w:p w:rsidR="0054214F" w:rsidRDefault="0054214F" w:rsidP="0054214F">
      <w:pPr>
        <w:shd w:val="clear" w:color="auto" w:fill="FFFFFF"/>
        <w:spacing w:line="256" w:lineRule="exact"/>
        <w:ind w:left="1890" w:hanging="1757"/>
        <w:jc w:val="center"/>
        <w:rPr>
          <w:b/>
          <w:bCs/>
          <w:color w:val="000000"/>
          <w:spacing w:val="-4"/>
          <w:sz w:val="23"/>
          <w:szCs w:val="23"/>
        </w:rPr>
      </w:pPr>
    </w:p>
    <w:p w:rsidR="0054214F" w:rsidRDefault="0054214F" w:rsidP="0054214F">
      <w:pPr>
        <w:shd w:val="clear" w:color="auto" w:fill="FFFFFF"/>
        <w:tabs>
          <w:tab w:val="left" w:leader="underscore" w:pos="2272"/>
        </w:tabs>
        <w:spacing w:line="256" w:lineRule="exact"/>
        <w:ind w:left="230" w:hanging="230"/>
      </w:pPr>
      <w:r>
        <w:rPr>
          <w:color w:val="000000"/>
          <w:spacing w:val="-1"/>
          <w:sz w:val="23"/>
          <w:szCs w:val="23"/>
        </w:rPr>
        <w:t>Фамилия, Имя</w:t>
      </w:r>
      <w:r>
        <w:rPr>
          <w:color w:val="000000"/>
          <w:sz w:val="23"/>
          <w:szCs w:val="23"/>
        </w:rPr>
        <w:tab/>
      </w:r>
      <w:r>
        <w:rPr>
          <w:color w:val="000000"/>
          <w:spacing w:val="-4"/>
          <w:sz w:val="23"/>
          <w:szCs w:val="23"/>
        </w:rPr>
        <w:t>, Отчество ___; дата рождения</w:t>
      </w:r>
    </w:p>
    <w:p w:rsidR="0054214F" w:rsidRDefault="0054214F" w:rsidP="0054214F">
      <w:pPr>
        <w:shd w:val="clear" w:color="auto" w:fill="FFFFFF"/>
        <w:tabs>
          <w:tab w:val="left" w:leader="underscore" w:pos="3254"/>
          <w:tab w:val="left" w:leader="underscore" w:pos="6098"/>
        </w:tabs>
        <w:spacing w:line="256" w:lineRule="exact"/>
        <w:ind w:left="14" w:right="11"/>
        <w:jc w:val="both"/>
      </w:pPr>
      <w:r>
        <w:rPr>
          <w:color w:val="000000"/>
          <w:spacing w:val="3"/>
          <w:sz w:val="23"/>
          <w:szCs w:val="23"/>
        </w:rPr>
        <w:t>Выписан (куда и откуда) на</w:t>
      </w:r>
      <w:r>
        <w:rPr>
          <w:color w:val="000000"/>
          <w:sz w:val="23"/>
          <w:szCs w:val="23"/>
        </w:rPr>
        <w:tab/>
      </w:r>
      <w:r>
        <w:rPr>
          <w:color w:val="000000"/>
          <w:spacing w:val="-3"/>
          <w:sz w:val="23"/>
          <w:szCs w:val="23"/>
        </w:rPr>
        <w:t>сутки; доношенный, недоно</w:t>
      </w:r>
      <w:r>
        <w:rPr>
          <w:color w:val="000000"/>
          <w:spacing w:val="-3"/>
          <w:sz w:val="23"/>
          <w:szCs w:val="23"/>
        </w:rPr>
        <w:softHyphen/>
      </w:r>
      <w:r>
        <w:rPr>
          <w:color w:val="000000"/>
          <w:spacing w:val="6"/>
          <w:sz w:val="23"/>
          <w:szCs w:val="23"/>
        </w:rPr>
        <w:t>шенный; оценка по шкале Апгар; масса при рождении</w:t>
      </w:r>
      <w:r>
        <w:rPr>
          <w:color w:val="000000"/>
          <w:sz w:val="23"/>
          <w:szCs w:val="23"/>
        </w:rPr>
        <w:tab/>
        <w:t>;</w:t>
      </w:r>
    </w:p>
    <w:p w:rsidR="0054214F" w:rsidRDefault="0054214F" w:rsidP="0054214F">
      <w:pPr>
        <w:shd w:val="clear" w:color="auto" w:fill="FFFFFF"/>
        <w:tabs>
          <w:tab w:val="left" w:leader="underscore" w:pos="1559"/>
          <w:tab w:val="left" w:leader="underscore" w:pos="2830"/>
        </w:tabs>
        <w:spacing w:line="256" w:lineRule="exact"/>
        <w:ind w:left="14" w:right="4"/>
        <w:jc w:val="both"/>
      </w:pPr>
      <w:r>
        <w:rPr>
          <w:color w:val="000000"/>
          <w:spacing w:val="-1"/>
          <w:sz w:val="23"/>
          <w:szCs w:val="23"/>
        </w:rPr>
        <w:t>длина тела при рождении</w:t>
      </w:r>
      <w:r>
        <w:rPr>
          <w:color w:val="000000"/>
          <w:sz w:val="23"/>
          <w:szCs w:val="23"/>
        </w:rPr>
        <w:tab/>
      </w:r>
      <w:r>
        <w:rPr>
          <w:color w:val="000000"/>
          <w:spacing w:val="-8"/>
          <w:sz w:val="23"/>
          <w:szCs w:val="23"/>
        </w:rPr>
        <w:t>_; окружностъ головы ___; окруж</w:t>
      </w:r>
      <w:r>
        <w:rPr>
          <w:color w:val="000000"/>
          <w:spacing w:val="-3"/>
          <w:sz w:val="23"/>
          <w:szCs w:val="23"/>
        </w:rPr>
        <w:t>ность груди</w:t>
      </w:r>
      <w:r>
        <w:rPr>
          <w:color w:val="000000"/>
          <w:sz w:val="23"/>
          <w:szCs w:val="23"/>
        </w:rPr>
        <w:tab/>
      </w:r>
      <w:r>
        <w:rPr>
          <w:color w:val="000000"/>
          <w:spacing w:val="-4"/>
          <w:sz w:val="23"/>
          <w:szCs w:val="23"/>
        </w:rPr>
        <w:t>; зрелый, незрелый; первоначальная потеря мас</w:t>
      </w:r>
      <w:r>
        <w:rPr>
          <w:color w:val="000000"/>
          <w:spacing w:val="-1"/>
          <w:sz w:val="23"/>
          <w:szCs w:val="23"/>
        </w:rPr>
        <w:t>сы тела__.</w:t>
      </w:r>
    </w:p>
    <w:p w:rsidR="0054214F" w:rsidRDefault="0054214F" w:rsidP="0054214F">
      <w:pPr>
        <w:shd w:val="clear" w:color="auto" w:fill="FFFFFF"/>
        <w:spacing w:line="256" w:lineRule="exact"/>
        <w:ind w:left="11" w:hanging="11"/>
        <w:jc w:val="both"/>
      </w:pPr>
      <w:r>
        <w:rPr>
          <w:i/>
          <w:iCs/>
          <w:color w:val="000000"/>
          <w:spacing w:val="-4"/>
          <w:sz w:val="23"/>
          <w:szCs w:val="23"/>
        </w:rPr>
        <w:t xml:space="preserve">Акушерский анамнез: </w:t>
      </w:r>
      <w:r>
        <w:rPr>
          <w:color w:val="000000"/>
          <w:spacing w:val="-4"/>
          <w:sz w:val="23"/>
          <w:szCs w:val="23"/>
        </w:rPr>
        <w:t>гинекологическая и экстрагенитальная патология матери, течение первой и второй половины беремен</w:t>
      </w:r>
      <w:r>
        <w:rPr>
          <w:color w:val="000000"/>
          <w:spacing w:val="-4"/>
          <w:sz w:val="23"/>
          <w:szCs w:val="23"/>
        </w:rPr>
        <w:softHyphen/>
      </w:r>
      <w:r>
        <w:rPr>
          <w:color w:val="000000"/>
          <w:spacing w:val="-5"/>
          <w:sz w:val="23"/>
          <w:szCs w:val="23"/>
        </w:rPr>
        <w:t>ности, профилактические мероприятия у беременной, прием ме</w:t>
      </w:r>
      <w:r>
        <w:rPr>
          <w:color w:val="000000"/>
          <w:spacing w:val="-5"/>
          <w:sz w:val="23"/>
          <w:szCs w:val="23"/>
        </w:rPr>
        <w:softHyphen/>
      </w:r>
      <w:r>
        <w:rPr>
          <w:color w:val="000000"/>
          <w:spacing w:val="-4"/>
          <w:sz w:val="23"/>
          <w:szCs w:val="23"/>
        </w:rPr>
        <w:t>дикаментов беременной (дозы, курсы, срок беременности), при</w:t>
      </w:r>
      <w:r>
        <w:rPr>
          <w:color w:val="000000"/>
          <w:spacing w:val="-4"/>
          <w:sz w:val="23"/>
          <w:szCs w:val="23"/>
        </w:rPr>
        <w:softHyphen/>
      </w:r>
      <w:r>
        <w:rPr>
          <w:color w:val="000000"/>
          <w:spacing w:val="-5"/>
          <w:sz w:val="23"/>
          <w:szCs w:val="23"/>
        </w:rPr>
        <w:t>бавка массы тела беременной.</w:t>
      </w:r>
    </w:p>
    <w:p w:rsidR="0054214F" w:rsidRDefault="0054214F" w:rsidP="0054214F">
      <w:pPr>
        <w:shd w:val="clear" w:color="auto" w:fill="FFFFFF"/>
        <w:spacing w:line="256" w:lineRule="exact"/>
        <w:ind w:left="22" w:right="4" w:hanging="22"/>
        <w:jc w:val="both"/>
      </w:pPr>
      <w:r>
        <w:rPr>
          <w:i/>
          <w:iCs/>
          <w:color w:val="000000"/>
          <w:spacing w:val="-1"/>
          <w:sz w:val="23"/>
          <w:szCs w:val="23"/>
        </w:rPr>
        <w:t xml:space="preserve">Течение родов: </w:t>
      </w:r>
      <w:r>
        <w:rPr>
          <w:color w:val="000000"/>
          <w:spacing w:val="-1"/>
          <w:sz w:val="23"/>
          <w:szCs w:val="23"/>
        </w:rPr>
        <w:t>продолжительность родов, продолжитель</w:t>
      </w:r>
      <w:r>
        <w:rPr>
          <w:color w:val="000000"/>
          <w:spacing w:val="-1"/>
          <w:sz w:val="23"/>
          <w:szCs w:val="23"/>
        </w:rPr>
        <w:softHyphen/>
      </w:r>
      <w:r>
        <w:rPr>
          <w:color w:val="000000"/>
          <w:spacing w:val="-3"/>
          <w:sz w:val="23"/>
          <w:szCs w:val="23"/>
        </w:rPr>
        <w:t xml:space="preserve">ность безводного периода, нарушения родовой деятельности, </w:t>
      </w:r>
      <w:r>
        <w:rPr>
          <w:color w:val="000000"/>
          <w:spacing w:val="-5"/>
          <w:sz w:val="23"/>
          <w:szCs w:val="23"/>
        </w:rPr>
        <w:t>акушерские пособия, оперативное вмешательство.</w:t>
      </w:r>
    </w:p>
    <w:p w:rsidR="0054214F" w:rsidRDefault="0054214F" w:rsidP="0054214F">
      <w:pPr>
        <w:shd w:val="clear" w:color="auto" w:fill="FFFFFF"/>
        <w:tabs>
          <w:tab w:val="left" w:leader="underscore" w:pos="994"/>
        </w:tabs>
        <w:spacing w:before="40" w:line="256" w:lineRule="exact"/>
        <w:ind w:left="7" w:right="4"/>
        <w:jc w:val="both"/>
      </w:pPr>
      <w:r>
        <w:rPr>
          <w:i/>
          <w:iCs/>
          <w:color w:val="000000"/>
          <w:spacing w:val="-4"/>
          <w:sz w:val="23"/>
          <w:szCs w:val="23"/>
        </w:rPr>
        <w:t xml:space="preserve">Особенности раннего неонатального периода: </w:t>
      </w:r>
      <w:r>
        <w:rPr>
          <w:color w:val="000000"/>
          <w:spacing w:val="-4"/>
          <w:sz w:val="23"/>
          <w:szCs w:val="23"/>
        </w:rPr>
        <w:t>ребенок закри</w:t>
      </w:r>
      <w:r>
        <w:rPr>
          <w:color w:val="000000"/>
          <w:spacing w:val="-4"/>
          <w:sz w:val="23"/>
          <w:szCs w:val="23"/>
        </w:rPr>
        <w:softHyphen/>
      </w:r>
      <w:r>
        <w:rPr>
          <w:color w:val="000000"/>
          <w:spacing w:val="-3"/>
          <w:sz w:val="23"/>
          <w:szCs w:val="23"/>
        </w:rPr>
        <w:t>чал сразу, проводились реанимационные мероприятия, прило</w:t>
      </w:r>
      <w:r>
        <w:rPr>
          <w:color w:val="000000"/>
          <w:spacing w:val="-3"/>
          <w:sz w:val="23"/>
          <w:szCs w:val="23"/>
        </w:rPr>
        <w:softHyphen/>
      </w:r>
      <w:r>
        <w:rPr>
          <w:color w:val="000000"/>
          <w:spacing w:val="1"/>
          <w:sz w:val="23"/>
          <w:szCs w:val="23"/>
        </w:rPr>
        <w:t>жен к груди на</w:t>
      </w:r>
      <w:r>
        <w:rPr>
          <w:color w:val="000000"/>
          <w:sz w:val="23"/>
          <w:szCs w:val="23"/>
        </w:rPr>
        <w:tab/>
      </w:r>
      <w:r>
        <w:rPr>
          <w:color w:val="000000"/>
          <w:spacing w:val="-2"/>
          <w:sz w:val="23"/>
          <w:szCs w:val="23"/>
        </w:rPr>
        <w:t>сутки, сосал активно или нет, часто срыги</w:t>
      </w:r>
      <w:r w:rsidRPr="00CA60D7">
        <w:rPr>
          <w:color w:val="000000"/>
          <w:spacing w:val="-3"/>
          <w:sz w:val="23"/>
          <w:szCs w:val="23"/>
        </w:rPr>
        <w:t xml:space="preserve"> </w:t>
      </w:r>
      <w:r>
        <w:rPr>
          <w:color w:val="000000"/>
          <w:spacing w:val="-3"/>
          <w:sz w:val="23"/>
          <w:szCs w:val="23"/>
        </w:rPr>
        <w:t>вал, характер вскармливания с рождения, лактация у матери, в</w:t>
      </w:r>
      <w:r>
        <w:rPr>
          <w:color w:val="000000"/>
          <w:spacing w:val="-3"/>
          <w:sz w:val="23"/>
          <w:szCs w:val="23"/>
        </w:rPr>
        <w:br/>
        <w:t>роддоме выявлены пороки развития (нет), состояние ребенка в</w:t>
      </w:r>
      <w:r>
        <w:rPr>
          <w:color w:val="000000"/>
          <w:spacing w:val="-3"/>
          <w:sz w:val="23"/>
          <w:szCs w:val="23"/>
        </w:rPr>
        <w:br/>
      </w:r>
      <w:r>
        <w:rPr>
          <w:color w:val="000000"/>
          <w:spacing w:val="-4"/>
          <w:sz w:val="23"/>
          <w:szCs w:val="23"/>
        </w:rPr>
        <w:t>роддоме, проведенное лечение новорожденному, пуповина от</w:t>
      </w:r>
      <w:r>
        <w:rPr>
          <w:color w:val="000000"/>
          <w:spacing w:val="-4"/>
          <w:sz w:val="23"/>
          <w:szCs w:val="23"/>
        </w:rPr>
        <w:softHyphen/>
      </w:r>
      <w:r>
        <w:rPr>
          <w:color w:val="000000"/>
          <w:spacing w:val="-4"/>
          <w:sz w:val="23"/>
          <w:szCs w:val="23"/>
        </w:rPr>
        <w:br/>
      </w:r>
      <w:r>
        <w:rPr>
          <w:color w:val="000000"/>
          <w:spacing w:val="-3"/>
          <w:sz w:val="23"/>
          <w:szCs w:val="23"/>
        </w:rPr>
        <w:t>пала на</w:t>
      </w:r>
      <w:r>
        <w:rPr>
          <w:color w:val="000000"/>
          <w:sz w:val="23"/>
          <w:szCs w:val="23"/>
        </w:rPr>
        <w:tab/>
      </w:r>
      <w:r>
        <w:rPr>
          <w:color w:val="000000"/>
          <w:spacing w:val="2"/>
          <w:sz w:val="23"/>
          <w:szCs w:val="23"/>
        </w:rPr>
        <w:t xml:space="preserve">. сутки, БЦЖ на ___сутки, БЦЖ не сделана, желтуха </w:t>
      </w:r>
      <w:r>
        <w:rPr>
          <w:color w:val="000000"/>
          <w:spacing w:val="-3"/>
          <w:sz w:val="23"/>
          <w:szCs w:val="23"/>
        </w:rPr>
        <w:t>новорожденного (время появления, выраженность, продолжи</w:t>
      </w:r>
      <w:r>
        <w:rPr>
          <w:color w:val="000000"/>
          <w:spacing w:val="-3"/>
          <w:sz w:val="23"/>
          <w:szCs w:val="23"/>
        </w:rPr>
        <w:softHyphen/>
      </w:r>
      <w:r>
        <w:rPr>
          <w:color w:val="000000"/>
          <w:spacing w:val="-4"/>
          <w:sz w:val="23"/>
          <w:szCs w:val="23"/>
        </w:rPr>
        <w:t>тельность), выписан из роддома на</w:t>
      </w:r>
      <w:r>
        <w:rPr>
          <w:color w:val="000000"/>
          <w:sz w:val="23"/>
          <w:szCs w:val="23"/>
        </w:rPr>
        <w:tab/>
      </w:r>
      <w:r>
        <w:rPr>
          <w:color w:val="000000"/>
          <w:spacing w:val="-4"/>
          <w:sz w:val="23"/>
          <w:szCs w:val="23"/>
        </w:rPr>
        <w:t>сутки жизни рекоменда</w:t>
      </w:r>
      <w:r>
        <w:rPr>
          <w:color w:val="000000"/>
          <w:spacing w:val="-5"/>
          <w:sz w:val="23"/>
          <w:szCs w:val="23"/>
        </w:rPr>
        <w:t>ции неонатолога родильного дома.</w:t>
      </w:r>
    </w:p>
    <w:p w:rsidR="0054214F" w:rsidRDefault="0054214F" w:rsidP="0054214F">
      <w:pPr>
        <w:shd w:val="clear" w:color="auto" w:fill="FFFFFF"/>
        <w:spacing w:line="256" w:lineRule="exact"/>
        <w:ind w:left="11" w:right="11" w:hanging="11"/>
        <w:jc w:val="both"/>
      </w:pPr>
      <w:r>
        <w:rPr>
          <w:i/>
          <w:iCs/>
          <w:color w:val="000000"/>
          <w:spacing w:val="-5"/>
          <w:sz w:val="23"/>
          <w:szCs w:val="23"/>
        </w:rPr>
        <w:t xml:space="preserve">Объективный статус новорожденного: </w:t>
      </w:r>
      <w:r>
        <w:rPr>
          <w:color w:val="000000"/>
          <w:spacing w:val="-5"/>
          <w:sz w:val="23"/>
          <w:szCs w:val="23"/>
        </w:rPr>
        <w:t>оценка состояния ре</w:t>
      </w:r>
      <w:r>
        <w:rPr>
          <w:color w:val="000000"/>
          <w:spacing w:val="-5"/>
          <w:sz w:val="23"/>
          <w:szCs w:val="23"/>
        </w:rPr>
        <w:softHyphen/>
      </w:r>
      <w:r>
        <w:rPr>
          <w:color w:val="000000"/>
          <w:spacing w:val="-2"/>
          <w:sz w:val="23"/>
          <w:szCs w:val="23"/>
        </w:rPr>
        <w:t xml:space="preserve">бенка и его обоснование. Кожа, слизистые, грудные железы. </w:t>
      </w:r>
      <w:r>
        <w:rPr>
          <w:color w:val="000000"/>
          <w:spacing w:val="-5"/>
          <w:sz w:val="23"/>
          <w:szCs w:val="23"/>
        </w:rPr>
        <w:t xml:space="preserve">Пупочная ранка. Стигмы дизэмбриогенеза. Голова (форма, швы, </w:t>
      </w:r>
      <w:r>
        <w:rPr>
          <w:color w:val="000000"/>
          <w:spacing w:val="-3"/>
          <w:sz w:val="23"/>
          <w:szCs w:val="23"/>
        </w:rPr>
        <w:t xml:space="preserve">роднички). Частота дыханий. Пульс. Органы кровообращения. </w:t>
      </w:r>
      <w:r>
        <w:rPr>
          <w:color w:val="000000"/>
          <w:spacing w:val="-4"/>
          <w:sz w:val="23"/>
          <w:szCs w:val="23"/>
        </w:rPr>
        <w:t>Органы пищеварения (печень, селезенка, характер стула). Поло</w:t>
      </w:r>
      <w:r>
        <w:rPr>
          <w:color w:val="000000"/>
          <w:spacing w:val="-4"/>
          <w:sz w:val="23"/>
          <w:szCs w:val="23"/>
        </w:rPr>
        <w:softHyphen/>
      </w:r>
      <w:r>
        <w:rPr>
          <w:color w:val="000000"/>
          <w:spacing w:val="-5"/>
          <w:sz w:val="23"/>
          <w:szCs w:val="23"/>
        </w:rPr>
        <w:t>вые органы. Неврологический статус (мышечный тонус, рефлек</w:t>
      </w:r>
      <w:r>
        <w:rPr>
          <w:color w:val="000000"/>
          <w:spacing w:val="-5"/>
          <w:sz w:val="23"/>
          <w:szCs w:val="23"/>
        </w:rPr>
        <w:softHyphen/>
        <w:t>сы новорожденного и др.). Особенности поведения, Диурез.</w:t>
      </w:r>
    </w:p>
    <w:p w:rsidR="0054214F" w:rsidRDefault="0054214F" w:rsidP="0054214F">
      <w:pPr>
        <w:shd w:val="clear" w:color="auto" w:fill="FFFFFF"/>
        <w:spacing w:line="256" w:lineRule="exact"/>
        <w:ind w:left="180" w:hanging="180"/>
      </w:pPr>
      <w:r>
        <w:rPr>
          <w:i/>
          <w:iCs/>
          <w:color w:val="000000"/>
          <w:spacing w:val="-5"/>
          <w:sz w:val="23"/>
          <w:szCs w:val="23"/>
        </w:rPr>
        <w:t xml:space="preserve">Заключение: </w:t>
      </w:r>
      <w:r>
        <w:rPr>
          <w:color w:val="000000"/>
          <w:spacing w:val="-5"/>
          <w:sz w:val="23"/>
          <w:szCs w:val="23"/>
        </w:rPr>
        <w:t>группа здоровья, группа риска.</w:t>
      </w:r>
    </w:p>
    <w:p w:rsidR="0054214F" w:rsidRDefault="0054214F" w:rsidP="0054214F">
      <w:pPr>
        <w:shd w:val="clear" w:color="auto" w:fill="FFFFFF"/>
        <w:spacing w:before="252" w:line="256" w:lineRule="exact"/>
        <w:ind w:left="1930" w:hanging="1883"/>
        <w:jc w:val="center"/>
        <w:rPr>
          <w:b/>
          <w:bCs/>
          <w:color w:val="000000"/>
          <w:spacing w:val="-4"/>
          <w:sz w:val="23"/>
          <w:szCs w:val="23"/>
        </w:rPr>
      </w:pPr>
      <w:r>
        <w:rPr>
          <w:b/>
          <w:bCs/>
          <w:color w:val="000000"/>
          <w:spacing w:val="-6"/>
          <w:sz w:val="23"/>
          <w:szCs w:val="23"/>
        </w:rPr>
        <w:t>Схема записи вызова на дом к больному ребенку участково</w:t>
      </w:r>
      <w:r>
        <w:rPr>
          <w:b/>
          <w:bCs/>
          <w:color w:val="000000"/>
          <w:spacing w:val="-6"/>
          <w:sz w:val="23"/>
          <w:szCs w:val="23"/>
        </w:rPr>
        <w:softHyphen/>
      </w:r>
      <w:r>
        <w:rPr>
          <w:b/>
          <w:bCs/>
          <w:color w:val="000000"/>
          <w:spacing w:val="-4"/>
          <w:sz w:val="23"/>
          <w:szCs w:val="23"/>
        </w:rPr>
        <w:t>го врача в форме 112/у</w:t>
      </w:r>
    </w:p>
    <w:p w:rsidR="0054214F" w:rsidRDefault="0054214F" w:rsidP="0054214F">
      <w:pPr>
        <w:shd w:val="clear" w:color="auto" w:fill="FFFFFF"/>
        <w:spacing w:before="252" w:line="256" w:lineRule="exact"/>
        <w:ind w:left="1930" w:hanging="1883"/>
      </w:pPr>
      <w:r>
        <w:rPr>
          <w:color w:val="000000"/>
          <w:spacing w:val="-4"/>
          <w:sz w:val="23"/>
          <w:szCs w:val="23"/>
        </w:rPr>
        <w:t>Дата посещения.</w:t>
      </w:r>
    </w:p>
    <w:p w:rsidR="0054214F" w:rsidRDefault="0054214F" w:rsidP="0054214F">
      <w:pPr>
        <w:shd w:val="clear" w:color="auto" w:fill="FFFFFF"/>
        <w:spacing w:line="256" w:lineRule="exact"/>
        <w:ind w:left="11" w:right="22"/>
        <w:jc w:val="both"/>
      </w:pPr>
      <w:r>
        <w:rPr>
          <w:color w:val="000000"/>
          <w:spacing w:val="-2"/>
          <w:sz w:val="23"/>
          <w:szCs w:val="23"/>
        </w:rPr>
        <w:t xml:space="preserve">Указать в записи </w:t>
      </w:r>
      <w:r>
        <w:rPr>
          <w:i/>
          <w:iCs/>
          <w:color w:val="000000"/>
          <w:spacing w:val="-2"/>
          <w:sz w:val="23"/>
          <w:szCs w:val="23"/>
        </w:rPr>
        <w:t xml:space="preserve">характер вызова </w:t>
      </w:r>
      <w:r>
        <w:rPr>
          <w:color w:val="000000"/>
          <w:spacing w:val="-2"/>
          <w:sz w:val="23"/>
          <w:szCs w:val="23"/>
        </w:rPr>
        <w:t xml:space="preserve">(первичный, повторный, </w:t>
      </w:r>
      <w:r>
        <w:rPr>
          <w:color w:val="000000"/>
          <w:spacing w:val="-4"/>
          <w:sz w:val="23"/>
          <w:szCs w:val="23"/>
        </w:rPr>
        <w:t xml:space="preserve">активное посещение). </w:t>
      </w:r>
    </w:p>
    <w:p w:rsidR="0054214F" w:rsidRDefault="0054214F" w:rsidP="0054214F">
      <w:pPr>
        <w:shd w:val="clear" w:color="auto" w:fill="FFFFFF"/>
        <w:spacing w:line="256" w:lineRule="exact"/>
      </w:pPr>
      <w:r>
        <w:rPr>
          <w:i/>
          <w:iCs/>
          <w:color w:val="000000"/>
          <w:spacing w:val="-5"/>
          <w:sz w:val="23"/>
          <w:szCs w:val="23"/>
        </w:rPr>
        <w:t xml:space="preserve">Жалобы </w:t>
      </w:r>
      <w:r>
        <w:rPr>
          <w:color w:val="000000"/>
          <w:spacing w:val="-5"/>
          <w:sz w:val="23"/>
          <w:szCs w:val="23"/>
        </w:rPr>
        <w:t>и их детализация.</w:t>
      </w:r>
    </w:p>
    <w:p w:rsidR="0054214F" w:rsidRDefault="0054214F" w:rsidP="0054214F">
      <w:pPr>
        <w:shd w:val="clear" w:color="auto" w:fill="FFFFFF"/>
        <w:spacing w:line="256" w:lineRule="exact"/>
        <w:ind w:left="11"/>
      </w:pPr>
      <w:r>
        <w:rPr>
          <w:i/>
          <w:iCs/>
          <w:color w:val="000000"/>
          <w:spacing w:val="-1"/>
          <w:sz w:val="23"/>
          <w:szCs w:val="23"/>
        </w:rPr>
        <w:t xml:space="preserve">Краткий анамнез </w:t>
      </w:r>
      <w:r>
        <w:rPr>
          <w:color w:val="000000"/>
          <w:spacing w:val="-1"/>
          <w:sz w:val="23"/>
          <w:szCs w:val="23"/>
        </w:rPr>
        <w:t xml:space="preserve">болезни (длительность заболевания, с чем </w:t>
      </w:r>
      <w:r>
        <w:rPr>
          <w:color w:val="000000"/>
          <w:sz w:val="23"/>
          <w:szCs w:val="23"/>
        </w:rPr>
        <w:t xml:space="preserve">связано начало заболевания, динамика основных симптомов, </w:t>
      </w:r>
      <w:r>
        <w:rPr>
          <w:color w:val="000000"/>
          <w:spacing w:val="-2"/>
          <w:sz w:val="23"/>
          <w:szCs w:val="23"/>
        </w:rPr>
        <w:t xml:space="preserve">проведенное лечение и его эффективность). Наличие фоновой </w:t>
      </w:r>
      <w:r>
        <w:rPr>
          <w:color w:val="000000"/>
          <w:spacing w:val="-7"/>
          <w:sz w:val="23"/>
          <w:szCs w:val="23"/>
        </w:rPr>
        <w:t xml:space="preserve">патологии. </w:t>
      </w:r>
      <w:r>
        <w:rPr>
          <w:i/>
          <w:iCs/>
          <w:color w:val="000000"/>
          <w:spacing w:val="-4"/>
          <w:sz w:val="23"/>
          <w:szCs w:val="23"/>
        </w:rPr>
        <w:t>Оценка степени тяжести состояния и его обоснование.</w:t>
      </w:r>
    </w:p>
    <w:p w:rsidR="0054214F" w:rsidRDefault="0054214F" w:rsidP="0054214F">
      <w:pPr>
        <w:shd w:val="clear" w:color="auto" w:fill="FFFFFF"/>
        <w:spacing w:line="256" w:lineRule="exact"/>
        <w:ind w:left="4" w:right="14"/>
        <w:jc w:val="both"/>
      </w:pPr>
      <w:r>
        <w:rPr>
          <w:i/>
          <w:iCs/>
          <w:color w:val="000000"/>
          <w:spacing w:val="-5"/>
          <w:sz w:val="23"/>
          <w:szCs w:val="23"/>
        </w:rPr>
        <w:t xml:space="preserve">Объективный статус </w:t>
      </w:r>
      <w:r>
        <w:rPr>
          <w:color w:val="000000"/>
          <w:spacing w:val="-5"/>
          <w:sz w:val="23"/>
          <w:szCs w:val="23"/>
        </w:rPr>
        <w:t>с акцентом на выявленные патологиче</w:t>
      </w:r>
      <w:r>
        <w:rPr>
          <w:color w:val="000000"/>
          <w:spacing w:val="-5"/>
          <w:sz w:val="23"/>
          <w:szCs w:val="23"/>
        </w:rPr>
        <w:softHyphen/>
      </w:r>
      <w:r>
        <w:rPr>
          <w:color w:val="000000"/>
          <w:spacing w:val="-2"/>
          <w:sz w:val="23"/>
          <w:szCs w:val="23"/>
        </w:rPr>
        <w:t>ские изменения по органам и системам, оценка степени выра</w:t>
      </w:r>
      <w:r>
        <w:rPr>
          <w:color w:val="000000"/>
          <w:spacing w:val="-2"/>
          <w:sz w:val="23"/>
          <w:szCs w:val="23"/>
        </w:rPr>
        <w:softHyphen/>
      </w:r>
      <w:r>
        <w:rPr>
          <w:color w:val="000000"/>
          <w:spacing w:val="-4"/>
          <w:sz w:val="23"/>
          <w:szCs w:val="23"/>
        </w:rPr>
        <w:t xml:space="preserve">женности функциональных расстройств. Данные измерения </w:t>
      </w:r>
      <w:r>
        <w:rPr>
          <w:color w:val="000000"/>
          <w:spacing w:val="-5"/>
          <w:sz w:val="23"/>
          <w:szCs w:val="23"/>
        </w:rPr>
        <w:t>температуры, числа дыханий, пульса.</w:t>
      </w:r>
    </w:p>
    <w:p w:rsidR="0054214F" w:rsidRDefault="0054214F" w:rsidP="0054214F">
      <w:pPr>
        <w:shd w:val="clear" w:color="auto" w:fill="FFFFFF"/>
        <w:spacing w:line="256" w:lineRule="exact"/>
        <w:ind w:left="7" w:right="14"/>
        <w:jc w:val="both"/>
      </w:pPr>
      <w:r>
        <w:rPr>
          <w:i/>
          <w:iCs/>
          <w:color w:val="000000"/>
          <w:spacing w:val="-4"/>
          <w:sz w:val="23"/>
          <w:szCs w:val="23"/>
        </w:rPr>
        <w:t xml:space="preserve">Диагноз - </w:t>
      </w:r>
      <w:r>
        <w:rPr>
          <w:color w:val="000000"/>
          <w:spacing w:val="-4"/>
          <w:sz w:val="23"/>
          <w:szCs w:val="23"/>
        </w:rPr>
        <w:t>при первичном осмотре выставляется предваритель</w:t>
      </w:r>
      <w:r>
        <w:rPr>
          <w:color w:val="000000"/>
          <w:spacing w:val="-4"/>
          <w:sz w:val="23"/>
          <w:szCs w:val="23"/>
        </w:rPr>
        <w:softHyphen/>
      </w:r>
      <w:r>
        <w:rPr>
          <w:color w:val="000000"/>
          <w:spacing w:val="-5"/>
          <w:sz w:val="23"/>
          <w:szCs w:val="23"/>
        </w:rPr>
        <w:t>ный, через три дня - развернутый клинический диагноз.</w:t>
      </w:r>
    </w:p>
    <w:p w:rsidR="0054214F" w:rsidRDefault="0054214F" w:rsidP="0054214F">
      <w:pPr>
        <w:shd w:val="clear" w:color="auto" w:fill="FFFFFF"/>
        <w:spacing w:line="256" w:lineRule="exact"/>
        <w:ind w:left="4" w:right="25"/>
        <w:jc w:val="both"/>
      </w:pPr>
      <w:r>
        <w:rPr>
          <w:i/>
          <w:iCs/>
          <w:color w:val="000000"/>
          <w:spacing w:val="-4"/>
          <w:sz w:val="23"/>
          <w:szCs w:val="23"/>
        </w:rPr>
        <w:t xml:space="preserve">Назначения: </w:t>
      </w:r>
      <w:r>
        <w:rPr>
          <w:color w:val="000000"/>
          <w:spacing w:val="-4"/>
          <w:sz w:val="23"/>
          <w:szCs w:val="23"/>
        </w:rPr>
        <w:t>Р - режим. Д - диета. М - медикаментозное лече</w:t>
      </w:r>
      <w:r>
        <w:rPr>
          <w:color w:val="000000"/>
          <w:spacing w:val="-4"/>
          <w:sz w:val="23"/>
          <w:szCs w:val="23"/>
        </w:rPr>
        <w:softHyphen/>
      </w:r>
      <w:r>
        <w:rPr>
          <w:color w:val="000000"/>
          <w:spacing w:val="-5"/>
          <w:sz w:val="23"/>
          <w:szCs w:val="23"/>
        </w:rPr>
        <w:t>ние (с указанием формы лекарственного препарата, дозы и крат</w:t>
      </w:r>
      <w:r>
        <w:rPr>
          <w:color w:val="000000"/>
          <w:spacing w:val="-5"/>
          <w:sz w:val="23"/>
          <w:szCs w:val="23"/>
        </w:rPr>
        <w:softHyphen/>
      </w:r>
      <w:r>
        <w:rPr>
          <w:color w:val="000000"/>
          <w:spacing w:val="-4"/>
          <w:sz w:val="23"/>
          <w:szCs w:val="23"/>
        </w:rPr>
        <w:t>ности приема препарата). Немедикаментозное лечение, физио</w:t>
      </w:r>
      <w:r>
        <w:rPr>
          <w:color w:val="000000"/>
          <w:spacing w:val="-4"/>
          <w:sz w:val="23"/>
          <w:szCs w:val="23"/>
        </w:rPr>
        <w:softHyphen/>
        <w:t xml:space="preserve">лечение. Обследование и консультации специалистов. </w:t>
      </w:r>
      <w:r w:rsidRPr="0077323B">
        <w:rPr>
          <w:color w:val="000000"/>
          <w:spacing w:val="-4"/>
          <w:sz w:val="23"/>
          <w:szCs w:val="23"/>
        </w:rPr>
        <w:t>Дальней</w:t>
      </w:r>
      <w:r w:rsidRPr="0077323B">
        <w:rPr>
          <w:color w:val="000000"/>
          <w:sz w:val="22"/>
          <w:szCs w:val="22"/>
        </w:rPr>
        <w:t>шая тактика ведения больного</w:t>
      </w:r>
      <w:r>
        <w:rPr>
          <w:color w:val="000000"/>
          <w:sz w:val="22"/>
          <w:szCs w:val="22"/>
        </w:rPr>
        <w:t xml:space="preserve"> (активные посещения, явка к вра</w:t>
      </w:r>
      <w:r>
        <w:rPr>
          <w:color w:val="000000"/>
          <w:sz w:val="22"/>
          <w:szCs w:val="22"/>
        </w:rPr>
        <w:softHyphen/>
      </w:r>
      <w:r>
        <w:rPr>
          <w:color w:val="000000"/>
          <w:spacing w:val="-1"/>
          <w:sz w:val="22"/>
          <w:szCs w:val="22"/>
        </w:rPr>
        <w:t>чу, направление в стационар).</w:t>
      </w:r>
    </w:p>
    <w:p w:rsidR="0054214F" w:rsidRPr="00CA60D7" w:rsidRDefault="0054214F" w:rsidP="0054214F">
      <w:pPr>
        <w:jc w:val="both"/>
        <w:rPr>
          <w:sz w:val="24"/>
          <w:szCs w:val="24"/>
        </w:rPr>
      </w:pPr>
      <w:r>
        <w:rPr>
          <w:color w:val="000000"/>
          <w:sz w:val="22"/>
          <w:szCs w:val="22"/>
        </w:rPr>
        <w:t xml:space="preserve">При выдаче </w:t>
      </w:r>
      <w:r w:rsidRPr="0077323B">
        <w:rPr>
          <w:b/>
          <w:i/>
          <w:iCs/>
          <w:color w:val="000000"/>
          <w:sz w:val="22"/>
          <w:szCs w:val="22"/>
        </w:rPr>
        <w:t>больничного листа</w:t>
      </w:r>
      <w:r>
        <w:rPr>
          <w:i/>
          <w:iCs/>
          <w:color w:val="000000"/>
          <w:sz w:val="22"/>
          <w:szCs w:val="22"/>
        </w:rPr>
        <w:t xml:space="preserve"> </w:t>
      </w:r>
      <w:r>
        <w:rPr>
          <w:color w:val="000000"/>
          <w:sz w:val="22"/>
          <w:szCs w:val="22"/>
        </w:rPr>
        <w:t xml:space="preserve">по уходу за больным ребенком указать: кому выдан больничный лист, фамилию, имя, отчество, </w:t>
      </w:r>
      <w:r>
        <w:rPr>
          <w:color w:val="000000"/>
          <w:spacing w:val="2"/>
          <w:sz w:val="22"/>
          <w:szCs w:val="22"/>
        </w:rPr>
        <w:t>возраст в годах, место работы, должность, дату выдачи больн</w:t>
      </w:r>
      <w:r>
        <w:rPr>
          <w:color w:val="000000"/>
          <w:spacing w:val="-1"/>
          <w:sz w:val="22"/>
          <w:szCs w:val="22"/>
        </w:rPr>
        <w:t>ичного листа.</w:t>
      </w:r>
    </w:p>
    <w:p w:rsidR="0054214F" w:rsidRDefault="0054214F" w:rsidP="0054214F">
      <w:pPr>
        <w:pStyle w:val="a5"/>
        <w:jc w:val="right"/>
        <w:rPr>
          <w:rFonts w:ascii="Times New Roman" w:hAnsi="Times New Roman"/>
          <w:color w:val="000000"/>
          <w:spacing w:val="-5"/>
          <w:w w:val="86"/>
          <w:sz w:val="26"/>
          <w:szCs w:val="26"/>
        </w:rPr>
      </w:pPr>
      <w:r>
        <w:rPr>
          <w:rFonts w:ascii="Times New Roman" w:hAnsi="Times New Roman"/>
          <w:color w:val="000000"/>
          <w:spacing w:val="-5"/>
          <w:w w:val="86"/>
          <w:sz w:val="26"/>
          <w:szCs w:val="26"/>
        </w:rPr>
        <w:t>Приложение № 2</w:t>
      </w:r>
      <w:r w:rsidRPr="0054214F">
        <w:rPr>
          <w:rFonts w:ascii="Times New Roman" w:hAnsi="Times New Roman"/>
          <w:color w:val="000000"/>
          <w:spacing w:val="-5"/>
          <w:w w:val="86"/>
          <w:sz w:val="26"/>
          <w:szCs w:val="26"/>
        </w:rPr>
        <w:t>.</w:t>
      </w:r>
    </w:p>
    <w:p w:rsidR="0054214F" w:rsidRPr="00CA60D7" w:rsidRDefault="0054214F" w:rsidP="0054214F">
      <w:pPr>
        <w:jc w:val="center"/>
        <w:rPr>
          <w:color w:val="000000"/>
          <w:sz w:val="24"/>
          <w:szCs w:val="24"/>
        </w:rPr>
      </w:pPr>
      <w:r w:rsidRPr="00CA60D7">
        <w:rPr>
          <w:color w:val="000000"/>
          <w:sz w:val="24"/>
          <w:szCs w:val="24"/>
        </w:rPr>
        <w:t xml:space="preserve">Схема клинического обследования и особенности написания </w:t>
      </w:r>
    </w:p>
    <w:p w:rsidR="0054214F" w:rsidRPr="00CA60D7" w:rsidRDefault="0054214F" w:rsidP="0054214F">
      <w:pPr>
        <w:jc w:val="center"/>
        <w:rPr>
          <w:color w:val="000000"/>
          <w:sz w:val="24"/>
          <w:szCs w:val="24"/>
        </w:rPr>
      </w:pPr>
      <w:r w:rsidRPr="00CA60D7">
        <w:rPr>
          <w:color w:val="000000"/>
          <w:sz w:val="24"/>
          <w:szCs w:val="24"/>
        </w:rPr>
        <w:t>истории болезни (истории развития) ребенка</w:t>
      </w:r>
    </w:p>
    <w:p w:rsidR="0054214F" w:rsidRPr="00CA60D7" w:rsidRDefault="0054214F" w:rsidP="0054214F">
      <w:pPr>
        <w:shd w:val="clear" w:color="auto" w:fill="FFFFFF"/>
        <w:ind w:left="979"/>
        <w:rPr>
          <w:b/>
          <w:bCs/>
          <w:color w:val="000000"/>
          <w:spacing w:val="-4"/>
          <w:sz w:val="24"/>
          <w:szCs w:val="24"/>
        </w:rPr>
      </w:pPr>
    </w:p>
    <w:p w:rsidR="00850E34" w:rsidRPr="00CA60D7" w:rsidRDefault="00850E34" w:rsidP="00850E34">
      <w:pPr>
        <w:shd w:val="clear" w:color="auto" w:fill="FFFFFF"/>
        <w:spacing w:line="256" w:lineRule="exact"/>
        <w:jc w:val="both"/>
      </w:pPr>
      <w:smartTag w:uri="urn:schemas-microsoft-com:office:smarttags" w:element="place">
        <w:r w:rsidRPr="00CA60D7">
          <w:rPr>
            <w:b/>
            <w:bCs/>
            <w:color w:val="000000"/>
            <w:spacing w:val="2"/>
            <w:lang w:val="en-US"/>
          </w:rPr>
          <w:t>I</w:t>
        </w:r>
        <w:r w:rsidRPr="00CA60D7">
          <w:rPr>
            <w:b/>
            <w:bCs/>
            <w:color w:val="000000"/>
            <w:spacing w:val="2"/>
          </w:rPr>
          <w:t>.</w:t>
        </w:r>
      </w:smartTag>
      <w:r w:rsidRPr="00CA60D7">
        <w:rPr>
          <w:b/>
          <w:bCs/>
          <w:color w:val="000000"/>
          <w:spacing w:val="2"/>
        </w:rPr>
        <w:t xml:space="preserve"> Общие сведения о ребенке</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before="4" w:line="256" w:lineRule="exact"/>
        <w:jc w:val="both"/>
        <w:rPr>
          <w:color w:val="000000"/>
          <w:spacing w:val="-19"/>
        </w:rPr>
      </w:pPr>
      <w:r w:rsidRPr="00CA60D7">
        <w:rPr>
          <w:color w:val="000000"/>
        </w:rPr>
        <w:t>Фамилия, имя больного ребенка</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line="256" w:lineRule="exact"/>
        <w:jc w:val="both"/>
        <w:rPr>
          <w:color w:val="000000"/>
          <w:spacing w:val="-7"/>
        </w:rPr>
      </w:pPr>
      <w:r w:rsidRPr="00CA60D7">
        <w:rPr>
          <w:color w:val="000000"/>
        </w:rPr>
        <w:t>Дата рождения</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line="256" w:lineRule="exact"/>
        <w:jc w:val="both"/>
        <w:rPr>
          <w:color w:val="000000"/>
          <w:spacing w:val="-10"/>
        </w:rPr>
      </w:pPr>
      <w:r w:rsidRPr="00CA60D7">
        <w:rPr>
          <w:color w:val="000000"/>
        </w:rPr>
        <w:t>Возраст</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line="256" w:lineRule="exact"/>
        <w:jc w:val="both"/>
        <w:rPr>
          <w:color w:val="000000"/>
          <w:spacing w:val="-10"/>
        </w:rPr>
      </w:pPr>
      <w:r w:rsidRPr="00CA60D7">
        <w:rPr>
          <w:color w:val="000000"/>
          <w:spacing w:val="1"/>
        </w:rPr>
        <w:t>Пол</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line="256" w:lineRule="exact"/>
        <w:jc w:val="both"/>
        <w:rPr>
          <w:color w:val="000000"/>
          <w:spacing w:val="-12"/>
        </w:rPr>
      </w:pPr>
      <w:r w:rsidRPr="00CA60D7">
        <w:rPr>
          <w:color w:val="000000"/>
          <w:spacing w:val="-1"/>
        </w:rPr>
        <w:t>Национальность</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line="256" w:lineRule="exact"/>
        <w:jc w:val="both"/>
        <w:rPr>
          <w:color w:val="000000"/>
          <w:spacing w:val="-7"/>
        </w:rPr>
      </w:pPr>
      <w:r w:rsidRPr="00CA60D7">
        <w:rPr>
          <w:color w:val="000000"/>
        </w:rPr>
        <w:t>Домашний адрес</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line="256" w:lineRule="exact"/>
        <w:jc w:val="both"/>
        <w:rPr>
          <w:color w:val="000000"/>
          <w:spacing w:val="-10"/>
        </w:rPr>
      </w:pPr>
      <w:r w:rsidRPr="00CA60D7">
        <w:rPr>
          <w:color w:val="000000"/>
          <w:spacing w:val="1"/>
        </w:rPr>
        <w:t>Место работы и должность матери и отца.</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line="256" w:lineRule="exact"/>
        <w:jc w:val="both"/>
        <w:rPr>
          <w:color w:val="000000"/>
          <w:spacing w:val="-10"/>
        </w:rPr>
      </w:pPr>
      <w:r w:rsidRPr="00CA60D7">
        <w:rPr>
          <w:color w:val="000000"/>
        </w:rPr>
        <w:t>Детский коллектив, посещаемый ребенком</w:t>
      </w:r>
    </w:p>
    <w:p w:rsidR="00850E34" w:rsidRPr="00CA60D7" w:rsidRDefault="00850E34" w:rsidP="00850E34">
      <w:pPr>
        <w:widowControl w:val="0"/>
        <w:numPr>
          <w:ilvl w:val="0"/>
          <w:numId w:val="22"/>
        </w:numPr>
        <w:shd w:val="clear" w:color="auto" w:fill="FFFFFF"/>
        <w:tabs>
          <w:tab w:val="left" w:pos="839"/>
        </w:tabs>
        <w:autoSpaceDE w:val="0"/>
        <w:autoSpaceDN w:val="0"/>
        <w:adjustRightInd w:val="0"/>
        <w:spacing w:before="4" w:line="256" w:lineRule="exact"/>
        <w:jc w:val="both"/>
        <w:rPr>
          <w:color w:val="000000"/>
          <w:spacing w:val="-7"/>
        </w:rPr>
      </w:pPr>
      <w:r w:rsidRPr="00CA60D7">
        <w:rPr>
          <w:color w:val="000000"/>
        </w:rPr>
        <w:t>Дата поступления в клинику</w:t>
      </w:r>
    </w:p>
    <w:p w:rsidR="00850E34" w:rsidRPr="00CA60D7" w:rsidRDefault="00850E34" w:rsidP="00850E34">
      <w:pPr>
        <w:widowControl w:val="0"/>
        <w:numPr>
          <w:ilvl w:val="0"/>
          <w:numId w:val="23"/>
        </w:numPr>
        <w:shd w:val="clear" w:color="auto" w:fill="FFFFFF"/>
        <w:tabs>
          <w:tab w:val="left" w:pos="896"/>
        </w:tabs>
        <w:autoSpaceDE w:val="0"/>
        <w:autoSpaceDN w:val="0"/>
        <w:adjustRightInd w:val="0"/>
        <w:spacing w:line="256" w:lineRule="exact"/>
        <w:jc w:val="both"/>
        <w:rPr>
          <w:color w:val="000000"/>
          <w:spacing w:val="-15"/>
        </w:rPr>
      </w:pPr>
      <w:r w:rsidRPr="00CA60D7">
        <w:rPr>
          <w:color w:val="000000"/>
          <w:spacing w:val="-1"/>
        </w:rPr>
        <w:t>Дата выписки</w:t>
      </w:r>
    </w:p>
    <w:p w:rsidR="00850E34" w:rsidRPr="009A4FC4" w:rsidRDefault="00850E34" w:rsidP="00850E34">
      <w:pPr>
        <w:widowControl w:val="0"/>
        <w:numPr>
          <w:ilvl w:val="0"/>
          <w:numId w:val="23"/>
        </w:numPr>
        <w:shd w:val="clear" w:color="auto" w:fill="FFFFFF"/>
        <w:tabs>
          <w:tab w:val="left" w:pos="896"/>
        </w:tabs>
        <w:autoSpaceDE w:val="0"/>
        <w:autoSpaceDN w:val="0"/>
        <w:adjustRightInd w:val="0"/>
        <w:spacing w:line="256" w:lineRule="exact"/>
        <w:jc w:val="both"/>
        <w:rPr>
          <w:color w:val="000000"/>
          <w:spacing w:val="-15"/>
        </w:rPr>
      </w:pPr>
      <w:r w:rsidRPr="00CA60D7">
        <w:rPr>
          <w:color w:val="000000"/>
          <w:spacing w:val="5"/>
        </w:rPr>
        <w:t xml:space="preserve">Клинический диагноз: </w:t>
      </w:r>
      <w:r>
        <w:rPr>
          <w:color w:val="000000"/>
          <w:spacing w:val="5"/>
        </w:rPr>
        <w:t xml:space="preserve"> </w:t>
      </w:r>
      <w:r w:rsidRPr="00CA60D7">
        <w:rPr>
          <w:color w:val="000000"/>
          <w:spacing w:val="5"/>
        </w:rPr>
        <w:t xml:space="preserve">а) основное заболевание, </w:t>
      </w:r>
    </w:p>
    <w:p w:rsidR="00850E34" w:rsidRPr="00CA60D7" w:rsidRDefault="00850E34" w:rsidP="00850E34">
      <w:pPr>
        <w:widowControl w:val="0"/>
        <w:shd w:val="clear" w:color="auto" w:fill="FFFFFF"/>
        <w:tabs>
          <w:tab w:val="left" w:pos="896"/>
        </w:tabs>
        <w:autoSpaceDE w:val="0"/>
        <w:autoSpaceDN w:val="0"/>
        <w:adjustRightInd w:val="0"/>
        <w:spacing w:line="256" w:lineRule="exact"/>
        <w:jc w:val="both"/>
        <w:rPr>
          <w:color w:val="000000"/>
          <w:spacing w:val="-15"/>
        </w:rPr>
      </w:pPr>
      <w:r>
        <w:rPr>
          <w:color w:val="000000"/>
          <w:spacing w:val="5"/>
        </w:rPr>
        <w:tab/>
      </w:r>
      <w:r>
        <w:rPr>
          <w:color w:val="000000"/>
          <w:spacing w:val="5"/>
        </w:rPr>
        <w:tab/>
      </w:r>
      <w:r>
        <w:rPr>
          <w:color w:val="000000"/>
          <w:spacing w:val="5"/>
        </w:rPr>
        <w:tab/>
        <w:t xml:space="preserve">     </w:t>
      </w:r>
      <w:r>
        <w:rPr>
          <w:color w:val="000000"/>
          <w:spacing w:val="5"/>
        </w:rPr>
        <w:tab/>
      </w:r>
      <w:r w:rsidRPr="00CA60D7">
        <w:rPr>
          <w:color w:val="000000"/>
          <w:spacing w:val="5"/>
        </w:rPr>
        <w:t>б) ос</w:t>
      </w:r>
      <w:r w:rsidRPr="00CA60D7">
        <w:rPr>
          <w:color w:val="000000"/>
          <w:spacing w:val="1"/>
        </w:rPr>
        <w:t xml:space="preserve">ложнение, </w:t>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r>
      <w:r>
        <w:rPr>
          <w:color w:val="000000"/>
          <w:spacing w:val="1"/>
        </w:rPr>
        <w:tab/>
        <w:t xml:space="preserve">    </w:t>
      </w:r>
      <w:r>
        <w:rPr>
          <w:color w:val="000000"/>
          <w:spacing w:val="1"/>
        </w:rPr>
        <w:tab/>
      </w:r>
      <w:r>
        <w:rPr>
          <w:color w:val="000000"/>
          <w:spacing w:val="1"/>
        </w:rPr>
        <w:tab/>
      </w:r>
      <w:r w:rsidRPr="00CA60D7">
        <w:rPr>
          <w:color w:val="000000"/>
          <w:spacing w:val="1"/>
        </w:rPr>
        <w:t>в) сопутствующие заболевания</w:t>
      </w:r>
    </w:p>
    <w:p w:rsidR="00850E34" w:rsidRDefault="00850E34" w:rsidP="00850E34">
      <w:pPr>
        <w:shd w:val="clear" w:color="auto" w:fill="FFFFFF"/>
        <w:spacing w:before="7" w:line="256" w:lineRule="exact"/>
        <w:jc w:val="both"/>
        <w:rPr>
          <w:b/>
          <w:bCs/>
          <w:color w:val="000000"/>
          <w:spacing w:val="3"/>
        </w:rPr>
      </w:pPr>
    </w:p>
    <w:p w:rsidR="00850E34" w:rsidRPr="00CA60D7" w:rsidRDefault="00850E34" w:rsidP="00850E34">
      <w:pPr>
        <w:shd w:val="clear" w:color="auto" w:fill="FFFFFF"/>
        <w:spacing w:before="7" w:line="256" w:lineRule="exact"/>
        <w:jc w:val="both"/>
      </w:pPr>
      <w:r w:rsidRPr="00CA60D7">
        <w:rPr>
          <w:b/>
          <w:bCs/>
          <w:color w:val="000000"/>
          <w:spacing w:val="3"/>
          <w:lang w:val="en-US"/>
        </w:rPr>
        <w:t>II</w:t>
      </w:r>
      <w:r w:rsidRPr="00CA60D7">
        <w:rPr>
          <w:b/>
          <w:bCs/>
          <w:color w:val="000000"/>
          <w:spacing w:val="3"/>
        </w:rPr>
        <w:t xml:space="preserve"> Данные расспроса больного и родственников на день ку</w:t>
      </w:r>
      <w:r w:rsidRPr="00CA60D7">
        <w:rPr>
          <w:b/>
          <w:bCs/>
          <w:color w:val="000000"/>
          <w:spacing w:val="-2"/>
        </w:rPr>
        <w:t>рации</w:t>
      </w:r>
    </w:p>
    <w:p w:rsidR="00850E34" w:rsidRDefault="00850E34" w:rsidP="00850E34">
      <w:pPr>
        <w:shd w:val="clear" w:color="auto" w:fill="FFFFFF"/>
        <w:spacing w:line="256" w:lineRule="exact"/>
        <w:jc w:val="both"/>
        <w:rPr>
          <w:i/>
          <w:iCs/>
          <w:color w:val="000000"/>
          <w:spacing w:val="-1"/>
        </w:rPr>
      </w:pPr>
    </w:p>
    <w:p w:rsidR="00850E34" w:rsidRDefault="00850E34" w:rsidP="00850E34">
      <w:pPr>
        <w:shd w:val="clear" w:color="auto" w:fill="FFFFFF"/>
        <w:spacing w:line="256" w:lineRule="exact"/>
        <w:jc w:val="both"/>
        <w:rPr>
          <w:color w:val="000000"/>
          <w:spacing w:val="1"/>
        </w:rPr>
      </w:pPr>
      <w:r w:rsidRPr="00CA60D7">
        <w:rPr>
          <w:i/>
          <w:iCs/>
          <w:color w:val="000000"/>
          <w:spacing w:val="-1"/>
        </w:rPr>
        <w:t xml:space="preserve">Жалобы, </w:t>
      </w:r>
      <w:r w:rsidRPr="00CA60D7">
        <w:rPr>
          <w:color w:val="000000"/>
          <w:spacing w:val="-1"/>
        </w:rPr>
        <w:t xml:space="preserve">предъявляемые больным (основные и второстепенные). </w:t>
      </w:r>
      <w:r w:rsidRPr="00CA60D7">
        <w:rPr>
          <w:color w:val="000000"/>
          <w:spacing w:val="3"/>
        </w:rPr>
        <w:t>Детализация жалоб. Полученную информацию  необходимо из</w:t>
      </w:r>
      <w:r w:rsidRPr="00CA60D7">
        <w:rPr>
          <w:color w:val="000000"/>
          <w:spacing w:val="3"/>
        </w:rPr>
        <w:softHyphen/>
      </w:r>
      <w:r w:rsidRPr="00CA60D7">
        <w:rPr>
          <w:color w:val="000000"/>
        </w:rPr>
        <w:t xml:space="preserve">ложить в последовательности ее появления и развития симптомов </w:t>
      </w:r>
      <w:r w:rsidRPr="00CA60D7">
        <w:rPr>
          <w:color w:val="000000"/>
          <w:spacing w:val="1"/>
        </w:rPr>
        <w:t xml:space="preserve">болезни, и с учетом степени важности для постановки диагноза </w:t>
      </w:r>
    </w:p>
    <w:p w:rsidR="00850E34" w:rsidRDefault="00850E34" w:rsidP="00850E34">
      <w:pPr>
        <w:shd w:val="clear" w:color="auto" w:fill="FFFFFF"/>
        <w:spacing w:line="256" w:lineRule="exact"/>
        <w:jc w:val="both"/>
        <w:rPr>
          <w:color w:val="000000"/>
          <w:spacing w:val="1"/>
        </w:rPr>
      </w:pPr>
    </w:p>
    <w:p w:rsidR="00850E34" w:rsidRPr="009A4FC4" w:rsidRDefault="00850E34" w:rsidP="00850E34">
      <w:pPr>
        <w:shd w:val="clear" w:color="auto" w:fill="FFFFFF"/>
        <w:spacing w:line="256" w:lineRule="exact"/>
        <w:jc w:val="both"/>
        <w:rPr>
          <w:i/>
        </w:rPr>
      </w:pPr>
      <w:r w:rsidRPr="009A4FC4">
        <w:rPr>
          <w:i/>
          <w:color w:val="000000"/>
          <w:spacing w:val="8"/>
        </w:rPr>
        <w:t>История настоящего заболевания.</w:t>
      </w:r>
    </w:p>
    <w:p w:rsidR="00850E34" w:rsidRPr="00CA60D7" w:rsidRDefault="00850E34" w:rsidP="00850E34">
      <w:pPr>
        <w:shd w:val="clear" w:color="auto" w:fill="FFFFFF"/>
        <w:spacing w:line="256" w:lineRule="exact"/>
        <w:ind w:right="4"/>
        <w:jc w:val="both"/>
      </w:pPr>
      <w:r w:rsidRPr="00CA60D7">
        <w:rPr>
          <w:color w:val="000000"/>
          <w:spacing w:val="2"/>
        </w:rPr>
        <w:t>Когда и при каких обстоятельствах заболел ребенок, как начи</w:t>
      </w:r>
      <w:r w:rsidRPr="00CA60D7">
        <w:rPr>
          <w:color w:val="000000"/>
          <w:spacing w:val="2"/>
        </w:rPr>
        <w:softHyphen/>
      </w:r>
      <w:r w:rsidRPr="00CA60D7">
        <w:rPr>
          <w:color w:val="000000"/>
          <w:spacing w:val="4"/>
        </w:rPr>
        <w:t xml:space="preserve">налось заболевание (контакт с больным, нарушение диеты и </w:t>
      </w:r>
      <w:r w:rsidRPr="00CA60D7">
        <w:rPr>
          <w:color w:val="000000"/>
          <w:spacing w:val="1"/>
        </w:rPr>
        <w:t xml:space="preserve">т.д.). Начальные симптомы заболевания, последовательность </w:t>
      </w:r>
      <w:r w:rsidRPr="00CA60D7">
        <w:rPr>
          <w:color w:val="000000"/>
          <w:spacing w:val="2"/>
        </w:rPr>
        <w:t>появления новых симптомов и дальнейшее их развитие до мо</w:t>
      </w:r>
      <w:r w:rsidRPr="00CA60D7">
        <w:rPr>
          <w:color w:val="000000"/>
          <w:spacing w:val="2"/>
        </w:rPr>
        <w:softHyphen/>
      </w:r>
      <w:r w:rsidRPr="00CA60D7">
        <w:rPr>
          <w:color w:val="000000"/>
          <w:spacing w:val="1"/>
        </w:rPr>
        <w:t>мента обследования больного. Получал ли лечение, его резуль</w:t>
      </w:r>
      <w:r w:rsidRPr="00CA60D7">
        <w:rPr>
          <w:color w:val="000000"/>
          <w:spacing w:val="1"/>
        </w:rPr>
        <w:softHyphen/>
      </w:r>
      <w:r w:rsidRPr="00CA60D7">
        <w:rPr>
          <w:color w:val="000000"/>
          <w:spacing w:val="-4"/>
        </w:rPr>
        <w:t>таты.</w:t>
      </w:r>
    </w:p>
    <w:p w:rsidR="00850E34" w:rsidRDefault="00850E34" w:rsidP="00850E34">
      <w:pPr>
        <w:shd w:val="clear" w:color="auto" w:fill="FFFFFF"/>
        <w:spacing w:line="256" w:lineRule="exact"/>
        <w:jc w:val="both"/>
        <w:rPr>
          <w:b/>
          <w:bCs/>
          <w:color w:val="000000"/>
          <w:spacing w:val="-1"/>
        </w:rPr>
      </w:pPr>
    </w:p>
    <w:p w:rsidR="00850E34" w:rsidRPr="00CA60D7" w:rsidRDefault="00850E34" w:rsidP="00850E34">
      <w:pPr>
        <w:shd w:val="clear" w:color="auto" w:fill="FFFFFF"/>
        <w:spacing w:line="256" w:lineRule="exact"/>
        <w:jc w:val="both"/>
      </w:pPr>
      <w:r w:rsidRPr="00CA60D7">
        <w:rPr>
          <w:b/>
          <w:bCs/>
          <w:color w:val="000000"/>
          <w:spacing w:val="-1"/>
        </w:rPr>
        <w:t>Анамнез жизни</w:t>
      </w:r>
    </w:p>
    <w:p w:rsidR="00850E34" w:rsidRPr="009A4FC4" w:rsidRDefault="00850E34" w:rsidP="00850E34">
      <w:pPr>
        <w:jc w:val="both"/>
      </w:pPr>
      <w:r w:rsidRPr="009A4FC4">
        <w:t>Состояние здоровья родителей и ближайших родственников. Возраст родителей, их здоровье, профессия, сведения о семей</w:t>
      </w:r>
      <w:r w:rsidRPr="009A4FC4">
        <w:softHyphen/>
        <w:t>ной родословной (наследственные, семейные и хроническое за</w:t>
      </w:r>
      <w:r w:rsidRPr="009A4FC4">
        <w:softHyphen/>
        <w:t xml:space="preserve">болевания). </w:t>
      </w:r>
    </w:p>
    <w:p w:rsidR="00850E34" w:rsidRPr="009A4FC4" w:rsidRDefault="00850E34" w:rsidP="00850E34">
      <w:pPr>
        <w:jc w:val="both"/>
      </w:pPr>
      <w:r w:rsidRPr="009A4FC4">
        <w:t>Количество предшествующих беременностей, их исходы. Сведения о братьях и сестрах больного ребенка: возраст, со</w:t>
      </w:r>
      <w:r w:rsidRPr="009A4FC4">
        <w:softHyphen/>
        <w:t>стояние здоровья (если умерли, то в каком возрасте и по какой причине). Состояние здоровья или причины смерти ближайших родственников. Полученные сведения отражают в генетической карте.</w:t>
      </w:r>
    </w:p>
    <w:p w:rsidR="00850E34" w:rsidRPr="00A975EE" w:rsidRDefault="00850E34" w:rsidP="00850E34">
      <w:pPr>
        <w:jc w:val="both"/>
        <w:rPr>
          <w:i/>
        </w:rPr>
      </w:pPr>
      <w:r w:rsidRPr="00A975EE">
        <w:rPr>
          <w:i/>
        </w:rPr>
        <w:t>Данные перинатального анамнеза.</w:t>
      </w:r>
    </w:p>
    <w:p w:rsidR="00850E34" w:rsidRPr="00A975EE" w:rsidRDefault="00850E34" w:rsidP="00850E34">
      <w:pPr>
        <w:jc w:val="both"/>
      </w:pPr>
      <w:r>
        <w:rPr>
          <w:i/>
        </w:rPr>
        <w:t xml:space="preserve">1. </w:t>
      </w:r>
      <w:r w:rsidRPr="00A975EE">
        <w:rPr>
          <w:i/>
        </w:rPr>
        <w:t>Внутриутробный период.</w:t>
      </w:r>
      <w:r w:rsidRPr="00A975EE">
        <w:t xml:space="preserve"> Перенесенные заболевания и трав</w:t>
      </w:r>
      <w:r w:rsidRPr="00A975EE">
        <w:softHyphen/>
      </w:r>
      <w:r w:rsidRPr="00A975EE">
        <w:br/>
        <w:t>мы во время беременности матери, прием медикаментов, профессиональные вредности. Т</w:t>
      </w:r>
      <w:r>
        <w:t>ечение  н</w:t>
      </w:r>
      <w:r w:rsidRPr="00A975EE">
        <w:t>астоящей</w:t>
      </w:r>
      <w:r w:rsidRPr="00A975EE">
        <w:tab/>
        <w:t>беременности, наименование родовспомогательного учреждения, где</w:t>
      </w:r>
      <w:r w:rsidRPr="00A975EE">
        <w:tab/>
        <w:t xml:space="preserve">родился </w:t>
      </w:r>
      <w:r>
        <w:t>р</w:t>
      </w:r>
      <w:r w:rsidRPr="00A975EE">
        <w:t xml:space="preserve">ебенок. Характеристика родов: </w:t>
      </w:r>
      <w:r w:rsidRPr="00A975EE">
        <w:tab/>
        <w:t>срочные,</w:t>
      </w:r>
      <w:r w:rsidRPr="00A975EE">
        <w:tab/>
        <w:t xml:space="preserve">преждевременные, быстрые, затяжные, </w:t>
      </w:r>
      <w:r>
        <w:t xml:space="preserve"> </w:t>
      </w:r>
      <w:r w:rsidRPr="00A975EE">
        <w:t>кушерские пособия и операции (щипцы, кесарево сечение и т.д.).</w:t>
      </w:r>
    </w:p>
    <w:p w:rsidR="00850E34" w:rsidRPr="00A975EE" w:rsidRDefault="00850E34" w:rsidP="00850E34">
      <w:pPr>
        <w:jc w:val="both"/>
      </w:pPr>
      <w:r>
        <w:rPr>
          <w:i/>
        </w:rPr>
        <w:t xml:space="preserve">2. </w:t>
      </w:r>
      <w:r w:rsidRPr="00A975EE">
        <w:rPr>
          <w:i/>
        </w:rPr>
        <w:t>Период новорожденности.</w:t>
      </w:r>
      <w:r w:rsidRPr="00A975EE">
        <w:t xml:space="preserve"> Ребенок родился доношенным,</w:t>
      </w:r>
      <w:r>
        <w:t xml:space="preserve"> </w:t>
      </w:r>
      <w:r w:rsidRPr="00A975EE">
        <w:t>недоношенным, переношенным. Указать выявленные причины.</w:t>
      </w:r>
      <w:r>
        <w:t xml:space="preserve"> </w:t>
      </w:r>
      <w:r w:rsidRPr="00A975EE">
        <w:t>Масса и длина тела при рождении. Проводились ли реанимаци</w:t>
      </w:r>
      <w:r w:rsidRPr="00A975EE">
        <w:softHyphen/>
        <w:t>онные мероприятия (указать какие). Наличие родовой</w:t>
      </w:r>
      <w:r w:rsidRPr="00A975EE">
        <w:tab/>
        <w:t xml:space="preserve">травмы, кефалогематомы, переломов костей, парезов, параличей. Желтуха в неонатальном периоде (была ли, продолжительность, выраженность), отеки, врожденные уродства. </w:t>
      </w:r>
      <w:r>
        <w:t xml:space="preserve">Убыль массы тела </w:t>
      </w:r>
      <w:r w:rsidRPr="00A975EE">
        <w:t>(на сколько грамм, когда восстановилась). Срок отпадения пуповинного остатка. Длительность пребывания в родильном доме.</w:t>
      </w:r>
      <w:r>
        <w:t xml:space="preserve"> </w:t>
      </w:r>
      <w:r w:rsidRPr="00A975EE">
        <w:t>Заболевания в периоде новорожденности  (какие, проведенное лечение, результаты лечения)</w:t>
      </w:r>
    </w:p>
    <w:p w:rsidR="00850E34" w:rsidRPr="00A975EE" w:rsidRDefault="00850E34" w:rsidP="00850E34">
      <w:pPr>
        <w:jc w:val="both"/>
      </w:pPr>
      <w:r w:rsidRPr="00A975EE">
        <w:t>3.</w:t>
      </w:r>
      <w:r w:rsidRPr="00A975EE">
        <w:tab/>
      </w:r>
      <w:r w:rsidRPr="00A975EE">
        <w:rPr>
          <w:i/>
        </w:rPr>
        <w:t>Вскармливание.</w:t>
      </w:r>
      <w:r w:rsidRPr="00A975EE">
        <w:t xml:space="preserve"> Срок, первого прикладывания ребенка к груди,  активность  сосания.  Продолжительность </w:t>
      </w:r>
      <w:r w:rsidRPr="00A975EE">
        <w:tab/>
        <w:t>естественного</w:t>
      </w:r>
      <w:r w:rsidRPr="00A975EE">
        <w:tab/>
        <w:t>вскармливания.</w:t>
      </w:r>
      <w:r w:rsidRPr="00A975EE">
        <w:tab/>
        <w:t>Сроки введения прикормов (последовательность введения,  переносимость,  количество),  соблюдение  техники</w:t>
      </w:r>
      <w:r w:rsidRPr="00A975EE">
        <w:br/>
        <w:t>кормления ребенка. Питание после года: кратность, характер</w:t>
      </w:r>
      <w:r>
        <w:t xml:space="preserve"> </w:t>
      </w:r>
      <w:r w:rsidRPr="00A975EE">
        <w:t xml:space="preserve">пищи, распределение в течение суток. Особенности </w:t>
      </w:r>
      <w:r>
        <w:t xml:space="preserve"> а</w:t>
      </w:r>
      <w:r w:rsidRPr="00A975EE">
        <w:t>ппетита,</w:t>
      </w:r>
      <w:r>
        <w:t xml:space="preserve"> </w:t>
      </w:r>
      <w:r w:rsidRPr="00A975EE">
        <w:t>питание перед поступлением в больницу.</w:t>
      </w:r>
    </w:p>
    <w:p w:rsidR="00850E34" w:rsidRPr="00A975EE" w:rsidRDefault="00850E34" w:rsidP="00850E34">
      <w:pPr>
        <w:jc w:val="both"/>
      </w:pPr>
      <w:r w:rsidRPr="00A975EE">
        <w:t xml:space="preserve">4. </w:t>
      </w:r>
      <w:r w:rsidRPr="00A975EE">
        <w:rPr>
          <w:i/>
        </w:rPr>
        <w:t>Психофизическое развитие ребенка.</w:t>
      </w:r>
      <w:r w:rsidRPr="00A975EE">
        <w:t xml:space="preserve"> Динамика нарастания массы тела по месяцам. Сроки начала удерживания головы, по</w:t>
      </w:r>
      <w:r w:rsidRPr="00A975EE">
        <w:softHyphen/>
        <w:t>явление способности сидеть, стоять, ходить, гулить, узнавать мать, интересоваться игрушками, произносить слоги, слова (запас слов к году, двум годам). Сроки и порядок прорезывания зубов. С какого возраста начал посещать детский сад или ясли (связь с увеличением заболеваемости), школу (поведение, успеваемость, память). Находился ли под регулярным наблюдением медицинских работников.</w:t>
      </w:r>
    </w:p>
    <w:p w:rsidR="00850E34" w:rsidRPr="00A975EE" w:rsidRDefault="00850E34" w:rsidP="00850E34">
      <w:pPr>
        <w:jc w:val="both"/>
      </w:pPr>
      <w:r w:rsidRPr="00A975EE">
        <w:t>5.</w:t>
      </w:r>
      <w:r w:rsidRPr="00A975EE">
        <w:tab/>
      </w:r>
      <w:r w:rsidRPr="00A975EE">
        <w:rPr>
          <w:i/>
        </w:rPr>
        <w:t>Перенесенные заболевания,</w:t>
      </w:r>
      <w:r w:rsidRPr="00A975EE">
        <w:t xml:space="preserve">  оперативные </w:t>
      </w:r>
      <w:r w:rsidRPr="00A975EE">
        <w:tab/>
        <w:t>вмешательства</w:t>
      </w:r>
      <w:r>
        <w:t xml:space="preserve"> </w:t>
      </w:r>
      <w:r w:rsidRPr="00A975EE">
        <w:t>(указать когда, особенности течения, осложнения).</w:t>
      </w:r>
    </w:p>
    <w:p w:rsidR="00850E34" w:rsidRPr="00A975EE" w:rsidRDefault="00850E34" w:rsidP="00850E34">
      <w:pPr>
        <w:jc w:val="both"/>
      </w:pPr>
      <w:r w:rsidRPr="00A975EE">
        <w:t>6.</w:t>
      </w:r>
      <w:r w:rsidRPr="00A975EE">
        <w:tab/>
      </w:r>
      <w:r w:rsidRPr="00A975EE">
        <w:rPr>
          <w:i/>
        </w:rPr>
        <w:t>Профилактические прививки.</w:t>
      </w:r>
      <w:r w:rsidRPr="00A975EE">
        <w:t xml:space="preserve"> Какие прививки и в каком возрасте были выполнены. Реакции</w:t>
      </w:r>
      <w:r w:rsidRPr="00A975EE">
        <w:tab/>
        <w:t xml:space="preserve"> на прививки.</w:t>
      </w:r>
      <w:r w:rsidRPr="00A975EE">
        <w:tab/>
        <w:t>Туберкулиновые пробы (сроки, результаты). Отводы от прививок (причины, продолжительность).</w:t>
      </w:r>
    </w:p>
    <w:p w:rsidR="00850E34" w:rsidRPr="00A975EE" w:rsidRDefault="00850E34" w:rsidP="00850E34">
      <w:pPr>
        <w:jc w:val="both"/>
      </w:pPr>
      <w:r w:rsidRPr="00A975EE">
        <w:t>7.</w:t>
      </w:r>
      <w:r w:rsidRPr="00A975EE">
        <w:tab/>
        <w:t>Жилищно-бытовые условия, численность семьи, условия</w:t>
      </w:r>
      <w:r w:rsidRPr="00A975EE">
        <w:br/>
        <w:t>проживания (размеры жилища, характер отопления, санитарное</w:t>
      </w:r>
      <w:r>
        <w:t xml:space="preserve"> </w:t>
      </w:r>
      <w:r w:rsidRPr="00A975EE">
        <w:t xml:space="preserve">состояние квартиры, освещенность). Уход за ребенком: кто ухаживает, прогулки, соблюдение режима дня, сон, </w:t>
      </w:r>
      <w:r>
        <w:t xml:space="preserve"> к</w:t>
      </w:r>
      <w:r w:rsidRPr="00A975EE">
        <w:t>упание,</w:t>
      </w:r>
      <w:r w:rsidRPr="00A975EE">
        <w:tab/>
        <w:t>занятия физкультурой, массаж.</w:t>
      </w:r>
    </w:p>
    <w:p w:rsidR="00850E34" w:rsidRPr="00A975EE" w:rsidRDefault="00850E34" w:rsidP="00850E34">
      <w:pPr>
        <w:jc w:val="both"/>
      </w:pPr>
      <w:r>
        <w:rPr>
          <w:i/>
        </w:rPr>
        <w:t xml:space="preserve">8. </w:t>
      </w:r>
      <w:r w:rsidRPr="00A975EE">
        <w:rPr>
          <w:i/>
        </w:rPr>
        <w:t xml:space="preserve">Эпидемиологический анамнез. </w:t>
      </w:r>
      <w:r w:rsidRPr="00A975EE">
        <w:t>Контакт и место контакта с</w:t>
      </w:r>
      <w:r w:rsidRPr="00A975EE">
        <w:br/>
        <w:t>инфекционным больным. При подозрении на инфекционный</w:t>
      </w:r>
      <w:r>
        <w:t xml:space="preserve"> </w:t>
      </w:r>
      <w:r w:rsidRPr="00A975EE">
        <w:t>гепатит</w:t>
      </w:r>
      <w:r w:rsidRPr="00A975EE">
        <w:tab/>
        <w:t xml:space="preserve">В отразить все </w:t>
      </w:r>
      <w:r>
        <w:t>м</w:t>
      </w:r>
      <w:r w:rsidRPr="00A975EE">
        <w:t>анипуляции, связанные с нарушением</w:t>
      </w:r>
      <w:r>
        <w:t xml:space="preserve"> </w:t>
      </w:r>
      <w:r w:rsidRPr="00A975EE">
        <w:t>целостности кожных покровов или слизистых (инъекции, пунк</w:t>
      </w:r>
      <w:r w:rsidRPr="00A975EE">
        <w:softHyphen/>
        <w:t>ции, лабораторные исследования, операции,</w:t>
      </w:r>
      <w:r w:rsidRPr="00A975EE">
        <w:tab/>
        <w:t xml:space="preserve">профилактические прививки, </w:t>
      </w:r>
      <w:r>
        <w:t xml:space="preserve">  ал</w:t>
      </w:r>
      <w:r w:rsidRPr="00A975EE">
        <w:t>лергологические пробы, стоматологические манипуляции) на протяжении последних 6 месяцев и конкретные</w:t>
      </w:r>
      <w:r>
        <w:t xml:space="preserve"> </w:t>
      </w:r>
      <w:r w:rsidRPr="00A975EE">
        <w:t>сроки их проведения. В некоторых случаях необходимо выяс</w:t>
      </w:r>
      <w:r w:rsidRPr="00A975EE">
        <w:softHyphen/>
        <w:t>нить случаи купания в водоемах, употребление</w:t>
      </w:r>
      <w:r w:rsidRPr="00A975EE">
        <w:tab/>
        <w:t>воды из источников, пребывание в другой местности, наличие отхождение</w:t>
      </w:r>
      <w:r>
        <w:t xml:space="preserve"> </w:t>
      </w:r>
      <w:r w:rsidRPr="00A975EE">
        <w:t>члеников глистов или аскарид и т.д.</w:t>
      </w:r>
    </w:p>
    <w:p w:rsidR="00850E34" w:rsidRPr="00A975EE" w:rsidRDefault="00850E34" w:rsidP="00850E34">
      <w:pPr>
        <w:jc w:val="both"/>
      </w:pPr>
      <w:r>
        <w:rPr>
          <w:i/>
        </w:rPr>
        <w:t xml:space="preserve">9. </w:t>
      </w:r>
      <w:r w:rsidRPr="00A975EE">
        <w:rPr>
          <w:i/>
        </w:rPr>
        <w:t>Медикаментозный и аллергологический анамнез.</w:t>
      </w:r>
      <w:r w:rsidRPr="00A975EE">
        <w:t xml:space="preserve"> Реакции на</w:t>
      </w:r>
      <w:r w:rsidRPr="00A975EE">
        <w:br/>
        <w:t>ранее применяемые препараты (описать характер реакции и на</w:t>
      </w:r>
      <w:r>
        <w:t xml:space="preserve"> </w:t>
      </w:r>
      <w:r w:rsidRPr="00A975EE">
        <w:t>какие препараты). Аллергические заболевания в анамнезе: диатезы, экзема, крапивница, нейродермит, отек Квинке, бронхиальная астма, Непереносимость пищевых продуктов, аллерго</w:t>
      </w:r>
      <w:r w:rsidRPr="00A975EE">
        <w:softHyphen/>
        <w:t xml:space="preserve">логический анамнез у ближайших родственников. </w:t>
      </w:r>
    </w:p>
    <w:p w:rsidR="00850E34" w:rsidRDefault="00850E34" w:rsidP="00850E34">
      <w:pPr>
        <w:widowControl w:val="0"/>
        <w:shd w:val="clear" w:color="auto" w:fill="FFFFFF"/>
        <w:tabs>
          <w:tab w:val="left" w:pos="392"/>
        </w:tabs>
        <w:autoSpaceDE w:val="0"/>
        <w:autoSpaceDN w:val="0"/>
        <w:adjustRightInd w:val="0"/>
        <w:spacing w:line="256" w:lineRule="exact"/>
        <w:jc w:val="both"/>
        <w:rPr>
          <w:b/>
          <w:color w:val="000000"/>
          <w:spacing w:val="5"/>
          <w:w w:val="92"/>
        </w:rPr>
      </w:pPr>
    </w:p>
    <w:p w:rsidR="00850E34" w:rsidRDefault="00850E34" w:rsidP="00850E34">
      <w:pPr>
        <w:widowControl w:val="0"/>
        <w:shd w:val="clear" w:color="auto" w:fill="FFFFFF"/>
        <w:tabs>
          <w:tab w:val="left" w:pos="392"/>
        </w:tabs>
        <w:autoSpaceDE w:val="0"/>
        <w:autoSpaceDN w:val="0"/>
        <w:adjustRightInd w:val="0"/>
        <w:spacing w:line="256" w:lineRule="exact"/>
        <w:jc w:val="both"/>
      </w:pPr>
      <w:r w:rsidRPr="00CA60D7">
        <w:rPr>
          <w:b/>
          <w:color w:val="000000"/>
          <w:spacing w:val="5"/>
          <w:w w:val="92"/>
          <w:lang w:val="en-US"/>
        </w:rPr>
        <w:t>III</w:t>
      </w:r>
      <w:r w:rsidRPr="00CA60D7">
        <w:rPr>
          <w:color w:val="000000"/>
          <w:spacing w:val="5"/>
          <w:w w:val="92"/>
        </w:rPr>
        <w:t xml:space="preserve">. </w:t>
      </w:r>
      <w:r w:rsidRPr="009A4FC4">
        <w:t xml:space="preserve">Данные объективного исследования. Оценка общего состояния больного и его обоснования. </w:t>
      </w:r>
    </w:p>
    <w:p w:rsidR="00850E34" w:rsidRPr="009A4FC4" w:rsidRDefault="00850E34" w:rsidP="00850E34">
      <w:pPr>
        <w:widowControl w:val="0"/>
        <w:shd w:val="clear" w:color="auto" w:fill="FFFFFF"/>
        <w:tabs>
          <w:tab w:val="left" w:pos="392"/>
        </w:tabs>
        <w:autoSpaceDE w:val="0"/>
        <w:autoSpaceDN w:val="0"/>
        <w:adjustRightInd w:val="0"/>
        <w:spacing w:line="256" w:lineRule="exact"/>
        <w:jc w:val="both"/>
        <w:rPr>
          <w:i/>
        </w:rPr>
      </w:pPr>
      <w:r w:rsidRPr="009A4FC4">
        <w:rPr>
          <w:b/>
          <w:i/>
        </w:rPr>
        <w:t>Примечание:</w:t>
      </w:r>
      <w:r w:rsidRPr="009A4FC4">
        <w:rPr>
          <w:i/>
        </w:rPr>
        <w:t xml:space="preserve"> в настоящее время приняты следующие степени оценки состояния больного: удовлетворительное, средней тяже</w:t>
      </w:r>
      <w:r w:rsidRPr="009A4FC4">
        <w:rPr>
          <w:i/>
        </w:rPr>
        <w:softHyphen/>
        <w:t>сти, тяжелое, крайней степени тяжести, атональное. При оценке степени тяжести необходимо учесть: а) стояние сознания (ясное, сопор, кома), б) наличие и степень нарушения функции жизнен</w:t>
      </w:r>
      <w:r w:rsidRPr="009A4FC4">
        <w:rPr>
          <w:i/>
        </w:rPr>
        <w:softHyphen/>
        <w:t>но важных органов и систем, в) положение больного (вынужденное, пассивное, активное). При оценке степени тяже</w:t>
      </w:r>
      <w:r w:rsidRPr="009A4FC4">
        <w:rPr>
          <w:i/>
        </w:rPr>
        <w:softHyphen/>
        <w:t>сти состояния учитывают также результаты проведенного пара</w:t>
      </w:r>
      <w:r w:rsidRPr="009A4FC4">
        <w:rPr>
          <w:i/>
        </w:rPr>
        <w:softHyphen/>
        <w:t>клинического исследования (степень выраженности нарушений), характер самого заболевания.</w:t>
      </w:r>
    </w:p>
    <w:p w:rsidR="00850E34" w:rsidRPr="00CA60D7" w:rsidRDefault="00850E34" w:rsidP="00850E34">
      <w:pPr>
        <w:widowControl w:val="0"/>
        <w:numPr>
          <w:ilvl w:val="0"/>
          <w:numId w:val="26"/>
        </w:numPr>
        <w:shd w:val="clear" w:color="auto" w:fill="FFFFFF"/>
        <w:tabs>
          <w:tab w:val="left" w:pos="252"/>
        </w:tabs>
        <w:autoSpaceDE w:val="0"/>
        <w:autoSpaceDN w:val="0"/>
        <w:adjustRightInd w:val="0"/>
        <w:spacing w:line="252" w:lineRule="exact"/>
        <w:ind w:left="14"/>
        <w:jc w:val="both"/>
        <w:rPr>
          <w:color w:val="000000"/>
          <w:spacing w:val="-20"/>
        </w:rPr>
      </w:pPr>
      <w:r w:rsidRPr="00CA60D7">
        <w:rPr>
          <w:i/>
          <w:iCs/>
          <w:color w:val="000000"/>
          <w:spacing w:val="-2"/>
        </w:rPr>
        <w:t xml:space="preserve">Общий вид больного: </w:t>
      </w:r>
      <w:r w:rsidRPr="00CA60D7">
        <w:rPr>
          <w:color w:val="000000"/>
          <w:spacing w:val="-2"/>
        </w:rPr>
        <w:t>положение, самочувствие, выражение</w:t>
      </w:r>
      <w:r w:rsidRPr="00CA60D7">
        <w:rPr>
          <w:color w:val="000000"/>
          <w:spacing w:val="-2"/>
        </w:rPr>
        <w:br/>
      </w:r>
      <w:r w:rsidRPr="00CA60D7">
        <w:rPr>
          <w:color w:val="000000"/>
          <w:spacing w:val="-5"/>
        </w:rPr>
        <w:t>лица, телосложение (правильное, неправильное).</w:t>
      </w:r>
    </w:p>
    <w:p w:rsidR="00850E34" w:rsidRPr="00CA60D7" w:rsidRDefault="00850E34" w:rsidP="00850E34">
      <w:pPr>
        <w:widowControl w:val="0"/>
        <w:numPr>
          <w:ilvl w:val="0"/>
          <w:numId w:val="26"/>
        </w:numPr>
        <w:shd w:val="clear" w:color="auto" w:fill="FFFFFF"/>
        <w:tabs>
          <w:tab w:val="left" w:pos="252"/>
        </w:tabs>
        <w:autoSpaceDE w:val="0"/>
        <w:autoSpaceDN w:val="0"/>
        <w:adjustRightInd w:val="0"/>
        <w:spacing w:line="252" w:lineRule="exact"/>
        <w:ind w:left="14"/>
        <w:jc w:val="both"/>
        <w:rPr>
          <w:i/>
          <w:iCs/>
          <w:color w:val="000000"/>
          <w:spacing w:val="-9"/>
        </w:rPr>
      </w:pPr>
      <w:r w:rsidRPr="00CA60D7">
        <w:rPr>
          <w:i/>
          <w:iCs/>
          <w:color w:val="000000"/>
          <w:spacing w:val="-1"/>
        </w:rPr>
        <w:t>Температура тела.</w:t>
      </w:r>
    </w:p>
    <w:p w:rsidR="00850E34" w:rsidRPr="00CA60D7" w:rsidRDefault="00850E34" w:rsidP="00850E34">
      <w:pPr>
        <w:widowControl w:val="0"/>
        <w:numPr>
          <w:ilvl w:val="0"/>
          <w:numId w:val="26"/>
        </w:numPr>
        <w:shd w:val="clear" w:color="auto" w:fill="FFFFFF"/>
        <w:tabs>
          <w:tab w:val="left" w:pos="252"/>
        </w:tabs>
        <w:autoSpaceDE w:val="0"/>
        <w:autoSpaceDN w:val="0"/>
        <w:adjustRightInd w:val="0"/>
        <w:spacing w:before="7" w:line="252" w:lineRule="exact"/>
        <w:ind w:left="14"/>
        <w:jc w:val="both"/>
        <w:rPr>
          <w:i/>
          <w:iCs/>
          <w:color w:val="000000"/>
          <w:spacing w:val="-9"/>
        </w:rPr>
      </w:pPr>
      <w:r w:rsidRPr="00CA60D7">
        <w:rPr>
          <w:i/>
          <w:iCs/>
          <w:color w:val="000000"/>
          <w:spacing w:val="5"/>
        </w:rPr>
        <w:t>Масса тела в килограммах, длима тела в см., окружность</w:t>
      </w:r>
      <w:r w:rsidRPr="00CA60D7">
        <w:rPr>
          <w:i/>
          <w:iCs/>
          <w:color w:val="000000"/>
          <w:spacing w:val="5"/>
        </w:rPr>
        <w:br/>
      </w:r>
      <w:r w:rsidRPr="00CA60D7">
        <w:rPr>
          <w:i/>
          <w:iCs/>
          <w:color w:val="000000"/>
        </w:rPr>
        <w:t>головы и грудной клетки в см.</w:t>
      </w:r>
    </w:p>
    <w:p w:rsidR="00850E34" w:rsidRPr="00CA60D7" w:rsidRDefault="00850E34" w:rsidP="00850E34">
      <w:pPr>
        <w:widowControl w:val="0"/>
        <w:numPr>
          <w:ilvl w:val="0"/>
          <w:numId w:val="26"/>
        </w:numPr>
        <w:shd w:val="clear" w:color="auto" w:fill="FFFFFF"/>
        <w:tabs>
          <w:tab w:val="left" w:pos="252"/>
        </w:tabs>
        <w:autoSpaceDE w:val="0"/>
        <w:autoSpaceDN w:val="0"/>
        <w:adjustRightInd w:val="0"/>
        <w:spacing w:before="7" w:line="252" w:lineRule="exact"/>
        <w:ind w:left="14"/>
        <w:jc w:val="both"/>
        <w:rPr>
          <w:i/>
          <w:iCs/>
          <w:color w:val="000000"/>
          <w:spacing w:val="-18"/>
        </w:rPr>
      </w:pPr>
      <w:r w:rsidRPr="00CA60D7">
        <w:rPr>
          <w:i/>
          <w:iCs/>
          <w:color w:val="000000"/>
        </w:rPr>
        <w:t xml:space="preserve">Кожные покровы: </w:t>
      </w:r>
      <w:r w:rsidRPr="00CA60D7">
        <w:rPr>
          <w:color w:val="000000"/>
        </w:rPr>
        <w:t>цвет, особенности окраски (землистый,</w:t>
      </w:r>
      <w:r w:rsidRPr="00CA60D7">
        <w:rPr>
          <w:color w:val="000000"/>
        </w:rPr>
        <w:br/>
      </w:r>
      <w:r w:rsidRPr="00CA60D7">
        <w:rPr>
          <w:color w:val="000000"/>
          <w:spacing w:val="-4"/>
        </w:rPr>
        <w:t>бледный, бронзовый, пигментации, депигментации). При описан</w:t>
      </w:r>
      <w:r>
        <w:rPr>
          <w:color w:val="000000"/>
          <w:spacing w:val="-4"/>
        </w:rPr>
        <w:t>ии цианоза указать его характер</w:t>
      </w:r>
      <w:r>
        <w:rPr>
          <w:color w:val="000000"/>
          <w:spacing w:val="-4"/>
        </w:rPr>
        <w:tab/>
      </w:r>
      <w:r w:rsidRPr="00CA60D7">
        <w:rPr>
          <w:color w:val="000000"/>
          <w:spacing w:val="-4"/>
        </w:rPr>
        <w:t>(локал</w:t>
      </w:r>
      <w:r>
        <w:rPr>
          <w:color w:val="000000"/>
          <w:spacing w:val="-4"/>
        </w:rPr>
        <w:t>ьный,</w:t>
      </w:r>
      <w:r>
        <w:rPr>
          <w:color w:val="000000"/>
          <w:spacing w:val="-4"/>
        </w:rPr>
        <w:tab/>
      </w:r>
      <w:r w:rsidRPr="00CA60D7">
        <w:rPr>
          <w:color w:val="000000"/>
          <w:spacing w:val="-4"/>
        </w:rPr>
        <w:t>периферический,</w:t>
      </w:r>
      <w:r>
        <w:rPr>
          <w:color w:val="000000"/>
          <w:spacing w:val="-4"/>
        </w:rPr>
        <w:tab/>
      </w:r>
      <w:r w:rsidRPr="00CA60D7">
        <w:rPr>
          <w:color w:val="000000"/>
          <w:spacing w:val="-3"/>
        </w:rPr>
        <w:t>генерализованный, отношение к физической нагрузке, положению тела). Эластичность кожи, влажность, температурная реак</w:t>
      </w:r>
      <w:r w:rsidRPr="00CA60D7">
        <w:rPr>
          <w:color w:val="000000"/>
        </w:rPr>
        <w:t>ция кожи (теплая, холод</w:t>
      </w:r>
      <w:r>
        <w:rPr>
          <w:color w:val="000000"/>
        </w:rPr>
        <w:t>ная). Подкожные кровоизлияния и</w:t>
      </w:r>
      <w:r>
        <w:rPr>
          <w:color w:val="000000"/>
        </w:rPr>
        <w:tab/>
      </w:r>
      <w:r w:rsidRPr="00CA60D7">
        <w:rPr>
          <w:color w:val="000000"/>
        </w:rPr>
        <w:t>их</w:t>
      </w:r>
      <w:r>
        <w:rPr>
          <w:color w:val="000000"/>
        </w:rPr>
        <w:t xml:space="preserve"> </w:t>
      </w:r>
      <w:r w:rsidRPr="00CA60D7">
        <w:rPr>
          <w:color w:val="000000"/>
          <w:spacing w:val="-4"/>
        </w:rPr>
        <w:t>характер (петехии, экхимозы, гематомы и др.). Степень влажно</w:t>
      </w:r>
      <w:r w:rsidRPr="00CA60D7">
        <w:rPr>
          <w:color w:val="000000"/>
          <w:spacing w:val="-4"/>
        </w:rPr>
        <w:softHyphen/>
        <w:t>сти (повышенная, сниженная). Сухость кожи, шелушение, опрелости, везикулы, корочки.</w:t>
      </w:r>
    </w:p>
    <w:p w:rsidR="00850E34" w:rsidRPr="00CA60D7" w:rsidRDefault="00850E34" w:rsidP="00850E34">
      <w:pPr>
        <w:shd w:val="clear" w:color="auto" w:fill="FFFFFF"/>
        <w:spacing w:line="252" w:lineRule="exact"/>
        <w:ind w:left="36" w:right="7" w:firstLine="504"/>
        <w:jc w:val="both"/>
      </w:pPr>
      <w:r w:rsidRPr="00CA60D7">
        <w:rPr>
          <w:i/>
          <w:iCs/>
          <w:color w:val="000000"/>
          <w:spacing w:val="-4"/>
        </w:rPr>
        <w:t xml:space="preserve">Сыпи: </w:t>
      </w:r>
      <w:r w:rsidRPr="00CA60D7">
        <w:rPr>
          <w:color w:val="000000"/>
          <w:spacing w:val="-4"/>
        </w:rPr>
        <w:t>характер сыпи (эритема, пятно, розеола, папула, пусту</w:t>
      </w:r>
      <w:r w:rsidRPr="00CA60D7">
        <w:rPr>
          <w:color w:val="000000"/>
          <w:spacing w:val="-4"/>
        </w:rPr>
        <w:softHyphen/>
      </w:r>
      <w:r w:rsidRPr="00CA60D7">
        <w:rPr>
          <w:color w:val="000000"/>
          <w:spacing w:val="-2"/>
        </w:rPr>
        <w:t>ла, волдырь, чешуйка, струп, эрозии, трещины, язвы); распро</w:t>
      </w:r>
      <w:r w:rsidRPr="00CA60D7">
        <w:rPr>
          <w:color w:val="000000"/>
          <w:spacing w:val="-2"/>
        </w:rPr>
        <w:softHyphen/>
        <w:t xml:space="preserve">странение сыпи по телу. Рубцы и их подвижность. Состояние волос (истонченность, грубые, непигментированные, сухие, </w:t>
      </w:r>
      <w:r w:rsidRPr="00CA60D7">
        <w:rPr>
          <w:color w:val="000000"/>
          <w:spacing w:val="-3"/>
        </w:rPr>
        <w:t>ломкие , короткие, длинные, гетеротиния, изреженность, уси</w:t>
      </w:r>
      <w:r w:rsidRPr="00CA60D7">
        <w:rPr>
          <w:color w:val="000000"/>
          <w:spacing w:val="-3"/>
        </w:rPr>
        <w:softHyphen/>
      </w:r>
      <w:r w:rsidRPr="00CA60D7">
        <w:rPr>
          <w:color w:val="000000"/>
          <w:spacing w:val="-4"/>
        </w:rPr>
        <w:t xml:space="preserve">ленный рост, эластичность, блеск, дистрофические изменения), </w:t>
      </w:r>
      <w:r w:rsidRPr="00CA60D7">
        <w:rPr>
          <w:color w:val="000000"/>
          <w:spacing w:val="-3"/>
        </w:rPr>
        <w:t xml:space="preserve">ногтей (продольные, поперечные борозды, отслоение ногтевых </w:t>
      </w:r>
      <w:r w:rsidRPr="00CA60D7">
        <w:rPr>
          <w:color w:val="000000"/>
          <w:spacing w:val="-5"/>
        </w:rPr>
        <w:t>пластинок, патологическая ломкость ногтей).</w:t>
      </w:r>
    </w:p>
    <w:p w:rsidR="00850E34" w:rsidRDefault="00850E34" w:rsidP="00850E34">
      <w:pPr>
        <w:shd w:val="clear" w:color="auto" w:fill="FFFFFF"/>
        <w:tabs>
          <w:tab w:val="left" w:pos="252"/>
        </w:tabs>
        <w:spacing w:before="14" w:line="252" w:lineRule="exact"/>
        <w:ind w:left="14"/>
        <w:jc w:val="both"/>
        <w:rPr>
          <w:color w:val="000000"/>
          <w:spacing w:val="-5"/>
        </w:rPr>
      </w:pPr>
      <w:r w:rsidRPr="00CA60D7">
        <w:rPr>
          <w:color w:val="000000"/>
          <w:spacing w:val="-14"/>
        </w:rPr>
        <w:t>5.</w:t>
      </w:r>
      <w:r w:rsidRPr="00CA60D7">
        <w:rPr>
          <w:color w:val="000000"/>
        </w:rPr>
        <w:tab/>
      </w:r>
      <w:r w:rsidRPr="00CA60D7">
        <w:rPr>
          <w:i/>
          <w:iCs/>
          <w:color w:val="000000"/>
          <w:spacing w:val="-3"/>
        </w:rPr>
        <w:t xml:space="preserve">Слизистые оболочки </w:t>
      </w:r>
      <w:r w:rsidRPr="00CA60D7">
        <w:rPr>
          <w:color w:val="000000"/>
          <w:spacing w:val="-3"/>
        </w:rPr>
        <w:t>(губ, носа, глаз, век, неба): цвет, высы</w:t>
      </w:r>
      <w:r w:rsidRPr="00CA60D7">
        <w:rPr>
          <w:color w:val="000000"/>
          <w:spacing w:val="-3"/>
        </w:rPr>
        <w:softHyphen/>
      </w:r>
      <w:r>
        <w:rPr>
          <w:color w:val="000000"/>
          <w:spacing w:val="-4"/>
        </w:rPr>
        <w:t xml:space="preserve">пания, сухость, налеты. </w:t>
      </w:r>
      <w:r w:rsidRPr="00CA60D7">
        <w:rPr>
          <w:color w:val="000000"/>
          <w:spacing w:val="-4"/>
        </w:rPr>
        <w:t>Необходимо подробно о</w:t>
      </w:r>
      <w:r>
        <w:rPr>
          <w:color w:val="000000"/>
          <w:spacing w:val="-4"/>
        </w:rPr>
        <w:t xml:space="preserve">писать налет </w:t>
      </w:r>
      <w:r w:rsidRPr="00CA60D7">
        <w:rPr>
          <w:color w:val="000000"/>
          <w:spacing w:val="-4"/>
        </w:rPr>
        <w:t>на</w:t>
      </w:r>
      <w:r>
        <w:rPr>
          <w:color w:val="000000"/>
          <w:spacing w:val="-4"/>
        </w:rPr>
        <w:t xml:space="preserve"> </w:t>
      </w:r>
      <w:r w:rsidRPr="00CA60D7">
        <w:rPr>
          <w:color w:val="000000"/>
          <w:spacing w:val="-4"/>
        </w:rPr>
        <w:t>языке, миндалинах, зеве (распространенность, окраска, отноше</w:t>
      </w:r>
      <w:r w:rsidRPr="00CA60D7">
        <w:rPr>
          <w:color w:val="000000"/>
          <w:spacing w:val="-5"/>
        </w:rPr>
        <w:t>ние к подлежащим тканям, характер окружающей слизистой).</w:t>
      </w:r>
      <w:r>
        <w:rPr>
          <w:color w:val="000000"/>
          <w:spacing w:val="-5"/>
        </w:rPr>
        <w:t xml:space="preserve"> </w:t>
      </w:r>
    </w:p>
    <w:p w:rsidR="00850E34" w:rsidRDefault="00850E34" w:rsidP="00850E34">
      <w:pPr>
        <w:shd w:val="clear" w:color="auto" w:fill="FFFFFF"/>
        <w:tabs>
          <w:tab w:val="left" w:pos="252"/>
        </w:tabs>
        <w:spacing w:before="14" w:line="252" w:lineRule="exact"/>
        <w:ind w:left="14"/>
        <w:jc w:val="both"/>
        <w:rPr>
          <w:color w:val="000000"/>
          <w:spacing w:val="-4"/>
          <w:sz w:val="23"/>
          <w:szCs w:val="23"/>
        </w:rPr>
      </w:pPr>
      <w:r w:rsidRPr="00CA60D7">
        <w:rPr>
          <w:color w:val="000000"/>
          <w:spacing w:val="-11"/>
        </w:rPr>
        <w:t>6.</w:t>
      </w:r>
      <w:r w:rsidRPr="00CA60D7">
        <w:rPr>
          <w:color w:val="000000"/>
        </w:rPr>
        <w:tab/>
      </w:r>
      <w:r w:rsidRPr="00CA60D7">
        <w:rPr>
          <w:i/>
          <w:iCs/>
          <w:color w:val="000000"/>
          <w:spacing w:val="-4"/>
        </w:rPr>
        <w:t xml:space="preserve">Подкожная клетчатка: </w:t>
      </w:r>
      <w:r>
        <w:rPr>
          <w:color w:val="000000"/>
          <w:spacing w:val="-4"/>
        </w:rPr>
        <w:t>развитие - (умеренное,</w:t>
      </w:r>
      <w:r>
        <w:rPr>
          <w:color w:val="000000"/>
          <w:spacing w:val="-4"/>
        </w:rPr>
        <w:tab/>
      </w:r>
      <w:r w:rsidRPr="00CA60D7">
        <w:rPr>
          <w:color w:val="000000"/>
          <w:spacing w:val="-4"/>
        </w:rPr>
        <w:t>пониженное,</w:t>
      </w:r>
      <w:r>
        <w:rPr>
          <w:color w:val="000000"/>
          <w:spacing w:val="-4"/>
        </w:rPr>
        <w:t xml:space="preserve"> </w:t>
      </w:r>
      <w:r w:rsidRPr="00CA60D7">
        <w:rPr>
          <w:color w:val="000000"/>
          <w:spacing w:val="-2"/>
        </w:rPr>
        <w:t>повышенное),</w:t>
      </w:r>
      <w:r>
        <w:rPr>
          <w:color w:val="000000"/>
          <w:spacing w:val="-2"/>
        </w:rPr>
        <w:t xml:space="preserve">  </w:t>
      </w:r>
      <w:r w:rsidRPr="00CA60D7">
        <w:rPr>
          <w:color w:val="000000"/>
          <w:spacing w:val="-2"/>
        </w:rPr>
        <w:t>распреде</w:t>
      </w:r>
      <w:r>
        <w:rPr>
          <w:color w:val="000000"/>
          <w:spacing w:val="-2"/>
        </w:rPr>
        <w:t xml:space="preserve">ление   подкожно-жирового  </w:t>
      </w:r>
      <w:r>
        <w:rPr>
          <w:color w:val="000000"/>
          <w:spacing w:val="-2"/>
        </w:rPr>
        <w:tab/>
      </w:r>
      <w:r w:rsidRPr="00CA60D7">
        <w:rPr>
          <w:color w:val="000000"/>
          <w:spacing w:val="-2"/>
        </w:rPr>
        <w:t>слой</w:t>
      </w:r>
      <w:r>
        <w:rPr>
          <w:color w:val="000000"/>
          <w:spacing w:val="-2"/>
        </w:rPr>
        <w:t xml:space="preserve"> </w:t>
      </w:r>
      <w:r w:rsidRPr="00CA60D7">
        <w:rPr>
          <w:color w:val="000000"/>
          <w:spacing w:val="-2"/>
        </w:rPr>
        <w:t>(равномерное,</w:t>
      </w:r>
      <w:r>
        <w:rPr>
          <w:color w:val="000000"/>
          <w:spacing w:val="-2"/>
        </w:rPr>
        <w:t xml:space="preserve"> </w:t>
      </w:r>
      <w:r w:rsidRPr="00CA60D7">
        <w:rPr>
          <w:color w:val="000000"/>
          <w:spacing w:val="-2"/>
        </w:rPr>
        <w:t xml:space="preserve">  неравномерн</w:t>
      </w:r>
      <w:r>
        <w:rPr>
          <w:color w:val="000000"/>
          <w:spacing w:val="-2"/>
        </w:rPr>
        <w:t>ое).   Тургор   тканей.</w:t>
      </w:r>
      <w:r>
        <w:rPr>
          <w:color w:val="000000"/>
          <w:spacing w:val="-2"/>
        </w:rPr>
        <w:tab/>
      </w:r>
      <w:r w:rsidRPr="00CA60D7">
        <w:rPr>
          <w:color w:val="000000"/>
          <w:spacing w:val="-2"/>
        </w:rPr>
        <w:t>Отеки</w:t>
      </w:r>
      <w:r>
        <w:rPr>
          <w:color w:val="000000"/>
          <w:spacing w:val="-2"/>
        </w:rPr>
        <w:t xml:space="preserve"> в</w:t>
      </w:r>
      <w:r>
        <w:rPr>
          <w:color w:val="000000"/>
          <w:spacing w:val="-4"/>
          <w:sz w:val="23"/>
          <w:szCs w:val="23"/>
        </w:rPr>
        <w:t>ыраженность, распространение): массивные, умеренные сла</w:t>
      </w:r>
      <w:r>
        <w:rPr>
          <w:color w:val="000000"/>
          <w:spacing w:val="-4"/>
          <w:sz w:val="23"/>
          <w:szCs w:val="23"/>
        </w:rPr>
        <w:softHyphen/>
        <w:t xml:space="preserve">бые, лицо, конечности, живот, поясница, туловище, анасарка </w:t>
      </w:r>
    </w:p>
    <w:p w:rsidR="00850E34" w:rsidRDefault="00850E34" w:rsidP="00850E34">
      <w:pPr>
        <w:shd w:val="clear" w:color="auto" w:fill="FFFFFF"/>
        <w:tabs>
          <w:tab w:val="left" w:pos="252"/>
        </w:tabs>
        <w:spacing w:before="14" w:line="252" w:lineRule="exact"/>
        <w:ind w:left="14"/>
        <w:jc w:val="both"/>
      </w:pPr>
      <w:r>
        <w:rPr>
          <w:color w:val="000000"/>
          <w:spacing w:val="-5"/>
          <w:sz w:val="23"/>
          <w:szCs w:val="23"/>
        </w:rPr>
        <w:t xml:space="preserve">7. </w:t>
      </w:r>
      <w:r>
        <w:rPr>
          <w:i/>
          <w:iCs/>
          <w:color w:val="000000"/>
          <w:spacing w:val="-5"/>
          <w:sz w:val="23"/>
          <w:szCs w:val="23"/>
        </w:rPr>
        <w:t xml:space="preserve">Лимфоузлы: </w:t>
      </w:r>
      <w:r>
        <w:rPr>
          <w:color w:val="000000"/>
          <w:spacing w:val="-5"/>
          <w:sz w:val="23"/>
          <w:szCs w:val="23"/>
        </w:rPr>
        <w:t>размеры, болезненность, консистенция, подвиж</w:t>
      </w:r>
      <w:r>
        <w:rPr>
          <w:color w:val="000000"/>
          <w:spacing w:val="-5"/>
          <w:sz w:val="23"/>
          <w:szCs w:val="23"/>
        </w:rPr>
        <w:softHyphen/>
      </w:r>
      <w:r>
        <w:rPr>
          <w:color w:val="000000"/>
          <w:spacing w:val="-4"/>
          <w:sz w:val="23"/>
          <w:szCs w:val="23"/>
        </w:rPr>
        <w:t>ность, спаянность с окружающими тканями. При описании раз</w:t>
      </w:r>
      <w:r>
        <w:rPr>
          <w:color w:val="000000"/>
          <w:spacing w:val="-4"/>
          <w:sz w:val="23"/>
          <w:szCs w:val="23"/>
        </w:rPr>
        <w:softHyphen/>
      </w:r>
      <w:r>
        <w:rPr>
          <w:color w:val="000000"/>
          <w:spacing w:val="-5"/>
          <w:sz w:val="23"/>
          <w:szCs w:val="23"/>
        </w:rPr>
        <w:t xml:space="preserve">меров лимфоузлов </w:t>
      </w:r>
      <w:r>
        <w:rPr>
          <w:color w:val="000000"/>
          <w:spacing w:val="-4"/>
          <w:sz w:val="23"/>
          <w:szCs w:val="23"/>
        </w:rPr>
        <w:t>выражать  размеры лимфатических уз</w:t>
      </w:r>
      <w:r>
        <w:rPr>
          <w:color w:val="000000"/>
          <w:spacing w:val="-4"/>
          <w:sz w:val="23"/>
          <w:szCs w:val="23"/>
        </w:rPr>
        <w:softHyphen/>
      </w:r>
      <w:r>
        <w:rPr>
          <w:color w:val="000000"/>
          <w:spacing w:val="-5"/>
          <w:sz w:val="23"/>
          <w:szCs w:val="23"/>
        </w:rPr>
        <w:t>лов в сантиметрах.</w:t>
      </w:r>
    </w:p>
    <w:p w:rsidR="00850E34" w:rsidRDefault="00850E34" w:rsidP="00850E34">
      <w:pPr>
        <w:shd w:val="clear" w:color="auto" w:fill="FFFFFF"/>
        <w:spacing w:before="11" w:line="252" w:lineRule="exact"/>
        <w:ind w:left="14"/>
        <w:jc w:val="both"/>
      </w:pPr>
      <w:r>
        <w:rPr>
          <w:color w:val="000000"/>
          <w:spacing w:val="-4"/>
          <w:sz w:val="23"/>
          <w:szCs w:val="23"/>
        </w:rPr>
        <w:t>8</w:t>
      </w:r>
      <w:r w:rsidRPr="002A1CE5">
        <w:rPr>
          <w:color w:val="000000"/>
          <w:spacing w:val="-4"/>
          <w:sz w:val="23"/>
          <w:szCs w:val="23"/>
        </w:rPr>
        <w:t xml:space="preserve">. </w:t>
      </w:r>
      <w:r>
        <w:rPr>
          <w:i/>
          <w:iCs/>
          <w:color w:val="000000"/>
          <w:spacing w:val="-4"/>
          <w:sz w:val="23"/>
          <w:szCs w:val="23"/>
        </w:rPr>
        <w:t xml:space="preserve">Мышцы: </w:t>
      </w:r>
      <w:r>
        <w:rPr>
          <w:color w:val="000000"/>
          <w:spacing w:val="-4"/>
          <w:sz w:val="23"/>
          <w:szCs w:val="23"/>
        </w:rPr>
        <w:t>степень развития мускулатуры (средняя, слабая, вы</w:t>
      </w:r>
      <w:r>
        <w:rPr>
          <w:color w:val="000000"/>
          <w:spacing w:val="-4"/>
          <w:sz w:val="23"/>
          <w:szCs w:val="23"/>
        </w:rPr>
        <w:softHyphen/>
      </w:r>
      <w:r>
        <w:rPr>
          <w:color w:val="000000"/>
          <w:spacing w:val="7"/>
          <w:sz w:val="23"/>
          <w:szCs w:val="23"/>
        </w:rPr>
        <w:t xml:space="preserve">сокая, атрофия мышц), состояние мышечного тонуса </w:t>
      </w:r>
      <w:r>
        <w:rPr>
          <w:color w:val="000000"/>
          <w:spacing w:val="-4"/>
          <w:sz w:val="23"/>
          <w:szCs w:val="23"/>
        </w:rPr>
        <w:t>(нормальный повышенный, сниженный) При наличии перечис</w:t>
      </w:r>
      <w:r>
        <w:rPr>
          <w:color w:val="000000"/>
          <w:spacing w:val="-4"/>
          <w:sz w:val="23"/>
          <w:szCs w:val="23"/>
        </w:rPr>
        <w:softHyphen/>
        <w:t>ленных изменений указать их характер (локальный или генера</w:t>
      </w:r>
      <w:r>
        <w:rPr>
          <w:color w:val="000000"/>
          <w:spacing w:val="-4"/>
          <w:sz w:val="23"/>
          <w:szCs w:val="23"/>
        </w:rPr>
        <w:softHyphen/>
      </w:r>
      <w:r>
        <w:rPr>
          <w:color w:val="000000"/>
          <w:spacing w:val="-5"/>
          <w:sz w:val="23"/>
          <w:szCs w:val="23"/>
        </w:rPr>
        <w:t>лизованный). Сила мышц (снижена, соответствует возрасту).</w:t>
      </w:r>
    </w:p>
    <w:p w:rsidR="00850E34" w:rsidRDefault="00850E34" w:rsidP="00850E34">
      <w:pPr>
        <w:shd w:val="clear" w:color="auto" w:fill="FFFFFF"/>
        <w:tabs>
          <w:tab w:val="left" w:pos="256"/>
        </w:tabs>
        <w:spacing w:line="252" w:lineRule="exact"/>
        <w:ind w:left="18"/>
        <w:jc w:val="both"/>
      </w:pPr>
      <w:r>
        <w:rPr>
          <w:color w:val="000000"/>
          <w:spacing w:val="-12"/>
          <w:sz w:val="23"/>
          <w:szCs w:val="23"/>
        </w:rPr>
        <w:t>9.</w:t>
      </w:r>
      <w:r>
        <w:rPr>
          <w:color w:val="000000"/>
          <w:sz w:val="23"/>
          <w:szCs w:val="23"/>
        </w:rPr>
        <w:tab/>
      </w:r>
      <w:r>
        <w:rPr>
          <w:i/>
          <w:iCs/>
          <w:color w:val="000000"/>
          <w:spacing w:val="-4"/>
          <w:sz w:val="23"/>
          <w:szCs w:val="23"/>
        </w:rPr>
        <w:t xml:space="preserve">Костная система: </w:t>
      </w:r>
      <w:r>
        <w:rPr>
          <w:color w:val="000000"/>
          <w:spacing w:val="-4"/>
          <w:sz w:val="23"/>
          <w:szCs w:val="23"/>
        </w:rPr>
        <w:t>деформации, искривления. У грудных де</w:t>
      </w:r>
      <w:r>
        <w:rPr>
          <w:color w:val="000000"/>
          <w:sz w:val="23"/>
          <w:szCs w:val="23"/>
        </w:rPr>
        <w:t>тей описать размягчения костей, состояние родничков и</w:t>
      </w:r>
      <w:r>
        <w:rPr>
          <w:color w:val="000000"/>
          <w:sz w:val="23"/>
          <w:szCs w:val="23"/>
        </w:rPr>
        <w:tab/>
        <w:t xml:space="preserve">швов </w:t>
      </w:r>
      <w:r>
        <w:rPr>
          <w:color w:val="000000"/>
          <w:spacing w:val="-3"/>
          <w:sz w:val="23"/>
          <w:szCs w:val="23"/>
        </w:rPr>
        <w:t>черепа (размеры, состояние краев). Указать наличие лобных, те</w:t>
      </w:r>
      <w:r>
        <w:rPr>
          <w:color w:val="000000"/>
          <w:spacing w:val="-3"/>
          <w:sz w:val="23"/>
          <w:szCs w:val="23"/>
        </w:rPr>
        <w:softHyphen/>
      </w:r>
      <w:r>
        <w:rPr>
          <w:color w:val="000000"/>
          <w:spacing w:val="-1"/>
          <w:sz w:val="23"/>
          <w:szCs w:val="23"/>
        </w:rPr>
        <w:t>менных бугров, рахитические «четки», «браслеты». Изгибы</w:t>
      </w:r>
      <w:r>
        <w:rPr>
          <w:color w:val="000000"/>
          <w:spacing w:val="-1"/>
          <w:sz w:val="23"/>
          <w:szCs w:val="23"/>
        </w:rPr>
        <w:tab/>
        <w:t xml:space="preserve">и </w:t>
      </w:r>
      <w:r>
        <w:rPr>
          <w:color w:val="000000"/>
          <w:spacing w:val="-3"/>
          <w:sz w:val="23"/>
          <w:szCs w:val="23"/>
        </w:rPr>
        <w:t>искривления позвоночника: лордоз, кифоз и</w:t>
      </w:r>
      <w:r>
        <w:rPr>
          <w:color w:val="000000"/>
          <w:spacing w:val="-3"/>
          <w:sz w:val="23"/>
          <w:szCs w:val="23"/>
        </w:rPr>
        <w:tab/>
        <w:t>др.</w:t>
      </w:r>
      <w:r>
        <w:rPr>
          <w:color w:val="000000"/>
          <w:spacing w:val="-3"/>
          <w:sz w:val="23"/>
          <w:szCs w:val="23"/>
        </w:rPr>
        <w:tab/>
        <w:t>Форма</w:t>
      </w:r>
      <w:r>
        <w:rPr>
          <w:color w:val="000000"/>
          <w:spacing w:val="-3"/>
          <w:sz w:val="23"/>
          <w:szCs w:val="23"/>
        </w:rPr>
        <w:tab/>
        <w:t xml:space="preserve">грудной </w:t>
      </w:r>
      <w:r>
        <w:rPr>
          <w:color w:val="000000"/>
          <w:spacing w:val="-4"/>
          <w:sz w:val="23"/>
          <w:szCs w:val="23"/>
        </w:rPr>
        <w:t xml:space="preserve">клетки: цилиндрическая, бочкообразная, воронкообразная и т.д. </w:t>
      </w:r>
      <w:r>
        <w:rPr>
          <w:color w:val="000000"/>
          <w:spacing w:val="-2"/>
          <w:sz w:val="23"/>
          <w:szCs w:val="23"/>
        </w:rPr>
        <w:t xml:space="preserve">Акромегалия. Болезненность при пальпации и </w:t>
      </w:r>
      <w:r w:rsidRPr="0077323B">
        <w:rPr>
          <w:color w:val="000000"/>
          <w:spacing w:val="-2"/>
          <w:sz w:val="23"/>
          <w:szCs w:val="23"/>
        </w:rPr>
        <w:t>п</w:t>
      </w:r>
      <w:r>
        <w:rPr>
          <w:color w:val="000000"/>
          <w:spacing w:val="-2"/>
          <w:sz w:val="23"/>
          <w:szCs w:val="23"/>
        </w:rPr>
        <w:t xml:space="preserve">околачивании </w:t>
      </w:r>
      <w:r>
        <w:rPr>
          <w:color w:val="000000"/>
          <w:spacing w:val="-4"/>
          <w:sz w:val="23"/>
          <w:szCs w:val="23"/>
        </w:rPr>
        <w:t>грудной клетки, трубчатых костей, позвоночника.</w:t>
      </w:r>
    </w:p>
    <w:p w:rsidR="00850E34" w:rsidRDefault="00850E34" w:rsidP="00850E34">
      <w:pPr>
        <w:shd w:val="clear" w:color="auto" w:fill="FFFFFF"/>
        <w:tabs>
          <w:tab w:val="left" w:pos="468"/>
        </w:tabs>
        <w:spacing w:line="252" w:lineRule="exact"/>
        <w:ind w:left="18"/>
        <w:jc w:val="both"/>
      </w:pPr>
      <w:r>
        <w:rPr>
          <w:color w:val="000000"/>
          <w:spacing w:val="-19"/>
          <w:sz w:val="23"/>
          <w:szCs w:val="23"/>
        </w:rPr>
        <w:t>10.</w:t>
      </w:r>
      <w:r>
        <w:rPr>
          <w:color w:val="000000"/>
          <w:sz w:val="23"/>
          <w:szCs w:val="23"/>
        </w:rPr>
        <w:tab/>
      </w:r>
      <w:r>
        <w:rPr>
          <w:i/>
          <w:iCs/>
          <w:color w:val="000000"/>
          <w:spacing w:val="-3"/>
          <w:sz w:val="23"/>
          <w:szCs w:val="23"/>
        </w:rPr>
        <w:t xml:space="preserve">Суставы:  </w:t>
      </w:r>
      <w:r>
        <w:rPr>
          <w:color w:val="000000"/>
          <w:spacing w:val="-3"/>
          <w:sz w:val="23"/>
          <w:szCs w:val="23"/>
        </w:rPr>
        <w:t xml:space="preserve">конфигурация,  деформация, изменение </w:t>
      </w:r>
      <w:r>
        <w:rPr>
          <w:color w:val="000000"/>
          <w:spacing w:val="-3"/>
          <w:sz w:val="23"/>
          <w:szCs w:val="23"/>
        </w:rPr>
        <w:tab/>
        <w:t xml:space="preserve">кожи </w:t>
      </w:r>
      <w:r>
        <w:rPr>
          <w:color w:val="000000"/>
          <w:spacing w:val="-4"/>
          <w:sz w:val="23"/>
          <w:szCs w:val="23"/>
        </w:rPr>
        <w:t xml:space="preserve">(гиперемирована, лоснится, сухая, атрофичная, </w:t>
      </w:r>
      <w:r>
        <w:rPr>
          <w:color w:val="000000"/>
          <w:spacing w:val="-4"/>
          <w:sz w:val="23"/>
          <w:szCs w:val="23"/>
        </w:rPr>
        <w:tab/>
        <w:t xml:space="preserve">шелушится, </w:t>
      </w:r>
      <w:r>
        <w:rPr>
          <w:color w:val="000000"/>
          <w:spacing w:val="-5"/>
          <w:sz w:val="23"/>
          <w:szCs w:val="23"/>
        </w:rPr>
        <w:t>бледная, не измененная), местное повышение температуры в об</w:t>
      </w:r>
      <w:r>
        <w:rPr>
          <w:color w:val="000000"/>
          <w:spacing w:val="-5"/>
          <w:sz w:val="23"/>
          <w:szCs w:val="23"/>
        </w:rPr>
        <w:softHyphen/>
      </w:r>
      <w:r>
        <w:rPr>
          <w:color w:val="000000"/>
          <w:spacing w:val="-3"/>
          <w:sz w:val="23"/>
          <w:szCs w:val="23"/>
        </w:rPr>
        <w:t>ласти сустава, движения в суставах (активные, пассивные): сво</w:t>
      </w:r>
      <w:r>
        <w:rPr>
          <w:color w:val="000000"/>
          <w:spacing w:val="-1"/>
          <w:sz w:val="23"/>
          <w:szCs w:val="23"/>
        </w:rPr>
        <w:t xml:space="preserve">бодные, ограниченные. Болезненность  при ощупывании, при </w:t>
      </w:r>
      <w:r>
        <w:rPr>
          <w:color w:val="000000"/>
          <w:spacing w:val="-4"/>
          <w:sz w:val="23"/>
          <w:szCs w:val="23"/>
        </w:rPr>
        <w:t>пассивных или активных движениях, хруст, флюктуация. Нали</w:t>
      </w:r>
      <w:r>
        <w:rPr>
          <w:color w:val="000000"/>
          <w:spacing w:val="-4"/>
          <w:sz w:val="23"/>
          <w:szCs w:val="23"/>
        </w:rPr>
        <w:softHyphen/>
      </w:r>
      <w:r>
        <w:rPr>
          <w:color w:val="000000"/>
          <w:spacing w:val="-6"/>
          <w:sz w:val="23"/>
          <w:szCs w:val="23"/>
        </w:rPr>
        <w:t>чие костных шипов.</w:t>
      </w:r>
    </w:p>
    <w:p w:rsidR="00850E34" w:rsidRDefault="00850E34" w:rsidP="00850E34">
      <w:pPr>
        <w:shd w:val="clear" w:color="auto" w:fill="FFFFFF"/>
        <w:spacing w:line="252" w:lineRule="exact"/>
        <w:ind w:left="32"/>
        <w:jc w:val="both"/>
      </w:pPr>
      <w:r>
        <w:rPr>
          <w:b/>
          <w:bCs/>
          <w:color w:val="000000"/>
          <w:spacing w:val="-1"/>
          <w:sz w:val="22"/>
          <w:szCs w:val="22"/>
        </w:rPr>
        <w:t>Исследование нервной системы</w:t>
      </w:r>
    </w:p>
    <w:p w:rsidR="00850E34" w:rsidRPr="002A1CE5" w:rsidRDefault="00850E34" w:rsidP="00850E34">
      <w:pPr>
        <w:widowControl w:val="0"/>
        <w:shd w:val="clear" w:color="auto" w:fill="FFFFFF"/>
        <w:tabs>
          <w:tab w:val="left" w:pos="234"/>
        </w:tabs>
        <w:autoSpaceDE w:val="0"/>
        <w:autoSpaceDN w:val="0"/>
        <w:adjustRightInd w:val="0"/>
        <w:spacing w:before="7" w:line="252" w:lineRule="exact"/>
        <w:ind w:left="7"/>
        <w:jc w:val="both"/>
        <w:rPr>
          <w:i/>
          <w:iCs/>
          <w:color w:val="000000"/>
          <w:spacing w:val="-19"/>
          <w:sz w:val="22"/>
          <w:szCs w:val="22"/>
        </w:rPr>
      </w:pPr>
      <w:r>
        <w:rPr>
          <w:i/>
          <w:iCs/>
          <w:color w:val="000000"/>
          <w:sz w:val="22"/>
          <w:szCs w:val="22"/>
        </w:rPr>
        <w:t>Контакт с окружающими, интеллект, сон,</w:t>
      </w:r>
    </w:p>
    <w:p w:rsidR="00850E34" w:rsidRDefault="00850E34" w:rsidP="00850E34">
      <w:pPr>
        <w:widowControl w:val="0"/>
        <w:shd w:val="clear" w:color="auto" w:fill="FFFFFF"/>
        <w:tabs>
          <w:tab w:val="left" w:pos="234"/>
        </w:tabs>
        <w:autoSpaceDE w:val="0"/>
        <w:autoSpaceDN w:val="0"/>
        <w:adjustRightInd w:val="0"/>
        <w:spacing w:before="7" w:line="252" w:lineRule="exact"/>
        <w:ind w:left="7"/>
        <w:jc w:val="both"/>
        <w:rPr>
          <w:i/>
          <w:iCs/>
          <w:color w:val="000000"/>
          <w:spacing w:val="-11"/>
          <w:sz w:val="23"/>
          <w:szCs w:val="23"/>
        </w:rPr>
      </w:pPr>
      <w:r>
        <w:rPr>
          <w:color w:val="000000"/>
          <w:spacing w:val="-2"/>
          <w:sz w:val="23"/>
          <w:szCs w:val="23"/>
        </w:rPr>
        <w:t>Черепно-мозговые нервы: обоняние, осязание, вкус,</w:t>
      </w:r>
      <w:r>
        <w:rPr>
          <w:color w:val="000000"/>
          <w:spacing w:val="-2"/>
          <w:sz w:val="23"/>
          <w:szCs w:val="23"/>
        </w:rPr>
        <w:tab/>
        <w:t xml:space="preserve">органы </w:t>
      </w:r>
      <w:r>
        <w:rPr>
          <w:color w:val="000000"/>
          <w:spacing w:val="-4"/>
          <w:sz w:val="23"/>
          <w:szCs w:val="23"/>
        </w:rPr>
        <w:t>зрения (глазные щели, подвижность глазных яблок</w:t>
      </w:r>
      <w:r>
        <w:rPr>
          <w:color w:val="000000"/>
          <w:spacing w:val="-4"/>
          <w:sz w:val="23"/>
          <w:szCs w:val="23"/>
        </w:rPr>
        <w:tab/>
        <w:t xml:space="preserve">косоглазие,  </w:t>
      </w:r>
      <w:r>
        <w:rPr>
          <w:color w:val="000000"/>
          <w:spacing w:val="-2"/>
          <w:sz w:val="23"/>
          <w:szCs w:val="23"/>
        </w:rPr>
        <w:t>двоение), нистагм (с указанием его формы - вертикальный, го</w:t>
      </w:r>
      <w:r>
        <w:rPr>
          <w:color w:val="000000"/>
          <w:spacing w:val="-5"/>
          <w:sz w:val="23"/>
          <w:szCs w:val="23"/>
        </w:rPr>
        <w:t xml:space="preserve">ризонтальный, ротаторный), величина и форма зрачков, реакция </w:t>
      </w:r>
      <w:r>
        <w:rPr>
          <w:color w:val="000000"/>
          <w:spacing w:val="-2"/>
          <w:sz w:val="23"/>
          <w:szCs w:val="23"/>
        </w:rPr>
        <w:t>зрачков на свет, аккомодация и конвергенция. Слух и вестибу</w:t>
      </w:r>
      <w:r>
        <w:rPr>
          <w:color w:val="000000"/>
          <w:spacing w:val="-3"/>
          <w:sz w:val="23"/>
          <w:szCs w:val="23"/>
        </w:rPr>
        <w:t>лярный аппарат. Мимическая мускулатура,</w:t>
      </w:r>
      <w:r>
        <w:rPr>
          <w:color w:val="000000"/>
          <w:spacing w:val="-3"/>
          <w:sz w:val="23"/>
          <w:szCs w:val="23"/>
        </w:rPr>
        <w:tab/>
        <w:t>глотание,</w:t>
      </w:r>
      <w:r>
        <w:rPr>
          <w:color w:val="000000"/>
          <w:spacing w:val="-3"/>
          <w:sz w:val="23"/>
          <w:szCs w:val="23"/>
        </w:rPr>
        <w:tab/>
        <w:t xml:space="preserve">движение  </w:t>
      </w:r>
      <w:r>
        <w:rPr>
          <w:color w:val="000000"/>
          <w:spacing w:val="-5"/>
          <w:sz w:val="23"/>
          <w:szCs w:val="23"/>
        </w:rPr>
        <w:t>языка. Речь и ее расстройство. Чтение и письмо.</w:t>
      </w:r>
    </w:p>
    <w:p w:rsidR="00850E34" w:rsidRDefault="00850E34" w:rsidP="00850E34">
      <w:pPr>
        <w:widowControl w:val="0"/>
        <w:shd w:val="clear" w:color="auto" w:fill="FFFFFF"/>
        <w:tabs>
          <w:tab w:val="left" w:pos="248"/>
        </w:tabs>
        <w:autoSpaceDE w:val="0"/>
        <w:autoSpaceDN w:val="0"/>
        <w:adjustRightInd w:val="0"/>
        <w:spacing w:before="14" w:line="256" w:lineRule="exact"/>
        <w:jc w:val="both"/>
        <w:rPr>
          <w:color w:val="000000"/>
          <w:spacing w:val="-14"/>
          <w:sz w:val="23"/>
          <w:szCs w:val="23"/>
        </w:rPr>
      </w:pPr>
      <w:r>
        <w:rPr>
          <w:i/>
          <w:iCs/>
          <w:color w:val="000000"/>
          <w:spacing w:val="-4"/>
          <w:sz w:val="23"/>
          <w:szCs w:val="23"/>
        </w:rPr>
        <w:t xml:space="preserve">Походка больного: </w:t>
      </w:r>
      <w:r>
        <w:rPr>
          <w:color w:val="000000"/>
          <w:spacing w:val="-4"/>
          <w:sz w:val="23"/>
          <w:szCs w:val="23"/>
        </w:rPr>
        <w:t>обычная, атаксическая, паретическая, спа</w:t>
      </w:r>
      <w:r>
        <w:rPr>
          <w:color w:val="000000"/>
          <w:spacing w:val="-3"/>
          <w:sz w:val="23"/>
          <w:szCs w:val="23"/>
        </w:rPr>
        <w:t>стическая. Координация движений. Поза Ромберга. Гиперкине</w:t>
      </w:r>
      <w:r>
        <w:rPr>
          <w:color w:val="000000"/>
          <w:spacing w:val="-5"/>
          <w:sz w:val="23"/>
          <w:szCs w:val="23"/>
        </w:rPr>
        <w:t>зы, судороги, тремор.</w:t>
      </w:r>
    </w:p>
    <w:p w:rsidR="00850E34" w:rsidRDefault="00850E34" w:rsidP="00850E34">
      <w:pPr>
        <w:widowControl w:val="0"/>
        <w:shd w:val="clear" w:color="auto" w:fill="FFFFFF"/>
        <w:tabs>
          <w:tab w:val="left" w:pos="248"/>
        </w:tabs>
        <w:autoSpaceDE w:val="0"/>
        <w:autoSpaceDN w:val="0"/>
        <w:adjustRightInd w:val="0"/>
        <w:spacing w:line="256" w:lineRule="exact"/>
        <w:jc w:val="both"/>
        <w:rPr>
          <w:i/>
          <w:iCs/>
          <w:color w:val="000000"/>
          <w:spacing w:val="1"/>
          <w:sz w:val="23"/>
          <w:szCs w:val="23"/>
        </w:rPr>
      </w:pPr>
      <w:r>
        <w:rPr>
          <w:i/>
          <w:iCs/>
          <w:color w:val="000000"/>
          <w:spacing w:val="-2"/>
          <w:sz w:val="23"/>
          <w:szCs w:val="23"/>
        </w:rPr>
        <w:t xml:space="preserve">Рефлекторная сфера </w:t>
      </w:r>
      <w:r>
        <w:rPr>
          <w:color w:val="000000"/>
          <w:spacing w:val="-2"/>
          <w:sz w:val="23"/>
          <w:szCs w:val="23"/>
        </w:rPr>
        <w:t>(корнеальный, глоточный рефлексы).</w:t>
      </w:r>
      <w:r>
        <w:rPr>
          <w:color w:val="000000"/>
          <w:spacing w:val="-2"/>
          <w:sz w:val="23"/>
          <w:szCs w:val="23"/>
        </w:rPr>
        <w:br/>
      </w:r>
      <w:r>
        <w:rPr>
          <w:color w:val="000000"/>
          <w:spacing w:val="-4"/>
          <w:sz w:val="23"/>
          <w:szCs w:val="23"/>
        </w:rPr>
        <w:t>Кожные и сухожильные рефлексы на верхних и нижних конеч</w:t>
      </w:r>
      <w:r>
        <w:rPr>
          <w:color w:val="000000"/>
          <w:spacing w:val="-4"/>
          <w:sz w:val="23"/>
          <w:szCs w:val="23"/>
        </w:rPr>
        <w:softHyphen/>
      </w:r>
      <w:r>
        <w:rPr>
          <w:color w:val="000000"/>
          <w:spacing w:val="-3"/>
          <w:sz w:val="23"/>
          <w:szCs w:val="23"/>
        </w:rPr>
        <w:t xml:space="preserve">ностях, их  симметричность,  выраженность. Патологические </w:t>
      </w:r>
      <w:r>
        <w:rPr>
          <w:color w:val="000000"/>
          <w:spacing w:val="-4"/>
          <w:sz w:val="23"/>
          <w:szCs w:val="23"/>
        </w:rPr>
        <w:t>рефлексы. Болевые точки по ходу нервных стволов и симптомы натяжения. Нарушения поверхностной и глубокой чувствитель</w:t>
      </w:r>
      <w:r>
        <w:rPr>
          <w:color w:val="000000"/>
          <w:spacing w:val="-4"/>
          <w:sz w:val="23"/>
          <w:szCs w:val="23"/>
        </w:rPr>
        <w:softHyphen/>
      </w:r>
      <w:r>
        <w:rPr>
          <w:color w:val="000000"/>
          <w:spacing w:val="-5"/>
          <w:sz w:val="23"/>
          <w:szCs w:val="23"/>
        </w:rPr>
        <w:t>ности, их границы.</w:t>
      </w:r>
    </w:p>
    <w:p w:rsidR="00850E34" w:rsidRDefault="00850E34" w:rsidP="00850E34">
      <w:pPr>
        <w:widowControl w:val="0"/>
        <w:shd w:val="clear" w:color="auto" w:fill="FFFFFF"/>
        <w:tabs>
          <w:tab w:val="left" w:pos="248"/>
        </w:tabs>
        <w:autoSpaceDE w:val="0"/>
        <w:autoSpaceDN w:val="0"/>
        <w:adjustRightInd w:val="0"/>
        <w:spacing w:line="256" w:lineRule="exact"/>
        <w:jc w:val="both"/>
        <w:rPr>
          <w:color w:val="000000"/>
          <w:spacing w:val="-16"/>
          <w:sz w:val="23"/>
          <w:szCs w:val="23"/>
        </w:rPr>
      </w:pPr>
      <w:r>
        <w:rPr>
          <w:i/>
          <w:iCs/>
          <w:color w:val="000000"/>
          <w:spacing w:val="-4"/>
          <w:sz w:val="23"/>
          <w:szCs w:val="23"/>
        </w:rPr>
        <w:t>Состояние вегетативной нервной</w:t>
      </w:r>
      <w:r>
        <w:rPr>
          <w:i/>
          <w:iCs/>
          <w:color w:val="000000"/>
          <w:spacing w:val="-4"/>
          <w:sz w:val="23"/>
          <w:szCs w:val="23"/>
        </w:rPr>
        <w:tab/>
        <w:t xml:space="preserve">системы: </w:t>
      </w:r>
      <w:r>
        <w:rPr>
          <w:color w:val="000000"/>
          <w:spacing w:val="-4"/>
          <w:sz w:val="23"/>
          <w:szCs w:val="23"/>
        </w:rPr>
        <w:t xml:space="preserve">дермографизм, </w:t>
      </w:r>
      <w:r>
        <w:rPr>
          <w:color w:val="000000"/>
          <w:spacing w:val="-3"/>
          <w:sz w:val="23"/>
          <w:szCs w:val="23"/>
        </w:rPr>
        <w:t>потливость, переносимость транспорта, симптомы Ашнера,</w:t>
      </w:r>
      <w:r>
        <w:rPr>
          <w:color w:val="000000"/>
          <w:spacing w:val="-3"/>
          <w:sz w:val="23"/>
          <w:szCs w:val="23"/>
        </w:rPr>
        <w:tab/>
        <w:t>со</w:t>
      </w:r>
      <w:r>
        <w:rPr>
          <w:color w:val="000000"/>
          <w:spacing w:val="-3"/>
          <w:sz w:val="23"/>
          <w:szCs w:val="23"/>
        </w:rPr>
        <w:softHyphen/>
      </w:r>
      <w:r>
        <w:rPr>
          <w:color w:val="000000"/>
          <w:spacing w:val="-5"/>
          <w:sz w:val="23"/>
          <w:szCs w:val="23"/>
        </w:rPr>
        <w:t>лярный рефлекс и др.</w:t>
      </w:r>
    </w:p>
    <w:p w:rsidR="00850E34" w:rsidRDefault="00850E34" w:rsidP="00850E34">
      <w:pPr>
        <w:widowControl w:val="0"/>
        <w:shd w:val="clear" w:color="auto" w:fill="FFFFFF"/>
        <w:tabs>
          <w:tab w:val="left" w:pos="248"/>
          <w:tab w:val="left" w:pos="5782"/>
        </w:tabs>
        <w:autoSpaceDE w:val="0"/>
        <w:autoSpaceDN w:val="0"/>
        <w:adjustRightInd w:val="0"/>
        <w:spacing w:line="256" w:lineRule="exact"/>
        <w:jc w:val="both"/>
        <w:rPr>
          <w:i/>
          <w:iCs/>
          <w:color w:val="000000"/>
          <w:spacing w:val="-11"/>
          <w:sz w:val="23"/>
          <w:szCs w:val="23"/>
        </w:rPr>
      </w:pPr>
      <w:r>
        <w:rPr>
          <w:i/>
          <w:iCs/>
          <w:color w:val="000000"/>
          <w:spacing w:val="-6"/>
          <w:sz w:val="23"/>
          <w:szCs w:val="23"/>
          <w:lang w:val="en-US"/>
        </w:rPr>
        <w:t>Me</w:t>
      </w:r>
      <w:r>
        <w:rPr>
          <w:i/>
          <w:iCs/>
          <w:color w:val="000000"/>
          <w:spacing w:val="-6"/>
          <w:sz w:val="23"/>
          <w:szCs w:val="23"/>
        </w:rPr>
        <w:t xml:space="preserve">нингеальные симптомы: </w:t>
      </w:r>
      <w:r>
        <w:rPr>
          <w:color w:val="000000"/>
          <w:spacing w:val="-6"/>
          <w:sz w:val="23"/>
          <w:szCs w:val="23"/>
        </w:rPr>
        <w:t>напряжение и выбухание большо</w:t>
      </w:r>
      <w:r>
        <w:rPr>
          <w:color w:val="000000"/>
          <w:spacing w:val="-5"/>
          <w:sz w:val="23"/>
          <w:szCs w:val="23"/>
        </w:rPr>
        <w:t>го родничка, ригидность затылочных мышц, симптомы Кернига, Брудзинского и др.</w:t>
      </w:r>
      <w:r>
        <w:rPr>
          <w:color w:val="000000"/>
          <w:sz w:val="23"/>
          <w:szCs w:val="23"/>
        </w:rPr>
        <w:tab/>
      </w:r>
      <w:r>
        <w:rPr>
          <w:color w:val="000000"/>
          <w:sz w:val="23"/>
          <w:szCs w:val="23"/>
        </w:rPr>
        <w:br/>
      </w:r>
      <w:r>
        <w:rPr>
          <w:b/>
          <w:bCs/>
          <w:color w:val="000000"/>
          <w:spacing w:val="-4"/>
          <w:sz w:val="23"/>
          <w:szCs w:val="23"/>
        </w:rPr>
        <w:t>Исследование органов дыхания</w:t>
      </w:r>
    </w:p>
    <w:p w:rsidR="00850E34" w:rsidRDefault="00850E34" w:rsidP="00850E34">
      <w:pPr>
        <w:jc w:val="both"/>
        <w:rPr>
          <w:sz w:val="2"/>
          <w:szCs w:val="2"/>
        </w:rPr>
      </w:pPr>
    </w:p>
    <w:p w:rsidR="00850E34" w:rsidRDefault="00850E34" w:rsidP="00850E34">
      <w:pPr>
        <w:widowControl w:val="0"/>
        <w:numPr>
          <w:ilvl w:val="0"/>
          <w:numId w:val="27"/>
        </w:numPr>
        <w:shd w:val="clear" w:color="auto" w:fill="FFFFFF"/>
        <w:tabs>
          <w:tab w:val="left" w:pos="259"/>
        </w:tabs>
        <w:autoSpaceDE w:val="0"/>
        <w:autoSpaceDN w:val="0"/>
        <w:adjustRightInd w:val="0"/>
        <w:spacing w:line="256" w:lineRule="exact"/>
        <w:ind w:left="40"/>
        <w:jc w:val="both"/>
        <w:rPr>
          <w:color w:val="000000"/>
          <w:spacing w:val="-21"/>
          <w:sz w:val="23"/>
          <w:szCs w:val="23"/>
        </w:rPr>
      </w:pPr>
      <w:r>
        <w:rPr>
          <w:color w:val="000000"/>
          <w:spacing w:val="-4"/>
          <w:sz w:val="23"/>
          <w:szCs w:val="23"/>
        </w:rPr>
        <w:t>Голос: «крик громкий, слабый, сиплый и др.</w:t>
      </w:r>
      <w:r>
        <w:rPr>
          <w:color w:val="000000"/>
          <w:spacing w:val="-4"/>
          <w:sz w:val="23"/>
          <w:szCs w:val="23"/>
        </w:rPr>
        <w:tab/>
        <w:t>Носовое</w:t>
      </w:r>
      <w:r>
        <w:rPr>
          <w:color w:val="000000"/>
          <w:spacing w:val="-4"/>
          <w:sz w:val="23"/>
          <w:szCs w:val="23"/>
        </w:rPr>
        <w:tab/>
        <w:t xml:space="preserve">дыхание: </w:t>
      </w:r>
      <w:r>
        <w:rPr>
          <w:color w:val="000000"/>
          <w:spacing w:val="-1"/>
          <w:sz w:val="23"/>
          <w:szCs w:val="23"/>
        </w:rPr>
        <w:t>свободное, затрудненное, дышит ртом, характер выделений</w:t>
      </w:r>
      <w:r>
        <w:rPr>
          <w:color w:val="000000"/>
          <w:spacing w:val="-1"/>
          <w:sz w:val="23"/>
          <w:szCs w:val="23"/>
        </w:rPr>
        <w:tab/>
        <w:t>из</w:t>
      </w:r>
      <w:r>
        <w:rPr>
          <w:color w:val="000000"/>
          <w:spacing w:val="-1"/>
          <w:sz w:val="23"/>
          <w:szCs w:val="23"/>
        </w:rPr>
        <w:tab/>
      </w:r>
      <w:r>
        <w:rPr>
          <w:color w:val="000000"/>
          <w:spacing w:val="2"/>
          <w:sz w:val="23"/>
          <w:szCs w:val="23"/>
        </w:rPr>
        <w:t>носа (серозные, гнойные, геморрагические).</w:t>
      </w:r>
      <w:r>
        <w:rPr>
          <w:color w:val="000000"/>
          <w:spacing w:val="2"/>
          <w:sz w:val="23"/>
          <w:szCs w:val="23"/>
        </w:rPr>
        <w:tab/>
        <w:t xml:space="preserve">Кашель: сухой, </w:t>
      </w:r>
      <w:r>
        <w:rPr>
          <w:color w:val="000000"/>
          <w:spacing w:val="-1"/>
          <w:sz w:val="23"/>
          <w:szCs w:val="23"/>
        </w:rPr>
        <w:t>лающий, влажный (указать примерное количество и</w:t>
      </w:r>
      <w:r>
        <w:rPr>
          <w:color w:val="000000"/>
          <w:spacing w:val="-1"/>
          <w:sz w:val="23"/>
          <w:szCs w:val="23"/>
        </w:rPr>
        <w:tab/>
        <w:t xml:space="preserve">характер мокроты), короткий,  приступообразный, болезненный, </w:t>
      </w:r>
      <w:r>
        <w:rPr>
          <w:color w:val="000000"/>
          <w:spacing w:val="-1"/>
          <w:sz w:val="23"/>
          <w:szCs w:val="23"/>
        </w:rPr>
        <w:tab/>
        <w:t>бито</w:t>
      </w:r>
      <w:r>
        <w:rPr>
          <w:color w:val="000000"/>
          <w:spacing w:val="3"/>
          <w:sz w:val="23"/>
          <w:szCs w:val="23"/>
        </w:rPr>
        <w:t>нальный и др.</w:t>
      </w:r>
    </w:p>
    <w:p w:rsidR="00850E34" w:rsidRDefault="00850E34" w:rsidP="00850E34">
      <w:pPr>
        <w:widowControl w:val="0"/>
        <w:numPr>
          <w:ilvl w:val="0"/>
          <w:numId w:val="27"/>
        </w:numPr>
        <w:shd w:val="clear" w:color="auto" w:fill="FFFFFF"/>
        <w:tabs>
          <w:tab w:val="left" w:pos="259"/>
        </w:tabs>
        <w:autoSpaceDE w:val="0"/>
        <w:autoSpaceDN w:val="0"/>
        <w:adjustRightInd w:val="0"/>
        <w:spacing w:line="256" w:lineRule="exact"/>
        <w:ind w:left="40"/>
        <w:jc w:val="both"/>
        <w:rPr>
          <w:color w:val="000000"/>
          <w:spacing w:val="-12"/>
          <w:sz w:val="23"/>
          <w:szCs w:val="23"/>
        </w:rPr>
      </w:pPr>
      <w:r>
        <w:rPr>
          <w:i/>
          <w:iCs/>
          <w:color w:val="000000"/>
          <w:spacing w:val="-4"/>
          <w:sz w:val="23"/>
          <w:szCs w:val="23"/>
        </w:rPr>
        <w:t xml:space="preserve">Осмотр и пальпация грудной клетки: </w:t>
      </w:r>
      <w:r>
        <w:rPr>
          <w:color w:val="000000"/>
          <w:spacing w:val="-4"/>
          <w:sz w:val="23"/>
          <w:szCs w:val="23"/>
        </w:rPr>
        <w:t>симметричность, асим</w:t>
      </w:r>
      <w:r>
        <w:rPr>
          <w:color w:val="000000"/>
          <w:spacing w:val="-2"/>
          <w:sz w:val="23"/>
          <w:szCs w:val="23"/>
        </w:rPr>
        <w:t>метрия (выпячивание или западение одной половины</w:t>
      </w:r>
      <w:r>
        <w:rPr>
          <w:color w:val="000000"/>
          <w:spacing w:val="-2"/>
          <w:sz w:val="23"/>
          <w:szCs w:val="23"/>
        </w:rPr>
        <w:tab/>
        <w:t xml:space="preserve">грудной </w:t>
      </w:r>
      <w:r>
        <w:rPr>
          <w:color w:val="000000"/>
          <w:spacing w:val="-3"/>
          <w:sz w:val="23"/>
          <w:szCs w:val="23"/>
        </w:rPr>
        <w:t xml:space="preserve">клетки), западение над- и подключичных ямок, характеристика </w:t>
      </w:r>
      <w:r>
        <w:rPr>
          <w:color w:val="000000"/>
          <w:spacing w:val="-2"/>
          <w:sz w:val="23"/>
          <w:szCs w:val="23"/>
        </w:rPr>
        <w:t xml:space="preserve">межреберных промежутков: Положение лопаток: нормальное, </w:t>
      </w:r>
      <w:r>
        <w:rPr>
          <w:color w:val="000000"/>
          <w:spacing w:val="-1"/>
          <w:sz w:val="23"/>
          <w:szCs w:val="23"/>
        </w:rPr>
        <w:t>прилегание, отставание (крыловидные лопатки).  Симметричн</w:t>
      </w:r>
      <w:r>
        <w:rPr>
          <w:color w:val="000000"/>
          <w:sz w:val="23"/>
          <w:szCs w:val="23"/>
        </w:rPr>
        <w:t>ость или асимметричность дыхательных движений</w:t>
      </w:r>
      <w:r>
        <w:rPr>
          <w:color w:val="000000"/>
          <w:sz w:val="23"/>
          <w:szCs w:val="23"/>
        </w:rPr>
        <w:tab/>
        <w:t xml:space="preserve">грудной </w:t>
      </w:r>
      <w:r>
        <w:rPr>
          <w:color w:val="000000"/>
          <w:spacing w:val="-7"/>
          <w:sz w:val="23"/>
          <w:szCs w:val="23"/>
        </w:rPr>
        <w:t>клетки.</w:t>
      </w:r>
    </w:p>
    <w:p w:rsidR="00850E34" w:rsidRDefault="00850E34" w:rsidP="00850E34">
      <w:pPr>
        <w:shd w:val="clear" w:color="auto" w:fill="FFFFFF"/>
        <w:spacing w:line="256" w:lineRule="exact"/>
        <w:ind w:left="50" w:firstLine="490"/>
        <w:jc w:val="both"/>
      </w:pPr>
      <w:r>
        <w:rPr>
          <w:color w:val="000000"/>
          <w:spacing w:val="-4"/>
          <w:sz w:val="23"/>
          <w:szCs w:val="23"/>
        </w:rPr>
        <w:t>Тип дыхания: грудной, брюшной, смешанный. Характер ды</w:t>
      </w:r>
      <w:r>
        <w:rPr>
          <w:color w:val="000000"/>
          <w:spacing w:val="-4"/>
          <w:sz w:val="23"/>
          <w:szCs w:val="23"/>
        </w:rPr>
        <w:softHyphen/>
      </w:r>
      <w:r>
        <w:rPr>
          <w:color w:val="000000"/>
          <w:spacing w:val="-3"/>
          <w:sz w:val="23"/>
          <w:szCs w:val="23"/>
        </w:rPr>
        <w:t>хания: свободное, стенотическое, стридорозное, стонущее, за</w:t>
      </w:r>
      <w:r>
        <w:rPr>
          <w:color w:val="000000"/>
          <w:spacing w:val="-3"/>
          <w:sz w:val="23"/>
          <w:szCs w:val="23"/>
        </w:rPr>
        <w:softHyphen/>
      </w:r>
      <w:r>
        <w:rPr>
          <w:color w:val="000000"/>
          <w:spacing w:val="-4"/>
          <w:sz w:val="23"/>
          <w:szCs w:val="23"/>
        </w:rPr>
        <w:t>трудненное, храпящее, свистящее. Глубина и ритм дыхания: по</w:t>
      </w:r>
      <w:r>
        <w:rPr>
          <w:color w:val="000000"/>
          <w:spacing w:val="-4"/>
          <w:sz w:val="23"/>
          <w:szCs w:val="23"/>
        </w:rPr>
        <w:softHyphen/>
      </w:r>
      <w:r>
        <w:rPr>
          <w:color w:val="000000"/>
          <w:spacing w:val="-3"/>
          <w:sz w:val="23"/>
          <w:szCs w:val="23"/>
        </w:rPr>
        <w:t>верхностное, глубокое, ритмичное, Чейн-Стокса, Биота</w:t>
      </w:r>
      <w:r>
        <w:rPr>
          <w:color w:val="000000"/>
          <w:sz w:val="23"/>
          <w:szCs w:val="23"/>
        </w:rPr>
        <w:t xml:space="preserve">, Куссмауля. Число дыханий в минуту. Характер </w:t>
      </w:r>
      <w:r>
        <w:rPr>
          <w:color w:val="000000"/>
          <w:spacing w:val="-5"/>
          <w:sz w:val="23"/>
          <w:szCs w:val="23"/>
        </w:rPr>
        <w:t xml:space="preserve">одышки: инспираторная, экспираторная, смешанная. Раздувание </w:t>
      </w:r>
      <w:r>
        <w:rPr>
          <w:color w:val="000000"/>
          <w:spacing w:val="-6"/>
          <w:sz w:val="23"/>
          <w:szCs w:val="23"/>
        </w:rPr>
        <w:t>крыльев носа, участие вспомогательной мускулатуры.</w:t>
      </w:r>
    </w:p>
    <w:p w:rsidR="00850E34" w:rsidRDefault="00850E34" w:rsidP="00850E34">
      <w:pPr>
        <w:shd w:val="clear" w:color="auto" w:fill="FFFFFF"/>
        <w:spacing w:line="256" w:lineRule="exact"/>
        <w:ind w:right="14" w:firstLine="202"/>
        <w:jc w:val="both"/>
      </w:pPr>
      <w:r>
        <w:rPr>
          <w:color w:val="000000"/>
          <w:spacing w:val="-3"/>
          <w:sz w:val="23"/>
          <w:szCs w:val="23"/>
        </w:rPr>
        <w:t xml:space="preserve">Болезненность грудной клетки при пальпации (если есть, то </w:t>
      </w:r>
      <w:r>
        <w:rPr>
          <w:color w:val="000000"/>
          <w:spacing w:val="-4"/>
          <w:sz w:val="23"/>
          <w:szCs w:val="23"/>
        </w:rPr>
        <w:t>указать локализацию). Определение голосового дрожания. Тре</w:t>
      </w:r>
      <w:r>
        <w:rPr>
          <w:color w:val="000000"/>
          <w:spacing w:val="-4"/>
          <w:sz w:val="23"/>
          <w:szCs w:val="23"/>
        </w:rPr>
        <w:softHyphen/>
      </w:r>
      <w:r>
        <w:rPr>
          <w:color w:val="000000"/>
          <w:spacing w:val="-6"/>
          <w:sz w:val="23"/>
          <w:szCs w:val="23"/>
        </w:rPr>
        <w:t>ние плевры на ощупь.</w:t>
      </w:r>
    </w:p>
    <w:p w:rsidR="00850E34" w:rsidRDefault="00850E34" w:rsidP="00850E34">
      <w:pPr>
        <w:shd w:val="clear" w:color="auto" w:fill="FFFFFF"/>
        <w:tabs>
          <w:tab w:val="left" w:pos="263"/>
        </w:tabs>
        <w:spacing w:before="4" w:line="256" w:lineRule="exact"/>
        <w:ind w:left="29"/>
        <w:jc w:val="both"/>
      </w:pPr>
      <w:r>
        <w:rPr>
          <w:color w:val="000000"/>
          <w:spacing w:val="-14"/>
          <w:sz w:val="23"/>
          <w:szCs w:val="23"/>
        </w:rPr>
        <w:t>3.</w:t>
      </w:r>
      <w:r>
        <w:rPr>
          <w:color w:val="000000"/>
          <w:sz w:val="23"/>
          <w:szCs w:val="23"/>
        </w:rPr>
        <w:tab/>
      </w:r>
      <w:r>
        <w:rPr>
          <w:i/>
          <w:iCs/>
          <w:color w:val="000000"/>
          <w:spacing w:val="-5"/>
          <w:sz w:val="23"/>
          <w:szCs w:val="23"/>
        </w:rPr>
        <w:t xml:space="preserve">Перкуссия легких: </w:t>
      </w:r>
      <w:r>
        <w:rPr>
          <w:color w:val="000000"/>
          <w:spacing w:val="-5"/>
          <w:sz w:val="23"/>
          <w:szCs w:val="23"/>
        </w:rPr>
        <w:t>данные сравнительной перкуссии, характер</w:t>
      </w:r>
      <w:r>
        <w:rPr>
          <w:color w:val="000000"/>
          <w:spacing w:val="-5"/>
          <w:sz w:val="23"/>
          <w:szCs w:val="23"/>
        </w:rPr>
        <w:br/>
      </w:r>
      <w:r>
        <w:rPr>
          <w:color w:val="000000"/>
          <w:spacing w:val="-4"/>
          <w:sz w:val="23"/>
          <w:szCs w:val="23"/>
        </w:rPr>
        <w:t>перкуторного звука и его особенности над различными областя</w:t>
      </w:r>
      <w:r>
        <w:rPr>
          <w:color w:val="000000"/>
          <w:spacing w:val="-6"/>
          <w:sz w:val="23"/>
          <w:szCs w:val="23"/>
        </w:rPr>
        <w:t>ми грудной клетки.</w:t>
      </w:r>
    </w:p>
    <w:p w:rsidR="00850E34" w:rsidRDefault="00850E34" w:rsidP="00850E34">
      <w:pPr>
        <w:shd w:val="clear" w:color="auto" w:fill="FFFFFF"/>
        <w:tabs>
          <w:tab w:val="left" w:pos="263"/>
        </w:tabs>
        <w:spacing w:before="7" w:line="256" w:lineRule="exact"/>
        <w:ind w:left="29"/>
        <w:jc w:val="both"/>
        <w:rPr>
          <w:color w:val="000000"/>
          <w:spacing w:val="-2"/>
          <w:sz w:val="23"/>
          <w:szCs w:val="23"/>
        </w:rPr>
      </w:pPr>
      <w:r>
        <w:rPr>
          <w:color w:val="000000"/>
          <w:spacing w:val="-11"/>
          <w:sz w:val="23"/>
          <w:szCs w:val="23"/>
        </w:rPr>
        <w:t>4,</w:t>
      </w:r>
      <w:r>
        <w:rPr>
          <w:color w:val="000000"/>
          <w:sz w:val="23"/>
          <w:szCs w:val="23"/>
        </w:rPr>
        <w:tab/>
      </w:r>
      <w:r>
        <w:rPr>
          <w:i/>
          <w:iCs/>
          <w:color w:val="000000"/>
          <w:spacing w:val="-1"/>
          <w:sz w:val="23"/>
          <w:szCs w:val="23"/>
        </w:rPr>
        <w:t>Аускультация</w:t>
      </w:r>
      <w:r>
        <w:rPr>
          <w:i/>
          <w:iCs/>
          <w:color w:val="000000"/>
          <w:spacing w:val="-1"/>
          <w:sz w:val="23"/>
          <w:szCs w:val="23"/>
        </w:rPr>
        <w:tab/>
        <w:t xml:space="preserve">легких: </w:t>
      </w:r>
      <w:r>
        <w:rPr>
          <w:color w:val="000000"/>
          <w:spacing w:val="-1"/>
          <w:sz w:val="23"/>
          <w:szCs w:val="23"/>
        </w:rPr>
        <w:t>характер дыхания (везикулярное, пуэрильное, ослабленное, жесткое и др.), наличие локальных из</w:t>
      </w:r>
      <w:r>
        <w:rPr>
          <w:color w:val="000000"/>
          <w:spacing w:val="-5"/>
          <w:sz w:val="23"/>
          <w:szCs w:val="23"/>
        </w:rPr>
        <w:t>менений дыхания, соотношение продолжительности вдоха и вы</w:t>
      </w:r>
      <w:r>
        <w:rPr>
          <w:color w:val="000000"/>
          <w:spacing w:val="-4"/>
          <w:sz w:val="23"/>
          <w:szCs w:val="23"/>
        </w:rPr>
        <w:t>доха; хрипы и их локализация (количество, характер, звучность, калибр влажных хрипов, выслушиваются на вдохе или на выдо</w:t>
      </w:r>
      <w:r>
        <w:rPr>
          <w:color w:val="000000"/>
          <w:spacing w:val="-2"/>
          <w:sz w:val="23"/>
          <w:szCs w:val="23"/>
        </w:rPr>
        <w:t>хе), шум трения плевры, выслушивание голоса (бронхофония).</w:t>
      </w:r>
    </w:p>
    <w:p w:rsidR="00850E34" w:rsidRDefault="00850E34" w:rsidP="00850E34">
      <w:pPr>
        <w:shd w:val="clear" w:color="auto" w:fill="FFFFFF"/>
        <w:tabs>
          <w:tab w:val="left" w:pos="263"/>
        </w:tabs>
        <w:spacing w:before="7" w:line="256" w:lineRule="exact"/>
        <w:ind w:left="29"/>
        <w:jc w:val="both"/>
      </w:pPr>
      <w:r>
        <w:rPr>
          <w:color w:val="000000"/>
          <w:spacing w:val="-5"/>
          <w:sz w:val="23"/>
          <w:szCs w:val="23"/>
        </w:rPr>
        <w:t>Дыхательно-пульсовой коэффициент.</w:t>
      </w:r>
    </w:p>
    <w:p w:rsidR="00850E34" w:rsidRDefault="00850E34" w:rsidP="00850E34">
      <w:pPr>
        <w:shd w:val="clear" w:color="auto" w:fill="FFFFFF"/>
        <w:spacing w:line="256" w:lineRule="exact"/>
        <w:ind w:left="40"/>
        <w:jc w:val="both"/>
      </w:pPr>
      <w:r>
        <w:rPr>
          <w:b/>
          <w:bCs/>
          <w:color w:val="000000"/>
          <w:spacing w:val="-4"/>
          <w:sz w:val="23"/>
          <w:szCs w:val="23"/>
        </w:rPr>
        <w:t>Исследование органов кровообращения</w:t>
      </w:r>
    </w:p>
    <w:p w:rsidR="00850E34" w:rsidRDefault="00850E34" w:rsidP="00850E34">
      <w:pPr>
        <w:widowControl w:val="0"/>
        <w:numPr>
          <w:ilvl w:val="0"/>
          <w:numId w:val="28"/>
        </w:numPr>
        <w:shd w:val="clear" w:color="auto" w:fill="FFFFFF"/>
        <w:tabs>
          <w:tab w:val="left" w:pos="292"/>
        </w:tabs>
        <w:autoSpaceDE w:val="0"/>
        <w:autoSpaceDN w:val="0"/>
        <w:adjustRightInd w:val="0"/>
        <w:spacing w:line="256" w:lineRule="exact"/>
        <w:ind w:left="18"/>
        <w:jc w:val="both"/>
        <w:rPr>
          <w:color w:val="000000"/>
          <w:spacing w:val="-23"/>
          <w:sz w:val="23"/>
          <w:szCs w:val="23"/>
        </w:rPr>
      </w:pPr>
      <w:r>
        <w:rPr>
          <w:i/>
          <w:iCs/>
          <w:color w:val="000000"/>
          <w:spacing w:val="-2"/>
          <w:sz w:val="23"/>
          <w:szCs w:val="23"/>
        </w:rPr>
        <w:t xml:space="preserve">Осмотр и ощупывание сердечной области: </w:t>
      </w:r>
      <w:r>
        <w:rPr>
          <w:color w:val="000000"/>
          <w:spacing w:val="-2"/>
          <w:sz w:val="23"/>
          <w:szCs w:val="23"/>
        </w:rPr>
        <w:t>выпячивания в</w:t>
      </w:r>
      <w:r>
        <w:rPr>
          <w:color w:val="000000"/>
          <w:spacing w:val="-2"/>
          <w:sz w:val="23"/>
          <w:szCs w:val="23"/>
        </w:rPr>
        <w:br/>
        <w:t>области сердца (сердечный горб),  видимые пульсации. Верху</w:t>
      </w:r>
      <w:r>
        <w:rPr>
          <w:color w:val="000000"/>
          <w:spacing w:val="-1"/>
          <w:sz w:val="23"/>
          <w:szCs w:val="23"/>
        </w:rPr>
        <w:t>шечный толчок - его место расположения; характер -</w:t>
      </w:r>
      <w:r>
        <w:rPr>
          <w:color w:val="000000"/>
          <w:spacing w:val="-1"/>
          <w:sz w:val="23"/>
          <w:szCs w:val="23"/>
        </w:rPr>
        <w:tab/>
        <w:t>положи</w:t>
      </w:r>
      <w:r>
        <w:rPr>
          <w:color w:val="000000"/>
          <w:spacing w:val="-2"/>
          <w:sz w:val="23"/>
          <w:szCs w:val="23"/>
        </w:rPr>
        <w:t xml:space="preserve">тельный или отрицательный; сила (усиленный, ослабленный), </w:t>
      </w:r>
      <w:r>
        <w:rPr>
          <w:color w:val="000000"/>
          <w:spacing w:val="-1"/>
          <w:sz w:val="23"/>
          <w:szCs w:val="23"/>
        </w:rPr>
        <w:t xml:space="preserve">высота приподнимающий или куполообразный), ширина </w:t>
      </w:r>
      <w:r>
        <w:rPr>
          <w:color w:val="000000"/>
          <w:spacing w:val="-4"/>
          <w:sz w:val="23"/>
          <w:szCs w:val="23"/>
        </w:rPr>
        <w:t xml:space="preserve">(локальный, разлитой). Шумы при ощупывании области сердца </w:t>
      </w:r>
      <w:r>
        <w:rPr>
          <w:color w:val="000000"/>
          <w:sz w:val="23"/>
          <w:szCs w:val="23"/>
        </w:rPr>
        <w:t>(пресистолическое или систолическое дрожание, шум трения</w:t>
      </w:r>
      <w:r>
        <w:rPr>
          <w:color w:val="000000"/>
          <w:sz w:val="23"/>
          <w:szCs w:val="23"/>
        </w:rPr>
        <w:br/>
      </w:r>
      <w:r>
        <w:rPr>
          <w:color w:val="000000"/>
          <w:spacing w:val="-7"/>
          <w:sz w:val="23"/>
          <w:szCs w:val="23"/>
        </w:rPr>
        <w:t>перикарда).</w:t>
      </w:r>
    </w:p>
    <w:p w:rsidR="00850E34" w:rsidRDefault="00850E34" w:rsidP="00850E34">
      <w:pPr>
        <w:widowControl w:val="0"/>
        <w:numPr>
          <w:ilvl w:val="0"/>
          <w:numId w:val="28"/>
        </w:numPr>
        <w:shd w:val="clear" w:color="auto" w:fill="FFFFFF"/>
        <w:tabs>
          <w:tab w:val="left" w:pos="292"/>
        </w:tabs>
        <w:autoSpaceDE w:val="0"/>
        <w:autoSpaceDN w:val="0"/>
        <w:adjustRightInd w:val="0"/>
        <w:spacing w:line="256" w:lineRule="exact"/>
        <w:ind w:left="18"/>
        <w:jc w:val="both"/>
        <w:rPr>
          <w:color w:val="000000"/>
          <w:spacing w:val="-12"/>
          <w:sz w:val="23"/>
          <w:szCs w:val="23"/>
        </w:rPr>
      </w:pPr>
      <w:r>
        <w:rPr>
          <w:i/>
          <w:iCs/>
          <w:color w:val="000000"/>
          <w:spacing w:val="-2"/>
          <w:sz w:val="23"/>
          <w:szCs w:val="23"/>
        </w:rPr>
        <w:t xml:space="preserve">Перкуссия сердца: </w:t>
      </w:r>
      <w:r>
        <w:rPr>
          <w:color w:val="000000"/>
          <w:spacing w:val="-2"/>
          <w:sz w:val="23"/>
          <w:szCs w:val="23"/>
        </w:rPr>
        <w:t>границы относительной сердечной тупо</w:t>
      </w:r>
      <w:r>
        <w:rPr>
          <w:color w:val="000000"/>
          <w:spacing w:val="-2"/>
          <w:sz w:val="23"/>
          <w:szCs w:val="23"/>
        </w:rPr>
        <w:softHyphen/>
      </w:r>
      <w:r>
        <w:rPr>
          <w:color w:val="000000"/>
          <w:spacing w:val="-5"/>
          <w:sz w:val="23"/>
          <w:szCs w:val="23"/>
        </w:rPr>
        <w:t>сти, ширина сосудистого пучка в сантиметрах.</w:t>
      </w:r>
    </w:p>
    <w:p w:rsidR="00850E34" w:rsidRDefault="00850E34" w:rsidP="00850E34">
      <w:pPr>
        <w:widowControl w:val="0"/>
        <w:numPr>
          <w:ilvl w:val="0"/>
          <w:numId w:val="28"/>
        </w:numPr>
        <w:shd w:val="clear" w:color="auto" w:fill="FFFFFF"/>
        <w:tabs>
          <w:tab w:val="left" w:pos="292"/>
        </w:tabs>
        <w:autoSpaceDE w:val="0"/>
        <w:autoSpaceDN w:val="0"/>
        <w:adjustRightInd w:val="0"/>
        <w:spacing w:before="7" w:line="256" w:lineRule="exact"/>
        <w:ind w:left="18"/>
        <w:jc w:val="both"/>
        <w:rPr>
          <w:color w:val="000000"/>
          <w:spacing w:val="-18"/>
          <w:sz w:val="23"/>
          <w:szCs w:val="23"/>
        </w:rPr>
      </w:pPr>
      <w:r>
        <w:rPr>
          <w:i/>
          <w:iCs/>
          <w:color w:val="000000"/>
          <w:sz w:val="23"/>
          <w:szCs w:val="23"/>
        </w:rPr>
        <w:t xml:space="preserve">Аускультация сердца: </w:t>
      </w:r>
      <w:r>
        <w:rPr>
          <w:color w:val="000000"/>
          <w:sz w:val="23"/>
          <w:szCs w:val="23"/>
        </w:rPr>
        <w:t xml:space="preserve">тоны - их чистота, звучность (ясные, </w:t>
      </w:r>
      <w:r>
        <w:rPr>
          <w:color w:val="000000"/>
          <w:spacing w:val="-3"/>
          <w:sz w:val="23"/>
          <w:szCs w:val="23"/>
        </w:rPr>
        <w:t>глухие,</w:t>
      </w:r>
      <w:r>
        <w:rPr>
          <w:color w:val="000000"/>
          <w:spacing w:val="-3"/>
          <w:sz w:val="23"/>
          <w:szCs w:val="23"/>
        </w:rPr>
        <w:tab/>
        <w:t xml:space="preserve">приглушенные, акцентуированные), изменение тембра. </w:t>
      </w:r>
      <w:r>
        <w:rPr>
          <w:color w:val="000000"/>
          <w:spacing w:val="-2"/>
          <w:sz w:val="23"/>
          <w:szCs w:val="23"/>
        </w:rPr>
        <w:t>Усиление или ослабление одного из тонов с указанием локали</w:t>
      </w:r>
      <w:r>
        <w:rPr>
          <w:color w:val="000000"/>
          <w:spacing w:val="-2"/>
          <w:sz w:val="23"/>
          <w:szCs w:val="23"/>
        </w:rPr>
        <w:softHyphen/>
      </w:r>
      <w:r>
        <w:rPr>
          <w:color w:val="000000"/>
          <w:sz w:val="23"/>
          <w:szCs w:val="23"/>
        </w:rPr>
        <w:t>зации, расщепление, раздвоение, ритм галопа,</w:t>
      </w:r>
      <w:r>
        <w:rPr>
          <w:color w:val="000000"/>
          <w:sz w:val="23"/>
          <w:szCs w:val="23"/>
        </w:rPr>
        <w:tab/>
        <w:t xml:space="preserve">эмбриокардия. </w:t>
      </w:r>
      <w:r>
        <w:rPr>
          <w:color w:val="000000"/>
          <w:spacing w:val="-3"/>
          <w:sz w:val="23"/>
          <w:szCs w:val="23"/>
        </w:rPr>
        <w:t>Шумы, их характер и интенсивность. Интенсивность шума сле</w:t>
      </w:r>
      <w:r>
        <w:rPr>
          <w:color w:val="000000"/>
          <w:spacing w:val="-3"/>
          <w:sz w:val="23"/>
          <w:szCs w:val="23"/>
        </w:rPr>
        <w:softHyphen/>
      </w:r>
      <w:r>
        <w:rPr>
          <w:color w:val="000000"/>
          <w:spacing w:val="5"/>
          <w:sz w:val="23"/>
          <w:szCs w:val="23"/>
        </w:rPr>
        <w:t>дует оценивать дробью в которой в числителе указывается</w:t>
      </w:r>
      <w:r>
        <w:rPr>
          <w:color w:val="000000"/>
          <w:spacing w:val="5"/>
          <w:sz w:val="23"/>
          <w:szCs w:val="23"/>
        </w:rPr>
        <w:br/>
      </w:r>
      <w:r>
        <w:rPr>
          <w:color w:val="000000"/>
          <w:spacing w:val="-3"/>
          <w:sz w:val="23"/>
          <w:szCs w:val="23"/>
        </w:rPr>
        <w:t>громкость шума, а в знаменателе - максимальная его интенсив</w:t>
      </w:r>
      <w:r>
        <w:rPr>
          <w:color w:val="000000"/>
          <w:spacing w:val="-3"/>
          <w:sz w:val="23"/>
          <w:szCs w:val="23"/>
        </w:rPr>
        <w:softHyphen/>
        <w:t>ность (1/6; 3/6 и т. д.)., Указать отношение шума к</w:t>
      </w:r>
      <w:r>
        <w:rPr>
          <w:color w:val="000000"/>
          <w:spacing w:val="-3"/>
          <w:sz w:val="23"/>
          <w:szCs w:val="23"/>
        </w:rPr>
        <w:tab/>
        <w:t>тонам,</w:t>
      </w:r>
      <w:r>
        <w:rPr>
          <w:color w:val="000000"/>
          <w:spacing w:val="-3"/>
          <w:sz w:val="23"/>
          <w:szCs w:val="23"/>
        </w:rPr>
        <w:tab/>
        <w:t xml:space="preserve">точку </w:t>
      </w:r>
      <w:r>
        <w:rPr>
          <w:color w:val="000000"/>
          <w:spacing w:val="-2"/>
          <w:sz w:val="23"/>
          <w:szCs w:val="23"/>
        </w:rPr>
        <w:t xml:space="preserve">максимального выслушивания, проводимость, изменчивость в </w:t>
      </w:r>
      <w:r>
        <w:rPr>
          <w:color w:val="000000"/>
          <w:spacing w:val="-3"/>
          <w:sz w:val="23"/>
          <w:szCs w:val="23"/>
        </w:rPr>
        <w:t>зависимости от физической нагрузки, положения тела. Сердеч</w:t>
      </w:r>
      <w:r>
        <w:rPr>
          <w:color w:val="000000"/>
          <w:spacing w:val="-5"/>
          <w:sz w:val="23"/>
          <w:szCs w:val="23"/>
        </w:rPr>
        <w:t>ный ритм. Шум трения перикарда: характер, локализация.</w:t>
      </w:r>
    </w:p>
    <w:p w:rsidR="00850E34" w:rsidRDefault="00850E34" w:rsidP="00850E34">
      <w:pPr>
        <w:shd w:val="clear" w:color="auto" w:fill="FFFFFF"/>
        <w:tabs>
          <w:tab w:val="left" w:pos="220"/>
        </w:tabs>
        <w:spacing w:before="36" w:line="256" w:lineRule="exact"/>
        <w:jc w:val="both"/>
      </w:pPr>
      <w:r>
        <w:rPr>
          <w:color w:val="000000"/>
          <w:spacing w:val="-12"/>
          <w:sz w:val="23"/>
          <w:szCs w:val="23"/>
        </w:rPr>
        <w:t>4.</w:t>
      </w:r>
      <w:r>
        <w:rPr>
          <w:color w:val="000000"/>
          <w:sz w:val="23"/>
          <w:szCs w:val="23"/>
        </w:rPr>
        <w:tab/>
      </w:r>
      <w:r>
        <w:rPr>
          <w:i/>
          <w:iCs/>
          <w:color w:val="000000"/>
          <w:spacing w:val="-5"/>
          <w:sz w:val="23"/>
          <w:szCs w:val="23"/>
        </w:rPr>
        <w:t xml:space="preserve">Исследование артерий: </w:t>
      </w:r>
      <w:r>
        <w:rPr>
          <w:color w:val="000000"/>
          <w:spacing w:val="-5"/>
          <w:sz w:val="23"/>
          <w:szCs w:val="23"/>
        </w:rPr>
        <w:t xml:space="preserve">видимая пульсация артерий (сонная, в </w:t>
      </w:r>
      <w:r>
        <w:rPr>
          <w:color w:val="000000"/>
          <w:spacing w:val="-4"/>
          <w:sz w:val="23"/>
          <w:szCs w:val="23"/>
        </w:rPr>
        <w:t>области яремной ямки, артерии конечностей); пульс: характери</w:t>
      </w:r>
      <w:r>
        <w:rPr>
          <w:color w:val="000000"/>
          <w:spacing w:val="-4"/>
          <w:sz w:val="23"/>
          <w:szCs w:val="23"/>
        </w:rPr>
        <w:softHyphen/>
      </w:r>
      <w:r>
        <w:rPr>
          <w:color w:val="000000"/>
          <w:spacing w:val="-5"/>
          <w:sz w:val="23"/>
          <w:szCs w:val="23"/>
        </w:rPr>
        <w:t>стика пульса (наполнение, напряжение, величина, ритм,</w:t>
      </w:r>
      <w:r>
        <w:rPr>
          <w:color w:val="000000"/>
          <w:spacing w:val="-5"/>
          <w:sz w:val="23"/>
          <w:szCs w:val="23"/>
        </w:rPr>
        <w:tab/>
        <w:t xml:space="preserve">частота, </w:t>
      </w:r>
      <w:r>
        <w:rPr>
          <w:color w:val="000000"/>
          <w:spacing w:val="-1"/>
          <w:sz w:val="23"/>
          <w:szCs w:val="23"/>
        </w:rPr>
        <w:t>дефицит пульса), сравнение пульса на обеих руках. Капилляр</w:t>
      </w:r>
      <w:r>
        <w:rPr>
          <w:color w:val="000000"/>
          <w:spacing w:val="-7"/>
          <w:sz w:val="23"/>
          <w:szCs w:val="23"/>
        </w:rPr>
        <w:t>ный пульс.</w:t>
      </w:r>
    </w:p>
    <w:p w:rsidR="00850E34" w:rsidRDefault="00850E34" w:rsidP="00850E34">
      <w:pPr>
        <w:shd w:val="clear" w:color="auto" w:fill="FFFFFF"/>
        <w:tabs>
          <w:tab w:val="left" w:pos="6098"/>
        </w:tabs>
        <w:spacing w:line="256" w:lineRule="exact"/>
        <w:ind w:left="14" w:right="58" w:firstLine="274"/>
        <w:jc w:val="both"/>
      </w:pPr>
      <w:r>
        <w:rPr>
          <w:color w:val="000000"/>
          <w:spacing w:val="-5"/>
          <w:sz w:val="23"/>
          <w:szCs w:val="23"/>
        </w:rPr>
        <w:t>Данные аускультации артерий: выслушивание сонной и бед</w:t>
      </w:r>
      <w:r>
        <w:rPr>
          <w:color w:val="000000"/>
          <w:spacing w:val="-4"/>
          <w:sz w:val="23"/>
          <w:szCs w:val="23"/>
        </w:rPr>
        <w:t>ренной артерий - двойной тон Траубе, двойной шум Виноградо</w:t>
      </w:r>
      <w:r>
        <w:rPr>
          <w:color w:val="000000"/>
          <w:spacing w:val="-8"/>
          <w:sz w:val="23"/>
          <w:szCs w:val="23"/>
        </w:rPr>
        <w:t>ва-Дюрозье.</w:t>
      </w:r>
      <w:r>
        <w:rPr>
          <w:color w:val="000000"/>
          <w:sz w:val="23"/>
          <w:szCs w:val="23"/>
        </w:rPr>
        <w:tab/>
        <w:t>'</w:t>
      </w:r>
    </w:p>
    <w:p w:rsidR="00850E34" w:rsidRDefault="00850E34" w:rsidP="00850E34">
      <w:pPr>
        <w:shd w:val="clear" w:color="auto" w:fill="FFFFFF"/>
        <w:tabs>
          <w:tab w:val="left" w:pos="220"/>
        </w:tabs>
        <w:spacing w:line="256" w:lineRule="exact"/>
        <w:jc w:val="both"/>
      </w:pPr>
      <w:r>
        <w:rPr>
          <w:color w:val="000000"/>
          <w:spacing w:val="-16"/>
          <w:sz w:val="23"/>
          <w:szCs w:val="23"/>
        </w:rPr>
        <w:t>5.</w:t>
      </w:r>
      <w:r>
        <w:rPr>
          <w:color w:val="000000"/>
          <w:sz w:val="23"/>
          <w:szCs w:val="23"/>
        </w:rPr>
        <w:tab/>
      </w:r>
      <w:r>
        <w:rPr>
          <w:color w:val="000000"/>
          <w:spacing w:val="-5"/>
          <w:sz w:val="23"/>
          <w:szCs w:val="23"/>
        </w:rPr>
        <w:t>Состояние шейных вен: набухание и видимая пульсация, вен</w:t>
      </w:r>
      <w:r>
        <w:rPr>
          <w:color w:val="000000"/>
          <w:spacing w:val="-5"/>
          <w:sz w:val="23"/>
          <w:szCs w:val="23"/>
        </w:rPr>
        <w:softHyphen/>
        <w:t>ный пульс (положительный или отрицательный), шум волчка.</w:t>
      </w:r>
    </w:p>
    <w:p w:rsidR="00850E34" w:rsidRDefault="00850E34" w:rsidP="00850E34">
      <w:pPr>
        <w:shd w:val="clear" w:color="auto" w:fill="FFFFFF"/>
        <w:tabs>
          <w:tab w:val="left" w:pos="310"/>
        </w:tabs>
        <w:spacing w:before="4" w:line="256" w:lineRule="exact"/>
        <w:ind w:left="22"/>
        <w:jc w:val="both"/>
      </w:pPr>
      <w:r>
        <w:rPr>
          <w:color w:val="000000"/>
          <w:spacing w:val="-10"/>
          <w:sz w:val="23"/>
          <w:szCs w:val="23"/>
        </w:rPr>
        <w:t>6.</w:t>
      </w:r>
      <w:r>
        <w:rPr>
          <w:color w:val="000000"/>
          <w:sz w:val="23"/>
          <w:szCs w:val="23"/>
        </w:rPr>
        <w:tab/>
      </w:r>
      <w:r>
        <w:rPr>
          <w:color w:val="000000"/>
          <w:spacing w:val="-1"/>
          <w:sz w:val="23"/>
          <w:szCs w:val="23"/>
        </w:rPr>
        <w:t xml:space="preserve">Артериальное давление (максимальное, минимальное в мм </w:t>
      </w:r>
      <w:r>
        <w:rPr>
          <w:color w:val="000000"/>
          <w:spacing w:val="-4"/>
          <w:sz w:val="23"/>
          <w:szCs w:val="23"/>
        </w:rPr>
        <w:t>ртутного столба), функциональные пробы (Шалкова, ортостати</w:t>
      </w:r>
      <w:r>
        <w:rPr>
          <w:color w:val="000000"/>
          <w:spacing w:val="-5"/>
          <w:sz w:val="23"/>
          <w:szCs w:val="23"/>
        </w:rPr>
        <w:t>ческая, клиноортостатическая).</w:t>
      </w:r>
    </w:p>
    <w:p w:rsidR="00850E34" w:rsidRDefault="00850E34" w:rsidP="00850E34">
      <w:pPr>
        <w:shd w:val="clear" w:color="auto" w:fill="FFFFFF"/>
        <w:spacing w:before="7" w:line="256" w:lineRule="exact"/>
        <w:ind w:left="29"/>
        <w:jc w:val="both"/>
      </w:pPr>
      <w:r>
        <w:rPr>
          <w:b/>
          <w:bCs/>
          <w:color w:val="000000"/>
          <w:spacing w:val="-4"/>
          <w:sz w:val="23"/>
          <w:szCs w:val="23"/>
        </w:rPr>
        <w:t>Исследование органов пищеварения</w:t>
      </w:r>
    </w:p>
    <w:p w:rsidR="00850E34" w:rsidRDefault="00850E34" w:rsidP="00850E34">
      <w:pPr>
        <w:widowControl w:val="0"/>
        <w:numPr>
          <w:ilvl w:val="0"/>
          <w:numId w:val="29"/>
        </w:numPr>
        <w:shd w:val="clear" w:color="auto" w:fill="FFFFFF"/>
        <w:tabs>
          <w:tab w:val="left" w:pos="256"/>
        </w:tabs>
        <w:autoSpaceDE w:val="0"/>
        <w:autoSpaceDN w:val="0"/>
        <w:adjustRightInd w:val="0"/>
        <w:spacing w:line="256" w:lineRule="exact"/>
        <w:ind w:left="32"/>
        <w:jc w:val="both"/>
        <w:rPr>
          <w:color w:val="000000"/>
          <w:spacing w:val="-29"/>
          <w:sz w:val="23"/>
          <w:szCs w:val="23"/>
        </w:rPr>
      </w:pPr>
      <w:r>
        <w:rPr>
          <w:i/>
          <w:iCs/>
          <w:color w:val="000000"/>
          <w:spacing w:val="-5"/>
          <w:sz w:val="23"/>
          <w:szCs w:val="23"/>
        </w:rPr>
        <w:t xml:space="preserve">Полость рта, губы, зубы, десны </w:t>
      </w:r>
      <w:r>
        <w:rPr>
          <w:color w:val="000000"/>
          <w:spacing w:val="-5"/>
          <w:sz w:val="23"/>
          <w:szCs w:val="23"/>
        </w:rPr>
        <w:t xml:space="preserve">(разрыхленность, гиперемия, </w:t>
      </w:r>
      <w:r>
        <w:rPr>
          <w:color w:val="000000"/>
          <w:spacing w:val="-3"/>
          <w:sz w:val="23"/>
          <w:szCs w:val="23"/>
        </w:rPr>
        <w:t>Отечность, налеты), язык (бледный, розовый, синюшный, иктеричный, сухой, влажный, налеты, трещины, изъязвления), глот</w:t>
      </w:r>
      <w:r>
        <w:rPr>
          <w:color w:val="000000"/>
          <w:spacing w:val="1"/>
          <w:sz w:val="23"/>
          <w:szCs w:val="23"/>
        </w:rPr>
        <w:t xml:space="preserve">ка, миндалины (величина, цвет, наличие и характер налетов, </w:t>
      </w:r>
      <w:r>
        <w:rPr>
          <w:color w:val="000000"/>
          <w:spacing w:val="-5"/>
          <w:sz w:val="23"/>
          <w:szCs w:val="23"/>
        </w:rPr>
        <w:t>спаянность с подлежащими тканями, лакуны и пр.).</w:t>
      </w:r>
    </w:p>
    <w:p w:rsidR="00850E34" w:rsidRDefault="00850E34" w:rsidP="00850E34">
      <w:pPr>
        <w:widowControl w:val="0"/>
        <w:numPr>
          <w:ilvl w:val="0"/>
          <w:numId w:val="29"/>
        </w:numPr>
        <w:shd w:val="clear" w:color="auto" w:fill="FFFFFF"/>
        <w:tabs>
          <w:tab w:val="left" w:pos="256"/>
        </w:tabs>
        <w:autoSpaceDE w:val="0"/>
        <w:autoSpaceDN w:val="0"/>
        <w:adjustRightInd w:val="0"/>
        <w:spacing w:before="4" w:line="256" w:lineRule="exact"/>
        <w:ind w:left="32"/>
        <w:jc w:val="both"/>
        <w:rPr>
          <w:color w:val="000000"/>
          <w:spacing w:val="-11"/>
          <w:sz w:val="23"/>
          <w:szCs w:val="23"/>
        </w:rPr>
      </w:pPr>
      <w:r>
        <w:rPr>
          <w:i/>
          <w:iCs/>
          <w:color w:val="000000"/>
          <w:spacing w:val="-4"/>
          <w:sz w:val="23"/>
          <w:szCs w:val="23"/>
        </w:rPr>
        <w:t xml:space="preserve">Исследование живота: </w:t>
      </w:r>
      <w:r>
        <w:rPr>
          <w:color w:val="000000"/>
          <w:spacing w:val="-4"/>
          <w:sz w:val="23"/>
          <w:szCs w:val="23"/>
        </w:rPr>
        <w:t>конфигурация, состояние пупочного</w:t>
      </w:r>
      <w:r>
        <w:rPr>
          <w:color w:val="000000"/>
          <w:spacing w:val="-4"/>
          <w:sz w:val="23"/>
          <w:szCs w:val="23"/>
        </w:rPr>
        <w:br/>
      </w:r>
      <w:r>
        <w:rPr>
          <w:color w:val="000000"/>
          <w:spacing w:val="-1"/>
          <w:sz w:val="23"/>
          <w:szCs w:val="23"/>
        </w:rPr>
        <w:t>кольца, подкожные вены, грыжа Окружность живота в санти</w:t>
      </w:r>
      <w:r>
        <w:rPr>
          <w:color w:val="000000"/>
          <w:spacing w:val="-1"/>
          <w:sz w:val="23"/>
          <w:szCs w:val="23"/>
        </w:rPr>
        <w:softHyphen/>
      </w:r>
      <w:r>
        <w:rPr>
          <w:color w:val="000000"/>
          <w:spacing w:val="-2"/>
          <w:sz w:val="23"/>
          <w:szCs w:val="23"/>
        </w:rPr>
        <w:t>метрах Перистальтика Напряжение мышц. Болезненность</w:t>
      </w:r>
      <w:r>
        <w:rPr>
          <w:color w:val="000000"/>
          <w:spacing w:val="-2"/>
          <w:sz w:val="23"/>
          <w:szCs w:val="23"/>
        </w:rPr>
        <w:tab/>
        <w:t xml:space="preserve">при </w:t>
      </w:r>
      <w:r>
        <w:rPr>
          <w:color w:val="000000"/>
          <w:spacing w:val="-3"/>
          <w:sz w:val="23"/>
          <w:szCs w:val="23"/>
        </w:rPr>
        <w:t>пальпации и ее локализация. Данные глубокой пальпации: прощупывание</w:t>
      </w:r>
      <w:r>
        <w:rPr>
          <w:color w:val="000000"/>
          <w:spacing w:val="-2"/>
          <w:sz w:val="23"/>
          <w:szCs w:val="23"/>
        </w:rPr>
        <w:t xml:space="preserve"> кишечника (форма, толщина, подвижность, болез</w:t>
      </w:r>
      <w:r>
        <w:rPr>
          <w:color w:val="000000"/>
          <w:spacing w:val="-2"/>
          <w:sz w:val="23"/>
          <w:szCs w:val="23"/>
        </w:rPr>
        <w:softHyphen/>
      </w:r>
      <w:r>
        <w:rPr>
          <w:color w:val="000000"/>
          <w:spacing w:val="-4"/>
          <w:sz w:val="23"/>
          <w:szCs w:val="23"/>
        </w:rPr>
        <w:t>ненность, спазмированностъ, урчание, метеоризм). Данные пер</w:t>
      </w:r>
      <w:r>
        <w:rPr>
          <w:color w:val="000000"/>
          <w:spacing w:val="1"/>
          <w:sz w:val="23"/>
          <w:szCs w:val="23"/>
        </w:rPr>
        <w:t>куссии живота, наличие свободной жидкости (асцит), ее уро</w:t>
      </w:r>
      <w:r>
        <w:rPr>
          <w:color w:val="000000"/>
          <w:spacing w:val="1"/>
          <w:sz w:val="23"/>
          <w:szCs w:val="23"/>
        </w:rPr>
        <w:softHyphen/>
      </w:r>
      <w:r>
        <w:rPr>
          <w:color w:val="000000"/>
          <w:spacing w:val="-5"/>
          <w:sz w:val="23"/>
          <w:szCs w:val="23"/>
        </w:rPr>
        <w:t>вень. Аускультация желудка и кишечника - выслушивание пери</w:t>
      </w:r>
      <w:r>
        <w:rPr>
          <w:color w:val="000000"/>
          <w:spacing w:val="-4"/>
          <w:sz w:val="23"/>
          <w:szCs w:val="23"/>
        </w:rPr>
        <w:t>стальтики: Симптомы Менделя, Образцова, Мейо-Робсона, Кача, Шоффара и др.</w:t>
      </w:r>
    </w:p>
    <w:p w:rsidR="00850E34" w:rsidRDefault="00850E34" w:rsidP="00850E34">
      <w:pPr>
        <w:jc w:val="both"/>
        <w:rPr>
          <w:sz w:val="2"/>
          <w:szCs w:val="2"/>
        </w:rPr>
      </w:pPr>
    </w:p>
    <w:p w:rsidR="00850E34" w:rsidRDefault="00850E34" w:rsidP="00850E34">
      <w:pPr>
        <w:widowControl w:val="0"/>
        <w:numPr>
          <w:ilvl w:val="0"/>
          <w:numId w:val="30"/>
        </w:numPr>
        <w:shd w:val="clear" w:color="auto" w:fill="FFFFFF"/>
        <w:tabs>
          <w:tab w:val="left" w:pos="328"/>
        </w:tabs>
        <w:autoSpaceDE w:val="0"/>
        <w:autoSpaceDN w:val="0"/>
        <w:adjustRightInd w:val="0"/>
        <w:spacing w:line="277" w:lineRule="exact"/>
        <w:ind w:left="65"/>
        <w:jc w:val="both"/>
        <w:rPr>
          <w:color w:val="000000"/>
          <w:spacing w:val="-13"/>
          <w:sz w:val="23"/>
          <w:szCs w:val="23"/>
        </w:rPr>
      </w:pPr>
      <w:r>
        <w:rPr>
          <w:i/>
          <w:iCs/>
          <w:color w:val="000000"/>
          <w:spacing w:val="-2"/>
          <w:sz w:val="23"/>
          <w:szCs w:val="23"/>
        </w:rPr>
        <w:t xml:space="preserve">Осмотр ануса: </w:t>
      </w:r>
      <w:r>
        <w:rPr>
          <w:color w:val="000000"/>
          <w:spacing w:val="-2"/>
          <w:sz w:val="23"/>
          <w:szCs w:val="23"/>
        </w:rPr>
        <w:t>трещины, зияние, податливость.</w:t>
      </w:r>
      <w:r>
        <w:rPr>
          <w:color w:val="000000"/>
          <w:spacing w:val="-2"/>
          <w:sz w:val="23"/>
          <w:szCs w:val="23"/>
        </w:rPr>
        <w:tab/>
        <w:t xml:space="preserve">Выпадение </w:t>
      </w:r>
      <w:r>
        <w:rPr>
          <w:color w:val="000000"/>
          <w:spacing w:val="-6"/>
          <w:sz w:val="23"/>
          <w:szCs w:val="23"/>
        </w:rPr>
        <w:t>прямой кишки.</w:t>
      </w:r>
    </w:p>
    <w:p w:rsidR="00850E34" w:rsidRDefault="00850E34" w:rsidP="00850E34">
      <w:pPr>
        <w:widowControl w:val="0"/>
        <w:numPr>
          <w:ilvl w:val="0"/>
          <w:numId w:val="30"/>
        </w:numPr>
        <w:shd w:val="clear" w:color="auto" w:fill="FFFFFF"/>
        <w:tabs>
          <w:tab w:val="left" w:pos="328"/>
        </w:tabs>
        <w:autoSpaceDE w:val="0"/>
        <w:autoSpaceDN w:val="0"/>
        <w:adjustRightInd w:val="0"/>
        <w:spacing w:line="259" w:lineRule="exact"/>
        <w:ind w:left="65"/>
        <w:jc w:val="both"/>
        <w:rPr>
          <w:color w:val="000000"/>
          <w:spacing w:val="-12"/>
          <w:sz w:val="23"/>
          <w:szCs w:val="23"/>
        </w:rPr>
      </w:pPr>
      <w:r>
        <w:rPr>
          <w:i/>
          <w:iCs/>
          <w:color w:val="000000"/>
          <w:spacing w:val="-1"/>
          <w:sz w:val="23"/>
          <w:szCs w:val="23"/>
        </w:rPr>
        <w:t xml:space="preserve">Осмотр каловых масс, </w:t>
      </w:r>
      <w:r>
        <w:rPr>
          <w:color w:val="000000"/>
          <w:spacing w:val="-1"/>
          <w:sz w:val="23"/>
          <w:szCs w:val="23"/>
        </w:rPr>
        <w:t>их характеристика, цвет, консистен</w:t>
      </w:r>
      <w:r>
        <w:rPr>
          <w:color w:val="000000"/>
          <w:spacing w:val="-1"/>
          <w:sz w:val="23"/>
          <w:szCs w:val="23"/>
        </w:rPr>
        <w:softHyphen/>
      </w:r>
      <w:r>
        <w:rPr>
          <w:color w:val="000000"/>
          <w:spacing w:val="-5"/>
          <w:sz w:val="23"/>
          <w:szCs w:val="23"/>
        </w:rPr>
        <w:t>ция, примеси, запах и пр.</w:t>
      </w:r>
    </w:p>
    <w:p w:rsidR="00850E34" w:rsidRDefault="00850E34" w:rsidP="00850E34">
      <w:pPr>
        <w:shd w:val="clear" w:color="auto" w:fill="FFFFFF"/>
        <w:spacing w:line="259" w:lineRule="exact"/>
        <w:ind w:left="68"/>
        <w:jc w:val="both"/>
      </w:pPr>
      <w:r>
        <w:rPr>
          <w:b/>
          <w:bCs/>
          <w:color w:val="000000"/>
          <w:spacing w:val="-5"/>
          <w:sz w:val="23"/>
          <w:szCs w:val="23"/>
        </w:rPr>
        <w:t xml:space="preserve">  Исследование гепато-лиенальной системы</w:t>
      </w:r>
    </w:p>
    <w:p w:rsidR="00850E34" w:rsidRDefault="00850E34" w:rsidP="00850E34">
      <w:pPr>
        <w:shd w:val="clear" w:color="auto" w:fill="FFFFFF"/>
        <w:tabs>
          <w:tab w:val="left" w:pos="382"/>
        </w:tabs>
        <w:spacing w:line="256" w:lineRule="exact"/>
        <w:ind w:left="148"/>
        <w:jc w:val="both"/>
      </w:pPr>
      <w:r>
        <w:rPr>
          <w:color w:val="000000"/>
          <w:spacing w:val="-27"/>
          <w:sz w:val="23"/>
          <w:szCs w:val="23"/>
        </w:rPr>
        <w:t>1.</w:t>
      </w:r>
      <w:r>
        <w:rPr>
          <w:color w:val="000000"/>
          <w:sz w:val="23"/>
          <w:szCs w:val="23"/>
        </w:rPr>
        <w:tab/>
      </w:r>
      <w:r>
        <w:rPr>
          <w:i/>
          <w:iCs/>
          <w:color w:val="000000"/>
          <w:spacing w:val="-6"/>
          <w:sz w:val="23"/>
          <w:szCs w:val="23"/>
        </w:rPr>
        <w:t xml:space="preserve">Печень: </w:t>
      </w:r>
      <w:r>
        <w:rPr>
          <w:color w:val="000000"/>
          <w:spacing w:val="-6"/>
          <w:sz w:val="23"/>
          <w:szCs w:val="23"/>
        </w:rPr>
        <w:t>ее прощупываемость, размеры при пальпации и пер</w:t>
      </w:r>
      <w:r>
        <w:rPr>
          <w:color w:val="000000"/>
          <w:spacing w:val="-6"/>
          <w:sz w:val="23"/>
          <w:szCs w:val="23"/>
        </w:rPr>
        <w:softHyphen/>
      </w:r>
      <w:r>
        <w:rPr>
          <w:color w:val="000000"/>
          <w:spacing w:val="-5"/>
          <w:sz w:val="23"/>
          <w:szCs w:val="23"/>
        </w:rPr>
        <w:t>куссии, край (острый, заостренный, закругленный,</w:t>
      </w:r>
      <w:r>
        <w:rPr>
          <w:color w:val="000000"/>
          <w:spacing w:val="-5"/>
          <w:sz w:val="23"/>
          <w:szCs w:val="23"/>
        </w:rPr>
        <w:tab/>
        <w:t xml:space="preserve">зазубренный, </w:t>
      </w:r>
      <w:r>
        <w:rPr>
          <w:color w:val="000000"/>
          <w:spacing w:val="-6"/>
          <w:sz w:val="23"/>
          <w:szCs w:val="23"/>
        </w:rPr>
        <w:t>болезненность), консистенция, поверхность (гладкая, бугристая).</w:t>
      </w:r>
    </w:p>
    <w:p w:rsidR="00850E34" w:rsidRDefault="00850E34" w:rsidP="00850E34">
      <w:pPr>
        <w:widowControl w:val="0"/>
        <w:numPr>
          <w:ilvl w:val="0"/>
          <w:numId w:val="31"/>
        </w:numPr>
        <w:shd w:val="clear" w:color="auto" w:fill="FFFFFF"/>
        <w:tabs>
          <w:tab w:val="left" w:pos="414"/>
        </w:tabs>
        <w:autoSpaceDE w:val="0"/>
        <w:autoSpaceDN w:val="0"/>
        <w:adjustRightInd w:val="0"/>
        <w:spacing w:line="256" w:lineRule="exact"/>
        <w:ind w:left="180"/>
        <w:jc w:val="both"/>
        <w:rPr>
          <w:color w:val="000000"/>
          <w:spacing w:val="-12"/>
          <w:sz w:val="23"/>
          <w:szCs w:val="23"/>
        </w:rPr>
      </w:pPr>
      <w:r>
        <w:rPr>
          <w:i/>
          <w:iCs/>
          <w:color w:val="000000"/>
          <w:spacing w:val="1"/>
          <w:sz w:val="23"/>
          <w:szCs w:val="23"/>
        </w:rPr>
        <w:t>Желчный пузырь -</w:t>
      </w:r>
      <w:r>
        <w:rPr>
          <w:i/>
          <w:iCs/>
          <w:color w:val="000000"/>
          <w:spacing w:val="1"/>
          <w:sz w:val="23"/>
          <w:szCs w:val="23"/>
        </w:rPr>
        <w:tab/>
      </w:r>
      <w:r>
        <w:rPr>
          <w:color w:val="000000"/>
          <w:spacing w:val="1"/>
          <w:sz w:val="23"/>
          <w:szCs w:val="23"/>
        </w:rPr>
        <w:t xml:space="preserve">его прощупываемость, </w:t>
      </w:r>
      <w:r>
        <w:rPr>
          <w:color w:val="000000"/>
          <w:spacing w:val="1"/>
          <w:sz w:val="23"/>
          <w:szCs w:val="23"/>
        </w:rPr>
        <w:tab/>
        <w:t xml:space="preserve">болезненность. </w:t>
      </w:r>
      <w:r>
        <w:rPr>
          <w:color w:val="000000"/>
          <w:spacing w:val="-5"/>
          <w:sz w:val="23"/>
          <w:szCs w:val="23"/>
        </w:rPr>
        <w:t>Симптомы Кера, Ортнера, Егорова, френикус-симптом,</w:t>
      </w:r>
      <w:r>
        <w:rPr>
          <w:color w:val="000000"/>
          <w:spacing w:val="-5"/>
          <w:sz w:val="23"/>
          <w:szCs w:val="23"/>
        </w:rPr>
        <w:tab/>
        <w:t>Мерфи, Сквирского, Курвуазье и др.</w:t>
      </w:r>
    </w:p>
    <w:p w:rsidR="00850E34" w:rsidRDefault="00850E34" w:rsidP="00850E34">
      <w:pPr>
        <w:widowControl w:val="0"/>
        <w:numPr>
          <w:ilvl w:val="0"/>
          <w:numId w:val="31"/>
        </w:numPr>
        <w:shd w:val="clear" w:color="auto" w:fill="FFFFFF"/>
        <w:tabs>
          <w:tab w:val="left" w:pos="414"/>
        </w:tabs>
        <w:autoSpaceDE w:val="0"/>
        <w:autoSpaceDN w:val="0"/>
        <w:adjustRightInd w:val="0"/>
        <w:spacing w:line="256" w:lineRule="exact"/>
        <w:ind w:left="180"/>
        <w:jc w:val="both"/>
        <w:rPr>
          <w:color w:val="000000"/>
          <w:spacing w:val="-12"/>
          <w:sz w:val="23"/>
          <w:szCs w:val="23"/>
        </w:rPr>
      </w:pPr>
      <w:r>
        <w:rPr>
          <w:color w:val="000000"/>
          <w:spacing w:val="-1"/>
          <w:sz w:val="23"/>
          <w:szCs w:val="23"/>
        </w:rPr>
        <w:t>Селезенка - ее прощупываемость в положении больного</w:t>
      </w:r>
      <w:r>
        <w:rPr>
          <w:color w:val="000000"/>
          <w:spacing w:val="-1"/>
          <w:sz w:val="23"/>
          <w:szCs w:val="23"/>
        </w:rPr>
        <w:tab/>
        <w:t xml:space="preserve">на </w:t>
      </w:r>
      <w:r>
        <w:rPr>
          <w:color w:val="000000"/>
          <w:spacing w:val="-5"/>
          <w:sz w:val="23"/>
          <w:szCs w:val="23"/>
        </w:rPr>
        <w:t>спине, на боку, размеры, край, болезненность,</w:t>
      </w:r>
      <w:r>
        <w:rPr>
          <w:color w:val="000000"/>
          <w:spacing w:val="-5"/>
          <w:sz w:val="23"/>
          <w:szCs w:val="23"/>
        </w:rPr>
        <w:tab/>
        <w:t>консистенция.</w:t>
      </w:r>
      <w:r>
        <w:rPr>
          <w:color w:val="000000"/>
          <w:spacing w:val="-5"/>
          <w:sz w:val="23"/>
          <w:szCs w:val="23"/>
        </w:rPr>
        <w:br/>
      </w:r>
      <w:r>
        <w:rPr>
          <w:b/>
          <w:bCs/>
          <w:color w:val="000000"/>
          <w:spacing w:val="-5"/>
          <w:sz w:val="23"/>
          <w:szCs w:val="23"/>
        </w:rPr>
        <w:t>Исследование системы мочевыделения</w:t>
      </w:r>
    </w:p>
    <w:p w:rsidR="00850E34" w:rsidRDefault="00850E34" w:rsidP="00850E34">
      <w:pPr>
        <w:jc w:val="both"/>
        <w:rPr>
          <w:sz w:val="2"/>
          <w:szCs w:val="2"/>
        </w:rPr>
      </w:pPr>
    </w:p>
    <w:p w:rsidR="00850E34" w:rsidRDefault="00850E34" w:rsidP="00850E34">
      <w:pPr>
        <w:widowControl w:val="0"/>
        <w:numPr>
          <w:ilvl w:val="0"/>
          <w:numId w:val="32"/>
        </w:numPr>
        <w:shd w:val="clear" w:color="auto" w:fill="FFFFFF"/>
        <w:tabs>
          <w:tab w:val="left" w:pos="374"/>
        </w:tabs>
        <w:autoSpaceDE w:val="0"/>
        <w:autoSpaceDN w:val="0"/>
        <w:adjustRightInd w:val="0"/>
        <w:spacing w:line="256" w:lineRule="exact"/>
        <w:ind w:left="151"/>
        <w:jc w:val="both"/>
        <w:rPr>
          <w:color w:val="000000"/>
          <w:spacing w:val="-25"/>
          <w:sz w:val="23"/>
          <w:szCs w:val="23"/>
        </w:rPr>
      </w:pPr>
      <w:r>
        <w:rPr>
          <w:i/>
          <w:iCs/>
          <w:color w:val="000000"/>
          <w:spacing w:val="-4"/>
          <w:sz w:val="23"/>
          <w:szCs w:val="23"/>
        </w:rPr>
        <w:t xml:space="preserve">Осмотр области почек и мочевого пузыря </w:t>
      </w:r>
      <w:r>
        <w:rPr>
          <w:color w:val="000000"/>
          <w:spacing w:val="-4"/>
          <w:sz w:val="23"/>
          <w:szCs w:val="23"/>
        </w:rPr>
        <w:t>(припухлости, вы</w:t>
      </w:r>
      <w:r>
        <w:rPr>
          <w:color w:val="000000"/>
          <w:spacing w:val="-4"/>
          <w:sz w:val="23"/>
          <w:szCs w:val="23"/>
        </w:rPr>
        <w:softHyphen/>
      </w:r>
      <w:r>
        <w:rPr>
          <w:color w:val="000000"/>
          <w:spacing w:val="-5"/>
          <w:sz w:val="23"/>
          <w:szCs w:val="23"/>
        </w:rPr>
        <w:t>пячивания). Прощупывание почек и их смещаемость.</w:t>
      </w:r>
      <w:r>
        <w:rPr>
          <w:color w:val="000000"/>
          <w:spacing w:val="-5"/>
          <w:sz w:val="23"/>
          <w:szCs w:val="23"/>
        </w:rPr>
        <w:tab/>
        <w:t xml:space="preserve">Пальпация </w:t>
      </w:r>
      <w:r>
        <w:rPr>
          <w:color w:val="000000"/>
          <w:spacing w:val="1"/>
          <w:sz w:val="23"/>
          <w:szCs w:val="23"/>
        </w:rPr>
        <w:t>проекции мочеточников. Болезненность при поколачивают в</w:t>
      </w:r>
      <w:r>
        <w:rPr>
          <w:color w:val="000000"/>
          <w:spacing w:val="1"/>
          <w:sz w:val="23"/>
          <w:szCs w:val="23"/>
        </w:rPr>
        <w:br/>
      </w:r>
      <w:r>
        <w:rPr>
          <w:color w:val="000000"/>
          <w:spacing w:val="-2"/>
          <w:sz w:val="23"/>
          <w:szCs w:val="23"/>
        </w:rPr>
        <w:t>поясничной области. Данные пальпации и перкуссии мочевого</w:t>
      </w:r>
      <w:r>
        <w:rPr>
          <w:color w:val="000000"/>
          <w:spacing w:val="-2"/>
          <w:sz w:val="23"/>
          <w:szCs w:val="23"/>
        </w:rPr>
        <w:br/>
      </w:r>
      <w:r>
        <w:rPr>
          <w:color w:val="000000"/>
          <w:spacing w:val="-8"/>
          <w:sz w:val="23"/>
          <w:szCs w:val="23"/>
        </w:rPr>
        <w:t>пузыря.</w:t>
      </w:r>
    </w:p>
    <w:p w:rsidR="00850E34" w:rsidRPr="00A975EE" w:rsidRDefault="00850E34" w:rsidP="00850E34">
      <w:pPr>
        <w:widowControl w:val="0"/>
        <w:numPr>
          <w:ilvl w:val="0"/>
          <w:numId w:val="32"/>
        </w:numPr>
        <w:shd w:val="clear" w:color="auto" w:fill="FFFFFF"/>
        <w:tabs>
          <w:tab w:val="left" w:pos="374"/>
        </w:tabs>
        <w:autoSpaceDE w:val="0"/>
        <w:autoSpaceDN w:val="0"/>
        <w:adjustRightInd w:val="0"/>
        <w:spacing w:before="4" w:line="256" w:lineRule="exact"/>
        <w:ind w:left="151"/>
        <w:jc w:val="both"/>
        <w:rPr>
          <w:color w:val="000000"/>
          <w:spacing w:val="-10"/>
          <w:sz w:val="23"/>
          <w:szCs w:val="23"/>
        </w:rPr>
      </w:pPr>
      <w:r>
        <w:rPr>
          <w:i/>
          <w:iCs/>
          <w:color w:val="000000"/>
          <w:spacing w:val="-1"/>
          <w:sz w:val="23"/>
          <w:szCs w:val="23"/>
        </w:rPr>
        <w:t>Характеристика</w:t>
      </w:r>
      <w:r>
        <w:rPr>
          <w:i/>
          <w:iCs/>
          <w:color w:val="000000"/>
          <w:spacing w:val="-1"/>
          <w:sz w:val="23"/>
          <w:szCs w:val="23"/>
        </w:rPr>
        <w:tab/>
        <w:t>мочеиспускания</w:t>
      </w:r>
      <w:r>
        <w:rPr>
          <w:i/>
          <w:iCs/>
          <w:color w:val="000000"/>
          <w:spacing w:val="-1"/>
          <w:sz w:val="23"/>
          <w:szCs w:val="23"/>
        </w:rPr>
        <w:tab/>
      </w:r>
      <w:r>
        <w:rPr>
          <w:color w:val="000000"/>
          <w:spacing w:val="-1"/>
          <w:sz w:val="23"/>
          <w:szCs w:val="23"/>
        </w:rPr>
        <w:t xml:space="preserve">(частота, болезненность, </w:t>
      </w:r>
      <w:r>
        <w:rPr>
          <w:color w:val="000000"/>
          <w:sz w:val="23"/>
          <w:szCs w:val="23"/>
        </w:rPr>
        <w:t>затруднения при мочеиспускании, объем порций,</w:t>
      </w:r>
      <w:r>
        <w:rPr>
          <w:color w:val="000000"/>
          <w:sz w:val="23"/>
          <w:szCs w:val="23"/>
        </w:rPr>
        <w:tab/>
        <w:t xml:space="preserve">недержание </w:t>
      </w:r>
      <w:r>
        <w:rPr>
          <w:color w:val="000000"/>
          <w:spacing w:val="-8"/>
          <w:sz w:val="23"/>
          <w:szCs w:val="23"/>
        </w:rPr>
        <w:t xml:space="preserve">мочи). </w:t>
      </w:r>
    </w:p>
    <w:p w:rsidR="00850E34" w:rsidRDefault="00850E34" w:rsidP="00850E34">
      <w:pPr>
        <w:widowControl w:val="0"/>
        <w:numPr>
          <w:ilvl w:val="0"/>
          <w:numId w:val="32"/>
        </w:numPr>
        <w:shd w:val="clear" w:color="auto" w:fill="FFFFFF"/>
        <w:tabs>
          <w:tab w:val="left" w:pos="374"/>
        </w:tabs>
        <w:autoSpaceDE w:val="0"/>
        <w:autoSpaceDN w:val="0"/>
        <w:adjustRightInd w:val="0"/>
        <w:spacing w:before="4" w:line="256" w:lineRule="exact"/>
        <w:ind w:left="151"/>
        <w:jc w:val="both"/>
        <w:rPr>
          <w:color w:val="000000"/>
          <w:spacing w:val="-10"/>
          <w:sz w:val="23"/>
          <w:szCs w:val="23"/>
        </w:rPr>
      </w:pPr>
      <w:r>
        <w:rPr>
          <w:color w:val="000000"/>
          <w:spacing w:val="-4"/>
          <w:sz w:val="23"/>
          <w:szCs w:val="23"/>
        </w:rPr>
        <w:t>Моча - цвет, прозрачность, примеси,.осадок, запах,</w:t>
      </w:r>
      <w:r>
        <w:rPr>
          <w:color w:val="000000"/>
          <w:spacing w:val="-4"/>
          <w:sz w:val="23"/>
          <w:szCs w:val="23"/>
        </w:rPr>
        <w:tab/>
        <w:t>пенностъ</w:t>
      </w:r>
      <w:r>
        <w:rPr>
          <w:color w:val="000000"/>
          <w:spacing w:val="-4"/>
          <w:sz w:val="23"/>
          <w:szCs w:val="23"/>
        </w:rPr>
        <w:tab/>
        <w:t xml:space="preserve">и </w:t>
      </w:r>
      <w:r>
        <w:rPr>
          <w:color w:val="000000"/>
          <w:spacing w:val="-10"/>
          <w:sz w:val="23"/>
          <w:szCs w:val="23"/>
        </w:rPr>
        <w:t>пр.</w:t>
      </w:r>
    </w:p>
    <w:p w:rsidR="00850E34" w:rsidRDefault="00850E34" w:rsidP="00850E34">
      <w:pPr>
        <w:shd w:val="clear" w:color="auto" w:fill="FFFFFF"/>
        <w:spacing w:before="11" w:line="256" w:lineRule="exact"/>
        <w:ind w:left="151"/>
        <w:jc w:val="both"/>
      </w:pPr>
      <w:r>
        <w:rPr>
          <w:b/>
          <w:bCs/>
          <w:color w:val="000000"/>
          <w:spacing w:val="-5"/>
          <w:sz w:val="23"/>
          <w:szCs w:val="23"/>
        </w:rPr>
        <w:t>Исследование эндокринной системы</w:t>
      </w:r>
    </w:p>
    <w:p w:rsidR="00850E34" w:rsidRDefault="00850E34" w:rsidP="00850E34">
      <w:pPr>
        <w:shd w:val="clear" w:color="auto" w:fill="FFFFFF"/>
        <w:tabs>
          <w:tab w:val="left" w:pos="428"/>
        </w:tabs>
        <w:spacing w:line="256" w:lineRule="exact"/>
        <w:ind w:left="148"/>
        <w:jc w:val="both"/>
      </w:pPr>
      <w:r>
        <w:rPr>
          <w:color w:val="000000"/>
          <w:spacing w:val="-23"/>
          <w:sz w:val="23"/>
          <w:szCs w:val="23"/>
        </w:rPr>
        <w:t>1.</w:t>
      </w:r>
      <w:r>
        <w:rPr>
          <w:color w:val="000000"/>
          <w:sz w:val="23"/>
          <w:szCs w:val="23"/>
        </w:rPr>
        <w:tab/>
      </w:r>
      <w:r>
        <w:rPr>
          <w:i/>
          <w:iCs/>
          <w:color w:val="000000"/>
          <w:spacing w:val="-1"/>
          <w:sz w:val="23"/>
          <w:szCs w:val="23"/>
        </w:rPr>
        <w:t xml:space="preserve">Щитовидная железа, </w:t>
      </w:r>
      <w:r>
        <w:rPr>
          <w:color w:val="000000"/>
          <w:spacing w:val="-1"/>
          <w:sz w:val="23"/>
          <w:szCs w:val="23"/>
        </w:rPr>
        <w:t>ее величина, консистенция. Наличие</w:t>
      </w:r>
      <w:r>
        <w:rPr>
          <w:color w:val="000000"/>
          <w:spacing w:val="-1"/>
          <w:sz w:val="23"/>
          <w:szCs w:val="23"/>
        </w:rPr>
        <w:br/>
      </w:r>
      <w:r>
        <w:rPr>
          <w:color w:val="000000"/>
          <w:spacing w:val="-5"/>
          <w:sz w:val="23"/>
          <w:szCs w:val="23"/>
        </w:rPr>
        <w:t>глазных симптомов (при гипертиреозе).</w:t>
      </w:r>
    </w:p>
    <w:p w:rsidR="00850E34" w:rsidRDefault="00850E34" w:rsidP="00850E34">
      <w:pPr>
        <w:shd w:val="clear" w:color="auto" w:fill="FFFFFF"/>
        <w:tabs>
          <w:tab w:val="left" w:pos="367"/>
        </w:tabs>
        <w:spacing w:line="256" w:lineRule="exact"/>
        <w:ind w:left="151"/>
        <w:jc w:val="both"/>
      </w:pPr>
      <w:r>
        <w:rPr>
          <w:color w:val="000000"/>
          <w:spacing w:val="-12"/>
          <w:sz w:val="23"/>
          <w:szCs w:val="23"/>
        </w:rPr>
        <w:t>2.</w:t>
      </w:r>
      <w:r>
        <w:rPr>
          <w:color w:val="000000"/>
          <w:sz w:val="23"/>
          <w:szCs w:val="23"/>
        </w:rPr>
        <w:tab/>
      </w:r>
      <w:r>
        <w:rPr>
          <w:i/>
          <w:iCs/>
          <w:color w:val="000000"/>
          <w:spacing w:val="-5"/>
          <w:sz w:val="23"/>
          <w:szCs w:val="23"/>
        </w:rPr>
        <w:t xml:space="preserve">Половые органы, </w:t>
      </w:r>
      <w:r>
        <w:rPr>
          <w:color w:val="000000"/>
          <w:spacing w:val="-5"/>
          <w:sz w:val="23"/>
          <w:szCs w:val="23"/>
        </w:rPr>
        <w:t>их соответствие полу и возрасту. Вторичные</w:t>
      </w:r>
      <w:r>
        <w:rPr>
          <w:color w:val="000000"/>
          <w:spacing w:val="-5"/>
          <w:sz w:val="23"/>
          <w:szCs w:val="23"/>
        </w:rPr>
        <w:br/>
        <w:t>половые признаки, степень выраженности, соответствие полу.</w:t>
      </w:r>
    </w:p>
    <w:p w:rsidR="00850E34" w:rsidRDefault="00850E34" w:rsidP="00850E34">
      <w:pPr>
        <w:shd w:val="clear" w:color="auto" w:fill="FFFFFF"/>
        <w:spacing w:line="256" w:lineRule="exact"/>
        <w:ind w:left="148" w:hanging="148"/>
        <w:jc w:val="both"/>
        <w:rPr>
          <w:color w:val="000000"/>
          <w:spacing w:val="-5"/>
          <w:sz w:val="23"/>
          <w:szCs w:val="23"/>
        </w:rPr>
      </w:pPr>
      <w:r>
        <w:rPr>
          <w:color w:val="000000"/>
          <w:spacing w:val="-2"/>
          <w:sz w:val="23"/>
          <w:szCs w:val="23"/>
        </w:rPr>
        <w:t xml:space="preserve"> </w:t>
      </w:r>
      <w:r>
        <w:rPr>
          <w:i/>
          <w:iCs/>
          <w:color w:val="000000"/>
          <w:spacing w:val="-2"/>
          <w:sz w:val="23"/>
          <w:szCs w:val="23"/>
        </w:rPr>
        <w:t xml:space="preserve">3.Расстройства роста </w:t>
      </w:r>
      <w:r>
        <w:rPr>
          <w:color w:val="000000"/>
          <w:spacing w:val="-2"/>
          <w:sz w:val="23"/>
          <w:szCs w:val="23"/>
        </w:rPr>
        <w:t xml:space="preserve">(гигантизм, карликовость, отставание в </w:t>
      </w:r>
      <w:r>
        <w:rPr>
          <w:color w:val="000000"/>
          <w:spacing w:val="-5"/>
          <w:sz w:val="23"/>
          <w:szCs w:val="23"/>
        </w:rPr>
        <w:t xml:space="preserve">росте) и массы </w:t>
      </w:r>
      <w:r>
        <w:rPr>
          <w:i/>
          <w:iCs/>
          <w:color w:val="000000"/>
          <w:spacing w:val="-5"/>
          <w:sz w:val="23"/>
          <w:szCs w:val="23"/>
        </w:rPr>
        <w:t xml:space="preserve">тела </w:t>
      </w:r>
      <w:r>
        <w:rPr>
          <w:color w:val="000000"/>
          <w:spacing w:val="-5"/>
          <w:sz w:val="23"/>
          <w:szCs w:val="23"/>
        </w:rPr>
        <w:t xml:space="preserve">(ожирение и его степень, недостаток массы и сто степень), </w:t>
      </w:r>
      <w:r>
        <w:rPr>
          <w:i/>
          <w:iCs/>
          <w:color w:val="000000"/>
          <w:spacing w:val="-5"/>
          <w:sz w:val="23"/>
          <w:szCs w:val="23"/>
        </w:rPr>
        <w:t xml:space="preserve">пропорциональность </w:t>
      </w:r>
      <w:r>
        <w:rPr>
          <w:color w:val="000000"/>
          <w:spacing w:val="-5"/>
          <w:sz w:val="23"/>
          <w:szCs w:val="23"/>
        </w:rPr>
        <w:t xml:space="preserve">тела. </w:t>
      </w:r>
    </w:p>
    <w:p w:rsidR="00850E34" w:rsidRDefault="00850E34" w:rsidP="00850E34">
      <w:pPr>
        <w:shd w:val="clear" w:color="auto" w:fill="FFFFFF"/>
        <w:spacing w:line="256" w:lineRule="exact"/>
        <w:ind w:left="148" w:hanging="148"/>
        <w:jc w:val="both"/>
        <w:rPr>
          <w:b/>
          <w:bCs/>
          <w:color w:val="000000"/>
          <w:spacing w:val="-7"/>
          <w:sz w:val="23"/>
          <w:szCs w:val="23"/>
        </w:rPr>
      </w:pPr>
    </w:p>
    <w:p w:rsidR="00850E34" w:rsidRDefault="00850E34" w:rsidP="00850E34">
      <w:pPr>
        <w:shd w:val="clear" w:color="auto" w:fill="FFFFFF"/>
        <w:spacing w:line="256" w:lineRule="exact"/>
        <w:ind w:left="148" w:hanging="148"/>
        <w:jc w:val="both"/>
      </w:pPr>
      <w:r>
        <w:rPr>
          <w:b/>
          <w:bCs/>
          <w:color w:val="000000"/>
          <w:spacing w:val="-7"/>
          <w:sz w:val="23"/>
          <w:szCs w:val="23"/>
          <w:lang w:val="en-US"/>
        </w:rPr>
        <w:t>IV</w:t>
      </w:r>
      <w:r w:rsidRPr="005E6CE7">
        <w:rPr>
          <w:b/>
          <w:bCs/>
          <w:color w:val="000000"/>
          <w:spacing w:val="-7"/>
          <w:sz w:val="23"/>
          <w:szCs w:val="23"/>
        </w:rPr>
        <w:t xml:space="preserve">. </w:t>
      </w:r>
      <w:r w:rsidRPr="002A1CE5">
        <w:rPr>
          <w:b/>
          <w:bCs/>
          <w:color w:val="000000"/>
          <w:spacing w:val="-7"/>
          <w:sz w:val="23"/>
          <w:szCs w:val="23"/>
        </w:rPr>
        <w:t xml:space="preserve"> </w:t>
      </w:r>
      <w:r>
        <w:rPr>
          <w:b/>
          <w:bCs/>
          <w:color w:val="000000"/>
          <w:spacing w:val="-7"/>
          <w:sz w:val="23"/>
          <w:szCs w:val="23"/>
        </w:rPr>
        <w:t>Предварительный диагноз</w:t>
      </w:r>
    </w:p>
    <w:p w:rsidR="00850E34" w:rsidRDefault="00850E34" w:rsidP="00850E34">
      <w:pPr>
        <w:jc w:val="both"/>
        <w:rPr>
          <w:color w:val="000000"/>
          <w:spacing w:val="-6"/>
          <w:sz w:val="23"/>
          <w:szCs w:val="23"/>
        </w:rPr>
      </w:pPr>
      <w:r>
        <w:rPr>
          <w:color w:val="000000"/>
          <w:spacing w:val="-3"/>
          <w:sz w:val="23"/>
          <w:szCs w:val="23"/>
        </w:rPr>
        <w:t>Предварительный диагноз (первое резюме, сводка патологи</w:t>
      </w:r>
      <w:r>
        <w:rPr>
          <w:color w:val="000000"/>
          <w:spacing w:val="-3"/>
          <w:sz w:val="23"/>
          <w:szCs w:val="23"/>
        </w:rPr>
        <w:softHyphen/>
        <w:t>ческих данных) - это обобщение результатов сбора анамнеза</w:t>
      </w:r>
      <w:r>
        <w:rPr>
          <w:color w:val="000000"/>
          <w:spacing w:val="-3"/>
          <w:sz w:val="23"/>
          <w:szCs w:val="23"/>
        </w:rPr>
        <w:tab/>
        <w:t xml:space="preserve">и </w:t>
      </w:r>
      <w:r>
        <w:rPr>
          <w:color w:val="000000"/>
          <w:spacing w:val="-5"/>
          <w:sz w:val="23"/>
          <w:szCs w:val="23"/>
        </w:rPr>
        <w:t>объективного исследования больного, формулирование предва</w:t>
      </w:r>
      <w:r>
        <w:rPr>
          <w:color w:val="000000"/>
          <w:spacing w:val="-4"/>
          <w:sz w:val="23"/>
          <w:szCs w:val="23"/>
        </w:rPr>
        <w:t>рительного диагноза.</w:t>
      </w:r>
      <w:r>
        <w:rPr>
          <w:color w:val="000000"/>
          <w:spacing w:val="-4"/>
          <w:sz w:val="23"/>
          <w:szCs w:val="23"/>
        </w:rPr>
        <w:tab/>
        <w:t>Предварительный диагноз</w:t>
      </w:r>
      <w:r>
        <w:rPr>
          <w:color w:val="000000"/>
          <w:spacing w:val="-4"/>
          <w:sz w:val="23"/>
          <w:szCs w:val="23"/>
        </w:rPr>
        <w:tab/>
        <w:t>формулируется на основании действующих классификаций.</w:t>
      </w:r>
      <w:r>
        <w:rPr>
          <w:color w:val="000000"/>
          <w:spacing w:val="-4"/>
          <w:sz w:val="23"/>
          <w:szCs w:val="23"/>
        </w:rPr>
        <w:tab/>
        <w:t xml:space="preserve"> В первом</w:t>
      </w:r>
      <w:r>
        <w:rPr>
          <w:color w:val="000000"/>
          <w:spacing w:val="-4"/>
          <w:sz w:val="23"/>
          <w:szCs w:val="23"/>
        </w:rPr>
        <w:tab/>
        <w:t xml:space="preserve">резюме </w:t>
      </w:r>
      <w:r>
        <w:rPr>
          <w:color w:val="000000"/>
          <w:spacing w:val="-6"/>
          <w:sz w:val="23"/>
          <w:szCs w:val="23"/>
        </w:rPr>
        <w:t>необходимо перечислить все данные (длительность</w:t>
      </w:r>
      <w:r>
        <w:rPr>
          <w:color w:val="000000"/>
          <w:spacing w:val="-6"/>
          <w:sz w:val="23"/>
          <w:szCs w:val="23"/>
        </w:rPr>
        <w:tab/>
        <w:t xml:space="preserve">заболевания, </w:t>
      </w:r>
      <w:r>
        <w:rPr>
          <w:color w:val="000000"/>
          <w:spacing w:val="-3"/>
          <w:sz w:val="23"/>
          <w:szCs w:val="23"/>
        </w:rPr>
        <w:t>его наиболее характерные проявления),</w:t>
      </w:r>
      <w:r>
        <w:rPr>
          <w:color w:val="000000"/>
          <w:spacing w:val="-3"/>
          <w:sz w:val="23"/>
          <w:szCs w:val="23"/>
        </w:rPr>
        <w:tab/>
        <w:t xml:space="preserve">которые  позволяют </w:t>
      </w:r>
      <w:r>
        <w:rPr>
          <w:color w:val="000000"/>
          <w:spacing w:val="-6"/>
          <w:sz w:val="23"/>
          <w:szCs w:val="23"/>
        </w:rPr>
        <w:t>обосновать наличие того или иного заболевания.</w:t>
      </w:r>
    </w:p>
    <w:p w:rsidR="00850E34" w:rsidRDefault="00850E34" w:rsidP="00850E34">
      <w:pPr>
        <w:shd w:val="clear" w:color="auto" w:fill="FFFFFF"/>
        <w:spacing w:before="22" w:line="263" w:lineRule="exact"/>
        <w:ind w:left="61" w:right="68" w:firstLine="479"/>
        <w:jc w:val="both"/>
      </w:pPr>
      <w:r>
        <w:rPr>
          <w:color w:val="000000"/>
          <w:spacing w:val="-7"/>
          <w:sz w:val="23"/>
          <w:szCs w:val="23"/>
        </w:rPr>
        <w:t xml:space="preserve">В зависимости от сложности имеющейся у больного патологии </w:t>
      </w:r>
      <w:r>
        <w:rPr>
          <w:color w:val="000000"/>
          <w:spacing w:val="-3"/>
          <w:sz w:val="23"/>
          <w:szCs w:val="23"/>
        </w:rPr>
        <w:t>возможны два основных варианта формулирования предвари</w:t>
      </w:r>
      <w:r>
        <w:rPr>
          <w:color w:val="000000"/>
          <w:spacing w:val="-3"/>
          <w:sz w:val="23"/>
          <w:szCs w:val="23"/>
        </w:rPr>
        <w:softHyphen/>
      </w:r>
      <w:r>
        <w:rPr>
          <w:color w:val="000000"/>
          <w:spacing w:val="-5"/>
          <w:sz w:val="23"/>
          <w:szCs w:val="23"/>
        </w:rPr>
        <w:t>тельного диагноза.</w:t>
      </w:r>
    </w:p>
    <w:p w:rsidR="00850E34" w:rsidRDefault="00850E34" w:rsidP="00850E34">
      <w:pPr>
        <w:shd w:val="clear" w:color="auto" w:fill="FFFFFF"/>
        <w:spacing w:line="256" w:lineRule="exact"/>
        <w:ind w:left="68" w:right="68" w:firstLine="472"/>
        <w:jc w:val="both"/>
      </w:pPr>
      <w:r>
        <w:rPr>
          <w:i/>
          <w:iCs/>
          <w:color w:val="000000"/>
          <w:spacing w:val="-3"/>
          <w:sz w:val="23"/>
          <w:szCs w:val="23"/>
        </w:rPr>
        <w:t>Вариант №</w:t>
      </w:r>
      <w:r w:rsidRPr="005C7485">
        <w:rPr>
          <w:i/>
          <w:iCs/>
          <w:color w:val="000000"/>
          <w:spacing w:val="-3"/>
          <w:sz w:val="23"/>
          <w:szCs w:val="23"/>
        </w:rPr>
        <w:t xml:space="preserve"> </w:t>
      </w:r>
      <w:r w:rsidRPr="005C7485">
        <w:rPr>
          <w:i/>
          <w:color w:val="000000"/>
          <w:spacing w:val="-3"/>
          <w:sz w:val="23"/>
          <w:szCs w:val="23"/>
        </w:rPr>
        <w:t>1</w:t>
      </w:r>
      <w:r>
        <w:rPr>
          <w:color w:val="000000"/>
          <w:spacing w:val="-3"/>
          <w:sz w:val="23"/>
          <w:szCs w:val="23"/>
        </w:rPr>
        <w:t>. На основании имеющейся у больного симпто</w:t>
      </w:r>
      <w:r>
        <w:rPr>
          <w:color w:val="000000"/>
          <w:spacing w:val="-3"/>
          <w:sz w:val="23"/>
          <w:szCs w:val="23"/>
        </w:rPr>
        <w:softHyphen/>
        <w:t>матики можно сразу предположить наличие какого либо кон</w:t>
      </w:r>
      <w:r>
        <w:rPr>
          <w:color w:val="000000"/>
          <w:spacing w:val="-3"/>
          <w:sz w:val="23"/>
          <w:szCs w:val="23"/>
        </w:rPr>
        <w:softHyphen/>
      </w:r>
      <w:r>
        <w:rPr>
          <w:color w:val="000000"/>
          <w:spacing w:val="-4"/>
          <w:sz w:val="23"/>
          <w:szCs w:val="23"/>
        </w:rPr>
        <w:t>кретного заболевания. Это наиболее распространенный нозоло</w:t>
      </w:r>
      <w:r>
        <w:rPr>
          <w:color w:val="000000"/>
          <w:spacing w:val="-4"/>
          <w:sz w:val="23"/>
          <w:szCs w:val="23"/>
        </w:rPr>
        <w:softHyphen/>
      </w:r>
      <w:r>
        <w:rPr>
          <w:color w:val="000000"/>
          <w:spacing w:val="-1"/>
          <w:sz w:val="23"/>
          <w:szCs w:val="23"/>
        </w:rPr>
        <w:t>гический принцип диагностики.</w:t>
      </w:r>
    </w:p>
    <w:p w:rsidR="00850E34" w:rsidRDefault="00850E34" w:rsidP="00850E34">
      <w:pPr>
        <w:shd w:val="clear" w:color="auto" w:fill="FFFFFF"/>
        <w:spacing w:line="256" w:lineRule="exact"/>
        <w:ind w:right="43" w:firstLine="540"/>
        <w:jc w:val="both"/>
      </w:pPr>
      <w:r w:rsidRPr="005C7485">
        <w:rPr>
          <w:i/>
          <w:color w:val="000000"/>
          <w:spacing w:val="-6"/>
          <w:sz w:val="23"/>
          <w:szCs w:val="23"/>
        </w:rPr>
        <w:t>Вариант№2.</w:t>
      </w:r>
      <w:r>
        <w:rPr>
          <w:color w:val="000000"/>
          <w:spacing w:val="-6"/>
          <w:sz w:val="23"/>
          <w:szCs w:val="23"/>
        </w:rPr>
        <w:t xml:space="preserve"> На основании имеющихся у больного проявлений </w:t>
      </w:r>
      <w:r>
        <w:rPr>
          <w:color w:val="000000"/>
          <w:spacing w:val="-5"/>
          <w:sz w:val="23"/>
          <w:szCs w:val="23"/>
        </w:rPr>
        <w:t xml:space="preserve">заболевания сразу нельзя предположить наличие какого либо </w:t>
      </w:r>
      <w:r>
        <w:rPr>
          <w:color w:val="000000"/>
          <w:spacing w:val="-3"/>
          <w:sz w:val="23"/>
          <w:szCs w:val="23"/>
        </w:rPr>
        <w:t>конкретного заболевания. В этом случае пользуются синдром</w:t>
      </w:r>
      <w:r>
        <w:rPr>
          <w:color w:val="000000"/>
          <w:spacing w:val="-4"/>
          <w:sz w:val="23"/>
          <w:szCs w:val="23"/>
        </w:rPr>
        <w:t xml:space="preserve">алъньм принципом диагностики. Сущностью этого подхода </w:t>
      </w:r>
      <w:r>
        <w:rPr>
          <w:color w:val="000000"/>
          <w:spacing w:val="-5"/>
          <w:sz w:val="23"/>
          <w:szCs w:val="23"/>
        </w:rPr>
        <w:t xml:space="preserve">является объединение всех проявлений заболевания в синдромы. </w:t>
      </w:r>
      <w:r>
        <w:rPr>
          <w:color w:val="000000"/>
          <w:spacing w:val="-1"/>
          <w:sz w:val="23"/>
          <w:szCs w:val="23"/>
        </w:rPr>
        <w:t>На следующем этапе выделяют ведущий синдром (или сим</w:t>
      </w:r>
      <w:r>
        <w:rPr>
          <w:color w:val="000000"/>
          <w:spacing w:val="-1"/>
          <w:sz w:val="23"/>
          <w:szCs w:val="23"/>
        </w:rPr>
        <w:softHyphen/>
      </w:r>
      <w:r>
        <w:rPr>
          <w:color w:val="000000"/>
          <w:spacing w:val="5"/>
          <w:sz w:val="23"/>
          <w:szCs w:val="23"/>
        </w:rPr>
        <w:t>птом). С помощью специальных дифференциально-</w:t>
      </w:r>
      <w:r>
        <w:rPr>
          <w:color w:val="000000"/>
          <w:spacing w:val="-2"/>
          <w:sz w:val="23"/>
          <w:szCs w:val="23"/>
        </w:rPr>
        <w:t xml:space="preserve">диагностических критериев устанавливают все те заболевания, </w:t>
      </w:r>
      <w:r>
        <w:rPr>
          <w:color w:val="000000"/>
          <w:spacing w:val="-4"/>
          <w:sz w:val="23"/>
          <w:szCs w:val="23"/>
        </w:rPr>
        <w:t xml:space="preserve"> при которых встречается выделенный синдром. Затем методом </w:t>
      </w:r>
      <w:r>
        <w:rPr>
          <w:color w:val="000000"/>
          <w:spacing w:val="-5"/>
          <w:sz w:val="23"/>
          <w:szCs w:val="23"/>
        </w:rPr>
        <w:t xml:space="preserve">исключения устанавливают имеющееся у больного заболевание. </w:t>
      </w:r>
      <w:r>
        <w:rPr>
          <w:color w:val="000000"/>
          <w:spacing w:val="-4"/>
          <w:sz w:val="23"/>
          <w:szCs w:val="23"/>
        </w:rPr>
        <w:t>Предварительный диагноз в этом случае завершается выделени</w:t>
      </w:r>
      <w:r>
        <w:rPr>
          <w:color w:val="000000"/>
          <w:spacing w:val="-4"/>
          <w:sz w:val="23"/>
          <w:szCs w:val="23"/>
        </w:rPr>
        <w:softHyphen/>
      </w:r>
      <w:r>
        <w:rPr>
          <w:color w:val="000000"/>
          <w:spacing w:val="-2"/>
          <w:sz w:val="23"/>
          <w:szCs w:val="23"/>
        </w:rPr>
        <w:t xml:space="preserve">ем ведущего синдрома или симптома. </w:t>
      </w:r>
    </w:p>
    <w:p w:rsidR="00850E34" w:rsidRDefault="00850E34" w:rsidP="00850E34">
      <w:pPr>
        <w:shd w:val="clear" w:color="auto" w:fill="FFFFFF"/>
        <w:spacing w:line="256" w:lineRule="exact"/>
        <w:ind w:left="108" w:right="32" w:firstLine="432"/>
        <w:jc w:val="both"/>
      </w:pPr>
      <w:r>
        <w:rPr>
          <w:color w:val="000000"/>
          <w:spacing w:val="-4"/>
          <w:sz w:val="23"/>
          <w:szCs w:val="23"/>
        </w:rPr>
        <w:t>Заключение по предварительному диагнозу должно быть яс</w:t>
      </w:r>
      <w:r>
        <w:rPr>
          <w:color w:val="000000"/>
          <w:spacing w:val="-4"/>
          <w:sz w:val="23"/>
          <w:szCs w:val="23"/>
        </w:rPr>
        <w:softHyphen/>
        <w:t>ным и логичным. В тех случаях, когда диагноз ясен и (или) под</w:t>
      </w:r>
      <w:r>
        <w:rPr>
          <w:color w:val="000000"/>
          <w:spacing w:val="-4"/>
          <w:sz w:val="23"/>
          <w:szCs w:val="23"/>
        </w:rPr>
        <w:softHyphen/>
      </w:r>
      <w:r>
        <w:rPr>
          <w:color w:val="000000"/>
          <w:spacing w:val="-5"/>
          <w:sz w:val="23"/>
          <w:szCs w:val="23"/>
        </w:rPr>
        <w:t>тверждается параклиническими данными его можно сразу фор</w:t>
      </w:r>
      <w:r>
        <w:rPr>
          <w:color w:val="000000"/>
          <w:spacing w:val="-5"/>
          <w:sz w:val="23"/>
          <w:szCs w:val="23"/>
        </w:rPr>
        <w:softHyphen/>
        <w:t>мулировать как окончательный.</w:t>
      </w:r>
    </w:p>
    <w:p w:rsidR="00850E34" w:rsidRDefault="00850E34" w:rsidP="00850E34">
      <w:pPr>
        <w:shd w:val="clear" w:color="auto" w:fill="FFFFFF"/>
        <w:spacing w:line="256" w:lineRule="exact"/>
        <w:ind w:left="115" w:right="18" w:firstLine="220"/>
        <w:jc w:val="both"/>
      </w:pPr>
      <w:r>
        <w:rPr>
          <w:i/>
          <w:iCs/>
          <w:color w:val="000000"/>
          <w:spacing w:val="-5"/>
          <w:sz w:val="23"/>
          <w:szCs w:val="23"/>
        </w:rPr>
        <w:t xml:space="preserve">Внимание* </w:t>
      </w:r>
      <w:r>
        <w:rPr>
          <w:color w:val="000000"/>
          <w:spacing w:val="-5"/>
          <w:sz w:val="23"/>
          <w:szCs w:val="23"/>
        </w:rPr>
        <w:t xml:space="preserve">При наличии у больного нескольких заболеваний </w:t>
      </w:r>
      <w:r>
        <w:rPr>
          <w:color w:val="000000"/>
          <w:spacing w:val="-4"/>
          <w:sz w:val="23"/>
          <w:szCs w:val="23"/>
        </w:rPr>
        <w:t xml:space="preserve">необходимо обосновывать предварительный диагноз в каждом </w:t>
      </w:r>
      <w:r>
        <w:rPr>
          <w:color w:val="000000"/>
          <w:spacing w:val="-6"/>
          <w:sz w:val="23"/>
          <w:szCs w:val="23"/>
        </w:rPr>
        <w:t>случае отдельно.</w:t>
      </w:r>
    </w:p>
    <w:p w:rsidR="00850E34" w:rsidRDefault="00850E34" w:rsidP="00850E34">
      <w:pPr>
        <w:shd w:val="clear" w:color="auto" w:fill="FFFFFF"/>
        <w:spacing w:line="256" w:lineRule="exact"/>
        <w:ind w:right="14"/>
        <w:jc w:val="both"/>
        <w:rPr>
          <w:color w:val="000000"/>
          <w:spacing w:val="-6"/>
          <w:sz w:val="23"/>
          <w:szCs w:val="23"/>
        </w:rPr>
      </w:pPr>
      <w:r>
        <w:rPr>
          <w:b/>
          <w:bCs/>
          <w:color w:val="000000"/>
          <w:spacing w:val="-4"/>
          <w:sz w:val="23"/>
          <w:szCs w:val="23"/>
          <w:lang w:val="en-US"/>
        </w:rPr>
        <w:t>V</w:t>
      </w:r>
      <w:r w:rsidRPr="004930E4">
        <w:rPr>
          <w:b/>
          <w:bCs/>
          <w:color w:val="000000"/>
          <w:spacing w:val="-4"/>
          <w:sz w:val="23"/>
          <w:szCs w:val="23"/>
        </w:rPr>
        <w:t xml:space="preserve">. </w:t>
      </w:r>
      <w:r>
        <w:rPr>
          <w:b/>
          <w:bCs/>
          <w:color w:val="000000"/>
          <w:spacing w:val="-4"/>
          <w:sz w:val="23"/>
          <w:szCs w:val="23"/>
        </w:rPr>
        <w:t>План дополнительного обследования.</w:t>
      </w:r>
      <w:r>
        <w:rPr>
          <w:i/>
          <w:iCs/>
          <w:color w:val="000000"/>
          <w:spacing w:val="-6"/>
          <w:sz w:val="23"/>
          <w:szCs w:val="23"/>
        </w:rPr>
        <w:t xml:space="preserve"> </w:t>
      </w:r>
      <w:r>
        <w:rPr>
          <w:color w:val="000000"/>
          <w:spacing w:val="-6"/>
          <w:sz w:val="23"/>
          <w:szCs w:val="23"/>
        </w:rPr>
        <w:t>Для подтверждения предварительного диагноза в большинст</w:t>
      </w:r>
      <w:r>
        <w:rPr>
          <w:color w:val="000000"/>
          <w:spacing w:val="-6"/>
          <w:sz w:val="23"/>
          <w:szCs w:val="23"/>
        </w:rPr>
        <w:softHyphen/>
      </w:r>
      <w:r>
        <w:rPr>
          <w:color w:val="000000"/>
          <w:spacing w:val="-5"/>
          <w:sz w:val="23"/>
          <w:szCs w:val="23"/>
        </w:rPr>
        <w:t xml:space="preserve">ве случаев показано проведение дополнительного обследования. </w:t>
      </w:r>
      <w:r>
        <w:rPr>
          <w:color w:val="000000"/>
          <w:spacing w:val="-4"/>
          <w:sz w:val="23"/>
          <w:szCs w:val="23"/>
        </w:rPr>
        <w:t>Необходимо составить план обследования, включающий лабо</w:t>
      </w:r>
      <w:r>
        <w:rPr>
          <w:color w:val="000000"/>
          <w:spacing w:val="-4"/>
          <w:sz w:val="23"/>
          <w:szCs w:val="23"/>
        </w:rPr>
        <w:softHyphen/>
      </w:r>
      <w:r>
        <w:rPr>
          <w:color w:val="000000"/>
          <w:spacing w:val="-5"/>
          <w:sz w:val="23"/>
          <w:szCs w:val="23"/>
        </w:rPr>
        <w:t>раторные, инструментальные и другие исследования, консульта</w:t>
      </w:r>
      <w:r>
        <w:rPr>
          <w:color w:val="000000"/>
          <w:spacing w:val="-5"/>
          <w:sz w:val="23"/>
          <w:szCs w:val="23"/>
        </w:rPr>
        <w:softHyphen/>
      </w:r>
      <w:r>
        <w:rPr>
          <w:color w:val="000000"/>
          <w:spacing w:val="-6"/>
          <w:sz w:val="23"/>
          <w:szCs w:val="23"/>
        </w:rPr>
        <w:t>ции специалистов. План обследования должен соответствовать стандартам обследования для данной нозологической форма или синдрома</w:t>
      </w:r>
    </w:p>
    <w:p w:rsidR="00850E34" w:rsidRDefault="00850E34" w:rsidP="00850E34">
      <w:pPr>
        <w:shd w:val="clear" w:color="auto" w:fill="FFFFFF"/>
        <w:spacing w:line="256" w:lineRule="exact"/>
        <w:ind w:right="14"/>
        <w:jc w:val="both"/>
      </w:pPr>
    </w:p>
    <w:p w:rsidR="00850E34" w:rsidRDefault="00850E34" w:rsidP="00850E34">
      <w:pPr>
        <w:shd w:val="clear" w:color="auto" w:fill="FFFFFF"/>
        <w:spacing w:line="277" w:lineRule="exact"/>
      </w:pPr>
      <w:r w:rsidRPr="005C7485">
        <w:rPr>
          <w:b/>
          <w:color w:val="000000"/>
          <w:spacing w:val="1"/>
          <w:sz w:val="23"/>
          <w:szCs w:val="23"/>
          <w:lang w:val="en-US"/>
        </w:rPr>
        <w:t>V</w:t>
      </w:r>
      <w:r>
        <w:rPr>
          <w:color w:val="000000"/>
          <w:spacing w:val="1"/>
          <w:sz w:val="23"/>
          <w:szCs w:val="23"/>
          <w:lang w:val="en-US"/>
        </w:rPr>
        <w:t>I</w:t>
      </w:r>
      <w:r w:rsidRPr="00CA60D7">
        <w:rPr>
          <w:color w:val="000000"/>
          <w:spacing w:val="1"/>
          <w:sz w:val="23"/>
          <w:szCs w:val="23"/>
        </w:rPr>
        <w:t>.</w:t>
      </w:r>
      <w:r w:rsidRPr="004930E4">
        <w:rPr>
          <w:color w:val="000000"/>
          <w:spacing w:val="1"/>
          <w:sz w:val="23"/>
          <w:szCs w:val="23"/>
        </w:rPr>
        <w:t xml:space="preserve"> </w:t>
      </w:r>
      <w:r>
        <w:rPr>
          <w:b/>
          <w:bCs/>
          <w:color w:val="000000"/>
          <w:spacing w:val="1"/>
          <w:sz w:val="23"/>
          <w:szCs w:val="23"/>
        </w:rPr>
        <w:t>Анализ полученных результатов дополнительного ис</w:t>
      </w:r>
      <w:r>
        <w:rPr>
          <w:b/>
          <w:bCs/>
          <w:color w:val="000000"/>
          <w:spacing w:val="1"/>
          <w:sz w:val="23"/>
          <w:szCs w:val="23"/>
        </w:rPr>
        <w:softHyphen/>
      </w:r>
      <w:r>
        <w:rPr>
          <w:b/>
          <w:bCs/>
          <w:color w:val="000000"/>
          <w:spacing w:val="-5"/>
          <w:sz w:val="23"/>
          <w:szCs w:val="23"/>
        </w:rPr>
        <w:t>следования</w:t>
      </w:r>
    </w:p>
    <w:p w:rsidR="00850E34" w:rsidRDefault="00850E34" w:rsidP="00850E34">
      <w:pPr>
        <w:rPr>
          <w:color w:val="000000"/>
          <w:spacing w:val="-1"/>
          <w:sz w:val="23"/>
          <w:szCs w:val="23"/>
        </w:rPr>
      </w:pPr>
      <w:r>
        <w:rPr>
          <w:color w:val="000000"/>
          <w:spacing w:val="-3"/>
          <w:sz w:val="23"/>
          <w:szCs w:val="23"/>
        </w:rPr>
        <w:t>Результаты проведенных исследований могут как подтвер</w:t>
      </w:r>
      <w:r>
        <w:rPr>
          <w:color w:val="000000"/>
          <w:spacing w:val="-3"/>
          <w:sz w:val="23"/>
          <w:szCs w:val="23"/>
        </w:rPr>
        <w:softHyphen/>
      </w:r>
      <w:r>
        <w:rPr>
          <w:color w:val="000000"/>
          <w:spacing w:val="-1"/>
          <w:sz w:val="23"/>
          <w:szCs w:val="23"/>
        </w:rPr>
        <w:t>ждать предполагаемый диагноз, так и не соответствовать ему.</w:t>
      </w:r>
    </w:p>
    <w:p w:rsidR="00850E34" w:rsidRDefault="00850E34" w:rsidP="00850E34">
      <w:pPr>
        <w:shd w:val="clear" w:color="auto" w:fill="FFFFFF"/>
        <w:spacing w:line="252" w:lineRule="exact"/>
        <w:ind w:left="7" w:firstLine="533"/>
        <w:jc w:val="both"/>
        <w:rPr>
          <w:color w:val="000000"/>
          <w:spacing w:val="-3"/>
          <w:sz w:val="23"/>
          <w:szCs w:val="23"/>
        </w:rPr>
      </w:pPr>
      <w:r>
        <w:rPr>
          <w:color w:val="000000"/>
          <w:spacing w:val="-4"/>
          <w:sz w:val="23"/>
          <w:szCs w:val="23"/>
        </w:rPr>
        <w:t xml:space="preserve">Следовательно, результаты всех исследований должны быть проанализированы по следующему плану: а) соответствуют ли </w:t>
      </w:r>
      <w:r>
        <w:rPr>
          <w:color w:val="000000"/>
          <w:spacing w:val="-3"/>
          <w:sz w:val="23"/>
          <w:szCs w:val="23"/>
        </w:rPr>
        <w:t>полученные результаты норме или нет; б) соответствуют ли по</w:t>
      </w:r>
      <w:r>
        <w:rPr>
          <w:color w:val="000000"/>
          <w:spacing w:val="-3"/>
          <w:sz w:val="23"/>
          <w:szCs w:val="23"/>
        </w:rPr>
        <w:softHyphen/>
      </w:r>
      <w:r>
        <w:rPr>
          <w:color w:val="000000"/>
          <w:spacing w:val="-4"/>
          <w:sz w:val="23"/>
          <w:szCs w:val="23"/>
        </w:rPr>
        <w:t>лученные результаты предполагаемому диагнозу или же проти</w:t>
      </w:r>
      <w:r>
        <w:rPr>
          <w:color w:val="000000"/>
          <w:spacing w:val="-4"/>
          <w:sz w:val="23"/>
          <w:szCs w:val="23"/>
        </w:rPr>
        <w:softHyphen/>
      </w:r>
      <w:r>
        <w:rPr>
          <w:color w:val="000000"/>
          <w:spacing w:val="-3"/>
          <w:sz w:val="23"/>
          <w:szCs w:val="23"/>
        </w:rPr>
        <w:t xml:space="preserve">воречат ему. </w:t>
      </w:r>
    </w:p>
    <w:p w:rsidR="00850E34" w:rsidRDefault="00850E34" w:rsidP="00850E34">
      <w:pPr>
        <w:shd w:val="clear" w:color="auto" w:fill="FFFFFF"/>
        <w:spacing w:line="252" w:lineRule="exact"/>
        <w:ind w:left="7" w:firstLine="533"/>
        <w:jc w:val="both"/>
      </w:pPr>
      <w:r>
        <w:rPr>
          <w:color w:val="000000"/>
          <w:spacing w:val="-3"/>
          <w:sz w:val="23"/>
          <w:szCs w:val="23"/>
        </w:rPr>
        <w:t xml:space="preserve">В тех случаях, когда результаты исследований не </w:t>
      </w:r>
      <w:r>
        <w:rPr>
          <w:color w:val="000000"/>
          <w:spacing w:val="-4"/>
          <w:sz w:val="23"/>
          <w:szCs w:val="23"/>
        </w:rPr>
        <w:t>соответствуют или же противоречат предполагаемому диагнозу необходимо наметить дальнейшую тактику (поиск причин, вы</w:t>
      </w:r>
      <w:r>
        <w:rPr>
          <w:color w:val="000000"/>
          <w:spacing w:val="-4"/>
          <w:sz w:val="23"/>
          <w:szCs w:val="23"/>
        </w:rPr>
        <w:softHyphen/>
        <w:t>звавших изменения в результатах дополнительных методов ис-</w:t>
      </w:r>
      <w:r>
        <w:rPr>
          <w:color w:val="000000"/>
          <w:spacing w:val="-7"/>
          <w:sz w:val="23"/>
          <w:szCs w:val="23"/>
        </w:rPr>
        <w:t>ювания).</w:t>
      </w:r>
    </w:p>
    <w:p w:rsidR="00850E34" w:rsidRDefault="00850E34" w:rsidP="00850E34">
      <w:pPr>
        <w:shd w:val="clear" w:color="auto" w:fill="FFFFFF"/>
        <w:spacing w:before="43" w:line="252" w:lineRule="exact"/>
        <w:rPr>
          <w:b/>
          <w:bCs/>
          <w:color w:val="000000"/>
        </w:rPr>
      </w:pPr>
    </w:p>
    <w:p w:rsidR="00850E34" w:rsidRPr="004069CB" w:rsidRDefault="00850E34" w:rsidP="00850E34">
      <w:pPr>
        <w:shd w:val="clear" w:color="auto" w:fill="FFFFFF"/>
        <w:spacing w:before="43" w:line="252" w:lineRule="exact"/>
        <w:rPr>
          <w:b/>
        </w:rPr>
      </w:pPr>
      <w:r w:rsidRPr="004069CB">
        <w:rPr>
          <w:b/>
          <w:bCs/>
          <w:color w:val="000000"/>
          <w:lang w:val="en-US"/>
        </w:rPr>
        <w:t>VII</w:t>
      </w:r>
      <w:r w:rsidRPr="004069CB">
        <w:rPr>
          <w:b/>
          <w:bCs/>
          <w:color w:val="000000"/>
        </w:rPr>
        <w:t>. Дифференциальный диагноз</w:t>
      </w:r>
      <w:r>
        <w:rPr>
          <w:b/>
          <w:bCs/>
          <w:color w:val="000000"/>
        </w:rPr>
        <w:t xml:space="preserve"> </w:t>
      </w:r>
    </w:p>
    <w:p w:rsidR="00850E34" w:rsidRDefault="00850E34" w:rsidP="00850E34">
      <w:pPr>
        <w:shd w:val="clear" w:color="auto" w:fill="FFFFFF"/>
        <w:spacing w:line="252" w:lineRule="exact"/>
        <w:ind w:left="4" w:right="4" w:firstLine="536"/>
        <w:jc w:val="both"/>
      </w:pPr>
      <w:r>
        <w:rPr>
          <w:color w:val="000000"/>
          <w:spacing w:val="-5"/>
          <w:sz w:val="23"/>
          <w:szCs w:val="23"/>
        </w:rPr>
        <w:t>Доведение дифференциального диагноза является обязатель</w:t>
      </w:r>
      <w:r>
        <w:rPr>
          <w:color w:val="000000"/>
          <w:spacing w:val="-5"/>
          <w:sz w:val="23"/>
          <w:szCs w:val="23"/>
        </w:rPr>
        <w:softHyphen/>
      </w:r>
      <w:r>
        <w:rPr>
          <w:color w:val="000000"/>
          <w:spacing w:val="-4"/>
          <w:sz w:val="23"/>
          <w:szCs w:val="23"/>
        </w:rPr>
        <w:t xml:space="preserve">ной составной частью диагностического процесса. Существуют </w:t>
      </w:r>
      <w:r>
        <w:rPr>
          <w:color w:val="000000"/>
          <w:spacing w:val="-6"/>
          <w:sz w:val="23"/>
          <w:szCs w:val="23"/>
        </w:rPr>
        <w:t xml:space="preserve">два основных варианта проведения дифференциального диагноз: </w:t>
      </w:r>
      <w:r>
        <w:rPr>
          <w:color w:val="000000"/>
          <w:spacing w:val="-4"/>
          <w:sz w:val="23"/>
          <w:szCs w:val="23"/>
        </w:rPr>
        <w:t>а) нозологический и б) синдромальный. Сущность нозологическо</w:t>
      </w:r>
      <w:r>
        <w:rPr>
          <w:color w:val="000000"/>
          <w:spacing w:val="-4"/>
          <w:sz w:val="23"/>
          <w:szCs w:val="23"/>
        </w:rPr>
        <w:softHyphen/>
      </w:r>
      <w:r>
        <w:rPr>
          <w:color w:val="000000"/>
          <w:spacing w:val="-6"/>
          <w:sz w:val="23"/>
          <w:szCs w:val="23"/>
        </w:rPr>
        <w:t xml:space="preserve">го варианта дифференциального диагноза является исключение </w:t>
      </w:r>
      <w:r>
        <w:rPr>
          <w:color w:val="000000"/>
          <w:spacing w:val="-5"/>
          <w:sz w:val="23"/>
          <w:szCs w:val="23"/>
        </w:rPr>
        <w:t>нозологических единиц (заболеваний), имеющих сходную сим</w:t>
      </w:r>
      <w:r>
        <w:rPr>
          <w:color w:val="000000"/>
          <w:spacing w:val="-5"/>
          <w:sz w:val="23"/>
          <w:szCs w:val="23"/>
        </w:rPr>
        <w:softHyphen/>
      </w:r>
      <w:r>
        <w:rPr>
          <w:color w:val="000000"/>
          <w:spacing w:val="-3"/>
          <w:sz w:val="23"/>
          <w:szCs w:val="23"/>
        </w:rPr>
        <w:t xml:space="preserve">птоматику с предполагаемым у больного заболеванием. Для проведения дифференциального диагноза используют всю </w:t>
      </w:r>
      <w:r>
        <w:rPr>
          <w:color w:val="000000"/>
          <w:spacing w:val="-5"/>
          <w:sz w:val="23"/>
          <w:szCs w:val="23"/>
        </w:rPr>
        <w:t>имеющуюся в распоряжении врача информацию (анамнез, кли</w:t>
      </w:r>
      <w:r>
        <w:rPr>
          <w:color w:val="000000"/>
          <w:spacing w:val="-5"/>
          <w:sz w:val="23"/>
          <w:szCs w:val="23"/>
        </w:rPr>
        <w:softHyphen/>
        <w:t>нику, результаты дополнительного исследования).</w:t>
      </w:r>
    </w:p>
    <w:p w:rsidR="00850E34" w:rsidRDefault="00850E34" w:rsidP="00850E34">
      <w:pPr>
        <w:shd w:val="clear" w:color="auto" w:fill="FFFFFF"/>
        <w:spacing w:before="7" w:line="252" w:lineRule="exact"/>
        <w:ind w:left="4" w:right="7" w:firstLine="536"/>
        <w:jc w:val="both"/>
      </w:pPr>
      <w:r>
        <w:rPr>
          <w:color w:val="000000"/>
          <w:spacing w:val="-5"/>
          <w:sz w:val="23"/>
          <w:szCs w:val="23"/>
        </w:rPr>
        <w:t>При проведении синдромального дифференциального диагно</w:t>
      </w:r>
      <w:r>
        <w:rPr>
          <w:color w:val="000000"/>
          <w:spacing w:val="-5"/>
          <w:sz w:val="23"/>
          <w:szCs w:val="23"/>
        </w:rPr>
        <w:softHyphen/>
      </w:r>
      <w:r>
        <w:rPr>
          <w:color w:val="000000"/>
          <w:spacing w:val="-3"/>
          <w:sz w:val="23"/>
          <w:szCs w:val="23"/>
        </w:rPr>
        <w:t>за в специальной литературе (справочники по дифференциаль</w:t>
      </w:r>
      <w:r>
        <w:rPr>
          <w:color w:val="000000"/>
          <w:spacing w:val="-3"/>
          <w:sz w:val="23"/>
          <w:szCs w:val="23"/>
        </w:rPr>
        <w:softHyphen/>
        <w:t>ной диагностике) находят все заболевания, при которых встре</w:t>
      </w:r>
      <w:r>
        <w:rPr>
          <w:color w:val="000000"/>
          <w:spacing w:val="-3"/>
          <w:sz w:val="23"/>
          <w:szCs w:val="23"/>
        </w:rPr>
        <w:softHyphen/>
      </w:r>
      <w:r>
        <w:rPr>
          <w:color w:val="000000"/>
          <w:spacing w:val="-5"/>
          <w:sz w:val="23"/>
          <w:szCs w:val="23"/>
        </w:rPr>
        <w:t>чается выделенный синдром или симптом. В дальнейшем прове</w:t>
      </w:r>
      <w:r>
        <w:rPr>
          <w:color w:val="000000"/>
          <w:spacing w:val="-5"/>
          <w:sz w:val="23"/>
          <w:szCs w:val="23"/>
        </w:rPr>
        <w:softHyphen/>
      </w:r>
      <w:r>
        <w:rPr>
          <w:color w:val="000000"/>
          <w:spacing w:val="-4"/>
          <w:sz w:val="23"/>
          <w:szCs w:val="23"/>
        </w:rPr>
        <w:t>дение дифференциального диагноза не отличается от нозологи</w:t>
      </w:r>
      <w:r>
        <w:rPr>
          <w:color w:val="000000"/>
          <w:spacing w:val="-4"/>
          <w:sz w:val="23"/>
          <w:szCs w:val="23"/>
        </w:rPr>
        <w:softHyphen/>
      </w:r>
      <w:r>
        <w:rPr>
          <w:color w:val="000000"/>
          <w:spacing w:val="-6"/>
          <w:sz w:val="23"/>
          <w:szCs w:val="23"/>
        </w:rPr>
        <w:t>ческого варианта.</w:t>
      </w:r>
    </w:p>
    <w:p w:rsidR="00850E34" w:rsidRDefault="00850E34" w:rsidP="00850E34">
      <w:pPr>
        <w:shd w:val="clear" w:color="auto" w:fill="FFFFFF"/>
        <w:spacing w:line="259" w:lineRule="exact"/>
        <w:ind w:left="7" w:right="11"/>
        <w:jc w:val="both"/>
        <w:rPr>
          <w:b/>
          <w:color w:val="000000"/>
          <w:spacing w:val="-3"/>
        </w:rPr>
      </w:pPr>
    </w:p>
    <w:p w:rsidR="00850E34" w:rsidRDefault="00850E34" w:rsidP="00850E34">
      <w:pPr>
        <w:shd w:val="clear" w:color="auto" w:fill="FFFFFF"/>
        <w:spacing w:line="259" w:lineRule="exact"/>
        <w:ind w:left="7" w:right="11"/>
        <w:jc w:val="both"/>
      </w:pPr>
      <w:r w:rsidRPr="004069CB">
        <w:rPr>
          <w:b/>
          <w:color w:val="000000"/>
          <w:spacing w:val="-3"/>
          <w:lang w:val="en-US"/>
        </w:rPr>
        <w:t>VIII</w:t>
      </w:r>
      <w:r w:rsidRPr="004069CB">
        <w:rPr>
          <w:b/>
          <w:color w:val="000000"/>
          <w:spacing w:val="-3"/>
        </w:rPr>
        <w:t>.</w:t>
      </w:r>
      <w:r w:rsidRPr="005E6CE7">
        <w:rPr>
          <w:color w:val="000000"/>
          <w:spacing w:val="-3"/>
          <w:sz w:val="23"/>
          <w:szCs w:val="23"/>
        </w:rPr>
        <w:t xml:space="preserve"> </w:t>
      </w:r>
      <w:r>
        <w:rPr>
          <w:b/>
          <w:bCs/>
          <w:color w:val="000000"/>
          <w:spacing w:val="-3"/>
          <w:sz w:val="23"/>
          <w:szCs w:val="23"/>
        </w:rPr>
        <w:t xml:space="preserve">Этиология, патогенез основного заболевания </w:t>
      </w:r>
      <w:r>
        <w:rPr>
          <w:color w:val="000000"/>
          <w:spacing w:val="-3"/>
          <w:sz w:val="23"/>
          <w:szCs w:val="23"/>
        </w:rPr>
        <w:t xml:space="preserve">(краткое </w:t>
      </w:r>
      <w:r>
        <w:rPr>
          <w:color w:val="000000"/>
          <w:spacing w:val="-5"/>
          <w:sz w:val="23"/>
          <w:szCs w:val="23"/>
        </w:rPr>
        <w:t>изложение современного состояния вопроса).</w:t>
      </w:r>
    </w:p>
    <w:p w:rsidR="00850E34" w:rsidRDefault="00850E34" w:rsidP="00850E34">
      <w:pPr>
        <w:shd w:val="clear" w:color="auto" w:fill="FFFFFF"/>
        <w:tabs>
          <w:tab w:val="left" w:pos="371"/>
        </w:tabs>
        <w:spacing w:before="11" w:line="259" w:lineRule="exact"/>
        <w:ind w:left="7"/>
        <w:rPr>
          <w:color w:val="000000"/>
          <w:spacing w:val="-5"/>
        </w:rPr>
      </w:pPr>
    </w:p>
    <w:p w:rsidR="00850E34" w:rsidRDefault="00850E34" w:rsidP="00850E34">
      <w:pPr>
        <w:shd w:val="clear" w:color="auto" w:fill="FFFFFF"/>
        <w:tabs>
          <w:tab w:val="left" w:pos="371"/>
        </w:tabs>
        <w:spacing w:before="11" w:line="259" w:lineRule="exact"/>
        <w:ind w:left="7"/>
      </w:pPr>
      <w:r w:rsidRPr="00A975EE">
        <w:rPr>
          <w:b/>
          <w:color w:val="000000"/>
          <w:spacing w:val="-5"/>
          <w:lang w:val="en-US"/>
        </w:rPr>
        <w:t>IX</w:t>
      </w:r>
      <w:r w:rsidRPr="004069CB">
        <w:rPr>
          <w:color w:val="000000"/>
          <w:spacing w:val="-5"/>
        </w:rPr>
        <w:t>.</w:t>
      </w:r>
      <w:r w:rsidRPr="004930E4">
        <w:rPr>
          <w:color w:val="000000"/>
          <w:sz w:val="23"/>
          <w:szCs w:val="23"/>
        </w:rPr>
        <w:tab/>
      </w:r>
      <w:r>
        <w:rPr>
          <w:b/>
          <w:bCs/>
          <w:color w:val="000000"/>
          <w:spacing w:val="-5"/>
          <w:sz w:val="23"/>
          <w:szCs w:val="23"/>
        </w:rPr>
        <w:t>Особенности клиники и течения заболевания у курируе</w:t>
      </w:r>
      <w:r>
        <w:rPr>
          <w:b/>
          <w:bCs/>
          <w:color w:val="000000"/>
          <w:spacing w:val="-5"/>
          <w:sz w:val="23"/>
          <w:szCs w:val="23"/>
        </w:rPr>
        <w:softHyphen/>
      </w:r>
      <w:r>
        <w:rPr>
          <w:b/>
          <w:bCs/>
          <w:color w:val="000000"/>
          <w:spacing w:val="-4"/>
          <w:sz w:val="23"/>
          <w:szCs w:val="23"/>
        </w:rPr>
        <w:t>мого больного. Анализ причин, приведших к заболеванию</w:t>
      </w:r>
    </w:p>
    <w:p w:rsidR="00850E34" w:rsidRDefault="00850E34" w:rsidP="00850E34">
      <w:pPr>
        <w:shd w:val="clear" w:color="auto" w:fill="FFFFFF"/>
        <w:tabs>
          <w:tab w:val="left" w:pos="277"/>
        </w:tabs>
        <w:ind w:left="4"/>
        <w:rPr>
          <w:b/>
          <w:bCs/>
          <w:color w:val="000000"/>
          <w:spacing w:val="-8"/>
          <w:sz w:val="23"/>
          <w:szCs w:val="23"/>
        </w:rPr>
      </w:pPr>
    </w:p>
    <w:p w:rsidR="00850E34" w:rsidRDefault="00850E34" w:rsidP="00850E34">
      <w:pPr>
        <w:shd w:val="clear" w:color="auto" w:fill="FFFFFF"/>
        <w:tabs>
          <w:tab w:val="left" w:pos="277"/>
        </w:tabs>
        <w:ind w:left="4"/>
      </w:pPr>
      <w:r>
        <w:rPr>
          <w:b/>
          <w:bCs/>
          <w:color w:val="000000"/>
          <w:spacing w:val="-8"/>
          <w:sz w:val="23"/>
          <w:szCs w:val="23"/>
          <w:lang w:val="en-US"/>
        </w:rPr>
        <w:t>X</w:t>
      </w:r>
      <w:r w:rsidRPr="004930E4">
        <w:rPr>
          <w:b/>
          <w:bCs/>
          <w:color w:val="000000"/>
          <w:spacing w:val="-8"/>
          <w:sz w:val="23"/>
          <w:szCs w:val="23"/>
        </w:rPr>
        <w:t>.</w:t>
      </w:r>
      <w:r w:rsidRPr="004930E4">
        <w:rPr>
          <w:b/>
          <w:bCs/>
          <w:color w:val="000000"/>
          <w:sz w:val="23"/>
          <w:szCs w:val="23"/>
        </w:rPr>
        <w:tab/>
      </w:r>
      <w:r>
        <w:rPr>
          <w:b/>
          <w:bCs/>
          <w:color w:val="000000"/>
          <w:spacing w:val="-4"/>
          <w:sz w:val="23"/>
          <w:szCs w:val="23"/>
        </w:rPr>
        <w:t>Принципы лечения основного заболевания</w:t>
      </w:r>
    </w:p>
    <w:p w:rsidR="00850E34" w:rsidRDefault="00850E34" w:rsidP="00850E34">
      <w:pPr>
        <w:shd w:val="clear" w:color="auto" w:fill="FFFFFF"/>
        <w:spacing w:line="256" w:lineRule="exact"/>
        <w:ind w:left="4" w:right="47"/>
        <w:jc w:val="both"/>
      </w:pPr>
      <w:r>
        <w:rPr>
          <w:color w:val="000000"/>
          <w:spacing w:val="-4"/>
          <w:sz w:val="23"/>
          <w:szCs w:val="23"/>
        </w:rPr>
        <w:t>В этом разделе необходимо указать особенности режима, пи</w:t>
      </w:r>
      <w:r>
        <w:rPr>
          <w:color w:val="000000"/>
          <w:spacing w:val="-4"/>
          <w:sz w:val="23"/>
          <w:szCs w:val="23"/>
        </w:rPr>
        <w:softHyphen/>
      </w:r>
      <w:r>
        <w:rPr>
          <w:color w:val="000000"/>
          <w:spacing w:val="-3"/>
          <w:sz w:val="23"/>
          <w:szCs w:val="23"/>
        </w:rPr>
        <w:t>тания, медикаментозной и иной терапии при разных формах за</w:t>
      </w:r>
      <w:r>
        <w:rPr>
          <w:color w:val="000000"/>
          <w:spacing w:val="-3"/>
          <w:sz w:val="23"/>
          <w:szCs w:val="23"/>
        </w:rPr>
        <w:softHyphen/>
        <w:t>болевания, разной степени его тяжести. Например, при изложе</w:t>
      </w:r>
      <w:r>
        <w:rPr>
          <w:color w:val="000000"/>
          <w:spacing w:val="-3"/>
          <w:sz w:val="23"/>
          <w:szCs w:val="23"/>
        </w:rPr>
        <w:softHyphen/>
      </w:r>
      <w:r>
        <w:rPr>
          <w:color w:val="000000"/>
          <w:spacing w:val="-4"/>
          <w:sz w:val="23"/>
          <w:szCs w:val="23"/>
        </w:rPr>
        <w:t xml:space="preserve">нии принципов антибактериальной терапии острых пневмоний </w:t>
      </w:r>
      <w:r>
        <w:rPr>
          <w:color w:val="000000"/>
          <w:spacing w:val="-3"/>
          <w:sz w:val="23"/>
          <w:szCs w:val="23"/>
        </w:rPr>
        <w:t>необходимо осветить взаимосвязь лечения с возрастом больного, местом его заражения, степенью тяжести заболевания, осо</w:t>
      </w:r>
      <w:r>
        <w:rPr>
          <w:color w:val="000000"/>
          <w:spacing w:val="-3"/>
          <w:sz w:val="23"/>
          <w:szCs w:val="23"/>
        </w:rPr>
        <w:softHyphen/>
      </w:r>
      <w:r>
        <w:rPr>
          <w:color w:val="000000"/>
          <w:spacing w:val="-5"/>
          <w:sz w:val="23"/>
          <w:szCs w:val="23"/>
        </w:rPr>
        <w:t>бенностями клинической и рентгенологической картины заболе</w:t>
      </w:r>
      <w:r>
        <w:rPr>
          <w:color w:val="000000"/>
          <w:spacing w:val="-5"/>
          <w:sz w:val="23"/>
          <w:szCs w:val="23"/>
        </w:rPr>
        <w:softHyphen/>
        <w:t xml:space="preserve">вания. Необходимо описать подходы к определению количества </w:t>
      </w:r>
      <w:r>
        <w:rPr>
          <w:color w:val="000000"/>
          <w:spacing w:val="-3"/>
          <w:sz w:val="23"/>
          <w:szCs w:val="23"/>
        </w:rPr>
        <w:t xml:space="preserve">используемых препаратов, выбору доз, продолжительности </w:t>
      </w:r>
      <w:r>
        <w:rPr>
          <w:color w:val="000000"/>
          <w:spacing w:val="-5"/>
          <w:sz w:val="23"/>
          <w:szCs w:val="23"/>
        </w:rPr>
        <w:t>применения лекарственных средств, сочетаемость препаратов,</w:t>
      </w:r>
    </w:p>
    <w:p w:rsidR="00850E34" w:rsidRDefault="00850E34" w:rsidP="00850E34">
      <w:pPr>
        <w:shd w:val="clear" w:color="auto" w:fill="FFFFFF"/>
        <w:spacing w:before="4" w:line="256" w:lineRule="exact"/>
        <w:ind w:left="14"/>
        <w:rPr>
          <w:b/>
          <w:bCs/>
          <w:color w:val="000000"/>
          <w:spacing w:val="-4"/>
          <w:sz w:val="23"/>
          <w:szCs w:val="23"/>
        </w:rPr>
      </w:pPr>
    </w:p>
    <w:p w:rsidR="00850E34" w:rsidRDefault="00850E34" w:rsidP="00850E34">
      <w:pPr>
        <w:shd w:val="clear" w:color="auto" w:fill="FFFFFF"/>
        <w:spacing w:before="4" w:line="256" w:lineRule="exact"/>
        <w:ind w:left="14"/>
      </w:pPr>
      <w:r>
        <w:rPr>
          <w:b/>
          <w:bCs/>
          <w:color w:val="000000"/>
          <w:spacing w:val="-4"/>
          <w:sz w:val="23"/>
          <w:szCs w:val="23"/>
          <w:lang w:val="en-US"/>
        </w:rPr>
        <w:t>XI</w:t>
      </w:r>
      <w:r w:rsidRPr="004069CB">
        <w:rPr>
          <w:b/>
          <w:bCs/>
          <w:color w:val="000000"/>
          <w:spacing w:val="-4"/>
          <w:sz w:val="23"/>
          <w:szCs w:val="23"/>
        </w:rPr>
        <w:t xml:space="preserve">. </w:t>
      </w:r>
      <w:r>
        <w:rPr>
          <w:b/>
          <w:bCs/>
          <w:color w:val="000000"/>
          <w:spacing w:val="-4"/>
          <w:sz w:val="23"/>
          <w:szCs w:val="23"/>
        </w:rPr>
        <w:t>Лечение больного с обоснование назначений</w:t>
      </w:r>
      <w:r w:rsidRPr="00CA60D7">
        <w:rPr>
          <w:b/>
          <w:bCs/>
          <w:color w:val="000000"/>
          <w:spacing w:val="-4"/>
          <w:sz w:val="23"/>
          <w:szCs w:val="23"/>
        </w:rPr>
        <w:t xml:space="preserve"> </w:t>
      </w:r>
      <w:r>
        <w:rPr>
          <w:b/>
          <w:bCs/>
          <w:color w:val="000000"/>
          <w:spacing w:val="-4"/>
          <w:sz w:val="23"/>
          <w:szCs w:val="23"/>
        </w:rPr>
        <w:t xml:space="preserve"> </w:t>
      </w:r>
      <w:r>
        <w:rPr>
          <w:color w:val="000000"/>
          <w:spacing w:val="-2"/>
          <w:sz w:val="23"/>
          <w:szCs w:val="23"/>
        </w:rPr>
        <w:t>В этом разделе истории болезни необходимо назначить боль</w:t>
      </w:r>
      <w:r>
        <w:rPr>
          <w:color w:val="000000"/>
          <w:spacing w:val="-2"/>
          <w:sz w:val="23"/>
          <w:szCs w:val="23"/>
        </w:rPr>
        <w:softHyphen/>
        <w:t>ному конкретное лечение, питание и режим. Указать дозы пре</w:t>
      </w:r>
      <w:r>
        <w:rPr>
          <w:color w:val="000000"/>
          <w:spacing w:val="-2"/>
          <w:sz w:val="23"/>
          <w:szCs w:val="23"/>
        </w:rPr>
        <w:softHyphen/>
      </w:r>
      <w:r>
        <w:rPr>
          <w:color w:val="000000"/>
          <w:spacing w:val="-5"/>
          <w:sz w:val="23"/>
          <w:szCs w:val="23"/>
        </w:rPr>
        <w:t>паратов, пути введения.</w:t>
      </w:r>
    </w:p>
    <w:p w:rsidR="00850E34" w:rsidRPr="004069CB" w:rsidRDefault="00850E34" w:rsidP="00850E34">
      <w:pPr>
        <w:widowControl w:val="0"/>
        <w:numPr>
          <w:ilvl w:val="0"/>
          <w:numId w:val="33"/>
        </w:numPr>
        <w:shd w:val="clear" w:color="auto" w:fill="FFFFFF"/>
        <w:tabs>
          <w:tab w:val="num" w:pos="0"/>
          <w:tab w:val="left" w:pos="511"/>
        </w:tabs>
        <w:autoSpaceDE w:val="0"/>
        <w:autoSpaceDN w:val="0"/>
        <w:adjustRightInd w:val="0"/>
        <w:spacing w:line="256" w:lineRule="exact"/>
        <w:ind w:left="22"/>
        <w:jc w:val="both"/>
        <w:rPr>
          <w:b/>
          <w:bCs/>
          <w:color w:val="000000"/>
          <w:spacing w:val="-5"/>
          <w:lang w:val="en-US"/>
        </w:rPr>
      </w:pPr>
      <w:r w:rsidRPr="004069CB">
        <w:rPr>
          <w:b/>
          <w:bCs/>
          <w:color w:val="000000"/>
          <w:spacing w:val="2"/>
        </w:rPr>
        <w:t>Профилактика и прогноз</w:t>
      </w:r>
    </w:p>
    <w:p w:rsidR="00850E34" w:rsidRPr="005E6CE7" w:rsidRDefault="00850E34" w:rsidP="00850E34">
      <w:pPr>
        <w:widowControl w:val="0"/>
        <w:numPr>
          <w:ilvl w:val="0"/>
          <w:numId w:val="33"/>
        </w:numPr>
        <w:shd w:val="clear" w:color="auto" w:fill="FFFFFF"/>
        <w:tabs>
          <w:tab w:val="num" w:pos="0"/>
          <w:tab w:val="left" w:pos="511"/>
        </w:tabs>
        <w:autoSpaceDE w:val="0"/>
        <w:autoSpaceDN w:val="0"/>
        <w:adjustRightInd w:val="0"/>
        <w:spacing w:before="14" w:line="256" w:lineRule="exact"/>
        <w:jc w:val="both"/>
      </w:pPr>
      <w:r>
        <w:rPr>
          <w:b/>
          <w:bCs/>
          <w:color w:val="000000"/>
          <w:spacing w:val="-4"/>
          <w:sz w:val="23"/>
          <w:szCs w:val="23"/>
        </w:rPr>
        <w:t>Заключительный</w:t>
      </w:r>
      <w:r>
        <w:rPr>
          <w:b/>
          <w:bCs/>
          <w:color w:val="000000"/>
          <w:spacing w:val="-4"/>
          <w:sz w:val="23"/>
          <w:szCs w:val="23"/>
        </w:rPr>
        <w:tab/>
        <w:t>эпикриз</w:t>
      </w:r>
      <w:r>
        <w:rPr>
          <w:b/>
          <w:bCs/>
          <w:color w:val="000000"/>
          <w:spacing w:val="-4"/>
          <w:sz w:val="23"/>
          <w:szCs w:val="23"/>
        </w:rPr>
        <w:tab/>
        <w:t>(выписной</w:t>
      </w:r>
      <w:r>
        <w:rPr>
          <w:b/>
          <w:bCs/>
          <w:color w:val="000000"/>
          <w:spacing w:val="-4"/>
          <w:sz w:val="23"/>
          <w:szCs w:val="23"/>
        </w:rPr>
        <w:tab/>
        <w:t>эпикриз)</w:t>
      </w:r>
      <w:r>
        <w:rPr>
          <w:b/>
          <w:bCs/>
          <w:color w:val="000000"/>
          <w:spacing w:val="-4"/>
          <w:sz w:val="23"/>
          <w:szCs w:val="23"/>
        </w:rPr>
        <w:br/>
      </w:r>
      <w:r>
        <w:rPr>
          <w:color w:val="000000"/>
          <w:sz w:val="23"/>
          <w:szCs w:val="23"/>
        </w:rPr>
        <w:t>Эпикриз представляет собой выписку из истории болезни и</w:t>
      </w:r>
      <w:r w:rsidRPr="00CA60D7">
        <w:rPr>
          <w:color w:val="000000"/>
          <w:sz w:val="23"/>
          <w:szCs w:val="23"/>
        </w:rPr>
        <w:t xml:space="preserve"> </w:t>
      </w:r>
      <w:r>
        <w:rPr>
          <w:color w:val="000000"/>
          <w:spacing w:val="-3"/>
          <w:sz w:val="23"/>
          <w:szCs w:val="23"/>
        </w:rPr>
        <w:t xml:space="preserve">должен в краткой форме включать в себя все основные данные </w:t>
      </w:r>
      <w:r>
        <w:rPr>
          <w:color w:val="000000"/>
          <w:spacing w:val="-5"/>
          <w:sz w:val="23"/>
          <w:szCs w:val="23"/>
        </w:rPr>
        <w:t xml:space="preserve">истории болезни (анамнез, основные патологические изменения, выявленные при объективном исследовании, ход обследования, все результаты исследований, клиническое течение заболевания, </w:t>
      </w:r>
      <w:r>
        <w:rPr>
          <w:color w:val="000000"/>
          <w:spacing w:val="-4"/>
          <w:sz w:val="23"/>
          <w:szCs w:val="23"/>
        </w:rPr>
        <w:t>его особенности, сведения о проведенном лечении и его резуль</w:t>
      </w:r>
      <w:r>
        <w:rPr>
          <w:color w:val="000000"/>
          <w:spacing w:val="-4"/>
          <w:sz w:val="23"/>
          <w:szCs w:val="23"/>
        </w:rPr>
        <w:softHyphen/>
        <w:t xml:space="preserve">татах, сведения об исходе заболевания). </w:t>
      </w:r>
    </w:p>
    <w:p w:rsidR="00850E34" w:rsidRPr="00A975EE" w:rsidRDefault="00850E34" w:rsidP="00850E34">
      <w:pPr>
        <w:widowControl w:val="0"/>
        <w:shd w:val="clear" w:color="auto" w:fill="FFFFFF"/>
        <w:tabs>
          <w:tab w:val="left" w:pos="511"/>
        </w:tabs>
        <w:autoSpaceDE w:val="0"/>
        <w:autoSpaceDN w:val="0"/>
        <w:adjustRightInd w:val="0"/>
        <w:spacing w:before="14" w:line="256" w:lineRule="exact"/>
        <w:ind w:left="22" w:firstLine="518"/>
        <w:jc w:val="both"/>
        <w:rPr>
          <w:caps/>
          <w:color w:val="000000"/>
          <w:spacing w:val="-5"/>
          <w:sz w:val="23"/>
          <w:szCs w:val="23"/>
        </w:rPr>
      </w:pPr>
      <w:r w:rsidRPr="00A975EE">
        <w:rPr>
          <w:b/>
          <w:bCs/>
          <w:caps/>
          <w:color w:val="000000"/>
          <w:spacing w:val="-4"/>
          <w:sz w:val="23"/>
          <w:szCs w:val="23"/>
        </w:rPr>
        <w:tab/>
      </w:r>
      <w:r w:rsidRPr="00A975EE">
        <w:rPr>
          <w:caps/>
          <w:color w:val="000000"/>
          <w:spacing w:val="-4"/>
          <w:sz w:val="23"/>
          <w:szCs w:val="23"/>
        </w:rPr>
        <w:t xml:space="preserve">Содержание эпикриза </w:t>
      </w:r>
      <w:r w:rsidRPr="00A975EE">
        <w:rPr>
          <w:caps/>
          <w:color w:val="000000"/>
          <w:spacing w:val="-5"/>
          <w:sz w:val="23"/>
          <w:szCs w:val="23"/>
        </w:rPr>
        <w:t xml:space="preserve">должно включать следующие составные части: </w:t>
      </w:r>
    </w:p>
    <w:p w:rsidR="00850E34" w:rsidRDefault="00850E34" w:rsidP="00850E34">
      <w:pPr>
        <w:widowControl w:val="0"/>
        <w:shd w:val="clear" w:color="auto" w:fill="FFFFFF"/>
        <w:tabs>
          <w:tab w:val="left" w:pos="511"/>
        </w:tabs>
        <w:autoSpaceDE w:val="0"/>
        <w:autoSpaceDN w:val="0"/>
        <w:adjustRightInd w:val="0"/>
        <w:spacing w:before="14" w:line="256" w:lineRule="exact"/>
        <w:ind w:left="22"/>
        <w:jc w:val="both"/>
        <w:rPr>
          <w:color w:val="000000"/>
          <w:spacing w:val="-5"/>
          <w:sz w:val="23"/>
          <w:szCs w:val="23"/>
        </w:rPr>
      </w:pPr>
      <w:r>
        <w:rPr>
          <w:color w:val="000000"/>
          <w:spacing w:val="-5"/>
          <w:sz w:val="23"/>
          <w:szCs w:val="23"/>
        </w:rPr>
        <w:t xml:space="preserve">1. Фамилия, имя, </w:t>
      </w:r>
      <w:r>
        <w:rPr>
          <w:color w:val="000000"/>
          <w:spacing w:val="-4"/>
          <w:sz w:val="23"/>
          <w:szCs w:val="23"/>
        </w:rPr>
        <w:t xml:space="preserve">возраст ребенка, длительность заболевания, дату поступления в </w:t>
      </w:r>
      <w:r>
        <w:rPr>
          <w:color w:val="000000"/>
          <w:spacing w:val="-5"/>
          <w:sz w:val="23"/>
          <w:szCs w:val="23"/>
        </w:rPr>
        <w:t>клинику, диагноз направившего учреждения. Краткое описание заболевания в динамической последовательности. Основные жа</w:t>
      </w:r>
      <w:r>
        <w:rPr>
          <w:color w:val="000000"/>
          <w:spacing w:val="-5"/>
          <w:sz w:val="23"/>
          <w:szCs w:val="23"/>
        </w:rPr>
        <w:softHyphen/>
        <w:t xml:space="preserve">лобы и признаки болезни при поступлении в клинику, состояние ребенка. Результаты дополнительных методов исследования. </w:t>
      </w:r>
    </w:p>
    <w:p w:rsidR="00850E34" w:rsidRDefault="00850E34" w:rsidP="00850E34">
      <w:pPr>
        <w:widowControl w:val="0"/>
        <w:shd w:val="clear" w:color="auto" w:fill="FFFFFF"/>
        <w:tabs>
          <w:tab w:val="left" w:pos="511"/>
        </w:tabs>
        <w:autoSpaceDE w:val="0"/>
        <w:autoSpaceDN w:val="0"/>
        <w:adjustRightInd w:val="0"/>
        <w:spacing w:before="14" w:line="256" w:lineRule="exact"/>
        <w:ind w:left="22"/>
        <w:jc w:val="both"/>
      </w:pPr>
      <w:r>
        <w:rPr>
          <w:color w:val="000000"/>
          <w:spacing w:val="-6"/>
          <w:sz w:val="23"/>
          <w:szCs w:val="23"/>
        </w:rPr>
        <w:t xml:space="preserve">2. Клинический диагноз основного, сопутствующего заболевания </w:t>
      </w:r>
      <w:r>
        <w:rPr>
          <w:color w:val="000000"/>
          <w:spacing w:val="-3"/>
          <w:sz w:val="23"/>
          <w:szCs w:val="23"/>
        </w:rPr>
        <w:t>и осложнений с их кратким обоснованием (основные клиниче</w:t>
      </w:r>
      <w:r>
        <w:rPr>
          <w:color w:val="000000"/>
          <w:spacing w:val="-3"/>
          <w:sz w:val="23"/>
          <w:szCs w:val="23"/>
        </w:rPr>
        <w:softHyphen/>
      </w:r>
      <w:r>
        <w:rPr>
          <w:color w:val="000000"/>
          <w:spacing w:val="-4"/>
          <w:sz w:val="23"/>
          <w:szCs w:val="23"/>
        </w:rPr>
        <w:t>ские, анамнестические данные, выводы по дополнительным ис</w:t>
      </w:r>
      <w:r>
        <w:rPr>
          <w:color w:val="000000"/>
          <w:spacing w:val="-5"/>
          <w:sz w:val="23"/>
          <w:szCs w:val="23"/>
        </w:rPr>
        <w:t>следования, подтверждающим диагноз).</w:t>
      </w:r>
    </w:p>
    <w:p w:rsidR="00850E34" w:rsidRDefault="00850E34" w:rsidP="00850E34">
      <w:pPr>
        <w:widowControl w:val="0"/>
        <w:numPr>
          <w:ilvl w:val="0"/>
          <w:numId w:val="34"/>
        </w:numPr>
        <w:shd w:val="clear" w:color="auto" w:fill="FFFFFF"/>
        <w:tabs>
          <w:tab w:val="left" w:pos="270"/>
        </w:tabs>
        <w:autoSpaceDE w:val="0"/>
        <w:autoSpaceDN w:val="0"/>
        <w:adjustRightInd w:val="0"/>
        <w:spacing w:line="256" w:lineRule="exact"/>
        <w:ind w:left="50"/>
        <w:jc w:val="both"/>
        <w:rPr>
          <w:color w:val="000000"/>
          <w:spacing w:val="-12"/>
          <w:sz w:val="23"/>
          <w:szCs w:val="23"/>
        </w:rPr>
      </w:pPr>
      <w:r>
        <w:rPr>
          <w:color w:val="000000"/>
          <w:spacing w:val="-6"/>
          <w:sz w:val="23"/>
          <w:szCs w:val="23"/>
        </w:rPr>
        <w:t xml:space="preserve"> Особенности заболевания у данного больного.</w:t>
      </w:r>
    </w:p>
    <w:p w:rsidR="00850E34" w:rsidRDefault="00850E34" w:rsidP="00850E34">
      <w:pPr>
        <w:widowControl w:val="0"/>
        <w:numPr>
          <w:ilvl w:val="0"/>
          <w:numId w:val="34"/>
        </w:numPr>
        <w:shd w:val="clear" w:color="auto" w:fill="FFFFFF"/>
        <w:tabs>
          <w:tab w:val="left" w:pos="0"/>
        </w:tabs>
        <w:autoSpaceDE w:val="0"/>
        <w:autoSpaceDN w:val="0"/>
        <w:adjustRightInd w:val="0"/>
        <w:spacing w:line="256" w:lineRule="exact"/>
        <w:jc w:val="both"/>
        <w:rPr>
          <w:color w:val="000000"/>
          <w:spacing w:val="-12"/>
          <w:sz w:val="23"/>
          <w:szCs w:val="23"/>
        </w:rPr>
      </w:pPr>
      <w:r>
        <w:rPr>
          <w:color w:val="000000"/>
          <w:spacing w:val="-4"/>
          <w:sz w:val="23"/>
          <w:szCs w:val="23"/>
        </w:rPr>
        <w:t xml:space="preserve">  Основные методы применявшегося лечения с указанием доз,</w:t>
      </w:r>
      <w:r>
        <w:rPr>
          <w:color w:val="000000"/>
          <w:spacing w:val="-4"/>
          <w:sz w:val="23"/>
          <w:szCs w:val="23"/>
        </w:rPr>
        <w:br/>
      </w:r>
      <w:r>
        <w:rPr>
          <w:color w:val="000000"/>
          <w:spacing w:val="-5"/>
          <w:sz w:val="23"/>
          <w:szCs w:val="23"/>
        </w:rPr>
        <w:t>путей введения, курсов, побочных реакций и т.д.</w:t>
      </w:r>
    </w:p>
    <w:p w:rsidR="00850E34" w:rsidRDefault="00850E34" w:rsidP="00850E34">
      <w:pPr>
        <w:widowControl w:val="0"/>
        <w:numPr>
          <w:ilvl w:val="0"/>
          <w:numId w:val="34"/>
        </w:numPr>
        <w:shd w:val="clear" w:color="auto" w:fill="FFFFFF"/>
        <w:tabs>
          <w:tab w:val="left" w:pos="270"/>
        </w:tabs>
        <w:autoSpaceDE w:val="0"/>
        <w:autoSpaceDN w:val="0"/>
        <w:adjustRightInd w:val="0"/>
        <w:spacing w:line="256" w:lineRule="exact"/>
        <w:ind w:left="50"/>
        <w:jc w:val="both"/>
        <w:rPr>
          <w:color w:val="000000"/>
          <w:spacing w:val="-16"/>
          <w:sz w:val="23"/>
          <w:szCs w:val="23"/>
        </w:rPr>
      </w:pPr>
      <w:r>
        <w:rPr>
          <w:color w:val="000000"/>
          <w:spacing w:val="-5"/>
          <w:sz w:val="23"/>
          <w:szCs w:val="23"/>
        </w:rPr>
        <w:t xml:space="preserve"> Течение заболевания под влиянием проведенного лечения.</w:t>
      </w:r>
    </w:p>
    <w:p w:rsidR="00850E34" w:rsidRDefault="00850E34" w:rsidP="00850E34">
      <w:pPr>
        <w:widowControl w:val="0"/>
        <w:numPr>
          <w:ilvl w:val="0"/>
          <w:numId w:val="34"/>
        </w:numPr>
        <w:shd w:val="clear" w:color="auto" w:fill="FFFFFF"/>
        <w:tabs>
          <w:tab w:val="left" w:pos="270"/>
        </w:tabs>
        <w:autoSpaceDE w:val="0"/>
        <w:autoSpaceDN w:val="0"/>
        <w:adjustRightInd w:val="0"/>
        <w:spacing w:before="4" w:line="256" w:lineRule="exact"/>
        <w:ind w:left="50"/>
        <w:jc w:val="both"/>
        <w:rPr>
          <w:color w:val="000000"/>
          <w:spacing w:val="-9"/>
          <w:sz w:val="23"/>
          <w:szCs w:val="23"/>
        </w:rPr>
      </w:pPr>
      <w:r>
        <w:rPr>
          <w:color w:val="000000"/>
          <w:spacing w:val="-5"/>
          <w:sz w:val="23"/>
          <w:szCs w:val="23"/>
        </w:rPr>
        <w:t xml:space="preserve"> Исход заболевания.</w:t>
      </w:r>
    </w:p>
    <w:p w:rsidR="00850E34" w:rsidRDefault="00850E34" w:rsidP="00850E34">
      <w:pPr>
        <w:shd w:val="clear" w:color="auto" w:fill="FFFFFF"/>
        <w:spacing w:line="256" w:lineRule="exact"/>
        <w:ind w:left="65"/>
        <w:jc w:val="both"/>
      </w:pPr>
      <w:r>
        <w:rPr>
          <w:color w:val="000000"/>
          <w:spacing w:val="-7"/>
          <w:sz w:val="23"/>
          <w:szCs w:val="23"/>
        </w:rPr>
        <w:t>7 . Прогноз ближайший и отдаленный.</w:t>
      </w:r>
    </w:p>
    <w:p w:rsidR="00850E34" w:rsidRDefault="00850E34" w:rsidP="00850E34">
      <w:pPr>
        <w:shd w:val="clear" w:color="auto" w:fill="FFFFFF"/>
        <w:spacing w:line="274" w:lineRule="exact"/>
        <w:ind w:left="68"/>
        <w:jc w:val="both"/>
        <w:rPr>
          <w:color w:val="000000"/>
          <w:spacing w:val="-5"/>
          <w:sz w:val="23"/>
          <w:szCs w:val="23"/>
        </w:rPr>
      </w:pPr>
      <w:r>
        <w:rPr>
          <w:color w:val="000000"/>
          <w:spacing w:val="-3"/>
          <w:sz w:val="23"/>
          <w:szCs w:val="23"/>
        </w:rPr>
        <w:t>8.  Рекомендуемое амбулаторное (стационарное или санаторно-</w:t>
      </w:r>
      <w:r>
        <w:rPr>
          <w:color w:val="000000"/>
          <w:spacing w:val="-5"/>
          <w:sz w:val="23"/>
          <w:szCs w:val="23"/>
        </w:rPr>
        <w:t xml:space="preserve">курортное) лечение. </w:t>
      </w:r>
    </w:p>
    <w:p w:rsidR="00850E34" w:rsidRDefault="00850E34" w:rsidP="00850E34">
      <w:pPr>
        <w:shd w:val="clear" w:color="auto" w:fill="FFFFFF"/>
        <w:spacing w:line="274" w:lineRule="exact"/>
        <w:ind w:left="22"/>
        <w:jc w:val="both"/>
      </w:pPr>
      <w:r>
        <w:rPr>
          <w:color w:val="000000"/>
          <w:spacing w:val="-5"/>
          <w:sz w:val="23"/>
          <w:szCs w:val="23"/>
        </w:rPr>
        <w:t xml:space="preserve"> 9.  Советы и рекомендации при выписке.</w:t>
      </w:r>
    </w:p>
    <w:p w:rsidR="0054214F" w:rsidRDefault="0054214F" w:rsidP="0054214F">
      <w:pPr>
        <w:shd w:val="clear" w:color="auto" w:fill="FFFFFF"/>
        <w:spacing w:line="274" w:lineRule="exact"/>
        <w:ind w:left="68"/>
        <w:jc w:val="both"/>
        <w:rPr>
          <w:color w:val="000000"/>
          <w:spacing w:val="-5"/>
          <w:sz w:val="23"/>
          <w:szCs w:val="23"/>
        </w:rPr>
      </w:pPr>
    </w:p>
    <w:p w:rsidR="0054214F" w:rsidRDefault="0054214F" w:rsidP="0054214F">
      <w:pPr>
        <w:pStyle w:val="a5"/>
        <w:jc w:val="right"/>
        <w:rPr>
          <w:color w:val="000000"/>
          <w:spacing w:val="-5"/>
          <w:w w:val="86"/>
          <w:sz w:val="26"/>
          <w:szCs w:val="26"/>
        </w:rPr>
      </w:pPr>
    </w:p>
    <w:p w:rsidR="008E2CD2" w:rsidRPr="0053315E" w:rsidRDefault="0054214F" w:rsidP="0054214F">
      <w:pPr>
        <w:pStyle w:val="a5"/>
        <w:jc w:val="right"/>
        <w:rPr>
          <w:rFonts w:ascii="Times New Roman" w:hAnsi="Times New Roman"/>
        </w:rPr>
      </w:pPr>
      <w:r>
        <w:br w:type="page"/>
      </w:r>
      <w:r w:rsidR="008E2CD2" w:rsidRPr="0053315E">
        <w:rPr>
          <w:rFonts w:ascii="Times New Roman" w:hAnsi="Times New Roman"/>
        </w:rPr>
        <w:t>Тестовые задания к проведению и</w:t>
      </w:r>
      <w:r w:rsidR="008E2CD2">
        <w:rPr>
          <w:rFonts w:ascii="Times New Roman" w:hAnsi="Times New Roman"/>
        </w:rPr>
        <w:t>тоговой аттестации по педиатрии</w:t>
      </w:r>
    </w:p>
    <w:p w:rsidR="008E2CD2" w:rsidRPr="00717F9D" w:rsidRDefault="008E2CD2" w:rsidP="008E2CD2">
      <w:pPr>
        <w:pStyle w:val="a6"/>
      </w:pPr>
    </w:p>
    <w:p w:rsidR="008E2CD2" w:rsidRPr="00717F9D" w:rsidRDefault="008E2CD2" w:rsidP="008E2CD2">
      <w:pPr>
        <w:pStyle w:val="a6"/>
        <w:rPr>
          <w:u w:val="single"/>
        </w:rPr>
      </w:pPr>
      <w:r w:rsidRPr="00717F9D">
        <w:rPr>
          <w:u w:val="single"/>
        </w:rPr>
        <w:t>Инструкция к тестам 1 –89</w:t>
      </w:r>
    </w:p>
    <w:p w:rsidR="008E2CD2" w:rsidRPr="00717F9D" w:rsidRDefault="008E2CD2" w:rsidP="008E2CD2">
      <w:pPr>
        <w:pStyle w:val="a6"/>
      </w:pPr>
      <w:r w:rsidRPr="00717F9D">
        <w:t>Для каждого теста выберите один или несколько правильных ответов.</w:t>
      </w:r>
    </w:p>
    <w:p w:rsidR="008E2CD2" w:rsidRPr="00717F9D" w:rsidRDefault="008E2CD2" w:rsidP="008E2CD2">
      <w:pPr>
        <w:pStyle w:val="a6"/>
      </w:pPr>
    </w:p>
    <w:p w:rsidR="008E2CD2" w:rsidRPr="00717F9D" w:rsidRDefault="008E2CD2" w:rsidP="008E2CD2">
      <w:pPr>
        <w:pStyle w:val="a8"/>
        <w:widowControl/>
        <w:numPr>
          <w:ilvl w:val="0"/>
          <w:numId w:val="4"/>
        </w:numPr>
        <w:tabs>
          <w:tab w:val="clear" w:pos="360"/>
        </w:tabs>
        <w:rPr>
          <w:rFonts w:ascii="Times New Roman" w:hAnsi="Times New Roman"/>
          <w:sz w:val="28"/>
          <w:lang w:val="ru-RU"/>
        </w:rPr>
      </w:pPr>
      <w:r w:rsidRPr="00717F9D">
        <w:rPr>
          <w:rFonts w:ascii="Times New Roman" w:hAnsi="Times New Roman"/>
          <w:sz w:val="28"/>
          <w:lang w:val="ru-RU"/>
        </w:rPr>
        <w:t>У ребенка 7 лет отсутству</w:t>
      </w:r>
      <w:r w:rsidR="00087260">
        <w:rPr>
          <w:rFonts w:ascii="Times New Roman" w:hAnsi="Times New Roman"/>
          <w:sz w:val="28"/>
          <w:lang w:val="ru-RU"/>
        </w:rPr>
        <w:t xml:space="preserve">ет рубчик после вакцинации БЦЖ </w:t>
      </w:r>
      <w:r w:rsidRPr="00717F9D">
        <w:rPr>
          <w:rFonts w:ascii="Times New Roman" w:hAnsi="Times New Roman"/>
          <w:sz w:val="28"/>
          <w:lang w:val="ru-RU"/>
        </w:rPr>
        <w:t xml:space="preserve"> Ваша тактика: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Провести обязательную ревакцинацию.</w:t>
      </w:r>
      <w:r w:rsidRPr="00717F9D">
        <w:rPr>
          <w:rFonts w:ascii="Times New Roman" w:hAnsi="Times New Roman"/>
          <w:sz w:val="28"/>
          <w:lang w:val="ru-RU"/>
        </w:rPr>
        <w:br/>
        <w:t>Б.</w:t>
      </w:r>
      <w:r w:rsidRPr="00717F9D">
        <w:rPr>
          <w:rFonts w:ascii="Times New Roman" w:hAnsi="Times New Roman"/>
          <w:sz w:val="28"/>
          <w:lang w:val="ru-RU"/>
        </w:rPr>
        <w:tab/>
        <w:t>Провести ревакцинацию только в случае отрицательной реакции Манту.</w:t>
      </w:r>
      <w:r w:rsidRPr="00717F9D">
        <w:rPr>
          <w:rFonts w:ascii="Times New Roman" w:hAnsi="Times New Roman"/>
          <w:sz w:val="28"/>
          <w:lang w:val="ru-RU"/>
        </w:rPr>
        <w:br/>
        <w:t>В.</w:t>
      </w:r>
      <w:r w:rsidRPr="00717F9D">
        <w:rPr>
          <w:rFonts w:ascii="Times New Roman" w:hAnsi="Times New Roman"/>
          <w:sz w:val="28"/>
          <w:lang w:val="ru-RU"/>
        </w:rPr>
        <w:tab/>
        <w:t>Ребенок ревакцинации не подлежит.</w:t>
      </w:r>
      <w:r w:rsidRPr="00717F9D">
        <w:rPr>
          <w:rFonts w:ascii="Times New Roman" w:hAnsi="Times New Roman"/>
          <w:sz w:val="28"/>
          <w:lang w:val="ru-RU"/>
        </w:rPr>
        <w:br/>
        <w:t>Г.</w:t>
      </w:r>
      <w:r w:rsidRPr="00717F9D">
        <w:rPr>
          <w:rFonts w:ascii="Times New Roman" w:hAnsi="Times New Roman"/>
          <w:sz w:val="28"/>
          <w:lang w:val="ru-RU"/>
        </w:rPr>
        <w:tab/>
        <w:t>Провести ревакцинацию только в случае положительной реакции Манту.</w:t>
      </w:r>
      <w:r w:rsidRPr="00717F9D">
        <w:rPr>
          <w:rFonts w:ascii="Times New Roman" w:hAnsi="Times New Roman"/>
          <w:sz w:val="28"/>
          <w:lang w:val="ru-RU"/>
        </w:rPr>
        <w:br/>
        <w:t>Д.</w:t>
      </w:r>
      <w:r w:rsidRPr="00717F9D">
        <w:rPr>
          <w:rFonts w:ascii="Times New Roman" w:hAnsi="Times New Roman"/>
          <w:sz w:val="28"/>
          <w:lang w:val="ru-RU"/>
        </w:rPr>
        <w:tab/>
        <w:t>Ревакцинировать в случае сомнительной реакции Манту.</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осложнения поствакцинального периода могут встречаться при введении живой коревой вакцины ?</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Энцефалит.</w:t>
      </w:r>
      <w:r w:rsidRPr="00717F9D">
        <w:rPr>
          <w:rFonts w:ascii="Times New Roman" w:hAnsi="Times New Roman"/>
          <w:sz w:val="28"/>
          <w:lang w:val="ru-RU"/>
        </w:rPr>
        <w:br/>
        <w:t>Б.</w:t>
      </w:r>
      <w:r w:rsidRPr="00717F9D">
        <w:rPr>
          <w:rFonts w:ascii="Times New Roman" w:hAnsi="Times New Roman"/>
          <w:sz w:val="28"/>
          <w:lang w:val="ru-RU"/>
        </w:rPr>
        <w:tab/>
        <w:t>Серозный менингит.</w:t>
      </w:r>
      <w:r w:rsidRPr="00717F9D">
        <w:rPr>
          <w:rFonts w:ascii="Times New Roman" w:hAnsi="Times New Roman"/>
          <w:sz w:val="28"/>
          <w:lang w:val="ru-RU"/>
        </w:rPr>
        <w:br/>
        <w:t>В.</w:t>
      </w:r>
      <w:r w:rsidRPr="00717F9D">
        <w:rPr>
          <w:rFonts w:ascii="Times New Roman" w:hAnsi="Times New Roman"/>
          <w:sz w:val="28"/>
          <w:lang w:val="ru-RU"/>
        </w:rPr>
        <w:tab/>
        <w:t>Высокая лихорадка после 5-дня от момента введения.</w:t>
      </w:r>
      <w:r w:rsidRPr="00717F9D">
        <w:rPr>
          <w:rFonts w:ascii="Times New Roman" w:hAnsi="Times New Roman"/>
          <w:sz w:val="28"/>
          <w:lang w:val="ru-RU"/>
        </w:rPr>
        <w:br/>
        <w:t>Г.</w:t>
      </w:r>
      <w:r w:rsidRPr="00717F9D">
        <w:rPr>
          <w:rFonts w:ascii="Times New Roman" w:hAnsi="Times New Roman"/>
          <w:sz w:val="28"/>
          <w:lang w:val="ru-RU"/>
        </w:rPr>
        <w:tab/>
        <w:t>Орхит.</w:t>
      </w:r>
      <w:r w:rsidRPr="00717F9D">
        <w:rPr>
          <w:rFonts w:ascii="Times New Roman" w:hAnsi="Times New Roman"/>
          <w:sz w:val="28"/>
          <w:lang w:val="ru-RU"/>
        </w:rPr>
        <w:br/>
        <w:t>Д.</w:t>
      </w:r>
      <w:r w:rsidRPr="00717F9D">
        <w:rPr>
          <w:rFonts w:ascii="Times New Roman" w:hAnsi="Times New Roman"/>
          <w:sz w:val="28"/>
          <w:lang w:val="ru-RU"/>
        </w:rPr>
        <w:tab/>
        <w:t>Шейный лимфаденит.</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заболевания являются противопоказанием для вакцинации живыми вакцинами ?</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Муковисцидоз.</w:t>
      </w:r>
      <w:r w:rsidRPr="00717F9D">
        <w:rPr>
          <w:rFonts w:ascii="Times New Roman" w:hAnsi="Times New Roman"/>
          <w:sz w:val="28"/>
          <w:lang w:val="ru-RU"/>
        </w:rPr>
        <w:br/>
        <w:t>Б.</w:t>
      </w:r>
      <w:r w:rsidRPr="00717F9D">
        <w:rPr>
          <w:rFonts w:ascii="Times New Roman" w:hAnsi="Times New Roman"/>
          <w:sz w:val="28"/>
          <w:lang w:val="ru-RU"/>
        </w:rPr>
        <w:tab/>
        <w:t>Эпилепсия.</w:t>
      </w:r>
      <w:r w:rsidRPr="00717F9D">
        <w:rPr>
          <w:rFonts w:ascii="Times New Roman" w:hAnsi="Times New Roman"/>
          <w:sz w:val="28"/>
          <w:lang w:val="ru-RU"/>
        </w:rPr>
        <w:br/>
        <w:t>В.</w:t>
      </w:r>
      <w:r w:rsidRPr="00717F9D">
        <w:rPr>
          <w:rFonts w:ascii="Times New Roman" w:hAnsi="Times New Roman"/>
          <w:sz w:val="28"/>
          <w:lang w:val="ru-RU"/>
        </w:rPr>
        <w:tab/>
        <w:t>Атопический дерматит.</w:t>
      </w:r>
      <w:r w:rsidRPr="00717F9D">
        <w:rPr>
          <w:rFonts w:ascii="Times New Roman" w:hAnsi="Times New Roman"/>
          <w:sz w:val="28"/>
          <w:lang w:val="ru-RU"/>
        </w:rPr>
        <w:br/>
        <w:t>Г.</w:t>
      </w:r>
      <w:r w:rsidRPr="00717F9D">
        <w:rPr>
          <w:rFonts w:ascii="Times New Roman" w:hAnsi="Times New Roman"/>
          <w:sz w:val="28"/>
          <w:lang w:val="ru-RU"/>
        </w:rPr>
        <w:tab/>
        <w:t>Рахит.</w:t>
      </w:r>
      <w:r w:rsidRPr="00717F9D">
        <w:rPr>
          <w:rFonts w:ascii="Times New Roman" w:hAnsi="Times New Roman"/>
          <w:sz w:val="28"/>
          <w:lang w:val="ru-RU"/>
        </w:rPr>
        <w:br/>
        <w:t>Д.</w:t>
      </w:r>
      <w:r w:rsidRPr="00717F9D">
        <w:rPr>
          <w:rFonts w:ascii="Times New Roman" w:hAnsi="Times New Roman"/>
          <w:sz w:val="28"/>
          <w:lang w:val="ru-RU"/>
        </w:rPr>
        <w:tab/>
        <w:t>Иммунодефицитное состояние.</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клинические симптомы могут быть отнесены к проявлениям менингита у новорожденных?</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Симптом угнетения ЦНС (вялость, гипотония, гипорефлексия).</w:t>
      </w:r>
      <w:r w:rsidRPr="00717F9D">
        <w:rPr>
          <w:rFonts w:ascii="Times New Roman" w:hAnsi="Times New Roman"/>
          <w:sz w:val="28"/>
          <w:lang w:val="ru-RU"/>
        </w:rPr>
        <w:br/>
        <w:t>Б.</w:t>
      </w:r>
      <w:r w:rsidRPr="00717F9D">
        <w:rPr>
          <w:rFonts w:ascii="Times New Roman" w:hAnsi="Times New Roman"/>
          <w:sz w:val="28"/>
          <w:lang w:val="ru-RU"/>
        </w:rPr>
        <w:tab/>
        <w:t>Возбуждение, двигательное беспокойство</w:t>
      </w:r>
      <w:r w:rsidRPr="00717F9D">
        <w:rPr>
          <w:rFonts w:ascii="Times New Roman" w:hAnsi="Times New Roman"/>
          <w:sz w:val="28"/>
          <w:lang w:val="ru-RU"/>
        </w:rPr>
        <w:br/>
        <w:t>В.</w:t>
      </w:r>
      <w:r w:rsidRPr="00717F9D">
        <w:rPr>
          <w:rFonts w:ascii="Times New Roman" w:hAnsi="Times New Roman"/>
          <w:sz w:val="28"/>
          <w:lang w:val="ru-RU"/>
        </w:rPr>
        <w:tab/>
        <w:t>Судороги.</w:t>
      </w:r>
      <w:r w:rsidRPr="00717F9D">
        <w:rPr>
          <w:rFonts w:ascii="Times New Roman" w:hAnsi="Times New Roman"/>
          <w:sz w:val="28"/>
          <w:lang w:val="ru-RU"/>
        </w:rPr>
        <w:br/>
        <w:t>Г.</w:t>
      </w:r>
      <w:r w:rsidRPr="00717F9D">
        <w:rPr>
          <w:rFonts w:ascii="Times New Roman" w:hAnsi="Times New Roman"/>
          <w:sz w:val="28"/>
          <w:lang w:val="ru-RU"/>
        </w:rPr>
        <w:tab/>
        <w:t>Гиперестезия.</w:t>
      </w:r>
      <w:r w:rsidRPr="00717F9D">
        <w:rPr>
          <w:rFonts w:ascii="Times New Roman" w:hAnsi="Times New Roman"/>
          <w:sz w:val="28"/>
          <w:lang w:val="ru-RU"/>
        </w:rPr>
        <w:br/>
        <w:t>Д.</w:t>
      </w:r>
      <w:r w:rsidRPr="00717F9D">
        <w:rPr>
          <w:rFonts w:ascii="Times New Roman" w:hAnsi="Times New Roman"/>
          <w:sz w:val="28"/>
          <w:lang w:val="ru-RU"/>
        </w:rPr>
        <w:tab/>
        <w:t>Нарастающая клиника инфекционного токсикоза (бледность, мраморность кожи, отказ от еды, срыгивания и тд.).</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мероприятия необходимо проводить при наличии у больного менингококкового менингита, начинающегося отека мозга?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Гормональную терапию.</w:t>
      </w:r>
      <w:r w:rsidRPr="00717F9D">
        <w:rPr>
          <w:rFonts w:ascii="Times New Roman" w:hAnsi="Times New Roman"/>
          <w:sz w:val="28"/>
          <w:lang w:val="ru-RU"/>
        </w:rPr>
        <w:br/>
        <w:t>Б.</w:t>
      </w:r>
      <w:r w:rsidRPr="00717F9D">
        <w:rPr>
          <w:rFonts w:ascii="Times New Roman" w:hAnsi="Times New Roman"/>
          <w:sz w:val="28"/>
          <w:lang w:val="ru-RU"/>
        </w:rPr>
        <w:tab/>
        <w:t>Антибактериальную терапию.</w:t>
      </w:r>
      <w:r w:rsidRPr="00717F9D">
        <w:rPr>
          <w:rFonts w:ascii="Times New Roman" w:hAnsi="Times New Roman"/>
          <w:sz w:val="28"/>
          <w:lang w:val="ru-RU"/>
        </w:rPr>
        <w:br/>
        <w:t>В.</w:t>
      </w:r>
      <w:r w:rsidRPr="00717F9D">
        <w:rPr>
          <w:rFonts w:ascii="Times New Roman" w:hAnsi="Times New Roman"/>
          <w:sz w:val="28"/>
          <w:lang w:val="ru-RU"/>
        </w:rPr>
        <w:tab/>
        <w:t>Дегидратационную терапию.</w:t>
      </w:r>
      <w:r w:rsidRPr="00717F9D">
        <w:rPr>
          <w:rFonts w:ascii="Times New Roman" w:hAnsi="Times New Roman"/>
          <w:sz w:val="28"/>
          <w:lang w:val="ru-RU"/>
        </w:rPr>
        <w:br/>
        <w:t>Г.</w:t>
      </w:r>
      <w:r w:rsidRPr="00717F9D">
        <w:rPr>
          <w:rFonts w:ascii="Times New Roman" w:hAnsi="Times New Roman"/>
          <w:sz w:val="28"/>
          <w:lang w:val="ru-RU"/>
        </w:rPr>
        <w:tab/>
        <w:t>Инфузионную терапию.</w:t>
      </w:r>
      <w:r w:rsidRPr="00717F9D">
        <w:rPr>
          <w:rFonts w:ascii="Times New Roman" w:hAnsi="Times New Roman"/>
          <w:sz w:val="28"/>
          <w:lang w:val="ru-RU"/>
        </w:rPr>
        <w:br/>
        <w:t>Д.</w:t>
      </w:r>
      <w:r w:rsidRPr="00717F9D">
        <w:rPr>
          <w:rFonts w:ascii="Times New Roman" w:hAnsi="Times New Roman"/>
          <w:sz w:val="28"/>
          <w:lang w:val="ru-RU"/>
        </w:rPr>
        <w:tab/>
        <w:t>Назначение жаропонижающих средств.</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ниже перечисленных гельминтов относятся к биогельминтам?</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Печеночный сосальщик.</w:t>
      </w:r>
      <w:r w:rsidRPr="00717F9D">
        <w:rPr>
          <w:rFonts w:ascii="Times New Roman" w:hAnsi="Times New Roman"/>
          <w:sz w:val="28"/>
          <w:lang w:val="ru-RU"/>
        </w:rPr>
        <w:br/>
        <w:t>Б.</w:t>
      </w:r>
      <w:r w:rsidRPr="00717F9D">
        <w:rPr>
          <w:rFonts w:ascii="Times New Roman" w:hAnsi="Times New Roman"/>
          <w:sz w:val="28"/>
          <w:lang w:val="ru-RU"/>
        </w:rPr>
        <w:tab/>
        <w:t>Лентец широкий.</w:t>
      </w:r>
      <w:r w:rsidRPr="00717F9D">
        <w:rPr>
          <w:rFonts w:ascii="Times New Roman" w:hAnsi="Times New Roman"/>
          <w:sz w:val="28"/>
          <w:lang w:val="ru-RU"/>
        </w:rPr>
        <w:br/>
        <w:t>В.</w:t>
      </w:r>
      <w:r w:rsidRPr="00717F9D">
        <w:rPr>
          <w:rFonts w:ascii="Times New Roman" w:hAnsi="Times New Roman"/>
          <w:sz w:val="28"/>
          <w:lang w:val="ru-RU"/>
        </w:rPr>
        <w:tab/>
        <w:t>Аскарида.</w:t>
      </w:r>
      <w:r w:rsidRPr="00717F9D">
        <w:rPr>
          <w:rFonts w:ascii="Times New Roman" w:hAnsi="Times New Roman"/>
          <w:sz w:val="28"/>
          <w:lang w:val="ru-RU"/>
        </w:rPr>
        <w:br/>
        <w:t>Г.</w:t>
      </w:r>
      <w:r w:rsidRPr="00717F9D">
        <w:rPr>
          <w:rFonts w:ascii="Times New Roman" w:hAnsi="Times New Roman"/>
          <w:sz w:val="28"/>
          <w:lang w:val="ru-RU"/>
        </w:rPr>
        <w:tab/>
        <w:t>Острица.</w:t>
      </w:r>
      <w:r w:rsidRPr="00717F9D">
        <w:rPr>
          <w:rFonts w:ascii="Times New Roman" w:hAnsi="Times New Roman"/>
          <w:sz w:val="28"/>
          <w:lang w:val="ru-RU"/>
        </w:rPr>
        <w:br/>
        <w:t>Д.</w:t>
      </w:r>
      <w:r w:rsidRPr="00717F9D">
        <w:rPr>
          <w:rFonts w:ascii="Times New Roman" w:hAnsi="Times New Roman"/>
          <w:sz w:val="28"/>
          <w:lang w:val="ru-RU"/>
        </w:rPr>
        <w:tab/>
        <w:t>Власоглав.</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ниже перечисленных гельминтов относятся к ленточным (цестодам)?</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Эхинококк.</w:t>
      </w:r>
      <w:r w:rsidRPr="00717F9D">
        <w:rPr>
          <w:rFonts w:ascii="Times New Roman" w:hAnsi="Times New Roman"/>
          <w:sz w:val="28"/>
          <w:lang w:val="ru-RU"/>
        </w:rPr>
        <w:br/>
        <w:t>Б.</w:t>
      </w:r>
      <w:r w:rsidRPr="00717F9D">
        <w:rPr>
          <w:rFonts w:ascii="Times New Roman" w:hAnsi="Times New Roman"/>
          <w:sz w:val="28"/>
          <w:lang w:val="ru-RU"/>
        </w:rPr>
        <w:tab/>
        <w:t>Аскарида.</w:t>
      </w:r>
      <w:r w:rsidRPr="00717F9D">
        <w:rPr>
          <w:rFonts w:ascii="Times New Roman" w:hAnsi="Times New Roman"/>
          <w:sz w:val="28"/>
          <w:lang w:val="ru-RU"/>
        </w:rPr>
        <w:br/>
        <w:t>В.</w:t>
      </w:r>
      <w:r w:rsidRPr="00717F9D">
        <w:rPr>
          <w:rFonts w:ascii="Times New Roman" w:hAnsi="Times New Roman"/>
          <w:sz w:val="28"/>
          <w:lang w:val="ru-RU"/>
        </w:rPr>
        <w:tab/>
        <w:t>Острица.</w:t>
      </w:r>
      <w:r w:rsidRPr="00717F9D">
        <w:rPr>
          <w:rFonts w:ascii="Times New Roman" w:hAnsi="Times New Roman"/>
          <w:sz w:val="28"/>
          <w:lang w:val="ru-RU"/>
        </w:rPr>
        <w:br/>
        <w:t>Г.</w:t>
      </w:r>
      <w:r w:rsidRPr="00717F9D">
        <w:rPr>
          <w:rFonts w:ascii="Times New Roman" w:hAnsi="Times New Roman"/>
          <w:sz w:val="28"/>
          <w:lang w:val="ru-RU"/>
        </w:rPr>
        <w:tab/>
        <w:t>Карликовый цепень.</w:t>
      </w:r>
      <w:r w:rsidRPr="00717F9D">
        <w:rPr>
          <w:rFonts w:ascii="Times New Roman" w:hAnsi="Times New Roman"/>
          <w:sz w:val="28"/>
          <w:lang w:val="ru-RU"/>
        </w:rPr>
        <w:br/>
        <w:t>Д.</w:t>
      </w:r>
      <w:r w:rsidRPr="00717F9D">
        <w:rPr>
          <w:rFonts w:ascii="Times New Roman" w:hAnsi="Times New Roman"/>
          <w:sz w:val="28"/>
          <w:lang w:val="ru-RU"/>
        </w:rPr>
        <w:tab/>
        <w:t>Лентец широкий.</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препараты используются для лечения аскаридоза?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Пирвиний памоат.</w:t>
      </w:r>
      <w:r w:rsidRPr="00717F9D">
        <w:rPr>
          <w:rFonts w:ascii="Times New Roman" w:hAnsi="Times New Roman"/>
          <w:sz w:val="28"/>
          <w:lang w:val="ru-RU"/>
        </w:rPr>
        <w:br/>
        <w:t>Б.</w:t>
      </w:r>
      <w:r w:rsidRPr="00717F9D">
        <w:rPr>
          <w:rFonts w:ascii="Times New Roman" w:hAnsi="Times New Roman"/>
          <w:sz w:val="28"/>
          <w:lang w:val="ru-RU"/>
        </w:rPr>
        <w:tab/>
        <w:t>Экстракт мужского папоротника.</w:t>
      </w:r>
      <w:r w:rsidRPr="00717F9D">
        <w:rPr>
          <w:rFonts w:ascii="Times New Roman" w:hAnsi="Times New Roman"/>
          <w:sz w:val="28"/>
          <w:lang w:val="ru-RU"/>
        </w:rPr>
        <w:br/>
        <w:t>В.</w:t>
      </w:r>
      <w:r w:rsidRPr="00717F9D">
        <w:rPr>
          <w:rFonts w:ascii="Times New Roman" w:hAnsi="Times New Roman"/>
          <w:sz w:val="28"/>
          <w:lang w:val="ru-RU"/>
        </w:rPr>
        <w:tab/>
        <w:t>Нафтамон.</w:t>
      </w:r>
      <w:r w:rsidRPr="00717F9D">
        <w:rPr>
          <w:rFonts w:ascii="Times New Roman" w:hAnsi="Times New Roman"/>
          <w:sz w:val="28"/>
          <w:lang w:val="ru-RU"/>
        </w:rPr>
        <w:br/>
        <w:t>Г.</w:t>
      </w:r>
      <w:r w:rsidRPr="00717F9D">
        <w:rPr>
          <w:rFonts w:ascii="Times New Roman" w:hAnsi="Times New Roman"/>
          <w:sz w:val="28"/>
          <w:lang w:val="ru-RU"/>
        </w:rPr>
        <w:tab/>
        <w:t>Вермокс.</w:t>
      </w:r>
      <w:r w:rsidRPr="00717F9D">
        <w:rPr>
          <w:rFonts w:ascii="Times New Roman" w:hAnsi="Times New Roman"/>
          <w:sz w:val="28"/>
          <w:lang w:val="ru-RU"/>
        </w:rPr>
        <w:br/>
        <w:t>Д.</w:t>
      </w:r>
      <w:r w:rsidRPr="00717F9D">
        <w:rPr>
          <w:rFonts w:ascii="Times New Roman" w:hAnsi="Times New Roman"/>
          <w:sz w:val="28"/>
          <w:lang w:val="ru-RU"/>
        </w:rPr>
        <w:tab/>
        <w:t>Комбантрин.</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симптомы относятся к проявлениям незрелости ЦНС в первые две недели жизни у детей с морфо-функциональной незрелостью?</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Непостоянное косоглазие.</w:t>
      </w:r>
      <w:r w:rsidRPr="00717F9D">
        <w:rPr>
          <w:rFonts w:ascii="Times New Roman" w:hAnsi="Times New Roman"/>
          <w:sz w:val="28"/>
          <w:lang w:val="ru-RU"/>
        </w:rPr>
        <w:br/>
        <w:t>Б.</w:t>
      </w:r>
      <w:r w:rsidRPr="00717F9D">
        <w:rPr>
          <w:rFonts w:ascii="Times New Roman" w:hAnsi="Times New Roman"/>
          <w:sz w:val="28"/>
          <w:lang w:val="ru-RU"/>
        </w:rPr>
        <w:tab/>
        <w:t>Горизонтальный нистагм (при перемене положения).</w:t>
      </w:r>
      <w:r w:rsidRPr="00717F9D">
        <w:rPr>
          <w:rFonts w:ascii="Times New Roman" w:hAnsi="Times New Roman"/>
          <w:sz w:val="28"/>
          <w:lang w:val="ru-RU"/>
        </w:rPr>
        <w:br/>
        <w:t>В.</w:t>
      </w:r>
      <w:r w:rsidRPr="00717F9D">
        <w:rPr>
          <w:rFonts w:ascii="Times New Roman" w:hAnsi="Times New Roman"/>
          <w:sz w:val="28"/>
          <w:lang w:val="ru-RU"/>
        </w:rPr>
        <w:tab/>
        <w:t>Мышечная гипотония.</w:t>
      </w:r>
      <w:r w:rsidRPr="00717F9D">
        <w:rPr>
          <w:rFonts w:ascii="Times New Roman" w:hAnsi="Times New Roman"/>
          <w:sz w:val="28"/>
          <w:lang w:val="ru-RU"/>
        </w:rPr>
        <w:br/>
        <w:t>Г.</w:t>
      </w:r>
      <w:r w:rsidRPr="00717F9D">
        <w:rPr>
          <w:rFonts w:ascii="Times New Roman" w:hAnsi="Times New Roman"/>
          <w:sz w:val="28"/>
          <w:lang w:val="ru-RU"/>
        </w:rPr>
        <w:tab/>
        <w:t>Мелкоамплитудный тремор подбородка и рук.</w:t>
      </w:r>
      <w:r w:rsidRPr="00717F9D">
        <w:rPr>
          <w:rFonts w:ascii="Times New Roman" w:hAnsi="Times New Roman"/>
          <w:sz w:val="28"/>
          <w:lang w:val="ru-RU"/>
        </w:rPr>
        <w:br/>
        <w:t>Д.</w:t>
      </w:r>
      <w:r w:rsidRPr="00717F9D">
        <w:rPr>
          <w:rFonts w:ascii="Times New Roman" w:hAnsi="Times New Roman"/>
          <w:sz w:val="28"/>
          <w:lang w:val="ru-RU"/>
        </w:rPr>
        <w:tab/>
        <w:t>Вертикальный нистагм.</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симптомы характерны для менингококковой инфекции?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Лихорадка.</w:t>
      </w:r>
      <w:r w:rsidRPr="00717F9D">
        <w:rPr>
          <w:rFonts w:ascii="Times New Roman" w:hAnsi="Times New Roman"/>
          <w:sz w:val="28"/>
          <w:lang w:val="ru-RU"/>
        </w:rPr>
        <w:br/>
        <w:t>Б.</w:t>
      </w:r>
      <w:r w:rsidRPr="00717F9D">
        <w:rPr>
          <w:rFonts w:ascii="Times New Roman" w:hAnsi="Times New Roman"/>
          <w:sz w:val="28"/>
          <w:lang w:val="ru-RU"/>
        </w:rPr>
        <w:tab/>
        <w:t>Назофарингит.</w:t>
      </w:r>
      <w:r w:rsidRPr="00717F9D">
        <w:rPr>
          <w:rFonts w:ascii="Times New Roman" w:hAnsi="Times New Roman"/>
          <w:sz w:val="28"/>
          <w:lang w:val="ru-RU"/>
        </w:rPr>
        <w:br/>
        <w:t>В.</w:t>
      </w:r>
      <w:r w:rsidRPr="00717F9D">
        <w:rPr>
          <w:rFonts w:ascii="Times New Roman" w:hAnsi="Times New Roman"/>
          <w:sz w:val="28"/>
          <w:lang w:val="ru-RU"/>
        </w:rPr>
        <w:tab/>
        <w:t>Гнойный менингит.</w:t>
      </w:r>
      <w:r w:rsidRPr="00717F9D">
        <w:rPr>
          <w:rFonts w:ascii="Times New Roman" w:hAnsi="Times New Roman"/>
          <w:sz w:val="28"/>
          <w:lang w:val="ru-RU"/>
        </w:rPr>
        <w:br/>
        <w:t>Г.</w:t>
      </w:r>
      <w:r w:rsidRPr="00717F9D">
        <w:rPr>
          <w:rFonts w:ascii="Times New Roman" w:hAnsi="Times New Roman"/>
          <w:sz w:val="28"/>
          <w:lang w:val="ru-RU"/>
        </w:rPr>
        <w:tab/>
        <w:t>Геморрагическая сыпь.</w:t>
      </w:r>
      <w:r w:rsidRPr="00717F9D">
        <w:rPr>
          <w:rFonts w:ascii="Times New Roman" w:hAnsi="Times New Roman"/>
          <w:sz w:val="28"/>
          <w:lang w:val="ru-RU"/>
        </w:rPr>
        <w:br/>
        <w:t>Д.</w:t>
      </w:r>
      <w:r w:rsidRPr="00717F9D">
        <w:rPr>
          <w:rFonts w:ascii="Times New Roman" w:hAnsi="Times New Roman"/>
          <w:sz w:val="28"/>
          <w:lang w:val="ru-RU"/>
        </w:rPr>
        <w:tab/>
        <w:t>Артериальная гипертензия.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При каких заболеваниях может наблюдаться стенозирующий ларингит?</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Дифтерия.</w:t>
      </w:r>
      <w:r w:rsidRPr="00717F9D">
        <w:rPr>
          <w:rFonts w:ascii="Times New Roman" w:hAnsi="Times New Roman"/>
          <w:sz w:val="28"/>
          <w:lang w:val="ru-RU"/>
        </w:rPr>
        <w:br/>
        <w:t>Б.</w:t>
      </w:r>
      <w:r w:rsidRPr="00717F9D">
        <w:rPr>
          <w:rFonts w:ascii="Times New Roman" w:hAnsi="Times New Roman"/>
          <w:sz w:val="28"/>
          <w:lang w:val="ru-RU"/>
        </w:rPr>
        <w:tab/>
        <w:t>Грипп.</w:t>
      </w:r>
      <w:r w:rsidRPr="00717F9D">
        <w:rPr>
          <w:rFonts w:ascii="Times New Roman" w:hAnsi="Times New Roman"/>
          <w:sz w:val="28"/>
          <w:lang w:val="ru-RU"/>
        </w:rPr>
        <w:br/>
        <w:t>В.</w:t>
      </w:r>
      <w:r w:rsidRPr="00717F9D">
        <w:rPr>
          <w:rFonts w:ascii="Times New Roman" w:hAnsi="Times New Roman"/>
          <w:sz w:val="28"/>
          <w:lang w:val="ru-RU"/>
        </w:rPr>
        <w:tab/>
        <w:t>Корь.</w:t>
      </w:r>
      <w:r w:rsidRPr="00717F9D">
        <w:rPr>
          <w:rFonts w:ascii="Times New Roman" w:hAnsi="Times New Roman"/>
          <w:sz w:val="28"/>
          <w:lang w:val="ru-RU"/>
        </w:rPr>
        <w:br/>
        <w:t>Г.</w:t>
      </w:r>
      <w:r w:rsidRPr="00717F9D">
        <w:rPr>
          <w:rFonts w:ascii="Times New Roman" w:hAnsi="Times New Roman"/>
          <w:sz w:val="28"/>
          <w:lang w:val="ru-RU"/>
        </w:rPr>
        <w:tab/>
        <w:t>Эпидемический паротит.</w:t>
      </w:r>
      <w:r w:rsidRPr="00717F9D">
        <w:rPr>
          <w:rFonts w:ascii="Times New Roman" w:hAnsi="Times New Roman"/>
          <w:sz w:val="28"/>
          <w:lang w:val="ru-RU"/>
        </w:rPr>
        <w:br/>
        <w:t>Д.</w:t>
      </w:r>
      <w:r w:rsidRPr="00717F9D">
        <w:rPr>
          <w:rFonts w:ascii="Times New Roman" w:hAnsi="Times New Roman"/>
          <w:sz w:val="28"/>
          <w:lang w:val="ru-RU"/>
        </w:rPr>
        <w:tab/>
        <w:t>Парагрипп.</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особенности течения возможны при генерализованных формах менингококковой инфекции?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Инфекционно-токсический шок.</w:t>
      </w:r>
      <w:r w:rsidRPr="00717F9D">
        <w:rPr>
          <w:rFonts w:ascii="Times New Roman" w:hAnsi="Times New Roman"/>
          <w:sz w:val="28"/>
          <w:lang w:val="ru-RU"/>
        </w:rPr>
        <w:br/>
        <w:t>Б.</w:t>
      </w:r>
      <w:r w:rsidRPr="00717F9D">
        <w:rPr>
          <w:rFonts w:ascii="Times New Roman" w:hAnsi="Times New Roman"/>
          <w:sz w:val="28"/>
          <w:lang w:val="ru-RU"/>
        </w:rPr>
        <w:tab/>
        <w:t>Отек мозга.</w:t>
      </w:r>
      <w:r w:rsidRPr="00717F9D">
        <w:rPr>
          <w:rFonts w:ascii="Times New Roman" w:hAnsi="Times New Roman"/>
          <w:sz w:val="28"/>
          <w:lang w:val="ru-RU"/>
        </w:rPr>
        <w:br/>
        <w:t>В.</w:t>
      </w:r>
      <w:r w:rsidRPr="00717F9D">
        <w:rPr>
          <w:rFonts w:ascii="Times New Roman" w:hAnsi="Times New Roman"/>
          <w:sz w:val="28"/>
          <w:lang w:val="ru-RU"/>
        </w:rPr>
        <w:tab/>
        <w:t>Эпиндиматит.</w:t>
      </w:r>
      <w:r w:rsidRPr="00717F9D">
        <w:rPr>
          <w:rFonts w:ascii="Times New Roman" w:hAnsi="Times New Roman"/>
          <w:sz w:val="28"/>
          <w:lang w:val="ru-RU"/>
        </w:rPr>
        <w:br/>
        <w:t>Г.</w:t>
      </w:r>
      <w:r w:rsidRPr="00717F9D">
        <w:rPr>
          <w:rFonts w:ascii="Times New Roman" w:hAnsi="Times New Roman"/>
          <w:sz w:val="28"/>
          <w:lang w:val="ru-RU"/>
        </w:rPr>
        <w:tab/>
        <w:t>Гидроцефалия.</w:t>
      </w:r>
      <w:r w:rsidRPr="00717F9D">
        <w:rPr>
          <w:rFonts w:ascii="Times New Roman" w:hAnsi="Times New Roman"/>
          <w:sz w:val="28"/>
          <w:lang w:val="ru-RU"/>
        </w:rPr>
        <w:br/>
        <w:t>Д.</w:t>
      </w:r>
      <w:r w:rsidRPr="00717F9D">
        <w:rPr>
          <w:rFonts w:ascii="Times New Roman" w:hAnsi="Times New Roman"/>
          <w:sz w:val="28"/>
          <w:lang w:val="ru-RU"/>
        </w:rPr>
        <w:tab/>
        <w:t>Деструктивная пневмония.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симптомы могут отмечаться при наличии менингококкового менингита у ребенка первых месяцев жизни?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Диспепсические явления.</w:t>
      </w:r>
      <w:r w:rsidRPr="00717F9D">
        <w:rPr>
          <w:rFonts w:ascii="Times New Roman" w:hAnsi="Times New Roman"/>
          <w:sz w:val="28"/>
          <w:lang w:val="ru-RU"/>
        </w:rPr>
        <w:br/>
        <w:t>Б.</w:t>
      </w:r>
      <w:r w:rsidRPr="00717F9D">
        <w:rPr>
          <w:rFonts w:ascii="Times New Roman" w:hAnsi="Times New Roman"/>
          <w:sz w:val="28"/>
          <w:lang w:val="ru-RU"/>
        </w:rPr>
        <w:tab/>
        <w:t>Выбухание большого родничка.</w:t>
      </w:r>
      <w:r w:rsidRPr="00717F9D">
        <w:rPr>
          <w:rFonts w:ascii="Times New Roman" w:hAnsi="Times New Roman"/>
          <w:sz w:val="28"/>
          <w:lang w:val="ru-RU"/>
        </w:rPr>
        <w:br/>
        <w:t>В.</w:t>
      </w:r>
      <w:r w:rsidRPr="00717F9D">
        <w:rPr>
          <w:rFonts w:ascii="Times New Roman" w:hAnsi="Times New Roman"/>
          <w:sz w:val="28"/>
          <w:lang w:val="ru-RU"/>
        </w:rPr>
        <w:tab/>
        <w:t>Положительный симптом Лессажа.</w:t>
      </w:r>
      <w:r w:rsidRPr="00717F9D">
        <w:rPr>
          <w:rFonts w:ascii="Times New Roman" w:hAnsi="Times New Roman"/>
          <w:sz w:val="28"/>
          <w:lang w:val="ru-RU"/>
        </w:rPr>
        <w:br/>
        <w:t>Г.</w:t>
      </w:r>
      <w:r w:rsidRPr="00717F9D">
        <w:rPr>
          <w:rFonts w:ascii="Times New Roman" w:hAnsi="Times New Roman"/>
          <w:sz w:val="28"/>
          <w:lang w:val="ru-RU"/>
        </w:rPr>
        <w:tab/>
        <w:t>Ригидность затылочных мышц.</w:t>
      </w:r>
      <w:r w:rsidRPr="00717F9D">
        <w:rPr>
          <w:rFonts w:ascii="Times New Roman" w:hAnsi="Times New Roman"/>
          <w:sz w:val="28"/>
          <w:lang w:val="ru-RU"/>
        </w:rPr>
        <w:br/>
        <w:t>Д.</w:t>
      </w:r>
      <w:r w:rsidRPr="00717F9D">
        <w:rPr>
          <w:rFonts w:ascii="Times New Roman" w:hAnsi="Times New Roman"/>
          <w:sz w:val="28"/>
          <w:lang w:val="ru-RU"/>
        </w:rPr>
        <w:tab/>
        <w:t xml:space="preserve">Судороги. </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Выберете тактику лечения при гнойном омфалите у новорожденного ребенка: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Антибактериальная терапия.</w:t>
      </w:r>
      <w:r w:rsidRPr="00717F9D">
        <w:rPr>
          <w:rFonts w:ascii="Times New Roman" w:hAnsi="Times New Roman"/>
          <w:sz w:val="28"/>
          <w:lang w:val="ru-RU"/>
        </w:rPr>
        <w:br/>
        <w:t>Б.</w:t>
      </w:r>
      <w:r w:rsidRPr="00717F9D">
        <w:rPr>
          <w:rFonts w:ascii="Times New Roman" w:hAnsi="Times New Roman"/>
          <w:sz w:val="28"/>
          <w:lang w:val="ru-RU"/>
        </w:rPr>
        <w:tab/>
        <w:t>Местно мазевые повязки (м. Вишневского, левомиколь, бактробан).</w:t>
      </w:r>
      <w:r w:rsidRPr="00717F9D">
        <w:rPr>
          <w:rFonts w:ascii="Times New Roman" w:hAnsi="Times New Roman"/>
          <w:sz w:val="28"/>
          <w:lang w:val="ru-RU"/>
        </w:rPr>
        <w:br/>
        <w:t>В.</w:t>
      </w:r>
      <w:r w:rsidRPr="00717F9D">
        <w:rPr>
          <w:rFonts w:ascii="Times New Roman" w:hAnsi="Times New Roman"/>
          <w:sz w:val="28"/>
          <w:lang w:val="ru-RU"/>
        </w:rPr>
        <w:tab/>
        <w:t>Обработка пупочной ранки спиртовыми растворами.</w:t>
      </w:r>
      <w:r w:rsidRPr="00717F9D">
        <w:rPr>
          <w:rFonts w:ascii="Times New Roman" w:hAnsi="Times New Roman"/>
          <w:sz w:val="28"/>
          <w:lang w:val="ru-RU"/>
        </w:rPr>
        <w:br/>
        <w:t>Г.</w:t>
      </w:r>
      <w:r w:rsidRPr="00717F9D">
        <w:rPr>
          <w:rFonts w:ascii="Times New Roman" w:hAnsi="Times New Roman"/>
          <w:sz w:val="28"/>
          <w:lang w:val="ru-RU"/>
        </w:rPr>
        <w:tab/>
        <w:t>Консультация хирурга.</w:t>
      </w:r>
      <w:r w:rsidRPr="00717F9D">
        <w:rPr>
          <w:rFonts w:ascii="Times New Roman" w:hAnsi="Times New Roman"/>
          <w:sz w:val="28"/>
          <w:lang w:val="ru-RU"/>
        </w:rPr>
        <w:br/>
        <w:t>Д.</w:t>
      </w:r>
      <w:r w:rsidRPr="00717F9D">
        <w:rPr>
          <w:rFonts w:ascii="Times New Roman" w:hAnsi="Times New Roman"/>
          <w:sz w:val="28"/>
          <w:lang w:val="ru-RU"/>
        </w:rPr>
        <w:tab/>
        <w:t>Введение препаратов иммуноглобулина.</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Перечислите наиболее часто встречающиеся формы локальной гнойной инфекции у новорожденных:</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Везикулопустулез.</w:t>
      </w:r>
      <w:r w:rsidRPr="00717F9D">
        <w:rPr>
          <w:rFonts w:ascii="Times New Roman" w:hAnsi="Times New Roman"/>
          <w:sz w:val="28"/>
          <w:lang w:val="ru-RU"/>
        </w:rPr>
        <w:br/>
        <w:t>Б.</w:t>
      </w:r>
      <w:r w:rsidRPr="00717F9D">
        <w:rPr>
          <w:rFonts w:ascii="Times New Roman" w:hAnsi="Times New Roman"/>
          <w:sz w:val="28"/>
          <w:lang w:val="ru-RU"/>
        </w:rPr>
        <w:tab/>
        <w:t>Псевдофурункулез.</w:t>
      </w:r>
      <w:r w:rsidRPr="00717F9D">
        <w:rPr>
          <w:rFonts w:ascii="Times New Roman" w:hAnsi="Times New Roman"/>
          <w:sz w:val="28"/>
          <w:lang w:val="ru-RU"/>
        </w:rPr>
        <w:br/>
        <w:t>В.</w:t>
      </w:r>
      <w:r w:rsidRPr="00717F9D">
        <w:rPr>
          <w:rFonts w:ascii="Times New Roman" w:hAnsi="Times New Roman"/>
          <w:sz w:val="28"/>
          <w:lang w:val="ru-RU"/>
        </w:rPr>
        <w:tab/>
        <w:t>Гнойный конъюнктивит.</w:t>
      </w:r>
      <w:r w:rsidRPr="00717F9D">
        <w:rPr>
          <w:rFonts w:ascii="Times New Roman" w:hAnsi="Times New Roman"/>
          <w:sz w:val="28"/>
          <w:lang w:val="ru-RU"/>
        </w:rPr>
        <w:br/>
        <w:t>Г.</w:t>
      </w:r>
      <w:r w:rsidRPr="00717F9D">
        <w:rPr>
          <w:rFonts w:ascii="Times New Roman" w:hAnsi="Times New Roman"/>
          <w:sz w:val="28"/>
          <w:lang w:val="ru-RU"/>
        </w:rPr>
        <w:tab/>
        <w:t>Контагиозный моллюск.</w:t>
      </w:r>
      <w:r w:rsidRPr="00717F9D">
        <w:rPr>
          <w:rFonts w:ascii="Times New Roman" w:hAnsi="Times New Roman"/>
          <w:sz w:val="28"/>
          <w:lang w:val="ru-RU"/>
        </w:rPr>
        <w:br/>
        <w:t>Д.</w:t>
      </w:r>
      <w:r w:rsidRPr="00717F9D">
        <w:rPr>
          <w:rFonts w:ascii="Times New Roman" w:hAnsi="Times New Roman"/>
          <w:sz w:val="28"/>
          <w:lang w:val="ru-RU"/>
        </w:rPr>
        <w:tab/>
        <w:t>Эритродермия.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лечебные мероприятия Вы проведете при остеомиелите у новорожденного ребенка?</w:t>
      </w:r>
      <w:r w:rsidRPr="00717F9D">
        <w:rPr>
          <w:rFonts w:ascii="Times New Roman" w:hAnsi="Times New Roman"/>
          <w:sz w:val="28"/>
          <w:lang w:val="ru-RU"/>
        </w:rPr>
        <w:br/>
      </w:r>
      <w:r w:rsidRPr="00717F9D">
        <w:rPr>
          <w:rFonts w:ascii="Times New Roman" w:hAnsi="Times New Roman"/>
          <w:sz w:val="28"/>
          <w:lang w:val="ru-RU"/>
        </w:rPr>
        <w:br/>
        <w:t>А. Антибактериальная терапия.</w:t>
      </w:r>
      <w:r w:rsidRPr="00717F9D">
        <w:rPr>
          <w:rFonts w:ascii="Times New Roman" w:hAnsi="Times New Roman"/>
          <w:sz w:val="28"/>
          <w:lang w:val="ru-RU"/>
        </w:rPr>
        <w:br/>
        <w:t>Б.</w:t>
      </w:r>
      <w:r w:rsidRPr="00717F9D">
        <w:rPr>
          <w:rFonts w:ascii="Times New Roman" w:hAnsi="Times New Roman"/>
          <w:sz w:val="28"/>
          <w:lang w:val="ru-RU"/>
        </w:rPr>
        <w:tab/>
        <w:t>Иммобилизация.</w:t>
      </w:r>
      <w:r w:rsidRPr="00717F9D">
        <w:rPr>
          <w:rFonts w:ascii="Times New Roman" w:hAnsi="Times New Roman"/>
          <w:sz w:val="28"/>
          <w:lang w:val="ru-RU"/>
        </w:rPr>
        <w:br/>
        <w:t>В.</w:t>
      </w:r>
      <w:r w:rsidRPr="00717F9D">
        <w:rPr>
          <w:rFonts w:ascii="Times New Roman" w:hAnsi="Times New Roman"/>
          <w:sz w:val="28"/>
          <w:lang w:val="ru-RU"/>
        </w:rPr>
        <w:tab/>
        <w:t>Физиотерапия.</w:t>
      </w:r>
      <w:r w:rsidRPr="00717F9D">
        <w:rPr>
          <w:rFonts w:ascii="Times New Roman" w:hAnsi="Times New Roman"/>
          <w:sz w:val="28"/>
          <w:lang w:val="ru-RU"/>
        </w:rPr>
        <w:br/>
        <w:t>Г.</w:t>
      </w:r>
      <w:r w:rsidRPr="00717F9D">
        <w:rPr>
          <w:rFonts w:ascii="Times New Roman" w:hAnsi="Times New Roman"/>
          <w:sz w:val="28"/>
          <w:lang w:val="ru-RU"/>
        </w:rPr>
        <w:tab/>
        <w:t>Назначение препаратов иммуноглобулина.</w:t>
      </w:r>
      <w:r w:rsidRPr="00717F9D">
        <w:rPr>
          <w:rFonts w:ascii="Times New Roman" w:hAnsi="Times New Roman"/>
          <w:sz w:val="28"/>
          <w:lang w:val="ru-RU"/>
        </w:rPr>
        <w:br/>
        <w:t>Д.</w:t>
      </w:r>
      <w:r w:rsidRPr="00717F9D">
        <w:rPr>
          <w:rFonts w:ascii="Times New Roman" w:hAnsi="Times New Roman"/>
          <w:sz w:val="28"/>
          <w:lang w:val="ru-RU"/>
        </w:rPr>
        <w:tab/>
        <w:t>Массаж, лечебная физкультура.</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 xml:space="preserve">При каких заболеваниях может наблюдаться с-м мышечной гипотонии у новорожденных </w:t>
      </w:r>
      <w:r w:rsidRPr="00717F9D">
        <w:rPr>
          <w:rFonts w:ascii="Times New Roman" w:hAnsi="Times New Roman"/>
          <w:sz w:val="28"/>
          <w:lang w:val="ru-RU"/>
        </w:rPr>
        <w:br/>
        <w:t>А.</w:t>
      </w:r>
      <w:r w:rsidRPr="00717F9D">
        <w:rPr>
          <w:rFonts w:ascii="Times New Roman" w:hAnsi="Times New Roman"/>
          <w:sz w:val="28"/>
          <w:lang w:val="ru-RU"/>
        </w:rPr>
        <w:tab/>
        <w:t>Рахит.</w:t>
      </w:r>
      <w:r w:rsidRPr="00717F9D">
        <w:rPr>
          <w:rFonts w:ascii="Times New Roman" w:hAnsi="Times New Roman"/>
          <w:sz w:val="28"/>
          <w:lang w:val="ru-RU"/>
        </w:rPr>
        <w:br/>
        <w:t>Б.</w:t>
      </w:r>
      <w:r w:rsidRPr="00717F9D">
        <w:rPr>
          <w:rFonts w:ascii="Times New Roman" w:hAnsi="Times New Roman"/>
          <w:sz w:val="28"/>
          <w:lang w:val="ru-RU"/>
        </w:rPr>
        <w:tab/>
        <w:t>Гипотиреоз.</w:t>
      </w:r>
      <w:r w:rsidRPr="00717F9D">
        <w:rPr>
          <w:rFonts w:ascii="Times New Roman" w:hAnsi="Times New Roman"/>
          <w:sz w:val="28"/>
          <w:lang w:val="ru-RU"/>
        </w:rPr>
        <w:br/>
        <w:t>В.</w:t>
      </w:r>
      <w:r w:rsidRPr="00717F9D">
        <w:rPr>
          <w:rFonts w:ascii="Times New Roman" w:hAnsi="Times New Roman"/>
          <w:sz w:val="28"/>
          <w:lang w:val="ru-RU"/>
        </w:rPr>
        <w:tab/>
        <w:t>Спинальная амиотрофия Верднига-Гофмана.</w:t>
      </w:r>
      <w:r w:rsidRPr="00717F9D">
        <w:rPr>
          <w:rFonts w:ascii="Times New Roman" w:hAnsi="Times New Roman"/>
          <w:sz w:val="28"/>
          <w:lang w:val="ru-RU"/>
        </w:rPr>
        <w:br/>
        <w:t>Г.</w:t>
      </w:r>
      <w:r w:rsidRPr="00717F9D">
        <w:rPr>
          <w:rFonts w:ascii="Times New Roman" w:hAnsi="Times New Roman"/>
          <w:sz w:val="28"/>
          <w:lang w:val="ru-RU"/>
        </w:rPr>
        <w:tab/>
        <w:t>Болезнь Дауна.</w:t>
      </w:r>
      <w:r w:rsidRPr="00717F9D">
        <w:rPr>
          <w:rFonts w:ascii="Times New Roman" w:hAnsi="Times New Roman"/>
          <w:sz w:val="28"/>
          <w:lang w:val="ru-RU"/>
        </w:rPr>
        <w:br/>
        <w:t>Д.</w:t>
      </w:r>
      <w:r w:rsidRPr="00717F9D">
        <w:rPr>
          <w:rFonts w:ascii="Times New Roman" w:hAnsi="Times New Roman"/>
          <w:sz w:val="28"/>
          <w:lang w:val="ru-RU"/>
        </w:rPr>
        <w:tab/>
        <w:t>Гипогликемия.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Перечислите возможные «пограничные» состояния, встречающиеся в периоде адаптации у новорожденного:</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Токсическая эритема.</w:t>
      </w:r>
      <w:r w:rsidRPr="00717F9D">
        <w:rPr>
          <w:rFonts w:ascii="Times New Roman" w:hAnsi="Times New Roman"/>
          <w:sz w:val="28"/>
          <w:lang w:val="ru-RU"/>
        </w:rPr>
        <w:br/>
        <w:t>Б.</w:t>
      </w:r>
      <w:r w:rsidRPr="00717F9D">
        <w:rPr>
          <w:rFonts w:ascii="Times New Roman" w:hAnsi="Times New Roman"/>
          <w:sz w:val="28"/>
          <w:lang w:val="ru-RU"/>
        </w:rPr>
        <w:tab/>
        <w:t>Адипонекроз.</w:t>
      </w:r>
      <w:r w:rsidRPr="00717F9D">
        <w:rPr>
          <w:rFonts w:ascii="Times New Roman" w:hAnsi="Times New Roman"/>
          <w:sz w:val="28"/>
          <w:lang w:val="ru-RU"/>
        </w:rPr>
        <w:br/>
        <w:t>В.</w:t>
      </w:r>
      <w:r w:rsidRPr="00717F9D">
        <w:rPr>
          <w:rFonts w:ascii="Times New Roman" w:hAnsi="Times New Roman"/>
          <w:sz w:val="28"/>
          <w:lang w:val="ru-RU"/>
        </w:rPr>
        <w:tab/>
        <w:t>Нагрубание молочных желез.</w:t>
      </w:r>
      <w:r w:rsidRPr="00717F9D">
        <w:rPr>
          <w:rFonts w:ascii="Times New Roman" w:hAnsi="Times New Roman"/>
          <w:sz w:val="28"/>
          <w:lang w:val="ru-RU"/>
        </w:rPr>
        <w:br/>
        <w:t>Г.</w:t>
      </w:r>
      <w:r w:rsidRPr="00717F9D">
        <w:rPr>
          <w:rFonts w:ascii="Times New Roman" w:hAnsi="Times New Roman"/>
          <w:sz w:val="28"/>
          <w:lang w:val="ru-RU"/>
        </w:rPr>
        <w:tab/>
        <w:t>Увеличение лимфатических узлов.</w:t>
      </w:r>
      <w:r w:rsidRPr="00717F9D">
        <w:rPr>
          <w:rFonts w:ascii="Times New Roman" w:hAnsi="Times New Roman"/>
          <w:sz w:val="28"/>
          <w:lang w:val="ru-RU"/>
        </w:rPr>
        <w:br/>
        <w:t>Д.</w:t>
      </w:r>
      <w:r w:rsidRPr="00717F9D">
        <w:rPr>
          <w:rFonts w:ascii="Times New Roman" w:hAnsi="Times New Roman"/>
          <w:sz w:val="28"/>
          <w:lang w:val="ru-RU"/>
        </w:rPr>
        <w:tab/>
        <w:t>Мелкопластинчатое шелушение кожных покровов.</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признаки характерны для пилоростеноза?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Частые срыгивания.</w:t>
      </w:r>
      <w:r w:rsidRPr="00717F9D">
        <w:rPr>
          <w:rFonts w:ascii="Times New Roman" w:hAnsi="Times New Roman"/>
          <w:sz w:val="28"/>
          <w:lang w:val="ru-RU"/>
        </w:rPr>
        <w:br/>
        <w:t>Б.</w:t>
      </w:r>
      <w:r w:rsidRPr="00717F9D">
        <w:rPr>
          <w:rFonts w:ascii="Times New Roman" w:hAnsi="Times New Roman"/>
          <w:sz w:val="28"/>
          <w:lang w:val="ru-RU"/>
        </w:rPr>
        <w:tab/>
        <w:t>Учащенный стул.</w:t>
      </w:r>
      <w:r w:rsidRPr="00717F9D">
        <w:rPr>
          <w:rFonts w:ascii="Times New Roman" w:hAnsi="Times New Roman"/>
          <w:sz w:val="28"/>
          <w:lang w:val="ru-RU"/>
        </w:rPr>
        <w:br/>
        <w:t>В.</w:t>
      </w:r>
      <w:r w:rsidRPr="00717F9D">
        <w:rPr>
          <w:rFonts w:ascii="Times New Roman" w:hAnsi="Times New Roman"/>
          <w:sz w:val="28"/>
          <w:lang w:val="ru-RU"/>
        </w:rPr>
        <w:tab/>
        <w:t>Снижение массы тела.</w:t>
      </w:r>
      <w:r w:rsidRPr="00717F9D">
        <w:rPr>
          <w:rFonts w:ascii="Times New Roman" w:hAnsi="Times New Roman"/>
          <w:sz w:val="28"/>
          <w:lang w:val="ru-RU"/>
        </w:rPr>
        <w:br/>
        <w:t>Г.</w:t>
      </w:r>
      <w:r w:rsidRPr="00717F9D">
        <w:rPr>
          <w:rFonts w:ascii="Times New Roman" w:hAnsi="Times New Roman"/>
          <w:sz w:val="28"/>
          <w:lang w:val="ru-RU"/>
        </w:rPr>
        <w:tab/>
        <w:t>Регулярная рвота фонтаном.</w:t>
      </w:r>
      <w:r w:rsidRPr="00717F9D">
        <w:rPr>
          <w:rFonts w:ascii="Times New Roman" w:hAnsi="Times New Roman"/>
          <w:sz w:val="28"/>
          <w:lang w:val="ru-RU"/>
        </w:rPr>
        <w:br/>
        <w:t>Д.</w:t>
      </w:r>
      <w:r w:rsidRPr="00717F9D">
        <w:rPr>
          <w:rFonts w:ascii="Times New Roman" w:hAnsi="Times New Roman"/>
          <w:sz w:val="28"/>
          <w:lang w:val="ru-RU"/>
        </w:rPr>
        <w:tab/>
        <w:t>Запоры.</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признаки характерны для инородного тела трахеи?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Внезапное начало заболевания.</w:t>
      </w:r>
      <w:r w:rsidRPr="00717F9D">
        <w:rPr>
          <w:rFonts w:ascii="Times New Roman" w:hAnsi="Times New Roman"/>
          <w:sz w:val="28"/>
          <w:lang w:val="ru-RU"/>
        </w:rPr>
        <w:br/>
        <w:t>Б.</w:t>
      </w:r>
      <w:r w:rsidRPr="00717F9D">
        <w:rPr>
          <w:rFonts w:ascii="Times New Roman" w:hAnsi="Times New Roman"/>
          <w:sz w:val="28"/>
          <w:lang w:val="ru-RU"/>
        </w:rPr>
        <w:tab/>
        <w:t>Боль при глотании.</w:t>
      </w:r>
      <w:r w:rsidRPr="00717F9D">
        <w:rPr>
          <w:rFonts w:ascii="Times New Roman" w:hAnsi="Times New Roman"/>
          <w:sz w:val="28"/>
          <w:lang w:val="ru-RU"/>
        </w:rPr>
        <w:br/>
        <w:t>В.</w:t>
      </w:r>
      <w:r w:rsidRPr="00717F9D">
        <w:rPr>
          <w:rFonts w:ascii="Times New Roman" w:hAnsi="Times New Roman"/>
          <w:sz w:val="28"/>
          <w:lang w:val="ru-RU"/>
        </w:rPr>
        <w:tab/>
        <w:t>Острый приступ кашля.</w:t>
      </w:r>
      <w:r w:rsidRPr="00717F9D">
        <w:rPr>
          <w:rFonts w:ascii="Times New Roman" w:hAnsi="Times New Roman"/>
          <w:sz w:val="28"/>
          <w:lang w:val="ru-RU"/>
        </w:rPr>
        <w:br/>
        <w:t>Г.</w:t>
      </w:r>
      <w:r w:rsidRPr="00717F9D">
        <w:rPr>
          <w:rFonts w:ascii="Times New Roman" w:hAnsi="Times New Roman"/>
          <w:sz w:val="28"/>
          <w:lang w:val="ru-RU"/>
        </w:rPr>
        <w:tab/>
        <w:t>Слюнотечение.</w:t>
      </w:r>
      <w:r w:rsidRPr="00717F9D">
        <w:rPr>
          <w:rFonts w:ascii="Times New Roman" w:hAnsi="Times New Roman"/>
          <w:sz w:val="28"/>
          <w:lang w:val="ru-RU"/>
        </w:rPr>
        <w:br/>
        <w:t>Д.</w:t>
      </w:r>
      <w:r w:rsidRPr="00717F9D">
        <w:rPr>
          <w:rFonts w:ascii="Times New Roman" w:hAnsi="Times New Roman"/>
          <w:sz w:val="28"/>
          <w:lang w:val="ru-RU"/>
        </w:rPr>
        <w:tab/>
        <w:t>Шумное дыхание.</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признаки характерны для острого эпиглоттита?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Острое начало.</w:t>
      </w:r>
      <w:r w:rsidRPr="00717F9D">
        <w:rPr>
          <w:rFonts w:ascii="Times New Roman" w:hAnsi="Times New Roman"/>
          <w:sz w:val="28"/>
          <w:lang w:val="ru-RU"/>
        </w:rPr>
        <w:br/>
        <w:t>Б.</w:t>
      </w:r>
      <w:r w:rsidRPr="00717F9D">
        <w:rPr>
          <w:rFonts w:ascii="Times New Roman" w:hAnsi="Times New Roman"/>
          <w:sz w:val="28"/>
          <w:lang w:val="ru-RU"/>
        </w:rPr>
        <w:tab/>
        <w:t>Высокая температура тела.</w:t>
      </w:r>
      <w:r w:rsidRPr="00717F9D">
        <w:rPr>
          <w:rFonts w:ascii="Times New Roman" w:hAnsi="Times New Roman"/>
          <w:sz w:val="28"/>
          <w:lang w:val="ru-RU"/>
        </w:rPr>
        <w:br/>
        <w:t>В.</w:t>
      </w:r>
      <w:r w:rsidRPr="00717F9D">
        <w:rPr>
          <w:rFonts w:ascii="Times New Roman" w:hAnsi="Times New Roman"/>
          <w:sz w:val="28"/>
          <w:lang w:val="ru-RU"/>
        </w:rPr>
        <w:tab/>
        <w:t>Сильная боль в горе.</w:t>
      </w:r>
      <w:r w:rsidRPr="00717F9D">
        <w:rPr>
          <w:rFonts w:ascii="Times New Roman" w:hAnsi="Times New Roman"/>
          <w:sz w:val="28"/>
          <w:lang w:val="ru-RU"/>
        </w:rPr>
        <w:br/>
        <w:t>Г.</w:t>
      </w:r>
      <w:r w:rsidRPr="00717F9D">
        <w:rPr>
          <w:rFonts w:ascii="Times New Roman" w:hAnsi="Times New Roman"/>
          <w:sz w:val="28"/>
          <w:lang w:val="ru-RU"/>
        </w:rPr>
        <w:tab/>
        <w:t>Шумное дыхание.</w:t>
      </w:r>
      <w:r w:rsidRPr="00717F9D">
        <w:rPr>
          <w:rFonts w:ascii="Times New Roman" w:hAnsi="Times New Roman"/>
          <w:sz w:val="28"/>
          <w:lang w:val="ru-RU"/>
        </w:rPr>
        <w:br/>
        <w:t>Д.</w:t>
      </w:r>
      <w:r w:rsidRPr="00717F9D">
        <w:rPr>
          <w:rFonts w:ascii="Times New Roman" w:hAnsi="Times New Roman"/>
          <w:sz w:val="28"/>
          <w:lang w:val="ru-RU"/>
        </w:rPr>
        <w:tab/>
        <w:t>Втяжение уступчивых мест грудной клетки.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Какова тактика поликлинического врача при остром эпиглоттите?</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Назначить жаропонижающие и обезболивающие препараты, оставить ребенка на дому под наблюдение участкового педиатра.</w:t>
      </w:r>
      <w:r w:rsidRPr="00717F9D">
        <w:rPr>
          <w:rFonts w:ascii="Times New Roman" w:hAnsi="Times New Roman"/>
          <w:sz w:val="28"/>
          <w:lang w:val="ru-RU"/>
        </w:rPr>
        <w:br/>
        <w:t>Б.</w:t>
      </w:r>
      <w:r w:rsidRPr="00717F9D">
        <w:rPr>
          <w:rFonts w:ascii="Times New Roman" w:hAnsi="Times New Roman"/>
          <w:sz w:val="28"/>
          <w:lang w:val="ru-RU"/>
        </w:rPr>
        <w:tab/>
        <w:t>Назначить антибиотики и продолжать лечение в амбулаторных условиях.</w:t>
      </w:r>
      <w:r w:rsidRPr="00717F9D">
        <w:rPr>
          <w:rFonts w:ascii="Times New Roman" w:hAnsi="Times New Roman"/>
          <w:sz w:val="28"/>
          <w:lang w:val="ru-RU"/>
        </w:rPr>
        <w:br/>
        <w:t>В.</w:t>
      </w:r>
      <w:r w:rsidRPr="00717F9D">
        <w:rPr>
          <w:rFonts w:ascii="Times New Roman" w:hAnsi="Times New Roman"/>
          <w:sz w:val="28"/>
          <w:lang w:val="ru-RU"/>
        </w:rPr>
        <w:tab/>
        <w:t>Назначить лечение и порекомендовать обратиться к ЛОР-врачу поликлиники.</w:t>
      </w:r>
      <w:r w:rsidRPr="00717F9D">
        <w:rPr>
          <w:rFonts w:ascii="Times New Roman" w:hAnsi="Times New Roman"/>
          <w:sz w:val="28"/>
          <w:lang w:val="ru-RU"/>
        </w:rPr>
        <w:br/>
        <w:t>Г.</w:t>
      </w:r>
      <w:r w:rsidRPr="00717F9D">
        <w:rPr>
          <w:rFonts w:ascii="Times New Roman" w:hAnsi="Times New Roman"/>
          <w:sz w:val="28"/>
          <w:lang w:val="ru-RU"/>
        </w:rPr>
        <w:tab/>
        <w:t>Срочно госпитализировать в ЛОР-отделение.</w:t>
      </w:r>
      <w:r w:rsidRPr="00717F9D">
        <w:rPr>
          <w:rFonts w:ascii="Times New Roman" w:hAnsi="Times New Roman"/>
          <w:sz w:val="28"/>
          <w:lang w:val="ru-RU"/>
        </w:rPr>
        <w:br/>
        <w:t>Д.</w:t>
      </w:r>
      <w:r w:rsidRPr="00717F9D">
        <w:rPr>
          <w:rFonts w:ascii="Times New Roman" w:hAnsi="Times New Roman"/>
          <w:sz w:val="28"/>
          <w:lang w:val="ru-RU"/>
        </w:rPr>
        <w:tab/>
        <w:t>Обеспечить лечение и врачебное наблюдение на дому, при ухудшении состояния – ребенка госпитализировать в отделение респираторных инфекций.</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Какова тактика врача при возникновении анафилактического шока у ребенка после подкожного введения лекарств на дому?</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Поручить кому-либо из присутствующих</w:t>
      </w:r>
      <w:r w:rsidRPr="00717F9D">
        <w:rPr>
          <w:rFonts w:ascii="Times New Roman" w:hAnsi="Times New Roman"/>
          <w:sz w:val="28"/>
          <w:lang w:val="ru-RU"/>
        </w:rPr>
        <w:tab/>
        <w:t>позвонить по 03 и вызвать спец. мед. бригаду.</w:t>
      </w:r>
      <w:r w:rsidRPr="00717F9D">
        <w:rPr>
          <w:rFonts w:ascii="Times New Roman" w:hAnsi="Times New Roman"/>
          <w:sz w:val="28"/>
          <w:lang w:val="ru-RU"/>
        </w:rPr>
        <w:br/>
        <w:t>Б.</w:t>
      </w:r>
      <w:r w:rsidRPr="00717F9D">
        <w:rPr>
          <w:rFonts w:ascii="Times New Roman" w:hAnsi="Times New Roman"/>
          <w:sz w:val="28"/>
          <w:lang w:val="ru-RU"/>
        </w:rPr>
        <w:tab/>
        <w:t>Начать повторные инъекции адреналина (под контролем показателей АД).</w:t>
      </w:r>
      <w:r w:rsidRPr="00717F9D">
        <w:rPr>
          <w:rFonts w:ascii="Times New Roman" w:hAnsi="Times New Roman"/>
          <w:sz w:val="28"/>
          <w:lang w:val="ru-RU"/>
        </w:rPr>
        <w:br/>
        <w:t>В.</w:t>
      </w:r>
      <w:r w:rsidRPr="00717F9D">
        <w:rPr>
          <w:rFonts w:ascii="Times New Roman" w:hAnsi="Times New Roman"/>
          <w:sz w:val="28"/>
          <w:lang w:val="ru-RU"/>
        </w:rPr>
        <w:tab/>
        <w:t>Ввести в/м преднизолон или гидрокортизон.</w:t>
      </w:r>
      <w:r w:rsidRPr="00717F9D">
        <w:rPr>
          <w:rFonts w:ascii="Times New Roman" w:hAnsi="Times New Roman"/>
          <w:sz w:val="28"/>
          <w:lang w:val="ru-RU"/>
        </w:rPr>
        <w:br/>
        <w:t>Г.</w:t>
      </w:r>
      <w:r w:rsidRPr="00717F9D">
        <w:rPr>
          <w:rFonts w:ascii="Times New Roman" w:hAnsi="Times New Roman"/>
          <w:sz w:val="28"/>
          <w:lang w:val="ru-RU"/>
        </w:rPr>
        <w:tab/>
        <w:t>Ввести в/м мочегонные препараты для предупреждения отека мозга.</w:t>
      </w:r>
      <w:r w:rsidRPr="00717F9D">
        <w:rPr>
          <w:rFonts w:ascii="Times New Roman" w:hAnsi="Times New Roman"/>
          <w:sz w:val="28"/>
          <w:lang w:val="ru-RU"/>
        </w:rPr>
        <w:br/>
        <w:t>Д.</w:t>
      </w:r>
      <w:r w:rsidRPr="00717F9D">
        <w:rPr>
          <w:rFonts w:ascii="Times New Roman" w:hAnsi="Times New Roman"/>
          <w:sz w:val="28"/>
          <w:lang w:val="ru-RU"/>
        </w:rPr>
        <w:tab/>
        <w:t>Положить ребенка с опущенным головным концом, голову повернуть на бок, очистить дыхательные пути, ингаляции кислорода, массаж живота и конечностей. Согреть ребенка.</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 xml:space="preserve">Для какого врожденного порока сердца характерен непрерывный систоло-диастолический шум во </w:t>
      </w:r>
      <w:r w:rsidRPr="00717F9D">
        <w:rPr>
          <w:rFonts w:ascii="Times New Roman" w:hAnsi="Times New Roman"/>
          <w:sz w:val="28"/>
        </w:rPr>
        <w:t>II</w:t>
      </w:r>
      <w:r w:rsidRPr="00717F9D">
        <w:rPr>
          <w:rFonts w:ascii="Times New Roman" w:hAnsi="Times New Roman"/>
          <w:sz w:val="28"/>
          <w:lang w:val="ru-RU"/>
        </w:rPr>
        <w:t>-м межреберье слева от грудины?</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Аортальный стеноз..</w:t>
      </w:r>
      <w:r w:rsidRPr="00717F9D">
        <w:rPr>
          <w:rFonts w:ascii="Times New Roman" w:hAnsi="Times New Roman"/>
          <w:sz w:val="28"/>
          <w:lang w:val="ru-RU"/>
        </w:rPr>
        <w:br/>
        <w:t>Б.</w:t>
      </w:r>
      <w:r w:rsidRPr="00717F9D">
        <w:rPr>
          <w:rFonts w:ascii="Times New Roman" w:hAnsi="Times New Roman"/>
          <w:sz w:val="28"/>
          <w:lang w:val="ru-RU"/>
        </w:rPr>
        <w:tab/>
        <w:t>Открытый атриовентрикулярный канал.</w:t>
      </w:r>
      <w:r w:rsidRPr="00717F9D">
        <w:rPr>
          <w:rFonts w:ascii="Times New Roman" w:hAnsi="Times New Roman"/>
          <w:sz w:val="28"/>
          <w:lang w:val="ru-RU"/>
        </w:rPr>
        <w:br/>
        <w:t>В.</w:t>
      </w:r>
      <w:r w:rsidRPr="00717F9D">
        <w:rPr>
          <w:rFonts w:ascii="Times New Roman" w:hAnsi="Times New Roman"/>
          <w:sz w:val="28"/>
          <w:lang w:val="ru-RU"/>
        </w:rPr>
        <w:tab/>
        <w:t>Открытый артериальный проток.</w:t>
      </w:r>
      <w:r w:rsidRPr="00717F9D">
        <w:rPr>
          <w:rFonts w:ascii="Times New Roman" w:hAnsi="Times New Roman"/>
          <w:sz w:val="28"/>
          <w:lang w:val="ru-RU"/>
        </w:rPr>
        <w:br/>
        <w:t>Г.</w:t>
      </w:r>
      <w:r w:rsidRPr="00717F9D">
        <w:rPr>
          <w:rFonts w:ascii="Times New Roman" w:hAnsi="Times New Roman"/>
          <w:sz w:val="28"/>
          <w:lang w:val="ru-RU"/>
        </w:rPr>
        <w:tab/>
        <w:t>Дефект межжелудочковой перегородки.</w:t>
      </w:r>
      <w:r w:rsidRPr="00717F9D">
        <w:rPr>
          <w:rFonts w:ascii="Times New Roman" w:hAnsi="Times New Roman"/>
          <w:sz w:val="28"/>
          <w:lang w:val="ru-RU"/>
        </w:rPr>
        <w:br/>
        <w:t>Д.</w:t>
      </w:r>
      <w:r w:rsidRPr="00717F9D">
        <w:rPr>
          <w:rFonts w:ascii="Times New Roman" w:hAnsi="Times New Roman"/>
          <w:sz w:val="28"/>
          <w:lang w:val="ru-RU"/>
        </w:rPr>
        <w:tab/>
        <w:t>Тетрада Фалло.</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клинические признаки можно отнести к симптомам рахита?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Наличие «четок» на ребрах.</w:t>
      </w:r>
      <w:r w:rsidRPr="00717F9D">
        <w:rPr>
          <w:rFonts w:ascii="Times New Roman" w:hAnsi="Times New Roman"/>
          <w:sz w:val="28"/>
          <w:lang w:val="ru-RU"/>
        </w:rPr>
        <w:br/>
        <w:t>Б.</w:t>
      </w:r>
      <w:r w:rsidRPr="00717F9D">
        <w:rPr>
          <w:rFonts w:ascii="Times New Roman" w:hAnsi="Times New Roman"/>
          <w:sz w:val="28"/>
          <w:lang w:val="ru-RU"/>
        </w:rPr>
        <w:tab/>
        <w:t>Наличие Гариссоновой борозды на грудной клетке.</w:t>
      </w:r>
      <w:r w:rsidRPr="00717F9D">
        <w:rPr>
          <w:rFonts w:ascii="Times New Roman" w:hAnsi="Times New Roman"/>
          <w:sz w:val="28"/>
          <w:lang w:val="ru-RU"/>
        </w:rPr>
        <w:br/>
        <w:t>В.</w:t>
      </w:r>
      <w:r w:rsidRPr="00717F9D">
        <w:rPr>
          <w:rFonts w:ascii="Times New Roman" w:hAnsi="Times New Roman"/>
          <w:sz w:val="28"/>
          <w:lang w:val="ru-RU"/>
        </w:rPr>
        <w:tab/>
        <w:t>Мышечная гипотония.</w:t>
      </w:r>
      <w:r w:rsidRPr="00717F9D">
        <w:rPr>
          <w:rFonts w:ascii="Times New Roman" w:hAnsi="Times New Roman"/>
          <w:sz w:val="28"/>
          <w:lang w:val="ru-RU"/>
        </w:rPr>
        <w:br/>
        <w:t>Г.</w:t>
      </w:r>
      <w:r w:rsidRPr="00717F9D">
        <w:rPr>
          <w:rFonts w:ascii="Times New Roman" w:hAnsi="Times New Roman"/>
          <w:sz w:val="28"/>
          <w:lang w:val="ru-RU"/>
        </w:rPr>
        <w:tab/>
        <w:t>Искривление трубчатых костей.</w:t>
      </w:r>
      <w:r w:rsidRPr="00717F9D">
        <w:rPr>
          <w:rFonts w:ascii="Times New Roman" w:hAnsi="Times New Roman"/>
          <w:sz w:val="28"/>
          <w:lang w:val="ru-RU"/>
        </w:rPr>
        <w:br/>
        <w:t>Д.</w:t>
      </w:r>
      <w:r w:rsidRPr="00717F9D">
        <w:rPr>
          <w:rFonts w:ascii="Times New Roman" w:hAnsi="Times New Roman"/>
          <w:sz w:val="28"/>
          <w:lang w:val="ru-RU"/>
        </w:rPr>
        <w:tab/>
        <w:t>Укорочение конечностей.</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Какова тактика врача при возникновении фебрильных судорог у ребенка?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Дать внутрь возрастную дозу фенобарбитала.</w:t>
      </w:r>
      <w:r w:rsidRPr="00717F9D">
        <w:rPr>
          <w:rFonts w:ascii="Times New Roman" w:hAnsi="Times New Roman"/>
          <w:sz w:val="28"/>
          <w:lang w:val="ru-RU"/>
        </w:rPr>
        <w:br/>
        <w:t>Б.</w:t>
      </w:r>
      <w:r w:rsidRPr="00717F9D">
        <w:rPr>
          <w:rFonts w:ascii="Times New Roman" w:hAnsi="Times New Roman"/>
          <w:sz w:val="28"/>
          <w:lang w:val="ru-RU"/>
        </w:rPr>
        <w:tab/>
        <w:t>Ввести в/м (в/в) диазепам (седуксен, реланиум).</w:t>
      </w:r>
      <w:r w:rsidRPr="00717F9D">
        <w:rPr>
          <w:rFonts w:ascii="Times New Roman" w:hAnsi="Times New Roman"/>
          <w:sz w:val="28"/>
          <w:lang w:val="ru-RU"/>
        </w:rPr>
        <w:br/>
        <w:t>В.</w:t>
      </w:r>
      <w:r w:rsidRPr="00717F9D">
        <w:rPr>
          <w:rFonts w:ascii="Times New Roman" w:hAnsi="Times New Roman"/>
          <w:sz w:val="28"/>
          <w:lang w:val="ru-RU"/>
        </w:rPr>
        <w:tab/>
        <w:t>Ввести в/м антипиретики (50 % р-р анальгина), папаверин с дибазолом.</w:t>
      </w:r>
      <w:r w:rsidRPr="00717F9D">
        <w:rPr>
          <w:rFonts w:ascii="Times New Roman" w:hAnsi="Times New Roman"/>
          <w:sz w:val="28"/>
          <w:lang w:val="ru-RU"/>
        </w:rPr>
        <w:br/>
        <w:t>Г. Ингаляции кислорода.</w:t>
      </w:r>
      <w:r w:rsidRPr="00717F9D">
        <w:rPr>
          <w:rFonts w:ascii="Times New Roman" w:hAnsi="Times New Roman"/>
          <w:sz w:val="28"/>
          <w:lang w:val="ru-RU"/>
        </w:rPr>
        <w:br/>
        <w:t>Д. Госпитализация.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указанных симптомов характеризуют хламидийную пневмонию?</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Отсутствие лихорадки.</w:t>
      </w:r>
      <w:r w:rsidRPr="00717F9D">
        <w:rPr>
          <w:rFonts w:ascii="Times New Roman" w:hAnsi="Times New Roman"/>
          <w:sz w:val="28"/>
          <w:lang w:val="ru-RU"/>
        </w:rPr>
        <w:br/>
        <w:t>Б.</w:t>
      </w:r>
      <w:r w:rsidRPr="00717F9D">
        <w:rPr>
          <w:rFonts w:ascii="Times New Roman" w:hAnsi="Times New Roman"/>
          <w:sz w:val="28"/>
          <w:lang w:val="ru-RU"/>
        </w:rPr>
        <w:tab/>
        <w:t>Навязчивый коклюшеподобный кашель.</w:t>
      </w:r>
      <w:r w:rsidRPr="00717F9D">
        <w:rPr>
          <w:rFonts w:ascii="Times New Roman" w:hAnsi="Times New Roman"/>
          <w:sz w:val="28"/>
          <w:lang w:val="ru-RU"/>
        </w:rPr>
        <w:br/>
        <w:t>В.</w:t>
      </w:r>
      <w:r w:rsidRPr="00717F9D">
        <w:rPr>
          <w:rFonts w:ascii="Times New Roman" w:hAnsi="Times New Roman"/>
          <w:sz w:val="28"/>
          <w:lang w:val="ru-RU"/>
        </w:rPr>
        <w:tab/>
        <w:t>Одышка.</w:t>
      </w:r>
      <w:r w:rsidRPr="00717F9D">
        <w:rPr>
          <w:rFonts w:ascii="Times New Roman" w:hAnsi="Times New Roman"/>
          <w:sz w:val="28"/>
          <w:lang w:val="ru-RU"/>
        </w:rPr>
        <w:br/>
        <w:t>Г.</w:t>
      </w:r>
      <w:r w:rsidRPr="00717F9D">
        <w:rPr>
          <w:rFonts w:ascii="Times New Roman" w:hAnsi="Times New Roman"/>
          <w:sz w:val="28"/>
          <w:lang w:val="ru-RU"/>
        </w:rPr>
        <w:tab/>
        <w:t>Обструктивный синдром.</w:t>
      </w:r>
      <w:r w:rsidRPr="00717F9D">
        <w:rPr>
          <w:rFonts w:ascii="Times New Roman" w:hAnsi="Times New Roman"/>
          <w:sz w:val="28"/>
          <w:lang w:val="ru-RU"/>
        </w:rPr>
        <w:br/>
        <w:t>Д.</w:t>
      </w:r>
      <w:r w:rsidRPr="00717F9D">
        <w:rPr>
          <w:rFonts w:ascii="Times New Roman" w:hAnsi="Times New Roman"/>
          <w:sz w:val="28"/>
          <w:lang w:val="ru-RU"/>
        </w:rPr>
        <w:tab/>
        <w:t>Диффузные изменения в лёгких.</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Укажите симптомы, характерные для пневмоторакса?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Выраженное притупление перкуторного звука.</w:t>
      </w:r>
      <w:r w:rsidRPr="00717F9D">
        <w:rPr>
          <w:rFonts w:ascii="Times New Roman" w:hAnsi="Times New Roman"/>
          <w:sz w:val="28"/>
          <w:lang w:val="ru-RU"/>
        </w:rPr>
        <w:br/>
        <w:t>Б.</w:t>
      </w:r>
      <w:r w:rsidRPr="00717F9D">
        <w:rPr>
          <w:rFonts w:ascii="Times New Roman" w:hAnsi="Times New Roman"/>
          <w:sz w:val="28"/>
          <w:lang w:val="ru-RU"/>
        </w:rPr>
        <w:tab/>
        <w:t>Резкое ослабление или отсутствие дыхания.</w:t>
      </w:r>
      <w:r w:rsidRPr="00717F9D">
        <w:rPr>
          <w:rFonts w:ascii="Times New Roman" w:hAnsi="Times New Roman"/>
          <w:sz w:val="28"/>
          <w:lang w:val="ru-RU"/>
        </w:rPr>
        <w:br/>
        <w:t>В.</w:t>
      </w:r>
      <w:r w:rsidRPr="00717F9D">
        <w:rPr>
          <w:rFonts w:ascii="Times New Roman" w:hAnsi="Times New Roman"/>
          <w:sz w:val="28"/>
          <w:lang w:val="ru-RU"/>
        </w:rPr>
        <w:tab/>
        <w:t>Мелкопузырчатые влажные хрипы.</w:t>
      </w:r>
      <w:r w:rsidRPr="00717F9D">
        <w:rPr>
          <w:rFonts w:ascii="Times New Roman" w:hAnsi="Times New Roman"/>
          <w:sz w:val="28"/>
          <w:lang w:val="ru-RU"/>
        </w:rPr>
        <w:br/>
        <w:t>Г.</w:t>
      </w:r>
      <w:r w:rsidRPr="00717F9D">
        <w:rPr>
          <w:rFonts w:ascii="Times New Roman" w:hAnsi="Times New Roman"/>
          <w:sz w:val="28"/>
          <w:lang w:val="ru-RU"/>
        </w:rPr>
        <w:tab/>
        <w:t>Смещение средостения в здоровую сторону.</w:t>
      </w:r>
      <w:r w:rsidRPr="00717F9D">
        <w:rPr>
          <w:rFonts w:ascii="Times New Roman" w:hAnsi="Times New Roman"/>
          <w:sz w:val="28"/>
          <w:lang w:val="ru-RU"/>
        </w:rPr>
        <w:br/>
        <w:t>Д.</w:t>
      </w:r>
      <w:r w:rsidRPr="00717F9D">
        <w:rPr>
          <w:rFonts w:ascii="Times New Roman" w:hAnsi="Times New Roman"/>
          <w:sz w:val="28"/>
          <w:lang w:val="ru-RU"/>
        </w:rPr>
        <w:tab/>
        <w:t>Коробочный перкуторный звук.</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указанных симптомов характеризуют хронический бронхиолит?</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Дыхательная недостаточность.</w:t>
      </w:r>
      <w:r w:rsidRPr="00717F9D">
        <w:rPr>
          <w:rFonts w:ascii="Times New Roman" w:hAnsi="Times New Roman"/>
          <w:sz w:val="28"/>
          <w:lang w:val="ru-RU"/>
        </w:rPr>
        <w:br/>
        <w:t>Б.</w:t>
      </w:r>
      <w:r w:rsidRPr="00717F9D">
        <w:rPr>
          <w:rFonts w:ascii="Times New Roman" w:hAnsi="Times New Roman"/>
          <w:sz w:val="28"/>
          <w:lang w:val="ru-RU"/>
        </w:rPr>
        <w:tab/>
        <w:t>Обструктивный синдром.</w:t>
      </w:r>
      <w:r w:rsidRPr="00717F9D">
        <w:rPr>
          <w:rFonts w:ascii="Times New Roman" w:hAnsi="Times New Roman"/>
          <w:sz w:val="28"/>
          <w:lang w:val="ru-RU"/>
        </w:rPr>
        <w:br/>
        <w:t>В.</w:t>
      </w:r>
      <w:r w:rsidRPr="00717F9D">
        <w:rPr>
          <w:rFonts w:ascii="Times New Roman" w:hAnsi="Times New Roman"/>
          <w:sz w:val="28"/>
          <w:lang w:val="ru-RU"/>
        </w:rPr>
        <w:tab/>
        <w:t>Рассеянные крупно- и среднепузырчатые влажные хрипы.</w:t>
      </w:r>
      <w:r w:rsidRPr="00717F9D">
        <w:rPr>
          <w:rFonts w:ascii="Times New Roman" w:hAnsi="Times New Roman"/>
          <w:sz w:val="28"/>
          <w:lang w:val="ru-RU"/>
        </w:rPr>
        <w:br/>
        <w:t>Г.</w:t>
      </w:r>
      <w:r w:rsidRPr="00717F9D">
        <w:rPr>
          <w:rFonts w:ascii="Times New Roman" w:hAnsi="Times New Roman"/>
          <w:sz w:val="28"/>
          <w:lang w:val="ru-RU"/>
        </w:rPr>
        <w:tab/>
        <w:t>Стойкие крепитирующие или мелкопузырчатые влажные хрипы.</w:t>
      </w:r>
      <w:r w:rsidRPr="00717F9D">
        <w:rPr>
          <w:rFonts w:ascii="Times New Roman" w:hAnsi="Times New Roman"/>
          <w:sz w:val="28"/>
          <w:lang w:val="ru-RU"/>
        </w:rPr>
        <w:br/>
        <w:t>Д.</w:t>
      </w:r>
      <w:r w:rsidRPr="00717F9D">
        <w:rPr>
          <w:rFonts w:ascii="Times New Roman" w:hAnsi="Times New Roman"/>
          <w:sz w:val="28"/>
          <w:lang w:val="ru-RU"/>
        </w:rPr>
        <w:tab/>
        <w:t>Признаки повышенной прозрачности легочной ткани на рентгенограмме.</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Укажите симптомы, характеризующие острый экзогенный аллергический альвеолит:</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Кашель.</w:t>
      </w:r>
      <w:r w:rsidRPr="00717F9D">
        <w:rPr>
          <w:rFonts w:ascii="Times New Roman" w:hAnsi="Times New Roman"/>
          <w:sz w:val="28"/>
          <w:lang w:val="ru-RU"/>
        </w:rPr>
        <w:br/>
        <w:t>Б.</w:t>
      </w:r>
      <w:r w:rsidRPr="00717F9D">
        <w:rPr>
          <w:rFonts w:ascii="Times New Roman" w:hAnsi="Times New Roman"/>
          <w:sz w:val="28"/>
          <w:lang w:val="ru-RU"/>
        </w:rPr>
        <w:tab/>
        <w:t>Одышка.</w:t>
      </w:r>
      <w:r w:rsidRPr="00717F9D">
        <w:rPr>
          <w:rFonts w:ascii="Times New Roman" w:hAnsi="Times New Roman"/>
          <w:sz w:val="28"/>
          <w:lang w:val="ru-RU"/>
        </w:rPr>
        <w:br/>
        <w:t>В.</w:t>
      </w:r>
      <w:r w:rsidRPr="00717F9D">
        <w:rPr>
          <w:rFonts w:ascii="Times New Roman" w:hAnsi="Times New Roman"/>
          <w:sz w:val="28"/>
          <w:lang w:val="ru-RU"/>
        </w:rPr>
        <w:tab/>
        <w:t>Рассеянные сухие хрипы.</w:t>
      </w:r>
      <w:r w:rsidRPr="00717F9D">
        <w:rPr>
          <w:rFonts w:ascii="Times New Roman" w:hAnsi="Times New Roman"/>
          <w:sz w:val="28"/>
          <w:lang w:val="ru-RU"/>
        </w:rPr>
        <w:br/>
        <w:t>Г.</w:t>
      </w:r>
      <w:r w:rsidRPr="00717F9D">
        <w:rPr>
          <w:rFonts w:ascii="Times New Roman" w:hAnsi="Times New Roman"/>
          <w:sz w:val="28"/>
          <w:lang w:val="ru-RU"/>
        </w:rPr>
        <w:tab/>
        <w:t>Лихорадка.</w:t>
      </w:r>
      <w:r w:rsidRPr="00717F9D">
        <w:rPr>
          <w:rFonts w:ascii="Times New Roman" w:hAnsi="Times New Roman"/>
          <w:sz w:val="28"/>
          <w:lang w:val="ru-RU"/>
        </w:rPr>
        <w:br/>
        <w:t>Д.</w:t>
      </w:r>
      <w:r w:rsidRPr="00717F9D">
        <w:rPr>
          <w:rFonts w:ascii="Times New Roman" w:hAnsi="Times New Roman"/>
          <w:sz w:val="28"/>
          <w:lang w:val="ru-RU"/>
        </w:rPr>
        <w:tab/>
        <w:t>Крепитирующие («целофановые») хрипы в легких.</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указанных признаков характерны для железодефицитной анемии?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Снижение гемоглобина.</w:t>
      </w:r>
      <w:r w:rsidRPr="00717F9D">
        <w:rPr>
          <w:rFonts w:ascii="Times New Roman" w:hAnsi="Times New Roman"/>
          <w:sz w:val="28"/>
          <w:lang w:val="ru-RU"/>
        </w:rPr>
        <w:br/>
        <w:t>Б.</w:t>
      </w:r>
      <w:r w:rsidRPr="00717F9D">
        <w:rPr>
          <w:rFonts w:ascii="Times New Roman" w:hAnsi="Times New Roman"/>
          <w:sz w:val="28"/>
          <w:lang w:val="ru-RU"/>
        </w:rPr>
        <w:tab/>
        <w:t>Уменьшение цветового показателя..</w:t>
      </w:r>
      <w:r w:rsidRPr="00717F9D">
        <w:rPr>
          <w:rFonts w:ascii="Times New Roman" w:hAnsi="Times New Roman"/>
          <w:sz w:val="28"/>
          <w:lang w:val="ru-RU"/>
        </w:rPr>
        <w:br/>
        <w:t>В.</w:t>
      </w:r>
      <w:r w:rsidRPr="00717F9D">
        <w:rPr>
          <w:rFonts w:ascii="Times New Roman" w:hAnsi="Times New Roman"/>
          <w:sz w:val="28"/>
          <w:lang w:val="ru-RU"/>
        </w:rPr>
        <w:tab/>
        <w:t>Ретикулоцитоз.</w:t>
      </w:r>
      <w:r w:rsidRPr="00717F9D">
        <w:rPr>
          <w:rFonts w:ascii="Times New Roman" w:hAnsi="Times New Roman"/>
          <w:sz w:val="28"/>
          <w:lang w:val="ru-RU"/>
        </w:rPr>
        <w:br/>
        <w:t>Г.</w:t>
      </w:r>
      <w:r w:rsidRPr="00717F9D">
        <w:rPr>
          <w:rFonts w:ascii="Times New Roman" w:hAnsi="Times New Roman"/>
          <w:sz w:val="28"/>
          <w:lang w:val="ru-RU"/>
        </w:rPr>
        <w:tab/>
        <w:t>Повышение уровня сывороточного железа.</w:t>
      </w:r>
      <w:r w:rsidRPr="00717F9D">
        <w:rPr>
          <w:rFonts w:ascii="Times New Roman" w:hAnsi="Times New Roman"/>
          <w:sz w:val="28"/>
          <w:lang w:val="ru-RU"/>
        </w:rPr>
        <w:br/>
        <w:t>Д.</w:t>
      </w:r>
      <w:r w:rsidRPr="00717F9D">
        <w:rPr>
          <w:rFonts w:ascii="Times New Roman" w:hAnsi="Times New Roman"/>
          <w:sz w:val="28"/>
          <w:lang w:val="ru-RU"/>
        </w:rPr>
        <w:tab/>
        <w:t>Повышение железосвязывающей способности сыворотки крови.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перечисленных признаков отличают лихорадку от непирогенного повышения температуры тела (тепловые заболевания)?</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Положительный эффект от жаропонижающих препаратов.</w:t>
      </w:r>
      <w:r w:rsidRPr="00717F9D">
        <w:rPr>
          <w:rFonts w:ascii="Times New Roman" w:hAnsi="Times New Roman"/>
          <w:sz w:val="28"/>
          <w:lang w:val="ru-RU"/>
        </w:rPr>
        <w:br/>
        <w:t>Б,</w:t>
      </w:r>
      <w:r w:rsidRPr="00717F9D">
        <w:rPr>
          <w:rFonts w:ascii="Times New Roman" w:hAnsi="Times New Roman"/>
          <w:sz w:val="28"/>
          <w:lang w:val="ru-RU"/>
        </w:rPr>
        <w:tab/>
        <w:t>Отсутствие циркадного ритма температурных колебаний.</w:t>
      </w:r>
      <w:r w:rsidRPr="00717F9D">
        <w:rPr>
          <w:rFonts w:ascii="Times New Roman" w:hAnsi="Times New Roman"/>
          <w:sz w:val="28"/>
          <w:lang w:val="ru-RU"/>
        </w:rPr>
        <w:br/>
        <w:t>В.</w:t>
      </w:r>
      <w:r w:rsidRPr="00717F9D">
        <w:rPr>
          <w:rFonts w:ascii="Times New Roman" w:hAnsi="Times New Roman"/>
          <w:sz w:val="28"/>
          <w:lang w:val="ru-RU"/>
        </w:rPr>
        <w:tab/>
        <w:t>Температура в прямой кишке выше аксиллярной.</w:t>
      </w:r>
      <w:r w:rsidRPr="00717F9D">
        <w:rPr>
          <w:rFonts w:ascii="Times New Roman" w:hAnsi="Times New Roman"/>
          <w:sz w:val="28"/>
          <w:lang w:val="ru-RU"/>
        </w:rPr>
        <w:br/>
        <w:t>Г.</w:t>
      </w:r>
      <w:r w:rsidRPr="00717F9D">
        <w:rPr>
          <w:rFonts w:ascii="Times New Roman" w:hAnsi="Times New Roman"/>
          <w:sz w:val="28"/>
          <w:lang w:val="ru-RU"/>
        </w:rPr>
        <w:tab/>
        <w:t>Увеличение частоты сердечных сокращений.</w:t>
      </w:r>
      <w:r w:rsidRPr="00717F9D">
        <w:rPr>
          <w:rFonts w:ascii="Times New Roman" w:hAnsi="Times New Roman"/>
          <w:sz w:val="28"/>
          <w:lang w:val="ru-RU"/>
        </w:rPr>
        <w:br/>
        <w:t>Д.</w:t>
      </w:r>
      <w:r w:rsidRPr="00717F9D">
        <w:rPr>
          <w:rFonts w:ascii="Times New Roman" w:hAnsi="Times New Roman"/>
          <w:sz w:val="28"/>
          <w:lang w:val="ru-RU"/>
        </w:rPr>
        <w:tab/>
        <w:t>Повышение активности щелочной фосфатазы.</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указанных мероприятий показаны при лечении больного с кишечной формой муковисцидоза?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Высококалорийное питание.</w:t>
      </w:r>
      <w:r w:rsidRPr="00717F9D">
        <w:rPr>
          <w:rFonts w:ascii="Times New Roman" w:hAnsi="Times New Roman"/>
          <w:sz w:val="28"/>
          <w:lang w:val="ru-RU"/>
        </w:rPr>
        <w:br/>
        <w:t>Б.</w:t>
      </w:r>
      <w:r w:rsidRPr="00717F9D">
        <w:rPr>
          <w:rFonts w:ascii="Times New Roman" w:hAnsi="Times New Roman"/>
          <w:sz w:val="28"/>
          <w:lang w:val="ru-RU"/>
        </w:rPr>
        <w:tab/>
        <w:t>Ограничение животных жиров.</w:t>
      </w:r>
      <w:r w:rsidRPr="00717F9D">
        <w:rPr>
          <w:rFonts w:ascii="Times New Roman" w:hAnsi="Times New Roman"/>
          <w:sz w:val="28"/>
          <w:lang w:val="ru-RU"/>
        </w:rPr>
        <w:br/>
        <w:t>В.</w:t>
      </w:r>
      <w:r w:rsidRPr="00717F9D">
        <w:rPr>
          <w:rFonts w:ascii="Times New Roman" w:hAnsi="Times New Roman"/>
          <w:sz w:val="28"/>
          <w:lang w:val="ru-RU"/>
        </w:rPr>
        <w:tab/>
        <w:t>Назначение микрогранулированных ферментов с рН-чувствительной оболочкой.</w:t>
      </w:r>
      <w:r w:rsidRPr="00717F9D">
        <w:rPr>
          <w:rFonts w:ascii="Times New Roman" w:hAnsi="Times New Roman"/>
          <w:sz w:val="28"/>
          <w:lang w:val="ru-RU"/>
        </w:rPr>
        <w:br/>
        <w:t>Г.</w:t>
      </w:r>
      <w:r w:rsidRPr="00717F9D">
        <w:rPr>
          <w:rFonts w:ascii="Times New Roman" w:hAnsi="Times New Roman"/>
          <w:sz w:val="28"/>
          <w:lang w:val="ru-RU"/>
        </w:rPr>
        <w:tab/>
        <w:t>Аглиадиновая, аглютеновая диета.</w:t>
      </w:r>
      <w:r w:rsidRPr="00717F9D">
        <w:rPr>
          <w:rFonts w:ascii="Times New Roman" w:hAnsi="Times New Roman"/>
          <w:sz w:val="28"/>
          <w:lang w:val="ru-RU"/>
        </w:rPr>
        <w:br/>
        <w:t>Д.</w:t>
      </w:r>
      <w:r w:rsidRPr="00717F9D">
        <w:rPr>
          <w:rFonts w:ascii="Times New Roman" w:hAnsi="Times New Roman"/>
          <w:sz w:val="28"/>
          <w:lang w:val="ru-RU"/>
        </w:rPr>
        <w:tab/>
        <w:t>Назначение жирорастворимых витаминов.</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Укажите антибиотики, назначение которых целесообразно при атипичных инфекциях:</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Цефалоспорины.</w:t>
      </w:r>
      <w:r w:rsidRPr="00717F9D">
        <w:rPr>
          <w:rFonts w:ascii="Times New Roman" w:hAnsi="Times New Roman"/>
          <w:sz w:val="28"/>
          <w:lang w:val="ru-RU"/>
        </w:rPr>
        <w:br/>
        <w:t>Б.</w:t>
      </w:r>
      <w:r w:rsidRPr="00717F9D">
        <w:rPr>
          <w:rFonts w:ascii="Times New Roman" w:hAnsi="Times New Roman"/>
          <w:sz w:val="28"/>
          <w:lang w:val="ru-RU"/>
        </w:rPr>
        <w:tab/>
        <w:t>Макролиды.</w:t>
      </w:r>
      <w:r w:rsidRPr="00717F9D">
        <w:rPr>
          <w:rFonts w:ascii="Times New Roman" w:hAnsi="Times New Roman"/>
          <w:sz w:val="28"/>
          <w:lang w:val="ru-RU"/>
        </w:rPr>
        <w:br/>
        <w:t>В.</w:t>
      </w:r>
      <w:r w:rsidRPr="00717F9D">
        <w:rPr>
          <w:rFonts w:ascii="Times New Roman" w:hAnsi="Times New Roman"/>
          <w:sz w:val="28"/>
          <w:lang w:val="ru-RU"/>
        </w:rPr>
        <w:tab/>
        <w:t>Тетрациклины.</w:t>
      </w:r>
      <w:r w:rsidRPr="00717F9D">
        <w:rPr>
          <w:rFonts w:ascii="Times New Roman" w:hAnsi="Times New Roman"/>
          <w:sz w:val="28"/>
          <w:lang w:val="ru-RU"/>
        </w:rPr>
        <w:br/>
        <w:t>Г.</w:t>
      </w:r>
      <w:r w:rsidRPr="00717F9D">
        <w:rPr>
          <w:rFonts w:ascii="Times New Roman" w:hAnsi="Times New Roman"/>
          <w:sz w:val="28"/>
          <w:lang w:val="ru-RU"/>
        </w:rPr>
        <w:tab/>
        <w:t>Аминогликозиды.</w:t>
      </w:r>
      <w:r w:rsidRPr="00717F9D">
        <w:rPr>
          <w:rFonts w:ascii="Times New Roman" w:hAnsi="Times New Roman"/>
          <w:sz w:val="28"/>
          <w:lang w:val="ru-RU"/>
        </w:rPr>
        <w:br/>
        <w:t>Д.</w:t>
      </w:r>
      <w:r w:rsidRPr="00717F9D">
        <w:rPr>
          <w:rFonts w:ascii="Times New Roman" w:hAnsi="Times New Roman"/>
          <w:sz w:val="28"/>
          <w:lang w:val="ru-RU"/>
        </w:rPr>
        <w:tab/>
        <w:t>Фторхинолоны.</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Какая срочная мед. помощь должна быть оказана больному с асфиктическим синдромом при бронхиальной астме?</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Парентеральное введение селективного адреномиметика короткого действия.</w:t>
      </w:r>
      <w:r w:rsidRPr="00717F9D">
        <w:rPr>
          <w:rFonts w:ascii="Times New Roman" w:hAnsi="Times New Roman"/>
          <w:sz w:val="28"/>
          <w:lang w:val="ru-RU"/>
        </w:rPr>
        <w:br/>
        <w:t>Б.</w:t>
      </w:r>
      <w:r w:rsidRPr="00717F9D">
        <w:rPr>
          <w:rFonts w:ascii="Times New Roman" w:hAnsi="Times New Roman"/>
          <w:sz w:val="28"/>
          <w:lang w:val="ru-RU"/>
        </w:rPr>
        <w:tab/>
        <w:t>В/в капельное введение эуфиллина</w:t>
      </w:r>
      <w:r w:rsidRPr="00717F9D">
        <w:rPr>
          <w:rFonts w:ascii="Times New Roman" w:hAnsi="Times New Roman"/>
          <w:sz w:val="28"/>
          <w:lang w:val="ru-RU"/>
        </w:rPr>
        <w:br/>
        <w:t>В.</w:t>
      </w:r>
      <w:r w:rsidRPr="00717F9D">
        <w:rPr>
          <w:rFonts w:ascii="Times New Roman" w:hAnsi="Times New Roman"/>
          <w:sz w:val="28"/>
          <w:lang w:val="ru-RU"/>
        </w:rPr>
        <w:tab/>
        <w:t>Парентеральное введение преднизолона.</w:t>
      </w:r>
      <w:r w:rsidRPr="00717F9D">
        <w:rPr>
          <w:rFonts w:ascii="Times New Roman" w:hAnsi="Times New Roman"/>
          <w:sz w:val="28"/>
          <w:lang w:val="ru-RU"/>
        </w:rPr>
        <w:br/>
        <w:t>Г.</w:t>
      </w:r>
      <w:r w:rsidRPr="00717F9D">
        <w:rPr>
          <w:rFonts w:ascii="Times New Roman" w:hAnsi="Times New Roman"/>
          <w:sz w:val="28"/>
          <w:lang w:val="ru-RU"/>
        </w:rPr>
        <w:tab/>
        <w:t xml:space="preserve">Назначение антигистаминных препаратов </w:t>
      </w:r>
      <w:r w:rsidRPr="00717F9D">
        <w:rPr>
          <w:rFonts w:ascii="Times New Roman" w:hAnsi="Times New Roman"/>
          <w:sz w:val="28"/>
        </w:rPr>
        <w:t>II</w:t>
      </w:r>
      <w:r w:rsidRPr="00717F9D">
        <w:rPr>
          <w:rFonts w:ascii="Times New Roman" w:hAnsi="Times New Roman"/>
          <w:sz w:val="28"/>
          <w:lang w:val="ru-RU"/>
        </w:rPr>
        <w:t>-го поколения.</w:t>
      </w:r>
      <w:r w:rsidRPr="00717F9D">
        <w:rPr>
          <w:rFonts w:ascii="Times New Roman" w:hAnsi="Times New Roman"/>
          <w:sz w:val="28"/>
          <w:lang w:val="ru-RU"/>
        </w:rPr>
        <w:br/>
        <w:t>Д.</w:t>
      </w:r>
      <w:r w:rsidRPr="00717F9D">
        <w:rPr>
          <w:rFonts w:ascii="Times New Roman" w:hAnsi="Times New Roman"/>
          <w:sz w:val="28"/>
          <w:lang w:val="ru-RU"/>
        </w:rPr>
        <w:tab/>
        <w:t>Антибактериальная терапия.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Укажите мероприятия, показанные больному с высокой лихорадкой, сопровождающейся бледностью и сухостью кожных покровов?</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Парентеральное введение жаропонижающих препаратов.</w:t>
      </w:r>
      <w:r w:rsidRPr="00717F9D">
        <w:rPr>
          <w:rFonts w:ascii="Times New Roman" w:hAnsi="Times New Roman"/>
          <w:sz w:val="28"/>
          <w:lang w:val="ru-RU"/>
        </w:rPr>
        <w:br/>
        <w:t>Б.</w:t>
      </w:r>
      <w:r w:rsidRPr="00717F9D">
        <w:rPr>
          <w:rFonts w:ascii="Times New Roman" w:hAnsi="Times New Roman"/>
          <w:sz w:val="28"/>
          <w:lang w:val="ru-RU"/>
        </w:rPr>
        <w:tab/>
        <w:t>Обтирание спиртом.</w:t>
      </w:r>
      <w:r w:rsidRPr="00717F9D">
        <w:rPr>
          <w:rFonts w:ascii="Times New Roman" w:hAnsi="Times New Roman"/>
          <w:sz w:val="28"/>
          <w:lang w:val="ru-RU"/>
        </w:rPr>
        <w:br/>
        <w:t>В.</w:t>
      </w:r>
      <w:r w:rsidRPr="00717F9D">
        <w:rPr>
          <w:rFonts w:ascii="Times New Roman" w:hAnsi="Times New Roman"/>
          <w:sz w:val="28"/>
          <w:lang w:val="ru-RU"/>
        </w:rPr>
        <w:tab/>
        <w:t>Введение сосудорасширяющих препаратов (папаверина, но-шпы, антигистаминных препаратов).</w:t>
      </w:r>
      <w:r w:rsidRPr="00717F9D">
        <w:rPr>
          <w:rFonts w:ascii="Times New Roman" w:hAnsi="Times New Roman"/>
          <w:sz w:val="28"/>
          <w:lang w:val="ru-RU"/>
        </w:rPr>
        <w:br/>
        <w:t>Г.</w:t>
      </w:r>
      <w:r w:rsidRPr="00717F9D">
        <w:rPr>
          <w:rFonts w:ascii="Times New Roman" w:hAnsi="Times New Roman"/>
          <w:sz w:val="28"/>
          <w:lang w:val="ru-RU"/>
        </w:rPr>
        <w:tab/>
        <w:t>Холодные обертывания.</w:t>
      </w:r>
      <w:r w:rsidRPr="00717F9D">
        <w:rPr>
          <w:rFonts w:ascii="Times New Roman" w:hAnsi="Times New Roman"/>
          <w:sz w:val="28"/>
          <w:lang w:val="ru-RU"/>
        </w:rPr>
        <w:br/>
        <w:t>Д.</w:t>
      </w:r>
      <w:r w:rsidRPr="00717F9D">
        <w:rPr>
          <w:rFonts w:ascii="Times New Roman" w:hAnsi="Times New Roman"/>
          <w:sz w:val="28"/>
          <w:lang w:val="ru-RU"/>
        </w:rPr>
        <w:tab/>
        <w:t>Клизма с холодной водой.</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В каком отведении ЭКГ у здоровых детей будет самый высокий зубец Р?</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 xml:space="preserve">В </w:t>
      </w:r>
      <w:r w:rsidRPr="00717F9D">
        <w:rPr>
          <w:rFonts w:ascii="Times New Roman" w:hAnsi="Times New Roman"/>
          <w:sz w:val="28"/>
        </w:rPr>
        <w:t>I</w:t>
      </w:r>
      <w:r w:rsidRPr="00717F9D">
        <w:rPr>
          <w:rFonts w:ascii="Times New Roman" w:hAnsi="Times New Roman"/>
          <w:sz w:val="28"/>
          <w:lang w:val="ru-RU"/>
        </w:rPr>
        <w:t>-м отведении.</w:t>
      </w:r>
      <w:r w:rsidRPr="00717F9D">
        <w:rPr>
          <w:rFonts w:ascii="Times New Roman" w:hAnsi="Times New Roman"/>
          <w:sz w:val="28"/>
          <w:lang w:val="ru-RU"/>
        </w:rPr>
        <w:br/>
        <w:t>Б.</w:t>
      </w:r>
      <w:r w:rsidRPr="00717F9D">
        <w:rPr>
          <w:rFonts w:ascii="Times New Roman" w:hAnsi="Times New Roman"/>
          <w:sz w:val="28"/>
          <w:lang w:val="ru-RU"/>
        </w:rPr>
        <w:tab/>
        <w:t xml:space="preserve">Во </w:t>
      </w:r>
      <w:r w:rsidRPr="00717F9D">
        <w:rPr>
          <w:rFonts w:ascii="Times New Roman" w:hAnsi="Times New Roman"/>
          <w:sz w:val="28"/>
        </w:rPr>
        <w:t>II</w:t>
      </w:r>
      <w:r w:rsidRPr="00717F9D">
        <w:rPr>
          <w:rFonts w:ascii="Times New Roman" w:hAnsi="Times New Roman"/>
          <w:sz w:val="28"/>
          <w:lang w:val="ru-RU"/>
        </w:rPr>
        <w:t>-м отведении.</w:t>
      </w:r>
      <w:r w:rsidRPr="00717F9D">
        <w:rPr>
          <w:rFonts w:ascii="Times New Roman" w:hAnsi="Times New Roman"/>
          <w:sz w:val="28"/>
          <w:lang w:val="ru-RU"/>
        </w:rPr>
        <w:br/>
        <w:t>В.</w:t>
      </w:r>
      <w:r w:rsidRPr="00717F9D">
        <w:rPr>
          <w:rFonts w:ascii="Times New Roman" w:hAnsi="Times New Roman"/>
          <w:sz w:val="28"/>
          <w:lang w:val="ru-RU"/>
        </w:rPr>
        <w:tab/>
        <w:t xml:space="preserve">В отведении </w:t>
      </w:r>
      <w:r w:rsidRPr="00717F9D">
        <w:rPr>
          <w:rFonts w:ascii="Times New Roman" w:hAnsi="Times New Roman"/>
          <w:sz w:val="28"/>
        </w:rPr>
        <w:t>AVR</w:t>
      </w:r>
      <w:r w:rsidRPr="00717F9D">
        <w:rPr>
          <w:rFonts w:ascii="Times New Roman" w:hAnsi="Times New Roman"/>
          <w:sz w:val="28"/>
          <w:lang w:val="ru-RU"/>
        </w:rPr>
        <w:t>.</w:t>
      </w:r>
      <w:r w:rsidRPr="00717F9D">
        <w:rPr>
          <w:rFonts w:ascii="Times New Roman" w:hAnsi="Times New Roman"/>
          <w:sz w:val="28"/>
          <w:lang w:val="ru-RU"/>
        </w:rPr>
        <w:br/>
        <w:t>Г.</w:t>
      </w:r>
      <w:r w:rsidRPr="00717F9D">
        <w:rPr>
          <w:rFonts w:ascii="Times New Roman" w:hAnsi="Times New Roman"/>
          <w:sz w:val="28"/>
          <w:lang w:val="ru-RU"/>
        </w:rPr>
        <w:tab/>
        <w:t xml:space="preserve">В отведении </w:t>
      </w:r>
      <w:r w:rsidRPr="00717F9D">
        <w:rPr>
          <w:rFonts w:ascii="Times New Roman" w:hAnsi="Times New Roman"/>
          <w:sz w:val="28"/>
        </w:rPr>
        <w:t>AVL</w:t>
      </w:r>
      <w:r w:rsidRPr="00717F9D">
        <w:rPr>
          <w:rFonts w:ascii="Times New Roman" w:hAnsi="Times New Roman"/>
          <w:sz w:val="28"/>
          <w:lang w:val="ru-RU"/>
        </w:rPr>
        <w:t>.</w:t>
      </w:r>
      <w:r w:rsidRPr="00717F9D">
        <w:rPr>
          <w:rFonts w:ascii="Times New Roman" w:hAnsi="Times New Roman"/>
          <w:sz w:val="28"/>
          <w:lang w:val="ru-RU"/>
        </w:rPr>
        <w:br/>
        <w:t>Д.</w:t>
      </w:r>
      <w:r w:rsidRPr="00717F9D">
        <w:rPr>
          <w:rFonts w:ascii="Times New Roman" w:hAnsi="Times New Roman"/>
          <w:sz w:val="28"/>
          <w:lang w:val="ru-RU"/>
        </w:rPr>
        <w:tab/>
        <w:t xml:space="preserve">В отведении </w:t>
      </w:r>
      <w:r w:rsidRPr="00717F9D">
        <w:rPr>
          <w:rFonts w:ascii="Times New Roman" w:hAnsi="Times New Roman"/>
          <w:sz w:val="28"/>
        </w:rPr>
        <w:t>V</w:t>
      </w:r>
      <w:r w:rsidRPr="00717F9D">
        <w:rPr>
          <w:rFonts w:ascii="Times New Roman" w:hAnsi="Times New Roman"/>
          <w:sz w:val="28"/>
          <w:lang w:val="ru-RU"/>
        </w:rPr>
        <w:t>-1.</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Укажите признаки гипертрофии левого предсердия на ЭКГ:</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Высокий зубец Р в большинстве отведений.</w:t>
      </w:r>
      <w:r w:rsidRPr="00717F9D">
        <w:rPr>
          <w:rFonts w:ascii="Times New Roman" w:hAnsi="Times New Roman"/>
          <w:sz w:val="28"/>
          <w:lang w:val="ru-RU"/>
        </w:rPr>
        <w:br/>
        <w:t>Б.</w:t>
      </w:r>
      <w:r w:rsidRPr="00717F9D">
        <w:rPr>
          <w:rFonts w:ascii="Times New Roman" w:hAnsi="Times New Roman"/>
          <w:sz w:val="28"/>
          <w:lang w:val="ru-RU"/>
        </w:rPr>
        <w:tab/>
        <w:t xml:space="preserve">Острый зубец Р во </w:t>
      </w:r>
      <w:r w:rsidRPr="00717F9D">
        <w:rPr>
          <w:rFonts w:ascii="Times New Roman" w:hAnsi="Times New Roman"/>
          <w:sz w:val="28"/>
        </w:rPr>
        <w:t>II</w:t>
      </w:r>
      <w:r w:rsidRPr="00717F9D">
        <w:rPr>
          <w:rFonts w:ascii="Times New Roman" w:hAnsi="Times New Roman"/>
          <w:sz w:val="28"/>
          <w:lang w:val="ru-RU"/>
        </w:rPr>
        <w:t>-м отведении.</w:t>
      </w:r>
      <w:r w:rsidRPr="00717F9D">
        <w:rPr>
          <w:rFonts w:ascii="Times New Roman" w:hAnsi="Times New Roman"/>
          <w:sz w:val="28"/>
          <w:lang w:val="ru-RU"/>
        </w:rPr>
        <w:br/>
        <w:t>В.</w:t>
      </w:r>
      <w:r w:rsidRPr="00717F9D">
        <w:rPr>
          <w:rFonts w:ascii="Times New Roman" w:hAnsi="Times New Roman"/>
          <w:sz w:val="28"/>
          <w:lang w:val="ru-RU"/>
        </w:rPr>
        <w:tab/>
        <w:t>Широкий двугорбый зубец Р в большинстве отведений.</w:t>
      </w:r>
      <w:r w:rsidRPr="00717F9D">
        <w:rPr>
          <w:rFonts w:ascii="Times New Roman" w:hAnsi="Times New Roman"/>
          <w:sz w:val="28"/>
          <w:lang w:val="ru-RU"/>
        </w:rPr>
        <w:br/>
        <w:t>Г.</w:t>
      </w:r>
      <w:r w:rsidRPr="00717F9D">
        <w:rPr>
          <w:rFonts w:ascii="Times New Roman" w:hAnsi="Times New Roman"/>
          <w:sz w:val="28"/>
          <w:lang w:val="ru-RU"/>
        </w:rPr>
        <w:tab/>
        <w:t xml:space="preserve">Глубокоотрицательная фаза зубца Р в отведении </w:t>
      </w:r>
      <w:r w:rsidRPr="00717F9D">
        <w:rPr>
          <w:rFonts w:ascii="Times New Roman" w:hAnsi="Times New Roman"/>
          <w:sz w:val="28"/>
        </w:rPr>
        <w:t>V</w:t>
      </w:r>
      <w:r w:rsidRPr="00717F9D">
        <w:rPr>
          <w:rFonts w:ascii="Times New Roman" w:hAnsi="Times New Roman"/>
          <w:sz w:val="28"/>
          <w:lang w:val="ru-RU"/>
        </w:rPr>
        <w:t>-1.</w:t>
      </w:r>
      <w:r w:rsidRPr="00717F9D">
        <w:rPr>
          <w:rFonts w:ascii="Times New Roman" w:hAnsi="Times New Roman"/>
          <w:sz w:val="28"/>
          <w:lang w:val="ru-RU"/>
        </w:rPr>
        <w:br/>
        <w:t>Д.</w:t>
      </w:r>
      <w:r w:rsidRPr="00717F9D">
        <w:rPr>
          <w:rFonts w:ascii="Times New Roman" w:hAnsi="Times New Roman"/>
          <w:sz w:val="28"/>
          <w:lang w:val="ru-RU"/>
        </w:rPr>
        <w:tab/>
        <w:t xml:space="preserve">Отрицательный зубец Р в </w:t>
      </w:r>
      <w:r w:rsidRPr="00717F9D">
        <w:rPr>
          <w:rFonts w:ascii="Times New Roman" w:hAnsi="Times New Roman"/>
          <w:sz w:val="28"/>
        </w:rPr>
        <w:t>III</w:t>
      </w:r>
      <w:r w:rsidRPr="00717F9D">
        <w:rPr>
          <w:rFonts w:ascii="Times New Roman" w:hAnsi="Times New Roman"/>
          <w:sz w:val="28"/>
          <w:lang w:val="ru-RU"/>
        </w:rPr>
        <w:t>-м отведении.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Укажите дополнительные диагностические критерии ревматизма: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Кардит.</w:t>
      </w:r>
      <w:r w:rsidRPr="00717F9D">
        <w:rPr>
          <w:rFonts w:ascii="Times New Roman" w:hAnsi="Times New Roman"/>
          <w:sz w:val="28"/>
          <w:lang w:val="ru-RU"/>
        </w:rPr>
        <w:br/>
        <w:t>Б.</w:t>
      </w:r>
      <w:r w:rsidRPr="00717F9D">
        <w:rPr>
          <w:rFonts w:ascii="Times New Roman" w:hAnsi="Times New Roman"/>
          <w:sz w:val="28"/>
          <w:lang w:val="ru-RU"/>
        </w:rPr>
        <w:tab/>
        <w:t>Ревматический анамнез.</w:t>
      </w:r>
      <w:r w:rsidRPr="00717F9D">
        <w:rPr>
          <w:rFonts w:ascii="Times New Roman" w:hAnsi="Times New Roman"/>
          <w:sz w:val="28"/>
          <w:lang w:val="ru-RU"/>
        </w:rPr>
        <w:br/>
        <w:t>В.</w:t>
      </w:r>
      <w:r w:rsidRPr="00717F9D">
        <w:rPr>
          <w:rFonts w:ascii="Times New Roman" w:hAnsi="Times New Roman"/>
          <w:sz w:val="28"/>
          <w:lang w:val="ru-RU"/>
        </w:rPr>
        <w:tab/>
        <w:t>Артралгии.</w:t>
      </w:r>
      <w:r w:rsidRPr="00717F9D">
        <w:rPr>
          <w:rFonts w:ascii="Times New Roman" w:hAnsi="Times New Roman"/>
          <w:sz w:val="28"/>
          <w:lang w:val="ru-RU"/>
        </w:rPr>
        <w:br/>
        <w:t>Г.</w:t>
      </w:r>
      <w:r w:rsidRPr="00717F9D">
        <w:rPr>
          <w:rFonts w:ascii="Times New Roman" w:hAnsi="Times New Roman"/>
          <w:sz w:val="28"/>
          <w:lang w:val="ru-RU"/>
        </w:rPr>
        <w:tab/>
        <w:t>Хорея.</w:t>
      </w:r>
      <w:r w:rsidRPr="00717F9D">
        <w:rPr>
          <w:rFonts w:ascii="Times New Roman" w:hAnsi="Times New Roman"/>
          <w:sz w:val="28"/>
          <w:lang w:val="ru-RU"/>
        </w:rPr>
        <w:br/>
        <w:t>Д.</w:t>
      </w:r>
      <w:r w:rsidRPr="00717F9D">
        <w:rPr>
          <w:rFonts w:ascii="Times New Roman" w:hAnsi="Times New Roman"/>
          <w:sz w:val="28"/>
          <w:lang w:val="ru-RU"/>
        </w:rPr>
        <w:tab/>
        <w:t>Изменения на ЭКГ.</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Укажите основные диагностические критерии ревматизма: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Ревматический анамнез.</w:t>
      </w:r>
      <w:r w:rsidRPr="00717F9D">
        <w:rPr>
          <w:rFonts w:ascii="Times New Roman" w:hAnsi="Times New Roman"/>
          <w:sz w:val="28"/>
          <w:lang w:val="ru-RU"/>
        </w:rPr>
        <w:br/>
        <w:t>Б.</w:t>
      </w:r>
      <w:r w:rsidRPr="00717F9D">
        <w:rPr>
          <w:rFonts w:ascii="Times New Roman" w:hAnsi="Times New Roman"/>
          <w:sz w:val="28"/>
          <w:lang w:val="ru-RU"/>
        </w:rPr>
        <w:tab/>
        <w:t>Показатели клинического и биохимического анализов крови.</w:t>
      </w:r>
      <w:r w:rsidRPr="00717F9D">
        <w:rPr>
          <w:rFonts w:ascii="Times New Roman" w:hAnsi="Times New Roman"/>
          <w:sz w:val="28"/>
          <w:lang w:val="ru-RU"/>
        </w:rPr>
        <w:br/>
        <w:t>В.</w:t>
      </w:r>
      <w:r w:rsidRPr="00717F9D">
        <w:rPr>
          <w:rFonts w:ascii="Times New Roman" w:hAnsi="Times New Roman"/>
          <w:sz w:val="28"/>
          <w:lang w:val="ru-RU"/>
        </w:rPr>
        <w:tab/>
        <w:t>Хорея.</w:t>
      </w:r>
      <w:r w:rsidRPr="00717F9D">
        <w:rPr>
          <w:rFonts w:ascii="Times New Roman" w:hAnsi="Times New Roman"/>
          <w:sz w:val="28"/>
          <w:lang w:val="ru-RU"/>
        </w:rPr>
        <w:br/>
        <w:t>Г.</w:t>
      </w:r>
      <w:r w:rsidRPr="00717F9D">
        <w:rPr>
          <w:rFonts w:ascii="Times New Roman" w:hAnsi="Times New Roman"/>
          <w:sz w:val="28"/>
          <w:lang w:val="ru-RU"/>
        </w:rPr>
        <w:tab/>
        <w:t>Эффект от антиревматической терапии.</w:t>
      </w:r>
      <w:r w:rsidRPr="00717F9D">
        <w:rPr>
          <w:rFonts w:ascii="Times New Roman" w:hAnsi="Times New Roman"/>
          <w:sz w:val="28"/>
          <w:lang w:val="ru-RU"/>
        </w:rPr>
        <w:br/>
        <w:t>Д.</w:t>
      </w:r>
      <w:r w:rsidRPr="00717F9D">
        <w:rPr>
          <w:rFonts w:ascii="Times New Roman" w:hAnsi="Times New Roman"/>
          <w:sz w:val="28"/>
          <w:lang w:val="ru-RU"/>
        </w:rPr>
        <w:tab/>
        <w:t>Узловая эритема.</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Укажите характерные признаки недостаточности аортального клапана: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Протодиастолический шум на основании сердца.</w:t>
      </w:r>
      <w:r w:rsidRPr="00717F9D">
        <w:rPr>
          <w:rFonts w:ascii="Times New Roman" w:hAnsi="Times New Roman"/>
          <w:sz w:val="28"/>
          <w:lang w:val="ru-RU"/>
        </w:rPr>
        <w:br/>
        <w:t>Б.</w:t>
      </w:r>
      <w:r w:rsidRPr="00717F9D">
        <w:rPr>
          <w:rFonts w:ascii="Times New Roman" w:hAnsi="Times New Roman"/>
          <w:sz w:val="28"/>
          <w:lang w:val="ru-RU"/>
        </w:rPr>
        <w:tab/>
        <w:t>Повышение систолического и диастолического артериального давления.</w:t>
      </w:r>
      <w:r w:rsidRPr="00717F9D">
        <w:rPr>
          <w:rFonts w:ascii="Times New Roman" w:hAnsi="Times New Roman"/>
          <w:sz w:val="28"/>
          <w:lang w:val="ru-RU"/>
        </w:rPr>
        <w:br/>
        <w:t>В.</w:t>
      </w:r>
      <w:r w:rsidRPr="00717F9D">
        <w:rPr>
          <w:rFonts w:ascii="Times New Roman" w:hAnsi="Times New Roman"/>
          <w:sz w:val="28"/>
          <w:lang w:val="ru-RU"/>
        </w:rPr>
        <w:tab/>
        <w:t>Высокое артериальное давление на руках и низкое на ногах.</w:t>
      </w:r>
      <w:r w:rsidRPr="00717F9D">
        <w:rPr>
          <w:rFonts w:ascii="Times New Roman" w:hAnsi="Times New Roman"/>
          <w:sz w:val="28"/>
          <w:lang w:val="ru-RU"/>
        </w:rPr>
        <w:br/>
        <w:t>Г.</w:t>
      </w:r>
      <w:r w:rsidRPr="00717F9D">
        <w:rPr>
          <w:rFonts w:ascii="Times New Roman" w:hAnsi="Times New Roman"/>
          <w:sz w:val="28"/>
          <w:lang w:val="ru-RU"/>
        </w:rPr>
        <w:tab/>
        <w:t xml:space="preserve">Дующий систолический шум с эпицентром во </w:t>
      </w:r>
      <w:r w:rsidRPr="00717F9D">
        <w:rPr>
          <w:rFonts w:ascii="Times New Roman" w:hAnsi="Times New Roman"/>
          <w:sz w:val="28"/>
        </w:rPr>
        <w:t>II</w:t>
      </w:r>
      <w:r w:rsidRPr="00717F9D">
        <w:rPr>
          <w:rFonts w:ascii="Times New Roman" w:hAnsi="Times New Roman"/>
          <w:sz w:val="28"/>
          <w:lang w:val="ru-RU"/>
        </w:rPr>
        <w:t>-м межреберье справа от грудины.</w:t>
      </w:r>
      <w:r w:rsidRPr="00717F9D">
        <w:rPr>
          <w:rFonts w:ascii="Times New Roman" w:hAnsi="Times New Roman"/>
          <w:sz w:val="28"/>
          <w:lang w:val="ru-RU"/>
        </w:rPr>
        <w:br/>
        <w:t>Д.</w:t>
      </w:r>
      <w:r w:rsidRPr="00717F9D">
        <w:rPr>
          <w:rFonts w:ascii="Times New Roman" w:hAnsi="Times New Roman"/>
          <w:sz w:val="28"/>
          <w:lang w:val="ru-RU"/>
        </w:rPr>
        <w:tab/>
        <w:t>Высокое систолическое и низкое диастолическое артериальное давление.</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 xml:space="preserve">Какие лекарственные препараты показаны при </w:t>
      </w:r>
      <w:r w:rsidRPr="00717F9D">
        <w:rPr>
          <w:rFonts w:ascii="Times New Roman" w:hAnsi="Times New Roman"/>
          <w:sz w:val="28"/>
        </w:rPr>
        <w:t>I</w:t>
      </w:r>
      <w:r w:rsidRPr="00717F9D">
        <w:rPr>
          <w:rFonts w:ascii="Times New Roman" w:hAnsi="Times New Roman"/>
          <w:sz w:val="28"/>
          <w:lang w:val="ru-RU"/>
        </w:rPr>
        <w:t>-ой степени активности ревматической атаки?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Кортикостероидные гормоны.</w:t>
      </w:r>
      <w:r w:rsidRPr="00717F9D">
        <w:rPr>
          <w:rFonts w:ascii="Times New Roman" w:hAnsi="Times New Roman"/>
          <w:sz w:val="28"/>
          <w:lang w:val="ru-RU"/>
        </w:rPr>
        <w:br/>
        <w:t>Б.</w:t>
      </w:r>
      <w:r w:rsidRPr="00717F9D">
        <w:rPr>
          <w:rFonts w:ascii="Times New Roman" w:hAnsi="Times New Roman"/>
          <w:sz w:val="28"/>
          <w:lang w:val="ru-RU"/>
        </w:rPr>
        <w:tab/>
        <w:t>Нестероидные противовоспалительные средства.</w:t>
      </w:r>
      <w:r w:rsidRPr="00717F9D">
        <w:rPr>
          <w:rFonts w:ascii="Times New Roman" w:hAnsi="Times New Roman"/>
          <w:sz w:val="28"/>
          <w:lang w:val="ru-RU"/>
        </w:rPr>
        <w:br/>
        <w:t>В.</w:t>
      </w:r>
      <w:r w:rsidRPr="00717F9D">
        <w:rPr>
          <w:rFonts w:ascii="Times New Roman" w:hAnsi="Times New Roman"/>
          <w:sz w:val="28"/>
          <w:lang w:val="ru-RU"/>
        </w:rPr>
        <w:tab/>
        <w:t>4-аминохинолиновые препараты.</w:t>
      </w:r>
      <w:r w:rsidRPr="00717F9D">
        <w:rPr>
          <w:rFonts w:ascii="Times New Roman" w:hAnsi="Times New Roman"/>
          <w:sz w:val="28"/>
          <w:lang w:val="ru-RU"/>
        </w:rPr>
        <w:br/>
        <w:t>Г.</w:t>
      </w:r>
      <w:r w:rsidRPr="00717F9D">
        <w:rPr>
          <w:rFonts w:ascii="Times New Roman" w:hAnsi="Times New Roman"/>
          <w:sz w:val="28"/>
          <w:lang w:val="ru-RU"/>
        </w:rPr>
        <w:tab/>
        <w:t>Антигистаминные препараты.</w:t>
      </w:r>
      <w:r w:rsidRPr="00717F9D">
        <w:rPr>
          <w:rFonts w:ascii="Times New Roman" w:hAnsi="Times New Roman"/>
          <w:sz w:val="28"/>
          <w:lang w:val="ru-RU"/>
        </w:rPr>
        <w:br/>
        <w:t>Д.</w:t>
      </w:r>
      <w:r w:rsidRPr="00717F9D">
        <w:rPr>
          <w:rFonts w:ascii="Times New Roman" w:hAnsi="Times New Roman"/>
          <w:sz w:val="28"/>
          <w:lang w:val="ru-RU"/>
        </w:rPr>
        <w:tab/>
        <w:t>Диуретики.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С какими заболеваниями наиболее часто приходится дифференцировать ревматоидный полиартрит у детей?</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Ревматический полиартрит.</w:t>
      </w:r>
      <w:r w:rsidRPr="00717F9D">
        <w:rPr>
          <w:rFonts w:ascii="Times New Roman" w:hAnsi="Times New Roman"/>
          <w:sz w:val="28"/>
          <w:lang w:val="ru-RU"/>
        </w:rPr>
        <w:br/>
        <w:t>Б.</w:t>
      </w:r>
      <w:r w:rsidRPr="00717F9D">
        <w:rPr>
          <w:rFonts w:ascii="Times New Roman" w:hAnsi="Times New Roman"/>
          <w:sz w:val="28"/>
          <w:lang w:val="ru-RU"/>
        </w:rPr>
        <w:tab/>
        <w:t>Лейкоз.</w:t>
      </w:r>
      <w:r w:rsidRPr="00717F9D">
        <w:rPr>
          <w:rFonts w:ascii="Times New Roman" w:hAnsi="Times New Roman"/>
          <w:sz w:val="28"/>
          <w:lang w:val="ru-RU"/>
        </w:rPr>
        <w:br/>
        <w:t>В.</w:t>
      </w:r>
      <w:r w:rsidRPr="00717F9D">
        <w:rPr>
          <w:rFonts w:ascii="Times New Roman" w:hAnsi="Times New Roman"/>
          <w:sz w:val="28"/>
          <w:lang w:val="ru-RU"/>
        </w:rPr>
        <w:tab/>
        <w:t>Остеохондроз.</w:t>
      </w:r>
      <w:r w:rsidRPr="00717F9D">
        <w:rPr>
          <w:rFonts w:ascii="Times New Roman" w:hAnsi="Times New Roman"/>
          <w:sz w:val="28"/>
          <w:lang w:val="ru-RU"/>
        </w:rPr>
        <w:br/>
        <w:t>Г.</w:t>
      </w:r>
      <w:r w:rsidRPr="00717F9D">
        <w:rPr>
          <w:rFonts w:ascii="Times New Roman" w:hAnsi="Times New Roman"/>
          <w:sz w:val="28"/>
          <w:lang w:val="ru-RU"/>
        </w:rPr>
        <w:tab/>
        <w:t>Травматический артрит.</w:t>
      </w:r>
      <w:r w:rsidRPr="00717F9D">
        <w:rPr>
          <w:rFonts w:ascii="Times New Roman" w:hAnsi="Times New Roman"/>
          <w:sz w:val="28"/>
          <w:lang w:val="ru-RU"/>
        </w:rPr>
        <w:br/>
        <w:t>Д.</w:t>
      </w:r>
      <w:r w:rsidRPr="00717F9D">
        <w:rPr>
          <w:rFonts w:ascii="Times New Roman" w:hAnsi="Times New Roman"/>
          <w:sz w:val="28"/>
          <w:lang w:val="ru-RU"/>
        </w:rPr>
        <w:tab/>
        <w:t>Инфекционно-аллергический полиартрит.</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исследования наиболее информативны для подтверждения диагноза неревматического кардита у детей?</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ЭКГ.</w:t>
      </w:r>
      <w:r w:rsidRPr="00717F9D">
        <w:rPr>
          <w:rFonts w:ascii="Times New Roman" w:hAnsi="Times New Roman"/>
          <w:sz w:val="28"/>
          <w:lang w:val="ru-RU"/>
        </w:rPr>
        <w:br/>
        <w:t>Б.</w:t>
      </w:r>
      <w:r w:rsidRPr="00717F9D">
        <w:rPr>
          <w:rFonts w:ascii="Times New Roman" w:hAnsi="Times New Roman"/>
          <w:sz w:val="28"/>
          <w:lang w:val="ru-RU"/>
        </w:rPr>
        <w:tab/>
        <w:t>ЭХО-КГ.</w:t>
      </w:r>
      <w:r w:rsidRPr="00717F9D">
        <w:rPr>
          <w:rFonts w:ascii="Times New Roman" w:hAnsi="Times New Roman"/>
          <w:sz w:val="28"/>
          <w:lang w:val="ru-RU"/>
        </w:rPr>
        <w:br/>
        <w:t>В.</w:t>
      </w:r>
      <w:r w:rsidRPr="00717F9D">
        <w:rPr>
          <w:rFonts w:ascii="Times New Roman" w:hAnsi="Times New Roman"/>
          <w:sz w:val="28"/>
          <w:lang w:val="ru-RU"/>
        </w:rPr>
        <w:tab/>
        <w:t>Рентгенография грудной клетки.</w:t>
      </w:r>
      <w:r w:rsidRPr="00717F9D">
        <w:rPr>
          <w:rFonts w:ascii="Times New Roman" w:hAnsi="Times New Roman"/>
          <w:sz w:val="28"/>
          <w:lang w:val="ru-RU"/>
        </w:rPr>
        <w:br/>
        <w:t>Г.</w:t>
      </w:r>
      <w:r w:rsidRPr="00717F9D">
        <w:rPr>
          <w:rFonts w:ascii="Times New Roman" w:hAnsi="Times New Roman"/>
          <w:sz w:val="28"/>
          <w:lang w:val="ru-RU"/>
        </w:rPr>
        <w:tab/>
        <w:t>ФКГ.</w:t>
      </w:r>
      <w:r w:rsidRPr="00717F9D">
        <w:rPr>
          <w:rFonts w:ascii="Times New Roman" w:hAnsi="Times New Roman"/>
          <w:sz w:val="28"/>
          <w:lang w:val="ru-RU"/>
        </w:rPr>
        <w:br/>
        <w:t>Д.</w:t>
      </w:r>
      <w:r w:rsidRPr="00717F9D">
        <w:rPr>
          <w:rFonts w:ascii="Times New Roman" w:hAnsi="Times New Roman"/>
          <w:sz w:val="28"/>
          <w:lang w:val="ru-RU"/>
        </w:rPr>
        <w:tab/>
        <w:t xml:space="preserve">Клинический анализ крови. </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 xml:space="preserve">Какие лекарственные препараты показаны ребенку при выявлении острой сердечной недостаточности </w:t>
      </w:r>
      <w:r w:rsidRPr="00717F9D">
        <w:rPr>
          <w:rFonts w:ascii="Times New Roman" w:hAnsi="Times New Roman"/>
          <w:sz w:val="28"/>
        </w:rPr>
        <w:t>II</w:t>
      </w:r>
      <w:r w:rsidRPr="00717F9D">
        <w:rPr>
          <w:rFonts w:ascii="Times New Roman" w:hAnsi="Times New Roman"/>
          <w:sz w:val="28"/>
          <w:lang w:val="ru-RU"/>
        </w:rPr>
        <w:t>-ой стадии за счет ревматической атаки на догоспитальном этапе?</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Пенициллин.</w:t>
      </w:r>
      <w:r w:rsidRPr="00717F9D">
        <w:rPr>
          <w:rFonts w:ascii="Times New Roman" w:hAnsi="Times New Roman"/>
          <w:sz w:val="28"/>
          <w:lang w:val="ru-RU"/>
        </w:rPr>
        <w:br/>
        <w:t>Б.</w:t>
      </w:r>
      <w:r w:rsidRPr="00717F9D">
        <w:rPr>
          <w:rFonts w:ascii="Times New Roman" w:hAnsi="Times New Roman"/>
          <w:sz w:val="28"/>
          <w:lang w:val="ru-RU"/>
        </w:rPr>
        <w:tab/>
        <w:t>Преднизолон.</w:t>
      </w:r>
      <w:r w:rsidRPr="00717F9D">
        <w:rPr>
          <w:rFonts w:ascii="Times New Roman" w:hAnsi="Times New Roman"/>
          <w:sz w:val="28"/>
          <w:lang w:val="ru-RU"/>
        </w:rPr>
        <w:br/>
        <w:t>В.</w:t>
      </w:r>
      <w:r w:rsidRPr="00717F9D">
        <w:rPr>
          <w:rFonts w:ascii="Times New Roman" w:hAnsi="Times New Roman"/>
          <w:sz w:val="28"/>
          <w:lang w:val="ru-RU"/>
        </w:rPr>
        <w:tab/>
        <w:t>Ортофен.</w:t>
      </w:r>
      <w:r w:rsidRPr="00717F9D">
        <w:rPr>
          <w:rFonts w:ascii="Times New Roman" w:hAnsi="Times New Roman"/>
          <w:sz w:val="28"/>
          <w:lang w:val="ru-RU"/>
        </w:rPr>
        <w:br/>
        <w:t>Д.</w:t>
      </w:r>
      <w:r w:rsidRPr="00717F9D">
        <w:rPr>
          <w:rFonts w:ascii="Times New Roman" w:hAnsi="Times New Roman"/>
          <w:sz w:val="28"/>
          <w:lang w:val="ru-RU"/>
        </w:rPr>
        <w:tab/>
        <w:t>Лазикс.</w:t>
      </w:r>
      <w:r w:rsidRPr="00717F9D">
        <w:rPr>
          <w:rFonts w:ascii="Times New Roman" w:hAnsi="Times New Roman"/>
          <w:sz w:val="28"/>
          <w:lang w:val="ru-RU"/>
        </w:rPr>
        <w:br/>
        <w:t>Г.</w:t>
      </w:r>
      <w:r w:rsidRPr="00717F9D">
        <w:rPr>
          <w:rFonts w:ascii="Times New Roman" w:hAnsi="Times New Roman"/>
          <w:sz w:val="28"/>
          <w:lang w:val="ru-RU"/>
        </w:rPr>
        <w:tab/>
        <w:t>Седуксен.</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Какой препарат наиболее эффективен для купирования желудочковой пароксизмальной тахикардии у детей?</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Изоптин.</w:t>
      </w:r>
      <w:r w:rsidRPr="00717F9D">
        <w:rPr>
          <w:rFonts w:ascii="Times New Roman" w:hAnsi="Times New Roman"/>
          <w:sz w:val="28"/>
          <w:lang w:val="ru-RU"/>
        </w:rPr>
        <w:br/>
        <w:t>Б.</w:t>
      </w:r>
      <w:r w:rsidRPr="00717F9D">
        <w:rPr>
          <w:rFonts w:ascii="Times New Roman" w:hAnsi="Times New Roman"/>
          <w:sz w:val="28"/>
          <w:lang w:val="ru-RU"/>
        </w:rPr>
        <w:tab/>
        <w:t>Новокаинамид.</w:t>
      </w:r>
      <w:r w:rsidRPr="00717F9D">
        <w:rPr>
          <w:rFonts w:ascii="Times New Roman" w:hAnsi="Times New Roman"/>
          <w:sz w:val="28"/>
          <w:lang w:val="ru-RU"/>
        </w:rPr>
        <w:br/>
        <w:t>В.</w:t>
      </w:r>
      <w:r w:rsidRPr="00717F9D">
        <w:rPr>
          <w:rFonts w:ascii="Times New Roman" w:hAnsi="Times New Roman"/>
          <w:sz w:val="28"/>
          <w:lang w:val="ru-RU"/>
        </w:rPr>
        <w:tab/>
        <w:t>Кордарон.</w:t>
      </w:r>
      <w:r w:rsidRPr="00717F9D">
        <w:rPr>
          <w:rFonts w:ascii="Times New Roman" w:hAnsi="Times New Roman"/>
          <w:sz w:val="28"/>
          <w:lang w:val="ru-RU"/>
        </w:rPr>
        <w:br/>
        <w:t>Г.</w:t>
      </w:r>
      <w:r w:rsidRPr="00717F9D">
        <w:rPr>
          <w:rFonts w:ascii="Times New Roman" w:hAnsi="Times New Roman"/>
          <w:sz w:val="28"/>
          <w:lang w:val="ru-RU"/>
        </w:rPr>
        <w:tab/>
        <w:t>Лидокаин.</w:t>
      </w:r>
      <w:r w:rsidRPr="00717F9D">
        <w:rPr>
          <w:rFonts w:ascii="Times New Roman" w:hAnsi="Times New Roman"/>
          <w:sz w:val="28"/>
          <w:lang w:val="ru-RU"/>
        </w:rPr>
        <w:br/>
        <w:t>Д.</w:t>
      </w:r>
      <w:r w:rsidRPr="00717F9D">
        <w:rPr>
          <w:rFonts w:ascii="Times New Roman" w:hAnsi="Times New Roman"/>
          <w:sz w:val="28"/>
          <w:lang w:val="ru-RU"/>
        </w:rPr>
        <w:tab/>
        <w:t>Гилуритмал.</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Выберете наиболее эффективную схему антихеликобактерной терапии у больного с язвенной болезнью двенадцатиперстной кишки: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Омез + клацид+тинидазол.</w:t>
      </w:r>
      <w:r w:rsidRPr="00717F9D">
        <w:rPr>
          <w:rFonts w:ascii="Times New Roman" w:hAnsi="Times New Roman"/>
          <w:sz w:val="28"/>
          <w:lang w:val="ru-RU"/>
        </w:rPr>
        <w:br/>
        <w:t>Б.</w:t>
      </w:r>
      <w:r w:rsidRPr="00717F9D">
        <w:rPr>
          <w:rFonts w:ascii="Times New Roman" w:hAnsi="Times New Roman"/>
          <w:sz w:val="28"/>
          <w:lang w:val="ru-RU"/>
        </w:rPr>
        <w:tab/>
        <w:t>Де-нол + амоксиклав + трихопол.</w:t>
      </w:r>
      <w:r w:rsidRPr="00717F9D">
        <w:rPr>
          <w:rFonts w:ascii="Times New Roman" w:hAnsi="Times New Roman"/>
          <w:sz w:val="28"/>
          <w:lang w:val="ru-RU"/>
        </w:rPr>
        <w:br/>
        <w:t>В.</w:t>
      </w:r>
      <w:r w:rsidRPr="00717F9D">
        <w:rPr>
          <w:rFonts w:ascii="Times New Roman" w:hAnsi="Times New Roman"/>
          <w:sz w:val="28"/>
          <w:lang w:val="ru-RU"/>
        </w:rPr>
        <w:tab/>
        <w:t>Вентер + эритромицин + фуразолидон.</w:t>
      </w:r>
      <w:r w:rsidRPr="00717F9D">
        <w:rPr>
          <w:rFonts w:ascii="Times New Roman" w:hAnsi="Times New Roman"/>
          <w:sz w:val="28"/>
          <w:lang w:val="ru-RU"/>
        </w:rPr>
        <w:br/>
        <w:t>Г.</w:t>
      </w:r>
      <w:r w:rsidRPr="00717F9D">
        <w:rPr>
          <w:rFonts w:ascii="Times New Roman" w:hAnsi="Times New Roman"/>
          <w:sz w:val="28"/>
          <w:lang w:val="ru-RU"/>
        </w:rPr>
        <w:tab/>
        <w:t>Фамотидин+ тетрациклин + тинидазол.</w:t>
      </w:r>
      <w:r w:rsidRPr="00717F9D">
        <w:rPr>
          <w:rFonts w:ascii="Times New Roman" w:hAnsi="Times New Roman"/>
          <w:sz w:val="28"/>
          <w:lang w:val="ru-RU"/>
        </w:rPr>
        <w:br/>
        <w:t>Д.</w:t>
      </w:r>
      <w:r w:rsidRPr="00717F9D">
        <w:rPr>
          <w:rFonts w:ascii="Times New Roman" w:hAnsi="Times New Roman"/>
          <w:sz w:val="28"/>
          <w:lang w:val="ru-RU"/>
        </w:rPr>
        <w:tab/>
        <w:t>Лосек +сумамед.</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Какое исследование наиболее информативно для диагностики синдрома Эллисона-Золингера: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Внутрижелудочная рН-метрия.</w:t>
      </w:r>
      <w:r w:rsidRPr="00717F9D">
        <w:rPr>
          <w:rFonts w:ascii="Times New Roman" w:hAnsi="Times New Roman"/>
          <w:sz w:val="28"/>
          <w:lang w:val="ru-RU"/>
        </w:rPr>
        <w:br/>
        <w:t>Б.</w:t>
      </w:r>
      <w:r w:rsidRPr="00717F9D">
        <w:rPr>
          <w:rFonts w:ascii="Times New Roman" w:hAnsi="Times New Roman"/>
          <w:sz w:val="28"/>
          <w:lang w:val="ru-RU"/>
        </w:rPr>
        <w:tab/>
        <w:t>Эзофагогастродуоденоскопия.</w:t>
      </w:r>
      <w:r w:rsidRPr="00717F9D">
        <w:rPr>
          <w:rFonts w:ascii="Times New Roman" w:hAnsi="Times New Roman"/>
          <w:sz w:val="28"/>
          <w:lang w:val="ru-RU"/>
        </w:rPr>
        <w:br/>
        <w:t>В.</w:t>
      </w:r>
      <w:r w:rsidRPr="00717F9D">
        <w:rPr>
          <w:rFonts w:ascii="Times New Roman" w:hAnsi="Times New Roman"/>
          <w:sz w:val="28"/>
          <w:lang w:val="ru-RU"/>
        </w:rPr>
        <w:tab/>
        <w:t>Рентгенологическая дуоденография.</w:t>
      </w:r>
      <w:r w:rsidRPr="00717F9D">
        <w:rPr>
          <w:rFonts w:ascii="Times New Roman" w:hAnsi="Times New Roman"/>
          <w:sz w:val="28"/>
          <w:lang w:val="ru-RU"/>
        </w:rPr>
        <w:br/>
        <w:t>Г.</w:t>
      </w:r>
      <w:r w:rsidRPr="00717F9D">
        <w:rPr>
          <w:rFonts w:ascii="Times New Roman" w:hAnsi="Times New Roman"/>
          <w:sz w:val="28"/>
          <w:lang w:val="ru-RU"/>
        </w:rPr>
        <w:tab/>
        <w:t>Определение уровня гастрина в крови.</w:t>
      </w:r>
      <w:r w:rsidRPr="00717F9D">
        <w:rPr>
          <w:rFonts w:ascii="Times New Roman" w:hAnsi="Times New Roman"/>
          <w:sz w:val="28"/>
          <w:lang w:val="ru-RU"/>
        </w:rPr>
        <w:br/>
        <w:t>Д.</w:t>
      </w:r>
      <w:r w:rsidRPr="00717F9D">
        <w:rPr>
          <w:rFonts w:ascii="Times New Roman" w:hAnsi="Times New Roman"/>
          <w:sz w:val="28"/>
          <w:lang w:val="ru-RU"/>
        </w:rPr>
        <w:tab/>
        <w:t>Ультразвуковое исследование желудка и двенадцатиперстной кишки.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Какой из перечисленных методов наиболее информативен в установлении причины гепатомегалии?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УЗИ.</w:t>
      </w:r>
      <w:r w:rsidRPr="00717F9D">
        <w:rPr>
          <w:rFonts w:ascii="Times New Roman" w:hAnsi="Times New Roman"/>
          <w:sz w:val="28"/>
          <w:lang w:val="ru-RU"/>
        </w:rPr>
        <w:br/>
        <w:t>Б.</w:t>
      </w:r>
      <w:r w:rsidRPr="00717F9D">
        <w:rPr>
          <w:rFonts w:ascii="Times New Roman" w:hAnsi="Times New Roman"/>
          <w:sz w:val="28"/>
          <w:lang w:val="ru-RU"/>
        </w:rPr>
        <w:tab/>
        <w:t>Радиоизотопное сканирование печени.</w:t>
      </w:r>
      <w:r w:rsidRPr="00717F9D">
        <w:rPr>
          <w:rFonts w:ascii="Times New Roman" w:hAnsi="Times New Roman"/>
          <w:sz w:val="28"/>
          <w:lang w:val="ru-RU"/>
        </w:rPr>
        <w:br/>
        <w:t>В.</w:t>
      </w:r>
      <w:r w:rsidRPr="00717F9D">
        <w:rPr>
          <w:rFonts w:ascii="Times New Roman" w:hAnsi="Times New Roman"/>
          <w:sz w:val="28"/>
          <w:lang w:val="ru-RU"/>
        </w:rPr>
        <w:tab/>
        <w:t>Селективная ангиография.</w:t>
      </w:r>
      <w:r w:rsidRPr="00717F9D">
        <w:rPr>
          <w:rFonts w:ascii="Times New Roman" w:hAnsi="Times New Roman"/>
          <w:sz w:val="28"/>
          <w:lang w:val="ru-RU"/>
        </w:rPr>
        <w:br/>
        <w:t>Г.</w:t>
      </w:r>
      <w:r w:rsidRPr="00717F9D">
        <w:rPr>
          <w:rFonts w:ascii="Times New Roman" w:hAnsi="Times New Roman"/>
          <w:sz w:val="28"/>
          <w:lang w:val="ru-RU"/>
        </w:rPr>
        <w:tab/>
        <w:t>Биохимическое исследование крови.</w:t>
      </w:r>
      <w:r w:rsidRPr="00717F9D">
        <w:rPr>
          <w:rFonts w:ascii="Times New Roman" w:hAnsi="Times New Roman"/>
          <w:sz w:val="28"/>
          <w:lang w:val="ru-RU"/>
        </w:rPr>
        <w:br/>
        <w:t>Д.</w:t>
      </w:r>
      <w:r w:rsidRPr="00717F9D">
        <w:rPr>
          <w:rFonts w:ascii="Times New Roman" w:hAnsi="Times New Roman"/>
          <w:sz w:val="28"/>
          <w:lang w:val="ru-RU"/>
        </w:rPr>
        <w:tab/>
        <w:t>Биопсия печени.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вирусы могут привести к развитию хронического гепатита?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Гепатита А.</w:t>
      </w:r>
      <w:r w:rsidRPr="00717F9D">
        <w:rPr>
          <w:rFonts w:ascii="Times New Roman" w:hAnsi="Times New Roman"/>
          <w:sz w:val="28"/>
          <w:lang w:val="ru-RU"/>
        </w:rPr>
        <w:br/>
        <w:t>Б.</w:t>
      </w:r>
      <w:r w:rsidRPr="00717F9D">
        <w:rPr>
          <w:rFonts w:ascii="Times New Roman" w:hAnsi="Times New Roman"/>
          <w:sz w:val="28"/>
          <w:lang w:val="ru-RU"/>
        </w:rPr>
        <w:tab/>
        <w:t>Гепатита В.</w:t>
      </w:r>
      <w:r w:rsidRPr="00717F9D">
        <w:rPr>
          <w:rFonts w:ascii="Times New Roman" w:hAnsi="Times New Roman"/>
          <w:sz w:val="28"/>
          <w:lang w:val="ru-RU"/>
        </w:rPr>
        <w:br/>
        <w:t>В.</w:t>
      </w:r>
      <w:r w:rsidRPr="00717F9D">
        <w:rPr>
          <w:rFonts w:ascii="Times New Roman" w:hAnsi="Times New Roman"/>
          <w:sz w:val="28"/>
          <w:lang w:val="ru-RU"/>
        </w:rPr>
        <w:tab/>
        <w:t>Гепатита С.</w:t>
      </w:r>
      <w:r w:rsidRPr="00717F9D">
        <w:rPr>
          <w:rFonts w:ascii="Times New Roman" w:hAnsi="Times New Roman"/>
          <w:sz w:val="28"/>
          <w:lang w:val="ru-RU"/>
        </w:rPr>
        <w:br/>
        <w:t>Г.</w:t>
      </w:r>
      <w:r w:rsidRPr="00717F9D">
        <w:rPr>
          <w:rFonts w:ascii="Times New Roman" w:hAnsi="Times New Roman"/>
          <w:sz w:val="28"/>
          <w:lang w:val="ru-RU"/>
        </w:rPr>
        <w:tab/>
        <w:t>Гепатита Д.</w:t>
      </w:r>
      <w:r w:rsidRPr="00717F9D">
        <w:rPr>
          <w:rFonts w:ascii="Times New Roman" w:hAnsi="Times New Roman"/>
          <w:sz w:val="28"/>
          <w:lang w:val="ru-RU"/>
        </w:rPr>
        <w:br/>
        <w:t>Д.</w:t>
      </w:r>
      <w:r w:rsidRPr="00717F9D">
        <w:rPr>
          <w:rFonts w:ascii="Times New Roman" w:hAnsi="Times New Roman"/>
          <w:sz w:val="28"/>
          <w:lang w:val="ru-RU"/>
        </w:rPr>
        <w:tab/>
        <w:t>Гепатита Е.</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перечисленных ниже функций выполняют почки?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Поддерживают обмен жидкостей в организме.</w:t>
      </w:r>
      <w:r w:rsidRPr="00717F9D">
        <w:rPr>
          <w:rFonts w:ascii="Times New Roman" w:hAnsi="Times New Roman"/>
          <w:sz w:val="28"/>
          <w:lang w:val="ru-RU"/>
        </w:rPr>
        <w:br/>
        <w:t>Б.</w:t>
      </w:r>
      <w:r w:rsidRPr="00717F9D">
        <w:rPr>
          <w:rFonts w:ascii="Times New Roman" w:hAnsi="Times New Roman"/>
          <w:sz w:val="28"/>
          <w:lang w:val="ru-RU"/>
        </w:rPr>
        <w:tab/>
        <w:t>Обеспечивают постоянство в них концентрации осмотически активных веществ.</w:t>
      </w:r>
      <w:r w:rsidRPr="00717F9D">
        <w:rPr>
          <w:rFonts w:ascii="Times New Roman" w:hAnsi="Times New Roman"/>
          <w:sz w:val="28"/>
          <w:lang w:val="ru-RU"/>
        </w:rPr>
        <w:br/>
        <w:t>В.</w:t>
      </w:r>
      <w:r w:rsidRPr="00717F9D">
        <w:rPr>
          <w:rFonts w:ascii="Times New Roman" w:hAnsi="Times New Roman"/>
          <w:sz w:val="28"/>
          <w:lang w:val="ru-RU"/>
        </w:rPr>
        <w:tab/>
        <w:t>Экскреция конечных продуктов обмена.</w:t>
      </w:r>
      <w:r w:rsidRPr="00717F9D">
        <w:rPr>
          <w:rFonts w:ascii="Times New Roman" w:hAnsi="Times New Roman"/>
          <w:sz w:val="28"/>
          <w:lang w:val="ru-RU"/>
        </w:rPr>
        <w:br/>
        <w:t>Г.</w:t>
      </w:r>
      <w:r w:rsidRPr="00717F9D">
        <w:rPr>
          <w:rFonts w:ascii="Times New Roman" w:hAnsi="Times New Roman"/>
          <w:sz w:val="28"/>
          <w:lang w:val="ru-RU"/>
        </w:rPr>
        <w:tab/>
        <w:t>Синтез антидиуретического гормона.</w:t>
      </w:r>
      <w:r w:rsidRPr="00717F9D">
        <w:rPr>
          <w:rFonts w:ascii="Times New Roman" w:hAnsi="Times New Roman"/>
          <w:sz w:val="28"/>
          <w:lang w:val="ru-RU"/>
        </w:rPr>
        <w:br/>
        <w:t>Д.</w:t>
      </w:r>
      <w:r w:rsidRPr="00717F9D">
        <w:rPr>
          <w:rFonts w:ascii="Times New Roman" w:hAnsi="Times New Roman"/>
          <w:sz w:val="28"/>
          <w:lang w:val="ru-RU"/>
        </w:rPr>
        <w:tab/>
        <w:t xml:space="preserve">Образование активных форм витамина </w:t>
      </w:r>
      <w:r w:rsidRPr="00717F9D">
        <w:rPr>
          <w:rFonts w:ascii="Times New Roman" w:hAnsi="Times New Roman"/>
          <w:sz w:val="28"/>
        </w:rPr>
        <w:t>D</w:t>
      </w:r>
      <w:r w:rsidRPr="00717F9D">
        <w:rPr>
          <w:rFonts w:ascii="Times New Roman" w:hAnsi="Times New Roman"/>
          <w:sz w:val="28"/>
          <w:lang w:val="ru-RU"/>
        </w:rPr>
        <w:t>-3.</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перечисленных ниже заболеваний могут быть следствием нарушения обмена мочевой кислоты?</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Мочекаменная болезнь.</w:t>
      </w:r>
      <w:r w:rsidRPr="00717F9D">
        <w:rPr>
          <w:rFonts w:ascii="Times New Roman" w:hAnsi="Times New Roman"/>
          <w:sz w:val="28"/>
          <w:lang w:val="ru-RU"/>
        </w:rPr>
        <w:br/>
        <w:t>Б.</w:t>
      </w:r>
      <w:r w:rsidRPr="00717F9D">
        <w:rPr>
          <w:rFonts w:ascii="Times New Roman" w:hAnsi="Times New Roman"/>
          <w:sz w:val="28"/>
          <w:lang w:val="ru-RU"/>
        </w:rPr>
        <w:tab/>
        <w:t>Острая мочекислая нефропатия.</w:t>
      </w:r>
      <w:r w:rsidRPr="00717F9D">
        <w:rPr>
          <w:rFonts w:ascii="Times New Roman" w:hAnsi="Times New Roman"/>
          <w:sz w:val="28"/>
          <w:lang w:val="ru-RU"/>
        </w:rPr>
        <w:br/>
        <w:t>В.</w:t>
      </w:r>
      <w:r w:rsidRPr="00717F9D">
        <w:rPr>
          <w:rFonts w:ascii="Times New Roman" w:hAnsi="Times New Roman"/>
          <w:sz w:val="28"/>
          <w:lang w:val="ru-RU"/>
        </w:rPr>
        <w:tab/>
        <w:t>Хр. гепатит.</w:t>
      </w:r>
      <w:r w:rsidRPr="00717F9D">
        <w:rPr>
          <w:rFonts w:ascii="Times New Roman" w:hAnsi="Times New Roman"/>
          <w:sz w:val="28"/>
          <w:lang w:val="ru-RU"/>
        </w:rPr>
        <w:br/>
        <w:t>Г.</w:t>
      </w:r>
      <w:r w:rsidRPr="00717F9D">
        <w:rPr>
          <w:rFonts w:ascii="Times New Roman" w:hAnsi="Times New Roman"/>
          <w:sz w:val="28"/>
          <w:lang w:val="ru-RU"/>
        </w:rPr>
        <w:tab/>
        <w:t>Пиелонефрит.</w:t>
      </w:r>
      <w:r w:rsidRPr="00717F9D">
        <w:rPr>
          <w:rFonts w:ascii="Times New Roman" w:hAnsi="Times New Roman"/>
          <w:sz w:val="28"/>
          <w:lang w:val="ru-RU"/>
        </w:rPr>
        <w:br/>
        <w:t>Д.</w:t>
      </w:r>
      <w:r w:rsidRPr="00717F9D">
        <w:rPr>
          <w:rFonts w:ascii="Times New Roman" w:hAnsi="Times New Roman"/>
          <w:sz w:val="28"/>
          <w:lang w:val="ru-RU"/>
        </w:rPr>
        <w:tab/>
        <w:t>Хроническая почечная недостаточность.</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обследования необходимо провести ребенку 1,5 лет с рецидивирующей инфекцией мочевой системы?</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УЗИ почек.</w:t>
      </w:r>
      <w:r w:rsidRPr="00717F9D">
        <w:rPr>
          <w:rFonts w:ascii="Times New Roman" w:hAnsi="Times New Roman"/>
          <w:sz w:val="28"/>
          <w:lang w:val="ru-RU"/>
        </w:rPr>
        <w:br/>
        <w:t>Б.</w:t>
      </w:r>
      <w:r w:rsidRPr="00717F9D">
        <w:rPr>
          <w:rFonts w:ascii="Times New Roman" w:hAnsi="Times New Roman"/>
          <w:sz w:val="28"/>
          <w:lang w:val="ru-RU"/>
        </w:rPr>
        <w:tab/>
        <w:t>Цистография.</w:t>
      </w:r>
      <w:r w:rsidRPr="00717F9D">
        <w:rPr>
          <w:rFonts w:ascii="Times New Roman" w:hAnsi="Times New Roman"/>
          <w:sz w:val="28"/>
          <w:lang w:val="ru-RU"/>
        </w:rPr>
        <w:br/>
        <w:t>В.</w:t>
      </w:r>
      <w:r w:rsidRPr="00717F9D">
        <w:rPr>
          <w:rFonts w:ascii="Times New Roman" w:hAnsi="Times New Roman"/>
          <w:sz w:val="28"/>
          <w:lang w:val="ru-RU"/>
        </w:rPr>
        <w:tab/>
        <w:t>Ангиография почек.</w:t>
      </w:r>
      <w:r w:rsidRPr="00717F9D">
        <w:rPr>
          <w:rFonts w:ascii="Times New Roman" w:hAnsi="Times New Roman"/>
          <w:sz w:val="28"/>
          <w:lang w:val="ru-RU"/>
        </w:rPr>
        <w:br/>
        <w:t>Г.</w:t>
      </w:r>
      <w:r w:rsidRPr="00717F9D">
        <w:rPr>
          <w:rFonts w:ascii="Times New Roman" w:hAnsi="Times New Roman"/>
          <w:sz w:val="28"/>
          <w:lang w:val="ru-RU"/>
        </w:rPr>
        <w:tab/>
        <w:t>В/в урография.</w:t>
      </w:r>
      <w:r w:rsidRPr="00717F9D">
        <w:rPr>
          <w:rFonts w:ascii="Times New Roman" w:hAnsi="Times New Roman"/>
          <w:sz w:val="28"/>
          <w:lang w:val="ru-RU"/>
        </w:rPr>
        <w:br/>
        <w:t>Д.</w:t>
      </w:r>
      <w:r w:rsidRPr="00717F9D">
        <w:rPr>
          <w:rFonts w:ascii="Times New Roman" w:hAnsi="Times New Roman"/>
          <w:sz w:val="28"/>
          <w:lang w:val="ru-RU"/>
        </w:rPr>
        <w:tab/>
        <w:t>Ретроградная пиелография.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перечисленных ниже заболеваний сопровождаются синдромом проксимального канальцевого ацидоза?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Пиелонефрит.</w:t>
      </w:r>
      <w:r w:rsidRPr="00717F9D">
        <w:rPr>
          <w:rFonts w:ascii="Times New Roman" w:hAnsi="Times New Roman"/>
          <w:sz w:val="28"/>
          <w:lang w:val="ru-RU"/>
        </w:rPr>
        <w:br/>
        <w:t>Б.</w:t>
      </w:r>
      <w:r w:rsidRPr="00717F9D">
        <w:rPr>
          <w:rFonts w:ascii="Times New Roman" w:hAnsi="Times New Roman"/>
          <w:sz w:val="28"/>
          <w:lang w:val="ru-RU"/>
        </w:rPr>
        <w:tab/>
        <w:t>Амилоидоз.</w:t>
      </w:r>
      <w:r w:rsidRPr="00717F9D">
        <w:rPr>
          <w:rFonts w:ascii="Times New Roman" w:hAnsi="Times New Roman"/>
          <w:sz w:val="28"/>
          <w:lang w:val="ru-RU"/>
        </w:rPr>
        <w:br/>
        <w:t>В.</w:t>
      </w:r>
      <w:r w:rsidRPr="00717F9D">
        <w:rPr>
          <w:rFonts w:ascii="Times New Roman" w:hAnsi="Times New Roman"/>
          <w:sz w:val="28"/>
          <w:lang w:val="ru-RU"/>
        </w:rPr>
        <w:tab/>
        <w:t>Синдром Фанкони.</w:t>
      </w:r>
      <w:r w:rsidRPr="00717F9D">
        <w:rPr>
          <w:rFonts w:ascii="Times New Roman" w:hAnsi="Times New Roman"/>
          <w:sz w:val="28"/>
          <w:lang w:val="ru-RU"/>
        </w:rPr>
        <w:br/>
        <w:t>Г.</w:t>
      </w:r>
      <w:r w:rsidRPr="00717F9D">
        <w:rPr>
          <w:rFonts w:ascii="Times New Roman" w:hAnsi="Times New Roman"/>
          <w:sz w:val="28"/>
          <w:lang w:val="ru-RU"/>
        </w:rPr>
        <w:tab/>
        <w:t>Острый гломерулонефрит с нефротическим синдромом.</w:t>
      </w:r>
      <w:r w:rsidRPr="00717F9D">
        <w:rPr>
          <w:rFonts w:ascii="Times New Roman" w:hAnsi="Times New Roman"/>
          <w:sz w:val="28"/>
          <w:lang w:val="ru-RU"/>
        </w:rPr>
        <w:br/>
        <w:t>Д.</w:t>
      </w:r>
      <w:r w:rsidRPr="00717F9D">
        <w:rPr>
          <w:rFonts w:ascii="Times New Roman" w:hAnsi="Times New Roman"/>
          <w:sz w:val="28"/>
          <w:lang w:val="ru-RU"/>
        </w:rPr>
        <w:tab/>
        <w:t xml:space="preserve">Почечный тубулярный ацидоз тип </w:t>
      </w:r>
      <w:r w:rsidRPr="00717F9D">
        <w:rPr>
          <w:rFonts w:ascii="Times New Roman" w:hAnsi="Times New Roman"/>
          <w:sz w:val="28"/>
        </w:rPr>
        <w:t>II</w:t>
      </w:r>
      <w:r w:rsidRPr="00717F9D">
        <w:rPr>
          <w:rFonts w:ascii="Times New Roman" w:hAnsi="Times New Roman"/>
          <w:sz w:val="28"/>
          <w:lang w:val="ru-RU"/>
        </w:rPr>
        <w:t>.</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ниже перечисленных симптомов являются показанием к проведению цистографии?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Инфекция мочевой системы.</w:t>
      </w:r>
      <w:r w:rsidRPr="00717F9D">
        <w:rPr>
          <w:rFonts w:ascii="Times New Roman" w:hAnsi="Times New Roman"/>
          <w:sz w:val="28"/>
          <w:lang w:val="ru-RU"/>
        </w:rPr>
        <w:br/>
        <w:t>Б.</w:t>
      </w:r>
      <w:r w:rsidRPr="00717F9D">
        <w:rPr>
          <w:rFonts w:ascii="Times New Roman" w:hAnsi="Times New Roman"/>
          <w:sz w:val="28"/>
          <w:lang w:val="ru-RU"/>
        </w:rPr>
        <w:tab/>
        <w:t>Клиника нейрогенной дисфункции мочевого пузыря.</w:t>
      </w:r>
      <w:r w:rsidRPr="00717F9D">
        <w:rPr>
          <w:rFonts w:ascii="Times New Roman" w:hAnsi="Times New Roman"/>
          <w:sz w:val="28"/>
          <w:lang w:val="ru-RU"/>
        </w:rPr>
        <w:br/>
        <w:t>В.</w:t>
      </w:r>
      <w:r w:rsidRPr="00717F9D">
        <w:rPr>
          <w:rFonts w:ascii="Times New Roman" w:hAnsi="Times New Roman"/>
          <w:sz w:val="28"/>
          <w:lang w:val="ru-RU"/>
        </w:rPr>
        <w:tab/>
        <w:t>Артериальная гипертензия.</w:t>
      </w:r>
      <w:r w:rsidRPr="00717F9D">
        <w:rPr>
          <w:rFonts w:ascii="Times New Roman" w:hAnsi="Times New Roman"/>
          <w:sz w:val="28"/>
          <w:lang w:val="ru-RU"/>
        </w:rPr>
        <w:br/>
        <w:t>Г.</w:t>
      </w:r>
      <w:r w:rsidRPr="00717F9D">
        <w:rPr>
          <w:rFonts w:ascii="Times New Roman" w:hAnsi="Times New Roman"/>
          <w:sz w:val="28"/>
          <w:lang w:val="ru-RU"/>
        </w:rPr>
        <w:tab/>
        <w:t>Рецидивирующий абдоминальный синдром.</w:t>
      </w:r>
      <w:r w:rsidRPr="00717F9D">
        <w:rPr>
          <w:rFonts w:ascii="Times New Roman" w:hAnsi="Times New Roman"/>
          <w:sz w:val="28"/>
          <w:lang w:val="ru-RU"/>
        </w:rPr>
        <w:br/>
        <w:t>Д.</w:t>
      </w:r>
      <w:r w:rsidRPr="00717F9D">
        <w:rPr>
          <w:rFonts w:ascii="Times New Roman" w:hAnsi="Times New Roman"/>
          <w:sz w:val="28"/>
          <w:lang w:val="ru-RU"/>
        </w:rPr>
        <w:tab/>
        <w:t>Отечный синдром.</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из ниже перечисленных препаратов необходимо назначить ребенку с острым постстрептококковым гломерулонефритом?</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Антибиотики пенициллинового ряда.</w:t>
      </w:r>
      <w:r w:rsidRPr="00717F9D">
        <w:rPr>
          <w:rFonts w:ascii="Times New Roman" w:hAnsi="Times New Roman"/>
          <w:sz w:val="28"/>
          <w:lang w:val="ru-RU"/>
        </w:rPr>
        <w:br/>
        <w:t>Б.</w:t>
      </w:r>
      <w:r w:rsidRPr="00717F9D">
        <w:rPr>
          <w:rFonts w:ascii="Times New Roman" w:hAnsi="Times New Roman"/>
          <w:sz w:val="28"/>
          <w:lang w:val="ru-RU"/>
        </w:rPr>
        <w:tab/>
        <w:t>Аминогликозиды.</w:t>
      </w:r>
      <w:r w:rsidRPr="00717F9D">
        <w:rPr>
          <w:rFonts w:ascii="Times New Roman" w:hAnsi="Times New Roman"/>
          <w:sz w:val="28"/>
          <w:lang w:val="ru-RU"/>
        </w:rPr>
        <w:br/>
        <w:t>В.</w:t>
      </w:r>
      <w:r w:rsidRPr="00717F9D">
        <w:rPr>
          <w:rFonts w:ascii="Times New Roman" w:hAnsi="Times New Roman"/>
          <w:sz w:val="28"/>
          <w:lang w:val="ru-RU"/>
        </w:rPr>
        <w:tab/>
        <w:t>Левомицетин.</w:t>
      </w:r>
      <w:r w:rsidRPr="00717F9D">
        <w:rPr>
          <w:rFonts w:ascii="Times New Roman" w:hAnsi="Times New Roman"/>
          <w:sz w:val="28"/>
          <w:lang w:val="ru-RU"/>
        </w:rPr>
        <w:br/>
        <w:t>Г.</w:t>
      </w:r>
      <w:r w:rsidRPr="00717F9D">
        <w:rPr>
          <w:rFonts w:ascii="Times New Roman" w:hAnsi="Times New Roman"/>
          <w:sz w:val="28"/>
          <w:lang w:val="ru-RU"/>
        </w:rPr>
        <w:tab/>
        <w:t>Курантил.</w:t>
      </w:r>
      <w:r w:rsidRPr="00717F9D">
        <w:rPr>
          <w:rFonts w:ascii="Times New Roman" w:hAnsi="Times New Roman"/>
          <w:sz w:val="28"/>
          <w:lang w:val="ru-RU"/>
        </w:rPr>
        <w:br/>
        <w:t>Д.</w:t>
      </w:r>
      <w:r w:rsidRPr="00717F9D">
        <w:rPr>
          <w:rFonts w:ascii="Times New Roman" w:hAnsi="Times New Roman"/>
          <w:sz w:val="28"/>
          <w:lang w:val="ru-RU"/>
        </w:rPr>
        <w:tab/>
        <w:t>Нитрофурановые препараты.</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Какой уровень мочевины в крови является нормальным для ребенка 10-12 лет?</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1,3 ммоль/л.</w:t>
      </w:r>
      <w:r w:rsidRPr="00717F9D">
        <w:rPr>
          <w:rFonts w:ascii="Times New Roman" w:hAnsi="Times New Roman"/>
          <w:sz w:val="28"/>
          <w:lang w:val="ru-RU"/>
        </w:rPr>
        <w:br/>
        <w:t>Б.</w:t>
      </w:r>
      <w:r w:rsidRPr="00717F9D">
        <w:rPr>
          <w:rFonts w:ascii="Times New Roman" w:hAnsi="Times New Roman"/>
          <w:sz w:val="28"/>
          <w:lang w:val="ru-RU"/>
        </w:rPr>
        <w:tab/>
        <w:t>2 ммоль/л.</w:t>
      </w:r>
      <w:r w:rsidRPr="00717F9D">
        <w:rPr>
          <w:rFonts w:ascii="Times New Roman" w:hAnsi="Times New Roman"/>
          <w:sz w:val="28"/>
          <w:lang w:val="ru-RU"/>
        </w:rPr>
        <w:br/>
        <w:t>В.</w:t>
      </w:r>
      <w:r w:rsidRPr="00717F9D">
        <w:rPr>
          <w:rFonts w:ascii="Times New Roman" w:hAnsi="Times New Roman"/>
          <w:sz w:val="28"/>
          <w:lang w:val="ru-RU"/>
        </w:rPr>
        <w:tab/>
        <w:t>5,2 ммоль/л.</w:t>
      </w:r>
      <w:r w:rsidRPr="00717F9D">
        <w:rPr>
          <w:rFonts w:ascii="Times New Roman" w:hAnsi="Times New Roman"/>
          <w:sz w:val="28"/>
          <w:lang w:val="ru-RU"/>
        </w:rPr>
        <w:br/>
        <w:t>Г.</w:t>
      </w:r>
      <w:r w:rsidRPr="00717F9D">
        <w:rPr>
          <w:rFonts w:ascii="Times New Roman" w:hAnsi="Times New Roman"/>
          <w:sz w:val="28"/>
          <w:lang w:val="ru-RU"/>
        </w:rPr>
        <w:tab/>
        <w:t>10,3 ммоль/л.</w:t>
      </w:r>
      <w:r w:rsidRPr="00717F9D">
        <w:rPr>
          <w:rFonts w:ascii="Times New Roman" w:hAnsi="Times New Roman"/>
          <w:sz w:val="28"/>
          <w:lang w:val="ru-RU"/>
        </w:rPr>
        <w:br/>
        <w:t>Д.</w:t>
      </w:r>
      <w:r w:rsidRPr="00717F9D">
        <w:rPr>
          <w:rFonts w:ascii="Times New Roman" w:hAnsi="Times New Roman"/>
          <w:sz w:val="28"/>
          <w:lang w:val="ru-RU"/>
        </w:rPr>
        <w:tab/>
        <w:t>18,4 ммоль/л.</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Девочка 12 лет обратилась с жалобами на боли приступообразного характера в поясничной области слева, иррадиирущие вниз живота, возникающие после урока физкультуры. Температура тела нормальная, рвоты не было, стул в норме, моча цвета «мясных помоев». Ваш предварительный диагноз?</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Пиелонефрит.</w:t>
      </w:r>
      <w:r w:rsidRPr="00717F9D">
        <w:rPr>
          <w:rFonts w:ascii="Times New Roman" w:hAnsi="Times New Roman"/>
          <w:sz w:val="28"/>
          <w:lang w:val="ru-RU"/>
        </w:rPr>
        <w:br/>
        <w:t>Б.</w:t>
      </w:r>
      <w:r w:rsidRPr="00717F9D">
        <w:rPr>
          <w:rFonts w:ascii="Times New Roman" w:hAnsi="Times New Roman"/>
          <w:sz w:val="28"/>
          <w:lang w:val="ru-RU"/>
        </w:rPr>
        <w:tab/>
        <w:t>Гломерулонефрит.</w:t>
      </w:r>
      <w:r w:rsidRPr="00717F9D">
        <w:rPr>
          <w:rFonts w:ascii="Times New Roman" w:hAnsi="Times New Roman"/>
          <w:sz w:val="28"/>
          <w:lang w:val="ru-RU"/>
        </w:rPr>
        <w:br/>
        <w:t>В.</w:t>
      </w:r>
      <w:r w:rsidRPr="00717F9D">
        <w:rPr>
          <w:rFonts w:ascii="Times New Roman" w:hAnsi="Times New Roman"/>
          <w:sz w:val="28"/>
          <w:lang w:val="ru-RU"/>
        </w:rPr>
        <w:tab/>
        <w:t>Кишечная непроходимость.</w:t>
      </w:r>
      <w:r w:rsidRPr="00717F9D">
        <w:rPr>
          <w:rFonts w:ascii="Times New Roman" w:hAnsi="Times New Roman"/>
          <w:sz w:val="28"/>
          <w:lang w:val="ru-RU"/>
        </w:rPr>
        <w:br/>
        <w:t>Г.</w:t>
      </w:r>
      <w:r w:rsidRPr="00717F9D">
        <w:rPr>
          <w:rFonts w:ascii="Times New Roman" w:hAnsi="Times New Roman"/>
          <w:sz w:val="28"/>
          <w:lang w:val="ru-RU"/>
        </w:rPr>
        <w:tab/>
        <w:t>Приступ почечной колики.</w:t>
      </w:r>
      <w:r w:rsidRPr="00717F9D">
        <w:rPr>
          <w:rFonts w:ascii="Times New Roman" w:hAnsi="Times New Roman"/>
          <w:sz w:val="28"/>
          <w:lang w:val="ru-RU"/>
        </w:rPr>
        <w:br/>
        <w:t>Д.</w:t>
      </w:r>
      <w:r w:rsidRPr="00717F9D">
        <w:rPr>
          <w:rFonts w:ascii="Times New Roman" w:hAnsi="Times New Roman"/>
          <w:sz w:val="28"/>
          <w:lang w:val="ru-RU"/>
        </w:rPr>
        <w:tab/>
        <w:t>Острый панкреатит.</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Ребенок 9 месяцев поступил в клинику на вторые сутки заболевания в тяжелом состоянии),</w:t>
      </w:r>
      <w:r>
        <w:rPr>
          <w:rFonts w:ascii="Times New Roman" w:hAnsi="Times New Roman"/>
          <w:sz w:val="28"/>
          <w:lang w:val="ru-RU"/>
        </w:rPr>
        <w:t xml:space="preserve"> за</w:t>
      </w:r>
      <w:r w:rsidRPr="00717F9D">
        <w:rPr>
          <w:rFonts w:ascii="Times New Roman" w:hAnsi="Times New Roman"/>
          <w:sz w:val="28"/>
          <w:lang w:val="ru-RU"/>
        </w:rPr>
        <w:t>болевание дебютировало с клиники кишечной инфекции). При осмотре и обследовании выявлено: олигурия, повышение мочевины в крови, гемолитическая анемия, петехиальные кровоизлияния на коже и слизистых, тромбоцитопения. Ваш предварительный диагноз?</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Геморрагическая лиходадка с почечным синдромом.</w:t>
      </w:r>
      <w:r w:rsidRPr="00717F9D">
        <w:rPr>
          <w:rFonts w:ascii="Times New Roman" w:hAnsi="Times New Roman"/>
          <w:sz w:val="28"/>
          <w:lang w:val="ru-RU"/>
        </w:rPr>
        <w:br/>
        <w:t>Б.</w:t>
      </w:r>
      <w:r w:rsidRPr="00717F9D">
        <w:rPr>
          <w:rFonts w:ascii="Times New Roman" w:hAnsi="Times New Roman"/>
          <w:sz w:val="28"/>
          <w:lang w:val="ru-RU"/>
        </w:rPr>
        <w:tab/>
        <w:t>Острая почечная недостаточность.</w:t>
      </w:r>
      <w:r w:rsidRPr="00717F9D">
        <w:rPr>
          <w:rFonts w:ascii="Times New Roman" w:hAnsi="Times New Roman"/>
          <w:sz w:val="28"/>
          <w:lang w:val="ru-RU"/>
        </w:rPr>
        <w:br/>
        <w:t>В.</w:t>
      </w:r>
      <w:r w:rsidRPr="00717F9D">
        <w:rPr>
          <w:rFonts w:ascii="Times New Roman" w:hAnsi="Times New Roman"/>
          <w:sz w:val="28"/>
          <w:lang w:val="ru-RU"/>
        </w:rPr>
        <w:tab/>
        <w:t>Гемолитико-уремический синдром.</w:t>
      </w:r>
      <w:r w:rsidRPr="00717F9D">
        <w:rPr>
          <w:rFonts w:ascii="Times New Roman" w:hAnsi="Times New Roman"/>
          <w:sz w:val="28"/>
          <w:lang w:val="ru-RU"/>
        </w:rPr>
        <w:br/>
        <w:t>Г.</w:t>
      </w:r>
      <w:r w:rsidRPr="00717F9D">
        <w:rPr>
          <w:rFonts w:ascii="Times New Roman" w:hAnsi="Times New Roman"/>
          <w:sz w:val="28"/>
          <w:lang w:val="ru-RU"/>
        </w:rPr>
        <w:tab/>
        <w:t>Острый гломерулонефрит.</w:t>
      </w:r>
      <w:r w:rsidRPr="00717F9D">
        <w:rPr>
          <w:rFonts w:ascii="Times New Roman" w:hAnsi="Times New Roman"/>
          <w:sz w:val="28"/>
          <w:lang w:val="ru-RU"/>
        </w:rPr>
        <w:br/>
        <w:t>Д.</w:t>
      </w:r>
      <w:r w:rsidRPr="00717F9D">
        <w:rPr>
          <w:rFonts w:ascii="Times New Roman" w:hAnsi="Times New Roman"/>
          <w:sz w:val="28"/>
          <w:lang w:val="ru-RU"/>
        </w:rPr>
        <w:tab/>
        <w:t>Кишечная инфекция..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Что из ниже перечисленного можно отнести к факторам прогрессирования хрони</w:t>
      </w:r>
      <w:r>
        <w:rPr>
          <w:rFonts w:ascii="Times New Roman" w:hAnsi="Times New Roman"/>
          <w:sz w:val="28"/>
          <w:lang w:val="ru-RU"/>
        </w:rPr>
        <w:t>ческой почечной недостаточности</w:t>
      </w:r>
      <w:r w:rsidRPr="00717F9D">
        <w:rPr>
          <w:rFonts w:ascii="Times New Roman" w:hAnsi="Times New Roman"/>
          <w:sz w:val="28"/>
          <w:lang w:val="ru-RU"/>
        </w:rPr>
        <w:t>?</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Инфекция мочевой системы.</w:t>
      </w:r>
      <w:r w:rsidRPr="00717F9D">
        <w:rPr>
          <w:rFonts w:ascii="Times New Roman" w:hAnsi="Times New Roman"/>
          <w:sz w:val="28"/>
          <w:lang w:val="ru-RU"/>
        </w:rPr>
        <w:br/>
        <w:t>Б.</w:t>
      </w:r>
      <w:r w:rsidRPr="00717F9D">
        <w:rPr>
          <w:rFonts w:ascii="Times New Roman" w:hAnsi="Times New Roman"/>
          <w:sz w:val="28"/>
          <w:lang w:val="ru-RU"/>
        </w:rPr>
        <w:tab/>
        <w:t>Артериальная гипертензия.</w:t>
      </w:r>
      <w:r w:rsidRPr="00717F9D">
        <w:rPr>
          <w:rFonts w:ascii="Times New Roman" w:hAnsi="Times New Roman"/>
          <w:sz w:val="28"/>
          <w:lang w:val="ru-RU"/>
        </w:rPr>
        <w:br/>
        <w:t>В.</w:t>
      </w:r>
      <w:r w:rsidRPr="00717F9D">
        <w:rPr>
          <w:rFonts w:ascii="Times New Roman" w:hAnsi="Times New Roman"/>
          <w:sz w:val="28"/>
          <w:lang w:val="ru-RU"/>
        </w:rPr>
        <w:tab/>
        <w:t>Липидемия.</w:t>
      </w:r>
      <w:r w:rsidRPr="00717F9D">
        <w:rPr>
          <w:rFonts w:ascii="Times New Roman" w:hAnsi="Times New Roman"/>
          <w:sz w:val="28"/>
          <w:lang w:val="ru-RU"/>
        </w:rPr>
        <w:br/>
        <w:t>Г.</w:t>
      </w:r>
      <w:r w:rsidRPr="00717F9D">
        <w:rPr>
          <w:rFonts w:ascii="Times New Roman" w:hAnsi="Times New Roman"/>
          <w:sz w:val="28"/>
          <w:lang w:val="ru-RU"/>
        </w:rPr>
        <w:tab/>
        <w:t>Нарушение уродинамики.</w:t>
      </w:r>
      <w:r w:rsidRPr="00717F9D">
        <w:rPr>
          <w:rFonts w:ascii="Times New Roman" w:hAnsi="Times New Roman"/>
          <w:sz w:val="28"/>
          <w:lang w:val="ru-RU"/>
        </w:rPr>
        <w:br/>
        <w:t>Д.</w:t>
      </w:r>
      <w:r w:rsidRPr="00717F9D">
        <w:rPr>
          <w:rFonts w:ascii="Times New Roman" w:hAnsi="Times New Roman"/>
          <w:sz w:val="28"/>
          <w:lang w:val="ru-RU"/>
        </w:rPr>
        <w:tab/>
        <w:t>Прием пищи, обогащенной белком и фосфатами.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Назовите базисные препараты, применяемые в лечении пищевой аллергии: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Эуфиллин.</w:t>
      </w:r>
      <w:r w:rsidRPr="00717F9D">
        <w:rPr>
          <w:rFonts w:ascii="Times New Roman" w:hAnsi="Times New Roman"/>
          <w:sz w:val="28"/>
          <w:lang w:val="ru-RU"/>
        </w:rPr>
        <w:br/>
        <w:t>Б.</w:t>
      </w:r>
      <w:r w:rsidRPr="00717F9D">
        <w:rPr>
          <w:rFonts w:ascii="Times New Roman" w:hAnsi="Times New Roman"/>
          <w:sz w:val="28"/>
          <w:lang w:val="ru-RU"/>
        </w:rPr>
        <w:tab/>
        <w:t>Интал, задитен, налкром.</w:t>
      </w:r>
      <w:r w:rsidRPr="00717F9D">
        <w:rPr>
          <w:rFonts w:ascii="Times New Roman" w:hAnsi="Times New Roman"/>
          <w:sz w:val="28"/>
          <w:lang w:val="ru-RU"/>
        </w:rPr>
        <w:br/>
        <w:t>В.</w:t>
      </w:r>
      <w:r w:rsidRPr="00717F9D">
        <w:rPr>
          <w:rFonts w:ascii="Times New Roman" w:hAnsi="Times New Roman"/>
          <w:sz w:val="28"/>
          <w:lang w:val="ru-RU"/>
        </w:rPr>
        <w:tab/>
        <w:t>Стугерон.</w:t>
      </w:r>
      <w:r w:rsidRPr="00717F9D">
        <w:rPr>
          <w:rFonts w:ascii="Times New Roman" w:hAnsi="Times New Roman"/>
          <w:sz w:val="28"/>
          <w:lang w:val="ru-RU"/>
        </w:rPr>
        <w:br/>
        <w:t>Г.</w:t>
      </w:r>
      <w:r w:rsidRPr="00717F9D">
        <w:rPr>
          <w:rFonts w:ascii="Times New Roman" w:hAnsi="Times New Roman"/>
          <w:sz w:val="28"/>
          <w:lang w:val="ru-RU"/>
        </w:rPr>
        <w:tab/>
        <w:t>Фенкарол.</w:t>
      </w:r>
      <w:r w:rsidRPr="00717F9D">
        <w:rPr>
          <w:rFonts w:ascii="Times New Roman" w:hAnsi="Times New Roman"/>
          <w:sz w:val="28"/>
          <w:lang w:val="ru-RU"/>
        </w:rPr>
        <w:br/>
        <w:t>Д.</w:t>
      </w:r>
      <w:r w:rsidRPr="00717F9D">
        <w:rPr>
          <w:rFonts w:ascii="Times New Roman" w:hAnsi="Times New Roman"/>
          <w:sz w:val="28"/>
          <w:lang w:val="ru-RU"/>
        </w:rPr>
        <w:tab/>
        <w:t>Глюконат кальция.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специальные исследования необходимы для диагностики пищевой аллергии?.</w:t>
      </w:r>
      <w:r w:rsidRPr="00717F9D">
        <w:rPr>
          <w:rFonts w:ascii="Times New Roman" w:hAnsi="Times New Roman"/>
          <w:sz w:val="28"/>
          <w:lang w:val="ru-RU"/>
        </w:rPr>
        <w:br/>
        <w:t>А.</w:t>
      </w:r>
      <w:r w:rsidRPr="00717F9D">
        <w:rPr>
          <w:rFonts w:ascii="Times New Roman" w:hAnsi="Times New Roman"/>
          <w:sz w:val="28"/>
          <w:lang w:val="ru-RU"/>
        </w:rPr>
        <w:tab/>
        <w:t>Кожные пробы с пищевыми аллергенами.</w:t>
      </w:r>
      <w:r w:rsidRPr="00717F9D">
        <w:rPr>
          <w:rFonts w:ascii="Times New Roman" w:hAnsi="Times New Roman"/>
          <w:sz w:val="28"/>
          <w:lang w:val="ru-RU"/>
        </w:rPr>
        <w:br/>
        <w:t>Б.</w:t>
      </w:r>
      <w:r w:rsidRPr="00717F9D">
        <w:rPr>
          <w:rFonts w:ascii="Times New Roman" w:hAnsi="Times New Roman"/>
          <w:sz w:val="28"/>
          <w:lang w:val="ru-RU"/>
        </w:rPr>
        <w:tab/>
        <w:t xml:space="preserve">Определение содержания общего </w:t>
      </w:r>
      <w:r w:rsidRPr="00717F9D">
        <w:rPr>
          <w:rFonts w:ascii="Times New Roman" w:hAnsi="Times New Roman"/>
          <w:sz w:val="28"/>
        </w:rPr>
        <w:t>IgE</w:t>
      </w:r>
      <w:r w:rsidRPr="00717F9D">
        <w:rPr>
          <w:rFonts w:ascii="Times New Roman" w:hAnsi="Times New Roman"/>
          <w:sz w:val="28"/>
          <w:lang w:val="ru-RU"/>
        </w:rPr>
        <w:t xml:space="preserve"> в крови.</w:t>
      </w:r>
      <w:r w:rsidRPr="00717F9D">
        <w:rPr>
          <w:rFonts w:ascii="Times New Roman" w:hAnsi="Times New Roman"/>
          <w:sz w:val="28"/>
          <w:lang w:val="ru-RU"/>
        </w:rPr>
        <w:br/>
        <w:t>В.</w:t>
      </w:r>
      <w:r w:rsidRPr="00717F9D">
        <w:rPr>
          <w:rFonts w:ascii="Times New Roman" w:hAnsi="Times New Roman"/>
          <w:sz w:val="28"/>
          <w:lang w:val="ru-RU"/>
        </w:rPr>
        <w:tab/>
        <w:t xml:space="preserve">Определение специфических </w:t>
      </w:r>
      <w:r w:rsidRPr="00717F9D">
        <w:rPr>
          <w:rFonts w:ascii="Times New Roman" w:hAnsi="Times New Roman"/>
          <w:sz w:val="28"/>
        </w:rPr>
        <w:t>IgE</w:t>
      </w:r>
      <w:r w:rsidRPr="00717F9D">
        <w:rPr>
          <w:rFonts w:ascii="Times New Roman" w:hAnsi="Times New Roman"/>
          <w:sz w:val="28"/>
          <w:lang w:val="ru-RU"/>
        </w:rPr>
        <w:t>-антител к пищевым аллергенам.</w:t>
      </w:r>
      <w:r w:rsidRPr="00717F9D">
        <w:rPr>
          <w:rFonts w:ascii="Times New Roman" w:hAnsi="Times New Roman"/>
          <w:sz w:val="28"/>
          <w:lang w:val="ru-RU"/>
        </w:rPr>
        <w:br/>
        <w:t>Г.</w:t>
      </w:r>
      <w:r w:rsidRPr="00717F9D">
        <w:rPr>
          <w:rFonts w:ascii="Times New Roman" w:hAnsi="Times New Roman"/>
          <w:sz w:val="28"/>
          <w:lang w:val="ru-RU"/>
        </w:rPr>
        <w:tab/>
        <w:t xml:space="preserve">Определения уровня </w:t>
      </w:r>
      <w:r w:rsidRPr="00717F9D">
        <w:rPr>
          <w:rFonts w:ascii="Times New Roman" w:hAnsi="Times New Roman"/>
          <w:sz w:val="28"/>
        </w:rPr>
        <w:t>Ig</w:t>
      </w:r>
      <w:r w:rsidRPr="00717F9D">
        <w:rPr>
          <w:rFonts w:ascii="Times New Roman" w:hAnsi="Times New Roman"/>
          <w:sz w:val="28"/>
          <w:lang w:val="ru-RU"/>
        </w:rPr>
        <w:t>М.</w:t>
      </w:r>
      <w:r w:rsidRPr="00717F9D">
        <w:rPr>
          <w:rFonts w:ascii="Times New Roman" w:hAnsi="Times New Roman"/>
          <w:sz w:val="28"/>
          <w:lang w:val="ru-RU"/>
        </w:rPr>
        <w:br/>
        <w:t>Д.</w:t>
      </w:r>
      <w:r w:rsidRPr="00717F9D">
        <w:rPr>
          <w:rFonts w:ascii="Times New Roman" w:hAnsi="Times New Roman"/>
          <w:sz w:val="28"/>
          <w:lang w:val="ru-RU"/>
        </w:rPr>
        <w:tab/>
        <w:t>Аллергоанамнез.</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Назовите наиболее тяжелые формы аллергодерматозов:</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Синдром Стивенса-Джонсона.</w:t>
      </w:r>
      <w:r w:rsidRPr="00717F9D">
        <w:rPr>
          <w:rFonts w:ascii="Times New Roman" w:hAnsi="Times New Roman"/>
          <w:sz w:val="28"/>
          <w:lang w:val="ru-RU"/>
        </w:rPr>
        <w:br/>
        <w:t>Б.</w:t>
      </w:r>
      <w:r w:rsidRPr="00717F9D">
        <w:rPr>
          <w:rFonts w:ascii="Times New Roman" w:hAnsi="Times New Roman"/>
          <w:sz w:val="28"/>
          <w:lang w:val="ru-RU"/>
        </w:rPr>
        <w:tab/>
        <w:t>Токсидермия.</w:t>
      </w:r>
      <w:r w:rsidRPr="00717F9D">
        <w:rPr>
          <w:rFonts w:ascii="Times New Roman" w:hAnsi="Times New Roman"/>
          <w:sz w:val="28"/>
          <w:lang w:val="ru-RU"/>
        </w:rPr>
        <w:br/>
        <w:t>В.</w:t>
      </w:r>
      <w:r w:rsidRPr="00717F9D">
        <w:rPr>
          <w:rFonts w:ascii="Times New Roman" w:hAnsi="Times New Roman"/>
          <w:sz w:val="28"/>
          <w:lang w:val="ru-RU"/>
        </w:rPr>
        <w:tab/>
        <w:t>Дерматит Дюринга.</w:t>
      </w:r>
      <w:r w:rsidRPr="00717F9D">
        <w:rPr>
          <w:rFonts w:ascii="Times New Roman" w:hAnsi="Times New Roman"/>
          <w:sz w:val="28"/>
          <w:lang w:val="ru-RU"/>
        </w:rPr>
        <w:br/>
        <w:t>Г.</w:t>
      </w:r>
      <w:r w:rsidRPr="00717F9D">
        <w:rPr>
          <w:rFonts w:ascii="Times New Roman" w:hAnsi="Times New Roman"/>
          <w:sz w:val="28"/>
          <w:lang w:val="ru-RU"/>
        </w:rPr>
        <w:tab/>
        <w:t>Синдром Лайела.</w:t>
      </w:r>
      <w:r w:rsidRPr="00717F9D">
        <w:rPr>
          <w:rFonts w:ascii="Times New Roman" w:hAnsi="Times New Roman"/>
          <w:sz w:val="28"/>
          <w:lang w:val="ru-RU"/>
        </w:rPr>
        <w:br/>
        <w:t>Д.</w:t>
      </w:r>
      <w:r w:rsidRPr="00717F9D">
        <w:rPr>
          <w:rFonts w:ascii="Times New Roman" w:hAnsi="Times New Roman"/>
          <w:sz w:val="28"/>
          <w:lang w:val="ru-RU"/>
        </w:rPr>
        <w:tab/>
        <w:t>Строфулюс.</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препараты следует назначать больному при тяжелых формах аллергодерматозов?</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Инфузионная терапия с сосудистыми препаратами, дезагрегантами и антикоагулянтами.</w:t>
      </w:r>
      <w:r w:rsidRPr="00717F9D">
        <w:rPr>
          <w:rFonts w:ascii="Times New Roman" w:hAnsi="Times New Roman"/>
          <w:sz w:val="28"/>
          <w:lang w:val="ru-RU"/>
        </w:rPr>
        <w:br/>
        <w:t>Б.</w:t>
      </w:r>
      <w:r w:rsidRPr="00717F9D">
        <w:rPr>
          <w:rFonts w:ascii="Times New Roman" w:hAnsi="Times New Roman"/>
          <w:sz w:val="28"/>
          <w:lang w:val="ru-RU"/>
        </w:rPr>
        <w:tab/>
        <w:t>Хлористый кальций.</w:t>
      </w:r>
      <w:r w:rsidRPr="00717F9D">
        <w:rPr>
          <w:rFonts w:ascii="Times New Roman" w:hAnsi="Times New Roman"/>
          <w:sz w:val="28"/>
          <w:lang w:val="ru-RU"/>
        </w:rPr>
        <w:br/>
        <w:t>В.</w:t>
      </w:r>
      <w:r w:rsidRPr="00717F9D">
        <w:rPr>
          <w:rFonts w:ascii="Times New Roman" w:hAnsi="Times New Roman"/>
          <w:sz w:val="28"/>
          <w:lang w:val="ru-RU"/>
        </w:rPr>
        <w:tab/>
        <w:t>Парентеральное введение тавегила.</w:t>
      </w:r>
      <w:r w:rsidRPr="00717F9D">
        <w:rPr>
          <w:rFonts w:ascii="Times New Roman" w:hAnsi="Times New Roman"/>
          <w:sz w:val="28"/>
          <w:lang w:val="ru-RU"/>
        </w:rPr>
        <w:br/>
        <w:t>Г.</w:t>
      </w:r>
      <w:r w:rsidRPr="00717F9D">
        <w:rPr>
          <w:rFonts w:ascii="Times New Roman" w:hAnsi="Times New Roman"/>
          <w:sz w:val="28"/>
          <w:lang w:val="ru-RU"/>
        </w:rPr>
        <w:tab/>
        <w:t>Седативные препараты.</w:t>
      </w:r>
      <w:r w:rsidRPr="00717F9D">
        <w:rPr>
          <w:rFonts w:ascii="Times New Roman" w:hAnsi="Times New Roman"/>
          <w:sz w:val="28"/>
          <w:lang w:val="ru-RU"/>
        </w:rPr>
        <w:br/>
        <w:t>Д.</w:t>
      </w:r>
      <w:r w:rsidRPr="00717F9D">
        <w:rPr>
          <w:rFonts w:ascii="Times New Roman" w:hAnsi="Times New Roman"/>
          <w:sz w:val="28"/>
          <w:lang w:val="ru-RU"/>
        </w:rPr>
        <w:tab/>
        <w:t>Парентеральное введение глюкокортикостероидов.</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Назовите симптомы, наиболее характерные для токсидермии: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Диссеминированная пятнисто-папулезная сыпь с легким шелушением на поверхности.</w:t>
      </w:r>
      <w:r w:rsidRPr="00717F9D">
        <w:rPr>
          <w:rFonts w:ascii="Times New Roman" w:hAnsi="Times New Roman"/>
          <w:sz w:val="28"/>
          <w:lang w:val="ru-RU"/>
        </w:rPr>
        <w:br/>
        <w:t>Б.</w:t>
      </w:r>
      <w:r w:rsidRPr="00717F9D">
        <w:rPr>
          <w:rFonts w:ascii="Times New Roman" w:hAnsi="Times New Roman"/>
          <w:sz w:val="28"/>
          <w:lang w:val="ru-RU"/>
        </w:rPr>
        <w:tab/>
        <w:t>Симптомы интоксикации.</w:t>
      </w:r>
      <w:r w:rsidRPr="00717F9D">
        <w:rPr>
          <w:rFonts w:ascii="Times New Roman" w:hAnsi="Times New Roman"/>
          <w:sz w:val="28"/>
          <w:lang w:val="ru-RU"/>
        </w:rPr>
        <w:br/>
        <w:t>В.</w:t>
      </w:r>
      <w:r w:rsidRPr="00717F9D">
        <w:rPr>
          <w:rFonts w:ascii="Times New Roman" w:hAnsi="Times New Roman"/>
          <w:sz w:val="28"/>
          <w:lang w:val="ru-RU"/>
        </w:rPr>
        <w:tab/>
        <w:t>Гепатоцитолиз.</w:t>
      </w:r>
      <w:r w:rsidRPr="00717F9D">
        <w:rPr>
          <w:rFonts w:ascii="Times New Roman" w:hAnsi="Times New Roman"/>
          <w:sz w:val="28"/>
          <w:lang w:val="ru-RU"/>
        </w:rPr>
        <w:br/>
        <w:t>Г.</w:t>
      </w:r>
      <w:r w:rsidRPr="00717F9D">
        <w:rPr>
          <w:rFonts w:ascii="Times New Roman" w:hAnsi="Times New Roman"/>
          <w:sz w:val="28"/>
          <w:lang w:val="ru-RU"/>
        </w:rPr>
        <w:tab/>
        <w:t>Поражение слизистых оболочек.</w:t>
      </w:r>
      <w:r w:rsidRPr="00717F9D">
        <w:rPr>
          <w:rFonts w:ascii="Times New Roman" w:hAnsi="Times New Roman"/>
          <w:sz w:val="28"/>
          <w:lang w:val="ru-RU"/>
        </w:rPr>
        <w:br/>
        <w:t>Д.</w:t>
      </w:r>
      <w:r w:rsidRPr="00717F9D">
        <w:rPr>
          <w:rFonts w:ascii="Times New Roman" w:hAnsi="Times New Roman"/>
          <w:sz w:val="28"/>
          <w:lang w:val="ru-RU"/>
        </w:rPr>
        <w:tab/>
        <w:t>Ангина.</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Назовите наиболее частые нозологические формы первичных системных васкулитов у детей:</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Геморрагический васкулит (болезнь Шенлейна-Геноха).</w:t>
      </w:r>
      <w:r w:rsidRPr="00717F9D">
        <w:rPr>
          <w:rFonts w:ascii="Times New Roman" w:hAnsi="Times New Roman"/>
          <w:sz w:val="28"/>
          <w:lang w:val="ru-RU"/>
        </w:rPr>
        <w:br/>
        <w:t>Б.</w:t>
      </w:r>
      <w:r w:rsidRPr="00717F9D">
        <w:rPr>
          <w:rFonts w:ascii="Times New Roman" w:hAnsi="Times New Roman"/>
          <w:sz w:val="28"/>
          <w:lang w:val="ru-RU"/>
        </w:rPr>
        <w:tab/>
        <w:t>Узелковый периартериит.</w:t>
      </w:r>
      <w:r w:rsidRPr="00717F9D">
        <w:rPr>
          <w:rFonts w:ascii="Times New Roman" w:hAnsi="Times New Roman"/>
          <w:sz w:val="28"/>
          <w:lang w:val="ru-RU"/>
        </w:rPr>
        <w:br/>
        <w:t>В.</w:t>
      </w:r>
      <w:r w:rsidRPr="00717F9D">
        <w:rPr>
          <w:rFonts w:ascii="Times New Roman" w:hAnsi="Times New Roman"/>
          <w:sz w:val="28"/>
          <w:lang w:val="ru-RU"/>
        </w:rPr>
        <w:tab/>
        <w:t>Болезнь Виллебранда.</w:t>
      </w:r>
      <w:r w:rsidRPr="00717F9D">
        <w:rPr>
          <w:rFonts w:ascii="Times New Roman" w:hAnsi="Times New Roman"/>
          <w:sz w:val="28"/>
          <w:lang w:val="ru-RU"/>
        </w:rPr>
        <w:br/>
        <w:t>Г.</w:t>
      </w:r>
      <w:r w:rsidRPr="00717F9D">
        <w:rPr>
          <w:rFonts w:ascii="Times New Roman" w:hAnsi="Times New Roman"/>
          <w:sz w:val="28"/>
          <w:lang w:val="ru-RU"/>
        </w:rPr>
        <w:tab/>
        <w:t>Болезнь Кавасаки.</w:t>
      </w:r>
      <w:r w:rsidRPr="00717F9D">
        <w:rPr>
          <w:rFonts w:ascii="Times New Roman" w:hAnsi="Times New Roman"/>
          <w:sz w:val="28"/>
          <w:lang w:val="ru-RU"/>
        </w:rPr>
        <w:br/>
        <w:t>Д.</w:t>
      </w:r>
      <w:r w:rsidRPr="00717F9D">
        <w:rPr>
          <w:rFonts w:ascii="Times New Roman" w:hAnsi="Times New Roman"/>
          <w:sz w:val="28"/>
          <w:lang w:val="ru-RU"/>
        </w:rPr>
        <w:tab/>
        <w:t>Васкулит при болезни Крона.</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Назовите основные препараты, используемые при болезни Кавасаки: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Аспирин.</w:t>
      </w:r>
      <w:r w:rsidRPr="00717F9D">
        <w:rPr>
          <w:rFonts w:ascii="Times New Roman" w:hAnsi="Times New Roman"/>
          <w:sz w:val="28"/>
          <w:lang w:val="ru-RU"/>
        </w:rPr>
        <w:br/>
        <w:t>Б.</w:t>
      </w:r>
      <w:r w:rsidRPr="00717F9D">
        <w:rPr>
          <w:rFonts w:ascii="Times New Roman" w:hAnsi="Times New Roman"/>
          <w:sz w:val="28"/>
          <w:lang w:val="ru-RU"/>
        </w:rPr>
        <w:tab/>
        <w:t>Гамма-глобулин внутривенно.</w:t>
      </w:r>
      <w:r w:rsidRPr="00717F9D">
        <w:rPr>
          <w:rFonts w:ascii="Times New Roman" w:hAnsi="Times New Roman"/>
          <w:sz w:val="28"/>
          <w:lang w:val="ru-RU"/>
        </w:rPr>
        <w:br/>
        <w:t>В.</w:t>
      </w:r>
      <w:r w:rsidRPr="00717F9D">
        <w:rPr>
          <w:rFonts w:ascii="Times New Roman" w:hAnsi="Times New Roman"/>
          <w:sz w:val="28"/>
          <w:lang w:val="ru-RU"/>
        </w:rPr>
        <w:tab/>
        <w:t>Глюкокортикостероиды.</w:t>
      </w:r>
      <w:r w:rsidRPr="00717F9D">
        <w:rPr>
          <w:rFonts w:ascii="Times New Roman" w:hAnsi="Times New Roman"/>
          <w:sz w:val="28"/>
          <w:lang w:val="ru-RU"/>
        </w:rPr>
        <w:br/>
        <w:t>Г.</w:t>
      </w:r>
      <w:r w:rsidRPr="00717F9D">
        <w:rPr>
          <w:rFonts w:ascii="Times New Roman" w:hAnsi="Times New Roman"/>
          <w:sz w:val="28"/>
          <w:lang w:val="ru-RU"/>
        </w:rPr>
        <w:tab/>
        <w:t>Сосудистые препараты (трентал, агапурин).</w:t>
      </w:r>
      <w:r w:rsidRPr="00717F9D">
        <w:rPr>
          <w:rFonts w:ascii="Times New Roman" w:hAnsi="Times New Roman"/>
          <w:sz w:val="28"/>
          <w:lang w:val="ru-RU"/>
        </w:rPr>
        <w:br/>
        <w:t>Д.</w:t>
      </w:r>
      <w:r w:rsidRPr="00717F9D">
        <w:rPr>
          <w:rFonts w:ascii="Times New Roman" w:hAnsi="Times New Roman"/>
          <w:sz w:val="28"/>
          <w:lang w:val="ru-RU"/>
        </w:rPr>
        <w:tab/>
        <w:t>Рутин.</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Назовите базисные препараты, используемые при лечении узелкового периартериита: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Глюкокортикостероиды.</w:t>
      </w:r>
      <w:r w:rsidRPr="00717F9D">
        <w:rPr>
          <w:rFonts w:ascii="Times New Roman" w:hAnsi="Times New Roman"/>
          <w:sz w:val="28"/>
          <w:lang w:val="ru-RU"/>
        </w:rPr>
        <w:br/>
        <w:t>Б.</w:t>
      </w:r>
      <w:r w:rsidRPr="00717F9D">
        <w:rPr>
          <w:rFonts w:ascii="Times New Roman" w:hAnsi="Times New Roman"/>
          <w:sz w:val="28"/>
          <w:lang w:val="ru-RU"/>
        </w:rPr>
        <w:tab/>
        <w:t>Инфузионная терапия с использованием сосудистых препаратов, антикоагулянтов и дезагрегантов.</w:t>
      </w:r>
      <w:r w:rsidRPr="00717F9D">
        <w:rPr>
          <w:rFonts w:ascii="Times New Roman" w:hAnsi="Times New Roman"/>
          <w:sz w:val="28"/>
          <w:lang w:val="ru-RU"/>
        </w:rPr>
        <w:br/>
        <w:t>В.</w:t>
      </w:r>
      <w:r w:rsidRPr="00717F9D">
        <w:rPr>
          <w:rFonts w:ascii="Times New Roman" w:hAnsi="Times New Roman"/>
          <w:sz w:val="28"/>
          <w:lang w:val="ru-RU"/>
        </w:rPr>
        <w:tab/>
        <w:t>Цитостатики.</w:t>
      </w:r>
      <w:r w:rsidRPr="00717F9D">
        <w:rPr>
          <w:rFonts w:ascii="Times New Roman" w:hAnsi="Times New Roman"/>
          <w:sz w:val="28"/>
          <w:lang w:val="ru-RU"/>
        </w:rPr>
        <w:br/>
        <w:t>Г.</w:t>
      </w:r>
      <w:r w:rsidRPr="00717F9D">
        <w:rPr>
          <w:rFonts w:ascii="Times New Roman" w:hAnsi="Times New Roman"/>
          <w:sz w:val="28"/>
          <w:lang w:val="ru-RU"/>
        </w:rPr>
        <w:tab/>
        <w:t>Нестероидные противовоспалителбные средства.</w:t>
      </w:r>
      <w:r w:rsidRPr="00717F9D">
        <w:rPr>
          <w:rFonts w:ascii="Times New Roman" w:hAnsi="Times New Roman"/>
          <w:sz w:val="28"/>
          <w:lang w:val="ru-RU"/>
        </w:rPr>
        <w:br/>
        <w:t>Д.</w:t>
      </w:r>
      <w:r w:rsidRPr="00717F9D">
        <w:rPr>
          <w:rFonts w:ascii="Times New Roman" w:hAnsi="Times New Roman"/>
          <w:sz w:val="28"/>
          <w:lang w:val="ru-RU"/>
        </w:rPr>
        <w:tab/>
        <w:t>Все вышеперечисленные.</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препараты рекомендуется использовать при тромбоцитопатиях у детей?</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Антигистаминные препараты.</w:t>
      </w:r>
      <w:r w:rsidRPr="00717F9D">
        <w:rPr>
          <w:rFonts w:ascii="Times New Roman" w:hAnsi="Times New Roman"/>
          <w:sz w:val="28"/>
          <w:lang w:val="ru-RU"/>
        </w:rPr>
        <w:br/>
        <w:t>Б.</w:t>
      </w:r>
      <w:r w:rsidRPr="00717F9D">
        <w:rPr>
          <w:rFonts w:ascii="Times New Roman" w:hAnsi="Times New Roman"/>
          <w:sz w:val="28"/>
          <w:lang w:val="ru-RU"/>
        </w:rPr>
        <w:tab/>
        <w:t>Сосудистые препараты (трентал, агапурин).</w:t>
      </w:r>
      <w:r w:rsidRPr="00717F9D">
        <w:rPr>
          <w:rFonts w:ascii="Times New Roman" w:hAnsi="Times New Roman"/>
          <w:sz w:val="28"/>
          <w:lang w:val="ru-RU"/>
        </w:rPr>
        <w:br/>
        <w:t>В.</w:t>
      </w:r>
      <w:r w:rsidRPr="00717F9D">
        <w:rPr>
          <w:rFonts w:ascii="Times New Roman" w:hAnsi="Times New Roman"/>
          <w:sz w:val="28"/>
          <w:lang w:val="ru-RU"/>
        </w:rPr>
        <w:tab/>
        <w:t>Нестероидные противовоспалительные средства.</w:t>
      </w:r>
      <w:r w:rsidRPr="00717F9D">
        <w:rPr>
          <w:rFonts w:ascii="Times New Roman" w:hAnsi="Times New Roman"/>
          <w:sz w:val="28"/>
          <w:lang w:val="ru-RU"/>
        </w:rPr>
        <w:br/>
        <w:t>Г.</w:t>
      </w:r>
      <w:r w:rsidRPr="00717F9D">
        <w:rPr>
          <w:rFonts w:ascii="Times New Roman" w:hAnsi="Times New Roman"/>
          <w:sz w:val="28"/>
          <w:lang w:val="ru-RU"/>
        </w:rPr>
        <w:tab/>
        <w:t>Витамин В</w:t>
      </w:r>
      <w:r w:rsidRPr="00717F9D">
        <w:rPr>
          <w:rFonts w:ascii="Times New Roman" w:hAnsi="Times New Roman"/>
          <w:sz w:val="28"/>
          <w:vertAlign w:val="subscript"/>
          <w:lang w:val="ru-RU"/>
        </w:rPr>
        <w:t>6</w:t>
      </w:r>
      <w:r w:rsidRPr="00717F9D">
        <w:rPr>
          <w:rFonts w:ascii="Times New Roman" w:hAnsi="Times New Roman"/>
          <w:sz w:val="28"/>
          <w:lang w:val="ru-RU"/>
        </w:rPr>
        <w:t xml:space="preserve"> .</w:t>
      </w:r>
      <w:r w:rsidRPr="00717F9D">
        <w:rPr>
          <w:rFonts w:ascii="Times New Roman" w:hAnsi="Times New Roman"/>
          <w:sz w:val="28"/>
          <w:lang w:val="ru-RU"/>
        </w:rPr>
        <w:br/>
        <w:t>Д.</w:t>
      </w:r>
      <w:r w:rsidRPr="00717F9D">
        <w:rPr>
          <w:rFonts w:ascii="Times New Roman" w:hAnsi="Times New Roman"/>
          <w:sz w:val="28"/>
          <w:lang w:val="ru-RU"/>
        </w:rPr>
        <w:tab/>
        <w:t>Рутин.</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мероприятия используют для остановки кровотечения при тромбоцитопении: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Местная остановка кровотечения с использованием механической тампонады.</w:t>
      </w:r>
      <w:r w:rsidRPr="00717F9D">
        <w:rPr>
          <w:rFonts w:ascii="Times New Roman" w:hAnsi="Times New Roman"/>
          <w:sz w:val="28"/>
          <w:lang w:val="ru-RU"/>
        </w:rPr>
        <w:br/>
        <w:t>Б.</w:t>
      </w:r>
      <w:r w:rsidRPr="00717F9D">
        <w:rPr>
          <w:rFonts w:ascii="Times New Roman" w:hAnsi="Times New Roman"/>
          <w:sz w:val="28"/>
          <w:lang w:val="ru-RU"/>
        </w:rPr>
        <w:tab/>
        <w:t>Викасол.</w:t>
      </w:r>
      <w:r w:rsidRPr="00717F9D">
        <w:rPr>
          <w:rFonts w:ascii="Times New Roman" w:hAnsi="Times New Roman"/>
          <w:sz w:val="28"/>
          <w:lang w:val="ru-RU"/>
        </w:rPr>
        <w:br/>
        <w:t>В.</w:t>
      </w:r>
      <w:r w:rsidRPr="00717F9D">
        <w:rPr>
          <w:rFonts w:ascii="Times New Roman" w:hAnsi="Times New Roman"/>
          <w:sz w:val="28"/>
          <w:lang w:val="ru-RU"/>
        </w:rPr>
        <w:tab/>
        <w:t>Дицинон, этамзилат.</w:t>
      </w:r>
      <w:r w:rsidRPr="00717F9D">
        <w:rPr>
          <w:rFonts w:ascii="Times New Roman" w:hAnsi="Times New Roman"/>
          <w:sz w:val="28"/>
          <w:lang w:val="ru-RU"/>
        </w:rPr>
        <w:br/>
        <w:t>Г.</w:t>
      </w:r>
      <w:r w:rsidRPr="00717F9D">
        <w:rPr>
          <w:rFonts w:ascii="Times New Roman" w:hAnsi="Times New Roman"/>
          <w:sz w:val="28"/>
          <w:lang w:val="ru-RU"/>
        </w:rPr>
        <w:tab/>
        <w:t>Переливание тромбоцитарной массы.</w:t>
      </w:r>
      <w:r w:rsidRPr="00717F9D">
        <w:rPr>
          <w:rFonts w:ascii="Times New Roman" w:hAnsi="Times New Roman"/>
          <w:sz w:val="28"/>
          <w:lang w:val="ru-RU"/>
        </w:rPr>
        <w:br/>
        <w:t>Д.</w:t>
      </w:r>
      <w:r w:rsidRPr="00717F9D">
        <w:rPr>
          <w:rFonts w:ascii="Times New Roman" w:hAnsi="Times New Roman"/>
          <w:sz w:val="28"/>
          <w:lang w:val="ru-RU"/>
        </w:rPr>
        <w:tab/>
        <w:t>Глюкокортикостероиды.</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заболевания относятся к наследственным тромбоцитопатиям?</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Тромбастения Гланцмана.</w:t>
      </w:r>
      <w:r w:rsidRPr="00717F9D">
        <w:rPr>
          <w:rFonts w:ascii="Times New Roman" w:hAnsi="Times New Roman"/>
          <w:sz w:val="28"/>
          <w:lang w:val="ru-RU"/>
        </w:rPr>
        <w:br/>
        <w:t>Б.</w:t>
      </w:r>
      <w:r w:rsidRPr="00717F9D">
        <w:rPr>
          <w:rFonts w:ascii="Times New Roman" w:hAnsi="Times New Roman"/>
          <w:sz w:val="28"/>
          <w:lang w:val="ru-RU"/>
        </w:rPr>
        <w:tab/>
        <w:t>Болезнь Рандю-Ослера.</w:t>
      </w:r>
      <w:r w:rsidRPr="00717F9D">
        <w:rPr>
          <w:rFonts w:ascii="Times New Roman" w:hAnsi="Times New Roman"/>
          <w:sz w:val="28"/>
          <w:lang w:val="ru-RU"/>
        </w:rPr>
        <w:br/>
        <w:t>В.</w:t>
      </w:r>
      <w:r w:rsidRPr="00717F9D">
        <w:rPr>
          <w:rFonts w:ascii="Times New Roman" w:hAnsi="Times New Roman"/>
          <w:sz w:val="28"/>
          <w:lang w:val="ru-RU"/>
        </w:rPr>
        <w:tab/>
        <w:t>Болезнь Виллебранда-Юргенса.</w:t>
      </w:r>
      <w:r w:rsidRPr="00717F9D">
        <w:rPr>
          <w:rFonts w:ascii="Times New Roman" w:hAnsi="Times New Roman"/>
          <w:sz w:val="28"/>
          <w:lang w:val="ru-RU"/>
        </w:rPr>
        <w:br/>
        <w:t>Г.</w:t>
      </w:r>
      <w:r w:rsidRPr="00717F9D">
        <w:rPr>
          <w:rFonts w:ascii="Times New Roman" w:hAnsi="Times New Roman"/>
          <w:sz w:val="28"/>
          <w:lang w:val="ru-RU"/>
        </w:rPr>
        <w:tab/>
        <w:t>Болезнь Виллебранда.</w:t>
      </w:r>
      <w:r w:rsidRPr="00717F9D">
        <w:rPr>
          <w:rFonts w:ascii="Times New Roman" w:hAnsi="Times New Roman"/>
          <w:sz w:val="28"/>
          <w:lang w:val="ru-RU"/>
        </w:rPr>
        <w:br/>
        <w:t>Д.</w:t>
      </w:r>
      <w:r w:rsidRPr="00717F9D">
        <w:rPr>
          <w:rFonts w:ascii="Times New Roman" w:hAnsi="Times New Roman"/>
          <w:sz w:val="28"/>
          <w:lang w:val="ru-RU"/>
        </w:rPr>
        <w:tab/>
        <w:t>Болезнь Фабри.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методы следует использовать в лечении гемофилий, при кровотечениях и гематомах?</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Переливание антигемофильной плазмы.</w:t>
      </w:r>
      <w:r w:rsidRPr="00717F9D">
        <w:rPr>
          <w:rFonts w:ascii="Times New Roman" w:hAnsi="Times New Roman"/>
          <w:sz w:val="28"/>
          <w:lang w:val="ru-RU"/>
        </w:rPr>
        <w:br/>
        <w:t>Б.</w:t>
      </w:r>
      <w:r w:rsidRPr="00717F9D">
        <w:rPr>
          <w:rFonts w:ascii="Times New Roman" w:hAnsi="Times New Roman"/>
          <w:sz w:val="28"/>
          <w:lang w:val="ru-RU"/>
        </w:rPr>
        <w:tab/>
        <w:t>Переливание криопреципитатов и концентратов факторов.</w:t>
      </w:r>
      <w:r w:rsidRPr="00717F9D">
        <w:rPr>
          <w:rFonts w:ascii="Times New Roman" w:hAnsi="Times New Roman"/>
          <w:sz w:val="28"/>
          <w:lang w:val="ru-RU"/>
        </w:rPr>
        <w:br/>
        <w:t>В.</w:t>
      </w:r>
      <w:r w:rsidRPr="00717F9D">
        <w:rPr>
          <w:rFonts w:ascii="Times New Roman" w:hAnsi="Times New Roman"/>
          <w:sz w:val="28"/>
          <w:lang w:val="ru-RU"/>
        </w:rPr>
        <w:tab/>
        <w:t>Введение викасола.</w:t>
      </w:r>
      <w:r w:rsidRPr="00717F9D">
        <w:rPr>
          <w:rFonts w:ascii="Times New Roman" w:hAnsi="Times New Roman"/>
          <w:sz w:val="28"/>
          <w:lang w:val="ru-RU"/>
        </w:rPr>
        <w:br/>
        <w:t>Г.</w:t>
      </w:r>
      <w:r w:rsidRPr="00717F9D">
        <w:rPr>
          <w:rFonts w:ascii="Times New Roman" w:hAnsi="Times New Roman"/>
          <w:sz w:val="28"/>
          <w:lang w:val="ru-RU"/>
        </w:rPr>
        <w:tab/>
        <w:t>Местная гемостатическая терапия без механического сдавливания.</w:t>
      </w:r>
      <w:r w:rsidRPr="00717F9D">
        <w:rPr>
          <w:rFonts w:ascii="Times New Roman" w:hAnsi="Times New Roman"/>
          <w:sz w:val="28"/>
          <w:lang w:val="ru-RU"/>
        </w:rPr>
        <w:br/>
        <w:t>Д.</w:t>
      </w:r>
      <w:r w:rsidRPr="00717F9D">
        <w:rPr>
          <w:rFonts w:ascii="Times New Roman" w:hAnsi="Times New Roman"/>
          <w:sz w:val="28"/>
          <w:lang w:val="ru-RU"/>
        </w:rPr>
        <w:tab/>
        <w:t>Введение хлористого кальция.</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клинические признаки характерны для больных с гемолитическими анемиями?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Бледность.</w:t>
      </w:r>
      <w:r w:rsidRPr="00717F9D">
        <w:rPr>
          <w:rFonts w:ascii="Times New Roman" w:hAnsi="Times New Roman"/>
          <w:sz w:val="28"/>
          <w:lang w:val="ru-RU"/>
        </w:rPr>
        <w:br/>
        <w:t>Б.</w:t>
      </w:r>
      <w:r w:rsidRPr="00717F9D">
        <w:rPr>
          <w:rFonts w:ascii="Times New Roman" w:hAnsi="Times New Roman"/>
          <w:sz w:val="28"/>
          <w:lang w:val="ru-RU"/>
        </w:rPr>
        <w:tab/>
        <w:t>Желтуха.</w:t>
      </w:r>
      <w:r w:rsidRPr="00717F9D">
        <w:rPr>
          <w:rFonts w:ascii="Times New Roman" w:hAnsi="Times New Roman"/>
          <w:sz w:val="28"/>
          <w:lang w:val="ru-RU"/>
        </w:rPr>
        <w:br/>
        <w:t>В.</w:t>
      </w:r>
      <w:r w:rsidRPr="00717F9D">
        <w:rPr>
          <w:rFonts w:ascii="Times New Roman" w:hAnsi="Times New Roman"/>
          <w:sz w:val="28"/>
          <w:lang w:val="ru-RU"/>
        </w:rPr>
        <w:tab/>
        <w:t>Спленомегалия.</w:t>
      </w:r>
      <w:r w:rsidRPr="00717F9D">
        <w:rPr>
          <w:rFonts w:ascii="Times New Roman" w:hAnsi="Times New Roman"/>
          <w:sz w:val="28"/>
          <w:lang w:val="ru-RU"/>
        </w:rPr>
        <w:br/>
        <w:t>Г.</w:t>
      </w:r>
      <w:r w:rsidRPr="00717F9D">
        <w:rPr>
          <w:rFonts w:ascii="Times New Roman" w:hAnsi="Times New Roman"/>
          <w:sz w:val="28"/>
          <w:lang w:val="ru-RU"/>
        </w:rPr>
        <w:tab/>
        <w:t>Лимфаденопатия.</w:t>
      </w:r>
      <w:r w:rsidRPr="00717F9D">
        <w:rPr>
          <w:rFonts w:ascii="Times New Roman" w:hAnsi="Times New Roman"/>
          <w:sz w:val="28"/>
          <w:lang w:val="ru-RU"/>
        </w:rPr>
        <w:br/>
        <w:t>Д.</w:t>
      </w:r>
      <w:r w:rsidRPr="00717F9D">
        <w:rPr>
          <w:rFonts w:ascii="Times New Roman" w:hAnsi="Times New Roman"/>
          <w:sz w:val="28"/>
          <w:lang w:val="ru-RU"/>
        </w:rPr>
        <w:tab/>
        <w:t>Геморрагическая петехиальная сыпь на коже.</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исследования крови необходимо назначить для уточнения генеза гемолитической анемии в условиях поликлиники?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Общий анализ крови.</w:t>
      </w:r>
      <w:r w:rsidRPr="00717F9D">
        <w:rPr>
          <w:rFonts w:ascii="Times New Roman" w:hAnsi="Times New Roman"/>
          <w:sz w:val="28"/>
          <w:lang w:val="ru-RU"/>
        </w:rPr>
        <w:br/>
        <w:t>Б.</w:t>
      </w:r>
      <w:r w:rsidRPr="00717F9D">
        <w:rPr>
          <w:rFonts w:ascii="Times New Roman" w:hAnsi="Times New Roman"/>
          <w:sz w:val="28"/>
          <w:lang w:val="ru-RU"/>
        </w:rPr>
        <w:tab/>
        <w:t>Анализ крови с определением ретикулоцитов.</w:t>
      </w:r>
      <w:r w:rsidRPr="00717F9D">
        <w:rPr>
          <w:rFonts w:ascii="Times New Roman" w:hAnsi="Times New Roman"/>
          <w:sz w:val="28"/>
          <w:lang w:val="ru-RU"/>
        </w:rPr>
        <w:br/>
        <w:t>В.</w:t>
      </w:r>
      <w:r w:rsidRPr="00717F9D">
        <w:rPr>
          <w:rFonts w:ascii="Times New Roman" w:hAnsi="Times New Roman"/>
          <w:sz w:val="28"/>
          <w:lang w:val="ru-RU"/>
        </w:rPr>
        <w:tab/>
        <w:t>Определение осмотической стойкости эритроцитов.</w:t>
      </w:r>
      <w:r w:rsidRPr="00717F9D">
        <w:rPr>
          <w:rFonts w:ascii="Times New Roman" w:hAnsi="Times New Roman"/>
          <w:sz w:val="28"/>
          <w:lang w:val="ru-RU"/>
        </w:rPr>
        <w:br/>
        <w:t>Г.</w:t>
      </w:r>
      <w:r w:rsidRPr="00717F9D">
        <w:rPr>
          <w:rFonts w:ascii="Times New Roman" w:hAnsi="Times New Roman"/>
          <w:sz w:val="28"/>
          <w:lang w:val="ru-RU"/>
        </w:rPr>
        <w:tab/>
        <w:t>Определение диаметра эритроцитов.</w:t>
      </w:r>
      <w:r w:rsidRPr="00717F9D">
        <w:rPr>
          <w:rFonts w:ascii="Times New Roman" w:hAnsi="Times New Roman"/>
          <w:sz w:val="28"/>
          <w:lang w:val="ru-RU"/>
        </w:rPr>
        <w:br/>
        <w:t>Д.</w:t>
      </w:r>
      <w:r w:rsidRPr="00717F9D">
        <w:rPr>
          <w:rFonts w:ascii="Times New Roman" w:hAnsi="Times New Roman"/>
          <w:sz w:val="28"/>
          <w:lang w:val="ru-RU"/>
        </w:rPr>
        <w:tab/>
        <w:t>Биохимический анализ крови на трансаминазы и билирубин.</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Отметьте основные заболевания, с которыми наиболее часто приходится проводить дифференциальную диагностику гемолитической анемии: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Вирусный гепатит.</w:t>
      </w:r>
      <w:r w:rsidRPr="00717F9D">
        <w:rPr>
          <w:rFonts w:ascii="Times New Roman" w:hAnsi="Times New Roman"/>
          <w:sz w:val="28"/>
          <w:lang w:val="ru-RU"/>
        </w:rPr>
        <w:br/>
        <w:t>Б.</w:t>
      </w:r>
      <w:r w:rsidRPr="00717F9D">
        <w:rPr>
          <w:rFonts w:ascii="Times New Roman" w:hAnsi="Times New Roman"/>
          <w:sz w:val="28"/>
          <w:lang w:val="ru-RU"/>
        </w:rPr>
        <w:tab/>
        <w:t>Гломерулонефрит.</w:t>
      </w:r>
      <w:r w:rsidRPr="00717F9D">
        <w:rPr>
          <w:rFonts w:ascii="Times New Roman" w:hAnsi="Times New Roman"/>
          <w:sz w:val="28"/>
          <w:lang w:val="ru-RU"/>
        </w:rPr>
        <w:br/>
        <w:t>В.</w:t>
      </w:r>
      <w:r w:rsidRPr="00717F9D">
        <w:rPr>
          <w:rFonts w:ascii="Times New Roman" w:hAnsi="Times New Roman"/>
          <w:sz w:val="28"/>
          <w:lang w:val="ru-RU"/>
        </w:rPr>
        <w:tab/>
        <w:t>Пищевая токсикоинфекция .</w:t>
      </w:r>
      <w:r w:rsidRPr="00717F9D">
        <w:rPr>
          <w:rFonts w:ascii="Times New Roman" w:hAnsi="Times New Roman"/>
          <w:sz w:val="28"/>
          <w:lang w:val="ru-RU"/>
        </w:rPr>
        <w:br/>
        <w:t>Г.</w:t>
      </w:r>
      <w:r w:rsidRPr="00717F9D">
        <w:rPr>
          <w:rFonts w:ascii="Times New Roman" w:hAnsi="Times New Roman"/>
          <w:sz w:val="28"/>
          <w:lang w:val="ru-RU"/>
        </w:rPr>
        <w:tab/>
        <w:t>Пневмония.</w:t>
      </w:r>
      <w:r w:rsidRPr="00717F9D">
        <w:rPr>
          <w:rFonts w:ascii="Times New Roman" w:hAnsi="Times New Roman"/>
          <w:sz w:val="28"/>
          <w:lang w:val="ru-RU"/>
        </w:rPr>
        <w:br/>
        <w:t>Д.</w:t>
      </w:r>
      <w:r w:rsidRPr="00717F9D">
        <w:rPr>
          <w:rFonts w:ascii="Times New Roman" w:hAnsi="Times New Roman"/>
          <w:sz w:val="28"/>
          <w:lang w:val="ru-RU"/>
        </w:rPr>
        <w:tab/>
        <w:t>Грипп.</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Отметьте мероприятия по профилактике железодефицитной анемии: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Рациональное питание.</w:t>
      </w:r>
      <w:r w:rsidRPr="00717F9D">
        <w:rPr>
          <w:rFonts w:ascii="Times New Roman" w:hAnsi="Times New Roman"/>
          <w:sz w:val="28"/>
          <w:lang w:val="ru-RU"/>
        </w:rPr>
        <w:br/>
        <w:t>Б.</w:t>
      </w:r>
      <w:r w:rsidRPr="00717F9D">
        <w:rPr>
          <w:rFonts w:ascii="Times New Roman" w:hAnsi="Times New Roman"/>
          <w:sz w:val="28"/>
          <w:lang w:val="ru-RU"/>
        </w:rPr>
        <w:tab/>
        <w:t>Достаточное пребывание на свежем воздухе.</w:t>
      </w:r>
      <w:r w:rsidRPr="00717F9D">
        <w:rPr>
          <w:rFonts w:ascii="Times New Roman" w:hAnsi="Times New Roman"/>
          <w:sz w:val="28"/>
          <w:lang w:val="ru-RU"/>
        </w:rPr>
        <w:br/>
        <w:t>В.</w:t>
      </w:r>
      <w:r w:rsidRPr="00717F9D">
        <w:rPr>
          <w:rFonts w:ascii="Times New Roman" w:hAnsi="Times New Roman"/>
          <w:sz w:val="28"/>
          <w:lang w:val="ru-RU"/>
        </w:rPr>
        <w:tab/>
        <w:t>Исследование крови в декретированные сроки.</w:t>
      </w:r>
      <w:r w:rsidRPr="00717F9D">
        <w:rPr>
          <w:rFonts w:ascii="Times New Roman" w:hAnsi="Times New Roman"/>
          <w:sz w:val="28"/>
          <w:lang w:val="ru-RU"/>
        </w:rPr>
        <w:br/>
        <w:t>Г.</w:t>
      </w:r>
      <w:r w:rsidRPr="00717F9D">
        <w:rPr>
          <w:rFonts w:ascii="Times New Roman" w:hAnsi="Times New Roman"/>
          <w:sz w:val="28"/>
          <w:lang w:val="ru-RU"/>
        </w:rPr>
        <w:tab/>
        <w:t>Дородовый патронаж.</w:t>
      </w:r>
      <w:r w:rsidRPr="00717F9D">
        <w:rPr>
          <w:rFonts w:ascii="Times New Roman" w:hAnsi="Times New Roman"/>
          <w:sz w:val="28"/>
          <w:lang w:val="ru-RU"/>
        </w:rPr>
        <w:br/>
        <w:t>Д.</w:t>
      </w:r>
      <w:r w:rsidRPr="00717F9D">
        <w:rPr>
          <w:rFonts w:ascii="Times New Roman" w:hAnsi="Times New Roman"/>
          <w:sz w:val="28"/>
          <w:lang w:val="ru-RU"/>
        </w:rPr>
        <w:tab/>
        <w:t>Исследование мочи в декретированные сроки.</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Для лечения железодефицитной анемии необходимо назначить:</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Препараты железа.</w:t>
      </w:r>
      <w:r w:rsidRPr="00717F9D">
        <w:rPr>
          <w:rFonts w:ascii="Times New Roman" w:hAnsi="Times New Roman"/>
          <w:sz w:val="28"/>
          <w:lang w:val="ru-RU"/>
        </w:rPr>
        <w:br/>
        <w:t>Б.</w:t>
      </w:r>
      <w:r w:rsidRPr="00717F9D">
        <w:rPr>
          <w:rFonts w:ascii="Times New Roman" w:hAnsi="Times New Roman"/>
          <w:sz w:val="28"/>
          <w:lang w:val="ru-RU"/>
        </w:rPr>
        <w:tab/>
        <w:t>Рациональное питание, богатое железом и животным белком.</w:t>
      </w:r>
      <w:r w:rsidRPr="00717F9D">
        <w:rPr>
          <w:rFonts w:ascii="Times New Roman" w:hAnsi="Times New Roman"/>
          <w:sz w:val="28"/>
          <w:lang w:val="ru-RU"/>
        </w:rPr>
        <w:br/>
        <w:t>В.</w:t>
      </w:r>
      <w:r w:rsidRPr="00717F9D">
        <w:rPr>
          <w:rFonts w:ascii="Times New Roman" w:hAnsi="Times New Roman"/>
          <w:sz w:val="28"/>
          <w:lang w:val="ru-RU"/>
        </w:rPr>
        <w:tab/>
        <w:t>Аскорбиновую кислоту.</w:t>
      </w:r>
      <w:r w:rsidRPr="00717F9D">
        <w:rPr>
          <w:rFonts w:ascii="Times New Roman" w:hAnsi="Times New Roman"/>
          <w:sz w:val="28"/>
          <w:lang w:val="ru-RU"/>
        </w:rPr>
        <w:br/>
        <w:t>Г.</w:t>
      </w:r>
      <w:r w:rsidRPr="00717F9D">
        <w:rPr>
          <w:rFonts w:ascii="Times New Roman" w:hAnsi="Times New Roman"/>
          <w:sz w:val="28"/>
          <w:lang w:val="ru-RU"/>
        </w:rPr>
        <w:tab/>
        <w:t>Витамины В-12.</w:t>
      </w:r>
      <w:r w:rsidRPr="00717F9D">
        <w:rPr>
          <w:rFonts w:ascii="Times New Roman" w:hAnsi="Times New Roman"/>
          <w:sz w:val="28"/>
          <w:lang w:val="ru-RU"/>
        </w:rPr>
        <w:br/>
        <w:t>Д.</w:t>
      </w:r>
      <w:r w:rsidRPr="00717F9D">
        <w:rPr>
          <w:rFonts w:ascii="Times New Roman" w:hAnsi="Times New Roman"/>
          <w:sz w:val="28"/>
          <w:lang w:val="ru-RU"/>
        </w:rPr>
        <w:tab/>
        <w:t>Десферал.</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Для уточнения диагноза талассемии необходимо провести исследования:</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Определение осмотической стойкости эритроцитов.</w:t>
      </w:r>
      <w:r w:rsidRPr="00717F9D">
        <w:rPr>
          <w:rFonts w:ascii="Times New Roman" w:hAnsi="Times New Roman"/>
          <w:sz w:val="28"/>
          <w:lang w:val="ru-RU"/>
        </w:rPr>
        <w:br/>
        <w:t>Б.</w:t>
      </w:r>
      <w:r w:rsidRPr="00717F9D">
        <w:rPr>
          <w:rFonts w:ascii="Times New Roman" w:hAnsi="Times New Roman"/>
          <w:sz w:val="28"/>
          <w:lang w:val="ru-RU"/>
        </w:rPr>
        <w:tab/>
        <w:t>Общий анализ крови с определением ретикулоцитов.</w:t>
      </w:r>
      <w:r w:rsidRPr="00717F9D">
        <w:rPr>
          <w:rFonts w:ascii="Times New Roman" w:hAnsi="Times New Roman"/>
          <w:sz w:val="28"/>
          <w:lang w:val="ru-RU"/>
        </w:rPr>
        <w:br/>
        <w:t>В.</w:t>
      </w:r>
      <w:r w:rsidRPr="00717F9D">
        <w:rPr>
          <w:rFonts w:ascii="Times New Roman" w:hAnsi="Times New Roman"/>
          <w:sz w:val="28"/>
          <w:lang w:val="ru-RU"/>
        </w:rPr>
        <w:tab/>
        <w:t>Электрофорез гемоглобина.</w:t>
      </w:r>
      <w:r w:rsidRPr="00717F9D">
        <w:rPr>
          <w:rFonts w:ascii="Times New Roman" w:hAnsi="Times New Roman"/>
          <w:sz w:val="28"/>
          <w:lang w:val="ru-RU"/>
        </w:rPr>
        <w:br/>
        <w:t>Г.</w:t>
      </w:r>
      <w:r w:rsidRPr="00717F9D">
        <w:rPr>
          <w:rFonts w:ascii="Times New Roman" w:hAnsi="Times New Roman"/>
          <w:sz w:val="28"/>
          <w:lang w:val="ru-RU"/>
        </w:rPr>
        <w:tab/>
        <w:t>Рентгенография черепа.</w:t>
      </w:r>
      <w:r w:rsidRPr="00717F9D">
        <w:rPr>
          <w:rFonts w:ascii="Times New Roman" w:hAnsi="Times New Roman"/>
          <w:sz w:val="28"/>
          <w:lang w:val="ru-RU"/>
        </w:rPr>
        <w:br/>
        <w:t>Д.</w:t>
      </w:r>
      <w:r w:rsidRPr="00717F9D">
        <w:rPr>
          <w:rFonts w:ascii="Times New Roman" w:hAnsi="Times New Roman"/>
          <w:sz w:val="28"/>
          <w:lang w:val="ru-RU"/>
        </w:rPr>
        <w:tab/>
        <w:t>Определение маркеров гепатита.</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Отметьте основные клинические синдромы геморрагического васкулита: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Кожный.</w:t>
      </w:r>
      <w:r w:rsidRPr="00717F9D">
        <w:rPr>
          <w:rFonts w:ascii="Times New Roman" w:hAnsi="Times New Roman"/>
          <w:sz w:val="28"/>
          <w:lang w:val="ru-RU"/>
        </w:rPr>
        <w:br/>
        <w:t>Б.</w:t>
      </w:r>
      <w:r w:rsidRPr="00717F9D">
        <w:rPr>
          <w:rFonts w:ascii="Times New Roman" w:hAnsi="Times New Roman"/>
          <w:sz w:val="28"/>
          <w:lang w:val="ru-RU"/>
        </w:rPr>
        <w:tab/>
        <w:t>Суставной.</w:t>
      </w:r>
      <w:r w:rsidRPr="00717F9D">
        <w:rPr>
          <w:rFonts w:ascii="Times New Roman" w:hAnsi="Times New Roman"/>
          <w:sz w:val="28"/>
          <w:lang w:val="ru-RU"/>
        </w:rPr>
        <w:br/>
        <w:t>В.</w:t>
      </w:r>
      <w:r w:rsidRPr="00717F9D">
        <w:rPr>
          <w:rFonts w:ascii="Times New Roman" w:hAnsi="Times New Roman"/>
          <w:sz w:val="28"/>
          <w:lang w:val="ru-RU"/>
        </w:rPr>
        <w:tab/>
        <w:t>Абдоминальный.</w:t>
      </w:r>
      <w:r w:rsidRPr="00717F9D">
        <w:rPr>
          <w:rFonts w:ascii="Times New Roman" w:hAnsi="Times New Roman"/>
          <w:sz w:val="28"/>
          <w:lang w:val="ru-RU"/>
        </w:rPr>
        <w:br/>
        <w:t>Г.</w:t>
      </w:r>
      <w:r w:rsidRPr="00717F9D">
        <w:rPr>
          <w:rFonts w:ascii="Times New Roman" w:hAnsi="Times New Roman"/>
          <w:sz w:val="28"/>
          <w:lang w:val="ru-RU"/>
        </w:rPr>
        <w:tab/>
        <w:t>Почечный.</w:t>
      </w:r>
      <w:r w:rsidRPr="00717F9D">
        <w:rPr>
          <w:rFonts w:ascii="Times New Roman" w:hAnsi="Times New Roman"/>
          <w:sz w:val="28"/>
          <w:lang w:val="ru-RU"/>
        </w:rPr>
        <w:br/>
        <w:t>Д.</w:t>
      </w:r>
      <w:r w:rsidRPr="00717F9D">
        <w:rPr>
          <w:rFonts w:ascii="Times New Roman" w:hAnsi="Times New Roman"/>
          <w:sz w:val="28"/>
          <w:lang w:val="ru-RU"/>
        </w:rPr>
        <w:tab/>
        <w:t>Инфекционно-токсический.</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Мальчик 5 лет страдает с рождения повышенной кровоточивостью. Имеет гемартроз коленных суставов. После экстракции зуба второй день продолжается кровотечение. Какой наиболее вероятный диагноз?</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Гемофилия А.</w:t>
      </w:r>
      <w:r w:rsidRPr="00717F9D">
        <w:rPr>
          <w:rFonts w:ascii="Times New Roman" w:hAnsi="Times New Roman"/>
          <w:sz w:val="28"/>
          <w:lang w:val="ru-RU"/>
        </w:rPr>
        <w:br/>
        <w:t>Б.</w:t>
      </w:r>
      <w:r w:rsidRPr="00717F9D">
        <w:rPr>
          <w:rFonts w:ascii="Times New Roman" w:hAnsi="Times New Roman"/>
          <w:sz w:val="28"/>
          <w:lang w:val="ru-RU"/>
        </w:rPr>
        <w:tab/>
        <w:t>Геморрагический васкулит.</w:t>
      </w:r>
      <w:r w:rsidRPr="00717F9D">
        <w:rPr>
          <w:rFonts w:ascii="Times New Roman" w:hAnsi="Times New Roman"/>
          <w:sz w:val="28"/>
          <w:lang w:val="ru-RU"/>
        </w:rPr>
        <w:br/>
        <w:t>В.</w:t>
      </w:r>
      <w:r w:rsidRPr="00717F9D">
        <w:rPr>
          <w:rFonts w:ascii="Times New Roman" w:hAnsi="Times New Roman"/>
          <w:sz w:val="28"/>
          <w:lang w:val="ru-RU"/>
        </w:rPr>
        <w:tab/>
        <w:t>Тромбоцитопеническая пурпура.</w:t>
      </w:r>
      <w:r w:rsidRPr="00717F9D">
        <w:rPr>
          <w:rFonts w:ascii="Times New Roman" w:hAnsi="Times New Roman"/>
          <w:sz w:val="28"/>
          <w:lang w:val="ru-RU"/>
        </w:rPr>
        <w:br/>
        <w:t>Г.</w:t>
      </w:r>
      <w:r w:rsidRPr="00717F9D">
        <w:rPr>
          <w:rFonts w:ascii="Times New Roman" w:hAnsi="Times New Roman"/>
          <w:sz w:val="28"/>
          <w:lang w:val="ru-RU"/>
        </w:rPr>
        <w:tab/>
        <w:t>Тромбоцитопатия.</w:t>
      </w:r>
      <w:r w:rsidRPr="00717F9D">
        <w:rPr>
          <w:rFonts w:ascii="Times New Roman" w:hAnsi="Times New Roman"/>
          <w:sz w:val="28"/>
          <w:lang w:val="ru-RU"/>
        </w:rPr>
        <w:br/>
        <w:t>Д.</w:t>
      </w:r>
      <w:r w:rsidRPr="00717F9D">
        <w:rPr>
          <w:rFonts w:ascii="Times New Roman" w:hAnsi="Times New Roman"/>
          <w:sz w:val="28"/>
          <w:lang w:val="ru-RU"/>
        </w:rPr>
        <w:tab/>
        <w:t>Ревматизм.</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основные критерии гемолиза в анализе крови?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Ретикулоцитоз.</w:t>
      </w:r>
      <w:r w:rsidRPr="00717F9D">
        <w:rPr>
          <w:rFonts w:ascii="Times New Roman" w:hAnsi="Times New Roman"/>
          <w:sz w:val="28"/>
          <w:lang w:val="ru-RU"/>
        </w:rPr>
        <w:br/>
        <w:t>Б.</w:t>
      </w:r>
      <w:r w:rsidRPr="00717F9D">
        <w:rPr>
          <w:rFonts w:ascii="Times New Roman" w:hAnsi="Times New Roman"/>
          <w:sz w:val="28"/>
          <w:lang w:val="ru-RU"/>
        </w:rPr>
        <w:tab/>
        <w:t>Лейкопения.</w:t>
      </w:r>
      <w:r w:rsidRPr="00717F9D">
        <w:rPr>
          <w:rFonts w:ascii="Times New Roman" w:hAnsi="Times New Roman"/>
          <w:sz w:val="28"/>
          <w:lang w:val="ru-RU"/>
        </w:rPr>
        <w:br/>
        <w:t>В.</w:t>
      </w:r>
      <w:r w:rsidRPr="00717F9D">
        <w:rPr>
          <w:rFonts w:ascii="Times New Roman" w:hAnsi="Times New Roman"/>
          <w:sz w:val="28"/>
          <w:lang w:val="ru-RU"/>
        </w:rPr>
        <w:tab/>
        <w:t>Ускорение СОЭ.</w:t>
      </w:r>
      <w:r w:rsidRPr="00717F9D">
        <w:rPr>
          <w:rFonts w:ascii="Times New Roman" w:hAnsi="Times New Roman"/>
          <w:sz w:val="28"/>
          <w:lang w:val="ru-RU"/>
        </w:rPr>
        <w:br/>
        <w:t>Г.</w:t>
      </w:r>
      <w:r w:rsidRPr="00717F9D">
        <w:rPr>
          <w:rFonts w:ascii="Times New Roman" w:hAnsi="Times New Roman"/>
          <w:sz w:val="28"/>
          <w:lang w:val="ru-RU"/>
        </w:rPr>
        <w:tab/>
        <w:t>Анемия.</w:t>
      </w:r>
      <w:r w:rsidRPr="00717F9D">
        <w:rPr>
          <w:rFonts w:ascii="Times New Roman" w:hAnsi="Times New Roman"/>
          <w:sz w:val="28"/>
          <w:lang w:val="ru-RU"/>
        </w:rPr>
        <w:br/>
        <w:t>Д.</w:t>
      </w:r>
      <w:r w:rsidRPr="00717F9D">
        <w:rPr>
          <w:rFonts w:ascii="Times New Roman" w:hAnsi="Times New Roman"/>
          <w:sz w:val="28"/>
          <w:lang w:val="ru-RU"/>
        </w:rPr>
        <w:tab/>
        <w:t>Лейкоцитоз.</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Отметьте признаки, характеризующие лимфогрануломатоз:</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Лихорадка с ознобом.</w:t>
      </w:r>
      <w:r w:rsidRPr="00717F9D">
        <w:rPr>
          <w:rFonts w:ascii="Times New Roman" w:hAnsi="Times New Roman"/>
          <w:sz w:val="28"/>
          <w:lang w:val="ru-RU"/>
        </w:rPr>
        <w:br/>
        <w:t>Б.</w:t>
      </w:r>
      <w:r w:rsidRPr="00717F9D">
        <w:rPr>
          <w:rFonts w:ascii="Times New Roman" w:hAnsi="Times New Roman"/>
          <w:sz w:val="28"/>
          <w:lang w:val="ru-RU"/>
        </w:rPr>
        <w:tab/>
        <w:t>Потливость.</w:t>
      </w:r>
      <w:r w:rsidRPr="00717F9D">
        <w:rPr>
          <w:rFonts w:ascii="Times New Roman" w:hAnsi="Times New Roman"/>
          <w:sz w:val="28"/>
          <w:lang w:val="ru-RU"/>
        </w:rPr>
        <w:br/>
        <w:t>В.</w:t>
      </w:r>
      <w:r w:rsidRPr="00717F9D">
        <w:rPr>
          <w:rFonts w:ascii="Times New Roman" w:hAnsi="Times New Roman"/>
          <w:sz w:val="28"/>
          <w:lang w:val="ru-RU"/>
        </w:rPr>
        <w:tab/>
        <w:t>Зуд кожи.</w:t>
      </w:r>
      <w:r w:rsidRPr="00717F9D">
        <w:rPr>
          <w:rFonts w:ascii="Times New Roman" w:hAnsi="Times New Roman"/>
          <w:sz w:val="28"/>
          <w:lang w:val="ru-RU"/>
        </w:rPr>
        <w:br/>
        <w:t>Г.</w:t>
      </w:r>
      <w:r w:rsidRPr="00717F9D">
        <w:rPr>
          <w:rFonts w:ascii="Times New Roman" w:hAnsi="Times New Roman"/>
          <w:sz w:val="28"/>
          <w:lang w:val="ru-RU"/>
        </w:rPr>
        <w:tab/>
        <w:t>Резкое похудание.</w:t>
      </w:r>
      <w:r w:rsidRPr="00717F9D">
        <w:rPr>
          <w:rFonts w:ascii="Times New Roman" w:hAnsi="Times New Roman"/>
          <w:sz w:val="28"/>
          <w:lang w:val="ru-RU"/>
        </w:rPr>
        <w:br/>
        <w:t>Д.</w:t>
      </w:r>
      <w:r w:rsidRPr="00717F9D">
        <w:rPr>
          <w:rFonts w:ascii="Times New Roman" w:hAnsi="Times New Roman"/>
          <w:sz w:val="28"/>
          <w:lang w:val="ru-RU"/>
        </w:rPr>
        <w:tab/>
        <w:t>Повышение аппетита.</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Назовите антибактериальные препараты, которые являются препаратами выбора при лечении хронических неспецифических болезней легких:</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Бензилпенициллин.</w:t>
      </w:r>
      <w:r w:rsidRPr="00717F9D">
        <w:rPr>
          <w:rFonts w:ascii="Times New Roman" w:hAnsi="Times New Roman"/>
          <w:sz w:val="28"/>
          <w:lang w:val="ru-RU"/>
        </w:rPr>
        <w:br/>
        <w:t>Б.</w:t>
      </w:r>
      <w:r w:rsidRPr="00717F9D">
        <w:rPr>
          <w:rFonts w:ascii="Times New Roman" w:hAnsi="Times New Roman"/>
          <w:sz w:val="28"/>
          <w:lang w:val="ru-RU"/>
        </w:rPr>
        <w:tab/>
        <w:t>Полусинтетические пенициллины.</w:t>
      </w:r>
      <w:r w:rsidRPr="00717F9D">
        <w:rPr>
          <w:rFonts w:ascii="Times New Roman" w:hAnsi="Times New Roman"/>
          <w:sz w:val="28"/>
          <w:lang w:val="ru-RU"/>
        </w:rPr>
        <w:br/>
        <w:t>В.</w:t>
      </w:r>
      <w:r w:rsidRPr="00717F9D">
        <w:rPr>
          <w:rFonts w:ascii="Times New Roman" w:hAnsi="Times New Roman"/>
          <w:sz w:val="28"/>
          <w:lang w:val="ru-RU"/>
        </w:rPr>
        <w:tab/>
        <w:t>Аминогликозиды.</w:t>
      </w:r>
      <w:r w:rsidRPr="00717F9D">
        <w:rPr>
          <w:rFonts w:ascii="Times New Roman" w:hAnsi="Times New Roman"/>
          <w:sz w:val="28"/>
          <w:lang w:val="ru-RU"/>
        </w:rPr>
        <w:br/>
        <w:t>Г.</w:t>
      </w:r>
      <w:r w:rsidRPr="00717F9D">
        <w:rPr>
          <w:rFonts w:ascii="Times New Roman" w:hAnsi="Times New Roman"/>
          <w:sz w:val="28"/>
          <w:lang w:val="ru-RU"/>
        </w:rPr>
        <w:tab/>
        <w:t>Макролиды.</w:t>
      </w:r>
      <w:r w:rsidRPr="00717F9D">
        <w:rPr>
          <w:rFonts w:ascii="Times New Roman" w:hAnsi="Times New Roman"/>
          <w:sz w:val="28"/>
          <w:lang w:val="ru-RU"/>
        </w:rPr>
        <w:br/>
        <w:t>Д.</w:t>
      </w:r>
      <w:r w:rsidRPr="00717F9D">
        <w:rPr>
          <w:rFonts w:ascii="Times New Roman" w:hAnsi="Times New Roman"/>
          <w:sz w:val="28"/>
          <w:lang w:val="ru-RU"/>
        </w:rPr>
        <w:tab/>
        <w:t>Полимиксин М.</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Решающее значение для диагностики хронической пневмонии имеют:</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Рентгенография грудной клетки.</w:t>
      </w:r>
      <w:r w:rsidRPr="00717F9D">
        <w:rPr>
          <w:rFonts w:ascii="Times New Roman" w:hAnsi="Times New Roman"/>
          <w:sz w:val="28"/>
          <w:lang w:val="ru-RU"/>
        </w:rPr>
        <w:br/>
        <w:t>Б.</w:t>
      </w:r>
      <w:r w:rsidRPr="00717F9D">
        <w:rPr>
          <w:rFonts w:ascii="Times New Roman" w:hAnsi="Times New Roman"/>
          <w:sz w:val="28"/>
          <w:lang w:val="ru-RU"/>
        </w:rPr>
        <w:tab/>
        <w:t>Физикальные данные: стойкие локальные изменения и наличие влажных хрипов.</w:t>
      </w:r>
      <w:r w:rsidRPr="00717F9D">
        <w:rPr>
          <w:rFonts w:ascii="Times New Roman" w:hAnsi="Times New Roman"/>
          <w:sz w:val="28"/>
          <w:lang w:val="ru-RU"/>
        </w:rPr>
        <w:br/>
        <w:t>В.</w:t>
      </w:r>
      <w:r w:rsidRPr="00717F9D">
        <w:rPr>
          <w:rFonts w:ascii="Times New Roman" w:hAnsi="Times New Roman"/>
          <w:sz w:val="28"/>
          <w:lang w:val="ru-RU"/>
        </w:rPr>
        <w:tab/>
        <w:t>Исследование функции внешнего дыхания.</w:t>
      </w:r>
      <w:r w:rsidRPr="00717F9D">
        <w:rPr>
          <w:rFonts w:ascii="Times New Roman" w:hAnsi="Times New Roman"/>
          <w:sz w:val="28"/>
          <w:lang w:val="ru-RU"/>
        </w:rPr>
        <w:br/>
        <w:t>Г.</w:t>
      </w:r>
      <w:r w:rsidRPr="00717F9D">
        <w:rPr>
          <w:rFonts w:ascii="Times New Roman" w:hAnsi="Times New Roman"/>
          <w:sz w:val="28"/>
          <w:lang w:val="ru-RU"/>
        </w:rPr>
        <w:tab/>
        <w:t>Бронхография.</w:t>
      </w:r>
      <w:r w:rsidRPr="00717F9D">
        <w:rPr>
          <w:rFonts w:ascii="Times New Roman" w:hAnsi="Times New Roman"/>
          <w:sz w:val="28"/>
          <w:lang w:val="ru-RU"/>
        </w:rPr>
        <w:br/>
        <w:t>Д.</w:t>
      </w:r>
      <w:r w:rsidRPr="00717F9D">
        <w:rPr>
          <w:rFonts w:ascii="Times New Roman" w:hAnsi="Times New Roman"/>
          <w:sz w:val="28"/>
          <w:lang w:val="ru-RU"/>
        </w:rPr>
        <w:tab/>
        <w:t>Исследование мокроты.</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лекарственные препараты относятся к муколитикам?</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Мукосольвин.</w:t>
      </w:r>
      <w:r w:rsidRPr="00717F9D">
        <w:rPr>
          <w:rFonts w:ascii="Times New Roman" w:hAnsi="Times New Roman"/>
          <w:sz w:val="28"/>
          <w:lang w:val="ru-RU"/>
        </w:rPr>
        <w:br/>
        <w:t>Б.</w:t>
      </w:r>
      <w:r w:rsidRPr="00717F9D">
        <w:rPr>
          <w:rFonts w:ascii="Times New Roman" w:hAnsi="Times New Roman"/>
          <w:sz w:val="28"/>
          <w:lang w:val="ru-RU"/>
        </w:rPr>
        <w:tab/>
        <w:t>Флуимуцил.</w:t>
      </w:r>
      <w:r w:rsidRPr="00717F9D">
        <w:rPr>
          <w:rFonts w:ascii="Times New Roman" w:hAnsi="Times New Roman"/>
          <w:sz w:val="28"/>
          <w:lang w:val="ru-RU"/>
        </w:rPr>
        <w:br/>
        <w:t>В.</w:t>
      </w:r>
      <w:r w:rsidRPr="00717F9D">
        <w:rPr>
          <w:rFonts w:ascii="Times New Roman" w:hAnsi="Times New Roman"/>
          <w:sz w:val="28"/>
          <w:lang w:val="ru-RU"/>
        </w:rPr>
        <w:tab/>
        <w:t>Бромгексин.</w:t>
      </w:r>
      <w:r w:rsidRPr="00717F9D">
        <w:rPr>
          <w:rFonts w:ascii="Times New Roman" w:hAnsi="Times New Roman"/>
          <w:sz w:val="28"/>
          <w:lang w:val="ru-RU"/>
        </w:rPr>
        <w:br/>
        <w:t>Г.</w:t>
      </w:r>
      <w:r w:rsidRPr="00717F9D">
        <w:rPr>
          <w:rFonts w:ascii="Times New Roman" w:hAnsi="Times New Roman"/>
          <w:sz w:val="28"/>
          <w:lang w:val="ru-RU"/>
        </w:rPr>
        <w:tab/>
        <w:t>Либексин.</w:t>
      </w:r>
      <w:r w:rsidRPr="00717F9D">
        <w:rPr>
          <w:rFonts w:ascii="Times New Roman" w:hAnsi="Times New Roman"/>
          <w:sz w:val="28"/>
          <w:lang w:val="ru-RU"/>
        </w:rPr>
        <w:br/>
        <w:t>Д.</w:t>
      </w:r>
      <w:r w:rsidRPr="00717F9D">
        <w:rPr>
          <w:rFonts w:ascii="Times New Roman" w:hAnsi="Times New Roman"/>
          <w:sz w:val="28"/>
          <w:lang w:val="ru-RU"/>
        </w:rPr>
        <w:tab/>
        <w:t>Мукосол.</w:t>
      </w:r>
    </w:p>
    <w:p w:rsidR="008E2CD2" w:rsidRPr="00717F9D" w:rsidRDefault="008E2CD2" w:rsidP="008E2CD2">
      <w:pPr>
        <w:pStyle w:val="a8"/>
        <w:widowControl/>
        <w:numPr>
          <w:ilvl w:val="0"/>
          <w:numId w:val="5"/>
        </w:numPr>
        <w:tabs>
          <w:tab w:val="clear" w:pos="360"/>
        </w:tabs>
        <w:rPr>
          <w:rFonts w:ascii="Times New Roman" w:hAnsi="Times New Roman"/>
          <w:sz w:val="28"/>
          <w:lang w:val="ru-RU"/>
        </w:rPr>
      </w:pPr>
      <w:r w:rsidRPr="00717F9D">
        <w:rPr>
          <w:rFonts w:ascii="Times New Roman" w:hAnsi="Times New Roman"/>
          <w:sz w:val="28"/>
          <w:lang w:val="ru-RU"/>
        </w:rPr>
        <w:t>Какие мероприятия стоит проводить при анафилактическом шоке лекарственного генеза?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Прекратить введение лекарства, наложить жгут выше места инъекции.</w:t>
      </w:r>
      <w:r w:rsidRPr="00717F9D">
        <w:rPr>
          <w:rFonts w:ascii="Times New Roman" w:hAnsi="Times New Roman"/>
          <w:sz w:val="28"/>
          <w:lang w:val="ru-RU"/>
        </w:rPr>
        <w:br/>
        <w:t>Б.</w:t>
      </w:r>
      <w:r w:rsidRPr="00717F9D">
        <w:rPr>
          <w:rFonts w:ascii="Times New Roman" w:hAnsi="Times New Roman"/>
          <w:sz w:val="28"/>
          <w:lang w:val="ru-RU"/>
        </w:rPr>
        <w:tab/>
        <w:t>Немедленно ввести 0,1% р-р адреналина 0,3-0,5 мл п/к.</w:t>
      </w:r>
      <w:r w:rsidRPr="00717F9D">
        <w:rPr>
          <w:rFonts w:ascii="Times New Roman" w:hAnsi="Times New Roman"/>
          <w:sz w:val="28"/>
          <w:lang w:val="ru-RU"/>
        </w:rPr>
        <w:br/>
        <w:t>В.</w:t>
      </w:r>
      <w:r w:rsidRPr="00717F9D">
        <w:rPr>
          <w:rFonts w:ascii="Times New Roman" w:hAnsi="Times New Roman"/>
          <w:sz w:val="28"/>
          <w:lang w:val="ru-RU"/>
        </w:rPr>
        <w:tab/>
        <w:t>В/м ввести глюкокортикостероиды.</w:t>
      </w:r>
      <w:r w:rsidRPr="00717F9D">
        <w:rPr>
          <w:rFonts w:ascii="Times New Roman" w:hAnsi="Times New Roman"/>
          <w:sz w:val="28"/>
          <w:lang w:val="ru-RU"/>
        </w:rPr>
        <w:br/>
        <w:t>Г.</w:t>
      </w:r>
      <w:r w:rsidRPr="00717F9D">
        <w:rPr>
          <w:rFonts w:ascii="Times New Roman" w:hAnsi="Times New Roman"/>
          <w:sz w:val="28"/>
          <w:lang w:val="ru-RU"/>
        </w:rPr>
        <w:tab/>
        <w:t>В/в ввести хлористый кальций.</w:t>
      </w:r>
      <w:r w:rsidRPr="00717F9D">
        <w:rPr>
          <w:rFonts w:ascii="Times New Roman" w:hAnsi="Times New Roman"/>
          <w:sz w:val="28"/>
          <w:lang w:val="ru-RU"/>
        </w:rPr>
        <w:br/>
        <w:t>Д.</w:t>
      </w:r>
      <w:r w:rsidRPr="00717F9D">
        <w:rPr>
          <w:rFonts w:ascii="Times New Roman" w:hAnsi="Times New Roman"/>
          <w:sz w:val="28"/>
          <w:lang w:val="ru-RU"/>
        </w:rPr>
        <w:tab/>
        <w:t>В/м ввести тавегил.</w:t>
      </w:r>
    </w:p>
    <w:p w:rsidR="008E2CD2" w:rsidRPr="00717F9D" w:rsidRDefault="008E2CD2" w:rsidP="008E2CD2">
      <w:pPr>
        <w:pStyle w:val="1"/>
        <w:rPr>
          <w:b/>
        </w:rPr>
      </w:pPr>
      <w:r w:rsidRPr="00717F9D">
        <w:rPr>
          <w:b/>
        </w:rPr>
        <w:t>Инструкция к тестам 87-89</w:t>
      </w:r>
    </w:p>
    <w:p w:rsidR="008E2CD2" w:rsidRPr="00717F9D" w:rsidRDefault="008E2CD2" w:rsidP="008E2CD2">
      <w:pPr>
        <w:pStyle w:val="a6"/>
        <w:keepNext/>
        <w:keepLines/>
        <w:spacing w:after="120"/>
      </w:pPr>
      <w:r w:rsidRPr="00717F9D">
        <w:t>Для каждого вопроса или незаконченного утверждения один или несколько ответов являются правильными. Выберите ответы в соответствии с предлогаемыми вариантами:</w:t>
      </w:r>
      <w:r w:rsidRPr="00717F9D">
        <w:tab/>
        <w:t>А-1,2,3; В-1,3; С-2,4; Д-4; Е-всё верно.</w:t>
      </w:r>
    </w:p>
    <w:p w:rsidR="008E2CD2" w:rsidRPr="00717F9D" w:rsidRDefault="008E2CD2" w:rsidP="008E2CD2">
      <w:pPr>
        <w:pStyle w:val="a8"/>
        <w:widowControl/>
        <w:numPr>
          <w:ilvl w:val="0"/>
          <w:numId w:val="6"/>
        </w:numPr>
        <w:tabs>
          <w:tab w:val="clear" w:pos="360"/>
        </w:tabs>
        <w:rPr>
          <w:rFonts w:ascii="Times New Roman" w:hAnsi="Times New Roman"/>
          <w:sz w:val="28"/>
          <w:lang w:val="ru-RU"/>
        </w:rPr>
      </w:pPr>
      <w:r w:rsidRPr="00717F9D">
        <w:rPr>
          <w:rFonts w:ascii="Times New Roman" w:hAnsi="Times New Roman"/>
          <w:sz w:val="28"/>
          <w:lang w:val="ru-RU"/>
        </w:rPr>
        <w:t>Для экзокринной недостаточности поджелудочной железы характерны:</w:t>
      </w:r>
      <w:r w:rsidRPr="00717F9D">
        <w:rPr>
          <w:rFonts w:ascii="Times New Roman" w:hAnsi="Times New Roman"/>
          <w:sz w:val="28"/>
          <w:lang w:val="ru-RU"/>
        </w:rPr>
        <w:br/>
        <w:t>1)</w:t>
      </w:r>
      <w:r w:rsidRPr="00717F9D">
        <w:rPr>
          <w:rFonts w:ascii="Times New Roman" w:hAnsi="Times New Roman"/>
          <w:sz w:val="28"/>
          <w:lang w:val="ru-RU"/>
        </w:rPr>
        <w:tab/>
        <w:t xml:space="preserve">стеаторея </w:t>
      </w:r>
      <w:r w:rsidRPr="00717F9D">
        <w:rPr>
          <w:rFonts w:ascii="Times New Roman" w:hAnsi="Times New Roman"/>
          <w:sz w:val="28"/>
        </w:rPr>
        <w:t>I</w:t>
      </w:r>
      <w:r w:rsidRPr="00717F9D">
        <w:rPr>
          <w:rFonts w:ascii="Times New Roman" w:hAnsi="Times New Roman"/>
          <w:sz w:val="28"/>
          <w:lang w:val="ru-RU"/>
        </w:rPr>
        <w:t xml:space="preserve"> типа;</w:t>
      </w:r>
      <w:r w:rsidRPr="00717F9D">
        <w:rPr>
          <w:rFonts w:ascii="Times New Roman" w:hAnsi="Times New Roman"/>
          <w:sz w:val="28"/>
          <w:lang w:val="ru-RU"/>
        </w:rPr>
        <w:br/>
        <w:t>2)</w:t>
      </w:r>
      <w:r w:rsidRPr="00717F9D">
        <w:rPr>
          <w:rFonts w:ascii="Times New Roman" w:hAnsi="Times New Roman"/>
          <w:sz w:val="28"/>
          <w:lang w:val="ru-RU"/>
        </w:rPr>
        <w:tab/>
        <w:t>креаторея;</w:t>
      </w:r>
      <w:r w:rsidRPr="00717F9D">
        <w:rPr>
          <w:rFonts w:ascii="Times New Roman" w:hAnsi="Times New Roman"/>
          <w:sz w:val="28"/>
          <w:lang w:val="ru-RU"/>
        </w:rPr>
        <w:br/>
        <w:t>3)</w:t>
      </w:r>
      <w:r w:rsidRPr="00717F9D">
        <w:rPr>
          <w:rFonts w:ascii="Times New Roman" w:hAnsi="Times New Roman"/>
          <w:sz w:val="28"/>
          <w:lang w:val="ru-RU"/>
        </w:rPr>
        <w:tab/>
        <w:t>амилорея;</w:t>
      </w:r>
      <w:r w:rsidRPr="00717F9D">
        <w:rPr>
          <w:rFonts w:ascii="Times New Roman" w:hAnsi="Times New Roman"/>
          <w:sz w:val="28"/>
          <w:lang w:val="ru-RU"/>
        </w:rPr>
        <w:br/>
        <w:t>4)</w:t>
      </w:r>
      <w:r w:rsidRPr="00717F9D">
        <w:rPr>
          <w:rFonts w:ascii="Times New Roman" w:hAnsi="Times New Roman"/>
          <w:sz w:val="28"/>
          <w:lang w:val="ru-RU"/>
        </w:rPr>
        <w:tab/>
        <w:t xml:space="preserve">стеаторея </w:t>
      </w:r>
      <w:r w:rsidRPr="00717F9D">
        <w:rPr>
          <w:rFonts w:ascii="Times New Roman" w:hAnsi="Times New Roman"/>
          <w:sz w:val="28"/>
        </w:rPr>
        <w:t>II</w:t>
      </w:r>
      <w:r w:rsidRPr="00717F9D">
        <w:rPr>
          <w:rFonts w:ascii="Times New Roman" w:hAnsi="Times New Roman"/>
          <w:sz w:val="28"/>
          <w:lang w:val="ru-RU"/>
        </w:rPr>
        <w:t xml:space="preserve"> типа .</w:t>
      </w:r>
    </w:p>
    <w:p w:rsidR="008E2CD2" w:rsidRPr="00717F9D" w:rsidRDefault="008E2CD2" w:rsidP="008E2CD2">
      <w:pPr>
        <w:pStyle w:val="a8"/>
        <w:widowControl/>
        <w:numPr>
          <w:ilvl w:val="0"/>
          <w:numId w:val="7"/>
        </w:numPr>
        <w:tabs>
          <w:tab w:val="clear" w:pos="360"/>
        </w:tabs>
        <w:rPr>
          <w:rFonts w:ascii="Times New Roman" w:hAnsi="Times New Roman"/>
          <w:sz w:val="28"/>
          <w:lang w:val="ru-RU"/>
        </w:rPr>
      </w:pPr>
      <w:r w:rsidRPr="00717F9D">
        <w:rPr>
          <w:rFonts w:ascii="Times New Roman" w:hAnsi="Times New Roman"/>
          <w:sz w:val="28"/>
          <w:lang w:val="ru-RU"/>
        </w:rPr>
        <w:t>К осложнениям острого панкреатита относятся:</w:t>
      </w:r>
      <w:r w:rsidRPr="00717F9D">
        <w:rPr>
          <w:rFonts w:ascii="Times New Roman" w:hAnsi="Times New Roman"/>
          <w:sz w:val="28"/>
          <w:lang w:val="ru-RU"/>
        </w:rPr>
        <w:br/>
        <w:t>1)</w:t>
      </w:r>
      <w:r w:rsidRPr="00717F9D">
        <w:rPr>
          <w:rFonts w:ascii="Times New Roman" w:hAnsi="Times New Roman"/>
          <w:sz w:val="28"/>
          <w:lang w:val="ru-RU"/>
        </w:rPr>
        <w:tab/>
        <w:t>механическая желтуха;</w:t>
      </w:r>
      <w:r w:rsidRPr="00717F9D">
        <w:rPr>
          <w:rFonts w:ascii="Times New Roman" w:hAnsi="Times New Roman"/>
          <w:sz w:val="28"/>
          <w:lang w:val="ru-RU"/>
        </w:rPr>
        <w:br/>
        <w:t>2)</w:t>
      </w:r>
      <w:r w:rsidRPr="00717F9D">
        <w:rPr>
          <w:rFonts w:ascii="Times New Roman" w:hAnsi="Times New Roman"/>
          <w:sz w:val="28"/>
          <w:lang w:val="ru-RU"/>
        </w:rPr>
        <w:tab/>
        <w:t>острая почечная недостаточность;</w:t>
      </w:r>
      <w:r w:rsidRPr="00717F9D">
        <w:rPr>
          <w:rFonts w:ascii="Times New Roman" w:hAnsi="Times New Roman"/>
          <w:sz w:val="28"/>
          <w:lang w:val="ru-RU"/>
        </w:rPr>
        <w:br/>
        <w:t>3)</w:t>
      </w:r>
      <w:r w:rsidRPr="00717F9D">
        <w:rPr>
          <w:rFonts w:ascii="Times New Roman" w:hAnsi="Times New Roman"/>
          <w:sz w:val="28"/>
          <w:lang w:val="ru-RU"/>
        </w:rPr>
        <w:tab/>
        <w:t>парез кишечника;</w:t>
      </w:r>
      <w:r w:rsidRPr="00717F9D">
        <w:rPr>
          <w:rFonts w:ascii="Times New Roman" w:hAnsi="Times New Roman"/>
          <w:sz w:val="28"/>
          <w:lang w:val="ru-RU"/>
        </w:rPr>
        <w:br/>
        <w:t>4)</w:t>
      </w:r>
      <w:r w:rsidRPr="00717F9D">
        <w:rPr>
          <w:rFonts w:ascii="Times New Roman" w:hAnsi="Times New Roman"/>
          <w:sz w:val="28"/>
          <w:lang w:val="ru-RU"/>
        </w:rPr>
        <w:tab/>
        <w:t>левосторонний плеврит.</w:t>
      </w:r>
    </w:p>
    <w:p w:rsidR="008E2CD2" w:rsidRPr="00717F9D" w:rsidRDefault="008E2CD2" w:rsidP="008E2CD2">
      <w:pPr>
        <w:pStyle w:val="a8"/>
        <w:widowControl/>
        <w:numPr>
          <w:ilvl w:val="0"/>
          <w:numId w:val="7"/>
        </w:numPr>
        <w:tabs>
          <w:tab w:val="clear" w:pos="360"/>
        </w:tabs>
        <w:rPr>
          <w:rFonts w:ascii="Times New Roman" w:hAnsi="Times New Roman"/>
          <w:sz w:val="28"/>
          <w:lang w:val="ru-RU"/>
        </w:rPr>
      </w:pPr>
      <w:r w:rsidRPr="00717F9D">
        <w:rPr>
          <w:rFonts w:ascii="Times New Roman" w:hAnsi="Times New Roman"/>
          <w:sz w:val="28"/>
          <w:lang w:val="ru-RU"/>
        </w:rPr>
        <w:t>При лечении синдрома раздраженного кишечника с запором у детей не рекомендуется использовать:</w:t>
      </w:r>
      <w:r w:rsidRPr="00717F9D">
        <w:rPr>
          <w:rFonts w:ascii="Times New Roman" w:hAnsi="Times New Roman"/>
          <w:sz w:val="28"/>
          <w:lang w:val="ru-RU"/>
        </w:rPr>
        <w:br/>
        <w:t>1)</w:t>
      </w:r>
      <w:r w:rsidRPr="00717F9D">
        <w:rPr>
          <w:rFonts w:ascii="Times New Roman" w:hAnsi="Times New Roman"/>
          <w:sz w:val="28"/>
          <w:lang w:val="ru-RU"/>
        </w:rPr>
        <w:tab/>
        <w:t>препараты сенны;</w:t>
      </w:r>
      <w:r w:rsidRPr="00717F9D">
        <w:rPr>
          <w:rFonts w:ascii="Times New Roman" w:hAnsi="Times New Roman"/>
          <w:sz w:val="28"/>
          <w:lang w:val="ru-RU"/>
        </w:rPr>
        <w:br/>
        <w:t>2)</w:t>
      </w:r>
      <w:r w:rsidRPr="00717F9D">
        <w:rPr>
          <w:rFonts w:ascii="Times New Roman" w:hAnsi="Times New Roman"/>
          <w:sz w:val="28"/>
          <w:lang w:val="ru-RU"/>
        </w:rPr>
        <w:tab/>
        <w:t>дебридат;</w:t>
      </w:r>
      <w:r w:rsidRPr="00717F9D">
        <w:rPr>
          <w:rFonts w:ascii="Times New Roman" w:hAnsi="Times New Roman"/>
          <w:sz w:val="28"/>
          <w:lang w:val="ru-RU"/>
        </w:rPr>
        <w:br/>
        <w:t>3)</w:t>
      </w:r>
      <w:r w:rsidRPr="00717F9D">
        <w:rPr>
          <w:rFonts w:ascii="Times New Roman" w:hAnsi="Times New Roman"/>
          <w:sz w:val="28"/>
          <w:lang w:val="ru-RU"/>
        </w:rPr>
        <w:tab/>
        <w:t>касторовое масло;</w:t>
      </w:r>
      <w:r w:rsidRPr="00717F9D">
        <w:rPr>
          <w:rFonts w:ascii="Times New Roman" w:hAnsi="Times New Roman"/>
          <w:sz w:val="28"/>
          <w:lang w:val="ru-RU"/>
        </w:rPr>
        <w:br/>
        <w:t>4)</w:t>
      </w:r>
      <w:r w:rsidRPr="00717F9D">
        <w:rPr>
          <w:rFonts w:ascii="Times New Roman" w:hAnsi="Times New Roman"/>
          <w:sz w:val="28"/>
          <w:lang w:val="ru-RU"/>
        </w:rPr>
        <w:tab/>
        <w:t>семя льна.</w:t>
      </w:r>
    </w:p>
    <w:p w:rsidR="008E2CD2" w:rsidRPr="00717F9D" w:rsidRDefault="008E2CD2" w:rsidP="008E2CD2">
      <w:pPr>
        <w:pStyle w:val="1"/>
        <w:rPr>
          <w:b/>
        </w:rPr>
      </w:pPr>
      <w:r w:rsidRPr="00717F9D">
        <w:rPr>
          <w:b/>
        </w:rPr>
        <w:t>Инструкция к тестам 90-94</w:t>
      </w:r>
    </w:p>
    <w:p w:rsidR="008E2CD2" w:rsidRPr="00717F9D" w:rsidRDefault="008E2CD2" w:rsidP="008E2CD2">
      <w:pPr>
        <w:pStyle w:val="a6"/>
        <w:jc w:val="both"/>
      </w:pPr>
      <w:r w:rsidRPr="00717F9D">
        <w:t>Прочтите утверждения и определите, верны они или нет, и имеется ли между ними логическая связь. Пользуйтесь схемой определения ответа, соотнося последний к конкретному буквенному обозначению (А,В,С,Д,Е).</w:t>
      </w:r>
    </w:p>
    <w:p w:rsidR="008E2CD2" w:rsidRPr="00717F9D" w:rsidRDefault="008E2CD2" w:rsidP="008E2CD2">
      <w:pPr>
        <w:pStyle w:val="a6"/>
        <w:rPr>
          <w:sz w:val="24"/>
        </w:rPr>
      </w:pPr>
    </w:p>
    <w:tbl>
      <w:tblPr>
        <w:tblW w:w="0" w:type="auto"/>
        <w:jc w:val="center"/>
        <w:tblLayout w:type="fixed"/>
        <w:tblLook w:val="0000" w:firstRow="0" w:lastRow="0" w:firstColumn="0" w:lastColumn="0" w:noHBand="0" w:noVBand="0"/>
      </w:tblPr>
      <w:tblGrid>
        <w:gridCol w:w="1101"/>
        <w:gridCol w:w="2126"/>
        <w:gridCol w:w="2126"/>
        <w:gridCol w:w="2977"/>
      </w:tblGrid>
      <w:tr w:rsidR="008E2CD2" w:rsidRPr="00717F9D">
        <w:trPr>
          <w:cantSplit/>
          <w:jc w:val="center"/>
        </w:trPr>
        <w:tc>
          <w:tcPr>
            <w:tcW w:w="1101" w:type="dxa"/>
            <w:tcBorders>
              <w:top w:val="nil"/>
              <w:left w:val="nil"/>
              <w:bottom w:val="nil"/>
              <w:right w:val="nil"/>
            </w:tcBorders>
          </w:tcPr>
          <w:p w:rsidR="008E2CD2" w:rsidRPr="00717F9D" w:rsidRDefault="008E2CD2" w:rsidP="008E2CD2">
            <w:pPr>
              <w:pStyle w:val="2"/>
              <w:widowControl/>
              <w:rPr>
                <w:lang w:val="ru-RU"/>
              </w:rPr>
            </w:pPr>
            <w:r w:rsidRPr="00717F9D">
              <w:rPr>
                <w:lang w:val="ru-RU"/>
              </w:rPr>
              <w:t>Ответ</w:t>
            </w:r>
          </w:p>
        </w:tc>
        <w:tc>
          <w:tcPr>
            <w:tcW w:w="2126" w:type="dxa"/>
            <w:tcBorders>
              <w:top w:val="nil"/>
              <w:left w:val="nil"/>
              <w:bottom w:val="nil"/>
              <w:right w:val="nil"/>
            </w:tcBorders>
          </w:tcPr>
          <w:p w:rsidR="008E2CD2" w:rsidRPr="00717F9D" w:rsidRDefault="008E2CD2" w:rsidP="008E2CD2">
            <w:pPr>
              <w:rPr>
                <w:b/>
              </w:rPr>
            </w:pPr>
            <w:r w:rsidRPr="00717F9D">
              <w:rPr>
                <w:b/>
              </w:rPr>
              <w:t>Утверждение 1</w:t>
            </w:r>
          </w:p>
        </w:tc>
        <w:tc>
          <w:tcPr>
            <w:tcW w:w="2126" w:type="dxa"/>
            <w:tcBorders>
              <w:top w:val="nil"/>
              <w:left w:val="nil"/>
              <w:bottom w:val="nil"/>
              <w:right w:val="nil"/>
            </w:tcBorders>
          </w:tcPr>
          <w:p w:rsidR="008E2CD2" w:rsidRPr="00717F9D" w:rsidRDefault="008E2CD2" w:rsidP="008E2CD2">
            <w:pPr>
              <w:rPr>
                <w:b/>
              </w:rPr>
            </w:pPr>
            <w:r w:rsidRPr="00717F9D">
              <w:rPr>
                <w:b/>
              </w:rPr>
              <w:t>Утверждение 2</w:t>
            </w:r>
          </w:p>
        </w:tc>
        <w:tc>
          <w:tcPr>
            <w:tcW w:w="2977" w:type="dxa"/>
            <w:tcBorders>
              <w:top w:val="nil"/>
              <w:left w:val="nil"/>
              <w:bottom w:val="nil"/>
              <w:right w:val="nil"/>
            </w:tcBorders>
          </w:tcPr>
          <w:p w:rsidR="008E2CD2" w:rsidRPr="00717F9D" w:rsidRDefault="008E2CD2" w:rsidP="008E2CD2">
            <w:pPr>
              <w:rPr>
                <w:b/>
              </w:rPr>
            </w:pPr>
            <w:r w:rsidRPr="00717F9D">
              <w:rPr>
                <w:b/>
              </w:rPr>
              <w:t>Связь</w:t>
            </w:r>
          </w:p>
        </w:tc>
      </w:tr>
      <w:tr w:rsidR="008E2CD2" w:rsidRPr="00717F9D">
        <w:trPr>
          <w:cantSplit/>
          <w:jc w:val="center"/>
        </w:trPr>
        <w:tc>
          <w:tcPr>
            <w:tcW w:w="1101" w:type="dxa"/>
            <w:tcBorders>
              <w:top w:val="nil"/>
              <w:left w:val="nil"/>
              <w:bottom w:val="nil"/>
              <w:right w:val="nil"/>
            </w:tcBorders>
          </w:tcPr>
          <w:p w:rsidR="008E2CD2" w:rsidRPr="00717F9D" w:rsidRDefault="008E2CD2" w:rsidP="008E2CD2">
            <w:pPr>
              <w:rPr>
                <w:b/>
              </w:rPr>
            </w:pPr>
            <w:r w:rsidRPr="00717F9D">
              <w:rPr>
                <w:b/>
              </w:rPr>
              <w:t>А</w:t>
            </w:r>
          </w:p>
        </w:tc>
        <w:tc>
          <w:tcPr>
            <w:tcW w:w="2126" w:type="dxa"/>
            <w:tcBorders>
              <w:top w:val="nil"/>
              <w:left w:val="nil"/>
              <w:bottom w:val="nil"/>
              <w:right w:val="nil"/>
            </w:tcBorders>
          </w:tcPr>
          <w:p w:rsidR="008E2CD2" w:rsidRPr="00717F9D" w:rsidRDefault="008E2CD2" w:rsidP="008E2CD2">
            <w:r w:rsidRPr="00717F9D">
              <w:t>верно</w:t>
            </w:r>
          </w:p>
        </w:tc>
        <w:tc>
          <w:tcPr>
            <w:tcW w:w="2126" w:type="dxa"/>
            <w:tcBorders>
              <w:top w:val="nil"/>
              <w:left w:val="nil"/>
              <w:bottom w:val="nil"/>
              <w:right w:val="nil"/>
            </w:tcBorders>
          </w:tcPr>
          <w:p w:rsidR="008E2CD2" w:rsidRPr="00717F9D" w:rsidRDefault="008E2CD2" w:rsidP="008E2CD2">
            <w:r w:rsidRPr="00717F9D">
              <w:t>верно</w:t>
            </w:r>
          </w:p>
        </w:tc>
        <w:tc>
          <w:tcPr>
            <w:tcW w:w="2977" w:type="dxa"/>
            <w:tcBorders>
              <w:top w:val="nil"/>
              <w:left w:val="nil"/>
              <w:bottom w:val="nil"/>
              <w:right w:val="nil"/>
            </w:tcBorders>
          </w:tcPr>
          <w:p w:rsidR="008E2CD2" w:rsidRPr="00717F9D" w:rsidRDefault="008E2CD2" w:rsidP="008E2CD2">
            <w:r w:rsidRPr="00717F9D">
              <w:t>верна</w:t>
            </w:r>
          </w:p>
        </w:tc>
      </w:tr>
      <w:tr w:rsidR="008E2CD2" w:rsidRPr="00717F9D">
        <w:trPr>
          <w:cantSplit/>
          <w:jc w:val="center"/>
        </w:trPr>
        <w:tc>
          <w:tcPr>
            <w:tcW w:w="1101" w:type="dxa"/>
            <w:tcBorders>
              <w:top w:val="nil"/>
              <w:left w:val="nil"/>
              <w:bottom w:val="nil"/>
              <w:right w:val="nil"/>
            </w:tcBorders>
          </w:tcPr>
          <w:p w:rsidR="008E2CD2" w:rsidRPr="00717F9D" w:rsidRDefault="008E2CD2" w:rsidP="008E2CD2">
            <w:pPr>
              <w:rPr>
                <w:b/>
              </w:rPr>
            </w:pPr>
            <w:r w:rsidRPr="00717F9D">
              <w:rPr>
                <w:b/>
              </w:rPr>
              <w:t>В</w:t>
            </w:r>
          </w:p>
        </w:tc>
        <w:tc>
          <w:tcPr>
            <w:tcW w:w="2126" w:type="dxa"/>
            <w:tcBorders>
              <w:top w:val="nil"/>
              <w:left w:val="nil"/>
              <w:bottom w:val="nil"/>
              <w:right w:val="nil"/>
            </w:tcBorders>
          </w:tcPr>
          <w:p w:rsidR="008E2CD2" w:rsidRPr="00717F9D" w:rsidRDefault="008E2CD2" w:rsidP="008E2CD2">
            <w:r w:rsidRPr="00717F9D">
              <w:t>верно</w:t>
            </w:r>
          </w:p>
        </w:tc>
        <w:tc>
          <w:tcPr>
            <w:tcW w:w="2126" w:type="dxa"/>
            <w:tcBorders>
              <w:top w:val="nil"/>
              <w:left w:val="nil"/>
              <w:bottom w:val="nil"/>
              <w:right w:val="nil"/>
            </w:tcBorders>
          </w:tcPr>
          <w:p w:rsidR="008E2CD2" w:rsidRPr="00717F9D" w:rsidRDefault="008E2CD2" w:rsidP="008E2CD2">
            <w:r w:rsidRPr="00717F9D">
              <w:t>верно</w:t>
            </w:r>
          </w:p>
        </w:tc>
        <w:tc>
          <w:tcPr>
            <w:tcW w:w="2977" w:type="dxa"/>
            <w:tcBorders>
              <w:top w:val="nil"/>
              <w:left w:val="nil"/>
              <w:bottom w:val="nil"/>
              <w:right w:val="nil"/>
            </w:tcBorders>
          </w:tcPr>
          <w:p w:rsidR="008E2CD2" w:rsidRPr="00717F9D" w:rsidRDefault="008E2CD2" w:rsidP="008E2CD2">
            <w:r w:rsidRPr="00717F9D">
              <w:t>неверна</w:t>
            </w:r>
          </w:p>
        </w:tc>
      </w:tr>
      <w:tr w:rsidR="008E2CD2" w:rsidRPr="00717F9D">
        <w:trPr>
          <w:cantSplit/>
          <w:jc w:val="center"/>
        </w:trPr>
        <w:tc>
          <w:tcPr>
            <w:tcW w:w="1101" w:type="dxa"/>
            <w:tcBorders>
              <w:top w:val="nil"/>
              <w:left w:val="nil"/>
              <w:bottom w:val="nil"/>
              <w:right w:val="nil"/>
            </w:tcBorders>
          </w:tcPr>
          <w:p w:rsidR="008E2CD2" w:rsidRPr="00717F9D" w:rsidRDefault="008E2CD2" w:rsidP="008E2CD2">
            <w:pPr>
              <w:rPr>
                <w:b/>
              </w:rPr>
            </w:pPr>
            <w:r w:rsidRPr="00717F9D">
              <w:rPr>
                <w:b/>
              </w:rPr>
              <w:t>С</w:t>
            </w:r>
          </w:p>
        </w:tc>
        <w:tc>
          <w:tcPr>
            <w:tcW w:w="2126" w:type="dxa"/>
            <w:tcBorders>
              <w:top w:val="nil"/>
              <w:left w:val="nil"/>
              <w:bottom w:val="nil"/>
              <w:right w:val="nil"/>
            </w:tcBorders>
          </w:tcPr>
          <w:p w:rsidR="008E2CD2" w:rsidRPr="00717F9D" w:rsidRDefault="008E2CD2" w:rsidP="008E2CD2">
            <w:r w:rsidRPr="00717F9D">
              <w:t>верно</w:t>
            </w:r>
          </w:p>
        </w:tc>
        <w:tc>
          <w:tcPr>
            <w:tcW w:w="2126" w:type="dxa"/>
            <w:tcBorders>
              <w:top w:val="nil"/>
              <w:left w:val="nil"/>
              <w:bottom w:val="nil"/>
              <w:right w:val="nil"/>
            </w:tcBorders>
          </w:tcPr>
          <w:p w:rsidR="008E2CD2" w:rsidRPr="00717F9D" w:rsidRDefault="008E2CD2" w:rsidP="008E2CD2">
            <w:r w:rsidRPr="00717F9D">
              <w:t>неверно</w:t>
            </w:r>
          </w:p>
        </w:tc>
        <w:tc>
          <w:tcPr>
            <w:tcW w:w="2977" w:type="dxa"/>
            <w:tcBorders>
              <w:top w:val="nil"/>
              <w:left w:val="nil"/>
              <w:bottom w:val="nil"/>
              <w:right w:val="nil"/>
            </w:tcBorders>
          </w:tcPr>
          <w:p w:rsidR="008E2CD2" w:rsidRPr="00717F9D" w:rsidRDefault="008E2CD2" w:rsidP="008E2CD2">
            <w:r w:rsidRPr="00717F9D">
              <w:t>неверна</w:t>
            </w:r>
          </w:p>
        </w:tc>
      </w:tr>
      <w:tr w:rsidR="008E2CD2" w:rsidRPr="00717F9D">
        <w:trPr>
          <w:cantSplit/>
          <w:jc w:val="center"/>
        </w:trPr>
        <w:tc>
          <w:tcPr>
            <w:tcW w:w="1101" w:type="dxa"/>
            <w:tcBorders>
              <w:top w:val="nil"/>
              <w:left w:val="nil"/>
              <w:bottom w:val="nil"/>
              <w:right w:val="nil"/>
            </w:tcBorders>
          </w:tcPr>
          <w:p w:rsidR="008E2CD2" w:rsidRPr="00717F9D" w:rsidRDefault="008E2CD2" w:rsidP="008E2CD2">
            <w:pPr>
              <w:rPr>
                <w:b/>
              </w:rPr>
            </w:pPr>
            <w:r w:rsidRPr="00717F9D">
              <w:rPr>
                <w:b/>
              </w:rPr>
              <w:t>Д</w:t>
            </w:r>
          </w:p>
        </w:tc>
        <w:tc>
          <w:tcPr>
            <w:tcW w:w="2126" w:type="dxa"/>
            <w:tcBorders>
              <w:top w:val="nil"/>
              <w:left w:val="nil"/>
              <w:bottom w:val="nil"/>
              <w:right w:val="nil"/>
            </w:tcBorders>
          </w:tcPr>
          <w:p w:rsidR="008E2CD2" w:rsidRPr="00717F9D" w:rsidRDefault="008E2CD2" w:rsidP="008E2CD2">
            <w:r w:rsidRPr="00717F9D">
              <w:t>неверно</w:t>
            </w:r>
          </w:p>
        </w:tc>
        <w:tc>
          <w:tcPr>
            <w:tcW w:w="2126" w:type="dxa"/>
            <w:tcBorders>
              <w:top w:val="nil"/>
              <w:left w:val="nil"/>
              <w:bottom w:val="nil"/>
              <w:right w:val="nil"/>
            </w:tcBorders>
          </w:tcPr>
          <w:p w:rsidR="008E2CD2" w:rsidRPr="00717F9D" w:rsidRDefault="008E2CD2" w:rsidP="008E2CD2">
            <w:r w:rsidRPr="00717F9D">
              <w:t>верно</w:t>
            </w:r>
          </w:p>
        </w:tc>
        <w:tc>
          <w:tcPr>
            <w:tcW w:w="2977" w:type="dxa"/>
            <w:tcBorders>
              <w:top w:val="nil"/>
              <w:left w:val="nil"/>
              <w:bottom w:val="nil"/>
              <w:right w:val="nil"/>
            </w:tcBorders>
          </w:tcPr>
          <w:p w:rsidR="008E2CD2" w:rsidRPr="00717F9D" w:rsidRDefault="008E2CD2" w:rsidP="008E2CD2">
            <w:r w:rsidRPr="00717F9D">
              <w:t>неверна</w:t>
            </w:r>
          </w:p>
        </w:tc>
      </w:tr>
      <w:tr w:rsidR="008E2CD2" w:rsidRPr="00717F9D">
        <w:trPr>
          <w:cantSplit/>
          <w:jc w:val="center"/>
        </w:trPr>
        <w:tc>
          <w:tcPr>
            <w:tcW w:w="1101" w:type="dxa"/>
            <w:tcBorders>
              <w:top w:val="nil"/>
              <w:left w:val="nil"/>
              <w:bottom w:val="nil"/>
              <w:right w:val="nil"/>
            </w:tcBorders>
          </w:tcPr>
          <w:p w:rsidR="008E2CD2" w:rsidRPr="00717F9D" w:rsidRDefault="008E2CD2" w:rsidP="008E2CD2">
            <w:pPr>
              <w:rPr>
                <w:b/>
              </w:rPr>
            </w:pPr>
            <w:r w:rsidRPr="00717F9D">
              <w:rPr>
                <w:b/>
              </w:rPr>
              <w:t>Е</w:t>
            </w:r>
          </w:p>
        </w:tc>
        <w:tc>
          <w:tcPr>
            <w:tcW w:w="2126" w:type="dxa"/>
            <w:tcBorders>
              <w:top w:val="nil"/>
              <w:left w:val="nil"/>
              <w:bottom w:val="nil"/>
              <w:right w:val="nil"/>
            </w:tcBorders>
          </w:tcPr>
          <w:p w:rsidR="008E2CD2" w:rsidRPr="00717F9D" w:rsidRDefault="008E2CD2" w:rsidP="008E2CD2">
            <w:r w:rsidRPr="00717F9D">
              <w:t>неверно</w:t>
            </w:r>
          </w:p>
        </w:tc>
        <w:tc>
          <w:tcPr>
            <w:tcW w:w="2126" w:type="dxa"/>
            <w:tcBorders>
              <w:top w:val="nil"/>
              <w:left w:val="nil"/>
              <w:bottom w:val="nil"/>
              <w:right w:val="nil"/>
            </w:tcBorders>
          </w:tcPr>
          <w:p w:rsidR="008E2CD2" w:rsidRPr="00717F9D" w:rsidRDefault="008E2CD2" w:rsidP="008E2CD2">
            <w:r w:rsidRPr="00717F9D">
              <w:t>неверно</w:t>
            </w:r>
          </w:p>
        </w:tc>
        <w:tc>
          <w:tcPr>
            <w:tcW w:w="2977" w:type="dxa"/>
            <w:tcBorders>
              <w:top w:val="nil"/>
              <w:left w:val="nil"/>
              <w:bottom w:val="nil"/>
              <w:right w:val="nil"/>
            </w:tcBorders>
          </w:tcPr>
          <w:p w:rsidR="008E2CD2" w:rsidRPr="00717F9D" w:rsidRDefault="008E2CD2" w:rsidP="008E2CD2">
            <w:r w:rsidRPr="00717F9D">
              <w:t>неверна</w:t>
            </w:r>
          </w:p>
        </w:tc>
      </w:tr>
    </w:tbl>
    <w:p w:rsidR="008E2CD2" w:rsidRPr="00717F9D" w:rsidRDefault="008E2CD2" w:rsidP="008E2CD2"/>
    <w:p w:rsidR="008E2CD2" w:rsidRPr="00717F9D" w:rsidRDefault="008E2CD2" w:rsidP="008E2CD2">
      <w:pPr>
        <w:pStyle w:val="a8"/>
        <w:widowControl/>
        <w:numPr>
          <w:ilvl w:val="0"/>
          <w:numId w:val="8"/>
        </w:numPr>
        <w:tabs>
          <w:tab w:val="clear" w:pos="360"/>
        </w:tabs>
        <w:rPr>
          <w:rFonts w:ascii="Times New Roman" w:hAnsi="Times New Roman"/>
          <w:sz w:val="28"/>
          <w:lang w:val="ru-RU"/>
        </w:rPr>
      </w:pPr>
      <w:r w:rsidRPr="00717F9D">
        <w:rPr>
          <w:rFonts w:ascii="Times New Roman" w:hAnsi="Times New Roman"/>
          <w:sz w:val="28"/>
          <w:lang w:val="ru-RU"/>
        </w:rPr>
        <w:t>Одним из клинических симптомов гипотиреоза является запор,</w:t>
      </w:r>
      <w:r w:rsidRPr="00717F9D">
        <w:rPr>
          <w:rFonts w:ascii="Times New Roman" w:hAnsi="Times New Roman"/>
          <w:sz w:val="28"/>
          <w:lang w:val="ru-RU"/>
        </w:rPr>
        <w:br/>
        <w:t>потому что</w:t>
      </w:r>
      <w:r w:rsidRPr="00717F9D">
        <w:rPr>
          <w:rFonts w:ascii="Times New Roman" w:hAnsi="Times New Roman"/>
          <w:sz w:val="28"/>
          <w:lang w:val="ru-RU"/>
        </w:rPr>
        <w:br/>
        <w:t>гормон щитовидной железы – тироксин замедляет моторику кишечника.</w:t>
      </w:r>
    </w:p>
    <w:p w:rsidR="008E2CD2" w:rsidRPr="00717F9D" w:rsidRDefault="008E2CD2" w:rsidP="008E2CD2">
      <w:pPr>
        <w:pStyle w:val="a8"/>
        <w:widowControl/>
        <w:numPr>
          <w:ilvl w:val="0"/>
          <w:numId w:val="9"/>
        </w:numPr>
        <w:tabs>
          <w:tab w:val="clear" w:pos="360"/>
        </w:tabs>
        <w:rPr>
          <w:rFonts w:ascii="Times New Roman" w:hAnsi="Times New Roman"/>
          <w:sz w:val="28"/>
          <w:lang w:val="ru-RU"/>
        </w:rPr>
      </w:pPr>
      <w:r w:rsidRPr="00717F9D">
        <w:rPr>
          <w:rFonts w:ascii="Times New Roman" w:hAnsi="Times New Roman"/>
          <w:sz w:val="28"/>
          <w:lang w:val="ru-RU"/>
        </w:rPr>
        <w:t>У больных с вегето-сосудистой дистонией по гипертоническому типу нередко отмечаются гипомоторные запоры,</w:t>
      </w:r>
      <w:r w:rsidRPr="00717F9D">
        <w:rPr>
          <w:rFonts w:ascii="Times New Roman" w:hAnsi="Times New Roman"/>
          <w:sz w:val="28"/>
          <w:lang w:val="ru-RU"/>
        </w:rPr>
        <w:br/>
        <w:t>потому что</w:t>
      </w:r>
      <w:r w:rsidRPr="00717F9D">
        <w:rPr>
          <w:rFonts w:ascii="Times New Roman" w:hAnsi="Times New Roman"/>
          <w:sz w:val="28"/>
          <w:lang w:val="ru-RU"/>
        </w:rPr>
        <w:br/>
        <w:t>ацетилхолин усиливает моторику желчного пузыря и кишечника.</w:t>
      </w:r>
    </w:p>
    <w:p w:rsidR="008E2CD2" w:rsidRPr="00717F9D" w:rsidRDefault="008E2CD2" w:rsidP="008E2CD2">
      <w:pPr>
        <w:pStyle w:val="a8"/>
        <w:widowControl/>
        <w:numPr>
          <w:ilvl w:val="0"/>
          <w:numId w:val="9"/>
        </w:numPr>
        <w:tabs>
          <w:tab w:val="clear" w:pos="360"/>
        </w:tabs>
        <w:rPr>
          <w:rFonts w:ascii="Times New Roman" w:hAnsi="Times New Roman"/>
          <w:sz w:val="28"/>
          <w:lang w:val="ru-RU"/>
        </w:rPr>
      </w:pPr>
      <w:r w:rsidRPr="00717F9D">
        <w:rPr>
          <w:rFonts w:ascii="Times New Roman" w:hAnsi="Times New Roman"/>
          <w:sz w:val="28"/>
          <w:lang w:val="ru-RU"/>
        </w:rPr>
        <w:t>Для растворения желчных камней у больных с микросфероцитозом используется урсофалк,</w:t>
      </w:r>
      <w:r w:rsidRPr="00717F9D">
        <w:rPr>
          <w:rFonts w:ascii="Times New Roman" w:hAnsi="Times New Roman"/>
          <w:sz w:val="28"/>
          <w:lang w:val="ru-RU"/>
        </w:rPr>
        <w:br/>
        <w:t>потому что</w:t>
      </w:r>
      <w:r w:rsidRPr="00717F9D">
        <w:rPr>
          <w:rFonts w:ascii="Times New Roman" w:hAnsi="Times New Roman"/>
          <w:sz w:val="28"/>
          <w:lang w:val="ru-RU"/>
        </w:rPr>
        <w:br/>
        <w:t>урсофалк тормозит всасывание холестерина,а также блокирует выделение холестерина с желчью.</w:t>
      </w:r>
    </w:p>
    <w:p w:rsidR="008E2CD2" w:rsidRPr="00717F9D" w:rsidRDefault="008E2CD2" w:rsidP="008E2CD2">
      <w:pPr>
        <w:pStyle w:val="a8"/>
        <w:widowControl/>
        <w:numPr>
          <w:ilvl w:val="0"/>
          <w:numId w:val="9"/>
        </w:numPr>
        <w:tabs>
          <w:tab w:val="clear" w:pos="360"/>
        </w:tabs>
        <w:rPr>
          <w:rFonts w:ascii="Times New Roman" w:hAnsi="Times New Roman"/>
          <w:sz w:val="28"/>
          <w:lang w:val="ru-RU"/>
        </w:rPr>
      </w:pPr>
      <w:r w:rsidRPr="00717F9D">
        <w:rPr>
          <w:rFonts w:ascii="Times New Roman" w:hAnsi="Times New Roman"/>
          <w:sz w:val="28"/>
          <w:lang w:val="ru-RU"/>
        </w:rPr>
        <w:t>При бронхопневмонии показано назначение антибиотиков,</w:t>
      </w:r>
      <w:r w:rsidRPr="00717F9D">
        <w:rPr>
          <w:rFonts w:ascii="Times New Roman" w:hAnsi="Times New Roman"/>
          <w:sz w:val="28"/>
          <w:lang w:val="ru-RU"/>
        </w:rPr>
        <w:br/>
        <w:t>потому что</w:t>
      </w:r>
      <w:r w:rsidRPr="00717F9D">
        <w:rPr>
          <w:rFonts w:ascii="Times New Roman" w:hAnsi="Times New Roman"/>
          <w:sz w:val="28"/>
          <w:lang w:val="ru-RU"/>
        </w:rPr>
        <w:br/>
        <w:t>при бронхопневмонии заражение происходит аэрогенным путем.</w:t>
      </w:r>
    </w:p>
    <w:p w:rsidR="008E2CD2" w:rsidRPr="00717F9D" w:rsidRDefault="008E2CD2" w:rsidP="008E2CD2">
      <w:pPr>
        <w:pStyle w:val="a8"/>
        <w:widowControl/>
        <w:numPr>
          <w:ilvl w:val="0"/>
          <w:numId w:val="9"/>
        </w:numPr>
        <w:tabs>
          <w:tab w:val="clear" w:pos="360"/>
        </w:tabs>
        <w:rPr>
          <w:rFonts w:ascii="Times New Roman" w:hAnsi="Times New Roman"/>
          <w:sz w:val="28"/>
          <w:lang w:val="ru-RU"/>
        </w:rPr>
      </w:pPr>
      <w:r w:rsidRPr="00717F9D">
        <w:rPr>
          <w:rFonts w:ascii="Times New Roman" w:hAnsi="Times New Roman"/>
          <w:sz w:val="28"/>
          <w:lang w:val="ru-RU"/>
        </w:rPr>
        <w:t>При обструктивном бронхите у детей раннего возраста назначают антибиотики,</w:t>
      </w:r>
      <w:r w:rsidRPr="00717F9D">
        <w:rPr>
          <w:rFonts w:ascii="Times New Roman" w:hAnsi="Times New Roman"/>
          <w:sz w:val="28"/>
          <w:lang w:val="ru-RU"/>
        </w:rPr>
        <w:br/>
        <w:t>потому что</w:t>
      </w:r>
      <w:r w:rsidRPr="00717F9D">
        <w:rPr>
          <w:rFonts w:ascii="Times New Roman" w:hAnsi="Times New Roman"/>
          <w:sz w:val="28"/>
          <w:lang w:val="ru-RU"/>
        </w:rPr>
        <w:br/>
        <w:t>при обструктивном бронхите у детей раннего возраста отмечается спазм мускулатуры бронхов.</w:t>
      </w:r>
    </w:p>
    <w:p w:rsidR="008E2CD2" w:rsidRPr="00717F9D" w:rsidRDefault="008E2CD2" w:rsidP="008E2CD2">
      <w:pPr>
        <w:pStyle w:val="1"/>
        <w:rPr>
          <w:b/>
        </w:rPr>
      </w:pPr>
      <w:r w:rsidRPr="00717F9D">
        <w:rPr>
          <w:b/>
        </w:rPr>
        <w:t>Инструкция к тестам 95-100</w:t>
      </w:r>
    </w:p>
    <w:p w:rsidR="008E2CD2" w:rsidRPr="00717F9D" w:rsidRDefault="008E2CD2" w:rsidP="008E2CD2">
      <w:pPr>
        <w:pStyle w:val="a6"/>
        <w:keepNext/>
        <w:keepLines/>
        <w:jc w:val="both"/>
      </w:pPr>
      <w:r w:rsidRPr="00717F9D">
        <w:t>За перечнем пронумерованных цифрами вопросо</w:t>
      </w:r>
      <w:r w:rsidR="00087260">
        <w:t>в (фраз) следует список ответов</w:t>
      </w:r>
      <w:r w:rsidRPr="00717F9D">
        <w:t>, обозначенных буквами. Для каждого вопроса (фразы) надо подобрать соответствующий ответ, обозначенный буквеннм индексом. Каждый ответ может быть использован 1 раз, более одного раза или не использован совсем.</w:t>
      </w:r>
    </w:p>
    <w:p w:rsidR="008E2CD2" w:rsidRPr="00717F9D" w:rsidRDefault="008E2CD2" w:rsidP="008E2CD2">
      <w:pPr>
        <w:rPr>
          <w:sz w:val="28"/>
        </w:rPr>
      </w:pPr>
    </w:p>
    <w:p w:rsidR="008E2CD2" w:rsidRPr="00717F9D" w:rsidRDefault="008E2CD2" w:rsidP="008E2CD2">
      <w:pPr>
        <w:pStyle w:val="a8"/>
        <w:widowControl/>
        <w:numPr>
          <w:ilvl w:val="0"/>
          <w:numId w:val="10"/>
        </w:numPr>
        <w:tabs>
          <w:tab w:val="clear" w:pos="360"/>
        </w:tabs>
        <w:rPr>
          <w:rFonts w:ascii="Times New Roman" w:hAnsi="Times New Roman"/>
          <w:sz w:val="28"/>
          <w:lang w:val="ru-RU"/>
        </w:rPr>
      </w:pPr>
      <w:r w:rsidRPr="00717F9D">
        <w:rPr>
          <w:rFonts w:ascii="Times New Roman" w:hAnsi="Times New Roman"/>
          <w:sz w:val="28"/>
          <w:lang w:val="ru-RU"/>
        </w:rPr>
        <w:t>Для каких заболеваний характерны следующие симптомы:</w:t>
      </w:r>
      <w:r w:rsidRPr="00717F9D">
        <w:rPr>
          <w:rFonts w:ascii="Times New Roman" w:hAnsi="Times New Roman"/>
          <w:sz w:val="28"/>
          <w:lang w:val="ru-RU"/>
        </w:rPr>
        <w:br/>
        <w:t>1)</w:t>
      </w:r>
      <w:r w:rsidRPr="00717F9D">
        <w:rPr>
          <w:rFonts w:ascii="Times New Roman" w:hAnsi="Times New Roman"/>
          <w:sz w:val="28"/>
          <w:lang w:val="ru-RU"/>
        </w:rPr>
        <w:tab/>
        <w:t>непрямая гипербилирубинемия;</w:t>
      </w:r>
      <w:r w:rsidRPr="00717F9D">
        <w:rPr>
          <w:rFonts w:ascii="Times New Roman" w:hAnsi="Times New Roman"/>
          <w:sz w:val="28"/>
          <w:lang w:val="ru-RU"/>
        </w:rPr>
        <w:br/>
        <w:t>2)</w:t>
      </w:r>
      <w:r w:rsidRPr="00717F9D">
        <w:rPr>
          <w:rFonts w:ascii="Times New Roman" w:hAnsi="Times New Roman"/>
          <w:sz w:val="28"/>
          <w:lang w:val="ru-RU"/>
        </w:rPr>
        <w:tab/>
        <w:t>прямая гипербилирубинемия;</w:t>
      </w:r>
      <w:r w:rsidRPr="00717F9D">
        <w:rPr>
          <w:rFonts w:ascii="Times New Roman" w:hAnsi="Times New Roman"/>
          <w:sz w:val="28"/>
          <w:lang w:val="ru-RU"/>
        </w:rPr>
        <w:br/>
        <w:t>3)</w:t>
      </w:r>
      <w:r w:rsidRPr="00717F9D">
        <w:rPr>
          <w:rFonts w:ascii="Times New Roman" w:hAnsi="Times New Roman"/>
          <w:sz w:val="28"/>
          <w:lang w:val="ru-RU"/>
        </w:rPr>
        <w:tab/>
        <w:t>анемия;</w:t>
      </w:r>
      <w:r w:rsidRPr="00717F9D">
        <w:rPr>
          <w:rFonts w:ascii="Times New Roman" w:hAnsi="Times New Roman"/>
          <w:sz w:val="28"/>
          <w:lang w:val="ru-RU"/>
        </w:rPr>
        <w:br/>
        <w:t>4)</w:t>
      </w:r>
      <w:r w:rsidRPr="00717F9D">
        <w:rPr>
          <w:rFonts w:ascii="Times New Roman" w:hAnsi="Times New Roman"/>
          <w:sz w:val="28"/>
          <w:lang w:val="ru-RU"/>
        </w:rPr>
        <w:tab/>
        <w:t>повышение уровня аминотрансфераз в крови;</w:t>
      </w:r>
      <w:r w:rsidRPr="00717F9D">
        <w:rPr>
          <w:rFonts w:ascii="Times New Roman" w:hAnsi="Times New Roman"/>
          <w:sz w:val="28"/>
          <w:lang w:val="ru-RU"/>
        </w:rPr>
        <w:br/>
        <w:t>5)</w:t>
      </w:r>
      <w:r w:rsidRPr="00717F9D">
        <w:rPr>
          <w:rFonts w:ascii="Times New Roman" w:hAnsi="Times New Roman"/>
          <w:sz w:val="28"/>
          <w:lang w:val="ru-RU"/>
        </w:rPr>
        <w:tab/>
        <w:t>снижение уровня церулоплазмина в крови?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Синдром Жильбера.</w:t>
      </w:r>
      <w:r w:rsidRPr="00717F9D">
        <w:rPr>
          <w:rFonts w:ascii="Times New Roman" w:hAnsi="Times New Roman"/>
          <w:sz w:val="28"/>
          <w:lang w:val="ru-RU"/>
        </w:rPr>
        <w:br/>
        <w:t>Б.</w:t>
      </w:r>
      <w:r w:rsidRPr="00717F9D">
        <w:rPr>
          <w:rFonts w:ascii="Times New Roman" w:hAnsi="Times New Roman"/>
          <w:sz w:val="28"/>
          <w:lang w:val="ru-RU"/>
        </w:rPr>
        <w:tab/>
        <w:t>Синдром Дабина-Джонсона.</w:t>
      </w:r>
      <w:r w:rsidRPr="00717F9D">
        <w:rPr>
          <w:rFonts w:ascii="Times New Roman" w:hAnsi="Times New Roman"/>
          <w:sz w:val="28"/>
          <w:lang w:val="ru-RU"/>
        </w:rPr>
        <w:br/>
        <w:t>В.</w:t>
      </w:r>
      <w:r w:rsidRPr="00717F9D">
        <w:rPr>
          <w:rFonts w:ascii="Times New Roman" w:hAnsi="Times New Roman"/>
          <w:sz w:val="28"/>
          <w:lang w:val="ru-RU"/>
        </w:rPr>
        <w:tab/>
        <w:t>Микросфероцитоз.</w:t>
      </w:r>
      <w:r w:rsidRPr="00717F9D">
        <w:rPr>
          <w:rFonts w:ascii="Times New Roman" w:hAnsi="Times New Roman"/>
          <w:sz w:val="28"/>
          <w:lang w:val="ru-RU"/>
        </w:rPr>
        <w:br/>
        <w:t>Г.</w:t>
      </w:r>
      <w:r w:rsidRPr="00717F9D">
        <w:rPr>
          <w:rFonts w:ascii="Times New Roman" w:hAnsi="Times New Roman"/>
          <w:sz w:val="28"/>
          <w:lang w:val="ru-RU"/>
        </w:rPr>
        <w:tab/>
        <w:t>Синдром Вильсона-Коновалова.</w:t>
      </w:r>
      <w:r w:rsidRPr="00717F9D">
        <w:rPr>
          <w:rFonts w:ascii="Times New Roman" w:hAnsi="Times New Roman"/>
          <w:sz w:val="28"/>
          <w:lang w:val="ru-RU"/>
        </w:rPr>
        <w:br/>
        <w:t>Д.</w:t>
      </w:r>
      <w:r w:rsidRPr="00717F9D">
        <w:rPr>
          <w:rFonts w:ascii="Times New Roman" w:hAnsi="Times New Roman"/>
          <w:sz w:val="28"/>
          <w:lang w:val="ru-RU"/>
        </w:rPr>
        <w:tab/>
        <w:t>Миастения Дюшена.</w:t>
      </w:r>
      <w:r w:rsidRPr="00717F9D">
        <w:rPr>
          <w:rFonts w:ascii="Times New Roman" w:hAnsi="Times New Roman"/>
          <w:sz w:val="28"/>
          <w:lang w:val="ru-RU"/>
        </w:rPr>
        <w:br/>
        <w:t>Е.</w:t>
      </w:r>
      <w:r w:rsidRPr="00717F9D">
        <w:rPr>
          <w:rFonts w:ascii="Times New Roman" w:hAnsi="Times New Roman"/>
          <w:sz w:val="28"/>
          <w:lang w:val="ru-RU"/>
        </w:rPr>
        <w:tab/>
        <w:t>Острый вирусный гепатит.</w:t>
      </w:r>
    </w:p>
    <w:p w:rsidR="00087260" w:rsidRDefault="008E2CD2" w:rsidP="008E2CD2">
      <w:pPr>
        <w:pStyle w:val="a8"/>
        <w:widowControl/>
        <w:numPr>
          <w:ilvl w:val="0"/>
          <w:numId w:val="11"/>
        </w:numPr>
        <w:tabs>
          <w:tab w:val="clear" w:pos="360"/>
        </w:tabs>
        <w:rPr>
          <w:rFonts w:ascii="Times New Roman" w:hAnsi="Times New Roman"/>
          <w:sz w:val="28"/>
          <w:lang w:val="ru-RU"/>
        </w:rPr>
      </w:pPr>
      <w:r w:rsidRPr="00717F9D">
        <w:rPr>
          <w:rFonts w:ascii="Times New Roman" w:hAnsi="Times New Roman"/>
          <w:sz w:val="28"/>
          <w:lang w:val="ru-RU"/>
        </w:rPr>
        <w:t>Для лечения каких заболеваний могут использоваться следующие препараты:</w:t>
      </w:r>
      <w:r w:rsidRPr="00717F9D">
        <w:rPr>
          <w:rFonts w:ascii="Times New Roman" w:hAnsi="Times New Roman"/>
          <w:sz w:val="28"/>
          <w:lang w:val="ru-RU"/>
        </w:rPr>
        <w:br/>
        <w:t>1)</w:t>
      </w:r>
      <w:r w:rsidRPr="00717F9D">
        <w:rPr>
          <w:rFonts w:ascii="Times New Roman" w:hAnsi="Times New Roman"/>
          <w:sz w:val="28"/>
          <w:lang w:val="ru-RU"/>
        </w:rPr>
        <w:tab/>
        <w:t>салофалк;</w:t>
      </w:r>
      <w:r w:rsidRPr="00717F9D">
        <w:rPr>
          <w:rFonts w:ascii="Times New Roman" w:hAnsi="Times New Roman"/>
          <w:sz w:val="28"/>
          <w:lang w:val="ru-RU"/>
        </w:rPr>
        <w:br/>
        <w:t>2)</w:t>
      </w:r>
      <w:r w:rsidRPr="00717F9D">
        <w:rPr>
          <w:rFonts w:ascii="Times New Roman" w:hAnsi="Times New Roman"/>
          <w:sz w:val="28"/>
          <w:lang w:val="ru-RU"/>
        </w:rPr>
        <w:tab/>
        <w:t>преднизолон;</w:t>
      </w:r>
      <w:r w:rsidRPr="00717F9D">
        <w:rPr>
          <w:rFonts w:ascii="Times New Roman" w:hAnsi="Times New Roman"/>
          <w:sz w:val="28"/>
          <w:lang w:val="ru-RU"/>
        </w:rPr>
        <w:br/>
        <w:t>3)</w:t>
      </w:r>
      <w:r w:rsidRPr="00717F9D">
        <w:rPr>
          <w:rFonts w:ascii="Times New Roman" w:hAnsi="Times New Roman"/>
          <w:sz w:val="28"/>
          <w:lang w:val="ru-RU"/>
        </w:rPr>
        <w:tab/>
        <w:t>сульфасалазин;</w:t>
      </w:r>
      <w:r w:rsidRPr="00717F9D">
        <w:rPr>
          <w:rFonts w:ascii="Times New Roman" w:hAnsi="Times New Roman"/>
          <w:sz w:val="28"/>
          <w:lang w:val="ru-RU"/>
        </w:rPr>
        <w:br/>
        <w:t>4)</w:t>
      </w:r>
      <w:r w:rsidRPr="00717F9D">
        <w:rPr>
          <w:rFonts w:ascii="Times New Roman" w:hAnsi="Times New Roman"/>
          <w:sz w:val="28"/>
          <w:lang w:val="ru-RU"/>
        </w:rPr>
        <w:tab/>
        <w:t>мотилиум;</w:t>
      </w:r>
      <w:r w:rsidRPr="00717F9D">
        <w:rPr>
          <w:rFonts w:ascii="Times New Roman" w:hAnsi="Times New Roman"/>
          <w:sz w:val="28"/>
          <w:lang w:val="ru-RU"/>
        </w:rPr>
        <w:br/>
        <w:t>5)</w:t>
      </w:r>
      <w:r w:rsidRPr="00717F9D">
        <w:rPr>
          <w:rFonts w:ascii="Times New Roman" w:hAnsi="Times New Roman"/>
          <w:sz w:val="28"/>
          <w:lang w:val="ru-RU"/>
        </w:rPr>
        <w:tab/>
        <w:t>трихопол?</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Язвенный колит.</w:t>
      </w:r>
      <w:r w:rsidRPr="00717F9D">
        <w:rPr>
          <w:rFonts w:ascii="Times New Roman" w:hAnsi="Times New Roman"/>
          <w:sz w:val="28"/>
          <w:lang w:val="ru-RU"/>
        </w:rPr>
        <w:br/>
        <w:t>Б.</w:t>
      </w:r>
      <w:r w:rsidRPr="00717F9D">
        <w:rPr>
          <w:rFonts w:ascii="Times New Roman" w:hAnsi="Times New Roman"/>
          <w:sz w:val="28"/>
          <w:lang w:val="ru-RU"/>
        </w:rPr>
        <w:tab/>
        <w:t>Болезнь Крона.</w:t>
      </w:r>
      <w:r w:rsidRPr="00717F9D">
        <w:rPr>
          <w:rFonts w:ascii="Times New Roman" w:hAnsi="Times New Roman"/>
          <w:sz w:val="28"/>
          <w:lang w:val="ru-RU"/>
        </w:rPr>
        <w:br/>
        <w:t>В.</w:t>
      </w:r>
      <w:r w:rsidRPr="00717F9D">
        <w:rPr>
          <w:rFonts w:ascii="Times New Roman" w:hAnsi="Times New Roman"/>
          <w:sz w:val="28"/>
          <w:lang w:val="ru-RU"/>
        </w:rPr>
        <w:tab/>
        <w:t>Нефротический синдром.</w:t>
      </w:r>
      <w:r w:rsidRPr="00717F9D">
        <w:rPr>
          <w:rFonts w:ascii="Times New Roman" w:hAnsi="Times New Roman"/>
          <w:sz w:val="28"/>
          <w:lang w:val="ru-RU"/>
        </w:rPr>
        <w:br/>
        <w:t>Г.</w:t>
      </w:r>
      <w:r w:rsidRPr="00717F9D">
        <w:rPr>
          <w:rFonts w:ascii="Times New Roman" w:hAnsi="Times New Roman"/>
          <w:sz w:val="28"/>
          <w:lang w:val="ru-RU"/>
        </w:rPr>
        <w:tab/>
        <w:t>Хронический аутоиммунный гепатит.</w:t>
      </w:r>
      <w:r w:rsidRPr="00717F9D">
        <w:rPr>
          <w:rFonts w:ascii="Times New Roman" w:hAnsi="Times New Roman"/>
          <w:sz w:val="28"/>
          <w:lang w:val="ru-RU"/>
        </w:rPr>
        <w:br/>
        <w:t>Д.</w:t>
      </w:r>
      <w:r w:rsidRPr="00717F9D">
        <w:rPr>
          <w:rFonts w:ascii="Times New Roman" w:hAnsi="Times New Roman"/>
          <w:sz w:val="28"/>
          <w:lang w:val="ru-RU"/>
        </w:rPr>
        <w:tab/>
        <w:t>Рефлюксная болезнь.</w:t>
      </w:r>
    </w:p>
    <w:p w:rsidR="008E2CD2" w:rsidRPr="00717F9D" w:rsidRDefault="008E2CD2" w:rsidP="008E2CD2">
      <w:pPr>
        <w:pStyle w:val="a8"/>
        <w:widowControl/>
        <w:numPr>
          <w:ilvl w:val="0"/>
          <w:numId w:val="11"/>
        </w:numPr>
        <w:tabs>
          <w:tab w:val="clear" w:pos="360"/>
        </w:tabs>
        <w:rPr>
          <w:rFonts w:ascii="Times New Roman" w:hAnsi="Times New Roman"/>
          <w:sz w:val="28"/>
          <w:lang w:val="ru-RU"/>
        </w:rPr>
      </w:pPr>
      <w:r w:rsidRPr="00717F9D">
        <w:rPr>
          <w:rFonts w:ascii="Times New Roman" w:hAnsi="Times New Roman"/>
          <w:sz w:val="28"/>
          <w:lang w:val="ru-RU"/>
        </w:rPr>
        <w:t>Какие из перечисленных лекарственных препаратов могут использоваться при лечении:</w:t>
      </w:r>
      <w:r w:rsidRPr="00717F9D">
        <w:rPr>
          <w:rFonts w:ascii="Times New Roman" w:hAnsi="Times New Roman"/>
          <w:sz w:val="28"/>
          <w:lang w:val="ru-RU"/>
        </w:rPr>
        <w:br/>
        <w:t>1)</w:t>
      </w:r>
      <w:r w:rsidRPr="00717F9D">
        <w:rPr>
          <w:rFonts w:ascii="Times New Roman" w:hAnsi="Times New Roman"/>
          <w:sz w:val="28"/>
          <w:lang w:val="ru-RU"/>
        </w:rPr>
        <w:tab/>
        <w:t>калькулезного холецистита;</w:t>
      </w:r>
      <w:r w:rsidRPr="00717F9D">
        <w:rPr>
          <w:rFonts w:ascii="Times New Roman" w:hAnsi="Times New Roman"/>
          <w:sz w:val="28"/>
          <w:lang w:val="ru-RU"/>
        </w:rPr>
        <w:br/>
        <w:t>2)</w:t>
      </w:r>
      <w:r w:rsidRPr="00717F9D">
        <w:rPr>
          <w:rFonts w:ascii="Times New Roman" w:hAnsi="Times New Roman"/>
          <w:sz w:val="28"/>
          <w:lang w:val="ru-RU"/>
        </w:rPr>
        <w:tab/>
        <w:t>хронического гепатита В и С;</w:t>
      </w:r>
      <w:r w:rsidRPr="00717F9D">
        <w:rPr>
          <w:rFonts w:ascii="Times New Roman" w:hAnsi="Times New Roman"/>
          <w:sz w:val="28"/>
          <w:lang w:val="ru-RU"/>
        </w:rPr>
        <w:br/>
        <w:t>3)</w:t>
      </w:r>
      <w:r w:rsidRPr="00717F9D">
        <w:rPr>
          <w:rFonts w:ascii="Times New Roman" w:hAnsi="Times New Roman"/>
          <w:sz w:val="28"/>
          <w:lang w:val="ru-RU"/>
        </w:rPr>
        <w:tab/>
        <w:t>острого панкреатита;</w:t>
      </w:r>
      <w:r w:rsidRPr="00717F9D">
        <w:rPr>
          <w:rFonts w:ascii="Times New Roman" w:hAnsi="Times New Roman"/>
          <w:sz w:val="28"/>
          <w:lang w:val="ru-RU"/>
        </w:rPr>
        <w:br/>
        <w:t>4)</w:t>
      </w:r>
      <w:r w:rsidRPr="00717F9D">
        <w:rPr>
          <w:rFonts w:ascii="Times New Roman" w:hAnsi="Times New Roman"/>
          <w:sz w:val="28"/>
          <w:lang w:val="ru-RU"/>
        </w:rPr>
        <w:tab/>
        <w:t>желулочно-кишечного кровотечения;</w:t>
      </w:r>
      <w:r w:rsidRPr="00717F9D">
        <w:rPr>
          <w:rFonts w:ascii="Times New Roman" w:hAnsi="Times New Roman"/>
          <w:sz w:val="28"/>
          <w:lang w:val="ru-RU"/>
        </w:rPr>
        <w:br/>
        <w:t>5)</w:t>
      </w:r>
      <w:r w:rsidRPr="00717F9D">
        <w:rPr>
          <w:rFonts w:ascii="Times New Roman" w:hAnsi="Times New Roman"/>
          <w:sz w:val="28"/>
          <w:lang w:val="ru-RU"/>
        </w:rPr>
        <w:tab/>
        <w:t>синдрома внутрипеченочного холестаза?</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Сандостатин.</w:t>
      </w:r>
      <w:r w:rsidRPr="00717F9D">
        <w:rPr>
          <w:rFonts w:ascii="Times New Roman" w:hAnsi="Times New Roman"/>
          <w:sz w:val="28"/>
          <w:lang w:val="ru-RU"/>
        </w:rPr>
        <w:br/>
        <w:t>Б.</w:t>
      </w:r>
      <w:r w:rsidRPr="00717F9D">
        <w:rPr>
          <w:rFonts w:ascii="Times New Roman" w:hAnsi="Times New Roman"/>
          <w:sz w:val="28"/>
          <w:lang w:val="ru-RU"/>
        </w:rPr>
        <w:tab/>
        <w:t>Урсофалк.</w:t>
      </w:r>
      <w:r w:rsidRPr="00717F9D">
        <w:rPr>
          <w:rFonts w:ascii="Times New Roman" w:hAnsi="Times New Roman"/>
          <w:sz w:val="28"/>
          <w:lang w:val="ru-RU"/>
        </w:rPr>
        <w:br/>
        <w:t>В.</w:t>
      </w:r>
      <w:r w:rsidRPr="00717F9D">
        <w:rPr>
          <w:rFonts w:ascii="Times New Roman" w:hAnsi="Times New Roman"/>
          <w:sz w:val="28"/>
          <w:lang w:val="ru-RU"/>
        </w:rPr>
        <w:tab/>
        <w:t>Виферон.</w:t>
      </w:r>
      <w:r w:rsidRPr="00717F9D">
        <w:rPr>
          <w:rFonts w:ascii="Times New Roman" w:hAnsi="Times New Roman"/>
          <w:sz w:val="28"/>
          <w:lang w:val="ru-RU"/>
        </w:rPr>
        <w:br/>
        <w:t>Г.</w:t>
      </w:r>
      <w:r w:rsidRPr="00717F9D">
        <w:rPr>
          <w:rFonts w:ascii="Times New Roman" w:hAnsi="Times New Roman"/>
          <w:sz w:val="28"/>
          <w:lang w:val="ru-RU"/>
        </w:rPr>
        <w:tab/>
        <w:t>Гепатофалк.</w:t>
      </w:r>
      <w:r w:rsidRPr="00717F9D">
        <w:rPr>
          <w:rFonts w:ascii="Times New Roman" w:hAnsi="Times New Roman"/>
          <w:sz w:val="28"/>
          <w:lang w:val="ru-RU"/>
        </w:rPr>
        <w:br/>
        <w:t>Д.</w:t>
      </w:r>
      <w:r w:rsidRPr="00717F9D">
        <w:rPr>
          <w:rFonts w:ascii="Times New Roman" w:hAnsi="Times New Roman"/>
          <w:sz w:val="28"/>
          <w:lang w:val="ru-RU"/>
        </w:rPr>
        <w:tab/>
        <w:t>Зантак.</w:t>
      </w:r>
    </w:p>
    <w:p w:rsidR="008E2CD2" w:rsidRPr="00717F9D" w:rsidRDefault="008E2CD2" w:rsidP="008E2CD2">
      <w:pPr>
        <w:pStyle w:val="a8"/>
        <w:widowControl/>
        <w:numPr>
          <w:ilvl w:val="0"/>
          <w:numId w:val="11"/>
        </w:numPr>
        <w:tabs>
          <w:tab w:val="clear" w:pos="360"/>
        </w:tabs>
        <w:rPr>
          <w:rFonts w:ascii="Times New Roman" w:hAnsi="Times New Roman"/>
          <w:sz w:val="28"/>
          <w:lang w:val="ru-RU"/>
        </w:rPr>
      </w:pPr>
      <w:r w:rsidRPr="00717F9D">
        <w:rPr>
          <w:rFonts w:ascii="Times New Roman" w:hAnsi="Times New Roman"/>
          <w:sz w:val="28"/>
          <w:lang w:val="ru-RU"/>
        </w:rPr>
        <w:t>Какие препараты используются при лечении:</w:t>
      </w:r>
      <w:r w:rsidRPr="00717F9D">
        <w:rPr>
          <w:rFonts w:ascii="Times New Roman" w:hAnsi="Times New Roman"/>
          <w:sz w:val="28"/>
          <w:lang w:val="ru-RU"/>
        </w:rPr>
        <w:br/>
        <w:t>1)</w:t>
      </w:r>
      <w:r w:rsidRPr="00717F9D">
        <w:rPr>
          <w:rFonts w:ascii="Times New Roman" w:hAnsi="Times New Roman"/>
          <w:sz w:val="28"/>
          <w:lang w:val="ru-RU"/>
        </w:rPr>
        <w:tab/>
        <w:t>хламидийной инфекции;</w:t>
      </w:r>
      <w:r w:rsidRPr="00717F9D">
        <w:rPr>
          <w:rFonts w:ascii="Times New Roman" w:hAnsi="Times New Roman"/>
          <w:sz w:val="28"/>
          <w:lang w:val="ru-RU"/>
        </w:rPr>
        <w:br/>
        <w:t>2)</w:t>
      </w:r>
      <w:r w:rsidRPr="00717F9D">
        <w:rPr>
          <w:rFonts w:ascii="Times New Roman" w:hAnsi="Times New Roman"/>
          <w:sz w:val="28"/>
          <w:lang w:val="ru-RU"/>
        </w:rPr>
        <w:tab/>
        <w:t>микоплазменной пневмонии;</w:t>
      </w:r>
      <w:r w:rsidRPr="00717F9D">
        <w:rPr>
          <w:rFonts w:ascii="Times New Roman" w:hAnsi="Times New Roman"/>
          <w:sz w:val="28"/>
          <w:lang w:val="ru-RU"/>
        </w:rPr>
        <w:br/>
        <w:t>3)</w:t>
      </w:r>
      <w:r w:rsidRPr="00717F9D">
        <w:rPr>
          <w:rFonts w:ascii="Times New Roman" w:hAnsi="Times New Roman"/>
          <w:sz w:val="28"/>
          <w:lang w:val="ru-RU"/>
        </w:rPr>
        <w:tab/>
        <w:t>внебольничных пневмоний;</w:t>
      </w:r>
      <w:r w:rsidRPr="00717F9D">
        <w:rPr>
          <w:rFonts w:ascii="Times New Roman" w:hAnsi="Times New Roman"/>
          <w:sz w:val="28"/>
          <w:lang w:val="ru-RU"/>
        </w:rPr>
        <w:br/>
        <w:t>4)</w:t>
      </w:r>
      <w:r w:rsidRPr="00717F9D">
        <w:rPr>
          <w:rFonts w:ascii="Times New Roman" w:hAnsi="Times New Roman"/>
          <w:sz w:val="28"/>
          <w:lang w:val="ru-RU"/>
        </w:rPr>
        <w:tab/>
        <w:t>пневмоцистоза;</w:t>
      </w:r>
      <w:r w:rsidRPr="00717F9D">
        <w:rPr>
          <w:rFonts w:ascii="Times New Roman" w:hAnsi="Times New Roman"/>
          <w:sz w:val="28"/>
          <w:lang w:val="ru-RU"/>
        </w:rPr>
        <w:br/>
        <w:t>5)</w:t>
      </w:r>
      <w:r w:rsidRPr="00717F9D">
        <w:rPr>
          <w:rFonts w:ascii="Times New Roman" w:hAnsi="Times New Roman"/>
          <w:sz w:val="28"/>
          <w:lang w:val="ru-RU"/>
        </w:rPr>
        <w:tab/>
        <w:t>тяжелых внутрибольничных пневмоний?</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Макролиды.</w:t>
      </w:r>
      <w:r w:rsidRPr="00717F9D">
        <w:rPr>
          <w:rFonts w:ascii="Times New Roman" w:hAnsi="Times New Roman"/>
          <w:sz w:val="28"/>
          <w:lang w:val="ru-RU"/>
        </w:rPr>
        <w:br/>
        <w:t>Б.</w:t>
      </w:r>
      <w:r w:rsidRPr="00717F9D">
        <w:rPr>
          <w:rFonts w:ascii="Times New Roman" w:hAnsi="Times New Roman"/>
          <w:sz w:val="28"/>
          <w:lang w:val="ru-RU"/>
        </w:rPr>
        <w:tab/>
        <w:t>Бензилпенициллин.</w:t>
      </w:r>
      <w:r w:rsidRPr="00717F9D">
        <w:rPr>
          <w:rFonts w:ascii="Times New Roman" w:hAnsi="Times New Roman"/>
          <w:sz w:val="28"/>
          <w:lang w:val="ru-RU"/>
        </w:rPr>
        <w:br/>
        <w:t>В.</w:t>
      </w:r>
      <w:r w:rsidRPr="00717F9D">
        <w:rPr>
          <w:rFonts w:ascii="Times New Roman" w:hAnsi="Times New Roman"/>
          <w:sz w:val="28"/>
          <w:lang w:val="ru-RU"/>
        </w:rPr>
        <w:tab/>
        <w:t>Цефалоспорины 2-го поколения.</w:t>
      </w:r>
      <w:r w:rsidRPr="00717F9D">
        <w:rPr>
          <w:rFonts w:ascii="Times New Roman" w:hAnsi="Times New Roman"/>
          <w:sz w:val="28"/>
          <w:lang w:val="ru-RU"/>
        </w:rPr>
        <w:br/>
        <w:t>Г.</w:t>
      </w:r>
      <w:r w:rsidRPr="00717F9D">
        <w:rPr>
          <w:rFonts w:ascii="Times New Roman" w:hAnsi="Times New Roman"/>
          <w:sz w:val="28"/>
          <w:lang w:val="ru-RU"/>
        </w:rPr>
        <w:tab/>
        <w:t>Аминогликозиды.</w:t>
      </w:r>
      <w:r w:rsidRPr="00717F9D">
        <w:rPr>
          <w:rFonts w:ascii="Times New Roman" w:hAnsi="Times New Roman"/>
          <w:sz w:val="28"/>
          <w:lang w:val="ru-RU"/>
        </w:rPr>
        <w:br/>
        <w:t>Д.</w:t>
      </w:r>
      <w:r w:rsidRPr="00717F9D">
        <w:rPr>
          <w:rFonts w:ascii="Times New Roman" w:hAnsi="Times New Roman"/>
          <w:sz w:val="28"/>
          <w:lang w:val="ru-RU"/>
        </w:rPr>
        <w:tab/>
        <w:t>Цефалоспорины 3-го поколения.</w:t>
      </w:r>
      <w:r w:rsidRPr="00717F9D">
        <w:rPr>
          <w:rFonts w:ascii="Times New Roman" w:hAnsi="Times New Roman"/>
          <w:sz w:val="28"/>
          <w:lang w:val="ru-RU"/>
        </w:rPr>
        <w:br/>
        <w:t>Е.</w:t>
      </w:r>
      <w:r w:rsidRPr="00717F9D">
        <w:rPr>
          <w:rFonts w:ascii="Times New Roman" w:hAnsi="Times New Roman"/>
          <w:sz w:val="28"/>
          <w:lang w:val="ru-RU"/>
        </w:rPr>
        <w:tab/>
        <w:t>Тетрациклины.</w:t>
      </w:r>
      <w:r w:rsidRPr="00717F9D">
        <w:rPr>
          <w:rFonts w:ascii="Times New Roman" w:hAnsi="Times New Roman"/>
          <w:sz w:val="28"/>
          <w:lang w:val="ru-RU"/>
        </w:rPr>
        <w:br/>
        <w:t>Ж.</w:t>
      </w:r>
      <w:r w:rsidRPr="00717F9D">
        <w:rPr>
          <w:rFonts w:ascii="Times New Roman" w:hAnsi="Times New Roman"/>
          <w:sz w:val="28"/>
          <w:lang w:val="ru-RU"/>
        </w:rPr>
        <w:tab/>
        <w:t>Бисептол.</w:t>
      </w:r>
      <w:r w:rsidRPr="00717F9D">
        <w:rPr>
          <w:rFonts w:ascii="Times New Roman" w:hAnsi="Times New Roman"/>
          <w:sz w:val="28"/>
          <w:lang w:val="ru-RU"/>
        </w:rPr>
        <w:br/>
        <w:t>З.</w:t>
      </w:r>
      <w:r w:rsidRPr="00717F9D">
        <w:rPr>
          <w:rFonts w:ascii="Times New Roman" w:hAnsi="Times New Roman"/>
          <w:sz w:val="28"/>
          <w:lang w:val="ru-RU"/>
        </w:rPr>
        <w:tab/>
        <w:t>Метронидазол.</w:t>
      </w:r>
    </w:p>
    <w:p w:rsidR="008E2CD2" w:rsidRPr="00717F9D" w:rsidRDefault="008E2CD2" w:rsidP="008E2CD2">
      <w:pPr>
        <w:pStyle w:val="a8"/>
        <w:widowControl/>
        <w:numPr>
          <w:ilvl w:val="0"/>
          <w:numId w:val="11"/>
        </w:numPr>
        <w:tabs>
          <w:tab w:val="clear" w:pos="360"/>
        </w:tabs>
        <w:rPr>
          <w:rFonts w:ascii="Times New Roman" w:hAnsi="Times New Roman"/>
          <w:sz w:val="28"/>
          <w:lang w:val="ru-RU"/>
        </w:rPr>
      </w:pPr>
      <w:r w:rsidRPr="00717F9D">
        <w:rPr>
          <w:rFonts w:ascii="Times New Roman" w:hAnsi="Times New Roman"/>
          <w:sz w:val="28"/>
          <w:lang w:val="ru-RU"/>
        </w:rPr>
        <w:t>Какие симптомы характерны для:</w:t>
      </w:r>
      <w:r w:rsidRPr="00717F9D">
        <w:rPr>
          <w:rFonts w:ascii="Times New Roman" w:hAnsi="Times New Roman"/>
          <w:sz w:val="28"/>
          <w:lang w:val="ru-RU"/>
        </w:rPr>
        <w:br/>
        <w:t>1)</w:t>
      </w:r>
      <w:r w:rsidRPr="00717F9D">
        <w:rPr>
          <w:rFonts w:ascii="Times New Roman" w:hAnsi="Times New Roman"/>
          <w:sz w:val="28"/>
          <w:lang w:val="ru-RU"/>
        </w:rPr>
        <w:tab/>
        <w:t>острого простого бронхита;</w:t>
      </w:r>
      <w:r w:rsidRPr="00717F9D">
        <w:rPr>
          <w:rFonts w:ascii="Times New Roman" w:hAnsi="Times New Roman"/>
          <w:sz w:val="28"/>
          <w:lang w:val="ru-RU"/>
        </w:rPr>
        <w:br/>
        <w:t>2)</w:t>
      </w:r>
      <w:r w:rsidRPr="00717F9D">
        <w:rPr>
          <w:rFonts w:ascii="Times New Roman" w:hAnsi="Times New Roman"/>
          <w:sz w:val="28"/>
          <w:lang w:val="ru-RU"/>
        </w:rPr>
        <w:tab/>
        <w:t>обструктивного бронхита;</w:t>
      </w:r>
      <w:r w:rsidRPr="00717F9D">
        <w:rPr>
          <w:rFonts w:ascii="Times New Roman" w:hAnsi="Times New Roman"/>
          <w:sz w:val="28"/>
          <w:lang w:val="ru-RU"/>
        </w:rPr>
        <w:br/>
        <w:t>3)</w:t>
      </w:r>
      <w:r w:rsidRPr="00717F9D">
        <w:rPr>
          <w:rFonts w:ascii="Times New Roman" w:hAnsi="Times New Roman"/>
          <w:sz w:val="28"/>
          <w:lang w:val="ru-RU"/>
        </w:rPr>
        <w:tab/>
        <w:t>очаговой пневмонии;</w:t>
      </w:r>
      <w:r w:rsidRPr="00717F9D">
        <w:rPr>
          <w:rFonts w:ascii="Times New Roman" w:hAnsi="Times New Roman"/>
          <w:sz w:val="28"/>
          <w:lang w:val="ru-RU"/>
        </w:rPr>
        <w:br/>
        <w:t>4)</w:t>
      </w:r>
      <w:r w:rsidRPr="00717F9D">
        <w:rPr>
          <w:rFonts w:ascii="Times New Roman" w:hAnsi="Times New Roman"/>
          <w:sz w:val="28"/>
          <w:lang w:val="ru-RU"/>
        </w:rPr>
        <w:tab/>
        <w:t>бронхиолита;</w:t>
      </w:r>
      <w:r w:rsidRPr="00717F9D">
        <w:rPr>
          <w:rFonts w:ascii="Times New Roman" w:hAnsi="Times New Roman"/>
          <w:sz w:val="28"/>
          <w:lang w:val="ru-RU"/>
        </w:rPr>
        <w:br/>
        <w:t>5)</w:t>
      </w:r>
      <w:r w:rsidRPr="00717F9D">
        <w:rPr>
          <w:rFonts w:ascii="Times New Roman" w:hAnsi="Times New Roman"/>
          <w:sz w:val="28"/>
          <w:lang w:val="ru-RU"/>
        </w:rPr>
        <w:tab/>
        <w:t>острого приступа бронхиальной астмы?</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Кашель.</w:t>
      </w:r>
      <w:r w:rsidRPr="00717F9D">
        <w:rPr>
          <w:rFonts w:ascii="Times New Roman" w:hAnsi="Times New Roman"/>
          <w:sz w:val="28"/>
          <w:lang w:val="ru-RU"/>
        </w:rPr>
        <w:br/>
        <w:t>Б.</w:t>
      </w:r>
      <w:r w:rsidRPr="00717F9D">
        <w:rPr>
          <w:rFonts w:ascii="Times New Roman" w:hAnsi="Times New Roman"/>
          <w:sz w:val="28"/>
          <w:lang w:val="ru-RU"/>
        </w:rPr>
        <w:tab/>
        <w:t>Одышка.</w:t>
      </w:r>
      <w:r w:rsidRPr="00717F9D">
        <w:rPr>
          <w:rFonts w:ascii="Times New Roman" w:hAnsi="Times New Roman"/>
          <w:sz w:val="28"/>
          <w:lang w:val="ru-RU"/>
        </w:rPr>
        <w:br/>
        <w:t>В.</w:t>
      </w:r>
      <w:r w:rsidRPr="00717F9D">
        <w:rPr>
          <w:rFonts w:ascii="Times New Roman" w:hAnsi="Times New Roman"/>
          <w:sz w:val="28"/>
          <w:lang w:val="ru-RU"/>
        </w:rPr>
        <w:tab/>
        <w:t>Рассеянные мелкопузырчатые влажные хрипы.</w:t>
      </w:r>
      <w:r w:rsidRPr="00717F9D">
        <w:rPr>
          <w:rFonts w:ascii="Times New Roman" w:hAnsi="Times New Roman"/>
          <w:sz w:val="28"/>
          <w:lang w:val="ru-RU"/>
        </w:rPr>
        <w:br/>
        <w:t>Г.</w:t>
      </w:r>
      <w:r w:rsidRPr="00717F9D">
        <w:rPr>
          <w:rFonts w:ascii="Times New Roman" w:hAnsi="Times New Roman"/>
          <w:sz w:val="28"/>
          <w:lang w:val="ru-RU"/>
        </w:rPr>
        <w:tab/>
        <w:t>Рассеянные сухие свистящие хрипы.</w:t>
      </w:r>
      <w:r w:rsidRPr="00717F9D">
        <w:rPr>
          <w:rFonts w:ascii="Times New Roman" w:hAnsi="Times New Roman"/>
          <w:sz w:val="28"/>
          <w:lang w:val="ru-RU"/>
        </w:rPr>
        <w:br/>
        <w:t>Д.</w:t>
      </w:r>
      <w:r w:rsidRPr="00717F9D">
        <w:rPr>
          <w:rFonts w:ascii="Times New Roman" w:hAnsi="Times New Roman"/>
          <w:sz w:val="28"/>
          <w:lang w:val="ru-RU"/>
        </w:rPr>
        <w:tab/>
        <w:t>Рассеянные разнокалиберные влажные хрипы.</w:t>
      </w:r>
      <w:r w:rsidRPr="00717F9D">
        <w:rPr>
          <w:rFonts w:ascii="Times New Roman" w:hAnsi="Times New Roman"/>
          <w:sz w:val="28"/>
          <w:lang w:val="ru-RU"/>
        </w:rPr>
        <w:br/>
        <w:t>Е.</w:t>
      </w:r>
      <w:r w:rsidRPr="00717F9D">
        <w:rPr>
          <w:rFonts w:ascii="Times New Roman" w:hAnsi="Times New Roman"/>
          <w:sz w:val="28"/>
          <w:lang w:val="ru-RU"/>
        </w:rPr>
        <w:tab/>
        <w:t>Локальные мелкопузырчатые влажные хрипы.</w:t>
      </w:r>
    </w:p>
    <w:p w:rsidR="008E2CD2" w:rsidRPr="00717F9D" w:rsidRDefault="008E2CD2" w:rsidP="008E2CD2">
      <w:pPr>
        <w:pStyle w:val="a8"/>
        <w:widowControl/>
        <w:numPr>
          <w:ilvl w:val="0"/>
          <w:numId w:val="11"/>
        </w:numPr>
        <w:tabs>
          <w:tab w:val="clear" w:pos="360"/>
        </w:tabs>
        <w:rPr>
          <w:rFonts w:ascii="Times New Roman" w:hAnsi="Times New Roman"/>
          <w:sz w:val="24"/>
          <w:lang w:val="ru-RU"/>
        </w:rPr>
      </w:pPr>
      <w:r w:rsidRPr="00717F9D">
        <w:rPr>
          <w:rFonts w:ascii="Times New Roman" w:hAnsi="Times New Roman"/>
          <w:sz w:val="28"/>
          <w:lang w:val="ru-RU"/>
        </w:rPr>
        <w:t>Какие препараты и мероприятия используются при:</w:t>
      </w:r>
      <w:r w:rsidRPr="00717F9D">
        <w:rPr>
          <w:rFonts w:ascii="Times New Roman" w:hAnsi="Times New Roman"/>
          <w:sz w:val="28"/>
          <w:lang w:val="ru-RU"/>
        </w:rPr>
        <w:br/>
        <w:t>1)</w:t>
      </w:r>
      <w:r w:rsidRPr="00717F9D">
        <w:rPr>
          <w:rFonts w:ascii="Times New Roman" w:hAnsi="Times New Roman"/>
          <w:sz w:val="28"/>
          <w:lang w:val="ru-RU"/>
        </w:rPr>
        <w:tab/>
        <w:t>лихорадке;</w:t>
      </w:r>
      <w:r w:rsidRPr="00717F9D">
        <w:rPr>
          <w:rFonts w:ascii="Times New Roman" w:hAnsi="Times New Roman"/>
          <w:sz w:val="28"/>
          <w:lang w:val="ru-RU"/>
        </w:rPr>
        <w:br/>
        <w:t>2)</w:t>
      </w:r>
      <w:r w:rsidRPr="00717F9D">
        <w:rPr>
          <w:rFonts w:ascii="Times New Roman" w:hAnsi="Times New Roman"/>
          <w:sz w:val="28"/>
          <w:lang w:val="ru-RU"/>
        </w:rPr>
        <w:tab/>
        <w:t>тепловых заболеваниях;</w:t>
      </w:r>
      <w:r w:rsidRPr="00717F9D">
        <w:rPr>
          <w:rFonts w:ascii="Times New Roman" w:hAnsi="Times New Roman"/>
          <w:sz w:val="28"/>
          <w:lang w:val="ru-RU"/>
        </w:rPr>
        <w:br/>
        <w:t>3)</w:t>
      </w:r>
      <w:r w:rsidRPr="00717F9D">
        <w:rPr>
          <w:rFonts w:ascii="Times New Roman" w:hAnsi="Times New Roman"/>
          <w:sz w:val="28"/>
          <w:lang w:val="ru-RU"/>
        </w:rPr>
        <w:tab/>
        <w:t>температуре органического характера;</w:t>
      </w:r>
      <w:r w:rsidRPr="00717F9D">
        <w:rPr>
          <w:rFonts w:ascii="Times New Roman" w:hAnsi="Times New Roman"/>
          <w:sz w:val="28"/>
          <w:lang w:val="ru-RU"/>
        </w:rPr>
        <w:br/>
        <w:t>4)</w:t>
      </w:r>
      <w:r w:rsidRPr="00717F9D">
        <w:rPr>
          <w:rFonts w:ascii="Times New Roman" w:hAnsi="Times New Roman"/>
          <w:sz w:val="28"/>
          <w:lang w:val="ru-RU"/>
        </w:rPr>
        <w:tab/>
        <w:t>в лечении лихорадки при ветряной оспе;</w:t>
      </w:r>
      <w:r w:rsidRPr="00717F9D">
        <w:rPr>
          <w:rFonts w:ascii="Times New Roman" w:hAnsi="Times New Roman"/>
          <w:sz w:val="28"/>
          <w:lang w:val="ru-RU"/>
        </w:rPr>
        <w:br/>
        <w:t>5)</w:t>
      </w:r>
      <w:r w:rsidRPr="00717F9D">
        <w:rPr>
          <w:rFonts w:ascii="Times New Roman" w:hAnsi="Times New Roman"/>
          <w:sz w:val="28"/>
          <w:lang w:val="ru-RU"/>
        </w:rPr>
        <w:tab/>
        <w:t>злокачественной гипертермии;</w:t>
      </w:r>
      <w:r w:rsidRPr="00717F9D">
        <w:rPr>
          <w:rFonts w:ascii="Times New Roman" w:hAnsi="Times New Roman"/>
          <w:sz w:val="28"/>
          <w:lang w:val="ru-RU"/>
        </w:rPr>
        <w:br/>
      </w:r>
      <w:r w:rsidRPr="00717F9D">
        <w:rPr>
          <w:rFonts w:ascii="Times New Roman" w:hAnsi="Times New Roman"/>
          <w:sz w:val="28"/>
          <w:lang w:val="ru-RU"/>
        </w:rPr>
        <w:br/>
        <w:t>А.</w:t>
      </w:r>
      <w:r w:rsidRPr="00717F9D">
        <w:rPr>
          <w:rFonts w:ascii="Times New Roman" w:hAnsi="Times New Roman"/>
          <w:sz w:val="28"/>
          <w:lang w:val="ru-RU"/>
        </w:rPr>
        <w:tab/>
        <w:t>Ацетилсалициловая кислота.</w:t>
      </w:r>
      <w:r w:rsidRPr="00717F9D">
        <w:rPr>
          <w:rFonts w:ascii="Times New Roman" w:hAnsi="Times New Roman"/>
          <w:sz w:val="28"/>
          <w:lang w:val="ru-RU"/>
        </w:rPr>
        <w:br/>
        <w:t>Б.</w:t>
      </w:r>
      <w:r w:rsidRPr="00717F9D">
        <w:rPr>
          <w:rFonts w:ascii="Times New Roman" w:hAnsi="Times New Roman"/>
          <w:sz w:val="28"/>
          <w:lang w:val="ru-RU"/>
        </w:rPr>
        <w:tab/>
        <w:t>Парацетамол.</w:t>
      </w:r>
      <w:r w:rsidRPr="00717F9D">
        <w:rPr>
          <w:rFonts w:ascii="Times New Roman" w:hAnsi="Times New Roman"/>
          <w:sz w:val="28"/>
          <w:lang w:val="ru-RU"/>
        </w:rPr>
        <w:br/>
        <w:t>В.</w:t>
      </w:r>
      <w:r w:rsidRPr="00717F9D">
        <w:rPr>
          <w:rFonts w:ascii="Times New Roman" w:hAnsi="Times New Roman"/>
          <w:sz w:val="28"/>
          <w:lang w:val="ru-RU"/>
        </w:rPr>
        <w:tab/>
        <w:t>Анальгин.</w:t>
      </w:r>
      <w:r w:rsidRPr="00717F9D">
        <w:rPr>
          <w:rFonts w:ascii="Times New Roman" w:hAnsi="Times New Roman"/>
          <w:sz w:val="28"/>
          <w:lang w:val="ru-RU"/>
        </w:rPr>
        <w:br/>
        <w:t>Г.</w:t>
      </w:r>
      <w:r w:rsidRPr="00717F9D">
        <w:rPr>
          <w:rFonts w:ascii="Times New Roman" w:hAnsi="Times New Roman"/>
          <w:sz w:val="28"/>
          <w:lang w:val="ru-RU"/>
        </w:rPr>
        <w:tab/>
        <w:t>Препараты антрониловой кислоты.</w:t>
      </w:r>
      <w:r w:rsidRPr="00717F9D">
        <w:rPr>
          <w:rFonts w:ascii="Times New Roman" w:hAnsi="Times New Roman"/>
          <w:sz w:val="28"/>
          <w:lang w:val="ru-RU"/>
        </w:rPr>
        <w:br/>
        <w:t>Д.</w:t>
      </w:r>
      <w:r w:rsidRPr="00717F9D">
        <w:rPr>
          <w:rFonts w:ascii="Times New Roman" w:hAnsi="Times New Roman"/>
          <w:sz w:val="28"/>
          <w:lang w:val="ru-RU"/>
        </w:rPr>
        <w:tab/>
        <w:t>Физические методы охлаждения.</w:t>
      </w:r>
      <w:r w:rsidRPr="00717F9D">
        <w:rPr>
          <w:rFonts w:ascii="Times New Roman" w:hAnsi="Times New Roman"/>
          <w:sz w:val="28"/>
          <w:lang w:val="ru-RU"/>
        </w:rPr>
        <w:br/>
        <w:t>Е.</w:t>
      </w:r>
      <w:r w:rsidRPr="00717F9D">
        <w:rPr>
          <w:rFonts w:ascii="Times New Roman" w:hAnsi="Times New Roman"/>
          <w:sz w:val="28"/>
          <w:lang w:val="ru-RU"/>
        </w:rPr>
        <w:tab/>
        <w:t>Сосудорасширяющие препараты.</w:t>
      </w:r>
      <w:r w:rsidRPr="00717F9D">
        <w:rPr>
          <w:rFonts w:ascii="Times New Roman" w:hAnsi="Times New Roman"/>
          <w:sz w:val="28"/>
          <w:lang w:val="ru-RU"/>
        </w:rPr>
        <w:br/>
        <w:t>Ж.</w:t>
      </w:r>
      <w:r w:rsidRPr="00717F9D">
        <w:rPr>
          <w:rFonts w:ascii="Times New Roman" w:hAnsi="Times New Roman"/>
          <w:sz w:val="28"/>
          <w:lang w:val="ru-RU"/>
        </w:rPr>
        <w:tab/>
        <w:t>Препараты с нейровегетативным воздействием (пипольфен, аминазин, дроперидол).</w:t>
      </w:r>
      <w:r w:rsidRPr="00717F9D">
        <w:rPr>
          <w:rFonts w:ascii="Times New Roman" w:hAnsi="Times New Roman"/>
          <w:sz w:val="28"/>
          <w:lang w:val="ru-RU"/>
        </w:rPr>
        <w:br/>
        <w:t>З.</w:t>
      </w:r>
      <w:r w:rsidRPr="00717F9D">
        <w:rPr>
          <w:rFonts w:ascii="Times New Roman" w:hAnsi="Times New Roman"/>
          <w:sz w:val="28"/>
          <w:lang w:val="ru-RU"/>
        </w:rPr>
        <w:tab/>
        <w:t>Дантролен натрия.</w:t>
      </w:r>
    </w:p>
    <w:p w:rsidR="008E2CD2" w:rsidRPr="0053315E" w:rsidRDefault="008E2CD2" w:rsidP="008E2CD2">
      <w:pPr>
        <w:pStyle w:val="a5"/>
        <w:rPr>
          <w:rFonts w:ascii="Times New Roman" w:hAnsi="Times New Roman"/>
          <w:b w:val="0"/>
        </w:rPr>
      </w:pPr>
      <w:r>
        <w:rPr>
          <w:rFonts w:ascii="Times New Roman" w:hAnsi="Times New Roman"/>
          <w:b w:val="0"/>
        </w:rPr>
        <w:t>Ответы к тестам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5"/>
        <w:gridCol w:w="1036"/>
        <w:gridCol w:w="1036"/>
        <w:gridCol w:w="1036"/>
        <w:gridCol w:w="1035"/>
        <w:gridCol w:w="1036"/>
        <w:gridCol w:w="1036"/>
        <w:gridCol w:w="1036"/>
        <w:gridCol w:w="1036"/>
        <w:gridCol w:w="1032"/>
      </w:tblGrid>
      <w:tr w:rsidR="008E2CD2" w:rsidRPr="00717F9D">
        <w:trPr>
          <w:cantSplit/>
        </w:trPr>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w:t>
            </w:r>
          </w:p>
          <w:p w:rsidR="008E2CD2" w:rsidRPr="00717F9D" w:rsidRDefault="008E2CD2" w:rsidP="008E2CD2">
            <w:pPr>
              <w:rPr>
                <w:sz w:val="16"/>
              </w:rPr>
            </w:pPr>
            <w:r w:rsidRPr="00717F9D">
              <w:rPr>
                <w:sz w:val="16"/>
              </w:rPr>
              <w:t>Б</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11</w:t>
            </w:r>
          </w:p>
          <w:p w:rsidR="008E2CD2" w:rsidRPr="00717F9D" w:rsidRDefault="008E2CD2" w:rsidP="008E2CD2">
            <w:pPr>
              <w:rPr>
                <w:sz w:val="16"/>
              </w:rPr>
            </w:pPr>
            <w:r w:rsidRPr="00717F9D">
              <w:rPr>
                <w:sz w:val="16"/>
              </w:rPr>
              <w:t>А,Б,В,Д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21</w:t>
            </w:r>
          </w:p>
          <w:p w:rsidR="008E2CD2" w:rsidRPr="00717F9D" w:rsidRDefault="008E2CD2" w:rsidP="008E2CD2">
            <w:pPr>
              <w:rPr>
                <w:sz w:val="16"/>
              </w:rPr>
            </w:pPr>
            <w:r w:rsidRPr="00717F9D">
              <w:rPr>
                <w:sz w:val="16"/>
              </w:rPr>
              <w:t>А,Б,В,Г,Д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31</w:t>
            </w:r>
          </w:p>
          <w:p w:rsidR="008E2CD2" w:rsidRPr="00717F9D" w:rsidRDefault="008E2CD2" w:rsidP="008E2CD2">
            <w:pPr>
              <w:rPr>
                <w:sz w:val="16"/>
              </w:rPr>
            </w:pPr>
            <w:r w:rsidRPr="00717F9D">
              <w:rPr>
                <w:sz w:val="16"/>
              </w:rPr>
              <w:t>А,Б,Д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41</w:t>
            </w:r>
          </w:p>
          <w:p w:rsidR="008E2CD2" w:rsidRPr="00717F9D" w:rsidRDefault="008E2CD2" w:rsidP="008E2CD2">
            <w:pPr>
              <w:rPr>
                <w:sz w:val="16"/>
              </w:rPr>
            </w:pPr>
            <w:r w:rsidRPr="00717F9D">
              <w:rPr>
                <w:sz w:val="16"/>
              </w:rPr>
              <w:t>А,Д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51</w:t>
            </w:r>
          </w:p>
          <w:p w:rsidR="008E2CD2" w:rsidRPr="00717F9D" w:rsidRDefault="008E2CD2" w:rsidP="008E2CD2">
            <w:pPr>
              <w:rPr>
                <w:sz w:val="16"/>
              </w:rPr>
            </w:pPr>
            <w:r w:rsidRPr="00717F9D">
              <w:rPr>
                <w:sz w:val="16"/>
              </w:rPr>
              <w:t>А,Б,В,Д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61</w:t>
            </w:r>
          </w:p>
          <w:p w:rsidR="008E2CD2" w:rsidRPr="00717F9D" w:rsidRDefault="008E2CD2" w:rsidP="008E2CD2">
            <w:pPr>
              <w:rPr>
                <w:sz w:val="16"/>
              </w:rPr>
            </w:pPr>
            <w:r w:rsidRPr="00717F9D">
              <w:rPr>
                <w:sz w:val="16"/>
              </w:rPr>
              <w:t>Б</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71</w:t>
            </w:r>
          </w:p>
          <w:p w:rsidR="008E2CD2" w:rsidRPr="00717F9D" w:rsidRDefault="008E2CD2" w:rsidP="008E2CD2">
            <w:pPr>
              <w:rPr>
                <w:sz w:val="16"/>
              </w:rPr>
            </w:pPr>
            <w:r w:rsidRPr="00717F9D">
              <w:rPr>
                <w:sz w:val="16"/>
              </w:rPr>
              <w:t>А,В,Г</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81</w:t>
            </w:r>
          </w:p>
          <w:p w:rsidR="008E2CD2" w:rsidRPr="00717F9D" w:rsidRDefault="008E2CD2" w:rsidP="008E2CD2">
            <w:pPr>
              <w:rPr>
                <w:sz w:val="16"/>
              </w:rPr>
            </w:pPr>
            <w:r w:rsidRPr="00717F9D">
              <w:rPr>
                <w:sz w:val="16"/>
              </w:rPr>
              <w:t>А,Г</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91</w:t>
            </w:r>
          </w:p>
          <w:p w:rsidR="008E2CD2" w:rsidRPr="00717F9D" w:rsidRDefault="008E2CD2" w:rsidP="008E2CD2">
            <w:pPr>
              <w:rPr>
                <w:sz w:val="16"/>
              </w:rPr>
            </w:pPr>
            <w:r w:rsidRPr="00717F9D">
              <w:rPr>
                <w:sz w:val="16"/>
              </w:rPr>
              <w:t>В</w:t>
            </w:r>
          </w:p>
        </w:tc>
      </w:tr>
      <w:tr w:rsidR="008E2CD2" w:rsidRPr="00717F9D">
        <w:trPr>
          <w:cantSplit/>
        </w:trPr>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w:t>
            </w:r>
          </w:p>
          <w:p w:rsidR="008E2CD2" w:rsidRPr="00717F9D" w:rsidRDefault="008E2CD2" w:rsidP="008E2CD2">
            <w:pPr>
              <w:rPr>
                <w:sz w:val="16"/>
              </w:rPr>
            </w:pPr>
            <w:r w:rsidRPr="00717F9D">
              <w:rPr>
                <w:sz w:val="16"/>
              </w:rPr>
              <w:t>А,Б,В</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12</w:t>
            </w:r>
          </w:p>
          <w:p w:rsidR="008E2CD2" w:rsidRPr="00717F9D" w:rsidRDefault="008E2CD2" w:rsidP="008E2CD2">
            <w:pPr>
              <w:rPr>
                <w:sz w:val="16"/>
              </w:rPr>
            </w:pPr>
            <w:r w:rsidRPr="00717F9D">
              <w:rPr>
                <w:sz w:val="16"/>
              </w:rPr>
              <w:t>А,Б,В,Г</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22</w:t>
            </w:r>
          </w:p>
          <w:p w:rsidR="008E2CD2" w:rsidRPr="00717F9D" w:rsidRDefault="008E2CD2" w:rsidP="008E2CD2">
            <w:pPr>
              <w:rPr>
                <w:sz w:val="16"/>
              </w:rPr>
            </w:pPr>
            <w:r w:rsidRPr="00717F9D">
              <w:rPr>
                <w:sz w:val="16"/>
              </w:rPr>
              <w:t>Г</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32</w:t>
            </w:r>
          </w:p>
          <w:p w:rsidR="008E2CD2" w:rsidRPr="00717F9D" w:rsidRDefault="008E2CD2" w:rsidP="008E2CD2">
            <w:pPr>
              <w:rPr>
                <w:sz w:val="16"/>
              </w:rPr>
            </w:pPr>
            <w:r w:rsidRPr="00717F9D">
              <w:rPr>
                <w:sz w:val="16"/>
              </w:rPr>
              <w:t>А,В,Г,Д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42</w:t>
            </w:r>
          </w:p>
          <w:p w:rsidR="008E2CD2" w:rsidRPr="00717F9D" w:rsidRDefault="008E2CD2" w:rsidP="008E2CD2">
            <w:pPr>
              <w:rPr>
                <w:sz w:val="16"/>
              </w:rPr>
            </w:pPr>
            <w:r w:rsidRPr="00717F9D">
              <w:rPr>
                <w:sz w:val="16"/>
              </w:rPr>
              <w:t>Б,Г</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52</w:t>
            </w:r>
          </w:p>
          <w:p w:rsidR="008E2CD2" w:rsidRPr="00717F9D" w:rsidRDefault="008E2CD2" w:rsidP="008E2CD2">
            <w:pPr>
              <w:rPr>
                <w:sz w:val="16"/>
              </w:rPr>
            </w:pPr>
            <w:r w:rsidRPr="00717F9D">
              <w:rPr>
                <w:sz w:val="16"/>
              </w:rPr>
              <w:t>А,Б,Г,Д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62</w:t>
            </w:r>
          </w:p>
          <w:p w:rsidR="008E2CD2" w:rsidRPr="00717F9D" w:rsidRDefault="008E2CD2" w:rsidP="008E2CD2">
            <w:pPr>
              <w:rPr>
                <w:sz w:val="16"/>
              </w:rPr>
            </w:pPr>
            <w:r w:rsidRPr="00717F9D">
              <w:rPr>
                <w:sz w:val="16"/>
              </w:rPr>
              <w:t>А,Б,В,Д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72</w:t>
            </w:r>
          </w:p>
          <w:p w:rsidR="008E2CD2" w:rsidRPr="00717F9D" w:rsidRDefault="008E2CD2" w:rsidP="008E2CD2">
            <w:pPr>
              <w:rPr>
                <w:sz w:val="16"/>
              </w:rPr>
            </w:pPr>
            <w:r w:rsidRPr="00717F9D">
              <w:rPr>
                <w:sz w:val="16"/>
              </w:rPr>
              <w:t>А,Б,Г</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82</w:t>
            </w:r>
          </w:p>
          <w:p w:rsidR="008E2CD2" w:rsidRPr="00717F9D" w:rsidRDefault="008E2CD2" w:rsidP="008E2CD2">
            <w:pPr>
              <w:rPr>
                <w:sz w:val="16"/>
              </w:rPr>
            </w:pPr>
            <w:r w:rsidRPr="00717F9D">
              <w:rPr>
                <w:sz w:val="16"/>
              </w:rPr>
              <w:t>А,Б,В,Г</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92</w:t>
            </w:r>
          </w:p>
          <w:p w:rsidR="008E2CD2" w:rsidRPr="00717F9D" w:rsidRDefault="008E2CD2" w:rsidP="008E2CD2">
            <w:pPr>
              <w:rPr>
                <w:sz w:val="16"/>
              </w:rPr>
            </w:pPr>
            <w:r w:rsidRPr="00717F9D">
              <w:rPr>
                <w:sz w:val="16"/>
              </w:rPr>
              <w:t>Д</w:t>
            </w:r>
          </w:p>
        </w:tc>
      </w:tr>
      <w:tr w:rsidR="008E2CD2" w:rsidRPr="00717F9D">
        <w:trPr>
          <w:cantSplit/>
        </w:trPr>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w:t>
            </w:r>
          </w:p>
          <w:p w:rsidR="008E2CD2" w:rsidRPr="00717F9D" w:rsidRDefault="008E2CD2" w:rsidP="008E2CD2">
            <w:pPr>
              <w:rPr>
                <w:sz w:val="16"/>
              </w:rPr>
            </w:pPr>
            <w:r w:rsidRPr="00717F9D">
              <w:rPr>
                <w:sz w:val="16"/>
              </w:rPr>
              <w:t>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13</w:t>
            </w:r>
          </w:p>
          <w:p w:rsidR="008E2CD2" w:rsidRPr="00717F9D" w:rsidRDefault="008E2CD2" w:rsidP="008E2CD2">
            <w:pPr>
              <w:rPr>
                <w:sz w:val="16"/>
              </w:rPr>
            </w:pPr>
            <w:r w:rsidRPr="00717F9D">
              <w:rPr>
                <w:sz w:val="16"/>
              </w:rPr>
              <w:t>А,Б,В,Г,Д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23</w:t>
            </w:r>
          </w:p>
          <w:p w:rsidR="008E2CD2" w:rsidRPr="00717F9D" w:rsidRDefault="008E2CD2" w:rsidP="008E2CD2">
            <w:pPr>
              <w:rPr>
                <w:sz w:val="16"/>
              </w:rPr>
            </w:pPr>
            <w:r w:rsidRPr="00717F9D">
              <w:rPr>
                <w:sz w:val="16"/>
              </w:rPr>
              <w:t>А,Б,В,Д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33</w:t>
            </w:r>
          </w:p>
          <w:p w:rsidR="008E2CD2" w:rsidRPr="00717F9D" w:rsidRDefault="008E2CD2" w:rsidP="008E2CD2">
            <w:pPr>
              <w:rPr>
                <w:sz w:val="16"/>
              </w:rPr>
            </w:pPr>
            <w:r w:rsidRPr="00717F9D">
              <w:rPr>
                <w:sz w:val="16"/>
              </w:rPr>
              <w:t>А,В,Д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43</w:t>
            </w:r>
          </w:p>
          <w:p w:rsidR="008E2CD2" w:rsidRPr="00717F9D" w:rsidRDefault="008E2CD2" w:rsidP="008E2CD2">
            <w:pPr>
              <w:rPr>
                <w:sz w:val="16"/>
              </w:rPr>
            </w:pPr>
            <w:r w:rsidRPr="00717F9D">
              <w:rPr>
                <w:sz w:val="16"/>
              </w:rPr>
              <w:t>А,Б,Д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53</w:t>
            </w:r>
          </w:p>
          <w:p w:rsidR="008E2CD2" w:rsidRPr="00717F9D" w:rsidRDefault="008E2CD2" w:rsidP="008E2CD2">
            <w:pPr>
              <w:rPr>
                <w:sz w:val="16"/>
              </w:rPr>
            </w:pPr>
            <w:r w:rsidRPr="00717F9D">
              <w:rPr>
                <w:sz w:val="16"/>
              </w:rPr>
              <w:t>А,Б,Г</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63</w:t>
            </w:r>
          </w:p>
          <w:p w:rsidR="008E2CD2" w:rsidRPr="00717F9D" w:rsidRDefault="008E2CD2" w:rsidP="008E2CD2">
            <w:pPr>
              <w:rPr>
                <w:sz w:val="16"/>
              </w:rPr>
            </w:pPr>
            <w:r w:rsidRPr="00717F9D">
              <w:rPr>
                <w:sz w:val="16"/>
              </w:rPr>
              <w:t>А,Б,Г</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73</w:t>
            </w:r>
          </w:p>
          <w:p w:rsidR="008E2CD2" w:rsidRPr="00717F9D" w:rsidRDefault="008E2CD2" w:rsidP="008E2CD2">
            <w:pPr>
              <w:rPr>
                <w:sz w:val="16"/>
              </w:rPr>
            </w:pPr>
            <w:r w:rsidRPr="00717F9D">
              <w:rPr>
                <w:sz w:val="16"/>
              </w:rPr>
              <w:t>А,Б,В</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83</w:t>
            </w:r>
          </w:p>
          <w:p w:rsidR="008E2CD2" w:rsidRPr="00717F9D" w:rsidRDefault="008E2CD2" w:rsidP="008E2CD2">
            <w:pPr>
              <w:rPr>
                <w:sz w:val="16"/>
              </w:rPr>
            </w:pPr>
            <w:r w:rsidRPr="00717F9D">
              <w:rPr>
                <w:sz w:val="16"/>
              </w:rPr>
              <w:t>Б,В</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93</w:t>
            </w:r>
          </w:p>
          <w:p w:rsidR="008E2CD2" w:rsidRPr="00717F9D" w:rsidRDefault="008E2CD2" w:rsidP="008E2CD2">
            <w:pPr>
              <w:rPr>
                <w:sz w:val="16"/>
              </w:rPr>
            </w:pPr>
            <w:r w:rsidRPr="00717F9D">
              <w:rPr>
                <w:sz w:val="16"/>
              </w:rPr>
              <w:t>С</w:t>
            </w:r>
          </w:p>
        </w:tc>
      </w:tr>
      <w:tr w:rsidR="008E2CD2" w:rsidRPr="00717F9D">
        <w:trPr>
          <w:cantSplit/>
        </w:trPr>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w:t>
            </w:r>
          </w:p>
          <w:p w:rsidR="008E2CD2" w:rsidRPr="00717F9D" w:rsidRDefault="008E2CD2" w:rsidP="008E2CD2">
            <w:pPr>
              <w:rPr>
                <w:sz w:val="16"/>
              </w:rPr>
            </w:pPr>
            <w:r w:rsidRPr="00717F9D">
              <w:rPr>
                <w:sz w:val="16"/>
              </w:rPr>
              <w:t>А,Б,В,Г,Д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14</w:t>
            </w:r>
          </w:p>
          <w:p w:rsidR="008E2CD2" w:rsidRPr="00717F9D" w:rsidRDefault="008E2CD2" w:rsidP="008E2CD2">
            <w:pPr>
              <w:rPr>
                <w:sz w:val="16"/>
              </w:rPr>
            </w:pPr>
            <w:r w:rsidRPr="00717F9D">
              <w:rPr>
                <w:sz w:val="16"/>
              </w:rPr>
              <w:t>А,Б,Д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24</w:t>
            </w:r>
          </w:p>
          <w:p w:rsidR="008E2CD2" w:rsidRPr="00717F9D" w:rsidRDefault="008E2CD2" w:rsidP="008E2CD2">
            <w:pPr>
              <w:rPr>
                <w:sz w:val="16"/>
              </w:rPr>
            </w:pPr>
            <w:r w:rsidRPr="00717F9D">
              <w:rPr>
                <w:sz w:val="16"/>
              </w:rPr>
              <w:t>В</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34</w:t>
            </w:r>
          </w:p>
          <w:p w:rsidR="008E2CD2" w:rsidRPr="00717F9D" w:rsidRDefault="008E2CD2" w:rsidP="008E2CD2">
            <w:pPr>
              <w:rPr>
                <w:sz w:val="16"/>
              </w:rPr>
            </w:pPr>
            <w:r w:rsidRPr="00717F9D">
              <w:rPr>
                <w:sz w:val="16"/>
              </w:rPr>
              <w:t>Б,В,Д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44</w:t>
            </w:r>
          </w:p>
          <w:p w:rsidR="008E2CD2" w:rsidRPr="00717F9D" w:rsidRDefault="008E2CD2" w:rsidP="008E2CD2">
            <w:pPr>
              <w:rPr>
                <w:sz w:val="16"/>
              </w:rPr>
            </w:pPr>
            <w:r w:rsidRPr="00717F9D">
              <w:rPr>
                <w:sz w:val="16"/>
              </w:rPr>
              <w:t>А,Б,В,Д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54</w:t>
            </w:r>
          </w:p>
          <w:p w:rsidR="008E2CD2" w:rsidRPr="00717F9D" w:rsidRDefault="008E2CD2" w:rsidP="008E2CD2">
            <w:pPr>
              <w:rPr>
                <w:sz w:val="16"/>
              </w:rPr>
            </w:pPr>
            <w:r w:rsidRPr="00717F9D">
              <w:rPr>
                <w:sz w:val="16"/>
              </w:rPr>
              <w:t>Б,В,Д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64</w:t>
            </w:r>
          </w:p>
          <w:p w:rsidR="008E2CD2" w:rsidRPr="00717F9D" w:rsidRDefault="008E2CD2" w:rsidP="008E2CD2">
            <w:pPr>
              <w:rPr>
                <w:sz w:val="16"/>
              </w:rPr>
            </w:pPr>
            <w:r w:rsidRPr="00717F9D">
              <w:rPr>
                <w:sz w:val="16"/>
              </w:rPr>
              <w:t>А,В,Д</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74</w:t>
            </w:r>
          </w:p>
          <w:p w:rsidR="008E2CD2" w:rsidRPr="00717F9D" w:rsidRDefault="008E2CD2" w:rsidP="008E2CD2">
            <w:pPr>
              <w:rPr>
                <w:sz w:val="16"/>
              </w:rPr>
            </w:pPr>
            <w:r w:rsidRPr="00717F9D">
              <w:rPr>
                <w:sz w:val="16"/>
              </w:rPr>
              <w:t>А,Б,В,Г,Д</w:t>
            </w:r>
          </w:p>
        </w:tc>
        <w:tc>
          <w:tcPr>
            <w:tcW w:w="103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84</w:t>
            </w:r>
          </w:p>
          <w:p w:rsidR="008E2CD2" w:rsidRPr="00717F9D" w:rsidRDefault="008E2CD2" w:rsidP="008E2CD2">
            <w:pPr>
              <w:rPr>
                <w:sz w:val="16"/>
              </w:rPr>
            </w:pPr>
            <w:r w:rsidRPr="00717F9D">
              <w:rPr>
                <w:sz w:val="16"/>
              </w:rPr>
              <w:t>Г</w:t>
            </w:r>
          </w:p>
        </w:tc>
        <w:tc>
          <w:tcPr>
            <w:tcW w:w="1032"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94</w:t>
            </w:r>
          </w:p>
          <w:p w:rsidR="008E2CD2" w:rsidRPr="00717F9D" w:rsidRDefault="008E2CD2" w:rsidP="008E2CD2">
            <w:pPr>
              <w:rPr>
                <w:sz w:val="16"/>
              </w:rPr>
            </w:pPr>
            <w:r w:rsidRPr="00717F9D">
              <w:rPr>
                <w:sz w:val="16"/>
              </w:rPr>
              <w:t>Е</w:t>
            </w:r>
          </w:p>
        </w:tc>
      </w:tr>
      <w:tr w:rsidR="008E2CD2" w:rsidRPr="00717F9D">
        <w:trPr>
          <w:gridAfter w:val="1"/>
          <w:wAfter w:w="992" w:type="dxa"/>
          <w:cantSplit/>
        </w:trPr>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w:t>
            </w:r>
          </w:p>
          <w:p w:rsidR="008E2CD2" w:rsidRPr="00717F9D" w:rsidRDefault="008E2CD2" w:rsidP="008E2CD2">
            <w:pPr>
              <w:rPr>
                <w:sz w:val="16"/>
              </w:rPr>
            </w:pPr>
            <w:r w:rsidRPr="00717F9D">
              <w:rPr>
                <w:sz w:val="16"/>
              </w:rPr>
              <w:t>А,Б,В,Г,Д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15</w:t>
            </w:r>
          </w:p>
          <w:p w:rsidR="008E2CD2" w:rsidRPr="00717F9D" w:rsidRDefault="008E2CD2" w:rsidP="008E2CD2">
            <w:pPr>
              <w:rPr>
                <w:sz w:val="16"/>
              </w:rPr>
            </w:pPr>
            <w:r w:rsidRPr="00717F9D">
              <w:rPr>
                <w:sz w:val="16"/>
              </w:rPr>
              <w:t>А,Б,В</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25</w:t>
            </w:r>
          </w:p>
          <w:p w:rsidR="008E2CD2" w:rsidRPr="00717F9D" w:rsidRDefault="008E2CD2" w:rsidP="008E2CD2">
            <w:pPr>
              <w:rPr>
                <w:sz w:val="16"/>
              </w:rPr>
            </w:pPr>
            <w:r w:rsidRPr="00717F9D">
              <w:rPr>
                <w:sz w:val="16"/>
              </w:rPr>
              <w:t>А,Б,В,Г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35</w:t>
            </w:r>
          </w:p>
          <w:p w:rsidR="008E2CD2" w:rsidRPr="00717F9D" w:rsidRDefault="008E2CD2" w:rsidP="008E2CD2">
            <w:pPr>
              <w:rPr>
                <w:sz w:val="16"/>
              </w:rPr>
            </w:pPr>
            <w:r w:rsidRPr="00717F9D">
              <w:rPr>
                <w:sz w:val="16"/>
              </w:rPr>
              <w:t>Б,В,Д</w:t>
            </w:r>
          </w:p>
        </w:tc>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45</w:t>
            </w:r>
          </w:p>
          <w:p w:rsidR="008E2CD2" w:rsidRPr="00717F9D" w:rsidRDefault="008E2CD2" w:rsidP="008E2CD2">
            <w:pPr>
              <w:rPr>
                <w:sz w:val="16"/>
              </w:rPr>
            </w:pPr>
            <w:r w:rsidRPr="00717F9D">
              <w:rPr>
                <w:sz w:val="16"/>
              </w:rPr>
              <w:t>А,Б,В,Д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55</w:t>
            </w:r>
          </w:p>
          <w:p w:rsidR="008E2CD2" w:rsidRPr="00717F9D" w:rsidRDefault="008E2CD2" w:rsidP="008E2CD2">
            <w:pPr>
              <w:rPr>
                <w:sz w:val="16"/>
              </w:rPr>
            </w:pPr>
            <w:r w:rsidRPr="00717F9D">
              <w:rPr>
                <w:sz w:val="16"/>
              </w:rPr>
              <w:t>А,Б</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65</w:t>
            </w:r>
          </w:p>
          <w:p w:rsidR="008E2CD2" w:rsidRPr="00717F9D" w:rsidRDefault="008E2CD2" w:rsidP="008E2CD2">
            <w:pPr>
              <w:rPr>
                <w:sz w:val="16"/>
              </w:rPr>
            </w:pPr>
            <w:r w:rsidRPr="00717F9D">
              <w:rPr>
                <w:sz w:val="16"/>
              </w:rPr>
              <w:t>А,Б,В</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75</w:t>
            </w:r>
          </w:p>
          <w:p w:rsidR="008E2CD2" w:rsidRPr="00717F9D" w:rsidRDefault="008E2CD2" w:rsidP="008E2CD2">
            <w:pPr>
              <w:rPr>
                <w:sz w:val="16"/>
              </w:rPr>
            </w:pPr>
            <w:r w:rsidRPr="00717F9D">
              <w:rPr>
                <w:sz w:val="16"/>
              </w:rPr>
              <w:t>А,Б,В</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85</w:t>
            </w:r>
          </w:p>
          <w:p w:rsidR="008E2CD2" w:rsidRPr="00717F9D" w:rsidRDefault="008E2CD2" w:rsidP="008E2CD2">
            <w:pPr>
              <w:rPr>
                <w:sz w:val="16"/>
              </w:rPr>
            </w:pPr>
            <w:r w:rsidRPr="00717F9D">
              <w:rPr>
                <w:sz w:val="16"/>
              </w:rPr>
              <w:t>А,Б,В,Д</w:t>
            </w:r>
          </w:p>
        </w:tc>
      </w:tr>
      <w:tr w:rsidR="008E2CD2" w:rsidRPr="00717F9D">
        <w:trPr>
          <w:gridAfter w:val="1"/>
          <w:wAfter w:w="992" w:type="dxa"/>
          <w:cantSplit/>
        </w:trPr>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w:t>
            </w:r>
          </w:p>
          <w:p w:rsidR="008E2CD2" w:rsidRPr="00717F9D" w:rsidRDefault="008E2CD2" w:rsidP="008E2CD2">
            <w:pPr>
              <w:rPr>
                <w:sz w:val="16"/>
              </w:rPr>
            </w:pPr>
            <w:r w:rsidRPr="00717F9D">
              <w:rPr>
                <w:sz w:val="16"/>
              </w:rPr>
              <w:t>А,Б</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16</w:t>
            </w:r>
          </w:p>
          <w:p w:rsidR="008E2CD2" w:rsidRPr="00717F9D" w:rsidRDefault="008E2CD2" w:rsidP="008E2CD2">
            <w:pPr>
              <w:rPr>
                <w:sz w:val="16"/>
              </w:rPr>
            </w:pPr>
            <w:r w:rsidRPr="00717F9D">
              <w:rPr>
                <w:sz w:val="16"/>
              </w:rPr>
              <w:t>А,Б,В,Г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26</w:t>
            </w:r>
          </w:p>
          <w:p w:rsidR="008E2CD2" w:rsidRPr="00717F9D" w:rsidRDefault="008E2CD2" w:rsidP="008E2CD2">
            <w:pPr>
              <w:rPr>
                <w:sz w:val="16"/>
              </w:rPr>
            </w:pPr>
            <w:r w:rsidRPr="00717F9D">
              <w:rPr>
                <w:sz w:val="16"/>
              </w:rPr>
              <w:t>Б,В,Г,Д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36</w:t>
            </w:r>
          </w:p>
          <w:p w:rsidR="008E2CD2" w:rsidRPr="00717F9D" w:rsidRDefault="008E2CD2" w:rsidP="008E2CD2">
            <w:pPr>
              <w:rPr>
                <w:sz w:val="16"/>
              </w:rPr>
            </w:pPr>
            <w:r w:rsidRPr="00717F9D">
              <w:rPr>
                <w:sz w:val="16"/>
              </w:rPr>
              <w:t>А,В</w:t>
            </w:r>
          </w:p>
        </w:tc>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46</w:t>
            </w:r>
          </w:p>
          <w:p w:rsidR="008E2CD2" w:rsidRPr="00717F9D" w:rsidRDefault="008E2CD2" w:rsidP="008E2CD2">
            <w:pPr>
              <w:rPr>
                <w:sz w:val="16"/>
              </w:rPr>
            </w:pPr>
            <w:r w:rsidRPr="00717F9D">
              <w:rPr>
                <w:sz w:val="16"/>
              </w:rPr>
              <w:t>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56</w:t>
            </w:r>
          </w:p>
          <w:p w:rsidR="008E2CD2" w:rsidRPr="00717F9D" w:rsidRDefault="008E2CD2" w:rsidP="008E2CD2">
            <w:pPr>
              <w:rPr>
                <w:sz w:val="16"/>
              </w:rPr>
            </w:pPr>
            <w:r w:rsidRPr="00717F9D">
              <w:rPr>
                <w:sz w:val="16"/>
              </w:rPr>
              <w:t>А,Г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66</w:t>
            </w:r>
          </w:p>
          <w:p w:rsidR="008E2CD2" w:rsidRPr="00717F9D" w:rsidRDefault="008E2CD2" w:rsidP="008E2CD2">
            <w:pPr>
              <w:rPr>
                <w:sz w:val="16"/>
              </w:rPr>
            </w:pPr>
            <w:r w:rsidRPr="00717F9D">
              <w:rPr>
                <w:sz w:val="16"/>
              </w:rPr>
              <w:t>А,Б,Г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76</w:t>
            </w:r>
          </w:p>
          <w:p w:rsidR="008E2CD2" w:rsidRPr="00717F9D" w:rsidRDefault="008E2CD2" w:rsidP="008E2CD2">
            <w:pPr>
              <w:rPr>
                <w:sz w:val="16"/>
              </w:rPr>
            </w:pPr>
            <w:r w:rsidRPr="00717F9D">
              <w:rPr>
                <w:sz w:val="16"/>
              </w:rPr>
              <w:t>А,Б,В,Г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86</w:t>
            </w:r>
          </w:p>
          <w:p w:rsidR="008E2CD2" w:rsidRPr="00717F9D" w:rsidRDefault="008E2CD2" w:rsidP="008E2CD2">
            <w:pPr>
              <w:rPr>
                <w:sz w:val="16"/>
              </w:rPr>
            </w:pPr>
            <w:r w:rsidRPr="00717F9D">
              <w:rPr>
                <w:sz w:val="16"/>
              </w:rPr>
              <w:t>А,Б,В</w:t>
            </w:r>
          </w:p>
        </w:tc>
      </w:tr>
      <w:tr w:rsidR="008E2CD2" w:rsidRPr="00717F9D">
        <w:trPr>
          <w:gridAfter w:val="1"/>
          <w:wAfter w:w="992" w:type="dxa"/>
          <w:cantSplit/>
        </w:trPr>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w:t>
            </w:r>
          </w:p>
          <w:p w:rsidR="008E2CD2" w:rsidRPr="00717F9D" w:rsidRDefault="008E2CD2" w:rsidP="008E2CD2">
            <w:pPr>
              <w:rPr>
                <w:sz w:val="16"/>
              </w:rPr>
            </w:pPr>
            <w:r w:rsidRPr="00717F9D">
              <w:rPr>
                <w:sz w:val="16"/>
              </w:rPr>
              <w:t>А,Г,Д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17</w:t>
            </w:r>
          </w:p>
          <w:p w:rsidR="008E2CD2" w:rsidRPr="00717F9D" w:rsidRDefault="008E2CD2" w:rsidP="008E2CD2">
            <w:pPr>
              <w:rPr>
                <w:sz w:val="16"/>
              </w:rPr>
            </w:pPr>
            <w:r w:rsidRPr="00717F9D">
              <w:rPr>
                <w:sz w:val="16"/>
              </w:rPr>
              <w:t>А,Б,В,Г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27</w:t>
            </w:r>
          </w:p>
          <w:p w:rsidR="008E2CD2" w:rsidRPr="00717F9D" w:rsidRDefault="008E2CD2" w:rsidP="008E2CD2">
            <w:pPr>
              <w:rPr>
                <w:sz w:val="16"/>
              </w:rPr>
            </w:pPr>
            <w:r w:rsidRPr="00717F9D">
              <w:rPr>
                <w:sz w:val="16"/>
              </w:rPr>
              <w:t>А,Б,В,Д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37</w:t>
            </w:r>
          </w:p>
          <w:p w:rsidR="008E2CD2" w:rsidRPr="00717F9D" w:rsidRDefault="008E2CD2" w:rsidP="008E2CD2">
            <w:pPr>
              <w:rPr>
                <w:sz w:val="16"/>
              </w:rPr>
            </w:pPr>
            <w:r w:rsidRPr="00717F9D">
              <w:rPr>
                <w:sz w:val="16"/>
              </w:rPr>
              <w:t>Б</w:t>
            </w:r>
          </w:p>
        </w:tc>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47</w:t>
            </w:r>
          </w:p>
          <w:p w:rsidR="008E2CD2" w:rsidRPr="00717F9D" w:rsidRDefault="008E2CD2" w:rsidP="008E2CD2">
            <w:pPr>
              <w:rPr>
                <w:sz w:val="16"/>
              </w:rPr>
            </w:pPr>
            <w:r w:rsidRPr="00717F9D">
              <w:rPr>
                <w:sz w:val="16"/>
              </w:rPr>
              <w:t>А</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57</w:t>
            </w:r>
          </w:p>
          <w:p w:rsidR="008E2CD2" w:rsidRPr="00717F9D" w:rsidRDefault="008E2CD2" w:rsidP="008E2CD2">
            <w:pPr>
              <w:rPr>
                <w:sz w:val="16"/>
              </w:rPr>
            </w:pPr>
            <w:r w:rsidRPr="00717F9D">
              <w:rPr>
                <w:sz w:val="16"/>
              </w:rPr>
              <w:t>В</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67</w:t>
            </w:r>
          </w:p>
          <w:p w:rsidR="008E2CD2" w:rsidRPr="00717F9D" w:rsidRDefault="008E2CD2" w:rsidP="008E2CD2">
            <w:pPr>
              <w:rPr>
                <w:sz w:val="16"/>
              </w:rPr>
            </w:pPr>
            <w:r w:rsidRPr="00717F9D">
              <w:rPr>
                <w:sz w:val="16"/>
              </w:rPr>
              <w:t>А,Б</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77</w:t>
            </w:r>
          </w:p>
          <w:p w:rsidR="008E2CD2" w:rsidRPr="00717F9D" w:rsidRDefault="008E2CD2" w:rsidP="008E2CD2">
            <w:pPr>
              <w:rPr>
                <w:sz w:val="16"/>
              </w:rPr>
            </w:pPr>
            <w:r w:rsidRPr="00717F9D">
              <w:rPr>
                <w:sz w:val="16"/>
              </w:rPr>
              <w:t>А,Б,В</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87</w:t>
            </w:r>
          </w:p>
          <w:p w:rsidR="008E2CD2" w:rsidRPr="00717F9D" w:rsidRDefault="008E2CD2" w:rsidP="008E2CD2">
            <w:pPr>
              <w:rPr>
                <w:sz w:val="16"/>
              </w:rPr>
            </w:pPr>
            <w:r w:rsidRPr="00717F9D">
              <w:rPr>
                <w:sz w:val="16"/>
              </w:rPr>
              <w:t>А</w:t>
            </w:r>
          </w:p>
        </w:tc>
      </w:tr>
      <w:tr w:rsidR="008E2CD2" w:rsidRPr="00717F9D">
        <w:trPr>
          <w:gridAfter w:val="1"/>
          <w:wAfter w:w="992" w:type="dxa"/>
          <w:cantSplit/>
        </w:trPr>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w:t>
            </w:r>
          </w:p>
          <w:p w:rsidR="008E2CD2" w:rsidRPr="00717F9D" w:rsidRDefault="008E2CD2" w:rsidP="008E2CD2">
            <w:pPr>
              <w:rPr>
                <w:sz w:val="16"/>
              </w:rPr>
            </w:pPr>
            <w:r w:rsidRPr="00717F9D">
              <w:rPr>
                <w:sz w:val="16"/>
              </w:rPr>
              <w:t>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18</w:t>
            </w:r>
          </w:p>
          <w:p w:rsidR="008E2CD2" w:rsidRPr="00717F9D" w:rsidRDefault="008E2CD2" w:rsidP="008E2CD2">
            <w:pPr>
              <w:rPr>
                <w:sz w:val="16"/>
              </w:rPr>
            </w:pPr>
            <w:r w:rsidRPr="00717F9D">
              <w:rPr>
                <w:sz w:val="16"/>
              </w:rPr>
              <w:t>А,Б,В,Д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28</w:t>
            </w:r>
          </w:p>
          <w:p w:rsidR="008E2CD2" w:rsidRPr="00717F9D" w:rsidRDefault="008E2CD2" w:rsidP="008E2CD2">
            <w:pPr>
              <w:rPr>
                <w:sz w:val="16"/>
              </w:rPr>
            </w:pPr>
            <w:r w:rsidRPr="00717F9D">
              <w:rPr>
                <w:sz w:val="16"/>
              </w:rPr>
              <w:t>Б,Г,Д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38</w:t>
            </w:r>
          </w:p>
          <w:p w:rsidR="008E2CD2" w:rsidRPr="00717F9D" w:rsidRDefault="008E2CD2" w:rsidP="008E2CD2">
            <w:pPr>
              <w:rPr>
                <w:sz w:val="16"/>
              </w:rPr>
            </w:pPr>
            <w:r w:rsidRPr="00717F9D">
              <w:rPr>
                <w:sz w:val="16"/>
              </w:rPr>
              <w:t>В,Г</w:t>
            </w:r>
          </w:p>
        </w:tc>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48</w:t>
            </w:r>
          </w:p>
          <w:p w:rsidR="008E2CD2" w:rsidRPr="00717F9D" w:rsidRDefault="008E2CD2" w:rsidP="008E2CD2">
            <w:pPr>
              <w:rPr>
                <w:sz w:val="16"/>
              </w:rPr>
            </w:pPr>
            <w:r w:rsidRPr="00717F9D">
              <w:rPr>
                <w:sz w:val="16"/>
              </w:rPr>
              <w:t>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58</w:t>
            </w:r>
          </w:p>
          <w:p w:rsidR="008E2CD2" w:rsidRPr="00717F9D" w:rsidRDefault="008E2CD2" w:rsidP="008E2CD2">
            <w:pPr>
              <w:rPr>
                <w:sz w:val="16"/>
              </w:rPr>
            </w:pPr>
            <w:r w:rsidRPr="00717F9D">
              <w:rPr>
                <w:sz w:val="16"/>
              </w:rPr>
              <w:t>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68</w:t>
            </w:r>
          </w:p>
          <w:p w:rsidR="008E2CD2" w:rsidRPr="00717F9D" w:rsidRDefault="008E2CD2" w:rsidP="008E2CD2">
            <w:pPr>
              <w:rPr>
                <w:sz w:val="16"/>
              </w:rPr>
            </w:pPr>
            <w:r w:rsidRPr="00717F9D">
              <w:rPr>
                <w:sz w:val="16"/>
              </w:rPr>
              <w:t>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78</w:t>
            </w:r>
          </w:p>
          <w:p w:rsidR="008E2CD2" w:rsidRPr="00717F9D" w:rsidRDefault="008E2CD2" w:rsidP="008E2CD2">
            <w:pPr>
              <w:rPr>
                <w:sz w:val="16"/>
              </w:rPr>
            </w:pPr>
            <w:r w:rsidRPr="00717F9D">
              <w:rPr>
                <w:sz w:val="16"/>
              </w:rPr>
              <w:t>А,Б,В,Г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88</w:t>
            </w:r>
          </w:p>
          <w:p w:rsidR="008E2CD2" w:rsidRPr="00717F9D" w:rsidRDefault="008E2CD2" w:rsidP="008E2CD2">
            <w:pPr>
              <w:rPr>
                <w:sz w:val="16"/>
              </w:rPr>
            </w:pPr>
            <w:r w:rsidRPr="00717F9D">
              <w:rPr>
                <w:sz w:val="16"/>
              </w:rPr>
              <w:t>Е</w:t>
            </w:r>
          </w:p>
        </w:tc>
      </w:tr>
      <w:tr w:rsidR="008E2CD2" w:rsidRPr="00717F9D">
        <w:trPr>
          <w:gridAfter w:val="1"/>
          <w:wAfter w:w="992" w:type="dxa"/>
          <w:cantSplit/>
        </w:trPr>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w:t>
            </w:r>
          </w:p>
          <w:p w:rsidR="008E2CD2" w:rsidRPr="00717F9D" w:rsidRDefault="008E2CD2" w:rsidP="008E2CD2">
            <w:pPr>
              <w:rPr>
                <w:sz w:val="16"/>
              </w:rPr>
            </w:pPr>
            <w:r w:rsidRPr="00717F9D">
              <w:rPr>
                <w:sz w:val="16"/>
              </w:rPr>
              <w:t>А,Б,В,Г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19</w:t>
            </w:r>
          </w:p>
          <w:p w:rsidR="008E2CD2" w:rsidRPr="00717F9D" w:rsidRDefault="008E2CD2" w:rsidP="008E2CD2">
            <w:pPr>
              <w:rPr>
                <w:sz w:val="16"/>
              </w:rPr>
            </w:pPr>
            <w:r w:rsidRPr="00717F9D">
              <w:rPr>
                <w:sz w:val="16"/>
              </w:rPr>
              <w:t>В,Г,Д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29</w:t>
            </w:r>
          </w:p>
          <w:p w:rsidR="008E2CD2" w:rsidRPr="00717F9D" w:rsidRDefault="008E2CD2" w:rsidP="008E2CD2">
            <w:pPr>
              <w:rPr>
                <w:sz w:val="16"/>
              </w:rPr>
            </w:pPr>
            <w:r w:rsidRPr="00717F9D">
              <w:rPr>
                <w:sz w:val="16"/>
              </w:rPr>
              <w:t>А,Б,Г,Д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39</w:t>
            </w:r>
          </w:p>
          <w:p w:rsidR="008E2CD2" w:rsidRPr="00717F9D" w:rsidRDefault="008E2CD2" w:rsidP="008E2CD2">
            <w:pPr>
              <w:rPr>
                <w:sz w:val="16"/>
              </w:rPr>
            </w:pPr>
            <w:r w:rsidRPr="00717F9D">
              <w:rPr>
                <w:sz w:val="16"/>
              </w:rPr>
              <w:t>В,Д</w:t>
            </w:r>
          </w:p>
        </w:tc>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49</w:t>
            </w:r>
          </w:p>
          <w:p w:rsidR="008E2CD2" w:rsidRPr="00717F9D" w:rsidRDefault="008E2CD2" w:rsidP="008E2CD2">
            <w:pPr>
              <w:rPr>
                <w:sz w:val="16"/>
              </w:rPr>
            </w:pPr>
            <w:r w:rsidRPr="00717F9D">
              <w:rPr>
                <w:sz w:val="16"/>
              </w:rPr>
              <w:t>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59</w:t>
            </w:r>
          </w:p>
          <w:p w:rsidR="008E2CD2" w:rsidRPr="00717F9D" w:rsidRDefault="008E2CD2" w:rsidP="008E2CD2">
            <w:pPr>
              <w:rPr>
                <w:sz w:val="16"/>
              </w:rPr>
            </w:pPr>
            <w:r w:rsidRPr="00717F9D">
              <w:rPr>
                <w:sz w:val="16"/>
              </w:rPr>
              <w:t>В</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69</w:t>
            </w:r>
          </w:p>
          <w:p w:rsidR="008E2CD2" w:rsidRPr="00717F9D" w:rsidRDefault="008E2CD2" w:rsidP="008E2CD2">
            <w:pPr>
              <w:rPr>
                <w:sz w:val="16"/>
              </w:rPr>
            </w:pPr>
            <w:r w:rsidRPr="00717F9D">
              <w:rPr>
                <w:sz w:val="16"/>
              </w:rPr>
              <w:t>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79</w:t>
            </w:r>
          </w:p>
          <w:p w:rsidR="008E2CD2" w:rsidRPr="00717F9D" w:rsidRDefault="008E2CD2" w:rsidP="008E2CD2">
            <w:pPr>
              <w:rPr>
                <w:sz w:val="16"/>
              </w:rPr>
            </w:pPr>
            <w:r w:rsidRPr="00717F9D">
              <w:rPr>
                <w:sz w:val="16"/>
              </w:rPr>
              <w:t>А,Б,В,Г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89</w:t>
            </w:r>
          </w:p>
          <w:p w:rsidR="008E2CD2" w:rsidRPr="00717F9D" w:rsidRDefault="008E2CD2" w:rsidP="008E2CD2">
            <w:pPr>
              <w:rPr>
                <w:sz w:val="16"/>
              </w:rPr>
            </w:pPr>
            <w:r w:rsidRPr="00717F9D">
              <w:rPr>
                <w:sz w:val="16"/>
              </w:rPr>
              <w:t>В</w:t>
            </w:r>
          </w:p>
        </w:tc>
      </w:tr>
      <w:tr w:rsidR="008E2CD2" w:rsidRPr="00717F9D">
        <w:trPr>
          <w:gridAfter w:val="1"/>
          <w:wAfter w:w="992" w:type="dxa"/>
          <w:cantSplit/>
        </w:trPr>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10</w:t>
            </w:r>
          </w:p>
          <w:p w:rsidR="008E2CD2" w:rsidRPr="00717F9D" w:rsidRDefault="008E2CD2" w:rsidP="008E2CD2">
            <w:pPr>
              <w:rPr>
                <w:sz w:val="16"/>
              </w:rPr>
            </w:pPr>
            <w:r w:rsidRPr="00717F9D">
              <w:rPr>
                <w:sz w:val="16"/>
              </w:rPr>
              <w:t>А,Б,В,Г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20</w:t>
            </w:r>
          </w:p>
          <w:p w:rsidR="008E2CD2" w:rsidRPr="00717F9D" w:rsidRDefault="008E2CD2" w:rsidP="008E2CD2">
            <w:pPr>
              <w:rPr>
                <w:sz w:val="16"/>
              </w:rPr>
            </w:pPr>
            <w:r w:rsidRPr="00717F9D">
              <w:rPr>
                <w:sz w:val="16"/>
              </w:rPr>
              <w:t>А,В,Д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30</w:t>
            </w:r>
          </w:p>
          <w:p w:rsidR="008E2CD2" w:rsidRPr="00717F9D" w:rsidRDefault="008E2CD2" w:rsidP="008E2CD2">
            <w:pPr>
              <w:rPr>
                <w:sz w:val="16"/>
              </w:rPr>
            </w:pPr>
            <w:r w:rsidRPr="00717F9D">
              <w:rPr>
                <w:sz w:val="16"/>
              </w:rPr>
              <w:t>А,Б,Г,Д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40</w:t>
            </w:r>
          </w:p>
          <w:p w:rsidR="008E2CD2" w:rsidRPr="00717F9D" w:rsidRDefault="008E2CD2" w:rsidP="008E2CD2">
            <w:pPr>
              <w:rPr>
                <w:sz w:val="16"/>
              </w:rPr>
            </w:pPr>
            <w:r w:rsidRPr="00717F9D">
              <w:rPr>
                <w:sz w:val="16"/>
              </w:rPr>
              <w:t>А,В,Г</w:t>
            </w:r>
          </w:p>
        </w:tc>
        <w:tc>
          <w:tcPr>
            <w:tcW w:w="1035"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50</w:t>
            </w:r>
          </w:p>
          <w:p w:rsidR="008E2CD2" w:rsidRPr="00717F9D" w:rsidRDefault="008E2CD2" w:rsidP="008E2CD2">
            <w:pPr>
              <w:rPr>
                <w:sz w:val="16"/>
              </w:rPr>
            </w:pPr>
            <w:r w:rsidRPr="00717F9D">
              <w:rPr>
                <w:sz w:val="16"/>
              </w:rPr>
              <w:t>Б,В,Г</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60</w:t>
            </w:r>
          </w:p>
          <w:p w:rsidR="008E2CD2" w:rsidRPr="00717F9D" w:rsidRDefault="008E2CD2" w:rsidP="008E2CD2">
            <w:pPr>
              <w:rPr>
                <w:sz w:val="16"/>
              </w:rPr>
            </w:pPr>
            <w:r w:rsidRPr="00717F9D">
              <w:rPr>
                <w:sz w:val="16"/>
              </w:rPr>
              <w:t>А,Б,В,Г,Д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70</w:t>
            </w:r>
          </w:p>
          <w:p w:rsidR="008E2CD2" w:rsidRPr="00717F9D" w:rsidRDefault="008E2CD2" w:rsidP="008E2CD2">
            <w:pPr>
              <w:rPr>
                <w:sz w:val="16"/>
              </w:rPr>
            </w:pPr>
            <w:r w:rsidRPr="00717F9D">
              <w:rPr>
                <w:sz w:val="16"/>
              </w:rPr>
              <w:t>А,В,Д</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80</w:t>
            </w:r>
          </w:p>
          <w:p w:rsidR="008E2CD2" w:rsidRPr="00717F9D" w:rsidRDefault="008E2CD2" w:rsidP="008E2CD2">
            <w:pPr>
              <w:rPr>
                <w:sz w:val="16"/>
              </w:rPr>
            </w:pPr>
            <w:r w:rsidRPr="00717F9D">
              <w:rPr>
                <w:sz w:val="16"/>
              </w:rPr>
              <w:t>А</w:t>
            </w:r>
          </w:p>
        </w:tc>
        <w:tc>
          <w:tcPr>
            <w:tcW w:w="1036"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90</w:t>
            </w:r>
          </w:p>
          <w:p w:rsidR="008E2CD2" w:rsidRPr="00717F9D" w:rsidRDefault="008E2CD2" w:rsidP="008E2CD2">
            <w:pPr>
              <w:rPr>
                <w:sz w:val="16"/>
              </w:rPr>
            </w:pPr>
            <w:r w:rsidRPr="00717F9D">
              <w:rPr>
                <w:sz w:val="16"/>
              </w:rPr>
              <w:t>С</w:t>
            </w:r>
          </w:p>
        </w:tc>
      </w:tr>
    </w:tbl>
    <w:p w:rsidR="008E2CD2" w:rsidRPr="00717F9D" w:rsidRDefault="008E2CD2" w:rsidP="008E2CD2">
      <w:pPr>
        <w:pStyle w:val="a8"/>
        <w:widowControl/>
        <w:numPr>
          <w:ilvl w:val="0"/>
          <w:numId w:val="12"/>
        </w:numPr>
        <w:tabs>
          <w:tab w:val="clear" w:pos="360"/>
        </w:tabs>
        <w:rPr>
          <w:rFonts w:ascii="Times New Roman" w:hAnsi="Times New Roman"/>
          <w:sz w:val="16"/>
          <w:lang w:val="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
        <w:gridCol w:w="1070"/>
        <w:gridCol w:w="1070"/>
        <w:gridCol w:w="1070"/>
        <w:gridCol w:w="1070"/>
        <w:gridCol w:w="1421"/>
      </w:tblGrid>
      <w:tr w:rsidR="008E2CD2" w:rsidRPr="00717F9D">
        <w:trPr>
          <w:cantSplit/>
        </w:trPr>
        <w:tc>
          <w:tcPr>
            <w:tcW w:w="1070"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95</w:t>
            </w:r>
          </w:p>
          <w:p w:rsidR="008E2CD2" w:rsidRPr="00717F9D" w:rsidRDefault="008E2CD2" w:rsidP="008E2CD2">
            <w:pPr>
              <w:rPr>
                <w:sz w:val="16"/>
              </w:rPr>
            </w:pPr>
            <w:r w:rsidRPr="00717F9D">
              <w:rPr>
                <w:sz w:val="16"/>
              </w:rPr>
              <w:t>1)А,В</w:t>
            </w:r>
          </w:p>
          <w:p w:rsidR="008E2CD2" w:rsidRPr="00717F9D" w:rsidRDefault="008E2CD2" w:rsidP="008E2CD2">
            <w:pPr>
              <w:rPr>
                <w:sz w:val="16"/>
              </w:rPr>
            </w:pPr>
            <w:r w:rsidRPr="00717F9D">
              <w:rPr>
                <w:sz w:val="16"/>
              </w:rPr>
              <w:t>2)Б,Е</w:t>
            </w:r>
          </w:p>
          <w:p w:rsidR="008E2CD2" w:rsidRPr="00717F9D" w:rsidRDefault="008E2CD2" w:rsidP="008E2CD2">
            <w:pPr>
              <w:rPr>
                <w:sz w:val="16"/>
              </w:rPr>
            </w:pPr>
            <w:r w:rsidRPr="00717F9D">
              <w:rPr>
                <w:sz w:val="16"/>
              </w:rPr>
              <w:t>3)В</w:t>
            </w:r>
          </w:p>
          <w:p w:rsidR="008E2CD2" w:rsidRPr="00717F9D" w:rsidRDefault="008E2CD2" w:rsidP="008E2CD2">
            <w:pPr>
              <w:rPr>
                <w:sz w:val="16"/>
              </w:rPr>
            </w:pPr>
            <w:r w:rsidRPr="00717F9D">
              <w:rPr>
                <w:sz w:val="16"/>
              </w:rPr>
              <w:t>4)Г,Д,Е</w:t>
            </w:r>
          </w:p>
          <w:p w:rsidR="008E2CD2" w:rsidRPr="00717F9D" w:rsidRDefault="008E2CD2" w:rsidP="008E2CD2">
            <w:pPr>
              <w:rPr>
                <w:sz w:val="16"/>
              </w:rPr>
            </w:pPr>
            <w:r w:rsidRPr="00717F9D">
              <w:rPr>
                <w:sz w:val="16"/>
              </w:rPr>
              <w:t>5)Г</w:t>
            </w:r>
          </w:p>
        </w:tc>
        <w:tc>
          <w:tcPr>
            <w:tcW w:w="1070"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96</w:t>
            </w:r>
          </w:p>
          <w:p w:rsidR="008E2CD2" w:rsidRPr="00717F9D" w:rsidRDefault="008E2CD2" w:rsidP="008E2CD2">
            <w:pPr>
              <w:rPr>
                <w:sz w:val="16"/>
              </w:rPr>
            </w:pPr>
            <w:r w:rsidRPr="00717F9D">
              <w:rPr>
                <w:sz w:val="16"/>
              </w:rPr>
              <w:t>1)А,Б</w:t>
            </w:r>
          </w:p>
          <w:p w:rsidR="008E2CD2" w:rsidRPr="00717F9D" w:rsidRDefault="008E2CD2" w:rsidP="008E2CD2">
            <w:pPr>
              <w:rPr>
                <w:sz w:val="16"/>
              </w:rPr>
            </w:pPr>
            <w:r w:rsidRPr="00717F9D">
              <w:rPr>
                <w:sz w:val="16"/>
              </w:rPr>
              <w:t>2)А,Б,В,Г</w:t>
            </w:r>
          </w:p>
          <w:p w:rsidR="008E2CD2" w:rsidRPr="00717F9D" w:rsidRDefault="008E2CD2" w:rsidP="008E2CD2">
            <w:pPr>
              <w:rPr>
                <w:sz w:val="16"/>
              </w:rPr>
            </w:pPr>
            <w:r w:rsidRPr="00717F9D">
              <w:rPr>
                <w:sz w:val="16"/>
              </w:rPr>
              <w:t>3)А,Б</w:t>
            </w:r>
          </w:p>
          <w:p w:rsidR="008E2CD2" w:rsidRPr="00717F9D" w:rsidRDefault="008E2CD2" w:rsidP="008E2CD2">
            <w:pPr>
              <w:rPr>
                <w:sz w:val="16"/>
              </w:rPr>
            </w:pPr>
            <w:r w:rsidRPr="00717F9D">
              <w:rPr>
                <w:sz w:val="16"/>
              </w:rPr>
              <w:t>4)Д</w:t>
            </w:r>
          </w:p>
          <w:p w:rsidR="008E2CD2" w:rsidRPr="00717F9D" w:rsidRDefault="008E2CD2" w:rsidP="008E2CD2">
            <w:pPr>
              <w:rPr>
                <w:sz w:val="16"/>
              </w:rPr>
            </w:pPr>
            <w:r w:rsidRPr="00717F9D">
              <w:rPr>
                <w:sz w:val="16"/>
              </w:rPr>
              <w:t>5)А,Б</w:t>
            </w:r>
          </w:p>
        </w:tc>
        <w:tc>
          <w:tcPr>
            <w:tcW w:w="1070"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97</w:t>
            </w:r>
          </w:p>
          <w:p w:rsidR="008E2CD2" w:rsidRPr="00717F9D" w:rsidRDefault="008E2CD2" w:rsidP="008E2CD2">
            <w:pPr>
              <w:rPr>
                <w:sz w:val="16"/>
              </w:rPr>
            </w:pPr>
            <w:r w:rsidRPr="00717F9D">
              <w:rPr>
                <w:sz w:val="16"/>
              </w:rPr>
              <w:t>1)Б,Г</w:t>
            </w:r>
          </w:p>
          <w:p w:rsidR="008E2CD2" w:rsidRPr="00717F9D" w:rsidRDefault="008E2CD2" w:rsidP="008E2CD2">
            <w:pPr>
              <w:rPr>
                <w:sz w:val="16"/>
              </w:rPr>
            </w:pPr>
            <w:r w:rsidRPr="00717F9D">
              <w:rPr>
                <w:sz w:val="16"/>
              </w:rPr>
              <w:t>2)Б,В,Г</w:t>
            </w:r>
          </w:p>
          <w:p w:rsidR="008E2CD2" w:rsidRPr="00717F9D" w:rsidRDefault="008E2CD2" w:rsidP="008E2CD2">
            <w:pPr>
              <w:rPr>
                <w:sz w:val="16"/>
              </w:rPr>
            </w:pPr>
            <w:r w:rsidRPr="00717F9D">
              <w:rPr>
                <w:sz w:val="16"/>
              </w:rPr>
              <w:t>3)А,Д</w:t>
            </w:r>
          </w:p>
          <w:p w:rsidR="008E2CD2" w:rsidRPr="00717F9D" w:rsidRDefault="008E2CD2" w:rsidP="008E2CD2">
            <w:pPr>
              <w:rPr>
                <w:sz w:val="16"/>
              </w:rPr>
            </w:pPr>
            <w:r w:rsidRPr="00717F9D">
              <w:rPr>
                <w:sz w:val="16"/>
              </w:rPr>
              <w:t>4)А,Д</w:t>
            </w:r>
          </w:p>
          <w:p w:rsidR="008E2CD2" w:rsidRPr="00717F9D" w:rsidRDefault="008E2CD2" w:rsidP="008E2CD2">
            <w:pPr>
              <w:rPr>
                <w:sz w:val="16"/>
              </w:rPr>
            </w:pPr>
            <w:r w:rsidRPr="00717F9D">
              <w:rPr>
                <w:sz w:val="16"/>
              </w:rPr>
              <w:t>5)Б,Г</w:t>
            </w:r>
          </w:p>
        </w:tc>
        <w:tc>
          <w:tcPr>
            <w:tcW w:w="1070"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98</w:t>
            </w:r>
          </w:p>
          <w:p w:rsidR="008E2CD2" w:rsidRPr="00717F9D" w:rsidRDefault="008E2CD2" w:rsidP="008E2CD2">
            <w:pPr>
              <w:rPr>
                <w:sz w:val="16"/>
              </w:rPr>
            </w:pPr>
            <w:r w:rsidRPr="00717F9D">
              <w:rPr>
                <w:sz w:val="16"/>
              </w:rPr>
              <w:t>1)А,Е,Ж,З</w:t>
            </w:r>
          </w:p>
          <w:p w:rsidR="008E2CD2" w:rsidRPr="00717F9D" w:rsidRDefault="008E2CD2" w:rsidP="008E2CD2">
            <w:pPr>
              <w:rPr>
                <w:sz w:val="16"/>
              </w:rPr>
            </w:pPr>
            <w:r w:rsidRPr="00717F9D">
              <w:rPr>
                <w:sz w:val="16"/>
              </w:rPr>
              <w:t>2)А,Е</w:t>
            </w:r>
          </w:p>
          <w:p w:rsidR="008E2CD2" w:rsidRPr="00717F9D" w:rsidRDefault="008E2CD2" w:rsidP="008E2CD2">
            <w:pPr>
              <w:rPr>
                <w:sz w:val="16"/>
              </w:rPr>
            </w:pPr>
            <w:r w:rsidRPr="00717F9D">
              <w:rPr>
                <w:sz w:val="16"/>
              </w:rPr>
              <w:t>3)А,Б,В</w:t>
            </w:r>
          </w:p>
          <w:p w:rsidR="008E2CD2" w:rsidRPr="00717F9D" w:rsidRDefault="008E2CD2" w:rsidP="008E2CD2">
            <w:pPr>
              <w:rPr>
                <w:sz w:val="16"/>
              </w:rPr>
            </w:pPr>
            <w:r w:rsidRPr="00717F9D">
              <w:rPr>
                <w:sz w:val="16"/>
              </w:rPr>
              <w:t>4)Ж,З</w:t>
            </w:r>
          </w:p>
          <w:p w:rsidR="008E2CD2" w:rsidRPr="00717F9D" w:rsidRDefault="008E2CD2" w:rsidP="008E2CD2">
            <w:pPr>
              <w:rPr>
                <w:sz w:val="16"/>
              </w:rPr>
            </w:pPr>
            <w:r w:rsidRPr="00717F9D">
              <w:rPr>
                <w:sz w:val="16"/>
              </w:rPr>
              <w:t>5)Г,Д</w:t>
            </w:r>
          </w:p>
        </w:tc>
        <w:tc>
          <w:tcPr>
            <w:tcW w:w="1070"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99</w:t>
            </w:r>
          </w:p>
          <w:p w:rsidR="008E2CD2" w:rsidRPr="00717F9D" w:rsidRDefault="008E2CD2" w:rsidP="008E2CD2">
            <w:pPr>
              <w:rPr>
                <w:sz w:val="16"/>
              </w:rPr>
            </w:pPr>
            <w:r w:rsidRPr="00717F9D">
              <w:rPr>
                <w:sz w:val="16"/>
              </w:rPr>
              <w:t>1)А,Д</w:t>
            </w:r>
          </w:p>
          <w:p w:rsidR="008E2CD2" w:rsidRPr="00717F9D" w:rsidRDefault="008E2CD2" w:rsidP="008E2CD2">
            <w:pPr>
              <w:rPr>
                <w:sz w:val="16"/>
              </w:rPr>
            </w:pPr>
            <w:r w:rsidRPr="00717F9D">
              <w:rPr>
                <w:sz w:val="16"/>
              </w:rPr>
              <w:t>2)А,Б,Г</w:t>
            </w:r>
          </w:p>
          <w:p w:rsidR="008E2CD2" w:rsidRPr="00717F9D" w:rsidRDefault="008E2CD2" w:rsidP="008E2CD2">
            <w:pPr>
              <w:rPr>
                <w:sz w:val="16"/>
              </w:rPr>
            </w:pPr>
            <w:r w:rsidRPr="00717F9D">
              <w:rPr>
                <w:sz w:val="16"/>
              </w:rPr>
              <w:t>3)А,Б,Е</w:t>
            </w:r>
          </w:p>
          <w:p w:rsidR="008E2CD2" w:rsidRPr="00717F9D" w:rsidRDefault="008E2CD2" w:rsidP="008E2CD2">
            <w:pPr>
              <w:rPr>
                <w:sz w:val="16"/>
              </w:rPr>
            </w:pPr>
            <w:r w:rsidRPr="00717F9D">
              <w:rPr>
                <w:sz w:val="16"/>
              </w:rPr>
              <w:t>4)А,Б,В</w:t>
            </w:r>
          </w:p>
          <w:p w:rsidR="008E2CD2" w:rsidRPr="00717F9D" w:rsidRDefault="008E2CD2" w:rsidP="008E2CD2">
            <w:pPr>
              <w:rPr>
                <w:sz w:val="16"/>
              </w:rPr>
            </w:pPr>
            <w:r w:rsidRPr="00717F9D">
              <w:rPr>
                <w:sz w:val="16"/>
              </w:rPr>
              <w:t>5)А,Б,Г</w:t>
            </w:r>
          </w:p>
        </w:tc>
        <w:tc>
          <w:tcPr>
            <w:tcW w:w="1421" w:type="dxa"/>
            <w:tcBorders>
              <w:top w:val="single" w:sz="6" w:space="0" w:color="auto"/>
              <w:left w:val="single" w:sz="6" w:space="0" w:color="auto"/>
              <w:bottom w:val="single" w:sz="6" w:space="0" w:color="auto"/>
              <w:right w:val="single" w:sz="6" w:space="0" w:color="auto"/>
            </w:tcBorders>
          </w:tcPr>
          <w:p w:rsidR="008E2CD2" w:rsidRPr="00717F9D" w:rsidRDefault="008E2CD2" w:rsidP="008E2CD2">
            <w:pPr>
              <w:jc w:val="right"/>
              <w:rPr>
                <w:sz w:val="16"/>
              </w:rPr>
            </w:pPr>
            <w:r w:rsidRPr="00717F9D">
              <w:rPr>
                <w:sz w:val="16"/>
              </w:rPr>
              <w:t>100</w:t>
            </w:r>
          </w:p>
          <w:p w:rsidR="008E2CD2" w:rsidRPr="00717F9D" w:rsidRDefault="008E2CD2" w:rsidP="008E2CD2">
            <w:pPr>
              <w:rPr>
                <w:sz w:val="16"/>
              </w:rPr>
            </w:pPr>
            <w:r w:rsidRPr="00717F9D">
              <w:rPr>
                <w:sz w:val="16"/>
              </w:rPr>
              <w:t>1)А,Б,В,Г,Д,Е,Ж</w:t>
            </w:r>
          </w:p>
          <w:p w:rsidR="008E2CD2" w:rsidRPr="00717F9D" w:rsidRDefault="008E2CD2" w:rsidP="008E2CD2">
            <w:pPr>
              <w:rPr>
                <w:sz w:val="16"/>
              </w:rPr>
            </w:pPr>
            <w:r w:rsidRPr="00717F9D">
              <w:rPr>
                <w:sz w:val="16"/>
              </w:rPr>
              <w:t>2)Д</w:t>
            </w:r>
          </w:p>
          <w:p w:rsidR="008E2CD2" w:rsidRPr="00717F9D" w:rsidRDefault="008E2CD2" w:rsidP="008E2CD2">
            <w:pPr>
              <w:rPr>
                <w:sz w:val="16"/>
              </w:rPr>
            </w:pPr>
            <w:r w:rsidRPr="00717F9D">
              <w:rPr>
                <w:sz w:val="16"/>
              </w:rPr>
              <w:t>3)Д,Ж</w:t>
            </w:r>
          </w:p>
          <w:p w:rsidR="008E2CD2" w:rsidRPr="00717F9D" w:rsidRDefault="008E2CD2" w:rsidP="008E2CD2">
            <w:pPr>
              <w:rPr>
                <w:sz w:val="16"/>
              </w:rPr>
            </w:pPr>
            <w:r w:rsidRPr="00717F9D">
              <w:rPr>
                <w:sz w:val="16"/>
              </w:rPr>
              <w:t>4)Б,В,Г,Д,Е,Ж</w:t>
            </w:r>
          </w:p>
          <w:p w:rsidR="008E2CD2" w:rsidRPr="00717F9D" w:rsidRDefault="008E2CD2" w:rsidP="008E2CD2">
            <w:pPr>
              <w:rPr>
                <w:sz w:val="16"/>
              </w:rPr>
            </w:pPr>
            <w:r w:rsidRPr="00717F9D">
              <w:rPr>
                <w:sz w:val="16"/>
              </w:rPr>
              <w:t>5)Д,З</w:t>
            </w:r>
          </w:p>
        </w:tc>
      </w:tr>
    </w:tbl>
    <w:p w:rsidR="008E2CD2" w:rsidRPr="00717F9D" w:rsidRDefault="008E2CD2" w:rsidP="008E2CD2">
      <w:pPr>
        <w:pStyle w:val="a8"/>
        <w:widowControl/>
        <w:ind w:left="0" w:firstLine="0"/>
        <w:rPr>
          <w:rFonts w:ascii="Times New Roman" w:hAnsi="Times New Roman"/>
          <w:sz w:val="24"/>
          <w:lang w:val="ru-RU"/>
        </w:rPr>
      </w:pPr>
    </w:p>
    <w:p w:rsidR="008E2CD2" w:rsidRPr="00717F9D" w:rsidRDefault="008E2CD2" w:rsidP="008E2CD2">
      <w:pPr>
        <w:rPr>
          <w:sz w:val="28"/>
        </w:rPr>
      </w:pPr>
    </w:p>
    <w:p w:rsidR="008E2CD2" w:rsidRPr="00717F9D" w:rsidRDefault="008E2CD2" w:rsidP="008E2CD2">
      <w:pPr>
        <w:spacing w:line="360" w:lineRule="auto"/>
        <w:ind w:left="284" w:hanging="284"/>
        <w:jc w:val="both"/>
        <w:rPr>
          <w:sz w:val="28"/>
        </w:rPr>
      </w:pPr>
    </w:p>
    <w:p w:rsidR="00E355BF" w:rsidRDefault="00E355BF">
      <w:bookmarkStart w:id="71" w:name="_GoBack"/>
      <w:bookmarkEnd w:id="71"/>
    </w:p>
    <w:sectPr w:rsidR="00E355BF" w:rsidSect="008E2CD2">
      <w:headerReference w:type="even" r:id="rId10"/>
      <w:headerReference w:type="default" r:id="rId11"/>
      <w:pgSz w:w="11907" w:h="16840" w:code="9"/>
      <w:pgMar w:top="1134" w:right="567" w:bottom="851" w:left="1701"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607" w:rsidRDefault="005D259E">
      <w:r>
        <w:separator/>
      </w:r>
    </w:p>
  </w:endnote>
  <w:endnote w:type="continuationSeparator" w:id="0">
    <w:p w:rsidR="003C4607" w:rsidRDefault="005D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607" w:rsidRDefault="005D259E">
      <w:r>
        <w:separator/>
      </w:r>
    </w:p>
  </w:footnote>
  <w:footnote w:type="continuationSeparator" w:id="0">
    <w:p w:rsidR="003C4607" w:rsidRDefault="005D2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34" w:rsidRDefault="00850E3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50E34" w:rsidRDefault="00850E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34" w:rsidRDefault="00850E3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75765">
      <w:rPr>
        <w:rStyle w:val="a4"/>
        <w:noProof/>
      </w:rPr>
      <w:t>2</w:t>
    </w:r>
    <w:r>
      <w:rPr>
        <w:rStyle w:val="a4"/>
      </w:rPr>
      <w:fldChar w:fldCharType="end"/>
    </w:r>
  </w:p>
  <w:p w:rsidR="00850E34" w:rsidRDefault="00850E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0E86"/>
    <w:multiLevelType w:val="singleLevel"/>
    <w:tmpl w:val="DAD60018"/>
    <w:lvl w:ilvl="0">
      <w:start w:val="3"/>
      <w:numFmt w:val="decimal"/>
      <w:lvlText w:val="%1."/>
      <w:legacy w:legacy="1" w:legacySpace="0" w:legacyIndent="263"/>
      <w:lvlJc w:val="left"/>
      <w:rPr>
        <w:rFonts w:ascii="Times New Roman" w:hAnsi="Times New Roman" w:cs="Times New Roman" w:hint="default"/>
      </w:rPr>
    </w:lvl>
  </w:abstractNum>
  <w:abstractNum w:abstractNumId="1">
    <w:nsid w:val="08E14667"/>
    <w:multiLevelType w:val="singleLevel"/>
    <w:tmpl w:val="5FE8DBEC"/>
    <w:lvl w:ilvl="0">
      <w:start w:val="3"/>
      <w:numFmt w:val="upperRoman"/>
      <w:lvlText w:val="%1."/>
      <w:legacy w:legacy="1" w:legacySpace="0" w:legacyIndent="720"/>
      <w:lvlJc w:val="left"/>
      <w:pPr>
        <w:ind w:left="720" w:hanging="720"/>
      </w:pPr>
    </w:lvl>
  </w:abstractNum>
  <w:abstractNum w:abstractNumId="2">
    <w:nsid w:val="0BC41474"/>
    <w:multiLevelType w:val="multilevel"/>
    <w:tmpl w:val="63784A2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767A34"/>
    <w:multiLevelType w:val="singleLevel"/>
    <w:tmpl w:val="C03400F0"/>
    <w:lvl w:ilvl="0">
      <w:start w:val="8"/>
      <w:numFmt w:val="decimal"/>
      <w:lvlText w:val="%1."/>
      <w:legacy w:legacy="1" w:legacySpace="0" w:legacyIndent="244"/>
      <w:lvlJc w:val="left"/>
      <w:rPr>
        <w:rFonts w:ascii="Times New Roman" w:hAnsi="Times New Roman" w:cs="Times New Roman" w:hint="default"/>
      </w:rPr>
    </w:lvl>
  </w:abstractNum>
  <w:abstractNum w:abstractNumId="4">
    <w:nsid w:val="14F66560"/>
    <w:multiLevelType w:val="singleLevel"/>
    <w:tmpl w:val="CED8DE6A"/>
    <w:lvl w:ilvl="0">
      <w:start w:val="1"/>
      <w:numFmt w:val="decimal"/>
      <w:lvlText w:val="%1."/>
      <w:legacy w:legacy="1" w:legacySpace="0" w:legacyIndent="224"/>
      <w:lvlJc w:val="left"/>
      <w:rPr>
        <w:rFonts w:ascii="Times New Roman" w:hAnsi="Times New Roman" w:cs="Times New Roman" w:hint="default"/>
      </w:rPr>
    </w:lvl>
  </w:abstractNum>
  <w:abstractNum w:abstractNumId="5">
    <w:nsid w:val="1545266C"/>
    <w:multiLevelType w:val="singleLevel"/>
    <w:tmpl w:val="7370EB5A"/>
    <w:lvl w:ilvl="0">
      <w:start w:val="95"/>
      <w:numFmt w:val="decimal"/>
      <w:lvlText w:val="%1."/>
      <w:legacy w:legacy="1" w:legacySpace="0" w:legacyIndent="360"/>
      <w:lvlJc w:val="left"/>
      <w:pPr>
        <w:ind w:left="360" w:hanging="360"/>
      </w:pPr>
    </w:lvl>
  </w:abstractNum>
  <w:abstractNum w:abstractNumId="6">
    <w:nsid w:val="16EC1A0B"/>
    <w:multiLevelType w:val="singleLevel"/>
    <w:tmpl w:val="9710CE8C"/>
    <w:lvl w:ilvl="0">
      <w:start w:val="87"/>
      <w:numFmt w:val="decimal"/>
      <w:lvlText w:val="%1."/>
      <w:legacy w:legacy="1" w:legacySpace="0" w:legacyIndent="360"/>
      <w:lvlJc w:val="left"/>
      <w:pPr>
        <w:ind w:left="360" w:hanging="360"/>
      </w:pPr>
    </w:lvl>
  </w:abstractNum>
  <w:abstractNum w:abstractNumId="7">
    <w:nsid w:val="17F42363"/>
    <w:multiLevelType w:val="hybridMultilevel"/>
    <w:tmpl w:val="CC381212"/>
    <w:lvl w:ilvl="0" w:tplc="C1182EF0">
      <w:start w:val="1"/>
      <w:numFmt w:val="decimal"/>
      <w:lvlText w:val="%1."/>
      <w:lvlJc w:val="left"/>
      <w:pPr>
        <w:tabs>
          <w:tab w:val="num" w:pos="720"/>
        </w:tabs>
        <w:ind w:left="567" w:hanging="207"/>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27129C"/>
    <w:multiLevelType w:val="singleLevel"/>
    <w:tmpl w:val="1EC4C0EC"/>
    <w:lvl w:ilvl="0">
      <w:start w:val="1"/>
      <w:numFmt w:val="decimal"/>
      <w:lvlText w:val="%1."/>
      <w:legacy w:legacy="1" w:legacySpace="0" w:legacyIndent="238"/>
      <w:lvlJc w:val="left"/>
      <w:rPr>
        <w:rFonts w:ascii="Times New Roman" w:hAnsi="Times New Roman" w:cs="Times New Roman" w:hint="default"/>
      </w:rPr>
    </w:lvl>
  </w:abstractNum>
  <w:abstractNum w:abstractNumId="9">
    <w:nsid w:val="1B8874FF"/>
    <w:multiLevelType w:val="singleLevel"/>
    <w:tmpl w:val="5150E9D8"/>
    <w:lvl w:ilvl="0">
      <w:start w:val="1"/>
      <w:numFmt w:val="upperRoman"/>
      <w:lvlText w:val="%1."/>
      <w:legacy w:legacy="1" w:legacySpace="0" w:legacyIndent="720"/>
      <w:lvlJc w:val="left"/>
      <w:pPr>
        <w:ind w:left="720" w:hanging="720"/>
      </w:pPr>
    </w:lvl>
  </w:abstractNum>
  <w:abstractNum w:abstractNumId="10">
    <w:nsid w:val="23FD5D35"/>
    <w:multiLevelType w:val="singleLevel"/>
    <w:tmpl w:val="21729E50"/>
    <w:lvl w:ilvl="0">
      <w:start w:val="1"/>
      <w:numFmt w:val="decimal"/>
      <w:lvlText w:val="%1."/>
      <w:legacy w:legacy="1" w:legacySpace="0" w:legacyIndent="277"/>
      <w:lvlJc w:val="left"/>
      <w:rPr>
        <w:rFonts w:ascii="Times New Roman" w:hAnsi="Times New Roman" w:cs="Times New Roman" w:hint="default"/>
      </w:rPr>
    </w:lvl>
  </w:abstractNum>
  <w:abstractNum w:abstractNumId="11">
    <w:nsid w:val="32937C92"/>
    <w:multiLevelType w:val="singleLevel"/>
    <w:tmpl w:val="946435FA"/>
    <w:lvl w:ilvl="0">
      <w:start w:val="90"/>
      <w:numFmt w:val="decimal"/>
      <w:lvlText w:val="%1."/>
      <w:legacy w:legacy="1" w:legacySpace="0" w:legacyIndent="360"/>
      <w:lvlJc w:val="left"/>
      <w:pPr>
        <w:ind w:left="360" w:hanging="360"/>
      </w:pPr>
    </w:lvl>
  </w:abstractNum>
  <w:abstractNum w:abstractNumId="12">
    <w:nsid w:val="3F196A97"/>
    <w:multiLevelType w:val="singleLevel"/>
    <w:tmpl w:val="B456C4A0"/>
    <w:lvl w:ilvl="0">
      <w:start w:val="1"/>
      <w:numFmt w:val="decimal"/>
      <w:lvlText w:val="%1."/>
      <w:legacy w:legacy="1" w:legacySpace="0" w:legacyIndent="360"/>
      <w:lvlJc w:val="left"/>
      <w:pPr>
        <w:ind w:left="360" w:hanging="360"/>
      </w:pPr>
    </w:lvl>
  </w:abstractNum>
  <w:abstractNum w:abstractNumId="13">
    <w:nsid w:val="45CE3906"/>
    <w:multiLevelType w:val="singleLevel"/>
    <w:tmpl w:val="BBC4FEE6"/>
    <w:lvl w:ilvl="0">
      <w:start w:val="1"/>
      <w:numFmt w:val="decimal"/>
      <w:lvlText w:val="%1."/>
      <w:legacy w:legacy="1" w:legacySpace="0" w:legacyIndent="360"/>
      <w:lvlJc w:val="left"/>
      <w:pPr>
        <w:ind w:left="1134" w:hanging="360"/>
      </w:pPr>
    </w:lvl>
  </w:abstractNum>
  <w:abstractNum w:abstractNumId="14">
    <w:nsid w:val="499D566C"/>
    <w:multiLevelType w:val="singleLevel"/>
    <w:tmpl w:val="63EA948A"/>
    <w:lvl w:ilvl="0">
      <w:start w:val="2"/>
      <w:numFmt w:val="upperRoman"/>
      <w:lvlText w:val="%1."/>
      <w:legacy w:legacy="1" w:legacySpace="0" w:legacyIndent="720"/>
      <w:lvlJc w:val="left"/>
      <w:pPr>
        <w:ind w:left="720" w:hanging="720"/>
      </w:pPr>
    </w:lvl>
  </w:abstractNum>
  <w:abstractNum w:abstractNumId="15">
    <w:nsid w:val="4DC70804"/>
    <w:multiLevelType w:val="singleLevel"/>
    <w:tmpl w:val="7D884C96"/>
    <w:lvl w:ilvl="0">
      <w:start w:val="17"/>
      <w:numFmt w:val="decimal"/>
      <w:lvlText w:val="%1. "/>
      <w:legacy w:legacy="1" w:legacySpace="0" w:legacyIndent="283"/>
      <w:lvlJc w:val="left"/>
      <w:pPr>
        <w:ind w:left="643" w:hanging="283"/>
      </w:pPr>
      <w:rPr>
        <w:b w:val="0"/>
        <w:i w:val="0"/>
        <w:sz w:val="24"/>
      </w:rPr>
    </w:lvl>
  </w:abstractNum>
  <w:abstractNum w:abstractNumId="16">
    <w:nsid w:val="4FD14011"/>
    <w:multiLevelType w:val="singleLevel"/>
    <w:tmpl w:val="B456C4A0"/>
    <w:lvl w:ilvl="0">
      <w:start w:val="1"/>
      <w:numFmt w:val="decimal"/>
      <w:lvlText w:val="%1."/>
      <w:legacy w:legacy="1" w:legacySpace="0" w:legacyIndent="360"/>
      <w:lvlJc w:val="left"/>
      <w:pPr>
        <w:ind w:left="360" w:hanging="360"/>
      </w:pPr>
    </w:lvl>
  </w:abstractNum>
  <w:abstractNum w:abstractNumId="17">
    <w:nsid w:val="526C4965"/>
    <w:multiLevelType w:val="singleLevel"/>
    <w:tmpl w:val="D158A1A0"/>
    <w:lvl w:ilvl="0">
      <w:start w:val="12"/>
      <w:numFmt w:val="upperRoman"/>
      <w:lvlText w:val="%1."/>
      <w:legacy w:legacy="1" w:legacySpace="0" w:legacyIndent="489"/>
      <w:lvlJc w:val="left"/>
      <w:rPr>
        <w:rFonts w:ascii="Times New Roman" w:hAnsi="Times New Roman" w:cs="Times New Roman" w:hint="default"/>
      </w:rPr>
    </w:lvl>
  </w:abstractNum>
  <w:abstractNum w:abstractNumId="18">
    <w:nsid w:val="56733360"/>
    <w:multiLevelType w:val="singleLevel"/>
    <w:tmpl w:val="7BC0F2F4"/>
    <w:lvl w:ilvl="0">
      <w:start w:val="1"/>
      <w:numFmt w:val="decimal"/>
      <w:lvlText w:val="%1."/>
      <w:legacy w:legacy="1" w:legacySpace="0" w:legacyIndent="223"/>
      <w:lvlJc w:val="left"/>
      <w:rPr>
        <w:rFonts w:ascii="Times New Roman" w:hAnsi="Times New Roman" w:cs="Times New Roman" w:hint="default"/>
      </w:rPr>
    </w:lvl>
  </w:abstractNum>
  <w:abstractNum w:abstractNumId="19">
    <w:nsid w:val="56C87339"/>
    <w:multiLevelType w:val="singleLevel"/>
    <w:tmpl w:val="21729E50"/>
    <w:lvl w:ilvl="0">
      <w:start w:val="1"/>
      <w:numFmt w:val="decimal"/>
      <w:lvlText w:val="%1."/>
      <w:legacy w:legacy="1" w:legacySpace="0" w:legacyIndent="277"/>
      <w:lvlJc w:val="left"/>
      <w:rPr>
        <w:rFonts w:ascii="Times New Roman" w:hAnsi="Times New Roman" w:cs="Times New Roman" w:hint="default"/>
      </w:rPr>
    </w:lvl>
  </w:abstractNum>
  <w:abstractNum w:abstractNumId="20">
    <w:nsid w:val="5E77589E"/>
    <w:multiLevelType w:val="singleLevel"/>
    <w:tmpl w:val="ED0EC46C"/>
    <w:lvl w:ilvl="0">
      <w:start w:val="1"/>
      <w:numFmt w:val="decimal"/>
      <w:lvlText w:val="%1."/>
      <w:legacy w:legacy="1" w:legacySpace="0" w:legacyIndent="219"/>
      <w:lvlJc w:val="left"/>
      <w:rPr>
        <w:rFonts w:ascii="Times New Roman" w:hAnsi="Times New Roman" w:cs="Times New Roman" w:hint="default"/>
      </w:rPr>
    </w:lvl>
  </w:abstractNum>
  <w:abstractNum w:abstractNumId="21">
    <w:nsid w:val="66B91FFC"/>
    <w:multiLevelType w:val="singleLevel"/>
    <w:tmpl w:val="A1E41212"/>
    <w:lvl w:ilvl="0">
      <w:start w:val="27"/>
      <w:numFmt w:val="decimal"/>
      <w:lvlText w:val="9.%1. "/>
      <w:legacy w:legacy="1" w:legacySpace="0" w:legacyIndent="283"/>
      <w:lvlJc w:val="left"/>
      <w:pPr>
        <w:ind w:left="283" w:hanging="283"/>
      </w:pPr>
      <w:rPr>
        <w:b w:val="0"/>
        <w:i w:val="0"/>
        <w:sz w:val="24"/>
      </w:rPr>
    </w:lvl>
  </w:abstractNum>
  <w:abstractNum w:abstractNumId="22">
    <w:nsid w:val="6B73762F"/>
    <w:multiLevelType w:val="singleLevel"/>
    <w:tmpl w:val="6B143E3A"/>
    <w:lvl w:ilvl="0">
      <w:start w:val="2"/>
      <w:numFmt w:val="decimal"/>
      <w:lvlText w:val="%1."/>
      <w:legacy w:legacy="1" w:legacySpace="0" w:legacyIndent="263"/>
      <w:lvlJc w:val="left"/>
      <w:rPr>
        <w:rFonts w:ascii="Times New Roman" w:hAnsi="Times New Roman" w:cs="Times New Roman" w:hint="default"/>
      </w:rPr>
    </w:lvl>
  </w:abstractNum>
  <w:abstractNum w:abstractNumId="23">
    <w:nsid w:val="6BF55EEA"/>
    <w:multiLevelType w:val="singleLevel"/>
    <w:tmpl w:val="0C14C832"/>
    <w:lvl w:ilvl="0">
      <w:start w:val="10"/>
      <w:numFmt w:val="decimal"/>
      <w:lvlText w:val="%1."/>
      <w:legacy w:legacy="1" w:legacySpace="0" w:legacyIndent="302"/>
      <w:lvlJc w:val="left"/>
      <w:rPr>
        <w:rFonts w:ascii="Times New Roman" w:hAnsi="Times New Roman" w:cs="Times New Roman" w:hint="default"/>
      </w:rPr>
    </w:lvl>
  </w:abstractNum>
  <w:abstractNum w:abstractNumId="24">
    <w:nsid w:val="6D145949"/>
    <w:multiLevelType w:val="multilevel"/>
    <w:tmpl w:val="0F12737C"/>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5">
    <w:nsid w:val="6D9B2DDF"/>
    <w:multiLevelType w:val="singleLevel"/>
    <w:tmpl w:val="F0F80DC2"/>
    <w:lvl w:ilvl="0">
      <w:start w:val="1"/>
      <w:numFmt w:val="decimal"/>
      <w:lvlText w:val="%1."/>
      <w:legacy w:legacy="1" w:legacySpace="0" w:legacyIndent="274"/>
      <w:lvlJc w:val="left"/>
      <w:rPr>
        <w:rFonts w:ascii="Times New Roman" w:hAnsi="Times New Roman" w:cs="Times New Roman" w:hint="default"/>
      </w:rPr>
    </w:lvl>
  </w:abstractNum>
  <w:abstractNum w:abstractNumId="26">
    <w:nsid w:val="758843FD"/>
    <w:multiLevelType w:val="singleLevel"/>
    <w:tmpl w:val="1C8A5F1E"/>
    <w:lvl w:ilvl="0">
      <w:start w:val="3"/>
      <w:numFmt w:val="decimal"/>
      <w:lvlText w:val="%1."/>
      <w:legacy w:legacy="1" w:legacySpace="0" w:legacyIndent="220"/>
      <w:lvlJc w:val="left"/>
      <w:rPr>
        <w:rFonts w:ascii="Times New Roman" w:hAnsi="Times New Roman" w:cs="Times New Roman" w:hint="default"/>
      </w:rPr>
    </w:lvl>
  </w:abstractNum>
  <w:abstractNum w:abstractNumId="27">
    <w:nsid w:val="7CD553A3"/>
    <w:multiLevelType w:val="multilevel"/>
    <w:tmpl w:val="AF24AB94"/>
    <w:lvl w:ilvl="0">
      <w:start w:val="3"/>
      <w:numFmt w:val="decimal"/>
      <w:lvlText w:val="%1."/>
      <w:legacy w:legacy="1" w:legacySpace="0" w:legacyIndent="0"/>
      <w:lvlJc w:val="left"/>
    </w:lvl>
    <w:lvl w:ilvl="1">
      <w:start w:val="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24"/>
  </w:num>
  <w:num w:numId="2">
    <w:abstractNumId w:val="21"/>
  </w:num>
  <w:num w:numId="3">
    <w:abstractNumId w:val="27"/>
    <w:lvlOverride w:ilvl="0">
      <w:lvl w:ilvl="0">
        <w:start w:val="3"/>
        <w:numFmt w:val="decimal"/>
        <w:lvlText w:val="%1."/>
        <w:legacy w:legacy="1" w:legacySpace="0" w:legacyIndent="0"/>
        <w:lvlJc w:val="left"/>
      </w:lvl>
    </w:lvlOverride>
    <w:lvlOverride w:ilvl="1">
      <w:lvl w:ilvl="1">
        <w:start w:val="5"/>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800"/>
        <w:lvlJc w:val="left"/>
        <w:pPr>
          <w:ind w:left="1800" w:hanging="1800"/>
        </w:pPr>
      </w:lvl>
    </w:lvlOverride>
  </w:num>
  <w:num w:numId="4">
    <w:abstractNumId w:val="12"/>
  </w:num>
  <w:num w:numId="5">
    <w:abstractNumId w:val="12"/>
    <w:lvlOverride w:ilvl="0">
      <w:lvl w:ilvl="0">
        <w:start w:val="2"/>
        <w:numFmt w:val="decimal"/>
        <w:lvlText w:val="%1."/>
        <w:legacy w:legacy="1" w:legacySpace="0" w:legacyIndent="360"/>
        <w:lvlJc w:val="left"/>
        <w:pPr>
          <w:ind w:left="360" w:hanging="360"/>
        </w:pPr>
      </w:lvl>
    </w:lvlOverride>
  </w:num>
  <w:num w:numId="6">
    <w:abstractNumId w:val="6"/>
  </w:num>
  <w:num w:numId="7">
    <w:abstractNumId w:val="6"/>
    <w:lvlOverride w:ilvl="0">
      <w:lvl w:ilvl="0">
        <w:start w:val="88"/>
        <w:numFmt w:val="decimal"/>
        <w:lvlText w:val="%1."/>
        <w:legacy w:legacy="1" w:legacySpace="0" w:legacyIndent="360"/>
        <w:lvlJc w:val="left"/>
        <w:pPr>
          <w:ind w:left="360" w:hanging="360"/>
        </w:pPr>
      </w:lvl>
    </w:lvlOverride>
  </w:num>
  <w:num w:numId="8">
    <w:abstractNumId w:val="11"/>
  </w:num>
  <w:num w:numId="9">
    <w:abstractNumId w:val="11"/>
    <w:lvlOverride w:ilvl="0">
      <w:lvl w:ilvl="0">
        <w:start w:val="91"/>
        <w:numFmt w:val="decimal"/>
        <w:lvlText w:val="%1."/>
        <w:legacy w:legacy="1" w:legacySpace="0" w:legacyIndent="360"/>
        <w:lvlJc w:val="left"/>
        <w:pPr>
          <w:ind w:left="360" w:hanging="360"/>
        </w:pPr>
      </w:lvl>
    </w:lvlOverride>
  </w:num>
  <w:num w:numId="10">
    <w:abstractNumId w:val="5"/>
  </w:num>
  <w:num w:numId="11">
    <w:abstractNumId w:val="5"/>
    <w:lvlOverride w:ilvl="0">
      <w:lvl w:ilvl="0">
        <w:start w:val="96"/>
        <w:numFmt w:val="decimal"/>
        <w:lvlText w:val="%1."/>
        <w:legacy w:legacy="1" w:legacySpace="0" w:legacyIndent="360"/>
        <w:lvlJc w:val="left"/>
        <w:pPr>
          <w:ind w:left="360" w:hanging="360"/>
        </w:pPr>
      </w:lvl>
    </w:lvlOverride>
  </w:num>
  <w:num w:numId="12">
    <w:abstractNumId w:val="16"/>
  </w:num>
  <w:num w:numId="13">
    <w:abstractNumId w:val="7"/>
  </w:num>
  <w:num w:numId="14">
    <w:abstractNumId w:val="9"/>
  </w:num>
  <w:num w:numId="15">
    <w:abstractNumId w:val="14"/>
  </w:num>
  <w:num w:numId="16">
    <w:abstractNumId w:val="1"/>
  </w:num>
  <w:num w:numId="17">
    <w:abstractNumId w:val="15"/>
  </w:num>
  <w:num w:numId="18">
    <w:abstractNumId w:val="13"/>
  </w:num>
  <w:num w:numId="19">
    <w:abstractNumId w:val="13"/>
    <w:lvlOverride w:ilvl="0">
      <w:lvl w:ilvl="0">
        <w:start w:val="2"/>
        <w:numFmt w:val="decimal"/>
        <w:lvlText w:val="%1."/>
        <w:legacy w:legacy="1" w:legacySpace="0" w:legacyIndent="360"/>
        <w:lvlJc w:val="left"/>
        <w:pPr>
          <w:ind w:left="1134" w:hanging="360"/>
        </w:pPr>
      </w:lvl>
    </w:lvlOverride>
  </w:num>
  <w:num w:numId="20">
    <w:abstractNumId w:val="13"/>
    <w:lvlOverride w:ilvl="0">
      <w:lvl w:ilvl="0">
        <w:start w:val="41"/>
        <w:numFmt w:val="decimal"/>
        <w:lvlText w:val="%1."/>
        <w:legacy w:legacy="1" w:legacySpace="0" w:legacyIndent="360"/>
        <w:lvlJc w:val="left"/>
        <w:pPr>
          <w:ind w:left="1068" w:hanging="360"/>
        </w:pPr>
      </w:lvl>
    </w:lvlOverride>
  </w:num>
  <w:num w:numId="21">
    <w:abstractNumId w:val="2"/>
  </w:num>
  <w:num w:numId="22">
    <w:abstractNumId w:val="10"/>
  </w:num>
  <w:num w:numId="23">
    <w:abstractNumId w:val="23"/>
  </w:num>
  <w:num w:numId="24">
    <w:abstractNumId w:val="19"/>
  </w:num>
  <w:num w:numId="25">
    <w:abstractNumId w:val="3"/>
  </w:num>
  <w:num w:numId="26">
    <w:abstractNumId w:val="8"/>
  </w:num>
  <w:num w:numId="27">
    <w:abstractNumId w:val="20"/>
  </w:num>
  <w:num w:numId="28">
    <w:abstractNumId w:val="25"/>
  </w:num>
  <w:num w:numId="29">
    <w:abstractNumId w:val="4"/>
  </w:num>
  <w:num w:numId="30">
    <w:abstractNumId w:val="0"/>
  </w:num>
  <w:num w:numId="31">
    <w:abstractNumId w:val="22"/>
  </w:num>
  <w:num w:numId="32">
    <w:abstractNumId w:val="18"/>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112"/>
    <w:rsid w:val="00063296"/>
    <w:rsid w:val="00087260"/>
    <w:rsid w:val="00150112"/>
    <w:rsid w:val="003C4607"/>
    <w:rsid w:val="0054214F"/>
    <w:rsid w:val="005D259E"/>
    <w:rsid w:val="008251ED"/>
    <w:rsid w:val="00850E34"/>
    <w:rsid w:val="008E2CD2"/>
    <w:rsid w:val="008F423F"/>
    <w:rsid w:val="00B20324"/>
    <w:rsid w:val="00B21BBF"/>
    <w:rsid w:val="00C63A0E"/>
    <w:rsid w:val="00D82131"/>
    <w:rsid w:val="00E355BF"/>
    <w:rsid w:val="00E7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6FE3E4F-ADE2-4B04-81AD-645CC510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CD2"/>
  </w:style>
  <w:style w:type="paragraph" w:styleId="1">
    <w:name w:val="heading 1"/>
    <w:basedOn w:val="a"/>
    <w:next w:val="a"/>
    <w:qFormat/>
    <w:rsid w:val="008E2CD2"/>
    <w:pPr>
      <w:keepNext/>
      <w:jc w:val="center"/>
      <w:outlineLvl w:val="0"/>
    </w:pPr>
    <w:rPr>
      <w:sz w:val="28"/>
    </w:rPr>
  </w:style>
  <w:style w:type="paragraph" w:styleId="2">
    <w:name w:val="heading 2"/>
    <w:basedOn w:val="a"/>
    <w:next w:val="a"/>
    <w:qFormat/>
    <w:rsid w:val="008E2CD2"/>
    <w:pPr>
      <w:keepNext/>
      <w:widowControl w:val="0"/>
      <w:jc w:val="center"/>
      <w:outlineLvl w:val="1"/>
    </w:pPr>
    <w:rPr>
      <w:sz w:val="24"/>
      <w:u w:val="single"/>
      <w:lang w:val="en-AU"/>
    </w:rPr>
  </w:style>
  <w:style w:type="paragraph" w:styleId="3">
    <w:name w:val="heading 3"/>
    <w:basedOn w:val="a"/>
    <w:next w:val="a"/>
    <w:qFormat/>
    <w:rsid w:val="008E2CD2"/>
    <w:pPr>
      <w:keepNext/>
      <w:spacing w:before="240" w:after="60"/>
      <w:outlineLvl w:val="2"/>
    </w:pPr>
    <w:rPr>
      <w:rFonts w:ascii="Arial" w:hAnsi="Arial" w:cs="Arial"/>
      <w:b/>
      <w:bCs/>
      <w:sz w:val="26"/>
      <w:szCs w:val="26"/>
    </w:rPr>
  </w:style>
  <w:style w:type="paragraph" w:styleId="4">
    <w:name w:val="heading 4"/>
    <w:basedOn w:val="a"/>
    <w:next w:val="a"/>
    <w:qFormat/>
    <w:rsid w:val="008E2CD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2CD2"/>
    <w:pPr>
      <w:tabs>
        <w:tab w:val="center" w:pos="4536"/>
        <w:tab w:val="right" w:pos="9072"/>
      </w:tabs>
    </w:pPr>
  </w:style>
  <w:style w:type="character" w:styleId="a4">
    <w:name w:val="page number"/>
    <w:basedOn w:val="a0"/>
    <w:rsid w:val="008E2CD2"/>
  </w:style>
  <w:style w:type="paragraph" w:customStyle="1" w:styleId="a5">
    <w:name w:val="Ðàçäåë_ñòàíäàðò"/>
    <w:basedOn w:val="1"/>
    <w:rsid w:val="008E2CD2"/>
    <w:pPr>
      <w:keepNext w:val="0"/>
      <w:widowControl w:val="0"/>
      <w:spacing w:before="240" w:after="120" w:line="288" w:lineRule="auto"/>
      <w:jc w:val="left"/>
      <w:outlineLvl w:val="9"/>
    </w:pPr>
    <w:rPr>
      <w:rFonts w:ascii="Arial" w:hAnsi="Arial"/>
      <w:b/>
      <w:caps/>
    </w:rPr>
  </w:style>
  <w:style w:type="paragraph" w:styleId="a6">
    <w:name w:val="Body Text"/>
    <w:basedOn w:val="a"/>
    <w:rsid w:val="008E2CD2"/>
    <w:rPr>
      <w:sz w:val="28"/>
    </w:rPr>
  </w:style>
  <w:style w:type="paragraph" w:styleId="a7">
    <w:name w:val="footer"/>
    <w:basedOn w:val="a"/>
    <w:rsid w:val="008E2CD2"/>
    <w:pPr>
      <w:tabs>
        <w:tab w:val="center" w:pos="4153"/>
        <w:tab w:val="right" w:pos="8306"/>
      </w:tabs>
    </w:pPr>
    <w:rPr>
      <w:sz w:val="24"/>
    </w:rPr>
  </w:style>
  <w:style w:type="paragraph" w:customStyle="1" w:styleId="31">
    <w:name w:val="Основний текст 31"/>
    <w:basedOn w:val="a"/>
    <w:rsid w:val="008E2CD2"/>
    <w:pPr>
      <w:suppressAutoHyphens/>
      <w:ind w:right="264"/>
    </w:pPr>
    <w:rPr>
      <w:sz w:val="28"/>
    </w:rPr>
  </w:style>
  <w:style w:type="paragraph" w:customStyle="1" w:styleId="21">
    <w:name w:val="Основний текст 21"/>
    <w:basedOn w:val="a"/>
    <w:rsid w:val="008E2CD2"/>
    <w:pPr>
      <w:suppressAutoHyphens/>
      <w:ind w:right="176" w:firstLine="550"/>
      <w:jc w:val="both"/>
    </w:pPr>
    <w:rPr>
      <w:sz w:val="24"/>
    </w:rPr>
  </w:style>
  <w:style w:type="paragraph" w:styleId="a8">
    <w:name w:val="List Number"/>
    <w:basedOn w:val="a"/>
    <w:rsid w:val="008E2CD2"/>
    <w:pPr>
      <w:keepLines/>
      <w:widowControl w:val="0"/>
      <w:tabs>
        <w:tab w:val="left" w:pos="360"/>
        <w:tab w:val="left" w:pos="454"/>
      </w:tabs>
      <w:spacing w:after="240"/>
      <w:ind w:left="360" w:hanging="360"/>
    </w:pPr>
    <w:rPr>
      <w:rFonts w:ascii="Arial" w:hAnsi="Arial"/>
      <w:sz w:val="22"/>
      <w:lang w:val="en-AU"/>
    </w:rPr>
  </w:style>
  <w:style w:type="paragraph" w:styleId="a9">
    <w:name w:val="Body Text Indent"/>
    <w:basedOn w:val="a"/>
    <w:rsid w:val="008E2CD2"/>
    <w:pPr>
      <w:widowControl w:val="0"/>
      <w:autoSpaceDE w:val="0"/>
      <w:autoSpaceDN w:val="0"/>
      <w:adjustRightInd w:val="0"/>
      <w:spacing w:after="120"/>
      <w:ind w:left="283"/>
    </w:pPr>
  </w:style>
  <w:style w:type="character" w:styleId="aa">
    <w:name w:val="Hyperlink"/>
    <w:basedOn w:val="a0"/>
    <w:rsid w:val="008E2C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mch.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fmch.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ediatrics-jupr.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16492</Words>
  <Characters>94009</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
  <LinksUpToDate>false</LinksUpToDate>
  <CharactersWithSpaces>110281</CharactersWithSpaces>
  <SharedDoc>false</SharedDoc>
  <HLinks>
    <vt:vector size="36" baseType="variant">
      <vt:variant>
        <vt:i4>3670131</vt:i4>
      </vt:variant>
      <vt:variant>
        <vt:i4>15</vt:i4>
      </vt:variant>
      <vt:variant>
        <vt:i4>0</vt:i4>
      </vt:variant>
      <vt:variant>
        <vt:i4>5</vt:i4>
      </vt:variant>
      <vt:variant>
        <vt:lpwstr>http://www.pediatrics-jupr.ru/</vt:lpwstr>
      </vt:variant>
      <vt:variant>
        <vt:lpwstr/>
      </vt:variant>
      <vt:variant>
        <vt:i4>4980808</vt:i4>
      </vt:variant>
      <vt:variant>
        <vt:i4>12</vt:i4>
      </vt:variant>
      <vt:variant>
        <vt:i4>0</vt:i4>
      </vt:variant>
      <vt:variant>
        <vt:i4>5</vt:i4>
      </vt:variant>
      <vt:variant>
        <vt:lpwstr>http://www.ncbi.nlm.nih.gov/omim</vt:lpwstr>
      </vt:variant>
      <vt:variant>
        <vt:lpwstr/>
      </vt:variant>
      <vt:variant>
        <vt:i4>1703950</vt:i4>
      </vt:variant>
      <vt:variant>
        <vt:i4>9</vt:i4>
      </vt:variant>
      <vt:variant>
        <vt:i4>0</vt:i4>
      </vt:variant>
      <vt:variant>
        <vt:i4>5</vt:i4>
      </vt:variant>
      <vt:variant>
        <vt:lpwstr>http://www.ifmch.ru/</vt:lpwstr>
      </vt:variant>
      <vt:variant>
        <vt:lpwstr/>
      </vt:variant>
      <vt:variant>
        <vt:i4>1703950</vt:i4>
      </vt:variant>
      <vt:variant>
        <vt:i4>6</vt:i4>
      </vt:variant>
      <vt:variant>
        <vt:i4>0</vt:i4>
      </vt:variant>
      <vt:variant>
        <vt:i4>5</vt:i4>
      </vt:variant>
      <vt:variant>
        <vt:lpwstr>http://www.ifmch.ru/</vt:lpwstr>
      </vt:variant>
      <vt:variant>
        <vt:lpwstr/>
      </vt:variant>
      <vt:variant>
        <vt:i4>1703950</vt:i4>
      </vt:variant>
      <vt:variant>
        <vt:i4>3</vt:i4>
      </vt:variant>
      <vt:variant>
        <vt:i4>0</vt:i4>
      </vt:variant>
      <vt:variant>
        <vt:i4>5</vt:i4>
      </vt:variant>
      <vt:variant>
        <vt:lpwstr>http://www.ifmch.ru/</vt:lpwstr>
      </vt:variant>
      <vt:variant>
        <vt:lpwstr/>
      </vt:variant>
      <vt:variant>
        <vt:i4>4325440</vt:i4>
      </vt:variant>
      <vt:variant>
        <vt:i4>0</vt:i4>
      </vt:variant>
      <vt:variant>
        <vt:i4>0</vt:i4>
      </vt:variant>
      <vt:variant>
        <vt:i4>5</vt:i4>
      </vt:variant>
      <vt:variant>
        <vt:lpwstr>http://www.consilium-medicum.com/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1</dc:creator>
  <cp:keywords/>
  <dc:description/>
  <cp:lastModifiedBy>Irina</cp:lastModifiedBy>
  <cp:revision>2</cp:revision>
  <cp:lastPrinted>2005-01-31T05:24:00Z</cp:lastPrinted>
  <dcterms:created xsi:type="dcterms:W3CDTF">2014-07-20T11:32:00Z</dcterms:created>
  <dcterms:modified xsi:type="dcterms:W3CDTF">2014-07-20T11:32:00Z</dcterms:modified>
</cp:coreProperties>
</file>