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1D" w:rsidRDefault="00916696">
      <w:pPr>
        <w:pStyle w:val="1"/>
        <w:jc w:val="center"/>
      </w:pPr>
      <w:r>
        <w:t>О великой отчественной войне Память о войне</w:t>
      </w:r>
    </w:p>
    <w:p w:rsidR="00926E1D" w:rsidRPr="00916696" w:rsidRDefault="00916696">
      <w:pPr>
        <w:pStyle w:val="a3"/>
        <w:spacing w:after="240" w:afterAutospacing="0"/>
      </w:pPr>
      <w:r>
        <w:t>Я родилась в счастливое, мирное время, но я много слышала о войне, ведь горе и беда не обошли стороной и моих родных и близких. Родной брат моей бабушки Алеша погиб в тысяча девятьсот сорок втором году, а ведь ему было всего восемнадцать. В самом пекле войны побывали мой прадед и оба дедушки.</w:t>
      </w:r>
      <w:r>
        <w:br/>
        <w:t>Своего деда Ивана я знаю лишь по рассказам своего папы, который бережно хранит его орденскую книжку и фронтовые реликвии.</w:t>
      </w:r>
      <w:r>
        <w:br/>
        <w:t>Мой дед, Сопляков Иван Семенович, в марте тысяча девятьсот сорок первого года досрочно сдал экзамены за курс средней школы и поступил в Казанское танковое училище, а через три месяца началась война. Потом ее назовут Великая Отечественная. Так и не доучившись в военном училище, он в звании младшего лейтенанта был направлен на Сталинградский фронт командиром танкового взвода.</w:t>
      </w:r>
      <w:r>
        <w:br/>
        <w:t>Город Сталинград выстоял в жестокой схватке с фашистами. Там принял первый бой и младший лейтенант Сопляков Иван. В Великом сражении на Курской дуге он уже командовал танковой ротой. Что такое Прохоровское сражение, мы знаем по урокам истории. А по воспоминаниям моего дедушки - это была стальная мясорубка. Сквозь смотровые щели ничего не было видно, и, если в поле зрения попадал крест, намалеванный на броне немецкого танка, то тут же стреляли.</w:t>
      </w:r>
      <w:r>
        <w:br/>
        <w:t>В этом сражении дед подбил немецкий танк и самоходку. Его представили к ордену Красного Знамени, но получал он этот орден уже после госпиталя, потому что сразу после Прохоровки танковую дивизию, в которой он служил, перебросили под Харьков на помощь Степному фронту. И на марше танковая рота дедушки наткнулась на засаду. Первым был подбит головной танк командира роты, то есть моего деда. Из горящего танка его вытащил заряжающий Ковалев, определил его в медсанбат.</w:t>
      </w:r>
      <w:r>
        <w:br/>
        <w:t>Очнулся дедушка только через месяц в Челябинске. Потом лечение... И снова - в бой. Медали, которыми он был награжден, говорят о его боевом пути. Медаль "За освобождение Варшавы" - за бои на территории Польши. Второй орден Красного Знамени - за три танка и две самоходных артиллерийских установки. Медаль "За взятие Берлина" командир танкового батальона Сопляков Иван получил после того, как расписался на стенах Рейхстага. Потом освобождение Праги.</w:t>
      </w:r>
      <w:r>
        <w:br/>
        <w:t>За годы войны мой дедушка жег фашистские танки, но и сам не уберегся: семь раз горел. Был ранен. Контужен. И очень жаль, что не дожил до наших дней. Пройдя всю войну, он трагически погиб в мирное время. Очень жаль, что рассказы о его боевом пути доходят не от него, а из воспоминаний родных и близких.</w:t>
      </w:r>
      <w:r>
        <w:br/>
      </w:r>
      <w:bookmarkStart w:id="0" w:name="_GoBack"/>
      <w:bookmarkEnd w:id="0"/>
    </w:p>
    <w:sectPr w:rsidR="00926E1D" w:rsidRPr="00916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696"/>
    <w:rsid w:val="008E1031"/>
    <w:rsid w:val="00916696"/>
    <w:rsid w:val="009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57F23-CC90-45AE-97E0-45CD8F1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>diakov.net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Память о войне</dc:title>
  <dc:subject/>
  <dc:creator>Irina</dc:creator>
  <cp:keywords/>
  <dc:description/>
  <cp:lastModifiedBy>Irina</cp:lastModifiedBy>
  <cp:revision>2</cp:revision>
  <dcterms:created xsi:type="dcterms:W3CDTF">2014-07-13T06:45:00Z</dcterms:created>
  <dcterms:modified xsi:type="dcterms:W3CDTF">2014-07-13T06:45:00Z</dcterms:modified>
</cp:coreProperties>
</file>