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733" w:rsidRDefault="00644E42">
      <w:pPr>
        <w:pStyle w:val="1"/>
        <w:jc w:val="center"/>
      </w:pPr>
      <w:r>
        <w:t>Поиск: Р›РёС‚РµСЂР°С‚СѓСЂРЅС‹Р№ РіРµСЂРѕР№ РҐР Р“Р“Р РќРЎ</w:t>
      </w:r>
    </w:p>
    <w:p w:rsidR="00D44733" w:rsidRPr="00644E42" w:rsidRDefault="00644E42">
      <w:pPr>
        <w:pStyle w:val="a3"/>
      </w:pPr>
      <w:r>
        <w:t xml:space="preserve">ХИГГИНС (англ. Higgins) - герой «романа в пяти действиях» Б.Шоу «Пигмалион» (1913). Профессор фонетики Генри X.- пример героя, результат действий которого оказался для него неожиданным: экспериментатор оказался жертвой собственного эксперимента. Традиционные мотивы «учитель ученик», «создатель - творение» в пьесе Шоу приобретают новое звучание. Встретив молоденькую цветочницу, вульгарную и вызывающе-нелепую Элизу Дулиттл, X. на пари с коллегой и приятелем полковником Пикерингом решает за полгода превратить ее в настоящую леди, способную пленить самую искушенную аудиторию. Несмотря на предостережения экономки миссис Пирс и матери, разумной и деликатной старой дамы, X. поселяет девушку в собственном доме и вообще берет ее «на полный пансион». Его эксперимент завершается блестяще - на приеме для сливок лондонского общества Элизу принимают за аристократку, все в восторге от ее красоты, ума, манеры держаться и говорить. Казалось бы, все хорошо, и X. полностью удовлетворен. Для него совершенно неожиданно отчаяние ученицы, ее агрессия, резкость, а потом и бегство из дома. До самого конца пьесы он не вполне понимает, что происходит с оскорбленной Элизой. Человек, в своей профессиональной сфере незаурядно одаренный, поначалу он может показаться воплощением «естественности». X. даже обаятелен этой своей элегантной грубоватостью - эдакий «infant terrible». X. в каком-то смысле похож на ту Элизу Дулиттл, какой она появилась впервые в его доме. Он так же прямо выражает свою симпатию и антипатию, не делая различия между людьми в соответствии с их социальным положением, полом или возрастом. Он и «с герцогиней обращается как с цветочницей», в отличие от истинного джентльмена Пикеринга, который «с цветочницей как с герцогиней». Фонетический талант X. составляет для него смысл жизни. Все остальное ему просто скучно, он нуждается в людях только в силу своей профессии, его интересует их речь, сами они - нет. X. не только ребячлив - он по-детски беспечен и легкомыслен. Он вовсе не чудовище и по-своему привязывается к Элизе, не слишком утруждая себя планированием ее будущего. При этом X. действительно «неисправим» - он по своему природному эгоизму не способен отнестись к другому человеку (если только это не профессионал-коллега, как Пикеринг) с уважением. X. искренне уязвлен и ошарашен результатом - взбунтовавшейся Элизой. Поскольку человек он, в отличие от своей ученицы, «воплощенный», у него мало шансов на внутреннюю эволюцию. Но именно этого требует от него преображенная Элиза-Галатея. Шоу лукавит, называя героя Пигмалионом; связь между персонажами гораздо более сложная, чем влюбленность художника в свое создание. Если интерпретировать художественную ситуацию как реальную, человеческую, то у отношений X. с Элизой угадывается некоторая перспектива. Предложение поселиться всей троице (ему самому, Пикерингу и Элизе) вместе «как три дружных старых холостяка» вполне выражает представление героя о счастливом разрешении конфликта. Во всяком случае Элиза сумела поколебать несокрушимое самодовольство X., а стало быть, одержала над ним своеобразную победу, поставив в несвойственную для него «подчиненную» ситуацию - ситуацию ученичества. </w:t>
      </w:r>
      <w:bookmarkStart w:id="0" w:name="_GoBack"/>
      <w:bookmarkEnd w:id="0"/>
    </w:p>
    <w:sectPr w:rsidR="00D44733" w:rsidRPr="00644E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E42"/>
    <w:rsid w:val="003240DC"/>
    <w:rsid w:val="00644E42"/>
    <w:rsid w:val="00D4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E5CD7-A958-45E7-B955-D096BF53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РҐР Р“Р“Р РќРЎ</dc:title>
  <dc:subject/>
  <dc:creator>admin</dc:creator>
  <cp:keywords/>
  <dc:description/>
  <cp:lastModifiedBy>admin</cp:lastModifiedBy>
  <cp:revision>2</cp:revision>
  <dcterms:created xsi:type="dcterms:W3CDTF">2014-07-10T05:44:00Z</dcterms:created>
  <dcterms:modified xsi:type="dcterms:W3CDTF">2014-07-10T05:44:00Z</dcterms:modified>
</cp:coreProperties>
</file>