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ED4" w:rsidRDefault="00653ED4">
      <w:pPr>
        <w:pStyle w:val="2"/>
        <w:jc w:val="both"/>
      </w:pPr>
    </w:p>
    <w:p w:rsidR="00B7175E" w:rsidRDefault="00B7175E">
      <w:pPr>
        <w:pStyle w:val="2"/>
        <w:jc w:val="both"/>
      </w:pPr>
      <w:r>
        <w:t>Всякая любовь - великое счастье, даже если она не разделена (по рассказу И.А. Бунина "Темные аллеи")</w:t>
      </w:r>
    </w:p>
    <w:p w:rsidR="00B7175E" w:rsidRDefault="00B7175E">
      <w:pPr>
        <w:jc w:val="both"/>
        <w:rPr>
          <w:sz w:val="27"/>
          <w:szCs w:val="27"/>
        </w:rPr>
      </w:pPr>
      <w:r>
        <w:rPr>
          <w:sz w:val="27"/>
          <w:szCs w:val="27"/>
        </w:rPr>
        <w:t xml:space="preserve">Автор: </w:t>
      </w:r>
      <w:r>
        <w:rPr>
          <w:i/>
          <w:iCs/>
          <w:sz w:val="27"/>
          <w:szCs w:val="27"/>
        </w:rPr>
        <w:t>Бунин И.А.</w:t>
      </w:r>
    </w:p>
    <w:p w:rsidR="00B7175E" w:rsidRPr="00653ED4" w:rsidRDefault="00B7175E">
      <w:pPr>
        <w:pStyle w:val="a3"/>
        <w:jc w:val="both"/>
        <w:rPr>
          <w:sz w:val="27"/>
          <w:szCs w:val="27"/>
        </w:rPr>
      </w:pPr>
      <w:r>
        <w:rPr>
          <w:sz w:val="27"/>
          <w:szCs w:val="27"/>
        </w:rPr>
        <w:t xml:space="preserve">Всякая любовь – великое счастье, даже если она не разделена. Эта фраза, как никакая другая, наиболее подходит к сборнику рассказов Бунина «Темные аллеи». </w:t>
      </w:r>
    </w:p>
    <w:p w:rsidR="00B7175E" w:rsidRDefault="00B7175E">
      <w:pPr>
        <w:pStyle w:val="a3"/>
        <w:jc w:val="both"/>
        <w:rPr>
          <w:sz w:val="27"/>
          <w:szCs w:val="27"/>
        </w:rPr>
      </w:pPr>
      <w:r>
        <w:rPr>
          <w:sz w:val="27"/>
          <w:szCs w:val="27"/>
        </w:rPr>
        <w:t xml:space="preserve">У Бунина был свой, отличный от других авторов, взгляд на любовь. Как бы сильно герои его произведений ни любили друг друга, как бы крепко они ни были привязаны друг другу, финал был одним и тем же – расставание или смерть. Бунин считал, что любовь похожа на вспышку: только она появилась, и вдруг ее уже нет. Но именно этим она, любовь, и прекрасна. С течением времени, любовь сменяется просто привязанностью, а привязанность превращается в быт. Этого лишены герои Бунина. Они переживают только вспышку и, насладившись ею, расстаются. </w:t>
      </w:r>
    </w:p>
    <w:p w:rsidR="00B7175E" w:rsidRDefault="00B7175E">
      <w:pPr>
        <w:pStyle w:val="a3"/>
        <w:jc w:val="both"/>
        <w:rPr>
          <w:sz w:val="27"/>
          <w:szCs w:val="27"/>
        </w:rPr>
      </w:pPr>
      <w:r>
        <w:rPr>
          <w:sz w:val="27"/>
          <w:szCs w:val="27"/>
        </w:rPr>
        <w:t xml:space="preserve">В рассказе «Темные аллеи» эту вспышку любви переживают Надежда и Николай Алексеевич, простая крестьянка и барин. У них не может быть будущего. Они знают это, но не хотят этому верить. Я думаю, что Иван Алексеевич не очень сильно любил Надежду, ведь если бы его любовь была сильна, он бы ни за что не бросил любимую. Проходят годы, барин и Надежда встречаются вновь. Она все также его любит и никогда его не забывает, а он называет историю их любви пошлой и обыкновенной. И снова Иван Алексеевич бросает Надежду, уезжая, он представляет, что она могла бы быть его женой, хозяйкой его дома и тут же отвергает эту мысль. Он оставляет любимую женщину, ту, что подарила ему «лучшие, истинно волшебные минуты» его жизни. </w:t>
      </w:r>
    </w:p>
    <w:p w:rsidR="00B7175E" w:rsidRDefault="00B7175E">
      <w:pPr>
        <w:pStyle w:val="a3"/>
        <w:jc w:val="both"/>
        <w:rPr>
          <w:sz w:val="27"/>
          <w:szCs w:val="27"/>
        </w:rPr>
      </w:pPr>
      <w:r>
        <w:rPr>
          <w:sz w:val="27"/>
          <w:szCs w:val="27"/>
        </w:rPr>
        <w:t xml:space="preserve">Бунин утверждал, что любовь остается в сердце только тогда, когда влюбленных разлучают. Теряя друг друга физически, они сохраняют частичку души любимых в своем сердце. </w:t>
      </w:r>
    </w:p>
    <w:p w:rsidR="00B7175E" w:rsidRDefault="00B7175E">
      <w:pPr>
        <w:pStyle w:val="a3"/>
        <w:jc w:val="both"/>
        <w:rPr>
          <w:sz w:val="27"/>
          <w:szCs w:val="27"/>
        </w:rPr>
      </w:pPr>
      <w:r>
        <w:rPr>
          <w:sz w:val="27"/>
          <w:szCs w:val="27"/>
        </w:rPr>
        <w:t xml:space="preserve">Так что же такое любовь? На этот вопрос есть тысячи ответов. Каждый видит в любви счастье, радость, смысл жизни. Но любовь – это еще и боль. Любовь – это черная дыра, рано или поздно втягивающая в себя каждого. Нет счастья без горя, нет любви без страданий. Человек не способный страдать – это не человек, а бездушная машина. </w:t>
      </w:r>
    </w:p>
    <w:p w:rsidR="00B7175E" w:rsidRDefault="00B7175E">
      <w:pPr>
        <w:pStyle w:val="a3"/>
        <w:jc w:val="both"/>
        <w:rPr>
          <w:sz w:val="27"/>
          <w:szCs w:val="27"/>
        </w:rPr>
      </w:pPr>
      <w:r>
        <w:rPr>
          <w:sz w:val="27"/>
          <w:szCs w:val="27"/>
        </w:rPr>
        <w:t xml:space="preserve">Неразделенная любовь – это тоже боль, но и в этой боли есть свое счастье. Счастье того, что существует такой человек, ради которого ты сделаешь все. Которым ты можешь любоваться, пусть даже издали, и испытывать счастье и радость просто видя его. </w:t>
      </w:r>
    </w:p>
    <w:p w:rsidR="00B7175E" w:rsidRDefault="00B7175E">
      <w:pPr>
        <w:pStyle w:val="a3"/>
        <w:jc w:val="both"/>
        <w:rPr>
          <w:sz w:val="27"/>
          <w:szCs w:val="27"/>
        </w:rPr>
      </w:pPr>
      <w:r>
        <w:rPr>
          <w:sz w:val="27"/>
          <w:szCs w:val="27"/>
        </w:rPr>
        <w:t>Тема любви была и будет актуальна всегда, будь то прошлые века или наше время. Любовь несет в себе счастье, какой бы она ни была. Любовь – это яркое пятно, ослепительная вспышка в серости будней. Это высшее чувство и смысл нашего существования.</w:t>
      </w:r>
      <w:bookmarkStart w:id="0" w:name="_GoBack"/>
      <w:bookmarkEnd w:id="0"/>
    </w:p>
    <w:sectPr w:rsidR="00B717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3ED4"/>
    <w:rsid w:val="003721F3"/>
    <w:rsid w:val="00512DA6"/>
    <w:rsid w:val="00653ED4"/>
    <w:rsid w:val="00B71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7F1F7B-DCEF-4140-A4F4-86EA96209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2140</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Всякая любовь - великое счастье, даже если она не разделена (по рассказу И.А. Бунина "Темные аллеи") - CoolReferat.com</vt:lpstr>
    </vt:vector>
  </TitlesOfParts>
  <Company>*</Company>
  <LinksUpToDate>false</LinksUpToDate>
  <CharactersWithSpaces>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Всякая любовь - великое счастье, даже если она не разделена (по рассказу И.А. Бунина "Темные аллеи") - CoolReferat.com</dc:title>
  <dc:subject/>
  <dc:creator>Admin</dc:creator>
  <cp:keywords/>
  <dc:description/>
  <cp:lastModifiedBy>Irina</cp:lastModifiedBy>
  <cp:revision>2</cp:revision>
  <dcterms:created xsi:type="dcterms:W3CDTF">2014-08-25T05:53:00Z</dcterms:created>
  <dcterms:modified xsi:type="dcterms:W3CDTF">2014-08-25T05:53:00Z</dcterms:modified>
</cp:coreProperties>
</file>