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06" w:rsidRDefault="008B2306">
      <w:pPr>
        <w:pStyle w:val="a3"/>
      </w:pPr>
    </w:p>
    <w:p w:rsidR="008B2306" w:rsidRDefault="008B2306">
      <w:pPr>
        <w:pStyle w:val="a3"/>
      </w:pPr>
      <w:r>
        <w:t>Муниципальное образовательное учреждение</w:t>
      </w:r>
    </w:p>
    <w:p w:rsidR="008B2306" w:rsidRDefault="008B2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Южно-Уральский профессиональный институт</w:t>
      </w:r>
    </w:p>
    <w:p w:rsidR="008B2306" w:rsidRDefault="008B2306">
      <w:pPr>
        <w:tabs>
          <w:tab w:val="left" w:pos="300"/>
        </w:tabs>
        <w:ind w:left="1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B2306" w:rsidRDefault="008B2306">
      <w:pPr>
        <w:jc w:val="center"/>
        <w:rPr>
          <w:b/>
          <w:sz w:val="28"/>
          <w:szCs w:val="28"/>
        </w:rPr>
      </w:pPr>
    </w:p>
    <w:p w:rsidR="008B2306" w:rsidRDefault="008B2306">
      <w:pPr>
        <w:jc w:val="center"/>
        <w:rPr>
          <w:b/>
          <w:sz w:val="28"/>
          <w:szCs w:val="28"/>
        </w:rPr>
      </w:pPr>
    </w:p>
    <w:p w:rsidR="008B2306" w:rsidRDefault="008B2306">
      <w:pPr>
        <w:jc w:val="center"/>
        <w:rPr>
          <w:b/>
          <w:sz w:val="28"/>
          <w:szCs w:val="28"/>
        </w:rPr>
      </w:pPr>
    </w:p>
    <w:p w:rsidR="008B2306" w:rsidRDefault="008B2306">
      <w:pPr>
        <w:jc w:val="center"/>
        <w:rPr>
          <w:b/>
          <w:sz w:val="28"/>
          <w:szCs w:val="28"/>
        </w:rPr>
      </w:pPr>
    </w:p>
    <w:p w:rsidR="008B2306" w:rsidRDefault="008B2306">
      <w:pPr>
        <w:jc w:val="center"/>
        <w:rPr>
          <w:b/>
          <w:sz w:val="28"/>
          <w:szCs w:val="28"/>
        </w:rPr>
      </w:pPr>
    </w:p>
    <w:p w:rsidR="008B2306" w:rsidRDefault="008B2306">
      <w:pPr>
        <w:jc w:val="center"/>
        <w:rPr>
          <w:b/>
          <w:sz w:val="28"/>
          <w:szCs w:val="28"/>
        </w:rPr>
      </w:pPr>
    </w:p>
    <w:p w:rsidR="008B2306" w:rsidRDefault="008B2306">
      <w:pPr>
        <w:jc w:val="center"/>
        <w:rPr>
          <w:b/>
          <w:sz w:val="28"/>
          <w:szCs w:val="28"/>
        </w:rPr>
      </w:pPr>
    </w:p>
    <w:p w:rsidR="008B2306" w:rsidRDefault="008B2306">
      <w:pPr>
        <w:jc w:val="center"/>
        <w:rPr>
          <w:b/>
          <w:sz w:val="28"/>
          <w:szCs w:val="28"/>
        </w:rPr>
      </w:pPr>
    </w:p>
    <w:p w:rsidR="008B2306" w:rsidRDefault="008B2306">
      <w:pPr>
        <w:pStyle w:val="1"/>
      </w:pPr>
      <w:r>
        <w:t>Контрольная работа</w:t>
      </w:r>
    </w:p>
    <w:p w:rsidR="008B2306" w:rsidRDefault="008B2306">
      <w:pPr>
        <w:jc w:val="center"/>
        <w:rPr>
          <w:b/>
          <w:sz w:val="28"/>
          <w:szCs w:val="28"/>
        </w:rPr>
      </w:pPr>
    </w:p>
    <w:p w:rsidR="008B2306" w:rsidRDefault="008B23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циплине «Финансовые вычисления»</w:t>
      </w:r>
    </w:p>
    <w:p w:rsidR="008B2306" w:rsidRDefault="008B2306">
      <w:pPr>
        <w:jc w:val="center"/>
        <w:rPr>
          <w:b/>
          <w:bCs/>
          <w:sz w:val="28"/>
          <w:szCs w:val="28"/>
        </w:rPr>
      </w:pPr>
    </w:p>
    <w:p w:rsidR="008B2306" w:rsidRDefault="008B2306">
      <w:pPr>
        <w:pStyle w:val="2"/>
        <w:rPr>
          <w:b/>
          <w:bCs/>
        </w:rPr>
      </w:pPr>
      <w:r>
        <w:rPr>
          <w:b/>
          <w:bCs/>
        </w:rPr>
        <w:t>Вариант 1</w:t>
      </w:r>
    </w:p>
    <w:p w:rsidR="008B2306" w:rsidRDefault="008B2306"/>
    <w:p w:rsidR="008B2306" w:rsidRDefault="008B2306"/>
    <w:p w:rsidR="008B2306" w:rsidRDefault="008B2306">
      <w:pPr>
        <w:jc w:val="center"/>
        <w:rPr>
          <w:sz w:val="28"/>
          <w:szCs w:val="28"/>
        </w:rPr>
      </w:pPr>
    </w:p>
    <w:p w:rsidR="008B2306" w:rsidRDefault="008B2306">
      <w:pPr>
        <w:jc w:val="center"/>
        <w:rPr>
          <w:sz w:val="28"/>
          <w:szCs w:val="28"/>
        </w:rPr>
      </w:pPr>
    </w:p>
    <w:p w:rsidR="008B2306" w:rsidRDefault="008B2306">
      <w:pPr>
        <w:jc w:val="both"/>
        <w:rPr>
          <w:sz w:val="28"/>
          <w:szCs w:val="28"/>
        </w:rPr>
      </w:pPr>
    </w:p>
    <w:p w:rsidR="008B2306" w:rsidRDefault="008B2306">
      <w:pPr>
        <w:jc w:val="both"/>
        <w:rPr>
          <w:sz w:val="28"/>
          <w:szCs w:val="28"/>
        </w:rPr>
      </w:pPr>
    </w:p>
    <w:p w:rsidR="008B2306" w:rsidRDefault="008B2306">
      <w:pPr>
        <w:jc w:val="both"/>
        <w:rPr>
          <w:sz w:val="28"/>
          <w:szCs w:val="28"/>
        </w:rPr>
      </w:pPr>
    </w:p>
    <w:p w:rsidR="008B2306" w:rsidRDefault="008B2306">
      <w:pPr>
        <w:jc w:val="both"/>
        <w:rPr>
          <w:sz w:val="28"/>
          <w:szCs w:val="28"/>
        </w:rPr>
      </w:pPr>
    </w:p>
    <w:p w:rsidR="008B2306" w:rsidRDefault="008B2306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Выполнил студент гр. МЗ 07.08</w:t>
      </w:r>
    </w:p>
    <w:p w:rsidR="008B2306" w:rsidRDefault="008B2306">
      <w:pPr>
        <w:rPr>
          <w:sz w:val="28"/>
          <w:szCs w:val="28"/>
        </w:rPr>
      </w:pPr>
      <w:r>
        <w:rPr>
          <w:sz w:val="28"/>
          <w:szCs w:val="28"/>
        </w:rPr>
        <w:t>Специальность «Менеджмент организации»              __________ С.Ш. Ситникова</w:t>
      </w:r>
    </w:p>
    <w:p w:rsidR="008B2306" w:rsidRDefault="008B2306">
      <w:pPr>
        <w:rPr>
          <w:sz w:val="28"/>
          <w:szCs w:val="28"/>
        </w:rPr>
      </w:pPr>
    </w:p>
    <w:p w:rsidR="008B2306" w:rsidRDefault="008B2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«___»____________2009 г.</w:t>
      </w:r>
    </w:p>
    <w:p w:rsidR="008B2306" w:rsidRDefault="008B2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8B2306" w:rsidRDefault="008B2306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__________  </w:t>
      </w:r>
    </w:p>
    <w:p w:rsidR="008B2306" w:rsidRDefault="008B230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B2306" w:rsidRDefault="008B2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«___»_____________2009г. </w:t>
      </w:r>
    </w:p>
    <w:p w:rsidR="008B2306" w:rsidRDefault="008B2306">
      <w:pPr>
        <w:rPr>
          <w:sz w:val="28"/>
          <w:szCs w:val="28"/>
        </w:rPr>
      </w:pPr>
    </w:p>
    <w:p w:rsidR="008B2306" w:rsidRDefault="008B2306">
      <w:pPr>
        <w:rPr>
          <w:sz w:val="28"/>
          <w:szCs w:val="28"/>
        </w:rPr>
      </w:pPr>
    </w:p>
    <w:p w:rsidR="008B2306" w:rsidRDefault="008B2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8B2306" w:rsidRDefault="008B2306">
      <w:pPr>
        <w:rPr>
          <w:sz w:val="28"/>
          <w:szCs w:val="28"/>
        </w:rPr>
      </w:pPr>
    </w:p>
    <w:p w:rsidR="008B2306" w:rsidRDefault="008B2306">
      <w:pPr>
        <w:rPr>
          <w:sz w:val="28"/>
          <w:szCs w:val="28"/>
        </w:rPr>
      </w:pPr>
    </w:p>
    <w:p w:rsidR="008B2306" w:rsidRDefault="008B2306">
      <w:pPr>
        <w:rPr>
          <w:sz w:val="28"/>
          <w:szCs w:val="28"/>
        </w:rPr>
      </w:pPr>
    </w:p>
    <w:p w:rsidR="008B2306" w:rsidRDefault="008B2306">
      <w:pPr>
        <w:rPr>
          <w:sz w:val="28"/>
          <w:szCs w:val="28"/>
        </w:rPr>
      </w:pPr>
    </w:p>
    <w:p w:rsidR="008B2306" w:rsidRDefault="008B2306">
      <w:pPr>
        <w:rPr>
          <w:sz w:val="28"/>
          <w:szCs w:val="28"/>
        </w:rPr>
      </w:pPr>
    </w:p>
    <w:p w:rsidR="008B2306" w:rsidRDefault="008B2306">
      <w:pPr>
        <w:rPr>
          <w:sz w:val="28"/>
          <w:szCs w:val="28"/>
        </w:rPr>
      </w:pPr>
    </w:p>
    <w:p w:rsidR="008B2306" w:rsidRDefault="008B2306">
      <w:pPr>
        <w:rPr>
          <w:sz w:val="28"/>
          <w:szCs w:val="28"/>
        </w:rPr>
      </w:pPr>
    </w:p>
    <w:p w:rsidR="008B2306" w:rsidRDefault="008B2306">
      <w:pPr>
        <w:rPr>
          <w:sz w:val="28"/>
          <w:szCs w:val="28"/>
        </w:rPr>
      </w:pPr>
    </w:p>
    <w:p w:rsidR="008B2306" w:rsidRDefault="008B2306">
      <w:pPr>
        <w:pStyle w:val="2"/>
      </w:pPr>
      <w:r>
        <w:t>Челябинск</w:t>
      </w:r>
    </w:p>
    <w:p w:rsidR="008B2306" w:rsidRDefault="008B23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2009</w:t>
      </w:r>
    </w:p>
    <w:p w:rsidR="008B2306" w:rsidRDefault="008B2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8B2306" w:rsidRDefault="008B2306"/>
    <w:p w:rsidR="008B2306" w:rsidRDefault="008B2306"/>
    <w:p w:rsidR="008B2306" w:rsidRDefault="008B2306"/>
    <w:p w:rsidR="008B2306" w:rsidRDefault="008B2306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Размер ожидаемого дохода от сделки зависит от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а) числа партнеров</w:t>
      </w:r>
    </w:p>
    <w:p w:rsidR="008B2306" w:rsidRDefault="008B2306">
      <w:pPr>
        <w:spacing w:line="360" w:lineRule="auto"/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б) величины процентной ставки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в) финансовых возможностей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г)  все ответы верны</w:t>
      </w:r>
    </w:p>
    <w:p w:rsidR="008B2306" w:rsidRDefault="008B2306">
      <w:pPr>
        <w:spacing w:line="360" w:lineRule="auto"/>
        <w:jc w:val="both"/>
        <w:rPr>
          <w:b/>
          <w:sz w:val="28"/>
        </w:rPr>
      </w:pPr>
    </w:p>
    <w:p w:rsidR="008B2306" w:rsidRDefault="008B2306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При методе исчисления по простым процентам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а) меняется начальная стоимость капитала</w:t>
      </w:r>
    </w:p>
    <w:p w:rsidR="008B2306" w:rsidRDefault="008B2306">
      <w:pPr>
        <w:spacing w:line="360" w:lineRule="auto"/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б) начальная величина капитала не меняется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в) величина капитала в каждом периоде увеличивается на сумму процентов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г)  все ответы верны</w:t>
      </w:r>
    </w:p>
    <w:p w:rsidR="008B2306" w:rsidRDefault="008B2306">
      <w:pPr>
        <w:spacing w:line="360" w:lineRule="auto"/>
        <w:ind w:left="360"/>
        <w:jc w:val="center"/>
        <w:rPr>
          <w:sz w:val="28"/>
        </w:rPr>
      </w:pPr>
      <w:r>
        <w:rPr>
          <w:b/>
          <w:sz w:val="28"/>
        </w:rPr>
        <w:t xml:space="preserve">              </w:t>
      </w:r>
    </w:p>
    <w:p w:rsidR="008B2306" w:rsidRDefault="008B2306">
      <w:pPr>
        <w:numPr>
          <w:ilvl w:val="0"/>
          <w:numId w:val="1"/>
        </w:numPr>
        <w:spacing w:line="360" w:lineRule="auto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S = P ( l+i)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а) наращения по простым процентам</w:t>
      </w:r>
    </w:p>
    <w:p w:rsidR="008B2306" w:rsidRDefault="008B2306">
      <w:pPr>
        <w:spacing w:line="360" w:lineRule="auto"/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б)  наращения по сложным процентам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в) дисконтирования математического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г) дисконтирования банковского</w:t>
      </w:r>
    </w:p>
    <w:p w:rsidR="008B2306" w:rsidRDefault="008B2306">
      <w:pPr>
        <w:spacing w:line="360" w:lineRule="auto"/>
        <w:ind w:left="360"/>
        <w:jc w:val="center"/>
        <w:rPr>
          <w:sz w:val="28"/>
        </w:rPr>
      </w:pPr>
      <w:r>
        <w:rPr>
          <w:b/>
          <w:sz w:val="28"/>
        </w:rPr>
        <w:t xml:space="preserve">      </w:t>
      </w:r>
    </w:p>
    <w:p w:rsidR="008B2306" w:rsidRDefault="008B2306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Различают следующие методы процентных расчетов, зависимых от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а) английский, германский, японский</w:t>
      </w:r>
    </w:p>
    <w:p w:rsidR="008B2306" w:rsidRDefault="008B2306">
      <w:pPr>
        <w:spacing w:line="360" w:lineRule="auto"/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б) английский, германский, французский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в) английский, французский, японский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г) французский, германский, японский</w:t>
      </w:r>
    </w:p>
    <w:p w:rsidR="008B2306" w:rsidRDefault="008B2306">
      <w:pPr>
        <w:spacing w:line="360" w:lineRule="auto"/>
        <w:ind w:left="360"/>
        <w:jc w:val="center"/>
        <w:rPr>
          <w:sz w:val="28"/>
        </w:rPr>
      </w:pPr>
      <w:r>
        <w:rPr>
          <w:b/>
          <w:sz w:val="28"/>
        </w:rPr>
        <w:t xml:space="preserve">                 </w:t>
      </w:r>
    </w:p>
    <w:p w:rsidR="008B2306" w:rsidRDefault="008B2306">
      <w:pPr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</w:t>
      </w:r>
      <w:r>
        <w:rPr>
          <w:b/>
          <w:sz w:val="28"/>
        </w:rPr>
        <w:t>Номинальная ставка процентов используется, если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а) используется сложная ставка процентов</w:t>
      </w:r>
    </w:p>
    <w:p w:rsidR="008B2306" w:rsidRDefault="008B230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б) используется простая ставка процентов</w:t>
      </w:r>
    </w:p>
    <w:p w:rsidR="008B2306" w:rsidRDefault="008B2306">
      <w:pPr>
        <w:spacing w:line="360" w:lineRule="auto"/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в) начисление сложных процентов производится несколько раз в году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г)  начисление простых процентов производится несколько раз в году</w:t>
      </w:r>
      <w:r>
        <w:rPr>
          <w:sz w:val="28"/>
        </w:rPr>
        <w:tab/>
      </w:r>
    </w:p>
    <w:p w:rsidR="008B2306" w:rsidRDefault="008B2306">
      <w:pPr>
        <w:spacing w:line="360" w:lineRule="auto"/>
        <w:ind w:left="360"/>
        <w:jc w:val="center"/>
        <w:rPr>
          <w:sz w:val="28"/>
        </w:rPr>
      </w:pPr>
      <w:r>
        <w:rPr>
          <w:b/>
          <w:sz w:val="28"/>
        </w:rPr>
        <w:t xml:space="preserve">          </w:t>
      </w:r>
    </w:p>
    <w:p w:rsidR="008B2306" w:rsidRDefault="008B2306">
      <w:pPr>
        <w:numPr>
          <w:ilvl w:val="0"/>
          <w:numId w:val="2"/>
        </w:numPr>
        <w:tabs>
          <w:tab w:val="left" w:pos="8160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Наращенная сумма сложных процентов при использовании учетной ставки рассчитывается: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  <w:lang w:val="en-US"/>
        </w:rPr>
      </w:pPr>
      <w:r>
        <w:rPr>
          <w:sz w:val="28"/>
        </w:rPr>
        <w:t>а</w:t>
      </w:r>
      <w:r>
        <w:rPr>
          <w:sz w:val="28"/>
          <w:lang w:val="en-US"/>
        </w:rPr>
        <w:t>) S = P ( l + i )</w:t>
      </w:r>
    </w:p>
    <w:p w:rsidR="008B2306" w:rsidRDefault="008B2306">
      <w:pPr>
        <w:tabs>
          <w:tab w:val="left" w:pos="1080"/>
        </w:tabs>
        <w:spacing w:line="360" w:lineRule="auto"/>
        <w:ind w:left="360"/>
        <w:jc w:val="both"/>
        <w:rPr>
          <w:sz w:val="28"/>
          <w:lang w:val="en-US"/>
        </w:rPr>
      </w:pPr>
      <w:r>
        <w:rPr>
          <w:sz w:val="28"/>
        </w:rPr>
        <w:t>б</w:t>
      </w:r>
      <w:r>
        <w:rPr>
          <w:sz w:val="28"/>
          <w:lang w:val="en-US"/>
        </w:rPr>
        <w:t>) S = P / ( l – n * d )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b/>
          <w:bCs/>
          <w:sz w:val="28"/>
          <w:lang w:val="en-US"/>
        </w:rPr>
      </w:pPr>
      <w:r>
        <w:rPr>
          <w:b/>
          <w:bCs/>
          <w:sz w:val="28"/>
        </w:rPr>
        <w:t>в</w:t>
      </w:r>
      <w:r>
        <w:rPr>
          <w:b/>
          <w:bCs/>
          <w:sz w:val="28"/>
          <w:lang w:val="en-US"/>
        </w:rPr>
        <w:t>) S = P / ( l  - d )ˢ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  <w:lang w:val="en-US"/>
        </w:rPr>
      </w:pPr>
      <w:r>
        <w:rPr>
          <w:sz w:val="28"/>
        </w:rPr>
        <w:t>г</w:t>
      </w:r>
      <w:r>
        <w:rPr>
          <w:sz w:val="28"/>
          <w:lang w:val="en-US"/>
        </w:rPr>
        <w:t>) S = P ( l + n*i )</w:t>
      </w:r>
    </w:p>
    <w:p w:rsidR="008B2306" w:rsidRDefault="008B2306">
      <w:pPr>
        <w:tabs>
          <w:tab w:val="left" w:pos="8160"/>
        </w:tabs>
        <w:spacing w:line="360" w:lineRule="auto"/>
        <w:jc w:val="both"/>
        <w:rPr>
          <w:sz w:val="28"/>
        </w:rPr>
      </w:pPr>
    </w:p>
    <w:p w:rsidR="008B2306" w:rsidRDefault="008B2306">
      <w:pPr>
        <w:numPr>
          <w:ilvl w:val="0"/>
          <w:numId w:val="2"/>
        </w:numPr>
        <w:tabs>
          <w:tab w:val="left" w:pos="8160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Дисконтирование – это процесс определения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а) сегодняшней, т.е. текущей стоимости капитала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б) наращения капитала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в) капитализация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г) все ответы верны</w:t>
      </w:r>
    </w:p>
    <w:p w:rsidR="008B2306" w:rsidRDefault="008B2306">
      <w:pPr>
        <w:spacing w:line="360" w:lineRule="auto"/>
        <w:ind w:left="360"/>
        <w:jc w:val="both"/>
        <w:rPr>
          <w:b/>
          <w:sz w:val="28"/>
        </w:rPr>
      </w:pPr>
    </w:p>
    <w:p w:rsidR="008B2306" w:rsidRDefault="008B2306">
      <w:pPr>
        <w:numPr>
          <w:ilvl w:val="0"/>
          <w:numId w:val="2"/>
        </w:numPr>
        <w:tabs>
          <w:tab w:val="left" w:pos="8160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Дисконтирование осуществляется только на основе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а) простых процентов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б) сложных процентов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в) простых и сложных процентов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г) ставок рефинансирования</w:t>
      </w:r>
    </w:p>
    <w:p w:rsidR="008B2306" w:rsidRDefault="008B2306">
      <w:pPr>
        <w:spacing w:line="360" w:lineRule="auto"/>
        <w:jc w:val="both"/>
        <w:rPr>
          <w:b/>
          <w:sz w:val="28"/>
        </w:rPr>
      </w:pPr>
    </w:p>
    <w:p w:rsidR="008B2306" w:rsidRDefault="008B2306">
      <w:pPr>
        <w:numPr>
          <w:ilvl w:val="0"/>
          <w:numId w:val="2"/>
        </w:numPr>
        <w:tabs>
          <w:tab w:val="left" w:pos="8160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Уровень инфляции характеризует увеличение цен</w:t>
      </w:r>
    </w:p>
    <w:p w:rsidR="008B2306" w:rsidRDefault="008B2306">
      <w:pPr>
        <w:tabs>
          <w:tab w:val="left" w:pos="8160"/>
        </w:tabs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а) на определенное количество процентов</w:t>
      </w:r>
    </w:p>
    <w:p w:rsidR="008B2306" w:rsidRDefault="008B2306">
      <w:pPr>
        <w:tabs>
          <w:tab w:val="left" w:pos="816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б) в несколько раз</w:t>
      </w:r>
    </w:p>
    <w:p w:rsidR="008B2306" w:rsidRDefault="008B2306">
      <w:pPr>
        <w:tabs>
          <w:tab w:val="left" w:pos="816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в) на прирост ВВП</w:t>
      </w:r>
    </w:p>
    <w:p w:rsidR="008B2306" w:rsidRDefault="008B2306">
      <w:pPr>
        <w:tabs>
          <w:tab w:val="left" w:pos="816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г) все ответы верны</w:t>
      </w:r>
    </w:p>
    <w:p w:rsidR="008B2306" w:rsidRDefault="008B2306">
      <w:pPr>
        <w:spacing w:line="360" w:lineRule="auto"/>
        <w:ind w:left="360"/>
        <w:jc w:val="both"/>
        <w:rPr>
          <w:b/>
          <w:sz w:val="28"/>
        </w:rPr>
      </w:pPr>
    </w:p>
    <w:p w:rsidR="008B2306" w:rsidRDefault="008B2306">
      <w:pPr>
        <w:numPr>
          <w:ilvl w:val="0"/>
          <w:numId w:val="2"/>
        </w:numPr>
        <w:tabs>
          <w:tab w:val="left" w:pos="8160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Если периоды и уровень инфляции равны, то индекс инфляции равен: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а) 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п = ( </w:t>
      </w:r>
      <w:r>
        <w:rPr>
          <w:b/>
          <w:bCs/>
          <w:sz w:val="28"/>
          <w:lang w:val="en-US"/>
        </w:rPr>
        <w:t>l</w:t>
      </w:r>
      <w:r>
        <w:rPr>
          <w:b/>
          <w:bCs/>
          <w:sz w:val="28"/>
        </w:rPr>
        <w:t xml:space="preserve"> + </w:t>
      </w:r>
      <w:r>
        <w:rPr>
          <w:b/>
          <w:bCs/>
          <w:sz w:val="28"/>
          <w:lang w:val="en-US"/>
        </w:rPr>
        <w:t>r</w:t>
      </w:r>
      <w:r>
        <w:rPr>
          <w:b/>
          <w:bCs/>
          <w:sz w:val="28"/>
        </w:rPr>
        <w:t xml:space="preserve">п)ˢ 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  <w:lang w:val="en-US"/>
        </w:rPr>
        <w:t>I</w:t>
      </w:r>
      <w:r>
        <w:rPr>
          <w:sz w:val="28"/>
        </w:rPr>
        <w:t xml:space="preserve">п = ( </w:t>
      </w:r>
      <w:r>
        <w:rPr>
          <w:sz w:val="28"/>
          <w:lang w:val="en-US"/>
        </w:rPr>
        <w:t>l</w:t>
      </w:r>
      <w:r>
        <w:rPr>
          <w:sz w:val="28"/>
        </w:rPr>
        <w:t xml:space="preserve"> + </w:t>
      </w:r>
      <w:r>
        <w:rPr>
          <w:sz w:val="28"/>
          <w:lang w:val="en-US"/>
        </w:rPr>
        <w:t>r</w:t>
      </w:r>
      <w:r>
        <w:rPr>
          <w:sz w:val="28"/>
        </w:rPr>
        <w:t>п)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  <w:lang w:val="en-US"/>
        </w:rPr>
        <w:t>I</w:t>
      </w:r>
      <w:r>
        <w:rPr>
          <w:sz w:val="28"/>
        </w:rPr>
        <w:t xml:space="preserve">п =  </w:t>
      </w:r>
      <w:r>
        <w:rPr>
          <w:sz w:val="28"/>
          <w:lang w:val="en-US"/>
        </w:rPr>
        <w:t>l</w:t>
      </w:r>
      <w:r>
        <w:rPr>
          <w:sz w:val="28"/>
        </w:rPr>
        <w:t xml:space="preserve"> + </w:t>
      </w:r>
      <w:r>
        <w:rPr>
          <w:sz w:val="28"/>
          <w:lang w:val="en-US"/>
        </w:rPr>
        <w:t>r</w:t>
      </w:r>
    </w:p>
    <w:p w:rsidR="008B2306" w:rsidRDefault="008B2306">
      <w:pPr>
        <w:tabs>
          <w:tab w:val="left" w:pos="81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г) все ответы верны</w:t>
      </w:r>
    </w:p>
    <w:p w:rsidR="008B2306" w:rsidRDefault="008B2306">
      <w:pPr>
        <w:spacing w:line="360" w:lineRule="auto"/>
        <w:ind w:left="360"/>
        <w:jc w:val="both"/>
        <w:rPr>
          <w:b/>
          <w:sz w:val="28"/>
        </w:rPr>
      </w:pPr>
    </w:p>
    <w:p w:rsidR="008B2306" w:rsidRDefault="008B2306">
      <w:pPr>
        <w:pStyle w:val="1"/>
        <w:tabs>
          <w:tab w:val="left" w:pos="8160"/>
        </w:tabs>
        <w:spacing w:before="100" w:beforeAutospacing="1" w:after="100" w:afterAutospacing="1" w:line="360" w:lineRule="auto"/>
        <w:ind w:firstLine="360"/>
        <w:rPr>
          <w:szCs w:val="24"/>
        </w:rPr>
      </w:pPr>
      <w:r>
        <w:rPr>
          <w:szCs w:val="24"/>
        </w:rPr>
        <w:t>Задачи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b/>
          <w:sz w:val="28"/>
        </w:rPr>
      </w:pPr>
    </w:p>
    <w:p w:rsidR="008B2306" w:rsidRDefault="008B2306">
      <w:pPr>
        <w:pStyle w:val="3"/>
      </w:pPr>
      <w:r>
        <w:t>Задача 1</w:t>
      </w:r>
    </w:p>
    <w:p w:rsidR="008B2306" w:rsidRDefault="008B2306">
      <w:pPr>
        <w:shd w:val="clear" w:color="auto" w:fill="FFFFFF"/>
        <w:tabs>
          <w:tab w:val="left" w:pos="367"/>
        </w:tabs>
        <w:spacing w:before="100" w:beforeAutospacing="1" w:after="100" w:afterAutospacing="1" w:line="360" w:lineRule="auto"/>
        <w:ind w:left="14" w:firstLine="360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Кредит в размере 40 т. р. выдан 8 января. Срок возврата 20 августа. Ставка </w:t>
      </w:r>
      <w:r>
        <w:rPr>
          <w:color w:val="000000"/>
          <w:sz w:val="28"/>
          <w:szCs w:val="28"/>
        </w:rPr>
        <w:t>12% годовых. Определить сумму накопленного долга и величину процентных денег при английской, французской и германской практиках.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b/>
          <w:sz w:val="28"/>
        </w:rPr>
      </w:pPr>
      <w:r>
        <w:rPr>
          <w:b/>
          <w:sz w:val="28"/>
        </w:rPr>
        <w:t>Решение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Величина процентных денег определяется по формуле: </w:t>
      </w:r>
      <w:r>
        <w:rPr>
          <w:sz w:val="28"/>
          <w:lang w:val="en-US"/>
        </w:rPr>
        <w:t>I</w:t>
      </w:r>
      <w:r>
        <w:rPr>
          <w:sz w:val="28"/>
        </w:rPr>
        <w:t xml:space="preserve"> = </w:t>
      </w:r>
      <w:r>
        <w:rPr>
          <w:sz w:val="28"/>
          <w:lang w:val="en-US"/>
        </w:rPr>
        <w:t>P</w:t>
      </w:r>
      <w:r>
        <w:rPr>
          <w:sz w:val="28"/>
        </w:rPr>
        <w:t>*</w:t>
      </w:r>
      <w:r>
        <w:rPr>
          <w:sz w:val="28"/>
          <w:lang w:val="en-US"/>
        </w:rPr>
        <w:t>i</w:t>
      </w:r>
      <w:r>
        <w:rPr>
          <w:sz w:val="28"/>
        </w:rPr>
        <w:t>*</w:t>
      </w:r>
      <w:r>
        <w:rPr>
          <w:sz w:val="28"/>
          <w:lang w:val="en-US"/>
        </w:rPr>
        <w:t>n</w:t>
      </w:r>
      <w:r>
        <w:rPr>
          <w:sz w:val="28"/>
        </w:rPr>
        <w:t xml:space="preserve">, а сумма накопленного долга, т.е. наращенная сумма с использованием простых процентов определяется как </w:t>
      </w:r>
      <w:r>
        <w:rPr>
          <w:sz w:val="28"/>
          <w:lang w:val="en-US"/>
        </w:rPr>
        <w:t>S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</w:rPr>
        <w:t xml:space="preserve"> + </w:t>
      </w:r>
      <w:r>
        <w:rPr>
          <w:sz w:val="28"/>
          <w:lang w:val="en-US"/>
        </w:rPr>
        <w:t>P</w:t>
      </w:r>
      <w:r>
        <w:rPr>
          <w:sz w:val="28"/>
        </w:rPr>
        <w:t>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1) Определим точное число дней ссуды 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232-8=224 дня;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2) Определим число дней ссуды по календарю: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С 8 января по 31 января – 23 дня;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Февраль – 28 дней;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Март – 31 день; 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Апрель – 30 дней;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Май – 31 день;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Июнь – 30 дней;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Июль – 31 день;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Август- 20 дней;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Всего – 224 дня.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 = 224-1=223 дня.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3) Приближенное число дней ссуды (продолжительность каждого месяца принимается за 30 дней):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С 8 января по 31 января – 23 дня;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Февраль – 30 дней;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Март – 30 день; 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Апрель – 30 дней;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Май – 30 день;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Июнь – 10 дней;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Июль- 30 дней;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Август- 20 дней;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Всего – 223 дня.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 = 223 – 1 = 222 дня.</w:t>
      </w:r>
    </w:p>
    <w:p w:rsidR="008B2306" w:rsidRDefault="008B2306">
      <w:pPr>
        <w:pStyle w:val="a4"/>
      </w:pPr>
      <w:r>
        <w:t>4) Определим сумму накопленного долга и величину процентных денег при английской практике, т.е. по точным процентам с точным числом дней ссуды 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Величина процентных денег = 40000р.*224/365*0,12 = 2945,75 р.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Сумма накопленного долга = 40000 + 2945,75 = 42945,75р.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5) Определим сумму накопленного долга и величину процентных денег при французской  практике, т.е. по обыкновенным процентам с точным числом дней ссуды 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Величина процентных денег =  40000р.*223/360*0,12 = 2973,33 р.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Сумма накопленного долга = 38000 + 2973,33 = 42973,33 р.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6) Определим сумму накопленного долга и величину процентных денег при германской практике, т.е. по обыкновенным процентам с приближенным числом дней ссуды.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Величина процентных денег = 40000р.*222/360*0,12 = 2960р.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Сумма накопленного долга = 40000 + 2960 = 42960 р.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b/>
          <w:sz w:val="28"/>
        </w:rPr>
        <w:t>Вывод:</w:t>
      </w:r>
      <w:r>
        <w:rPr>
          <w:sz w:val="28"/>
        </w:rPr>
        <w:t xml:space="preserve"> В данном случае кредиторам предпочтительнее 2 вариант начисления процентов.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rPr>
          <w:sz w:val="28"/>
        </w:rPr>
      </w:pPr>
    </w:p>
    <w:p w:rsidR="008B2306" w:rsidRDefault="008B2306">
      <w:pPr>
        <w:pStyle w:val="1"/>
        <w:tabs>
          <w:tab w:val="left" w:pos="8160"/>
        </w:tabs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Задача 2</w:t>
      </w:r>
    </w:p>
    <w:p w:rsidR="008B2306" w:rsidRDefault="008B2306">
      <w:pPr>
        <w:shd w:val="clear" w:color="auto" w:fill="FFFFFF"/>
        <w:tabs>
          <w:tab w:val="left" w:pos="367"/>
        </w:tabs>
        <w:spacing w:before="100" w:beforeAutospacing="1" w:after="100" w:afterAutospacing="1" w:line="360" w:lineRule="auto"/>
        <w:ind w:left="14" w:right="-29" w:firstLine="36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Кредит в размере 130 т.р. выдается на 3 года. При ожидаемом уровне </w:t>
      </w:r>
      <w:r>
        <w:rPr>
          <w:color w:val="000000"/>
          <w:spacing w:val="-6"/>
          <w:sz w:val="28"/>
          <w:szCs w:val="28"/>
        </w:rPr>
        <w:t xml:space="preserve">инфляции 22% реальная доходность операции должна доставить 8% по </w:t>
      </w:r>
      <w:r>
        <w:rPr>
          <w:color w:val="000000"/>
          <w:sz w:val="28"/>
          <w:szCs w:val="28"/>
        </w:rPr>
        <w:t xml:space="preserve">сложной ставке процентов. Определить ставку процентов по кредиту с </w:t>
      </w:r>
      <w:r>
        <w:rPr>
          <w:color w:val="000000"/>
          <w:spacing w:val="-6"/>
          <w:sz w:val="28"/>
          <w:szCs w:val="28"/>
        </w:rPr>
        <w:t>учетом инфляции, погашенную сумму и сумму начисленных процентов.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b/>
          <w:sz w:val="28"/>
        </w:rPr>
      </w:pP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b/>
          <w:sz w:val="28"/>
        </w:rPr>
      </w:pPr>
      <w:r>
        <w:rPr>
          <w:b/>
          <w:sz w:val="28"/>
        </w:rPr>
        <w:t>Решение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1) Определим ставку, скорректированную  на инфляцию, при выдаче долгосрочных кредитов: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= 0,08 + 0,22 + 0,08 * 0,22 = 0,3176 (31,76 %);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2) Определим погашенную сумму: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 = 130000 *(1 + 0,3176)³ = 297367,9 р.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3) Определим сумму начисленных процентов: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= 297367,9 - 130000 = 167367,9 р.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b/>
          <w:sz w:val="28"/>
        </w:rPr>
        <w:t>Вывод:</w:t>
      </w:r>
      <w:r>
        <w:rPr>
          <w:sz w:val="28"/>
        </w:rPr>
        <w:t xml:space="preserve"> ставка процентов по кредиту с учетом инфляции 31,76%, погашенная сумма  297367,9 рублей и сумма начисленных процентов 167367,9 рублей.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left="709" w:firstLine="360"/>
        <w:jc w:val="both"/>
        <w:rPr>
          <w:sz w:val="28"/>
        </w:rPr>
      </w:pPr>
    </w:p>
    <w:p w:rsidR="008B2306" w:rsidRDefault="008B2306">
      <w:pPr>
        <w:pStyle w:val="3"/>
      </w:pPr>
      <w:r>
        <w:t>Задача 3</w:t>
      </w:r>
    </w:p>
    <w:p w:rsidR="008B2306" w:rsidRDefault="008B2306">
      <w:pPr>
        <w:shd w:val="clear" w:color="auto" w:fill="FFFFFF"/>
        <w:tabs>
          <w:tab w:val="left" w:pos="367"/>
        </w:tabs>
        <w:spacing w:before="100" w:beforeAutospacing="1" w:after="100" w:afterAutospacing="1" w:line="360" w:lineRule="auto"/>
        <w:ind w:left="14" w:right="-29" w:firstLine="36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Владелец долгового обязательства, равного 580 тыс. руб., со сроком </w:t>
      </w:r>
      <w:r>
        <w:rPr>
          <w:color w:val="000000"/>
          <w:spacing w:val="8"/>
          <w:sz w:val="28"/>
          <w:szCs w:val="28"/>
        </w:rPr>
        <w:t xml:space="preserve">погашения 3 года сразу же после заключения этого контракта учел его в </w:t>
      </w:r>
      <w:r>
        <w:rPr>
          <w:color w:val="000000"/>
          <w:spacing w:val="6"/>
          <w:sz w:val="28"/>
          <w:szCs w:val="28"/>
        </w:rPr>
        <w:t xml:space="preserve">банке по сложной учетной ставке 9%. Какую сумму получит владелец </w:t>
      </w:r>
      <w:r>
        <w:rPr>
          <w:color w:val="000000"/>
          <w:spacing w:val="-6"/>
          <w:sz w:val="28"/>
          <w:szCs w:val="28"/>
        </w:rPr>
        <w:t>обязательства, если проценты начислялись раз в полгода.</w:t>
      </w:r>
    </w:p>
    <w:p w:rsidR="008B2306" w:rsidRDefault="008B2306">
      <w:pPr>
        <w:pStyle w:val="4"/>
      </w:pPr>
      <w:r>
        <w:t>Решение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Дисконтирование осуществляется по формуле: </w:t>
      </w:r>
      <w:r>
        <w:rPr>
          <w:sz w:val="28"/>
          <w:lang w:val="en-US"/>
        </w:rPr>
        <w:t>P</w:t>
      </w:r>
      <w:r>
        <w:rPr>
          <w:sz w:val="28"/>
        </w:rPr>
        <w:t xml:space="preserve"> = </w:t>
      </w:r>
      <w:r>
        <w:rPr>
          <w:sz w:val="28"/>
          <w:lang w:val="en-US"/>
        </w:rPr>
        <w:t>S</w:t>
      </w:r>
      <w:r>
        <w:rPr>
          <w:sz w:val="28"/>
        </w:rPr>
        <w:t xml:space="preserve">*(1 - </w:t>
      </w:r>
      <w:r>
        <w:rPr>
          <w:sz w:val="28"/>
          <w:lang w:val="en-US"/>
        </w:rPr>
        <w:t>d</w:t>
      </w:r>
      <w:r>
        <w:rPr>
          <w:sz w:val="28"/>
        </w:rPr>
        <w:t>)ˢ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Поэтому определим сумму, полученную владельцем обязательства: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Р = 580000* (1-0,09)³ = 437071,18 рублей.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b/>
          <w:sz w:val="28"/>
        </w:rPr>
        <w:t>Вывод:</w:t>
      </w:r>
      <w:r>
        <w:rPr>
          <w:sz w:val="28"/>
        </w:rPr>
        <w:t xml:space="preserve"> банк выплатил  владельцу долгового обязательства 437071,18 рублей.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jc w:val="both"/>
        <w:rPr>
          <w:b/>
          <w:sz w:val="28"/>
        </w:rPr>
      </w:pPr>
    </w:p>
    <w:p w:rsidR="008B2306" w:rsidRDefault="008B2306">
      <w:pPr>
        <w:pStyle w:val="1"/>
        <w:tabs>
          <w:tab w:val="left" w:pos="8160"/>
        </w:tabs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Задача 4</w:t>
      </w:r>
    </w:p>
    <w:p w:rsidR="008B2306" w:rsidRDefault="008B2306">
      <w:pPr>
        <w:shd w:val="clear" w:color="auto" w:fill="FFFFFF"/>
        <w:tabs>
          <w:tab w:val="left" w:pos="367"/>
        </w:tabs>
        <w:spacing w:before="100" w:beforeAutospacing="1" w:after="100" w:afterAutospacing="1" w:line="360" w:lineRule="auto"/>
        <w:ind w:left="367"/>
        <w:jc w:val="both"/>
        <w:rPr>
          <w:sz w:val="28"/>
        </w:rPr>
      </w:pPr>
    </w:p>
    <w:p w:rsidR="008B2306" w:rsidRDefault="008B2306">
      <w:pPr>
        <w:numPr>
          <w:ilvl w:val="0"/>
          <w:numId w:val="4"/>
        </w:numPr>
        <w:shd w:val="clear" w:color="auto" w:fill="FFFFFF"/>
        <w:tabs>
          <w:tab w:val="left" w:pos="367"/>
        </w:tabs>
        <w:spacing w:before="100" w:beforeAutospacing="1" w:after="100" w:afterAutospacing="1"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Кредит в сумме 15,0 тыс. руб. выдан на 2 года под 20% годовых (проценты </w:t>
      </w:r>
      <w:r>
        <w:rPr>
          <w:color w:val="000000"/>
          <w:spacing w:val="-5"/>
          <w:sz w:val="28"/>
          <w:szCs w:val="28"/>
        </w:rPr>
        <w:t xml:space="preserve">простые). Погашение задолженности производится ежемесячными </w:t>
      </w:r>
      <w:r>
        <w:rPr>
          <w:color w:val="000000"/>
          <w:spacing w:val="-8"/>
          <w:sz w:val="28"/>
          <w:szCs w:val="28"/>
        </w:rPr>
        <w:t xml:space="preserve">платежами. Составить план погашения долга, если погашение производится </w:t>
      </w:r>
      <w:r>
        <w:rPr>
          <w:color w:val="000000"/>
          <w:spacing w:val="-10"/>
          <w:sz w:val="28"/>
          <w:szCs w:val="28"/>
        </w:rPr>
        <w:t>изменяющимися суммами.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1) Наращенная сумма долга в конце периода составит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 = 15* (1+2*0,2) = 21 тыс. рублей.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2) Сумма начисленных процентов: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I = P*n*i = 15*2*0,2 = 6 </w:t>
      </w:r>
      <w:r>
        <w:rPr>
          <w:sz w:val="28"/>
        </w:rPr>
        <w:t>тыс</w:t>
      </w:r>
      <w:r>
        <w:rPr>
          <w:sz w:val="28"/>
          <w:lang w:val="en-US"/>
        </w:rPr>
        <w:t>.</w:t>
      </w:r>
      <w:r>
        <w:rPr>
          <w:sz w:val="28"/>
        </w:rPr>
        <w:t>рублей</w:t>
      </w:r>
      <w:r>
        <w:rPr>
          <w:sz w:val="28"/>
          <w:lang w:val="en-US"/>
        </w:rPr>
        <w:t>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  <w:lang w:val="en-US"/>
        </w:rPr>
        <w:t>q</w:t>
      </w:r>
      <w:r>
        <w:rPr>
          <w:sz w:val="28"/>
        </w:rPr>
        <w:t xml:space="preserve"> = </w:t>
      </w:r>
      <w:r>
        <w:rPr>
          <w:sz w:val="28"/>
          <w:lang w:val="en-US"/>
        </w:rPr>
        <w:t>S</w:t>
      </w:r>
      <w:r>
        <w:rPr>
          <w:sz w:val="28"/>
        </w:rPr>
        <w:t xml:space="preserve">/ </w:t>
      </w:r>
      <w:r>
        <w:rPr>
          <w:sz w:val="28"/>
          <w:lang w:val="en-US"/>
        </w:rPr>
        <w:t>n</w:t>
      </w:r>
      <w:r>
        <w:rPr>
          <w:sz w:val="28"/>
        </w:rPr>
        <w:t>*</w:t>
      </w:r>
      <w:r>
        <w:rPr>
          <w:sz w:val="28"/>
          <w:lang w:val="en-US"/>
        </w:rPr>
        <w:t>m</w:t>
      </w:r>
      <w:r>
        <w:rPr>
          <w:sz w:val="28"/>
        </w:rPr>
        <w:t xml:space="preserve"> = 21/12*2 = 0,875 тыс.рублей.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По условию </w:t>
      </w:r>
      <w:r>
        <w:rPr>
          <w:sz w:val="28"/>
          <w:lang w:val="en-US"/>
        </w:rPr>
        <w:t>m</w:t>
      </w:r>
      <w:r>
        <w:rPr>
          <w:sz w:val="28"/>
        </w:rPr>
        <w:t xml:space="preserve">=12; </w:t>
      </w:r>
      <w:r>
        <w:rPr>
          <w:sz w:val="28"/>
          <w:lang w:val="en-US"/>
        </w:rPr>
        <w:t>n</w:t>
      </w:r>
      <w:r>
        <w:rPr>
          <w:sz w:val="28"/>
        </w:rPr>
        <w:t>=2;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4) Сумма месячных порядковых номеров равна: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∑</w:t>
      </w:r>
      <w:r>
        <w:rPr>
          <w:sz w:val="28"/>
          <w:lang w:val="en-US"/>
        </w:rPr>
        <w:t>t</w:t>
      </w:r>
      <w:r>
        <w:rPr>
          <w:sz w:val="28"/>
        </w:rPr>
        <w:t xml:space="preserve"> = (24+1)*24/2 = 300.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С первого платежа в счет уплаты процентов идет 24/300 общей суммы начисленных процентов, т.е. 42/300*6 = 0,48 тыс.руб.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Сумма, идущая на погашение основного долга в этом месяце составит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0,875 – 0,48  = 0,395 тыс.руб.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Следоватедльно остаток на основного долга на начало следующегоп месяца равен: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15 – 0,395 = 14,605 тыс.руб.</w:t>
      </w:r>
    </w:p>
    <w:p w:rsidR="008B2306" w:rsidRDefault="008B2306">
      <w:pPr>
        <w:tabs>
          <w:tab w:val="left" w:pos="8160"/>
        </w:tabs>
        <w:spacing w:before="100" w:beforeAutospacing="1" w:after="100" w:afterAutospacing="1" w:line="360" w:lineRule="auto"/>
        <w:ind w:firstLine="360"/>
        <w:jc w:val="both"/>
        <w:rPr>
          <w:sz w:val="28"/>
        </w:rPr>
      </w:pPr>
      <w:r>
        <w:rPr>
          <w:sz w:val="28"/>
        </w:rPr>
        <w:t>Представим план погашения кредита в табличной форме.</w:t>
      </w:r>
    </w:p>
    <w:p w:rsidR="008B2306" w:rsidRDefault="008B2306">
      <w:pPr>
        <w:tabs>
          <w:tab w:val="left" w:pos="8160"/>
        </w:tabs>
        <w:spacing w:line="360" w:lineRule="auto"/>
        <w:ind w:firstLine="709"/>
        <w:jc w:val="both"/>
        <w:rPr>
          <w:sz w:val="28"/>
        </w:rPr>
      </w:pPr>
    </w:p>
    <w:p w:rsidR="008B2306" w:rsidRDefault="008B2306">
      <w:pPr>
        <w:pStyle w:val="5"/>
      </w:pPr>
      <w:r>
        <w:t>Таблица</w:t>
      </w:r>
    </w:p>
    <w:p w:rsidR="008B2306" w:rsidRDefault="008B2306">
      <w:pPr>
        <w:pStyle w:val="2"/>
        <w:tabs>
          <w:tab w:val="left" w:pos="8160"/>
        </w:tabs>
        <w:spacing w:line="360" w:lineRule="auto"/>
        <w:rPr>
          <w:szCs w:val="24"/>
        </w:rPr>
      </w:pPr>
      <w:r>
        <w:rPr>
          <w:szCs w:val="24"/>
        </w:rPr>
        <w:t>План погашения платежей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965"/>
        <w:gridCol w:w="1909"/>
        <w:gridCol w:w="1900"/>
        <w:gridCol w:w="1911"/>
      </w:tblGrid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Непогашенная сумма основного долга, тыс. руб.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Процентный платеж, руб.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Месячная выплата основного долга, руб.</w:t>
            </w:r>
          </w:p>
        </w:tc>
        <w:tc>
          <w:tcPr>
            <w:tcW w:w="1911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Сумма месячного погашенного взноса, тыс.руб.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0,395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14,605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  <w:tc>
          <w:tcPr>
            <w:tcW w:w="1900" w:type="dxa"/>
          </w:tcPr>
          <w:p w:rsidR="008B2306" w:rsidRDefault="008B2306">
            <w:r>
              <w:t>0,415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14,19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900" w:type="dxa"/>
          </w:tcPr>
          <w:p w:rsidR="008B2306" w:rsidRDefault="008B2306">
            <w:r>
              <w:t>0,435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13,755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0,42</w:t>
            </w:r>
          </w:p>
        </w:tc>
        <w:tc>
          <w:tcPr>
            <w:tcW w:w="1900" w:type="dxa"/>
          </w:tcPr>
          <w:p w:rsidR="008B2306" w:rsidRDefault="008B2306">
            <w:r>
              <w:t>0,455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0,40</w:t>
            </w:r>
          </w:p>
        </w:tc>
        <w:tc>
          <w:tcPr>
            <w:tcW w:w="1900" w:type="dxa"/>
          </w:tcPr>
          <w:p w:rsidR="008B2306" w:rsidRDefault="008B2306">
            <w:r>
              <w:t>0,474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12,825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0,38</w:t>
            </w:r>
          </w:p>
        </w:tc>
        <w:tc>
          <w:tcPr>
            <w:tcW w:w="1900" w:type="dxa"/>
          </w:tcPr>
          <w:p w:rsidR="008B2306" w:rsidRDefault="008B2306">
            <w:r>
              <w:t>0,495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12,33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0,515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11,815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0,34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0,535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11,28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0,555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10,725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0,575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10,15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0,595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9,555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0,615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8,94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0,635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8,305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0,655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7,65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0,675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6,975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0,695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6,28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0,715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5,565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0,735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4,83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0,755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4,075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0,775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0,795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2,505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0,815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1,69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0,835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  <w:tr w:rsidR="008B2306">
        <w:tc>
          <w:tcPr>
            <w:tcW w:w="1886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65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0,855</w:t>
            </w:r>
          </w:p>
        </w:tc>
        <w:tc>
          <w:tcPr>
            <w:tcW w:w="1909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1900" w:type="dxa"/>
          </w:tcPr>
          <w:p w:rsidR="008B2306" w:rsidRDefault="008B2306">
            <w:pPr>
              <w:tabs>
                <w:tab w:val="left" w:pos="81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0,855</w:t>
            </w:r>
          </w:p>
        </w:tc>
        <w:tc>
          <w:tcPr>
            <w:tcW w:w="1911" w:type="dxa"/>
          </w:tcPr>
          <w:p w:rsidR="008B2306" w:rsidRDefault="008B2306">
            <w:r>
              <w:rPr>
                <w:sz w:val="28"/>
              </w:rPr>
              <w:t>0,875</w:t>
            </w:r>
          </w:p>
        </w:tc>
      </w:tr>
    </w:tbl>
    <w:p w:rsidR="008B2306" w:rsidRDefault="008B2306">
      <w:pPr>
        <w:tabs>
          <w:tab w:val="left" w:pos="8160"/>
        </w:tabs>
        <w:spacing w:line="360" w:lineRule="auto"/>
        <w:ind w:firstLine="709"/>
        <w:jc w:val="both"/>
        <w:rPr>
          <w:sz w:val="28"/>
        </w:rPr>
      </w:pPr>
    </w:p>
    <w:p w:rsidR="008B2306" w:rsidRDefault="008B2306">
      <w:pPr>
        <w:pStyle w:val="6"/>
      </w:pPr>
      <w:r>
        <w:t>Задача 5</w:t>
      </w:r>
    </w:p>
    <w:p w:rsidR="008B2306" w:rsidRDefault="008B2306">
      <w:pPr>
        <w:shd w:val="clear" w:color="auto" w:fill="FFFFFF"/>
        <w:tabs>
          <w:tab w:val="left" w:pos="367"/>
        </w:tabs>
        <w:spacing w:before="100" w:beforeAutospacing="1" w:after="100" w:afterAutospacing="1" w:line="360" w:lineRule="auto"/>
        <w:ind w:left="14" w:firstLine="357"/>
        <w:jc w:val="both"/>
        <w:rPr>
          <w:sz w:val="28"/>
        </w:rPr>
      </w:pPr>
      <w:r>
        <w:rPr>
          <w:sz w:val="28"/>
        </w:rPr>
        <w:t xml:space="preserve">25 февраля открыт счет в сумме 320,0 тыс. руб. под ставку 15% годовых; 7 </w:t>
      </w:r>
      <w:r>
        <w:rPr>
          <w:spacing w:val="-4"/>
          <w:sz w:val="28"/>
        </w:rPr>
        <w:t xml:space="preserve">апреля было дополнительно внесено 45 тыс. руб.; 12 июня была снята сумма </w:t>
      </w:r>
      <w:r>
        <w:rPr>
          <w:spacing w:val="-2"/>
          <w:sz w:val="28"/>
        </w:rPr>
        <w:t xml:space="preserve">90 тыс. руб.; 8 июля - дополнительно внесено 38 тыс. руб.; 11 августа снято </w:t>
      </w:r>
      <w:r>
        <w:rPr>
          <w:spacing w:val="2"/>
          <w:sz w:val="28"/>
        </w:rPr>
        <w:t xml:space="preserve">со счета 120 тыс. руб.; 10 октября счет был закрыт. Определить общую </w:t>
      </w:r>
      <w:r>
        <w:rPr>
          <w:spacing w:val="-9"/>
          <w:sz w:val="28"/>
        </w:rPr>
        <w:t>сумму, полученную вкладчиком при закрытий счета.</w:t>
      </w:r>
    </w:p>
    <w:p w:rsidR="008B2306" w:rsidRDefault="008B2306">
      <w:pPr>
        <w:pStyle w:val="4"/>
      </w:pPr>
      <w:r>
        <w:t>Решение</w:t>
      </w:r>
    </w:p>
    <w:p w:rsidR="008B2306" w:rsidRDefault="008B2306">
      <w:pPr>
        <w:pStyle w:val="a4"/>
      </w:pPr>
      <w:r>
        <w:t>Остаток средств на счете составил:</w:t>
      </w:r>
    </w:p>
    <w:p w:rsidR="008B2306" w:rsidRDefault="008B2306">
      <w:pPr>
        <w:tabs>
          <w:tab w:val="left" w:pos="36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320000 + 45000  - 90000 + 38000 – 120000 = 193000 рублей.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2) Сроки хранения сумм при использовании германской практики: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А) 320000 рублей с25.02 по 7.04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Февраль -3 дня;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Март – 30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Апрель – 7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Всего 40 дней.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 = 40 – 1 = 39 дней.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Б) 530000+45000 = 365000 рублей с 7.04 по  12.06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Апрель – 23 дня;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Май – 30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Июнь – 12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Всего – 65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 = 65 – 1 = 64 дня.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В) 365000 – 90000 = 275000 рублей с 12.06 по 8 .07.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Июнь – 18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Июль – 8 дней: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Всего – 26дней;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 = 26– 1 = 25 дней.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Г) 275000 + 38000 = 313000 рублей с 8.07 по 11.08.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Июль -23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Август – 11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Всего – 34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 = 34– 1 = 33 дня.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Д) 313000 – 120000 = 193000 с 11.08 по 10.10.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Август -20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Сентябрь – 30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Октябрь – 10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Всего – 60 дней;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 = 60– 1 =59 дней.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3) Сумма процентного дохода: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I = ∑P*t/36000/i = (320000*39+365000*64 + 275000*25 + 313000*33 + 193000*59) / 36000/15 = 26846,25 </w:t>
      </w:r>
      <w:r>
        <w:rPr>
          <w:sz w:val="28"/>
        </w:rPr>
        <w:t>рублей</w:t>
      </w:r>
      <w:r>
        <w:rPr>
          <w:sz w:val="28"/>
          <w:lang w:val="en-US"/>
        </w:rPr>
        <w:t>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  <w:lang w:val="en-US"/>
        </w:rPr>
      </w:pP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</w:rPr>
        <w:t>4) Сумма полученная вкладчиком при закрытии счета: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 = 193000+26846,25 = 219846,25 рублей.</w:t>
      </w: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</w:p>
    <w:p w:rsidR="008B2306" w:rsidRDefault="008B2306">
      <w:pPr>
        <w:tabs>
          <w:tab w:val="left" w:pos="180"/>
          <w:tab w:val="left" w:pos="8160"/>
        </w:tabs>
        <w:spacing w:before="100" w:beforeAutospacing="1" w:after="100" w:afterAutospacing="1" w:line="360" w:lineRule="auto"/>
        <w:ind w:firstLine="357"/>
        <w:jc w:val="both"/>
        <w:rPr>
          <w:sz w:val="28"/>
        </w:rPr>
      </w:pPr>
      <w:r>
        <w:rPr>
          <w:b/>
          <w:sz w:val="28"/>
        </w:rPr>
        <w:t>Вывод:</w:t>
      </w:r>
      <w:r>
        <w:rPr>
          <w:sz w:val="28"/>
        </w:rPr>
        <w:t xml:space="preserve"> вкладчик при закрытии счета получил 219846,25 рублей.</w:t>
      </w:r>
    </w:p>
    <w:p w:rsidR="008B2306" w:rsidRDefault="008B2306">
      <w:pPr>
        <w:tabs>
          <w:tab w:val="left" w:pos="180"/>
          <w:tab w:val="left" w:pos="8160"/>
        </w:tabs>
        <w:spacing w:line="360" w:lineRule="auto"/>
        <w:ind w:firstLine="360"/>
        <w:jc w:val="both"/>
        <w:rPr>
          <w:sz w:val="28"/>
        </w:rPr>
      </w:pPr>
    </w:p>
    <w:p w:rsidR="008B2306" w:rsidRDefault="008B2306">
      <w:bookmarkStart w:id="0" w:name="_GoBack"/>
      <w:bookmarkEnd w:id="0"/>
    </w:p>
    <w:sectPr w:rsidR="008B2306">
      <w:footerReference w:type="even" r:id="rId7"/>
      <w:footerReference w:type="default" r:id="rId8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06" w:rsidRDefault="008B2306">
      <w:r>
        <w:separator/>
      </w:r>
    </w:p>
  </w:endnote>
  <w:endnote w:type="continuationSeparator" w:id="0">
    <w:p w:rsidR="008B2306" w:rsidRDefault="008B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06" w:rsidRDefault="008B23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306" w:rsidRDefault="008B23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06" w:rsidRDefault="008B23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B2306" w:rsidRDefault="008B23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06" w:rsidRDefault="008B2306">
      <w:r>
        <w:separator/>
      </w:r>
    </w:p>
  </w:footnote>
  <w:footnote w:type="continuationSeparator" w:id="0">
    <w:p w:rsidR="008B2306" w:rsidRDefault="008B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550F8"/>
    <w:multiLevelType w:val="hybridMultilevel"/>
    <w:tmpl w:val="411E6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736C8"/>
    <w:multiLevelType w:val="hybridMultilevel"/>
    <w:tmpl w:val="C78CBFF2"/>
    <w:lvl w:ilvl="0" w:tplc="A138654E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2">
    <w:nsid w:val="691C1EF1"/>
    <w:multiLevelType w:val="singleLevel"/>
    <w:tmpl w:val="7B88A7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3">
    <w:nsid w:val="7BC33310"/>
    <w:multiLevelType w:val="hybridMultilevel"/>
    <w:tmpl w:val="891C65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306"/>
    <w:rsid w:val="000A3429"/>
    <w:rsid w:val="001D59B4"/>
    <w:rsid w:val="008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754E0-6664-4533-9289-1BF1E134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8160"/>
      </w:tabs>
      <w:spacing w:before="100" w:beforeAutospacing="1" w:after="100" w:afterAutospacing="1" w:line="360" w:lineRule="auto"/>
      <w:ind w:firstLine="36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8160"/>
      </w:tabs>
      <w:spacing w:before="100" w:beforeAutospacing="1" w:after="100" w:afterAutospacing="1" w:line="360" w:lineRule="auto"/>
      <w:ind w:firstLine="36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8160"/>
      </w:tabs>
      <w:spacing w:line="360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8160"/>
      </w:tabs>
      <w:spacing w:before="100" w:beforeAutospacing="1" w:after="100" w:afterAutospacing="1" w:line="360" w:lineRule="auto"/>
      <w:ind w:firstLine="357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Cs/>
      <w:sz w:val="28"/>
      <w:szCs w:val="28"/>
    </w:rPr>
  </w:style>
  <w:style w:type="paragraph" w:styleId="a4">
    <w:name w:val="Body Text Indent"/>
    <w:basedOn w:val="a"/>
    <w:pPr>
      <w:tabs>
        <w:tab w:val="left" w:pos="8160"/>
      </w:tabs>
      <w:spacing w:before="100" w:beforeAutospacing="1" w:after="100" w:afterAutospacing="1" w:line="360" w:lineRule="auto"/>
      <w:ind w:firstLine="360"/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/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User</dc:creator>
  <cp:keywords/>
  <dc:description/>
  <cp:lastModifiedBy>admin</cp:lastModifiedBy>
  <cp:revision>2</cp:revision>
  <dcterms:created xsi:type="dcterms:W3CDTF">2014-05-13T06:06:00Z</dcterms:created>
  <dcterms:modified xsi:type="dcterms:W3CDTF">2014-05-13T06:06:00Z</dcterms:modified>
</cp:coreProperties>
</file>