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50" w:rsidRDefault="007B1550">
      <w:pPr>
        <w:pStyle w:val="a3"/>
        <w:rPr>
          <w:i w:val="0"/>
          <w:caps/>
          <w:lang w:val="ru-RU"/>
        </w:rPr>
      </w:pPr>
    </w:p>
    <w:p w:rsidR="007B1550" w:rsidRDefault="00934239">
      <w:pPr>
        <w:pStyle w:val="a3"/>
        <w:rPr>
          <w:i w:val="0"/>
          <w:caps/>
          <w:lang w:val="ru-RU"/>
        </w:rPr>
      </w:pPr>
      <w:r>
        <w:rPr>
          <w:i w:val="0"/>
          <w:caps/>
          <w:lang w:val="ru-RU"/>
        </w:rPr>
        <w:t xml:space="preserve">Министерство образованИя и науки Украины  </w:t>
      </w:r>
    </w:p>
    <w:p w:rsidR="007B1550" w:rsidRDefault="007B1550">
      <w:pPr>
        <w:pStyle w:val="a3"/>
        <w:rPr>
          <w:i w:val="0"/>
          <w:caps/>
          <w:lang w:val="ru-RU"/>
        </w:rPr>
      </w:pPr>
    </w:p>
    <w:p w:rsidR="007B1550" w:rsidRDefault="00934239">
      <w:pPr>
        <w:widowControl w:val="0"/>
        <w:spacing w:line="320" w:lineRule="atLeast"/>
        <w:jc w:val="center"/>
        <w:rPr>
          <w:b/>
          <w:caps/>
          <w:noProof/>
          <w:snapToGrid w:val="0"/>
        </w:rPr>
      </w:pPr>
      <w:r>
        <w:rPr>
          <w:b/>
          <w:caps/>
          <w:snapToGrid w:val="0"/>
        </w:rPr>
        <w:t>Донецкий НАЦИОНАЛЬНЫЙ Технический</w:t>
      </w:r>
      <w:r>
        <w:rPr>
          <w:b/>
          <w:caps/>
          <w:noProof/>
          <w:snapToGrid w:val="0"/>
        </w:rPr>
        <w:t xml:space="preserve"> Университет</w:t>
      </w:r>
    </w:p>
    <w:p w:rsidR="007B1550" w:rsidRDefault="007B1550">
      <w:pPr>
        <w:widowControl w:val="0"/>
        <w:spacing w:line="320" w:lineRule="atLeast"/>
        <w:jc w:val="center"/>
        <w:rPr>
          <w:b/>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934239">
      <w:pPr>
        <w:pStyle w:val="4"/>
        <w:jc w:val="center"/>
        <w:rPr>
          <w:sz w:val="36"/>
        </w:rPr>
      </w:pPr>
      <w:r>
        <w:rPr>
          <w:sz w:val="36"/>
        </w:rPr>
        <w:t xml:space="preserve">Методические указания </w:t>
      </w:r>
    </w:p>
    <w:p w:rsidR="007B1550" w:rsidRDefault="00934239">
      <w:pPr>
        <w:pStyle w:val="1"/>
        <w:rPr>
          <w:sz w:val="36"/>
        </w:rPr>
      </w:pPr>
      <w:r>
        <w:rPr>
          <w:sz w:val="36"/>
          <w:lang w:val="uk-UA"/>
        </w:rPr>
        <w:t>к</w:t>
      </w:r>
      <w:r>
        <w:rPr>
          <w:sz w:val="36"/>
        </w:rPr>
        <w:t xml:space="preserve"> выполнению лабораторных работ по теоретической электротехнике</w:t>
      </w:r>
    </w:p>
    <w:p w:rsidR="007B1550" w:rsidRDefault="00934239">
      <w:pPr>
        <w:jc w:val="center"/>
        <w:rPr>
          <w:b/>
          <w:i/>
          <w:sz w:val="36"/>
        </w:rPr>
      </w:pPr>
      <w:r>
        <w:rPr>
          <w:b/>
          <w:i/>
          <w:sz w:val="36"/>
        </w:rPr>
        <w:t xml:space="preserve">Часть </w:t>
      </w:r>
      <w:r>
        <w:rPr>
          <w:b/>
          <w:i/>
          <w:sz w:val="36"/>
          <w:lang w:val="en-US"/>
        </w:rPr>
        <w:t>I</w:t>
      </w: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934239">
      <w:pPr>
        <w:widowControl w:val="0"/>
        <w:spacing w:line="280" w:lineRule="atLeast"/>
        <w:ind w:left="820" w:right="860"/>
        <w:jc w:val="center"/>
        <w:rPr>
          <w:noProof/>
          <w:snapToGrid w:val="0"/>
          <w:sz w:val="28"/>
        </w:rPr>
        <w:sectPr w:rsidR="007B1550">
          <w:pgSz w:w="11906" w:h="16838" w:code="9"/>
          <w:pgMar w:top="1134" w:right="1134" w:bottom="1134" w:left="1134" w:header="454" w:footer="397" w:gutter="0"/>
          <w:cols w:space="720"/>
        </w:sectPr>
      </w:pPr>
      <w:r>
        <w:rPr>
          <w:snapToGrid w:val="0"/>
          <w:sz w:val="28"/>
        </w:rPr>
        <w:t>Донецк ДонНТУ -</w:t>
      </w:r>
      <w:r>
        <w:rPr>
          <w:noProof/>
          <w:snapToGrid w:val="0"/>
          <w:sz w:val="28"/>
        </w:rPr>
        <w:t xml:space="preserve"> 2003</w:t>
      </w:r>
    </w:p>
    <w:p w:rsidR="007B1550" w:rsidRDefault="00934239">
      <w:pPr>
        <w:pStyle w:val="a3"/>
        <w:rPr>
          <w:i w:val="0"/>
          <w:caps/>
          <w:lang w:val="ru-RU"/>
        </w:rPr>
      </w:pPr>
      <w:r>
        <w:rPr>
          <w:i w:val="0"/>
          <w:caps/>
          <w:lang w:val="ru-RU"/>
        </w:rPr>
        <w:lastRenderedPageBreak/>
        <w:t xml:space="preserve">Министерство образованИя и науки Украины  </w:t>
      </w:r>
    </w:p>
    <w:p w:rsidR="007B1550" w:rsidRDefault="007B1550">
      <w:pPr>
        <w:pStyle w:val="a3"/>
        <w:rPr>
          <w:i w:val="0"/>
          <w:caps/>
          <w:lang w:val="ru-RU"/>
        </w:rPr>
      </w:pPr>
    </w:p>
    <w:p w:rsidR="007B1550" w:rsidRDefault="00934239">
      <w:pPr>
        <w:widowControl w:val="0"/>
        <w:spacing w:line="320" w:lineRule="atLeast"/>
        <w:jc w:val="center"/>
        <w:rPr>
          <w:b/>
          <w:caps/>
          <w:noProof/>
          <w:snapToGrid w:val="0"/>
        </w:rPr>
      </w:pPr>
      <w:r>
        <w:rPr>
          <w:b/>
          <w:caps/>
          <w:snapToGrid w:val="0"/>
        </w:rPr>
        <w:t>Донецкий НАЦИОНАЛЬНЫЙ Технический</w:t>
      </w:r>
      <w:r>
        <w:rPr>
          <w:b/>
          <w:caps/>
          <w:noProof/>
          <w:snapToGrid w:val="0"/>
        </w:rPr>
        <w:t xml:space="preserve"> Университет</w:t>
      </w:r>
    </w:p>
    <w:p w:rsidR="007B1550" w:rsidRDefault="007B1550">
      <w:pPr>
        <w:widowControl w:val="0"/>
        <w:spacing w:line="320" w:lineRule="atLeast"/>
        <w:jc w:val="center"/>
        <w:rPr>
          <w:b/>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934239">
      <w:pPr>
        <w:pStyle w:val="4"/>
        <w:jc w:val="center"/>
        <w:rPr>
          <w:sz w:val="36"/>
        </w:rPr>
      </w:pPr>
      <w:r>
        <w:rPr>
          <w:sz w:val="36"/>
        </w:rPr>
        <w:t xml:space="preserve">Методические указания </w:t>
      </w:r>
    </w:p>
    <w:p w:rsidR="007B1550" w:rsidRDefault="00934239">
      <w:pPr>
        <w:pStyle w:val="1"/>
        <w:rPr>
          <w:sz w:val="36"/>
        </w:rPr>
      </w:pPr>
      <w:r>
        <w:rPr>
          <w:sz w:val="36"/>
          <w:lang w:val="uk-UA"/>
        </w:rPr>
        <w:t>к</w:t>
      </w:r>
      <w:r>
        <w:rPr>
          <w:sz w:val="36"/>
        </w:rPr>
        <w:t xml:space="preserve"> выполнению лабораторных работ по теоретической электротехнике</w:t>
      </w:r>
    </w:p>
    <w:p w:rsidR="007B1550" w:rsidRDefault="00934239">
      <w:pPr>
        <w:jc w:val="center"/>
        <w:rPr>
          <w:b/>
          <w:i/>
          <w:sz w:val="36"/>
        </w:rPr>
      </w:pPr>
      <w:r>
        <w:rPr>
          <w:b/>
          <w:i/>
          <w:sz w:val="36"/>
        </w:rPr>
        <w:t xml:space="preserve">Часть </w:t>
      </w:r>
      <w:r>
        <w:rPr>
          <w:b/>
          <w:i/>
          <w:sz w:val="36"/>
          <w:lang w:val="en-US"/>
        </w:rPr>
        <w:t>I</w:t>
      </w: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934239">
      <w:pPr>
        <w:widowControl w:val="0"/>
        <w:spacing w:line="280" w:lineRule="atLeast"/>
        <w:ind w:left="5643" w:right="119"/>
        <w:rPr>
          <w:snapToGrid w:val="0"/>
        </w:rPr>
      </w:pPr>
      <w:r>
        <w:rPr>
          <w:snapToGrid w:val="0"/>
        </w:rPr>
        <w:t xml:space="preserve">Рассмотрено на заседании кафедры электромеханики и ТОЭ. </w:t>
      </w:r>
    </w:p>
    <w:p w:rsidR="007B1550" w:rsidRDefault="00934239">
      <w:pPr>
        <w:widowControl w:val="0"/>
        <w:spacing w:line="280" w:lineRule="atLeast"/>
        <w:ind w:left="5643" w:right="119"/>
        <w:rPr>
          <w:snapToGrid w:val="0"/>
        </w:rPr>
      </w:pPr>
      <w:r>
        <w:rPr>
          <w:snapToGrid w:val="0"/>
        </w:rPr>
        <w:t>Протокол №1 от 29 августа 2003 г.</w:t>
      </w:r>
    </w:p>
    <w:p w:rsidR="007B1550" w:rsidRDefault="007B1550">
      <w:pPr>
        <w:widowControl w:val="0"/>
        <w:spacing w:line="280" w:lineRule="atLeast"/>
        <w:ind w:left="5643" w:right="119"/>
        <w:rPr>
          <w:snapToGrid w:val="0"/>
        </w:rPr>
      </w:pPr>
    </w:p>
    <w:p w:rsidR="007B1550" w:rsidRDefault="007B1550">
      <w:pPr>
        <w:widowControl w:val="0"/>
        <w:spacing w:line="280" w:lineRule="atLeast"/>
        <w:ind w:left="5643" w:right="119"/>
        <w:rPr>
          <w:snapToGrid w:val="0"/>
        </w:rPr>
      </w:pPr>
    </w:p>
    <w:p w:rsidR="007B1550" w:rsidRDefault="00934239">
      <w:pPr>
        <w:widowControl w:val="0"/>
        <w:spacing w:line="280" w:lineRule="atLeast"/>
        <w:ind w:left="5643" w:right="119"/>
        <w:rPr>
          <w:snapToGrid w:val="0"/>
        </w:rPr>
      </w:pPr>
      <w:r>
        <w:rPr>
          <w:snapToGrid w:val="0"/>
        </w:rPr>
        <w:t>Утверждено на заседании учебно-</w:t>
      </w:r>
    </w:p>
    <w:p w:rsidR="007B1550" w:rsidRDefault="00934239">
      <w:pPr>
        <w:widowControl w:val="0"/>
        <w:spacing w:line="280" w:lineRule="atLeast"/>
        <w:ind w:left="5643" w:right="119"/>
        <w:rPr>
          <w:snapToGrid w:val="0"/>
        </w:rPr>
      </w:pPr>
      <w:r>
        <w:rPr>
          <w:snapToGrid w:val="0"/>
        </w:rPr>
        <w:t>издательского совета ДонНТУ.</w:t>
      </w:r>
    </w:p>
    <w:p w:rsidR="007B1550" w:rsidRDefault="00934239">
      <w:pPr>
        <w:widowControl w:val="0"/>
        <w:spacing w:line="280" w:lineRule="atLeast"/>
        <w:ind w:left="5643" w:right="119"/>
        <w:rPr>
          <w:snapToGrid w:val="0"/>
        </w:rPr>
      </w:pPr>
      <w:r>
        <w:rPr>
          <w:snapToGrid w:val="0"/>
        </w:rPr>
        <w:t>Протокол № 9  от 09.10.03 г.</w:t>
      </w: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934239">
      <w:pPr>
        <w:widowControl w:val="0"/>
        <w:spacing w:line="280" w:lineRule="atLeast"/>
        <w:ind w:left="820" w:right="860"/>
        <w:jc w:val="center"/>
        <w:rPr>
          <w:noProof/>
          <w:snapToGrid w:val="0"/>
          <w:sz w:val="28"/>
        </w:rPr>
        <w:sectPr w:rsidR="007B1550">
          <w:pgSz w:w="11906" w:h="16838" w:code="9"/>
          <w:pgMar w:top="1134" w:right="1134" w:bottom="1134" w:left="1134" w:header="454" w:footer="397" w:gutter="0"/>
          <w:cols w:space="720"/>
        </w:sectPr>
      </w:pPr>
      <w:r>
        <w:rPr>
          <w:snapToGrid w:val="0"/>
          <w:sz w:val="28"/>
        </w:rPr>
        <w:t>Донецк ДонНТУ -</w:t>
      </w:r>
      <w:r>
        <w:rPr>
          <w:noProof/>
          <w:snapToGrid w:val="0"/>
          <w:sz w:val="28"/>
        </w:rPr>
        <w:t xml:space="preserve"> 2003</w:t>
      </w: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widowControl w:val="0"/>
        <w:spacing w:line="320" w:lineRule="atLeast"/>
        <w:jc w:val="center"/>
        <w:rPr>
          <w:rFonts w:ascii="Courier New" w:hAnsi="Courier New"/>
          <w:b/>
          <w:i/>
          <w:noProof/>
          <w:snapToGrid w:val="0"/>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7B1550">
      <w:pPr>
        <w:pStyle w:val="4"/>
        <w:jc w:val="center"/>
        <w:rPr>
          <w:sz w:val="28"/>
          <w:lang w:val="ru-RU"/>
        </w:rPr>
      </w:pPr>
    </w:p>
    <w:p w:rsidR="007B1550" w:rsidRDefault="00934239">
      <w:pPr>
        <w:pStyle w:val="4"/>
        <w:jc w:val="center"/>
        <w:rPr>
          <w:sz w:val="36"/>
        </w:rPr>
      </w:pPr>
      <w:r>
        <w:rPr>
          <w:sz w:val="36"/>
        </w:rPr>
        <w:t xml:space="preserve">Методические указания </w:t>
      </w:r>
    </w:p>
    <w:p w:rsidR="007B1550" w:rsidRDefault="00934239">
      <w:pPr>
        <w:pStyle w:val="1"/>
        <w:rPr>
          <w:sz w:val="36"/>
        </w:rPr>
      </w:pPr>
      <w:r>
        <w:rPr>
          <w:sz w:val="36"/>
          <w:lang w:val="uk-UA"/>
        </w:rPr>
        <w:t>к</w:t>
      </w:r>
      <w:r>
        <w:rPr>
          <w:sz w:val="36"/>
        </w:rPr>
        <w:t xml:space="preserve"> выполнению лабораторных работ по теоретической электротехнике</w:t>
      </w:r>
    </w:p>
    <w:p w:rsidR="007B1550" w:rsidRDefault="00934239">
      <w:pPr>
        <w:jc w:val="center"/>
        <w:rPr>
          <w:b/>
          <w:i/>
          <w:sz w:val="36"/>
        </w:rPr>
      </w:pPr>
      <w:r>
        <w:rPr>
          <w:b/>
          <w:i/>
          <w:sz w:val="36"/>
        </w:rPr>
        <w:t xml:space="preserve">Часть </w:t>
      </w:r>
      <w:r>
        <w:rPr>
          <w:b/>
          <w:i/>
          <w:sz w:val="36"/>
          <w:lang w:val="en-US"/>
        </w:rPr>
        <w:t>I</w:t>
      </w: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both"/>
        <w:rPr>
          <w:snapToGrid w:val="0"/>
          <w:sz w:val="28"/>
        </w:rPr>
      </w:pPr>
    </w:p>
    <w:p w:rsidR="007B1550" w:rsidRDefault="007B1550">
      <w:pPr>
        <w:widowControl w:val="0"/>
        <w:spacing w:line="280" w:lineRule="atLeast"/>
        <w:ind w:left="820" w:right="860"/>
        <w:jc w:val="both"/>
        <w:rPr>
          <w:snapToGrid w:val="0"/>
          <w:sz w:val="28"/>
        </w:rPr>
      </w:pPr>
    </w:p>
    <w:p w:rsidR="007B1550" w:rsidRDefault="00934239">
      <w:pPr>
        <w:widowControl w:val="0"/>
        <w:spacing w:line="280" w:lineRule="atLeast"/>
        <w:ind w:left="3648" w:right="860" w:hanging="3078"/>
        <w:jc w:val="both"/>
        <w:rPr>
          <w:snapToGrid w:val="0"/>
          <w:sz w:val="28"/>
        </w:rPr>
      </w:pPr>
      <w:r>
        <w:rPr>
          <w:snapToGrid w:val="0"/>
          <w:sz w:val="28"/>
        </w:rPr>
        <w:t>Составители:                 Денник Виталий Федотович</w:t>
      </w:r>
    </w:p>
    <w:p w:rsidR="007B1550" w:rsidRDefault="00934239">
      <w:pPr>
        <w:widowControl w:val="0"/>
        <w:spacing w:line="280" w:lineRule="atLeast"/>
        <w:ind w:left="3648" w:right="860" w:hanging="285"/>
        <w:jc w:val="both"/>
        <w:rPr>
          <w:snapToGrid w:val="0"/>
          <w:sz w:val="28"/>
        </w:rPr>
      </w:pPr>
      <w:r>
        <w:rPr>
          <w:snapToGrid w:val="0"/>
          <w:sz w:val="28"/>
        </w:rPr>
        <w:t>Эсауленко Владимир Александрович</w:t>
      </w:r>
    </w:p>
    <w:p w:rsidR="007B1550" w:rsidRDefault="00934239">
      <w:pPr>
        <w:widowControl w:val="0"/>
        <w:spacing w:line="280" w:lineRule="atLeast"/>
        <w:ind w:left="3648" w:right="860" w:hanging="285"/>
        <w:jc w:val="both"/>
        <w:rPr>
          <w:snapToGrid w:val="0"/>
          <w:sz w:val="28"/>
        </w:rPr>
      </w:pPr>
      <w:r>
        <w:rPr>
          <w:snapToGrid w:val="0"/>
          <w:sz w:val="28"/>
        </w:rPr>
        <w:t>Рыбалко Николай Петрович</w:t>
      </w:r>
    </w:p>
    <w:p w:rsidR="007B1550" w:rsidRDefault="00934239">
      <w:pPr>
        <w:widowControl w:val="0"/>
        <w:spacing w:line="280" w:lineRule="atLeast"/>
        <w:ind w:left="3648" w:right="860" w:hanging="285"/>
        <w:jc w:val="both"/>
        <w:rPr>
          <w:snapToGrid w:val="0"/>
          <w:sz w:val="28"/>
        </w:rPr>
      </w:pPr>
      <w:r>
        <w:rPr>
          <w:snapToGrid w:val="0"/>
          <w:sz w:val="28"/>
        </w:rPr>
        <w:t>Фёдоров Михаил Михайлович</w:t>
      </w:r>
    </w:p>
    <w:p w:rsidR="007B1550" w:rsidRDefault="00934239">
      <w:pPr>
        <w:widowControl w:val="0"/>
        <w:spacing w:line="280" w:lineRule="atLeast"/>
        <w:ind w:left="3648" w:right="860" w:hanging="285"/>
        <w:jc w:val="both"/>
        <w:rPr>
          <w:snapToGrid w:val="0"/>
          <w:sz w:val="28"/>
        </w:rPr>
      </w:pPr>
      <w:r>
        <w:rPr>
          <w:snapToGrid w:val="0"/>
          <w:sz w:val="28"/>
        </w:rPr>
        <w:t>Антамонов Валентин Харитонович</w:t>
      </w:r>
    </w:p>
    <w:p w:rsidR="007B1550" w:rsidRDefault="00934239">
      <w:pPr>
        <w:widowControl w:val="0"/>
        <w:spacing w:line="280" w:lineRule="atLeast"/>
        <w:ind w:left="3648" w:right="860" w:hanging="285"/>
        <w:jc w:val="both"/>
        <w:rPr>
          <w:snapToGrid w:val="0"/>
          <w:sz w:val="28"/>
        </w:rPr>
      </w:pPr>
      <w:r>
        <w:rPr>
          <w:snapToGrid w:val="0"/>
          <w:sz w:val="28"/>
        </w:rPr>
        <w:t>Корощенко Александр Владимирович</w:t>
      </w:r>
    </w:p>
    <w:p w:rsidR="007B1550" w:rsidRDefault="00934239">
      <w:pPr>
        <w:widowControl w:val="0"/>
        <w:spacing w:line="280" w:lineRule="atLeast"/>
        <w:ind w:left="3648" w:right="860" w:hanging="285"/>
        <w:jc w:val="both"/>
        <w:rPr>
          <w:snapToGrid w:val="0"/>
          <w:sz w:val="28"/>
        </w:rPr>
      </w:pPr>
      <w:r>
        <w:rPr>
          <w:snapToGrid w:val="0"/>
          <w:sz w:val="28"/>
        </w:rPr>
        <w:t>Мерзликин Эдуард Семенович</w:t>
      </w:r>
    </w:p>
    <w:p w:rsidR="007B1550" w:rsidRDefault="00934239">
      <w:pPr>
        <w:widowControl w:val="0"/>
        <w:spacing w:line="280" w:lineRule="atLeast"/>
        <w:ind w:left="3648" w:right="860" w:hanging="285"/>
        <w:jc w:val="both"/>
        <w:rPr>
          <w:snapToGrid w:val="0"/>
          <w:sz w:val="28"/>
        </w:rPr>
      </w:pPr>
      <w:r>
        <w:rPr>
          <w:snapToGrid w:val="0"/>
          <w:sz w:val="28"/>
        </w:rPr>
        <w:t>Михайлов Владимир Евгеньевич</w:t>
      </w:r>
    </w:p>
    <w:p w:rsidR="007B1550" w:rsidRDefault="00934239">
      <w:pPr>
        <w:widowControl w:val="0"/>
        <w:spacing w:line="280" w:lineRule="atLeast"/>
        <w:ind w:left="3648" w:right="860" w:hanging="285"/>
        <w:jc w:val="both"/>
        <w:rPr>
          <w:snapToGrid w:val="0"/>
          <w:sz w:val="28"/>
        </w:rPr>
      </w:pPr>
      <w:r>
        <w:rPr>
          <w:snapToGrid w:val="0"/>
          <w:sz w:val="28"/>
        </w:rPr>
        <w:t>Черников Виктор Юрьевич</w:t>
      </w:r>
    </w:p>
    <w:p w:rsidR="007B1550" w:rsidRDefault="00934239">
      <w:pPr>
        <w:widowControl w:val="0"/>
        <w:spacing w:line="280" w:lineRule="atLeast"/>
        <w:ind w:left="3648" w:right="860" w:hanging="285"/>
        <w:jc w:val="both"/>
        <w:rPr>
          <w:snapToGrid w:val="0"/>
          <w:sz w:val="28"/>
        </w:rPr>
      </w:pPr>
      <w:r>
        <w:rPr>
          <w:snapToGrid w:val="0"/>
          <w:sz w:val="28"/>
        </w:rPr>
        <w:t>Чорноус Виталий Петрович</w:t>
      </w:r>
    </w:p>
    <w:p w:rsidR="007B1550" w:rsidRDefault="00934239">
      <w:pPr>
        <w:widowControl w:val="0"/>
        <w:spacing w:line="280" w:lineRule="atLeast"/>
        <w:ind w:left="3648" w:right="860" w:hanging="285"/>
        <w:jc w:val="both"/>
        <w:rPr>
          <w:snapToGrid w:val="0"/>
          <w:sz w:val="28"/>
        </w:rPr>
      </w:pPr>
      <w:r>
        <w:rPr>
          <w:snapToGrid w:val="0"/>
          <w:sz w:val="28"/>
        </w:rPr>
        <w:t>Журавель Елена Анатольевна</w:t>
      </w:r>
    </w:p>
    <w:p w:rsidR="007B1550" w:rsidRDefault="00934239">
      <w:pPr>
        <w:widowControl w:val="0"/>
        <w:spacing w:line="280" w:lineRule="atLeast"/>
        <w:ind w:left="3648" w:right="860" w:hanging="285"/>
        <w:jc w:val="both"/>
        <w:rPr>
          <w:snapToGrid w:val="0"/>
          <w:sz w:val="28"/>
        </w:rPr>
      </w:pPr>
      <w:r>
        <w:rPr>
          <w:snapToGrid w:val="0"/>
          <w:sz w:val="28"/>
        </w:rPr>
        <w:t>Малеев Дмитрий Михайлович</w:t>
      </w: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7B1550">
      <w:pPr>
        <w:widowControl w:val="0"/>
        <w:spacing w:line="280" w:lineRule="atLeast"/>
        <w:ind w:left="820" w:right="860"/>
        <w:jc w:val="center"/>
        <w:rPr>
          <w:snapToGrid w:val="0"/>
        </w:rPr>
      </w:pPr>
    </w:p>
    <w:p w:rsidR="007B1550" w:rsidRDefault="00934239">
      <w:pPr>
        <w:pStyle w:val="30"/>
        <w:rPr>
          <w:sz w:val="28"/>
        </w:rPr>
      </w:pPr>
      <w:r>
        <w:rPr>
          <w:sz w:val="28"/>
        </w:rPr>
        <w:lastRenderedPageBreak/>
        <w:t>УДК 621.3.01 (07)</w:t>
      </w:r>
    </w:p>
    <w:p w:rsidR="007B1550" w:rsidRDefault="007B1550">
      <w:pPr>
        <w:pStyle w:val="30"/>
        <w:rPr>
          <w:sz w:val="28"/>
        </w:rPr>
      </w:pPr>
    </w:p>
    <w:p w:rsidR="007B1550" w:rsidRDefault="00934239">
      <w:pPr>
        <w:pStyle w:val="30"/>
        <w:ind w:firstLine="567"/>
        <w:rPr>
          <w:sz w:val="28"/>
        </w:rPr>
      </w:pPr>
      <w:r>
        <w:rPr>
          <w:sz w:val="28"/>
        </w:rPr>
        <w:t xml:space="preserve">Методические указания </w:t>
      </w:r>
      <w:r>
        <w:rPr>
          <w:sz w:val="28"/>
          <w:lang w:val="uk-UA"/>
        </w:rPr>
        <w:t>к</w:t>
      </w:r>
      <w:r>
        <w:rPr>
          <w:sz w:val="28"/>
        </w:rPr>
        <w:t xml:space="preserve"> выполнению лабораторных работ по теоретической  </w:t>
      </w:r>
      <w:r>
        <w:rPr>
          <w:sz w:val="28"/>
          <w:lang w:val="uk-UA"/>
        </w:rPr>
        <w:t xml:space="preserve"> </w:t>
      </w:r>
      <w:r>
        <w:rPr>
          <w:sz w:val="28"/>
        </w:rPr>
        <w:t xml:space="preserve">электротехнике. </w:t>
      </w:r>
      <w:r>
        <w:rPr>
          <w:sz w:val="28"/>
          <w:lang w:val="uk-UA"/>
        </w:rPr>
        <w:t xml:space="preserve"> </w:t>
      </w:r>
      <w:r>
        <w:rPr>
          <w:sz w:val="28"/>
        </w:rPr>
        <w:t xml:space="preserve"> Часть  </w:t>
      </w:r>
      <w:r>
        <w:rPr>
          <w:sz w:val="28"/>
          <w:lang w:val="en-US"/>
        </w:rPr>
        <w:t>I</w:t>
      </w:r>
      <w:r>
        <w:rPr>
          <w:sz w:val="28"/>
        </w:rPr>
        <w:t xml:space="preserve">  / </w:t>
      </w:r>
      <w:r>
        <w:rPr>
          <w:sz w:val="28"/>
          <w:lang w:val="uk-UA"/>
        </w:rPr>
        <w:t xml:space="preserve"> </w:t>
      </w:r>
      <w:r>
        <w:rPr>
          <w:sz w:val="28"/>
        </w:rPr>
        <w:t>Под</w:t>
      </w:r>
      <w:r>
        <w:rPr>
          <w:sz w:val="28"/>
          <w:lang w:val="uk-UA"/>
        </w:rPr>
        <w:t xml:space="preserve"> </w:t>
      </w:r>
      <w:r>
        <w:rPr>
          <w:sz w:val="28"/>
        </w:rPr>
        <w:t xml:space="preserve"> общей</w:t>
      </w:r>
      <w:r>
        <w:rPr>
          <w:sz w:val="28"/>
          <w:lang w:val="uk-UA"/>
        </w:rPr>
        <w:t xml:space="preserve"> </w:t>
      </w:r>
      <w:r>
        <w:rPr>
          <w:sz w:val="28"/>
        </w:rPr>
        <w:t xml:space="preserve"> редакцией </w:t>
      </w:r>
      <w:r>
        <w:rPr>
          <w:sz w:val="28"/>
          <w:lang w:val="uk-UA"/>
        </w:rPr>
        <w:t xml:space="preserve"> </w:t>
      </w:r>
      <w:r>
        <w:rPr>
          <w:sz w:val="28"/>
        </w:rPr>
        <w:t xml:space="preserve">проф. </w:t>
      </w:r>
      <w:r>
        <w:rPr>
          <w:sz w:val="28"/>
          <w:lang w:val="uk-UA"/>
        </w:rPr>
        <w:t xml:space="preserve"> </w:t>
      </w:r>
      <w:r>
        <w:rPr>
          <w:sz w:val="28"/>
        </w:rPr>
        <w:t>В.Ф. Денника. – Донецк: ДонНТУ, 2003. – 7</w:t>
      </w:r>
      <w:r>
        <w:rPr>
          <w:sz w:val="28"/>
          <w:lang w:val="uk-UA"/>
        </w:rPr>
        <w:t>2</w:t>
      </w:r>
      <w:r>
        <w:rPr>
          <w:sz w:val="28"/>
        </w:rPr>
        <w:t xml:space="preserve"> с.</w:t>
      </w:r>
    </w:p>
    <w:p w:rsidR="007B1550" w:rsidRDefault="007B1550">
      <w:pPr>
        <w:pStyle w:val="30"/>
        <w:ind w:firstLine="567"/>
        <w:rPr>
          <w:sz w:val="28"/>
        </w:rPr>
      </w:pPr>
    </w:p>
    <w:p w:rsidR="007B1550" w:rsidRDefault="00934239">
      <w:pPr>
        <w:pStyle w:val="30"/>
        <w:ind w:firstLine="567"/>
        <w:rPr>
          <w:sz w:val="28"/>
        </w:rPr>
      </w:pPr>
      <w:r>
        <w:rPr>
          <w:sz w:val="28"/>
        </w:rPr>
        <w:t>Настоящие методические указания  предназначены для студентов электротехнического факультета, факультета ФЭМА и частично для студентов других факультетов, выполняющих лабораторные работы по дисциплинам, которые могут быть объединены понятием «Теоретическая электротехника» (ТОЭ, теория электрических и магнитных цепей, теория электромагнитного поля и др.). В указаниях приведены правила внутреннего распорядка в лабораториях секции ТОЭ кафедры «Электромеханика и ТОЭ», правила безопасности при работе с электрооборудованием, инструкции по выполнению одиннадцати лабораторных работ по исследованию установившихся и переходных режимов в линейных электрических цепях постоянного, однофазного и трехфазного токов.</w:t>
      </w:r>
    </w:p>
    <w:p w:rsidR="007B1550" w:rsidRDefault="007B1550">
      <w:pPr>
        <w:pStyle w:val="30"/>
        <w:ind w:firstLine="567"/>
        <w:rPr>
          <w:sz w:val="28"/>
        </w:rPr>
      </w:pPr>
    </w:p>
    <w:p w:rsidR="007B1550" w:rsidRDefault="00934239">
      <w:pPr>
        <w:ind w:firstLine="426"/>
        <w:jc w:val="both"/>
        <w:rPr>
          <w:sz w:val="28"/>
        </w:rPr>
      </w:pPr>
      <w:r>
        <w:rPr>
          <w:sz w:val="28"/>
        </w:rPr>
        <w:t>Составители:                         В.Ф. Денник, проф.</w:t>
      </w:r>
    </w:p>
    <w:p w:rsidR="007B1550" w:rsidRDefault="00934239">
      <w:pPr>
        <w:ind w:firstLine="3828"/>
        <w:jc w:val="both"/>
        <w:rPr>
          <w:sz w:val="28"/>
        </w:rPr>
      </w:pPr>
      <w:r>
        <w:rPr>
          <w:sz w:val="28"/>
        </w:rPr>
        <w:t>В.А. Эсауленко, проф.</w:t>
      </w:r>
    </w:p>
    <w:p w:rsidR="007B1550" w:rsidRDefault="00934239">
      <w:pPr>
        <w:ind w:firstLine="3828"/>
        <w:jc w:val="both"/>
        <w:rPr>
          <w:sz w:val="28"/>
        </w:rPr>
      </w:pPr>
      <w:r>
        <w:rPr>
          <w:sz w:val="28"/>
        </w:rPr>
        <w:t xml:space="preserve">Н.П. Рыбалко, проф. </w:t>
      </w:r>
    </w:p>
    <w:p w:rsidR="007B1550" w:rsidRDefault="00934239">
      <w:pPr>
        <w:ind w:firstLine="3828"/>
        <w:jc w:val="both"/>
        <w:rPr>
          <w:sz w:val="28"/>
        </w:rPr>
      </w:pPr>
      <w:r>
        <w:rPr>
          <w:sz w:val="28"/>
        </w:rPr>
        <w:t>М.М. Федоров, проф.</w:t>
      </w:r>
    </w:p>
    <w:p w:rsidR="007B1550" w:rsidRDefault="00934239">
      <w:pPr>
        <w:ind w:firstLine="3828"/>
        <w:jc w:val="both"/>
        <w:rPr>
          <w:sz w:val="28"/>
        </w:rPr>
      </w:pPr>
      <w:r>
        <w:rPr>
          <w:sz w:val="28"/>
        </w:rPr>
        <w:t>В.Х. Антамонов, доц.</w:t>
      </w:r>
    </w:p>
    <w:p w:rsidR="007B1550" w:rsidRDefault="00934239">
      <w:pPr>
        <w:ind w:firstLine="3828"/>
        <w:jc w:val="both"/>
        <w:rPr>
          <w:sz w:val="28"/>
        </w:rPr>
      </w:pPr>
      <w:r>
        <w:rPr>
          <w:sz w:val="28"/>
        </w:rPr>
        <w:t>А.В. Корощенко, доц.</w:t>
      </w:r>
    </w:p>
    <w:p w:rsidR="007B1550" w:rsidRDefault="00934239">
      <w:pPr>
        <w:ind w:firstLine="3828"/>
        <w:jc w:val="both"/>
        <w:rPr>
          <w:sz w:val="28"/>
        </w:rPr>
      </w:pPr>
      <w:r>
        <w:rPr>
          <w:sz w:val="28"/>
        </w:rPr>
        <w:t>Э.С. Мерзликин, доц.</w:t>
      </w:r>
    </w:p>
    <w:p w:rsidR="007B1550" w:rsidRDefault="00934239">
      <w:pPr>
        <w:ind w:firstLine="3828"/>
        <w:jc w:val="both"/>
        <w:rPr>
          <w:sz w:val="28"/>
        </w:rPr>
      </w:pPr>
      <w:r>
        <w:rPr>
          <w:sz w:val="28"/>
        </w:rPr>
        <w:t>В.Е. Михайлов, доц.</w:t>
      </w:r>
    </w:p>
    <w:p w:rsidR="007B1550" w:rsidRDefault="00934239">
      <w:pPr>
        <w:ind w:firstLine="3828"/>
        <w:jc w:val="both"/>
        <w:rPr>
          <w:sz w:val="28"/>
        </w:rPr>
      </w:pPr>
      <w:r>
        <w:rPr>
          <w:sz w:val="28"/>
        </w:rPr>
        <w:t>В.Ю. Черников, доц.</w:t>
      </w:r>
    </w:p>
    <w:p w:rsidR="007B1550" w:rsidRDefault="00934239">
      <w:pPr>
        <w:ind w:firstLine="3828"/>
        <w:jc w:val="both"/>
        <w:rPr>
          <w:sz w:val="28"/>
        </w:rPr>
      </w:pPr>
      <w:r>
        <w:rPr>
          <w:sz w:val="28"/>
        </w:rPr>
        <w:t>В.П. Чорноус, доц.</w:t>
      </w:r>
    </w:p>
    <w:p w:rsidR="007B1550" w:rsidRDefault="00934239">
      <w:pPr>
        <w:ind w:firstLine="3828"/>
        <w:jc w:val="both"/>
        <w:rPr>
          <w:sz w:val="28"/>
        </w:rPr>
      </w:pPr>
      <w:r>
        <w:rPr>
          <w:sz w:val="28"/>
        </w:rPr>
        <w:t>Е.А. Журавель, ст.пр.</w:t>
      </w:r>
    </w:p>
    <w:p w:rsidR="007B1550" w:rsidRDefault="00934239">
      <w:pPr>
        <w:ind w:firstLine="3828"/>
        <w:jc w:val="both"/>
        <w:rPr>
          <w:sz w:val="28"/>
        </w:rPr>
      </w:pPr>
      <w:r>
        <w:rPr>
          <w:sz w:val="28"/>
        </w:rPr>
        <w:t>Д.М. Малеев, асс.</w:t>
      </w:r>
    </w:p>
    <w:p w:rsidR="007B1550" w:rsidRDefault="007B1550">
      <w:pPr>
        <w:ind w:firstLine="3828"/>
        <w:jc w:val="both"/>
        <w:rPr>
          <w:sz w:val="28"/>
        </w:rPr>
      </w:pPr>
    </w:p>
    <w:p w:rsidR="007B1550" w:rsidRDefault="00934239">
      <w:pPr>
        <w:ind w:firstLine="426"/>
        <w:jc w:val="both"/>
        <w:rPr>
          <w:sz w:val="28"/>
        </w:rPr>
      </w:pPr>
      <w:r>
        <w:rPr>
          <w:sz w:val="28"/>
        </w:rPr>
        <w:t>Отв. за выпуск                        В.Ф. Денник, проф.</w:t>
      </w:r>
    </w:p>
    <w:p w:rsidR="007B1550" w:rsidRDefault="007B1550">
      <w:pPr>
        <w:ind w:firstLine="426"/>
        <w:jc w:val="both"/>
        <w:rPr>
          <w:sz w:val="28"/>
        </w:rPr>
        <w:sectPr w:rsidR="007B1550">
          <w:pgSz w:w="11906" w:h="16838" w:code="9"/>
          <w:pgMar w:top="1134" w:right="1134" w:bottom="1134" w:left="1134" w:header="454" w:footer="397" w:gutter="0"/>
          <w:cols w:space="720"/>
        </w:sectPr>
      </w:pPr>
    </w:p>
    <w:p w:rsidR="007B1550" w:rsidRDefault="00934239">
      <w:pPr>
        <w:jc w:val="center"/>
        <w:rPr>
          <w:sz w:val="28"/>
        </w:rPr>
      </w:pPr>
      <w:r>
        <w:rPr>
          <w:sz w:val="28"/>
          <w:lang w:val="en-US"/>
        </w:rPr>
        <w:lastRenderedPageBreak/>
        <w:t>C</w:t>
      </w:r>
      <w:r>
        <w:rPr>
          <w:sz w:val="28"/>
        </w:rPr>
        <w:t>ОДЕРЖАНИЕ</w:t>
      </w:r>
    </w:p>
    <w:p w:rsidR="007B1550" w:rsidRDefault="007B1550">
      <w:pPr>
        <w:jc w:val="center"/>
        <w:rPr>
          <w:sz w:val="28"/>
        </w:rPr>
      </w:pPr>
    </w:p>
    <w:p w:rsidR="007B1550" w:rsidRDefault="00934239">
      <w:pPr>
        <w:ind w:firstLine="567"/>
        <w:jc w:val="both"/>
        <w:rPr>
          <w:sz w:val="28"/>
        </w:rPr>
      </w:pPr>
      <w:r>
        <w:rPr>
          <w:sz w:val="28"/>
        </w:rPr>
        <w:t xml:space="preserve">Общие указания </w:t>
      </w:r>
      <w:r>
        <w:rPr>
          <w:sz w:val="28"/>
          <w:lang w:val="en-US"/>
        </w:rPr>
        <w:t>…………………………………………………… .</w:t>
      </w:r>
      <w:r>
        <w:rPr>
          <w:sz w:val="28"/>
        </w:rPr>
        <w:t>………. 4</w:t>
      </w:r>
    </w:p>
    <w:p w:rsidR="007B1550" w:rsidRDefault="00934239">
      <w:pPr>
        <w:ind w:firstLine="567"/>
        <w:jc w:val="both"/>
        <w:rPr>
          <w:sz w:val="28"/>
        </w:rPr>
      </w:pPr>
      <w:r>
        <w:rPr>
          <w:sz w:val="28"/>
        </w:rPr>
        <w:t>Лабораторная работа  1 ……………………………………………………..15</w:t>
      </w:r>
    </w:p>
    <w:p w:rsidR="007B1550" w:rsidRDefault="00934239">
      <w:pPr>
        <w:ind w:firstLine="567"/>
        <w:jc w:val="both"/>
        <w:rPr>
          <w:sz w:val="28"/>
          <w:lang w:val="en-US"/>
        </w:rPr>
      </w:pPr>
      <w:r>
        <w:rPr>
          <w:sz w:val="28"/>
        </w:rPr>
        <w:t>Лабораторная работа  2 ………………………………………………….….</w:t>
      </w:r>
      <w:r>
        <w:rPr>
          <w:sz w:val="28"/>
          <w:lang w:val="en-US"/>
        </w:rPr>
        <w:t>20</w:t>
      </w:r>
    </w:p>
    <w:p w:rsidR="007B1550" w:rsidRDefault="00934239">
      <w:pPr>
        <w:ind w:firstLine="567"/>
        <w:jc w:val="both"/>
        <w:rPr>
          <w:sz w:val="28"/>
          <w:lang w:val="en-US"/>
        </w:rPr>
      </w:pPr>
      <w:r>
        <w:rPr>
          <w:sz w:val="28"/>
        </w:rPr>
        <w:t>Лабораторная работа  3 ……………………………………………………. 2</w:t>
      </w:r>
      <w:r>
        <w:rPr>
          <w:sz w:val="28"/>
          <w:lang w:val="en-US"/>
        </w:rPr>
        <w:t>4</w:t>
      </w:r>
    </w:p>
    <w:p w:rsidR="007B1550" w:rsidRDefault="00934239">
      <w:pPr>
        <w:ind w:firstLine="567"/>
        <w:jc w:val="both"/>
        <w:rPr>
          <w:sz w:val="28"/>
          <w:lang w:val="en-US"/>
        </w:rPr>
      </w:pPr>
      <w:r>
        <w:rPr>
          <w:sz w:val="28"/>
        </w:rPr>
        <w:t xml:space="preserve">Лабораторная работа 4 ….…………………………………………………. </w:t>
      </w:r>
      <w:r>
        <w:rPr>
          <w:sz w:val="28"/>
          <w:lang w:val="en-US"/>
        </w:rPr>
        <w:t>30</w:t>
      </w:r>
    </w:p>
    <w:p w:rsidR="007B1550" w:rsidRDefault="00934239">
      <w:pPr>
        <w:ind w:firstLine="567"/>
        <w:jc w:val="both"/>
        <w:rPr>
          <w:sz w:val="28"/>
        </w:rPr>
      </w:pPr>
      <w:r>
        <w:rPr>
          <w:sz w:val="28"/>
        </w:rPr>
        <w:t>Лабораторная работа  5 ……………………………………………………. 35</w:t>
      </w:r>
    </w:p>
    <w:p w:rsidR="007B1550" w:rsidRDefault="00934239">
      <w:pPr>
        <w:ind w:firstLine="567"/>
        <w:jc w:val="both"/>
        <w:rPr>
          <w:sz w:val="28"/>
        </w:rPr>
      </w:pPr>
      <w:r>
        <w:rPr>
          <w:sz w:val="28"/>
        </w:rPr>
        <w:t>Лабораторная работа  6 ……………………………………………………. 39</w:t>
      </w:r>
    </w:p>
    <w:p w:rsidR="007B1550" w:rsidRDefault="00934239">
      <w:pPr>
        <w:ind w:firstLine="567"/>
        <w:jc w:val="both"/>
        <w:rPr>
          <w:sz w:val="28"/>
        </w:rPr>
      </w:pPr>
      <w:r>
        <w:rPr>
          <w:sz w:val="28"/>
        </w:rPr>
        <w:t>Лабораторная работа  7 ……………………………………………………. 45</w:t>
      </w:r>
    </w:p>
    <w:p w:rsidR="007B1550" w:rsidRDefault="00934239">
      <w:pPr>
        <w:ind w:firstLine="567"/>
        <w:jc w:val="both"/>
        <w:rPr>
          <w:sz w:val="28"/>
        </w:rPr>
      </w:pPr>
      <w:r>
        <w:rPr>
          <w:sz w:val="28"/>
        </w:rPr>
        <w:t>Лабораторная работа  8 ……………………………………………………. 50</w:t>
      </w:r>
    </w:p>
    <w:p w:rsidR="007B1550" w:rsidRDefault="00934239">
      <w:pPr>
        <w:ind w:firstLine="567"/>
        <w:jc w:val="both"/>
        <w:rPr>
          <w:sz w:val="28"/>
        </w:rPr>
      </w:pPr>
      <w:r>
        <w:rPr>
          <w:sz w:val="28"/>
        </w:rPr>
        <w:t>Лабораторная работа  9 ……………………………………………………. 55</w:t>
      </w:r>
    </w:p>
    <w:p w:rsidR="007B1550" w:rsidRDefault="00934239">
      <w:pPr>
        <w:ind w:firstLine="567"/>
        <w:jc w:val="both"/>
        <w:rPr>
          <w:sz w:val="28"/>
          <w:lang w:val="en-US"/>
        </w:rPr>
      </w:pPr>
      <w:r>
        <w:rPr>
          <w:sz w:val="28"/>
        </w:rPr>
        <w:t xml:space="preserve">Лабораторная работа 10 . ………………………………………………….. </w:t>
      </w:r>
      <w:r>
        <w:rPr>
          <w:sz w:val="28"/>
          <w:lang w:val="en-US"/>
        </w:rPr>
        <w:t>60</w:t>
      </w:r>
    </w:p>
    <w:p w:rsidR="007B1550" w:rsidRDefault="00934239">
      <w:pPr>
        <w:ind w:firstLine="567"/>
        <w:jc w:val="both"/>
        <w:rPr>
          <w:sz w:val="28"/>
        </w:rPr>
      </w:pPr>
      <w:r>
        <w:rPr>
          <w:sz w:val="28"/>
        </w:rPr>
        <w:t>Лабораторная работа  11 …………………………………………………..  67</w:t>
      </w:r>
    </w:p>
    <w:p w:rsidR="007B1550" w:rsidRDefault="00934239">
      <w:pPr>
        <w:ind w:right="140" w:firstLine="567"/>
        <w:jc w:val="both"/>
        <w:rPr>
          <w:sz w:val="28"/>
          <w:lang w:val="uk-UA"/>
        </w:rPr>
        <w:sectPr w:rsidR="007B1550">
          <w:pgSz w:w="11906" w:h="16838" w:code="9"/>
          <w:pgMar w:top="1134" w:right="1134" w:bottom="1134" w:left="1134" w:header="454" w:footer="397" w:gutter="0"/>
          <w:cols w:space="720"/>
        </w:sectPr>
      </w:pPr>
      <w:r>
        <w:rPr>
          <w:sz w:val="28"/>
        </w:rPr>
        <w:t>Литература …………………….…………………………………………7</w:t>
      </w:r>
      <w:r>
        <w:rPr>
          <w:sz w:val="28"/>
          <w:lang w:val="uk-UA"/>
        </w:rPr>
        <w:t>2</w:t>
      </w:r>
    </w:p>
    <w:p w:rsidR="007B1550" w:rsidRDefault="00934239">
      <w:pPr>
        <w:pStyle w:val="2"/>
      </w:pPr>
      <w:r>
        <w:lastRenderedPageBreak/>
        <w:t>ОБЩИЕ УКАЗАНИЯ</w:t>
      </w:r>
    </w:p>
    <w:p w:rsidR="007B1550" w:rsidRDefault="007B1550">
      <w:pPr>
        <w:ind w:firstLine="567"/>
        <w:jc w:val="center"/>
      </w:pPr>
    </w:p>
    <w:p w:rsidR="007B1550" w:rsidRDefault="00934239">
      <w:pPr>
        <w:numPr>
          <w:ilvl w:val="0"/>
          <w:numId w:val="1"/>
        </w:numPr>
        <w:jc w:val="center"/>
        <w:rPr>
          <w:b/>
          <w:i/>
          <w:sz w:val="28"/>
        </w:rPr>
      </w:pPr>
      <w:r>
        <w:rPr>
          <w:b/>
          <w:i/>
          <w:sz w:val="28"/>
        </w:rPr>
        <w:t>Правила внутреннего распорядка</w:t>
      </w:r>
    </w:p>
    <w:p w:rsidR="007B1550" w:rsidRDefault="007B1550">
      <w:pPr>
        <w:jc w:val="center"/>
        <w:rPr>
          <w:sz w:val="28"/>
        </w:rPr>
      </w:pPr>
    </w:p>
    <w:p w:rsidR="007B1550" w:rsidRDefault="00934239">
      <w:pPr>
        <w:pStyle w:val="a4"/>
      </w:pPr>
      <w:r>
        <w:t>1. Лабораторные работы выполняются в соответствии с графиком лабораторных занятий, который доводится до сведения студентов в начале каждого семестра.</w:t>
      </w:r>
    </w:p>
    <w:p w:rsidR="007B1550" w:rsidRDefault="00934239">
      <w:pPr>
        <w:ind w:firstLine="567"/>
        <w:jc w:val="both"/>
        <w:rPr>
          <w:sz w:val="28"/>
        </w:rPr>
      </w:pPr>
      <w:r>
        <w:rPr>
          <w:sz w:val="28"/>
        </w:rPr>
        <w:t>2. К выполнению лабораторных работ допускаются студенты, прошедшие инструктаж по правилам безопасности и сдавшие вступительный коллоквиум по основам электрических измерений.</w:t>
      </w:r>
    </w:p>
    <w:p w:rsidR="007B1550" w:rsidRDefault="00934239">
      <w:pPr>
        <w:numPr>
          <w:ilvl w:val="0"/>
          <w:numId w:val="2"/>
        </w:numPr>
        <w:jc w:val="both"/>
        <w:rPr>
          <w:sz w:val="28"/>
        </w:rPr>
      </w:pPr>
      <w:r>
        <w:rPr>
          <w:sz w:val="28"/>
        </w:rPr>
        <w:t>Лабораторные работы выполняются бригадами из 2-3-х человек.</w:t>
      </w:r>
    </w:p>
    <w:p w:rsidR="007B1550" w:rsidRDefault="00934239">
      <w:pPr>
        <w:pStyle w:val="a4"/>
      </w:pPr>
      <w:r>
        <w:t>4. Каждый студент должен заранее подготовиться к очередному занятию и явиться в лабораторию с тетрадью для ведения протокола исследований  (черновиком). Неподготовленные студенты к работе не допускаются.</w:t>
      </w:r>
    </w:p>
    <w:p w:rsidR="007B1550" w:rsidRDefault="00934239">
      <w:pPr>
        <w:ind w:firstLine="567"/>
        <w:jc w:val="both"/>
        <w:rPr>
          <w:sz w:val="28"/>
        </w:rPr>
      </w:pPr>
      <w:r>
        <w:rPr>
          <w:sz w:val="28"/>
        </w:rPr>
        <w:t xml:space="preserve">5. Студент должен бережно обращаться со всем оборудованием лаборатории.   </w:t>
      </w:r>
    </w:p>
    <w:p w:rsidR="007B1550" w:rsidRDefault="00934239">
      <w:pPr>
        <w:ind w:firstLine="567"/>
        <w:jc w:val="both"/>
        <w:rPr>
          <w:sz w:val="28"/>
        </w:rPr>
      </w:pPr>
      <w:r>
        <w:rPr>
          <w:sz w:val="28"/>
        </w:rPr>
        <w:t xml:space="preserve">6. Во время занятий в лаборатории должен поддерживаться надлежащий порядок и деловая обстановка. Ответственность за поддержание порядка в лаборатории, кроме преподавателя, несут староста группы и дежурный студент. </w:t>
      </w:r>
    </w:p>
    <w:p w:rsidR="007B1550" w:rsidRDefault="00934239">
      <w:pPr>
        <w:ind w:firstLine="567"/>
        <w:jc w:val="both"/>
        <w:rPr>
          <w:sz w:val="28"/>
        </w:rPr>
      </w:pPr>
      <w:r>
        <w:rPr>
          <w:sz w:val="28"/>
        </w:rPr>
        <w:t>7. При выполнении лабораторных работ требуется неукоснительное выполнение правил техники безопасности.</w:t>
      </w:r>
    </w:p>
    <w:p w:rsidR="007B1550" w:rsidRDefault="00934239">
      <w:pPr>
        <w:ind w:firstLine="567"/>
        <w:jc w:val="both"/>
        <w:rPr>
          <w:sz w:val="28"/>
        </w:rPr>
      </w:pPr>
      <w:r>
        <w:rPr>
          <w:sz w:val="28"/>
        </w:rPr>
        <w:t>8. По окончании работы каждый студент в черновом протоколе должен получить пометку преподавателя о правильности результатов работы и разрешение на разборку схемы. В случае неправильного выполнения работы студент повторно делает её, добиваясь положительных результатов.</w:t>
      </w:r>
    </w:p>
    <w:p w:rsidR="007B1550" w:rsidRDefault="00934239">
      <w:pPr>
        <w:ind w:firstLine="567"/>
        <w:jc w:val="both"/>
        <w:rPr>
          <w:sz w:val="28"/>
        </w:rPr>
      </w:pPr>
      <w:r>
        <w:rPr>
          <w:sz w:val="28"/>
        </w:rPr>
        <w:t>9. К следующему занятию каждый студент должен представить отчет о предыдущей выполненной работе по установленной форме (см. ниже).</w:t>
      </w:r>
    </w:p>
    <w:p w:rsidR="007B1550" w:rsidRDefault="00934239">
      <w:pPr>
        <w:ind w:firstLine="567"/>
        <w:jc w:val="both"/>
        <w:rPr>
          <w:sz w:val="28"/>
        </w:rPr>
      </w:pPr>
      <w:r>
        <w:rPr>
          <w:sz w:val="28"/>
        </w:rPr>
        <w:t>10. Пропущенные лабораторные работы отрабатываются во внеурочное время согласно установленному графику.</w:t>
      </w:r>
    </w:p>
    <w:p w:rsidR="007B1550" w:rsidRDefault="00934239">
      <w:pPr>
        <w:pStyle w:val="a4"/>
      </w:pPr>
      <w:r>
        <w:t xml:space="preserve"> 11. Студентов, нарушающих правила внутреннего распорядка, преподаватель обязан удалить из лаборатории и сообщить об их проступках заведующему кафедрой или декану.</w:t>
      </w:r>
    </w:p>
    <w:p w:rsidR="007B1550" w:rsidRDefault="007B1550">
      <w:pPr>
        <w:ind w:firstLine="567"/>
        <w:jc w:val="both"/>
        <w:rPr>
          <w:sz w:val="28"/>
        </w:rPr>
      </w:pPr>
    </w:p>
    <w:p w:rsidR="007B1550" w:rsidRDefault="00934239">
      <w:pPr>
        <w:numPr>
          <w:ilvl w:val="0"/>
          <w:numId w:val="1"/>
        </w:numPr>
        <w:jc w:val="center"/>
        <w:rPr>
          <w:b/>
          <w:i/>
          <w:sz w:val="28"/>
        </w:rPr>
      </w:pPr>
      <w:r>
        <w:rPr>
          <w:b/>
          <w:i/>
          <w:sz w:val="28"/>
        </w:rPr>
        <w:t>Правила безопасности</w:t>
      </w:r>
    </w:p>
    <w:p w:rsidR="007B1550" w:rsidRDefault="007B1550">
      <w:pPr>
        <w:ind w:firstLine="567"/>
        <w:jc w:val="both"/>
        <w:rPr>
          <w:sz w:val="28"/>
        </w:rPr>
      </w:pPr>
    </w:p>
    <w:p w:rsidR="007B1550" w:rsidRDefault="00934239">
      <w:pPr>
        <w:pStyle w:val="a4"/>
      </w:pPr>
      <w:r>
        <w:t>Практически все напряжения, с которыми приходится иметь дело в лабораториях ТОЭ, являются опасными для жизни человека, поэтому при выполнении лабораторных работ необходимо строго соблюдать следующие правила безопасности.</w:t>
      </w:r>
    </w:p>
    <w:p w:rsidR="007B1550" w:rsidRDefault="00934239">
      <w:pPr>
        <w:pStyle w:val="a4"/>
        <w:rPr>
          <w:u w:val="single"/>
        </w:rPr>
      </w:pPr>
      <w:r>
        <w:t xml:space="preserve">1. Электрические цепи должны собираться только при отключенном источнике питания. Собранная схема должна быть проверена преподавателем или лаборантом. </w:t>
      </w:r>
      <w:r>
        <w:rPr>
          <w:u w:val="single"/>
        </w:rPr>
        <w:t xml:space="preserve">Включать схему можно только с их разрешения. </w:t>
      </w:r>
    </w:p>
    <w:p w:rsidR="007B1550" w:rsidRDefault="00934239">
      <w:pPr>
        <w:pStyle w:val="a4"/>
      </w:pPr>
      <w:r>
        <w:t>2.  При включении рубильника вся аппаратура (реостаты, реактивные катушки и т.д.) должны быть в таком положении, чтобы ток в цепи был минимальным.</w:t>
      </w:r>
    </w:p>
    <w:p w:rsidR="007B1550" w:rsidRDefault="00934239">
      <w:pPr>
        <w:pStyle w:val="a4"/>
      </w:pPr>
      <w:r>
        <w:lastRenderedPageBreak/>
        <w:t>3. Все студенты должны быть ознакомлены с системой аварийного отключения источника питания.</w:t>
      </w:r>
    </w:p>
    <w:p w:rsidR="007B1550" w:rsidRDefault="00934239">
      <w:pPr>
        <w:pStyle w:val="a4"/>
        <w:numPr>
          <w:ilvl w:val="0"/>
          <w:numId w:val="2"/>
        </w:numPr>
      </w:pPr>
      <w:r>
        <w:rPr>
          <w:u w:val="single"/>
        </w:rPr>
        <w:t>Запрещается:</w:t>
      </w:r>
    </w:p>
    <w:p w:rsidR="007B1550" w:rsidRDefault="00934239">
      <w:pPr>
        <w:pStyle w:val="a4"/>
      </w:pPr>
      <w:r>
        <w:t>4.1. Включать схему без предупреждения членов бригады. При включении следует громко сказать: «Подаю напряжение».</w:t>
      </w:r>
    </w:p>
    <w:p w:rsidR="007B1550" w:rsidRDefault="00934239">
      <w:pPr>
        <w:pStyle w:val="a4"/>
      </w:pPr>
      <w:r>
        <w:t>4.2. Прикасаться к неизолированным частям установки, находящейся под напряжением.</w:t>
      </w:r>
    </w:p>
    <w:p w:rsidR="007B1550" w:rsidRDefault="00934239">
      <w:pPr>
        <w:pStyle w:val="a4"/>
      </w:pPr>
      <w:r>
        <w:t>4.3. Производить пересоединения в схеме, находящейся под напряжением. Всякие пересоединения выполнять только при выключенном рубильнике, после каждого пересоединения схема должна быть вновь проверена преподавателем или лаборантом.</w:t>
      </w:r>
    </w:p>
    <w:p w:rsidR="007B1550" w:rsidRDefault="00934239">
      <w:pPr>
        <w:pStyle w:val="a4"/>
      </w:pPr>
      <w:r>
        <w:t>4.4. Брать приборы или аппараты, не предназначенные для выполнения данной лабораторной работы.</w:t>
      </w:r>
    </w:p>
    <w:p w:rsidR="007B1550" w:rsidRDefault="00934239">
      <w:pPr>
        <w:pStyle w:val="a4"/>
      </w:pPr>
      <w:r>
        <w:t>4.5. Загромождать лабораторные столы излишними предметами, в том числе лишними соединительными проводами.</w:t>
      </w:r>
    </w:p>
    <w:p w:rsidR="007B1550" w:rsidRDefault="00934239">
      <w:pPr>
        <w:pStyle w:val="a4"/>
      </w:pPr>
      <w:r>
        <w:t>4.6. Оставлять без наблюдения установку, находящуюся под напряжением.</w:t>
      </w:r>
    </w:p>
    <w:p w:rsidR="007B1550" w:rsidRDefault="00934239">
      <w:pPr>
        <w:pStyle w:val="a4"/>
      </w:pPr>
      <w:r>
        <w:t xml:space="preserve">4.7. После отключения цепи с ёмкостью разбирать схему без предварительного разряда конденсатора.   </w:t>
      </w:r>
    </w:p>
    <w:p w:rsidR="007B1550" w:rsidRDefault="00934239">
      <w:pPr>
        <w:pStyle w:val="a4"/>
      </w:pPr>
      <w:r>
        <w:t>4.8. Включать схему, если один из концов монтажных проводов остаётся свободным.</w:t>
      </w:r>
    </w:p>
    <w:p w:rsidR="007B1550" w:rsidRDefault="00934239">
      <w:pPr>
        <w:pStyle w:val="a4"/>
      </w:pPr>
      <w:r>
        <w:t>4.9. Работать с электроустановками одному.</w:t>
      </w:r>
    </w:p>
    <w:p w:rsidR="007B1550" w:rsidRDefault="00934239">
      <w:pPr>
        <w:pStyle w:val="a4"/>
      </w:pPr>
      <w:r>
        <w:t>4.10. Самостоятельно ремонтировать приборы, аппараты и другое электрооборудование.</w:t>
      </w:r>
    </w:p>
    <w:p w:rsidR="007B1550" w:rsidRDefault="00934239">
      <w:pPr>
        <w:pStyle w:val="a4"/>
      </w:pPr>
      <w:r>
        <w:t>5. В случае аварии на рабочем месте (повреждение приборов, перегорание предохранителей и т.п.) студент обязан немедленно выключить рубильник и сообщить о случившемся преподавателю.</w:t>
      </w:r>
    </w:p>
    <w:p w:rsidR="007B1550" w:rsidRDefault="00934239">
      <w:pPr>
        <w:pStyle w:val="a4"/>
      </w:pPr>
      <w:r>
        <w:t>6. В случае попадания кого-либо под напряжение необходимо быстро выключить рубильник на рабочем столе (или осуществить аварийное отключение всей лаборатории) и оказать первую помощь пострадавшему.</w:t>
      </w:r>
    </w:p>
    <w:p w:rsidR="007B1550" w:rsidRDefault="007B1550">
      <w:pPr>
        <w:pStyle w:val="a4"/>
      </w:pPr>
    </w:p>
    <w:p w:rsidR="007B1550" w:rsidRDefault="00934239">
      <w:pPr>
        <w:pStyle w:val="a4"/>
        <w:ind w:firstLine="0"/>
        <w:jc w:val="center"/>
        <w:rPr>
          <w:b/>
          <w:i/>
        </w:rPr>
      </w:pPr>
      <w:r>
        <w:rPr>
          <w:b/>
          <w:i/>
        </w:rPr>
        <w:t>3. Вопросы, подлежащие самостоятельному изучению до начала лабораторных занятий</w:t>
      </w:r>
    </w:p>
    <w:p w:rsidR="007B1550" w:rsidRDefault="007B1550">
      <w:pPr>
        <w:pStyle w:val="a4"/>
        <w:ind w:firstLine="0"/>
      </w:pPr>
    </w:p>
    <w:p w:rsidR="007B1550" w:rsidRDefault="00934239">
      <w:pPr>
        <w:pStyle w:val="a4"/>
        <w:numPr>
          <w:ilvl w:val="0"/>
          <w:numId w:val="3"/>
        </w:numPr>
      </w:pPr>
      <w:r>
        <w:t>Основные сведения об электрических измерениях:</w:t>
      </w:r>
    </w:p>
    <w:p w:rsidR="007B1550" w:rsidRDefault="00934239">
      <w:pPr>
        <w:pStyle w:val="a4"/>
        <w:numPr>
          <w:ilvl w:val="0"/>
          <w:numId w:val="4"/>
        </w:numPr>
      </w:pPr>
      <w:r>
        <w:t>Погрешности измерений – абсолютные, относительные и приведенные.</w:t>
      </w:r>
    </w:p>
    <w:p w:rsidR="007B1550" w:rsidRDefault="00934239">
      <w:pPr>
        <w:pStyle w:val="a4"/>
        <w:numPr>
          <w:ilvl w:val="0"/>
          <w:numId w:val="4"/>
        </w:numPr>
      </w:pPr>
      <w:r>
        <w:t>Классы точности приборов.</w:t>
      </w:r>
    </w:p>
    <w:p w:rsidR="007B1550" w:rsidRDefault="00934239">
      <w:pPr>
        <w:pStyle w:val="a4"/>
        <w:numPr>
          <w:ilvl w:val="0"/>
          <w:numId w:val="4"/>
        </w:numPr>
      </w:pPr>
      <w:r>
        <w:t>Условные обозначения на шкалах измерительных приборов.</w:t>
      </w:r>
    </w:p>
    <w:p w:rsidR="007B1550" w:rsidRDefault="00934239">
      <w:pPr>
        <w:pStyle w:val="a4"/>
      </w:pPr>
      <w:r>
        <w:t>2. Устройство, принцип действия, достоинства, недостатки и область применения приборов магнитоэлектрической, электромагнитной, электродинамической, электростатической и других систем.</w:t>
      </w:r>
    </w:p>
    <w:p w:rsidR="007B1550" w:rsidRDefault="00934239">
      <w:pPr>
        <w:pStyle w:val="a4"/>
      </w:pPr>
      <w:r>
        <w:t>3. Измерение тока, напряжения и мощности:</w:t>
      </w:r>
    </w:p>
    <w:p w:rsidR="007B1550" w:rsidRDefault="00934239">
      <w:pPr>
        <w:pStyle w:val="a4"/>
        <w:numPr>
          <w:ilvl w:val="0"/>
          <w:numId w:val="5"/>
        </w:numPr>
      </w:pPr>
      <w:r>
        <w:t>Схемы включения амперметра, вольтметра и ваттметра.</w:t>
      </w:r>
    </w:p>
    <w:p w:rsidR="007B1550" w:rsidRDefault="00934239">
      <w:pPr>
        <w:pStyle w:val="a4"/>
        <w:numPr>
          <w:ilvl w:val="0"/>
          <w:numId w:val="5"/>
        </w:numPr>
      </w:pPr>
      <w:r>
        <w:t>Расширение пределов измерения приборов (шунты, добавочные сопротивления).</w:t>
      </w:r>
    </w:p>
    <w:p w:rsidR="007B1550" w:rsidRDefault="00934239">
      <w:pPr>
        <w:pStyle w:val="a4"/>
      </w:pPr>
      <w:r>
        <w:lastRenderedPageBreak/>
        <w:t>4. Измерение сопротивлений методом амперметра-вольтметра и мостовым методом.</w:t>
      </w:r>
    </w:p>
    <w:p w:rsidR="007B1550" w:rsidRDefault="00934239">
      <w:pPr>
        <w:pStyle w:val="a4"/>
      </w:pPr>
      <w:r>
        <w:t>5. Принцип действия электронного осциллографа и применение его для измерения напряжения и тока.</w:t>
      </w:r>
    </w:p>
    <w:p w:rsidR="007B1550" w:rsidRDefault="00934239">
      <w:pPr>
        <w:pStyle w:val="a4"/>
      </w:pPr>
      <w:r>
        <w:t>6, Расчет цепей постоянного тока при последовательном, параллельном и смешанном соединениях сопротивлений.</w:t>
      </w:r>
    </w:p>
    <w:p w:rsidR="007B1550" w:rsidRDefault="007B1550">
      <w:pPr>
        <w:ind w:firstLine="480"/>
        <w:rPr>
          <w:sz w:val="28"/>
        </w:rPr>
      </w:pPr>
    </w:p>
    <w:p w:rsidR="007B1550" w:rsidRDefault="00934239">
      <w:pPr>
        <w:pStyle w:val="a5"/>
      </w:pPr>
      <w:r>
        <w:t>4. Сведения  и  рекомендации, необходимые  для  выполнения  лабораторных  работ по ТОЭ</w:t>
      </w:r>
    </w:p>
    <w:p w:rsidR="007B1550" w:rsidRDefault="007B1550">
      <w:pPr>
        <w:pStyle w:val="20"/>
      </w:pPr>
    </w:p>
    <w:p w:rsidR="007B1550" w:rsidRDefault="00934239">
      <w:pPr>
        <w:pStyle w:val="20"/>
        <w:jc w:val="both"/>
      </w:pPr>
      <w:r>
        <w:t xml:space="preserve">Для успешного выполнения лабораторных работ по курсу ТОЭ студенты должны иметь минимально необходимые представления об электрических измерениях и практической работе в лаборатории: </w:t>
      </w:r>
    </w:p>
    <w:p w:rsidR="007B1550" w:rsidRDefault="00934239">
      <w:pPr>
        <w:ind w:firstLine="480"/>
        <w:jc w:val="both"/>
        <w:rPr>
          <w:sz w:val="28"/>
        </w:rPr>
      </w:pPr>
      <w:r>
        <w:rPr>
          <w:sz w:val="28"/>
        </w:rPr>
        <w:t xml:space="preserve">- порядок сборки схемы;  </w:t>
      </w:r>
    </w:p>
    <w:p w:rsidR="007B1550" w:rsidRDefault="00934239">
      <w:pPr>
        <w:ind w:firstLine="480"/>
        <w:jc w:val="both"/>
        <w:rPr>
          <w:sz w:val="28"/>
        </w:rPr>
      </w:pPr>
      <w:r>
        <w:rPr>
          <w:sz w:val="28"/>
        </w:rPr>
        <w:t>- системы электроизмерительных приборов: достоинства и недостатки,</w:t>
      </w:r>
    </w:p>
    <w:p w:rsidR="007B1550" w:rsidRDefault="00934239">
      <w:pPr>
        <w:ind w:firstLine="480"/>
        <w:jc w:val="both"/>
        <w:rPr>
          <w:sz w:val="28"/>
        </w:rPr>
      </w:pPr>
      <w:r>
        <w:rPr>
          <w:sz w:val="28"/>
        </w:rPr>
        <w:t xml:space="preserve">   условные обозначения на шкалах, область применения;  </w:t>
      </w:r>
    </w:p>
    <w:p w:rsidR="007B1550" w:rsidRDefault="00934239">
      <w:pPr>
        <w:ind w:firstLine="480"/>
        <w:jc w:val="both"/>
        <w:rPr>
          <w:sz w:val="28"/>
        </w:rPr>
      </w:pPr>
      <w:r>
        <w:rPr>
          <w:sz w:val="28"/>
        </w:rPr>
        <w:t xml:space="preserve">- погрешности приборов и правильное снятие показаний;  </w:t>
      </w:r>
    </w:p>
    <w:p w:rsidR="007B1550" w:rsidRDefault="00934239">
      <w:pPr>
        <w:ind w:firstLine="480"/>
        <w:jc w:val="both"/>
        <w:rPr>
          <w:sz w:val="28"/>
        </w:rPr>
      </w:pPr>
      <w:r>
        <w:rPr>
          <w:sz w:val="28"/>
        </w:rPr>
        <w:t>- обработка результатов работы: графическое представление, выбор мас-</w:t>
      </w:r>
    </w:p>
    <w:p w:rsidR="007B1550" w:rsidRDefault="00934239">
      <w:pPr>
        <w:ind w:firstLine="480"/>
        <w:jc w:val="both"/>
        <w:rPr>
          <w:sz w:val="28"/>
        </w:rPr>
      </w:pPr>
      <w:r>
        <w:rPr>
          <w:sz w:val="28"/>
        </w:rPr>
        <w:t xml:space="preserve">   штабов и построение графиков;  </w:t>
      </w:r>
    </w:p>
    <w:p w:rsidR="007B1550" w:rsidRDefault="00934239">
      <w:pPr>
        <w:ind w:firstLine="480"/>
        <w:jc w:val="both"/>
        <w:rPr>
          <w:sz w:val="28"/>
        </w:rPr>
      </w:pPr>
      <w:r>
        <w:rPr>
          <w:sz w:val="28"/>
        </w:rPr>
        <w:t xml:space="preserve">- общие требования к содержанию и оформлению отчёта о выполненной </w:t>
      </w:r>
    </w:p>
    <w:p w:rsidR="007B1550" w:rsidRDefault="00934239">
      <w:pPr>
        <w:ind w:firstLine="480"/>
        <w:jc w:val="both"/>
        <w:rPr>
          <w:sz w:val="28"/>
        </w:rPr>
      </w:pPr>
      <w:r>
        <w:rPr>
          <w:sz w:val="28"/>
        </w:rPr>
        <w:t xml:space="preserve">   работе.</w:t>
      </w:r>
    </w:p>
    <w:p w:rsidR="007B1550" w:rsidRDefault="00934239">
      <w:pPr>
        <w:ind w:firstLine="480"/>
        <w:jc w:val="both"/>
        <w:rPr>
          <w:sz w:val="28"/>
        </w:rPr>
      </w:pPr>
      <w:r>
        <w:rPr>
          <w:sz w:val="28"/>
        </w:rPr>
        <w:t xml:space="preserve"> </w:t>
      </w:r>
    </w:p>
    <w:p w:rsidR="007B1550" w:rsidRDefault="00934239">
      <w:pPr>
        <w:pStyle w:val="7"/>
        <w:widowControl/>
        <w:spacing w:line="240" w:lineRule="auto"/>
        <w:rPr>
          <w:bCs/>
          <w:iCs/>
          <w:snapToGrid/>
        </w:rPr>
      </w:pPr>
      <w:r>
        <w:rPr>
          <w:bCs/>
          <w:iCs/>
          <w:snapToGrid/>
        </w:rPr>
        <w:t>Порядок сборки схем</w:t>
      </w:r>
    </w:p>
    <w:p w:rsidR="007B1550" w:rsidRDefault="007B1550">
      <w:pPr>
        <w:jc w:val="center"/>
        <w:rPr>
          <w:b/>
          <w:bCs/>
          <w:i/>
          <w:iCs/>
          <w:sz w:val="28"/>
        </w:rPr>
      </w:pPr>
    </w:p>
    <w:p w:rsidR="007B1550" w:rsidRDefault="00934239">
      <w:pPr>
        <w:ind w:firstLine="480"/>
        <w:jc w:val="both"/>
        <w:rPr>
          <w:sz w:val="28"/>
        </w:rPr>
      </w:pPr>
      <w:r>
        <w:rPr>
          <w:sz w:val="28"/>
        </w:rPr>
        <w:t xml:space="preserve">При сборке схемы исследуемой цепи в лаборатории, помимо соблюдения правил безопасности, необходимо придерживаться следующих общих принципов. В первую очередь соединяются элементы цепи, по которым замыкается путь тока. Это так называемая главная или «токовая цепь». В неё входят также амперметры и токовые обмотки ваттметров. После этого подключаются «цепи напряжения», т.е. вольтметры и обмотки напряжения ваттметров. </w:t>
      </w:r>
    </w:p>
    <w:p w:rsidR="007B1550" w:rsidRDefault="00934239">
      <w:pPr>
        <w:ind w:firstLine="480"/>
        <w:jc w:val="both"/>
        <w:rPr>
          <w:sz w:val="28"/>
        </w:rPr>
      </w:pPr>
      <w:r>
        <w:rPr>
          <w:sz w:val="28"/>
        </w:rPr>
        <w:t xml:space="preserve">При включении приборов магнитоэлектрической системы должна соблюдаться «полярность» зажимов прибора. Это же относится и к подключению ваттметра. </w:t>
      </w:r>
    </w:p>
    <w:p w:rsidR="007B1550" w:rsidRDefault="00934239">
      <w:pPr>
        <w:ind w:firstLine="480"/>
        <w:jc w:val="both"/>
        <w:rPr>
          <w:sz w:val="28"/>
        </w:rPr>
      </w:pPr>
      <w:r>
        <w:rPr>
          <w:sz w:val="28"/>
        </w:rPr>
        <w:t xml:space="preserve">Расположение катушек, реостатов, магазинов сопротивлений, проводов на рабочем столе должно соответствовать схеме, быть наглядным, по возможности “незапутанным”, удобным для работы. На стационарном зажиме не рекомендуется соединять более двух проводов, иначе крепление не будет надёжным. </w:t>
      </w:r>
    </w:p>
    <w:p w:rsidR="007B1550" w:rsidRDefault="00934239">
      <w:pPr>
        <w:ind w:firstLine="480"/>
        <w:jc w:val="both"/>
        <w:rPr>
          <w:sz w:val="28"/>
        </w:rPr>
      </w:pPr>
      <w:r>
        <w:rPr>
          <w:sz w:val="28"/>
        </w:rPr>
        <w:t xml:space="preserve">При сборке схемы и во время выполнения работы необходимо следить за надёжностью контактов в местах соединений и исправным состоянием цепи в целом. Несоблюдение этих условий может исказить результаты измерений или привести к порче приборов.  </w:t>
      </w:r>
    </w:p>
    <w:p w:rsidR="007B1550" w:rsidRDefault="007B1550">
      <w:pPr>
        <w:ind w:firstLine="480"/>
        <w:rPr>
          <w:sz w:val="28"/>
        </w:rPr>
      </w:pPr>
    </w:p>
    <w:p w:rsidR="007B1550" w:rsidRDefault="00934239">
      <w:pPr>
        <w:pStyle w:val="1"/>
        <w:ind w:left="0"/>
      </w:pPr>
      <w:r>
        <w:lastRenderedPageBreak/>
        <w:t xml:space="preserve">                   Сведения об электроизмерительных приборах</w:t>
      </w:r>
    </w:p>
    <w:p w:rsidR="007B1550" w:rsidRDefault="00934239">
      <w:pPr>
        <w:pStyle w:val="1"/>
      </w:pPr>
      <w:r>
        <w:t xml:space="preserve">  </w:t>
      </w:r>
    </w:p>
    <w:p w:rsidR="007B1550" w:rsidRDefault="00934239">
      <w:pPr>
        <w:pStyle w:val="31"/>
      </w:pPr>
      <w:r>
        <w:t xml:space="preserve">В лабораториях ТОЭ используются в основном  стрелочные измерительные приборы магнитоэлектрической, электромагнитной, электродинамической, электростатической систем и комбинированные электронные приборы. </w:t>
      </w:r>
    </w:p>
    <w:p w:rsidR="007B1550" w:rsidRDefault="008A7A8C">
      <w:pPr>
        <w:ind w:firstLine="480"/>
        <w:rPr>
          <w:sz w:val="28"/>
          <w:lang w:val="en-US"/>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8.5pt;width:540pt;height:108.4pt;z-index:251645952">
            <v:imagedata r:id="rId5" o:title=""/>
            <w10:wrap type="square"/>
          </v:shape>
          <o:OLEObject Type="Embed" ProgID="PBrush" ShapeID="_x0000_s1026" DrawAspect="Content" ObjectID="_1471383400" r:id="rId6"/>
        </w:object>
      </w:r>
    </w:p>
    <w:p w:rsidR="007B1550" w:rsidRDefault="00934239">
      <w:pPr>
        <w:ind w:firstLine="480"/>
        <w:jc w:val="both"/>
        <w:rPr>
          <w:sz w:val="28"/>
        </w:rPr>
      </w:pPr>
      <w:r>
        <w:rPr>
          <w:sz w:val="28"/>
        </w:rPr>
        <w:t xml:space="preserve">Приборы </w:t>
      </w:r>
      <w:r>
        <w:rPr>
          <w:i/>
          <w:iCs/>
          <w:sz w:val="28"/>
        </w:rPr>
        <w:t>магнитоэлектрической системы</w:t>
      </w:r>
      <w:r>
        <w:rPr>
          <w:sz w:val="28"/>
        </w:rPr>
        <w:t xml:space="preserve"> с подвижной рамкой (а) и с подвижным магнитом (б) без диода измеряют постоянную составляющую тока или напряжения. Приборы с диодом (в) измеряют среднее по модулю значение функции, например тока или напряжения в цепях с выпрямителями. </w:t>
      </w:r>
      <w:r>
        <w:rPr>
          <w:i/>
          <w:iCs/>
          <w:sz w:val="28"/>
        </w:rPr>
        <w:t>Это приборы постоянного тока</w:t>
      </w:r>
      <w:r>
        <w:rPr>
          <w:sz w:val="28"/>
        </w:rPr>
        <w:t xml:space="preserve">. Вольтметры такой системы обладают достаточно большим собственным сопротивлением. Чтобы обеспечить высокую чувствительность прибора, токоподводы к подвижной катушке, по которой протекает измеряемый ток, выполняют очень легкими и тонкими. Это оборачивается недостатком такой системы – у приборов малая перегрузочная способность, легко перегорают токоподводы. </w:t>
      </w:r>
    </w:p>
    <w:p w:rsidR="007B1550" w:rsidRDefault="00934239">
      <w:pPr>
        <w:ind w:firstLine="480"/>
        <w:jc w:val="both"/>
        <w:rPr>
          <w:sz w:val="28"/>
        </w:rPr>
      </w:pPr>
      <w:r>
        <w:rPr>
          <w:sz w:val="28"/>
        </w:rPr>
        <w:t xml:space="preserve">В </w:t>
      </w:r>
      <w:r>
        <w:rPr>
          <w:i/>
          <w:iCs/>
          <w:sz w:val="28"/>
        </w:rPr>
        <w:t>приборах электромагнитной системы</w:t>
      </w:r>
      <w:r>
        <w:rPr>
          <w:sz w:val="28"/>
        </w:rPr>
        <w:t xml:space="preserve"> (г) измерительная катушка неподвижна и может быть выполнена более толстым проводом, поэтому эти приборы могут выдерживать большие перегрузки. Но зато они имеют невысокий класс точности. Вольтметры электромагнитной системы имеют сравнительно меньшее входное сопротивление, при измерении напряжения на высокоомной нагрузке дают большую погрешность, несколько искажая ток в исследуемой нагрузке. Приборы электромагнитной системы измеряют действующее значение величины и применяются как на постоянном, так и на переменном токе.  </w:t>
      </w:r>
    </w:p>
    <w:p w:rsidR="007B1550" w:rsidRDefault="00934239">
      <w:pPr>
        <w:ind w:firstLine="360"/>
        <w:jc w:val="both"/>
        <w:rPr>
          <w:sz w:val="28"/>
        </w:rPr>
      </w:pPr>
      <w:r>
        <w:rPr>
          <w:i/>
          <w:iCs/>
          <w:sz w:val="28"/>
        </w:rPr>
        <w:t>Приборы электродинамической системы</w:t>
      </w:r>
      <w:r>
        <w:rPr>
          <w:sz w:val="28"/>
        </w:rPr>
        <w:t xml:space="preserve"> (д) имеют более массивную непод-вижную катушку, внутри которой на одной оси с указательной стрелкой расположена лёгкая подвижная катушка. Катушки соединяются либо последовательно, либо параллельно. Работа прибора основана на электродинамическом взаимодействии токов катушек. Приборы электродинамической системы обладают высокой точностью, пригодны для измерений на постоянном и переменном токе. Но они чувствительны к перегрузкам и к влиянию внешних магнитных полей. В </w:t>
      </w:r>
      <w:r>
        <w:rPr>
          <w:i/>
          <w:iCs/>
          <w:sz w:val="28"/>
        </w:rPr>
        <w:t>приборах ферродинамической системы</w:t>
      </w:r>
      <w:r>
        <w:rPr>
          <w:sz w:val="28"/>
        </w:rPr>
        <w:t xml:space="preserve"> (е) для усиления взаимодействия токов катушек используется магнитопровод. Это делает приборы менее чувствительными к внешним полям, но снижает их точность. </w:t>
      </w:r>
    </w:p>
    <w:p w:rsidR="007B1550" w:rsidRDefault="008A7A8C">
      <w:pPr>
        <w:ind w:firstLine="360"/>
        <w:jc w:val="both"/>
        <w:rPr>
          <w:sz w:val="28"/>
        </w:rPr>
      </w:pPr>
      <w:r>
        <w:rPr>
          <w:noProof/>
          <w:sz w:val="28"/>
        </w:rPr>
        <w:lastRenderedPageBreak/>
        <w:object w:dxaOrig="1440" w:dyaOrig="1440">
          <v:shape id="_x0000_s1027" type="#_x0000_t75" style="position:absolute;left:0;text-align:left;margin-left:1.35pt;margin-top:63.2pt;width:342.55pt;height:128.55pt;z-index:251646976;mso-position-vertical-relative:page" o:allowoverlap="f">
            <v:imagedata r:id="rId7" o:title=""/>
            <w10:wrap type="square" anchory="page"/>
          </v:shape>
          <o:OLEObject Type="Embed" ProgID="PBrush" ShapeID="_x0000_s1027" DrawAspect="Content" ObjectID="_1471383401" r:id="rId8"/>
        </w:object>
      </w:r>
      <w:r w:rsidR="00934239">
        <w:rPr>
          <w:sz w:val="28"/>
        </w:rPr>
        <w:t xml:space="preserve">На принципе электродинамичес-кого взаимодействия токов двух катушек построены и </w:t>
      </w:r>
      <w:r w:rsidR="00934239">
        <w:rPr>
          <w:i/>
          <w:iCs/>
          <w:sz w:val="28"/>
        </w:rPr>
        <w:t>ваттметры - приборы для измерения мощности</w:t>
      </w:r>
      <w:r w:rsidR="00934239">
        <w:rPr>
          <w:sz w:val="28"/>
        </w:rPr>
        <w:t xml:space="preserve"> в цепях постоянного и переменного тока. Неподвижная катушка выполняется проводом большого сечения, имеет малое сопротивление и включается в цепь последовательно. Это токовая обмотка ваттметра. Подвижная катушка или обмотка напряжения ваттметра выполняется проводом малого сечения, обычно рассчитана на ток 30 </w:t>
      </w:r>
      <w:r w:rsidR="00934239">
        <w:rPr>
          <w:i/>
          <w:iCs/>
          <w:sz w:val="28"/>
        </w:rPr>
        <w:t>мА</w:t>
      </w:r>
      <w:r w:rsidR="00934239">
        <w:rPr>
          <w:sz w:val="28"/>
        </w:rPr>
        <w:t xml:space="preserve"> и соединена с добавочным сопротивлением. Обмотка присоединяется параллельно приёмникам энергии. Изменение направления тока в любой из катушек вызывает изменение направления вращающего момента, действующего на подвижную катушку. Поэтому начала обмоток всегда помечают звёздочками. В лабораториях ТОЭ используются ваттметры типа </w:t>
      </w:r>
      <w:r w:rsidR="00934239">
        <w:rPr>
          <w:i/>
          <w:iCs/>
          <w:sz w:val="28"/>
        </w:rPr>
        <w:t>АСТ-Д</w:t>
      </w:r>
      <w:r w:rsidR="00934239">
        <w:rPr>
          <w:sz w:val="28"/>
        </w:rPr>
        <w:t xml:space="preserve"> с номинальным током 5 </w:t>
      </w:r>
      <w:r w:rsidR="00934239">
        <w:rPr>
          <w:i/>
          <w:iCs/>
          <w:sz w:val="28"/>
        </w:rPr>
        <w:t>А</w:t>
      </w:r>
      <w:r w:rsidR="00934239">
        <w:rPr>
          <w:sz w:val="28"/>
        </w:rPr>
        <w:t xml:space="preserve">  и номинальным напряжением 150 </w:t>
      </w:r>
      <w:r w:rsidR="00934239">
        <w:rPr>
          <w:i/>
          <w:iCs/>
          <w:sz w:val="28"/>
        </w:rPr>
        <w:t>В</w:t>
      </w:r>
      <w:r w:rsidR="00934239">
        <w:rPr>
          <w:sz w:val="28"/>
        </w:rPr>
        <w:t>. Класс точности такого ваттметра - 0,5. Шкала прибора имеет 150 делений. Цена деления прибора (или как говорят: постоянная ваттметра) определяется перемножением пределов тока и напряжения и делением на число делений шкалы:</w:t>
      </w:r>
    </w:p>
    <w:p w:rsidR="007B1550" w:rsidRDefault="00934239">
      <w:pPr>
        <w:ind w:firstLine="360"/>
        <w:rPr>
          <w:sz w:val="28"/>
        </w:rPr>
      </w:pPr>
      <w:r>
        <w:rPr>
          <w:sz w:val="28"/>
        </w:rPr>
        <w:t xml:space="preserve">                                    </w:t>
      </w:r>
      <w:r>
        <w:rPr>
          <w:i/>
          <w:iCs/>
          <w:sz w:val="28"/>
        </w:rPr>
        <w:t>С</w:t>
      </w:r>
      <w:r>
        <w:rPr>
          <w:sz w:val="28"/>
          <w:vertAlign w:val="subscript"/>
          <w:lang w:val="en-US"/>
        </w:rPr>
        <w:t>w</w:t>
      </w:r>
      <w:r>
        <w:rPr>
          <w:sz w:val="28"/>
        </w:rPr>
        <w:t xml:space="preserve"> = </w:t>
      </w:r>
      <w:r>
        <w:rPr>
          <w:position w:val="-34"/>
          <w:sz w:val="28"/>
        </w:rPr>
        <w:object w:dxaOrig="1880" w:dyaOrig="760">
          <v:shape id="_x0000_i1027" type="#_x0000_t75" style="width:93.75pt;height:38.25pt" o:ole="">
            <v:imagedata r:id="rId9" o:title=""/>
          </v:shape>
          <o:OLEObject Type="Embed" ProgID="Equation.3" ShapeID="_x0000_i1027" DrawAspect="Content" ObjectID="_1471383272" r:id="rId10"/>
        </w:object>
      </w:r>
      <w:r>
        <w:rPr>
          <w:sz w:val="28"/>
        </w:rPr>
        <w:t xml:space="preserve">= 5 </w:t>
      </w:r>
      <w:r>
        <w:rPr>
          <w:i/>
          <w:iCs/>
          <w:sz w:val="28"/>
        </w:rPr>
        <w:t>Вт/дел</w:t>
      </w:r>
      <w:r>
        <w:rPr>
          <w:sz w:val="28"/>
        </w:rPr>
        <w:t xml:space="preserve">.  </w:t>
      </w:r>
    </w:p>
    <w:p w:rsidR="007B1550" w:rsidRDefault="00934239">
      <w:pPr>
        <w:ind w:firstLine="480"/>
        <w:jc w:val="both"/>
        <w:rPr>
          <w:sz w:val="28"/>
        </w:rPr>
      </w:pPr>
      <w:r>
        <w:rPr>
          <w:i/>
          <w:iCs/>
          <w:sz w:val="28"/>
        </w:rPr>
        <w:t>Электростатическая система</w:t>
      </w:r>
      <w:r>
        <w:rPr>
          <w:sz w:val="28"/>
        </w:rPr>
        <w:t xml:space="preserve"> (ж). Измерительный механизм приборов та- кой системы /</w:t>
      </w:r>
      <w:r>
        <w:rPr>
          <w:i/>
          <w:iCs/>
          <w:sz w:val="28"/>
        </w:rPr>
        <w:t>вольтметры</w:t>
      </w:r>
      <w:r>
        <w:rPr>
          <w:sz w:val="28"/>
        </w:rPr>
        <w:t xml:space="preserve">/ содержат две неподвижные пластинки и одну подвижную, которая имеет форму сегмента и под действием сил электрического поля входит между неподвижными пластинками. Собственное потребление прибора на постоянном токе практически равно нулю, а на переменном токе определяется величиной ёмкости устройства, которая совсем невелика, порядка 4-10 </w:t>
      </w:r>
      <w:r>
        <w:rPr>
          <w:i/>
          <w:iCs/>
          <w:sz w:val="28"/>
        </w:rPr>
        <w:t>пФ</w:t>
      </w:r>
      <w:r>
        <w:rPr>
          <w:sz w:val="28"/>
        </w:rPr>
        <w:t xml:space="preserve">. Это значит, что прибор обладает очень большим входным сопротивлением. Приборы электростатической системы обычно выполняются со световым отсчётом и пригодны для измерений на постоянном и переменном токах частотой от 20 </w:t>
      </w:r>
      <w:r>
        <w:rPr>
          <w:i/>
          <w:iCs/>
          <w:sz w:val="28"/>
        </w:rPr>
        <w:t>Гц</w:t>
      </w:r>
      <w:r>
        <w:rPr>
          <w:sz w:val="28"/>
        </w:rPr>
        <w:t xml:space="preserve">  до 10 </w:t>
      </w:r>
      <w:r>
        <w:rPr>
          <w:i/>
          <w:iCs/>
          <w:sz w:val="28"/>
        </w:rPr>
        <w:t>МГц</w:t>
      </w:r>
      <w:r>
        <w:rPr>
          <w:sz w:val="28"/>
        </w:rPr>
        <w:t xml:space="preserve">.  </w:t>
      </w:r>
    </w:p>
    <w:p w:rsidR="007B1550" w:rsidRDefault="00934239">
      <w:pPr>
        <w:ind w:firstLine="480"/>
        <w:jc w:val="both"/>
        <w:rPr>
          <w:sz w:val="28"/>
        </w:rPr>
      </w:pPr>
      <w:r>
        <w:rPr>
          <w:i/>
          <w:iCs/>
          <w:sz w:val="28"/>
        </w:rPr>
        <w:t>Комбинированные</w:t>
      </w:r>
      <w:r>
        <w:rPr>
          <w:sz w:val="28"/>
        </w:rPr>
        <w:t xml:space="preserve"> электронные приборы, например типа Щ-4300, предназ-начены для измерения постоянных и </w:t>
      </w:r>
      <w:r>
        <w:rPr>
          <w:i/>
          <w:iCs/>
          <w:sz w:val="28"/>
        </w:rPr>
        <w:t>синусоидальных</w:t>
      </w:r>
      <w:r>
        <w:rPr>
          <w:sz w:val="28"/>
        </w:rPr>
        <w:t xml:space="preserve"> переменных токов и напряжений, а также для измерения сопротивлений. Об их принципе работы и точности измерений можно прочитать в инструкции к прибору. </w:t>
      </w:r>
    </w:p>
    <w:p w:rsidR="007B1550" w:rsidRDefault="00934239">
      <w:pPr>
        <w:pStyle w:val="a4"/>
      </w:pPr>
      <w:r>
        <w:rPr>
          <w:i/>
          <w:iCs/>
        </w:rPr>
        <w:t>Электронный осциллограф</w:t>
      </w:r>
      <w:r>
        <w:t xml:space="preserve"> – предназначен главным образом для наблюдения формы кривой напряжения, но может быть применён  и для измерения различных электрических величин: тока, напряжения, частоты, сдвига фаз и т.д. Основной частью осциллографа является электронно-лучевая трубка. Для управления лучом в вертикальной и горизонтальной плоскостях </w:t>
      </w:r>
      <w:r>
        <w:lastRenderedPageBreak/>
        <w:t xml:space="preserve">имеются две пары отклоняющих пластин. На </w:t>
      </w:r>
      <w:r>
        <w:rPr>
          <w:i/>
          <w:iCs/>
        </w:rPr>
        <w:t>Х</w:t>
      </w:r>
      <w:r>
        <w:t xml:space="preserve">- пластины от внутреннего генератора подаётся пилообразное напряжение, чем обеспечивается периодическая “развёртка” изображения по горизонтали. Исследуемый сигнал подаётся на </w:t>
      </w:r>
      <w:r>
        <w:rPr>
          <w:i/>
          <w:iCs/>
        </w:rPr>
        <w:t>У</w:t>
      </w:r>
      <w:r>
        <w:t>- пластины. Чтобы не вывести прибор из строя, исследуемые напряжения величиной более 42</w:t>
      </w:r>
      <w:r>
        <w:rPr>
          <w:i/>
          <w:iCs/>
        </w:rPr>
        <w:t>В</w:t>
      </w:r>
      <w:r>
        <w:t xml:space="preserve"> необходимо подавать через подводящий шнур с делителем напряжения. В лабораториях ТОЭ используются различные типы осциллографов, поэтому назначение регулирующих рукояток и правильная работа с прибором будут пояснены в лаборатории. </w:t>
      </w:r>
    </w:p>
    <w:p w:rsidR="007B1550" w:rsidRDefault="007B1550">
      <w:pPr>
        <w:pStyle w:val="a4"/>
        <w:ind w:firstLine="142"/>
        <w:jc w:val="center"/>
        <w:rPr>
          <w:b/>
          <w:bCs/>
          <w:i/>
          <w:iCs/>
        </w:rPr>
      </w:pPr>
    </w:p>
    <w:p w:rsidR="007B1550" w:rsidRDefault="00934239">
      <w:pPr>
        <w:pStyle w:val="a4"/>
        <w:ind w:firstLine="142"/>
        <w:jc w:val="center"/>
        <w:rPr>
          <w:b/>
          <w:bCs/>
          <w:i/>
          <w:iCs/>
        </w:rPr>
      </w:pPr>
      <w:r>
        <w:rPr>
          <w:b/>
          <w:bCs/>
          <w:i/>
          <w:iCs/>
        </w:rPr>
        <w:t>Условные обозначения на шкалах приборов</w:t>
      </w:r>
    </w:p>
    <w:p w:rsidR="007B1550" w:rsidRDefault="007B1550">
      <w:pPr>
        <w:pStyle w:val="a4"/>
      </w:pPr>
    </w:p>
    <w:p w:rsidR="007B1550" w:rsidRDefault="00934239">
      <w:pPr>
        <w:pStyle w:val="a4"/>
      </w:pPr>
      <w:r>
        <w:t>Согласно ГОСТам  на электроизмерительных приборах должны быть указаны наименование и тип прибора и нанесены условные обозначения:</w:t>
      </w:r>
    </w:p>
    <w:p w:rsidR="007B1550" w:rsidRDefault="00934239">
      <w:pPr>
        <w:pStyle w:val="a4"/>
      </w:pPr>
      <w:r>
        <w:t xml:space="preserve">    - рода тока, типа измерительной системы и класса точности прибора;  </w:t>
      </w:r>
    </w:p>
    <w:p w:rsidR="007B1550" w:rsidRDefault="00934239">
      <w:pPr>
        <w:pStyle w:val="a4"/>
      </w:pPr>
      <w:r>
        <w:t xml:space="preserve">    - напряжения, которым испытана изоляция прибора; </w:t>
      </w:r>
    </w:p>
    <w:p w:rsidR="007B1550" w:rsidRDefault="00934239">
      <w:pPr>
        <w:pStyle w:val="a4"/>
        <w:ind w:left="867" w:firstLine="0"/>
      </w:pPr>
      <w:r>
        <w:t>- вида и категории защиты от влияния внешних полей,</w:t>
      </w:r>
    </w:p>
    <w:p w:rsidR="007B1550" w:rsidRDefault="00934239">
      <w:pPr>
        <w:pStyle w:val="a4"/>
        <w:ind w:firstLine="900"/>
      </w:pPr>
      <w:r>
        <w:t>- рабочего положения, заводского номера и года выпуска прибора.</w:t>
      </w:r>
    </w:p>
    <w:p w:rsidR="007B1550" w:rsidRDefault="007B1550">
      <w:pPr>
        <w:pStyle w:val="a4"/>
        <w:ind w:left="867" w:firstLine="0"/>
      </w:pPr>
    </w:p>
    <w:p w:rsidR="007B1550" w:rsidRDefault="00934239">
      <w:pPr>
        <w:pStyle w:val="20"/>
        <w:jc w:val="both"/>
      </w:pPr>
      <w:r>
        <w:object w:dxaOrig="9494" w:dyaOrig="4784">
          <v:shape id="_x0000_i1028" type="#_x0000_t75" style="width:474.75pt;height:239.25pt" o:ole="">
            <v:imagedata r:id="rId11" o:title=""/>
          </v:shape>
          <o:OLEObject Type="Embed" ProgID="PBrush" ShapeID="_x0000_i1028" DrawAspect="Content" ObjectID="_1471383273" r:id="rId12"/>
        </w:object>
      </w:r>
      <w:r>
        <w:t xml:space="preserve">Основные из этих условных обозначений приведены на рис.3. Более полный набор условных обозначений приводится в учебниках по метрологии, например: Основы метрологии и электрические измерения/ Под ред. Е.М.Душина.- Л., Энергоатомиздат, 1987. </w:t>
      </w:r>
    </w:p>
    <w:p w:rsidR="007B1550" w:rsidRDefault="00934239">
      <w:pPr>
        <w:pStyle w:val="20"/>
        <w:ind w:firstLine="0"/>
        <w:jc w:val="center"/>
        <w:rPr>
          <w:b/>
          <w:bCs/>
          <w:i/>
          <w:iCs/>
        </w:rPr>
      </w:pPr>
      <w:r>
        <w:rPr>
          <w:b/>
          <w:bCs/>
          <w:i/>
          <w:iCs/>
        </w:rPr>
        <w:t>Класс точности прибора, погрешности измерений</w:t>
      </w:r>
    </w:p>
    <w:p w:rsidR="007B1550" w:rsidRDefault="00934239">
      <w:pPr>
        <w:pStyle w:val="20"/>
      </w:pPr>
      <w:r>
        <w:t xml:space="preserve">  </w:t>
      </w:r>
    </w:p>
    <w:p w:rsidR="007B1550" w:rsidRDefault="00934239">
      <w:pPr>
        <w:pStyle w:val="20"/>
        <w:jc w:val="both"/>
      </w:pPr>
      <w:r>
        <w:t xml:space="preserve">Любые измерения связаны с погрешностями. Различают абсолютную </w:t>
      </w:r>
      <w:r>
        <w:rPr>
          <w:i/>
          <w:iCs/>
        </w:rPr>
        <w:t>Δ</w:t>
      </w:r>
      <w:r>
        <w:t xml:space="preserve">, относительную </w:t>
      </w:r>
      <w:r>
        <w:rPr>
          <w:i/>
          <w:iCs/>
        </w:rPr>
        <w:t>γ</w:t>
      </w:r>
      <w:r>
        <w:rPr>
          <w:vertAlign w:val="subscript"/>
        </w:rPr>
        <w:t>о</w:t>
      </w:r>
      <w:r>
        <w:t xml:space="preserve"> и приведенную  </w:t>
      </w:r>
      <w:r>
        <w:rPr>
          <w:i/>
          <w:iCs/>
        </w:rPr>
        <w:t>γ</w:t>
      </w:r>
      <w:r>
        <w:rPr>
          <w:vertAlign w:val="subscript"/>
        </w:rPr>
        <w:t xml:space="preserve">п </w:t>
      </w:r>
      <w:r>
        <w:t>погрешности, которые определяются по формулам:</w:t>
      </w:r>
    </w:p>
    <w:p w:rsidR="007B1550" w:rsidRDefault="007B1550">
      <w:pPr>
        <w:pStyle w:val="20"/>
        <w:jc w:val="both"/>
      </w:pPr>
    </w:p>
    <w:p w:rsidR="007B1550" w:rsidRDefault="00934239">
      <w:pPr>
        <w:pStyle w:val="20"/>
        <w:ind w:firstLine="0"/>
        <w:jc w:val="center"/>
        <w:rPr>
          <w:vertAlign w:val="subscript"/>
        </w:rPr>
      </w:pPr>
      <w:r>
        <w:rPr>
          <w:i/>
          <w:iCs/>
        </w:rPr>
        <w:t>Δ=х</w:t>
      </w:r>
      <w:r>
        <w:rPr>
          <w:i/>
          <w:iCs/>
          <w:vertAlign w:val="subscript"/>
        </w:rPr>
        <w:t>и</w:t>
      </w:r>
      <w:r>
        <w:rPr>
          <w:i/>
          <w:iCs/>
        </w:rPr>
        <w:t>-х</w:t>
      </w:r>
      <w:r>
        <w:t xml:space="preserve">;         </w:t>
      </w:r>
      <w:r>
        <w:rPr>
          <w:i/>
          <w:iCs/>
        </w:rPr>
        <w:t>γ</w:t>
      </w:r>
      <w:r>
        <w:rPr>
          <w:vertAlign w:val="subscript"/>
        </w:rPr>
        <w:t>о</w:t>
      </w:r>
      <w:r>
        <w:t>=</w:t>
      </w:r>
      <w:r>
        <w:rPr>
          <w:position w:val="-24"/>
        </w:rPr>
        <w:object w:dxaOrig="1020" w:dyaOrig="620">
          <v:shape id="_x0000_i1029" type="#_x0000_t75" style="width:51pt;height:30.75pt" o:ole="">
            <v:imagedata r:id="rId13" o:title=""/>
          </v:shape>
          <o:OLEObject Type="Embed" ProgID="Equation.3" ShapeID="_x0000_i1029" DrawAspect="Content" ObjectID="_1471383274" r:id="rId14"/>
        </w:object>
      </w:r>
      <w:r>
        <w:t xml:space="preserve">         </w:t>
      </w:r>
      <w:r>
        <w:rPr>
          <w:i/>
          <w:iCs/>
        </w:rPr>
        <w:t>γ</w:t>
      </w:r>
      <w:r>
        <w:rPr>
          <w:vertAlign w:val="subscript"/>
        </w:rPr>
        <w:t>п</w:t>
      </w:r>
      <w:r>
        <w:rPr>
          <w:position w:val="-30"/>
          <w:vertAlign w:val="subscript"/>
        </w:rPr>
        <w:object w:dxaOrig="1240" w:dyaOrig="680">
          <v:shape id="_x0000_i1030" type="#_x0000_t75" style="width:62.25pt;height:33.75pt" o:ole="">
            <v:imagedata r:id="rId15" o:title=""/>
          </v:shape>
          <o:OLEObject Type="Embed" ProgID="Equation.3" ShapeID="_x0000_i1030" DrawAspect="Content" ObjectID="_1471383275" r:id="rId16"/>
        </w:object>
      </w:r>
    </w:p>
    <w:p w:rsidR="007B1550" w:rsidRDefault="00934239">
      <w:pPr>
        <w:pStyle w:val="20"/>
        <w:ind w:firstLine="0"/>
        <w:jc w:val="both"/>
      </w:pPr>
      <w:r>
        <w:lastRenderedPageBreak/>
        <w:t xml:space="preserve">где:  </w:t>
      </w:r>
      <w:r>
        <w:rPr>
          <w:i/>
          <w:iCs/>
        </w:rPr>
        <w:t>х</w:t>
      </w:r>
      <w:r>
        <w:rPr>
          <w:vertAlign w:val="subscript"/>
        </w:rPr>
        <w:t>и</w:t>
      </w:r>
      <w:r>
        <w:t xml:space="preserve"> – измеренное значение искомой величины;</w:t>
      </w:r>
    </w:p>
    <w:p w:rsidR="007B1550" w:rsidRDefault="00934239">
      <w:pPr>
        <w:pStyle w:val="20"/>
        <w:ind w:firstLine="0"/>
        <w:jc w:val="both"/>
      </w:pPr>
      <w:r>
        <w:t xml:space="preserve">         </w:t>
      </w:r>
      <w:r>
        <w:rPr>
          <w:i/>
          <w:iCs/>
        </w:rPr>
        <w:t>х</w:t>
      </w:r>
      <w:r>
        <w:t xml:space="preserve"> – её истинное значение;  </w:t>
      </w:r>
    </w:p>
    <w:p w:rsidR="007B1550" w:rsidRDefault="00934239">
      <w:pPr>
        <w:pStyle w:val="20"/>
        <w:ind w:firstLine="0"/>
        <w:jc w:val="both"/>
      </w:pPr>
      <w:r>
        <w:t xml:space="preserve">       </w:t>
      </w:r>
      <w:r>
        <w:rPr>
          <w:i/>
          <w:iCs/>
        </w:rPr>
        <w:t>х</w:t>
      </w:r>
      <w:r>
        <w:rPr>
          <w:vertAlign w:val="subscript"/>
        </w:rPr>
        <w:t>н</w:t>
      </w:r>
      <w:r>
        <w:t xml:space="preserve"> – нормативное значение искомой величины («вся шкала» прибора).</w:t>
      </w:r>
    </w:p>
    <w:p w:rsidR="007B1550" w:rsidRDefault="00934239">
      <w:pPr>
        <w:pStyle w:val="20"/>
        <w:jc w:val="both"/>
      </w:pPr>
      <w:r>
        <w:t>Указанный на приборе класс точности  /0,05 ÷ 4,0/ означает приведенную погрешность прибора, т.е. абсолютную погрешность, выраженную в процентах от предела измерения прибора. Допустим, амперметр на ток 5</w:t>
      </w:r>
      <w:r>
        <w:rPr>
          <w:i/>
          <w:iCs/>
        </w:rPr>
        <w:t>А</w:t>
      </w:r>
      <w:r>
        <w:t xml:space="preserve"> имеет класс точности 0,5. Это значит, что токи будут измеряться с абсолютной погрешностью</w:t>
      </w:r>
    </w:p>
    <w:p w:rsidR="007B1550" w:rsidRDefault="00934239">
      <w:pPr>
        <w:pStyle w:val="20"/>
        <w:jc w:val="both"/>
      </w:pPr>
      <w:r>
        <w:t xml:space="preserve">                                      γ = 5∙0.5/100 = 0.025 </w:t>
      </w:r>
      <w:r>
        <w:rPr>
          <w:i/>
          <w:iCs/>
        </w:rPr>
        <w:t>А</w:t>
      </w:r>
      <w:r>
        <w:t xml:space="preserve"> = 25 </w:t>
      </w:r>
      <w:r>
        <w:rPr>
          <w:i/>
          <w:iCs/>
        </w:rPr>
        <w:t>мА</w:t>
      </w:r>
      <w:r>
        <w:t xml:space="preserve"> .  </w:t>
      </w:r>
    </w:p>
    <w:p w:rsidR="007B1550" w:rsidRDefault="00934239">
      <w:pPr>
        <w:pStyle w:val="20"/>
        <w:jc w:val="both"/>
      </w:pPr>
      <w:r>
        <w:t xml:space="preserve">При выполнении работы прибор надо выбирать так, чтобы измеряемые величины тока или напряжения приходились на область от 25 %  до 100 % шкалы прибора. Если же, например, амперметром на 5 </w:t>
      </w:r>
      <w:r>
        <w:rPr>
          <w:i/>
          <w:iCs/>
        </w:rPr>
        <w:t>А</w:t>
      </w:r>
      <w:r>
        <w:t xml:space="preserve">  будет измеряться ток 0,4 </w:t>
      </w:r>
      <w:r>
        <w:rPr>
          <w:i/>
          <w:iCs/>
        </w:rPr>
        <w:t>А</w:t>
      </w:r>
      <w:r>
        <w:t xml:space="preserve">, то относительная погрешность измерения уже составит: </w:t>
      </w:r>
    </w:p>
    <w:p w:rsidR="007B1550" w:rsidRDefault="00934239">
      <w:pPr>
        <w:pStyle w:val="20"/>
        <w:jc w:val="both"/>
      </w:pPr>
      <w:r>
        <w:t xml:space="preserve"> </w:t>
      </w:r>
    </w:p>
    <w:p w:rsidR="007B1550" w:rsidRDefault="00934239">
      <w:pPr>
        <w:pStyle w:val="20"/>
        <w:jc w:val="both"/>
      </w:pPr>
      <w:r>
        <w:t xml:space="preserve">                                     </w:t>
      </w:r>
      <w:r>
        <w:rPr>
          <w:position w:val="-28"/>
        </w:rPr>
        <w:object w:dxaOrig="1460" w:dyaOrig="660">
          <v:shape id="_x0000_i1031" type="#_x0000_t75" style="width:72.75pt;height:33pt" o:ole="">
            <v:imagedata r:id="rId17" o:title=""/>
          </v:shape>
          <o:OLEObject Type="Embed" ProgID="Equation.3" ShapeID="_x0000_i1031" DrawAspect="Content" ObjectID="_1471383276" r:id="rId18"/>
        </w:object>
      </w:r>
      <w:r>
        <w:t xml:space="preserve"> = 6,25 %.  </w:t>
      </w:r>
    </w:p>
    <w:p w:rsidR="007B1550" w:rsidRDefault="008A7A8C">
      <w:pPr>
        <w:pStyle w:val="20"/>
        <w:jc w:val="both"/>
      </w:pPr>
      <w:r>
        <w:rPr>
          <w:noProof/>
          <w:sz w:val="20"/>
        </w:rPr>
        <w:pict>
          <v:line id="_x0000_s1789" style="position:absolute;left:0;text-align:left;z-index:251666432" from="90pt,47.6pt" to="90pt,74.6pt"/>
        </w:pict>
      </w:r>
      <w:r w:rsidR="00934239">
        <w:t xml:space="preserve"> При отсчёте показания по прибору со стрелочным указателем глаз наблюдателя должен располагаться в плоскости перпендикулярной к плоскости шкалы. Если прибор имеет зеркальную шкалу, конец стрелки прибора должен совпадать с её отражением в зеркале.</w:t>
      </w:r>
    </w:p>
    <w:p w:rsidR="007B1550" w:rsidRDefault="00934239">
      <w:pPr>
        <w:pStyle w:val="20"/>
        <w:jc w:val="both"/>
      </w:pPr>
      <w:r>
        <w:t>При измерениях полезно заранее оценить цену деления прибора, чтобы затем хорошо ориентироваться “на глаз”, чему будет равна половина, треть или четверть деления шкалы в амперах, миллиамперах или вольтах.</w:t>
      </w:r>
    </w:p>
    <w:p w:rsidR="007B1550" w:rsidRDefault="00934239">
      <w:pPr>
        <w:pStyle w:val="20"/>
        <w:jc w:val="both"/>
      </w:pPr>
      <w:r>
        <w:t xml:space="preserve"> При измерениях электронными приборами Щ-4300, особенно на малых пределах, их показания зачастую колеблются. В таких случаях следует либо перейти на больший предел измерения, либо записать показание с имеющимся разбросом. Результаты измерений желательно записывать с одинаковым количеством десятичных знаков. </w:t>
      </w:r>
    </w:p>
    <w:p w:rsidR="007B1550" w:rsidRDefault="00934239">
      <w:pPr>
        <w:pStyle w:val="20"/>
        <w:jc w:val="both"/>
      </w:pPr>
      <w:r>
        <w:t xml:space="preserve">В случаях снятия каких-либо зависимостей или, например, при определении сопротивления элемента методом амперметра-вольтметра, считывать показания с приборов необходимо строго одновременно. Это поможет избежать ошибки от колебания подаваемого напряжения. При получении явно сомнительных результатов измерения следует повторить. </w:t>
      </w:r>
    </w:p>
    <w:p w:rsidR="007B1550" w:rsidRDefault="00934239">
      <w:pPr>
        <w:pStyle w:val="20"/>
        <w:jc w:val="both"/>
      </w:pPr>
      <w:r>
        <w:t xml:space="preserve">Чтобы получить ясную картину исследуемого явления и выбрать пределы измерения тока или напряжения, рекомендуется вначале выполнить опыт, не производя никаких записей.  </w:t>
      </w:r>
    </w:p>
    <w:p w:rsidR="007B1550" w:rsidRDefault="007B1550">
      <w:pPr>
        <w:pStyle w:val="20"/>
        <w:jc w:val="both"/>
      </w:pPr>
    </w:p>
    <w:p w:rsidR="007B1550" w:rsidRDefault="00934239">
      <w:pPr>
        <w:pStyle w:val="20"/>
        <w:ind w:firstLine="0"/>
        <w:jc w:val="center"/>
        <w:rPr>
          <w:b/>
          <w:bCs/>
          <w:i/>
          <w:iCs/>
        </w:rPr>
      </w:pPr>
      <w:r>
        <w:rPr>
          <w:b/>
          <w:bCs/>
          <w:i/>
          <w:iCs/>
        </w:rPr>
        <w:t>Графическое изображение результатов исследования</w:t>
      </w:r>
    </w:p>
    <w:p w:rsidR="007B1550" w:rsidRDefault="007B1550">
      <w:pPr>
        <w:pStyle w:val="20"/>
        <w:jc w:val="both"/>
      </w:pPr>
    </w:p>
    <w:p w:rsidR="007B1550" w:rsidRDefault="00934239">
      <w:pPr>
        <w:pStyle w:val="20"/>
        <w:jc w:val="both"/>
      </w:pPr>
      <w:r>
        <w:t xml:space="preserve">В большинстве случаев результаты исследования удобно представить в графическом виде, потому что это будет компактнее и нагляднее таблиц, особенно для сравнения нескольких зависимостей. Исследуемые в электротехнике величины, как правило, изменяются непрерывно и плавно, без изломов или скачков. Графические построения, сглаживая разброс в </w:t>
      </w:r>
      <w:r>
        <w:lastRenderedPageBreak/>
        <w:t xml:space="preserve">результатах измерений, помогают ещё и приблизиться к истинной зависимости величин. </w:t>
      </w:r>
    </w:p>
    <w:p w:rsidR="007B1550" w:rsidRDefault="00934239">
      <w:pPr>
        <w:pStyle w:val="20"/>
        <w:jc w:val="both"/>
      </w:pPr>
      <w:r>
        <w:t xml:space="preserve">При оформлении отчёта графики, если они выполняются не на компьютерной технике, должны быть вычерчены карандашом с помощью чертёжных принадлежностей, с соблюдением требований стандартов и единой системы конструкторской документации / ЕСКД /. Приведём некоторые из этих требований. </w:t>
      </w:r>
    </w:p>
    <w:p w:rsidR="007B1550" w:rsidRDefault="00934239">
      <w:pPr>
        <w:ind w:firstLine="180"/>
        <w:rPr>
          <w:color w:val="000000"/>
          <w:sz w:val="28"/>
          <w:lang w:val="en-US"/>
        </w:rPr>
      </w:pPr>
      <w:r>
        <w:rPr>
          <w:color w:val="000000"/>
          <w:sz w:val="28"/>
        </w:rPr>
        <w:t xml:space="preserve">                 </w:t>
      </w:r>
    </w:p>
    <w:p w:rsidR="007B1550" w:rsidRDefault="00934239">
      <w:pPr>
        <w:ind w:firstLine="180"/>
        <w:jc w:val="center"/>
        <w:rPr>
          <w:color w:val="000000"/>
          <w:sz w:val="28"/>
        </w:rPr>
      </w:pPr>
      <w:r>
        <w:rPr>
          <w:color w:val="000000"/>
          <w:sz w:val="28"/>
        </w:rPr>
        <w:t>Условные обозначения элементов на электрических схемах</w:t>
      </w:r>
    </w:p>
    <w:p w:rsidR="007B1550" w:rsidRDefault="00934239">
      <w:pPr>
        <w:ind w:firstLine="180"/>
        <w:jc w:val="center"/>
        <w:rPr>
          <w:color w:val="000000"/>
          <w:sz w:val="28"/>
        </w:rPr>
      </w:pPr>
      <w:r>
        <w:rPr>
          <w:color w:val="000000"/>
          <w:sz w:val="28"/>
        </w:rPr>
        <w:t>ГОСТ 2722-2751- 68, 2730 -73,  2728 -74,  2755 -74.</w:t>
      </w:r>
    </w:p>
    <w:p w:rsidR="007B1550" w:rsidRDefault="007B1550">
      <w:pPr>
        <w:ind w:firstLine="180"/>
        <w:rPr>
          <w:color w:val="000000"/>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996"/>
      </w:tblGrid>
      <w:tr w:rsidR="007B1550">
        <w:tc>
          <w:tcPr>
            <w:tcW w:w="3364" w:type="dxa"/>
          </w:tcPr>
          <w:p w:rsidR="007B1550" w:rsidRDefault="00934239">
            <w:pPr>
              <w:ind w:hanging="108"/>
              <w:rPr>
                <w:color w:val="000000"/>
                <w:sz w:val="28"/>
                <w:szCs w:val="28"/>
              </w:rPr>
            </w:pPr>
            <w:r>
              <w:rPr>
                <w:color w:val="000000"/>
                <w:sz w:val="28"/>
                <w:szCs w:val="28"/>
              </w:rPr>
              <w:t xml:space="preserve">  Графическое изображение </w:t>
            </w:r>
          </w:p>
          <w:p w:rsidR="007B1550" w:rsidRDefault="00934239">
            <w:pPr>
              <w:ind w:right="-164" w:hanging="108"/>
              <w:rPr>
                <w:color w:val="000000"/>
                <w:sz w:val="28"/>
                <w:szCs w:val="28"/>
              </w:rPr>
            </w:pPr>
            <w:r>
              <w:rPr>
                <w:color w:val="000000"/>
                <w:sz w:val="28"/>
                <w:szCs w:val="28"/>
              </w:rPr>
              <w:t xml:space="preserve">  рекомендуемые размеры</w:t>
            </w:r>
            <w:r>
              <w:rPr>
                <w:color w:val="000000"/>
                <w:sz w:val="28"/>
                <w:szCs w:val="22"/>
              </w:rPr>
              <w:t>,  мм</w:t>
            </w:r>
            <w:r>
              <w:rPr>
                <w:color w:val="000000"/>
                <w:sz w:val="28"/>
              </w:rPr>
              <w:t xml:space="preserve"> </w:t>
            </w:r>
          </w:p>
        </w:tc>
        <w:tc>
          <w:tcPr>
            <w:tcW w:w="5996" w:type="dxa"/>
            <w:vAlign w:val="center"/>
          </w:tcPr>
          <w:p w:rsidR="007B1550" w:rsidRDefault="00934239">
            <w:pPr>
              <w:rPr>
                <w:color w:val="000000"/>
                <w:sz w:val="28"/>
                <w:szCs w:val="28"/>
              </w:rPr>
            </w:pPr>
            <w:r>
              <w:rPr>
                <w:color w:val="000000"/>
                <w:sz w:val="28"/>
                <w:szCs w:val="28"/>
              </w:rPr>
              <w:t xml:space="preserve">             Название и описание элементов </w:t>
            </w:r>
          </w:p>
        </w:tc>
      </w:tr>
      <w:tr w:rsidR="007B1550">
        <w:tc>
          <w:tcPr>
            <w:tcW w:w="3364" w:type="dxa"/>
          </w:tcPr>
          <w:p w:rsidR="007B1550" w:rsidRDefault="008A7A8C">
            <w:pPr>
              <w:rPr>
                <w:color w:val="000000"/>
                <w:sz w:val="28"/>
                <w:szCs w:val="16"/>
              </w:rPr>
            </w:pPr>
            <w:r>
              <w:rPr>
                <w:noProof/>
                <w:color w:val="000000"/>
                <w:sz w:val="28"/>
                <w:szCs w:val="16"/>
              </w:rPr>
              <w:object w:dxaOrig="1440" w:dyaOrig="1440">
                <v:shape id="_x0000_s1783" type="#_x0000_t75" style="position:absolute;margin-left:3.6pt;margin-top:5.25pt;width:154.95pt;height:96.3pt;z-index:251660288;mso-position-horizontal-relative:text;mso-position-vertical-relative:text" wrapcoords="-104 0 -104 21431 21600 21431 21600 0 -104 0">
                  <v:imagedata r:id="rId19" o:title=""/>
                  <w10:wrap type="tight"/>
                </v:shape>
                <o:OLEObject Type="Embed" ProgID="PBrush" ShapeID="_x0000_s1783" DrawAspect="Content" ObjectID="_1471383402" r:id="rId20"/>
              </w:object>
            </w:r>
          </w:p>
        </w:tc>
        <w:tc>
          <w:tcPr>
            <w:tcW w:w="5996" w:type="dxa"/>
          </w:tcPr>
          <w:p w:rsidR="007B1550" w:rsidRDefault="00934239">
            <w:pPr>
              <w:rPr>
                <w:color w:val="000000"/>
                <w:sz w:val="28"/>
              </w:rPr>
            </w:pPr>
            <w:r>
              <w:rPr>
                <w:color w:val="000000"/>
                <w:sz w:val="28"/>
              </w:rPr>
              <w:t xml:space="preserve">Аккумулятор, гальваническая батарея.  </w:t>
            </w:r>
          </w:p>
          <w:p w:rsidR="007B1550" w:rsidRDefault="00934239">
            <w:pPr>
              <w:rPr>
                <w:color w:val="000000"/>
                <w:sz w:val="28"/>
              </w:rPr>
            </w:pPr>
            <w:r>
              <w:rPr>
                <w:color w:val="000000"/>
                <w:sz w:val="28"/>
              </w:rPr>
              <w:t xml:space="preserve">Знаки  (+ -) допускается не указывать.  </w:t>
            </w:r>
          </w:p>
          <w:p w:rsidR="007B1550" w:rsidRDefault="007B1550">
            <w:pPr>
              <w:rPr>
                <w:color w:val="000000"/>
                <w:sz w:val="28"/>
                <w:szCs w:val="16"/>
              </w:rPr>
            </w:pPr>
          </w:p>
          <w:p w:rsidR="007B1550" w:rsidRDefault="00934239">
            <w:pPr>
              <w:rPr>
                <w:color w:val="000000"/>
                <w:sz w:val="28"/>
              </w:rPr>
            </w:pPr>
            <w:r>
              <w:rPr>
                <w:color w:val="000000"/>
                <w:sz w:val="28"/>
              </w:rPr>
              <w:t xml:space="preserve">Общее обозначение источников энергии. </w:t>
            </w:r>
          </w:p>
          <w:p w:rsidR="007B1550" w:rsidRDefault="00934239">
            <w:pPr>
              <w:rPr>
                <w:color w:val="000000"/>
                <w:sz w:val="28"/>
              </w:rPr>
            </w:pPr>
            <w:r>
              <w:rPr>
                <w:color w:val="000000"/>
                <w:sz w:val="28"/>
              </w:rPr>
              <w:t xml:space="preserve">Источник  ЭДС  </w:t>
            </w:r>
            <w:r>
              <w:rPr>
                <w:i/>
                <w:iCs/>
                <w:color w:val="000000"/>
                <w:sz w:val="28"/>
              </w:rPr>
              <w:t>Е</w:t>
            </w:r>
            <w:r>
              <w:rPr>
                <w:color w:val="000000"/>
                <w:sz w:val="28"/>
              </w:rPr>
              <w:t xml:space="preserve">,  </w:t>
            </w:r>
            <w:r>
              <w:rPr>
                <w:i/>
                <w:iCs/>
                <w:color w:val="000000"/>
                <w:sz w:val="28"/>
              </w:rPr>
              <w:t>е</w:t>
            </w:r>
            <w:r>
              <w:rPr>
                <w:color w:val="000000"/>
                <w:sz w:val="28"/>
              </w:rPr>
              <w:t>(</w:t>
            </w:r>
            <w:r>
              <w:rPr>
                <w:i/>
                <w:iCs/>
                <w:color w:val="000000"/>
                <w:sz w:val="28"/>
                <w:lang w:val="en-US"/>
              </w:rPr>
              <w:t>t</w:t>
            </w:r>
            <w:r>
              <w:rPr>
                <w:color w:val="000000"/>
                <w:sz w:val="28"/>
              </w:rPr>
              <w:t xml:space="preserve">). Стрелка зачернена.  </w:t>
            </w:r>
          </w:p>
          <w:p w:rsidR="007B1550" w:rsidRDefault="00934239">
            <w:pPr>
              <w:rPr>
                <w:color w:val="000000"/>
                <w:sz w:val="28"/>
              </w:rPr>
            </w:pPr>
            <w:r>
              <w:rPr>
                <w:color w:val="000000"/>
                <w:sz w:val="28"/>
              </w:rPr>
              <w:t xml:space="preserve">Источник тока  </w:t>
            </w:r>
            <w:r>
              <w:rPr>
                <w:i/>
                <w:color w:val="000000"/>
                <w:sz w:val="28"/>
                <w:lang w:val="en-US"/>
              </w:rPr>
              <w:t>J</w:t>
            </w:r>
            <w:r>
              <w:rPr>
                <w:color w:val="000000"/>
                <w:sz w:val="28"/>
                <w:vertAlign w:val="subscript"/>
              </w:rPr>
              <w:t>к</w:t>
            </w:r>
            <w:r>
              <w:rPr>
                <w:color w:val="000000"/>
                <w:sz w:val="28"/>
              </w:rPr>
              <w:t xml:space="preserve">,  </w:t>
            </w:r>
            <w:r>
              <w:rPr>
                <w:i/>
                <w:color w:val="000000"/>
                <w:sz w:val="28"/>
                <w:lang w:val="en-US"/>
              </w:rPr>
              <w:t>i</w:t>
            </w:r>
            <w:r>
              <w:rPr>
                <w:color w:val="000000"/>
                <w:sz w:val="28"/>
                <w:vertAlign w:val="subscript"/>
              </w:rPr>
              <w:t>к</w:t>
            </w:r>
            <w:r>
              <w:rPr>
                <w:color w:val="000000"/>
                <w:sz w:val="28"/>
              </w:rPr>
              <w:t>(</w:t>
            </w:r>
            <w:r>
              <w:rPr>
                <w:i/>
                <w:iCs/>
                <w:color w:val="000000"/>
                <w:sz w:val="28"/>
                <w:lang w:val="en-US"/>
              </w:rPr>
              <w:t>t</w:t>
            </w:r>
            <w:r>
              <w:rPr>
                <w:color w:val="000000"/>
                <w:sz w:val="28"/>
              </w:rPr>
              <w:t xml:space="preserve">). Линии вплотную подходят к стрелкам источника. </w:t>
            </w:r>
          </w:p>
        </w:tc>
      </w:tr>
      <w:tr w:rsidR="007B1550">
        <w:tc>
          <w:tcPr>
            <w:tcW w:w="3364" w:type="dxa"/>
          </w:tcPr>
          <w:p w:rsidR="007B1550" w:rsidRDefault="008A7A8C">
            <w:pPr>
              <w:rPr>
                <w:noProof/>
                <w:color w:val="000000"/>
                <w:sz w:val="28"/>
              </w:rPr>
            </w:pPr>
            <w:r>
              <w:rPr>
                <w:noProof/>
                <w:color w:val="000000"/>
                <w:sz w:val="28"/>
              </w:rPr>
              <w:object w:dxaOrig="1440" w:dyaOrig="1440">
                <v:shape id="_x0000_s1784" type="#_x0000_t75" style="position:absolute;margin-left:27pt;margin-top:23.15pt;width:119.7pt;height:34.35pt;z-index:251661312;mso-position-horizontal-relative:text;mso-position-vertical-relative:text" wrapcoords="-135 0 -135 21130 21600 21130 21600 0 -135 0" o:allowincell="f">
                  <v:imagedata r:id="rId21" o:title=""/>
                  <w10:wrap type="tight"/>
                </v:shape>
                <o:OLEObject Type="Embed" ProgID="PBrush" ShapeID="_x0000_s1784" DrawAspect="Content" ObjectID="_1471383403" r:id="rId22"/>
              </w:object>
            </w:r>
          </w:p>
          <w:p w:rsidR="007B1550" w:rsidRDefault="007B1550">
            <w:pPr>
              <w:rPr>
                <w:noProof/>
                <w:color w:val="000000"/>
                <w:sz w:val="28"/>
              </w:rPr>
            </w:pPr>
          </w:p>
          <w:p w:rsidR="007B1550" w:rsidRDefault="007B1550">
            <w:pPr>
              <w:rPr>
                <w:noProof/>
                <w:color w:val="000000"/>
                <w:sz w:val="28"/>
              </w:rPr>
            </w:pPr>
          </w:p>
          <w:p w:rsidR="007B1550" w:rsidRDefault="007B1550">
            <w:pPr>
              <w:rPr>
                <w:noProof/>
                <w:color w:val="000000"/>
                <w:sz w:val="28"/>
              </w:rPr>
            </w:pPr>
          </w:p>
        </w:tc>
        <w:tc>
          <w:tcPr>
            <w:tcW w:w="5996" w:type="dxa"/>
          </w:tcPr>
          <w:p w:rsidR="007B1550" w:rsidRDefault="00934239">
            <w:pPr>
              <w:rPr>
                <w:color w:val="000000"/>
                <w:sz w:val="28"/>
              </w:rPr>
            </w:pPr>
            <w:r>
              <w:rPr>
                <w:color w:val="000000"/>
                <w:sz w:val="28"/>
              </w:rPr>
              <w:t xml:space="preserve">Контакты разъёмного и неразъёмного соединений.  </w:t>
            </w:r>
          </w:p>
          <w:p w:rsidR="007B1550" w:rsidRDefault="00934239">
            <w:pPr>
              <w:rPr>
                <w:color w:val="000000"/>
                <w:sz w:val="28"/>
              </w:rPr>
            </w:pPr>
            <w:r>
              <w:rPr>
                <w:color w:val="000000"/>
                <w:sz w:val="28"/>
              </w:rPr>
              <w:t xml:space="preserve">  Обозначения токов и напряжений в схемах: </w:t>
            </w:r>
          </w:p>
          <w:p w:rsidR="007B1550" w:rsidRDefault="00934239">
            <w:pPr>
              <w:rPr>
                <w:color w:val="000000"/>
                <w:sz w:val="28"/>
              </w:rPr>
            </w:pPr>
            <w:r>
              <w:rPr>
                <w:color w:val="000000"/>
                <w:sz w:val="28"/>
              </w:rPr>
              <w:t xml:space="preserve">напряжение – стрелка зачернена, ток – стрелка не зачернена.  </w:t>
            </w:r>
          </w:p>
        </w:tc>
      </w:tr>
      <w:tr w:rsidR="007B1550">
        <w:tc>
          <w:tcPr>
            <w:tcW w:w="3364" w:type="dxa"/>
          </w:tcPr>
          <w:p w:rsidR="007B1550" w:rsidRDefault="008A7A8C">
            <w:pPr>
              <w:rPr>
                <w:color w:val="000000"/>
                <w:sz w:val="28"/>
              </w:rPr>
            </w:pPr>
            <w:r>
              <w:rPr>
                <w:noProof/>
                <w:color w:val="000000"/>
                <w:sz w:val="28"/>
              </w:rPr>
              <w:object w:dxaOrig="1440" w:dyaOrig="1440">
                <v:shape id="_x0000_s1778" type="#_x0000_t75" style="position:absolute;margin-left:27pt;margin-top:14.15pt;width:108.85pt;height:99.65pt;z-index:251655168;mso-position-horizontal-relative:text;mso-position-vertical-relative:text" wrapcoords="-149 0 -149 21438 21600 21438 21600 0 -149 0" o:allowincell="f">
                  <v:imagedata r:id="rId23" o:title=""/>
                  <w10:wrap type="tight"/>
                </v:shape>
                <o:OLEObject Type="Embed" ProgID="PBrush" ShapeID="_x0000_s1778" DrawAspect="Content" ObjectID="_1471383404" r:id="rId24"/>
              </w:object>
            </w:r>
          </w:p>
        </w:tc>
        <w:tc>
          <w:tcPr>
            <w:tcW w:w="5996" w:type="dxa"/>
          </w:tcPr>
          <w:p w:rsidR="007B1550" w:rsidRDefault="00934239">
            <w:pPr>
              <w:ind w:right="-108"/>
              <w:rPr>
                <w:color w:val="000000"/>
                <w:sz w:val="28"/>
              </w:rPr>
            </w:pPr>
            <w:r>
              <w:rPr>
                <w:color w:val="000000"/>
                <w:sz w:val="28"/>
              </w:rPr>
              <w:t xml:space="preserve">Рубильник, ключ, выключатель с плавким предохранителем. Подвижный контакт должен быть со стороны схемы. Направление замыкающей-размыкающей силы не регламентируется, но обычно принято: при горизонтальном расположении – сверху вниз, при вертикальном расположении – слева направо.  </w:t>
            </w:r>
          </w:p>
        </w:tc>
      </w:tr>
      <w:tr w:rsidR="007B1550">
        <w:tc>
          <w:tcPr>
            <w:tcW w:w="3364" w:type="dxa"/>
          </w:tcPr>
          <w:p w:rsidR="007B1550" w:rsidRDefault="007B1550">
            <w:pPr>
              <w:rPr>
                <w:color w:val="000000"/>
                <w:sz w:val="28"/>
              </w:rPr>
            </w:pPr>
          </w:p>
          <w:p w:rsidR="007B1550" w:rsidRDefault="007B1550">
            <w:pPr>
              <w:rPr>
                <w:color w:val="000000"/>
                <w:sz w:val="28"/>
              </w:rPr>
            </w:pPr>
          </w:p>
          <w:p w:rsidR="007B1550" w:rsidRDefault="007B1550">
            <w:pPr>
              <w:rPr>
                <w:color w:val="000000"/>
                <w:sz w:val="28"/>
              </w:rPr>
            </w:pPr>
          </w:p>
          <w:p w:rsidR="007B1550" w:rsidRDefault="008A7A8C">
            <w:pPr>
              <w:rPr>
                <w:color w:val="000000"/>
                <w:sz w:val="28"/>
              </w:rPr>
            </w:pPr>
            <w:r>
              <w:rPr>
                <w:noProof/>
                <w:color w:val="000000"/>
                <w:sz w:val="28"/>
              </w:rPr>
              <w:object w:dxaOrig="1440" w:dyaOrig="1440">
                <v:shape id="_x0000_s1779" type="#_x0000_t75" style="position:absolute;margin-left:36pt;margin-top:4.4pt;width:82.05pt;height:46.9pt;z-index:251656192" o:allowincell="f">
                  <v:imagedata r:id="rId25" o:title=""/>
                  <w10:wrap type="square"/>
                </v:shape>
                <o:OLEObject Type="Embed" ProgID="PBrush" ShapeID="_x0000_s1779" DrawAspect="Content" ObjectID="_1471383405" r:id="rId26"/>
              </w:object>
            </w:r>
          </w:p>
        </w:tc>
        <w:tc>
          <w:tcPr>
            <w:tcW w:w="5996" w:type="dxa"/>
          </w:tcPr>
          <w:p w:rsidR="007B1550" w:rsidRDefault="007B1550">
            <w:pPr>
              <w:rPr>
                <w:color w:val="000000"/>
                <w:sz w:val="28"/>
                <w:szCs w:val="16"/>
              </w:rPr>
            </w:pPr>
          </w:p>
          <w:p w:rsidR="007B1550" w:rsidRDefault="00934239">
            <w:pPr>
              <w:rPr>
                <w:color w:val="000000"/>
                <w:sz w:val="28"/>
              </w:rPr>
            </w:pPr>
            <w:r>
              <w:rPr>
                <w:color w:val="000000"/>
                <w:sz w:val="28"/>
              </w:rPr>
              <w:t xml:space="preserve">Резистор. Общее обозначение сопротивления.  </w:t>
            </w:r>
          </w:p>
          <w:p w:rsidR="007B1550" w:rsidRDefault="00934239">
            <w:pPr>
              <w:rPr>
                <w:color w:val="000000"/>
                <w:sz w:val="28"/>
              </w:rPr>
            </w:pPr>
            <w:r>
              <w:rPr>
                <w:color w:val="000000"/>
                <w:sz w:val="28"/>
              </w:rPr>
              <w:t xml:space="preserve">Толщина линии – обычная.  </w:t>
            </w:r>
          </w:p>
          <w:p w:rsidR="007B1550" w:rsidRDefault="007B1550">
            <w:pPr>
              <w:rPr>
                <w:color w:val="000000"/>
                <w:sz w:val="28"/>
              </w:rPr>
            </w:pPr>
          </w:p>
        </w:tc>
      </w:tr>
      <w:tr w:rsidR="007B1550">
        <w:tc>
          <w:tcPr>
            <w:tcW w:w="3364" w:type="dxa"/>
          </w:tcPr>
          <w:p w:rsidR="007B1550" w:rsidRDefault="008A7A8C">
            <w:pPr>
              <w:rPr>
                <w:color w:val="000000"/>
                <w:sz w:val="28"/>
              </w:rPr>
            </w:pPr>
            <w:r>
              <w:rPr>
                <w:noProof/>
                <w:color w:val="000000"/>
                <w:sz w:val="28"/>
              </w:rPr>
              <w:lastRenderedPageBreak/>
              <w:object w:dxaOrig="1440" w:dyaOrig="1440">
                <v:shape id="_x0000_s1780" type="#_x0000_t75" style="position:absolute;margin-left:18pt;margin-top:11.7pt;width:141.5pt;height:46.9pt;z-index:251657216;mso-position-horizontal-relative:text;mso-position-vertical-relative:text" o:allowincell="f">
                  <v:imagedata r:id="rId27" o:title=""/>
                  <w10:wrap type="square"/>
                </v:shape>
                <o:OLEObject Type="Embed" ProgID="PBrush" ShapeID="_x0000_s1780" DrawAspect="Content" ObjectID="_1471383406" r:id="rId28"/>
              </w:object>
            </w:r>
          </w:p>
          <w:p w:rsidR="007B1550" w:rsidRDefault="007B1550">
            <w:pPr>
              <w:rPr>
                <w:color w:val="000000"/>
                <w:sz w:val="28"/>
              </w:rPr>
            </w:pPr>
          </w:p>
          <w:p w:rsidR="007B1550" w:rsidRDefault="007B1550">
            <w:pPr>
              <w:rPr>
                <w:color w:val="000000"/>
                <w:sz w:val="28"/>
              </w:rPr>
            </w:pPr>
          </w:p>
          <w:p w:rsidR="007B1550" w:rsidRDefault="007B1550">
            <w:pPr>
              <w:rPr>
                <w:color w:val="000000"/>
                <w:sz w:val="28"/>
              </w:rPr>
            </w:pPr>
          </w:p>
        </w:tc>
        <w:tc>
          <w:tcPr>
            <w:tcW w:w="5996" w:type="dxa"/>
          </w:tcPr>
          <w:p w:rsidR="007B1550" w:rsidRDefault="00934239">
            <w:pPr>
              <w:rPr>
                <w:color w:val="000000"/>
                <w:sz w:val="28"/>
              </w:rPr>
            </w:pPr>
            <w:r>
              <w:rPr>
                <w:color w:val="000000"/>
                <w:sz w:val="28"/>
              </w:rPr>
              <w:t>Реостат /для регулирования тока в цепи/. Неиспользуемый вывод допускается не изображать.</w:t>
            </w:r>
          </w:p>
          <w:p w:rsidR="007B1550" w:rsidRDefault="00934239">
            <w:pPr>
              <w:rPr>
                <w:color w:val="000000"/>
                <w:sz w:val="28"/>
              </w:rPr>
            </w:pPr>
            <w:r>
              <w:rPr>
                <w:color w:val="000000"/>
                <w:sz w:val="28"/>
              </w:rPr>
              <w:t xml:space="preserve">Потенциометр, делитель напряжения. Обычно используется на постоянном токе для регулиро-вания напряжения, подаваемого на схему. </w:t>
            </w:r>
          </w:p>
        </w:tc>
      </w:tr>
      <w:tr w:rsidR="007B1550">
        <w:tc>
          <w:tcPr>
            <w:tcW w:w="3364" w:type="dxa"/>
          </w:tcPr>
          <w:p w:rsidR="007B1550" w:rsidRDefault="008A7A8C">
            <w:pPr>
              <w:rPr>
                <w:color w:val="000000"/>
                <w:sz w:val="28"/>
              </w:rPr>
            </w:pPr>
            <w:r>
              <w:rPr>
                <w:noProof/>
                <w:color w:val="000000"/>
                <w:sz w:val="28"/>
              </w:rPr>
              <w:object w:dxaOrig="1440" w:dyaOrig="1440">
                <v:shape id="_x0000_s1781" type="#_x0000_t75" style="position:absolute;margin-left:18pt;margin-top:6.8pt;width:133.1pt;height:51.9pt;z-index:251658240;mso-position-horizontal-relative:text;mso-position-vertical-relative:text">
                  <v:imagedata r:id="rId29" o:title=""/>
                  <w10:wrap type="square"/>
                </v:shape>
                <o:OLEObject Type="Embed" ProgID="PBrush" ShapeID="_x0000_s1781" DrawAspect="Content" ObjectID="_1471383407" r:id="rId30"/>
              </w:object>
            </w:r>
          </w:p>
        </w:tc>
        <w:tc>
          <w:tcPr>
            <w:tcW w:w="5996" w:type="dxa"/>
          </w:tcPr>
          <w:p w:rsidR="007B1550" w:rsidRDefault="00934239">
            <w:pPr>
              <w:rPr>
                <w:color w:val="000000"/>
                <w:sz w:val="28"/>
              </w:rPr>
            </w:pPr>
            <w:r>
              <w:rPr>
                <w:color w:val="000000"/>
                <w:sz w:val="28"/>
              </w:rPr>
              <w:t xml:space="preserve">Общее обозначение нелинейного сопротивления.  </w:t>
            </w:r>
          </w:p>
          <w:p w:rsidR="007B1550" w:rsidRDefault="00934239">
            <w:pPr>
              <w:rPr>
                <w:color w:val="000000"/>
                <w:sz w:val="28"/>
              </w:rPr>
            </w:pPr>
            <w:r>
              <w:rPr>
                <w:color w:val="000000"/>
                <w:sz w:val="28"/>
              </w:rPr>
              <w:t xml:space="preserve">Допускаются буквенные пояснения: например, НЭ, </w:t>
            </w:r>
            <w:r>
              <w:rPr>
                <w:i/>
                <w:iCs/>
                <w:color w:val="000000"/>
                <w:sz w:val="28"/>
                <w:lang w:val="en-US"/>
              </w:rPr>
              <w:t>R</w:t>
            </w:r>
            <w:r>
              <w:rPr>
                <w:i/>
                <w:iCs/>
                <w:color w:val="000000"/>
                <w:sz w:val="28"/>
              </w:rPr>
              <w:t>(</w:t>
            </w:r>
            <w:r>
              <w:rPr>
                <w:i/>
                <w:iCs/>
                <w:color w:val="000000"/>
                <w:sz w:val="28"/>
                <w:lang w:val="en-US"/>
              </w:rPr>
              <w:t>I</w:t>
            </w:r>
            <w:r>
              <w:rPr>
                <w:i/>
                <w:iCs/>
                <w:color w:val="000000"/>
                <w:sz w:val="28"/>
              </w:rPr>
              <w:t>)</w:t>
            </w:r>
            <w:r>
              <w:rPr>
                <w:color w:val="000000"/>
                <w:sz w:val="28"/>
              </w:rPr>
              <w:t xml:space="preserve">, </w:t>
            </w:r>
            <w:r>
              <w:rPr>
                <w:i/>
                <w:iCs/>
                <w:color w:val="000000"/>
                <w:sz w:val="28"/>
                <w:lang w:val="en-US"/>
              </w:rPr>
              <w:t>t</w:t>
            </w:r>
            <w:r>
              <w:rPr>
                <w:color w:val="000000"/>
                <w:sz w:val="28"/>
                <w:vertAlign w:val="superscript"/>
              </w:rPr>
              <w:t>o</w:t>
            </w:r>
            <w:r>
              <w:rPr>
                <w:color w:val="000000"/>
                <w:sz w:val="28"/>
              </w:rPr>
              <w:t>.</w:t>
            </w:r>
          </w:p>
        </w:tc>
      </w:tr>
      <w:tr w:rsidR="007B1550">
        <w:tc>
          <w:tcPr>
            <w:tcW w:w="3364" w:type="dxa"/>
          </w:tcPr>
          <w:p w:rsidR="007B1550" w:rsidRDefault="008A7A8C">
            <w:pPr>
              <w:rPr>
                <w:noProof/>
                <w:color w:val="000000"/>
                <w:sz w:val="28"/>
              </w:rPr>
            </w:pPr>
            <w:r>
              <w:rPr>
                <w:noProof/>
                <w:color w:val="000000"/>
                <w:sz w:val="28"/>
              </w:rPr>
              <w:object w:dxaOrig="1440" w:dyaOrig="1440">
                <v:shape id="_x0000_s1782" type="#_x0000_t75" style="position:absolute;margin-left:12.6pt;margin-top:16pt;width:139pt;height:82.9pt;z-index:251659264;mso-position-horizontal-relative:text;mso-position-vertical-relative:text">
                  <v:imagedata r:id="rId31" o:title=""/>
                  <w10:wrap type="square"/>
                </v:shape>
                <o:OLEObject Type="Embed" ProgID="PBrush" ShapeID="_x0000_s1782" DrawAspect="Content" ObjectID="_1471383408" r:id="rId32"/>
              </w:object>
            </w:r>
            <w:r w:rsidR="00934239">
              <w:rPr>
                <w:noProof/>
                <w:color w:val="000000"/>
                <w:sz w:val="28"/>
              </w:rPr>
              <w:t xml:space="preserve"> </w:t>
            </w:r>
          </w:p>
          <w:p w:rsidR="007B1550" w:rsidRDefault="00934239">
            <w:pPr>
              <w:rPr>
                <w:noProof/>
                <w:color w:val="000000"/>
                <w:sz w:val="28"/>
              </w:rPr>
            </w:pPr>
            <w:r>
              <w:rPr>
                <w:noProof/>
                <w:color w:val="000000"/>
                <w:sz w:val="28"/>
              </w:rPr>
              <w:t xml:space="preserve"> </w:t>
            </w:r>
          </w:p>
          <w:p w:rsidR="007B1550" w:rsidRDefault="007B1550">
            <w:pPr>
              <w:rPr>
                <w:noProof/>
                <w:color w:val="000000"/>
                <w:sz w:val="28"/>
              </w:rPr>
            </w:pPr>
          </w:p>
        </w:tc>
        <w:tc>
          <w:tcPr>
            <w:tcW w:w="5996" w:type="dxa"/>
          </w:tcPr>
          <w:p w:rsidR="007B1550" w:rsidRDefault="00934239">
            <w:pPr>
              <w:ind w:right="-108"/>
              <w:rPr>
                <w:color w:val="000000"/>
                <w:sz w:val="28"/>
              </w:rPr>
            </w:pPr>
            <w:r>
              <w:rPr>
                <w:color w:val="000000"/>
                <w:sz w:val="28"/>
              </w:rPr>
              <w:t xml:space="preserve">Индуктивность.  Автотрансформатор. </w:t>
            </w:r>
          </w:p>
          <w:p w:rsidR="007B1550" w:rsidRDefault="00934239">
            <w:pPr>
              <w:ind w:right="-108"/>
              <w:rPr>
                <w:color w:val="000000"/>
                <w:sz w:val="28"/>
              </w:rPr>
            </w:pPr>
            <w:r>
              <w:rPr>
                <w:color w:val="000000"/>
                <w:sz w:val="28"/>
              </w:rPr>
              <w:t xml:space="preserve">ГОСТ не регламентирует число полуокружностей, но рекомендуются обычно три. Допускается показ сердечника и буквенное обозначение. Отвод – произвольно.  </w:t>
            </w:r>
          </w:p>
          <w:p w:rsidR="007B1550" w:rsidRDefault="00934239">
            <w:pPr>
              <w:ind w:right="-108"/>
              <w:rPr>
                <w:color w:val="000000"/>
                <w:sz w:val="28"/>
              </w:rPr>
            </w:pPr>
            <w:r>
              <w:rPr>
                <w:color w:val="000000"/>
                <w:sz w:val="28"/>
              </w:rPr>
              <w:t xml:space="preserve">Ёмкость /конденсатор/. У электролитического конденсатора обкладки не зачернены, указывается полярность (+).   </w:t>
            </w:r>
          </w:p>
        </w:tc>
      </w:tr>
      <w:tr w:rsidR="007B1550">
        <w:tc>
          <w:tcPr>
            <w:tcW w:w="3364" w:type="dxa"/>
          </w:tcPr>
          <w:p w:rsidR="007B1550" w:rsidRDefault="008A7A8C">
            <w:pPr>
              <w:rPr>
                <w:noProof/>
                <w:color w:val="000000"/>
                <w:sz w:val="28"/>
                <w:szCs w:val="16"/>
              </w:rPr>
            </w:pPr>
            <w:r>
              <w:rPr>
                <w:noProof/>
                <w:color w:val="000000"/>
                <w:sz w:val="28"/>
                <w:szCs w:val="16"/>
              </w:rPr>
              <w:object w:dxaOrig="1440" w:dyaOrig="1440">
                <v:shape id="_x0000_s1788" type="#_x0000_t75" style="position:absolute;margin-left:21.6pt;margin-top:8.5pt;width:122.25pt;height:56.95pt;z-index:251665408;mso-position-horizontal-relative:text;mso-position-vertical-relative:text">
                  <v:imagedata r:id="rId33" o:title=""/>
                  <w10:wrap type="square"/>
                </v:shape>
                <o:OLEObject Type="Embed" ProgID="PBrush" ShapeID="_x0000_s1788" DrawAspect="Content" ObjectID="_1471383409" r:id="rId34"/>
              </w:object>
            </w:r>
            <w:r w:rsidR="00934239">
              <w:rPr>
                <w:noProof/>
                <w:color w:val="000000"/>
                <w:sz w:val="28"/>
                <w:szCs w:val="16"/>
              </w:rPr>
              <w:t xml:space="preserve"> </w:t>
            </w:r>
          </w:p>
        </w:tc>
        <w:tc>
          <w:tcPr>
            <w:tcW w:w="5996" w:type="dxa"/>
          </w:tcPr>
          <w:p w:rsidR="007B1550" w:rsidRDefault="00934239">
            <w:pPr>
              <w:rPr>
                <w:color w:val="000000"/>
                <w:sz w:val="28"/>
                <w:szCs w:val="28"/>
              </w:rPr>
            </w:pPr>
            <w:r>
              <w:rPr>
                <w:color w:val="000000"/>
                <w:sz w:val="28"/>
                <w:szCs w:val="28"/>
              </w:rPr>
              <w:t xml:space="preserve">Рисунок катушки с обозначением намотки обмотки. </w:t>
            </w:r>
          </w:p>
          <w:p w:rsidR="007B1550" w:rsidRDefault="00934239">
            <w:pPr>
              <w:rPr>
                <w:color w:val="000000"/>
                <w:sz w:val="28"/>
                <w:szCs w:val="28"/>
              </w:rPr>
            </w:pPr>
            <w:r>
              <w:rPr>
                <w:color w:val="000000"/>
                <w:sz w:val="28"/>
                <w:szCs w:val="28"/>
              </w:rPr>
              <w:t xml:space="preserve">Обозначение катушки с ферромагнитным сердечником. </w:t>
            </w:r>
          </w:p>
        </w:tc>
      </w:tr>
      <w:tr w:rsidR="007B1550">
        <w:tc>
          <w:tcPr>
            <w:tcW w:w="3364" w:type="dxa"/>
          </w:tcPr>
          <w:p w:rsidR="007B1550" w:rsidRDefault="008A7A8C">
            <w:pPr>
              <w:rPr>
                <w:noProof/>
                <w:color w:val="000000"/>
                <w:sz w:val="28"/>
              </w:rPr>
            </w:pPr>
            <w:r>
              <w:rPr>
                <w:noProof/>
                <w:color w:val="000000"/>
                <w:sz w:val="28"/>
              </w:rPr>
              <w:object w:dxaOrig="1440" w:dyaOrig="1440">
                <v:shape id="_x0000_s1786" type="#_x0000_t75" style="position:absolute;margin-left:45pt;margin-top:6.7pt;width:93.75pt;height:46.9pt;z-index:251663360;mso-position-horizontal-relative:text;mso-position-vertical-relative:text" wrapcoords="-173 0 -173 21257 21600 21257 21600 0 -173 0" o:allowincell="f">
                  <v:imagedata r:id="rId35" o:title=""/>
                  <w10:wrap type="tight"/>
                </v:shape>
                <o:OLEObject Type="Embed" ProgID="PBrush" ShapeID="_x0000_s1786" DrawAspect="Content" ObjectID="_1471383410" r:id="rId36"/>
              </w:object>
            </w:r>
          </w:p>
          <w:p w:rsidR="007B1550" w:rsidRDefault="00934239">
            <w:pPr>
              <w:rPr>
                <w:noProof/>
                <w:color w:val="000000"/>
                <w:sz w:val="28"/>
              </w:rPr>
            </w:pPr>
            <w:r>
              <w:rPr>
                <w:noProof/>
                <w:color w:val="000000"/>
                <w:sz w:val="28"/>
              </w:rPr>
              <w:t xml:space="preserve"> </w:t>
            </w:r>
          </w:p>
          <w:p w:rsidR="007B1550" w:rsidRDefault="007B1550">
            <w:pPr>
              <w:rPr>
                <w:noProof/>
                <w:color w:val="000000"/>
                <w:sz w:val="28"/>
              </w:rPr>
            </w:pPr>
          </w:p>
          <w:p w:rsidR="007B1550" w:rsidRDefault="007B1550">
            <w:pPr>
              <w:rPr>
                <w:noProof/>
                <w:color w:val="000000"/>
                <w:sz w:val="28"/>
              </w:rPr>
            </w:pPr>
          </w:p>
        </w:tc>
        <w:tc>
          <w:tcPr>
            <w:tcW w:w="5996" w:type="dxa"/>
          </w:tcPr>
          <w:p w:rsidR="007B1550" w:rsidRDefault="00934239">
            <w:pPr>
              <w:rPr>
                <w:color w:val="000000"/>
                <w:sz w:val="28"/>
                <w:szCs w:val="28"/>
              </w:rPr>
            </w:pPr>
            <w:r>
              <w:rPr>
                <w:color w:val="000000"/>
                <w:sz w:val="28"/>
                <w:szCs w:val="28"/>
              </w:rPr>
              <w:t xml:space="preserve">Диод полупроводниковый.  </w:t>
            </w:r>
          </w:p>
          <w:p w:rsidR="007B1550" w:rsidRDefault="00934239">
            <w:pPr>
              <w:rPr>
                <w:color w:val="000000"/>
                <w:sz w:val="28"/>
                <w:szCs w:val="28"/>
              </w:rPr>
            </w:pPr>
            <w:r>
              <w:rPr>
                <w:color w:val="000000"/>
                <w:sz w:val="28"/>
                <w:szCs w:val="28"/>
              </w:rPr>
              <w:t>Размеры изображения 6 х 5  или 5 х 4 мм. Не зачернён. Допускается буквенное обозначение.</w:t>
            </w:r>
          </w:p>
        </w:tc>
      </w:tr>
      <w:tr w:rsidR="007B1550">
        <w:tc>
          <w:tcPr>
            <w:tcW w:w="3364" w:type="dxa"/>
          </w:tcPr>
          <w:p w:rsidR="007B1550" w:rsidRDefault="008A7A8C">
            <w:pPr>
              <w:rPr>
                <w:noProof/>
                <w:color w:val="000000"/>
                <w:sz w:val="28"/>
              </w:rPr>
            </w:pPr>
            <w:r>
              <w:rPr>
                <w:noProof/>
                <w:color w:val="000000"/>
                <w:sz w:val="28"/>
              </w:rPr>
              <w:object w:dxaOrig="1440" w:dyaOrig="1440">
                <v:shape id="_x0000_s1785" type="#_x0000_t75" style="position:absolute;margin-left:3.65pt;margin-top:7.35pt;width:143.15pt;height:89.6pt;z-index:251662336;mso-position-horizontal-relative:text;mso-position-vertical-relative:text" wrapcoords="-113 0 -113 21418 21600 21418 21600 0 -113 0">
                  <v:imagedata r:id="rId37" o:title=""/>
                  <w10:wrap type="tight"/>
                </v:shape>
                <o:OLEObject Type="Embed" ProgID="PBrush" ShapeID="_x0000_s1785" DrawAspect="Content" ObjectID="_1471383411" r:id="rId38"/>
              </w:object>
            </w:r>
          </w:p>
        </w:tc>
        <w:tc>
          <w:tcPr>
            <w:tcW w:w="5996" w:type="dxa"/>
          </w:tcPr>
          <w:p w:rsidR="007B1550" w:rsidRDefault="00934239">
            <w:pPr>
              <w:rPr>
                <w:color w:val="000000"/>
                <w:sz w:val="28"/>
                <w:szCs w:val="28"/>
              </w:rPr>
            </w:pPr>
            <w:r>
              <w:rPr>
                <w:color w:val="000000"/>
                <w:sz w:val="28"/>
                <w:szCs w:val="28"/>
              </w:rPr>
              <w:t xml:space="preserve">Измерительные приборы:   </w:t>
            </w:r>
            <w:r>
              <w:rPr>
                <w:i/>
                <w:iCs/>
                <w:color w:val="000000"/>
                <w:sz w:val="28"/>
                <w:szCs w:val="28"/>
              </w:rPr>
              <w:t>А</w:t>
            </w:r>
            <w:r>
              <w:rPr>
                <w:color w:val="000000"/>
                <w:sz w:val="28"/>
                <w:szCs w:val="28"/>
              </w:rPr>
              <w:t xml:space="preserve">,  </w:t>
            </w:r>
            <w:r>
              <w:rPr>
                <w:i/>
                <w:iCs/>
                <w:color w:val="000000"/>
                <w:sz w:val="28"/>
                <w:szCs w:val="28"/>
                <w:lang w:val="en-US"/>
              </w:rPr>
              <w:t>V</w:t>
            </w:r>
            <w:r>
              <w:rPr>
                <w:color w:val="000000"/>
                <w:sz w:val="28"/>
                <w:szCs w:val="28"/>
              </w:rPr>
              <w:t xml:space="preserve">,  </w:t>
            </w:r>
            <w:r>
              <w:rPr>
                <w:i/>
                <w:iCs/>
                <w:color w:val="000000"/>
                <w:sz w:val="28"/>
                <w:szCs w:val="28"/>
                <w:lang w:val="en-US"/>
              </w:rPr>
              <w:t>W</w:t>
            </w:r>
            <w:r>
              <w:rPr>
                <w:color w:val="000000"/>
                <w:sz w:val="28"/>
                <w:szCs w:val="28"/>
              </w:rPr>
              <w:t xml:space="preserve">. </w:t>
            </w:r>
          </w:p>
          <w:p w:rsidR="007B1550" w:rsidRDefault="00934239">
            <w:pPr>
              <w:rPr>
                <w:color w:val="000000"/>
                <w:sz w:val="28"/>
                <w:szCs w:val="28"/>
              </w:rPr>
            </w:pPr>
            <w:r>
              <w:rPr>
                <w:color w:val="000000"/>
                <w:sz w:val="28"/>
                <w:szCs w:val="28"/>
              </w:rPr>
              <w:t xml:space="preserve">У ваттметра указываются начала обмоток тока и напряжения. </w:t>
            </w:r>
          </w:p>
          <w:p w:rsidR="007B1550" w:rsidRDefault="007B1550">
            <w:pPr>
              <w:rPr>
                <w:color w:val="000000"/>
                <w:sz w:val="28"/>
                <w:szCs w:val="16"/>
              </w:rPr>
            </w:pPr>
          </w:p>
          <w:p w:rsidR="007B1550" w:rsidRDefault="00934239">
            <w:pPr>
              <w:rPr>
                <w:color w:val="000000"/>
                <w:sz w:val="28"/>
                <w:szCs w:val="28"/>
              </w:rPr>
            </w:pPr>
            <w:r>
              <w:rPr>
                <w:color w:val="000000"/>
                <w:sz w:val="28"/>
                <w:szCs w:val="28"/>
              </w:rPr>
              <w:t xml:space="preserve">Лампа накаливания: это её личное обозначение. Возможно общее обозначение как нелинейного элемента.  </w:t>
            </w:r>
          </w:p>
        </w:tc>
      </w:tr>
      <w:tr w:rsidR="007B1550">
        <w:tc>
          <w:tcPr>
            <w:tcW w:w="3364" w:type="dxa"/>
          </w:tcPr>
          <w:p w:rsidR="007B1550" w:rsidRDefault="007B1550">
            <w:pPr>
              <w:rPr>
                <w:noProof/>
                <w:color w:val="000000"/>
                <w:sz w:val="28"/>
              </w:rPr>
            </w:pPr>
          </w:p>
          <w:p w:rsidR="007B1550" w:rsidRDefault="008A7A8C">
            <w:pPr>
              <w:rPr>
                <w:noProof/>
                <w:color w:val="000000"/>
                <w:sz w:val="28"/>
              </w:rPr>
            </w:pPr>
            <w:r>
              <w:rPr>
                <w:noProof/>
                <w:color w:val="000000"/>
                <w:sz w:val="28"/>
              </w:rPr>
              <w:object w:dxaOrig="1440" w:dyaOrig="1440">
                <v:shape id="_x0000_s1787" type="#_x0000_t75" style="position:absolute;margin-left:30.85pt;margin-top:.9pt;width:98.8pt;height:49.4pt;z-index:251664384" wrapcoords="-164 0 -164 21273 21600 21273 21600 0 -164 0">
                  <v:imagedata r:id="rId39" o:title=""/>
                  <w10:wrap type="tight"/>
                </v:shape>
                <o:OLEObject Type="Embed" ProgID="PBrush" ShapeID="_x0000_s1787" DrawAspect="Content" ObjectID="_1471383412" r:id="rId40"/>
              </w:object>
            </w:r>
            <w:r w:rsidR="00934239">
              <w:rPr>
                <w:noProof/>
                <w:color w:val="000000"/>
                <w:sz w:val="28"/>
              </w:rPr>
              <w:t xml:space="preserve">  </w:t>
            </w:r>
          </w:p>
          <w:p w:rsidR="007B1550" w:rsidRDefault="007B1550">
            <w:pPr>
              <w:rPr>
                <w:noProof/>
                <w:color w:val="000000"/>
                <w:sz w:val="28"/>
              </w:rPr>
            </w:pPr>
          </w:p>
          <w:p w:rsidR="007B1550" w:rsidRDefault="007B1550">
            <w:pPr>
              <w:rPr>
                <w:noProof/>
                <w:color w:val="000000"/>
                <w:sz w:val="28"/>
              </w:rPr>
            </w:pPr>
          </w:p>
          <w:p w:rsidR="007B1550" w:rsidRDefault="007B1550">
            <w:pPr>
              <w:rPr>
                <w:noProof/>
                <w:color w:val="000000"/>
                <w:sz w:val="28"/>
              </w:rPr>
            </w:pPr>
          </w:p>
        </w:tc>
        <w:tc>
          <w:tcPr>
            <w:tcW w:w="5996" w:type="dxa"/>
          </w:tcPr>
          <w:p w:rsidR="007B1550" w:rsidRDefault="007B1550">
            <w:pPr>
              <w:rPr>
                <w:color w:val="000000"/>
                <w:sz w:val="28"/>
                <w:szCs w:val="28"/>
              </w:rPr>
            </w:pPr>
          </w:p>
          <w:p w:rsidR="007B1550" w:rsidRDefault="00934239">
            <w:pPr>
              <w:rPr>
                <w:color w:val="000000"/>
                <w:sz w:val="28"/>
                <w:szCs w:val="28"/>
              </w:rPr>
            </w:pPr>
            <w:r>
              <w:rPr>
                <w:color w:val="000000"/>
                <w:sz w:val="28"/>
                <w:szCs w:val="28"/>
              </w:rPr>
              <w:t xml:space="preserve">Заземление корпуса. </w:t>
            </w:r>
          </w:p>
          <w:p w:rsidR="007B1550" w:rsidRDefault="00934239">
            <w:pPr>
              <w:rPr>
                <w:color w:val="000000"/>
                <w:sz w:val="28"/>
                <w:szCs w:val="28"/>
              </w:rPr>
            </w:pPr>
            <w:r>
              <w:rPr>
                <w:color w:val="000000"/>
                <w:sz w:val="28"/>
                <w:szCs w:val="28"/>
              </w:rPr>
              <w:t xml:space="preserve">Изображается тремя чертами.  </w:t>
            </w:r>
          </w:p>
          <w:p w:rsidR="007B1550" w:rsidRDefault="007B1550">
            <w:pPr>
              <w:rPr>
                <w:color w:val="000000"/>
                <w:sz w:val="28"/>
                <w:szCs w:val="28"/>
              </w:rPr>
            </w:pPr>
          </w:p>
        </w:tc>
      </w:tr>
    </w:tbl>
    <w:p w:rsidR="007B1550" w:rsidRDefault="00934239">
      <w:pPr>
        <w:ind w:firstLine="602"/>
        <w:jc w:val="both"/>
        <w:rPr>
          <w:color w:val="000000"/>
          <w:sz w:val="28"/>
          <w:szCs w:val="28"/>
        </w:rPr>
      </w:pPr>
      <w:r>
        <w:rPr>
          <w:color w:val="000000"/>
          <w:sz w:val="28"/>
          <w:szCs w:val="28"/>
          <w:u w:val="single"/>
        </w:rPr>
        <w:lastRenderedPageBreak/>
        <w:t>Примечание</w:t>
      </w:r>
      <w:r>
        <w:rPr>
          <w:color w:val="000000"/>
          <w:sz w:val="28"/>
          <w:szCs w:val="28"/>
        </w:rPr>
        <w:t>. При увеличении или уменьшении схемы в целом пропорционально изменяются и размеры всех элементов.</w:t>
      </w:r>
    </w:p>
    <w:p w:rsidR="007B1550" w:rsidRDefault="007B1550">
      <w:pPr>
        <w:ind w:firstLine="602"/>
        <w:jc w:val="both"/>
        <w:rPr>
          <w:color w:val="000000"/>
          <w:sz w:val="28"/>
          <w:szCs w:val="28"/>
        </w:rPr>
      </w:pPr>
    </w:p>
    <w:p w:rsidR="007B1550" w:rsidRDefault="00934239">
      <w:pPr>
        <w:pStyle w:val="20"/>
        <w:jc w:val="both"/>
      </w:pPr>
      <w:r>
        <w:t>Диаграмма или график на странице должны быть расположены вертикально. Если размер графика требует его альбомного расположения на странице, то он должен быть расположен своими осями таким образом, чтобы смотрелся вертикальным при повороте страницы на 90</w:t>
      </w:r>
      <w:r>
        <w:rPr>
          <w:vertAlign w:val="superscript"/>
        </w:rPr>
        <w:t>0</w:t>
      </w:r>
      <w:r>
        <w:t xml:space="preserve"> по часовой стрелке. </w:t>
      </w:r>
    </w:p>
    <w:p w:rsidR="007B1550" w:rsidRDefault="00934239">
      <w:pPr>
        <w:pStyle w:val="20"/>
        <w:jc w:val="both"/>
      </w:pPr>
      <w:r>
        <w:t xml:space="preserve">Шкалы по осям графика должны быть равномерными, всегда начинаясь с нуля, даже если нет опытных точек, расположенных вблизи начала координат. Числовые значения величины на шкале должны быть удобными для пользования и не слишком густыми, например, с интервалом  в 1 </w:t>
      </w:r>
      <w:r>
        <w:rPr>
          <w:i/>
          <w:iCs/>
        </w:rPr>
        <w:t>см</w:t>
      </w:r>
      <w:r>
        <w:t xml:space="preserve">. </w:t>
      </w:r>
    </w:p>
    <w:p w:rsidR="007B1550" w:rsidRDefault="00934239">
      <w:pPr>
        <w:pStyle w:val="20"/>
        <w:jc w:val="both"/>
      </w:pPr>
      <w:r>
        <w:t xml:space="preserve">Для удобства построения графиков и пользования ими важен правильный выбор масштабов. ГОСТ рекомендует следующие масштабы: 1,2,5,10 ∙10 </w:t>
      </w:r>
      <w:r>
        <w:rPr>
          <w:vertAlign w:val="superscript"/>
          <w:lang w:val="en-US"/>
        </w:rPr>
        <w:t>n</w:t>
      </w:r>
      <w:r>
        <w:t xml:space="preserve">  </w:t>
      </w:r>
      <w:r>
        <w:rPr>
          <w:i/>
          <w:iCs/>
        </w:rPr>
        <w:t>В/мм</w:t>
      </w:r>
      <w:r>
        <w:t xml:space="preserve">  или  </w:t>
      </w:r>
      <w:r>
        <w:rPr>
          <w:i/>
          <w:iCs/>
        </w:rPr>
        <w:t>А/мм</w:t>
      </w:r>
      <w:r>
        <w:t xml:space="preserve">. Чтобы правильно выбрать масштабы величин по обеим осям, можно исходить из того, что расстояния от нуля до наибольшего значения </w:t>
      </w:r>
      <w:r>
        <w:rPr>
          <w:i/>
          <w:iCs/>
        </w:rPr>
        <w:t>х</w:t>
      </w:r>
      <w:r>
        <w:t xml:space="preserve"> и  </w:t>
      </w:r>
      <w:r>
        <w:rPr>
          <w:i/>
          <w:iCs/>
        </w:rPr>
        <w:t>у</w:t>
      </w:r>
      <w:r>
        <w:t xml:space="preserve"> должны быть примерно равными.</w:t>
      </w:r>
    </w:p>
    <w:p w:rsidR="007B1550" w:rsidRDefault="00934239">
      <w:pPr>
        <w:pStyle w:val="20"/>
        <w:jc w:val="both"/>
      </w:pPr>
      <w:r>
        <w:t xml:space="preserve">Наименования откладываемых по осям величин и их размерностей </w:t>
      </w:r>
      <w:r>
        <w:rPr>
          <w:i/>
          <w:iCs/>
        </w:rPr>
        <w:t>желательно</w:t>
      </w:r>
      <w:r>
        <w:t xml:space="preserve"> располагать </w:t>
      </w:r>
      <w:r>
        <w:rPr>
          <w:i/>
          <w:iCs/>
        </w:rPr>
        <w:t>на поле графика</w:t>
      </w:r>
      <w:r>
        <w:t xml:space="preserve">, для чего сами оси должны быть несколько длиннее графиков. </w:t>
      </w:r>
    </w:p>
    <w:p w:rsidR="007B1550" w:rsidRDefault="00934239">
      <w:pPr>
        <w:pStyle w:val="20"/>
        <w:jc w:val="both"/>
      </w:pPr>
      <w:r>
        <w:t xml:space="preserve">Если кривые представляют собой разнородные функции от одного аргумента, необходимо провести дополнительные ординаты с соответствующим масштабом величин. </w:t>
      </w:r>
    </w:p>
    <w:p w:rsidR="007B1550" w:rsidRDefault="00934239">
      <w:pPr>
        <w:pStyle w:val="20"/>
        <w:jc w:val="both"/>
      </w:pPr>
      <w:r>
        <w:t xml:space="preserve">Нет необходимости стремиться к большим размерам графиков, так как это не улучшает наглядности изображения результатов, и не повышает точности в определении искомой зависимости. Размер графика должен быть таким, чтобы был ясен характер исследуемой зависимости. В большинстве случаев вполне достаточен размер 10х10 </w:t>
      </w:r>
      <w:r>
        <w:rPr>
          <w:i/>
          <w:iCs/>
        </w:rPr>
        <w:t>см</w:t>
      </w:r>
      <w:r>
        <w:t xml:space="preserve">. </w:t>
      </w:r>
    </w:p>
    <w:p w:rsidR="007B1550" w:rsidRDefault="007B1550">
      <w:pPr>
        <w:pStyle w:val="20"/>
        <w:ind w:firstLine="0"/>
        <w:jc w:val="center"/>
        <w:rPr>
          <w:b/>
          <w:bCs/>
          <w:i/>
          <w:iCs/>
        </w:rPr>
      </w:pPr>
    </w:p>
    <w:p w:rsidR="007B1550" w:rsidRDefault="00934239">
      <w:pPr>
        <w:pStyle w:val="20"/>
        <w:ind w:firstLine="0"/>
        <w:jc w:val="center"/>
        <w:rPr>
          <w:b/>
          <w:bCs/>
          <w:i/>
          <w:iCs/>
        </w:rPr>
      </w:pPr>
      <w:r>
        <w:rPr>
          <w:b/>
          <w:bCs/>
          <w:i/>
          <w:iCs/>
        </w:rPr>
        <w:t>Рекомендации по составлению и оформлению отчёта</w:t>
      </w:r>
    </w:p>
    <w:p w:rsidR="007B1550" w:rsidRDefault="00934239">
      <w:pPr>
        <w:pStyle w:val="20"/>
        <w:ind w:firstLine="0"/>
        <w:jc w:val="center"/>
        <w:rPr>
          <w:b/>
          <w:bCs/>
          <w:i/>
          <w:iCs/>
        </w:rPr>
      </w:pPr>
      <w:r>
        <w:rPr>
          <w:b/>
          <w:bCs/>
          <w:i/>
          <w:iCs/>
        </w:rPr>
        <w:t>о выполненной лабораторной работе</w:t>
      </w:r>
    </w:p>
    <w:p w:rsidR="007B1550" w:rsidRDefault="007B1550">
      <w:pPr>
        <w:pStyle w:val="20"/>
        <w:jc w:val="both"/>
      </w:pPr>
    </w:p>
    <w:p w:rsidR="007B1550" w:rsidRDefault="00934239">
      <w:pPr>
        <w:pStyle w:val="20"/>
        <w:jc w:val="both"/>
      </w:pPr>
      <w:r>
        <w:t xml:space="preserve"> Отчёт составляется на основе домашних расчётов, выполненных при подготовке к работе, и данных измерений, полученных в ходе выполнения работы в лаборатории и заверенных подписью преподавателя в черновой тетради. </w:t>
      </w:r>
    </w:p>
    <w:p w:rsidR="007B1550" w:rsidRDefault="00934239">
      <w:pPr>
        <w:pStyle w:val="20"/>
        <w:jc w:val="both"/>
      </w:pPr>
      <w:r>
        <w:t xml:space="preserve">Отчёт  оформляется  на  отдельных листах  формата  А4 с полями:  слева – 25 </w:t>
      </w:r>
      <w:r>
        <w:rPr>
          <w:i/>
          <w:iCs/>
        </w:rPr>
        <w:t>мм</w:t>
      </w:r>
      <w:r>
        <w:t xml:space="preserve">, сверху и снизу –20 </w:t>
      </w:r>
      <w:r>
        <w:rPr>
          <w:i/>
          <w:iCs/>
        </w:rPr>
        <w:t>мм</w:t>
      </w:r>
      <w:r>
        <w:t xml:space="preserve">, справа –10 </w:t>
      </w:r>
      <w:r>
        <w:rPr>
          <w:i/>
          <w:iCs/>
        </w:rPr>
        <w:t>мм</w:t>
      </w:r>
      <w:r>
        <w:t xml:space="preserve">. Допускается оформление отчёта на сдвоенных тетрадных листках в клеточку. </w:t>
      </w:r>
    </w:p>
    <w:p w:rsidR="007B1550" w:rsidRDefault="00934239">
      <w:pPr>
        <w:pStyle w:val="20"/>
        <w:jc w:val="both"/>
      </w:pPr>
      <w:r>
        <w:t xml:space="preserve">Отчёт должен содержать:  </w:t>
      </w:r>
    </w:p>
    <w:p w:rsidR="007B1550" w:rsidRDefault="00934239">
      <w:pPr>
        <w:pStyle w:val="20"/>
        <w:jc w:val="both"/>
      </w:pPr>
      <w:r>
        <w:t xml:space="preserve">- титульный лист с указанием номера и наименования работы, группы, фамилии и инициалов студента-исполнителя. Образец титульного листа приводится ниже;  </w:t>
      </w:r>
    </w:p>
    <w:p w:rsidR="007B1550" w:rsidRDefault="00934239">
      <w:pPr>
        <w:pStyle w:val="20"/>
        <w:jc w:val="both"/>
      </w:pPr>
      <w:r>
        <w:t xml:space="preserve">- цель работы. Для лучшего восприятия она может быть изложена в виде нескольких пунктов, конкретно соответствующих выполняемым опытам. Такое </w:t>
      </w:r>
      <w:r>
        <w:lastRenderedPageBreak/>
        <w:t xml:space="preserve">изложение цели будет способствовать конкретной формулировке выводов или заключения по работе;  </w:t>
      </w:r>
    </w:p>
    <w:p w:rsidR="007B1550" w:rsidRDefault="00934239">
      <w:pPr>
        <w:pStyle w:val="20"/>
        <w:jc w:val="both"/>
      </w:pPr>
      <w:r>
        <w:t xml:space="preserve">- по каждому эксперименту должны быть представлены исследуемая схема, краткое пояснение сути опыта и порядка его выполнения  /что и где измерено, как рассчитано, куда внесено/, таблицы измеренных величин, построенные по ним диаграммы или графики;  </w:t>
      </w:r>
    </w:p>
    <w:p w:rsidR="007B1550" w:rsidRDefault="00934239">
      <w:pPr>
        <w:pStyle w:val="20"/>
        <w:ind w:left="480" w:firstLine="0"/>
        <w:jc w:val="both"/>
      </w:pPr>
      <w:r>
        <w:t xml:space="preserve">- заключение или выводы по работе, изложенные в </w:t>
      </w:r>
      <w:r>
        <w:rPr>
          <w:lang w:val="uk-UA"/>
        </w:rPr>
        <w:t xml:space="preserve">соответствии со </w:t>
      </w:r>
      <w:r>
        <w:t xml:space="preserve">сформулированной целью работы. </w:t>
      </w:r>
    </w:p>
    <w:p w:rsidR="007B1550" w:rsidRDefault="00934239">
      <w:pPr>
        <w:pStyle w:val="20"/>
        <w:jc w:val="both"/>
        <w:rPr>
          <w:lang w:val="en-US"/>
        </w:rPr>
      </w:pPr>
      <w:r>
        <w:t xml:space="preserve">Отчёт не должен быть громоздким. В отчёт не стоит, например, включать пояснения к работе, изложенные в методических указаниях, полные расчёты, выполненные в домашней подготовке, схемы, рисунки и графики огромных размеров т.п.  </w:t>
      </w:r>
    </w:p>
    <w:p w:rsidR="007B1550" w:rsidRDefault="007B1550">
      <w:pPr>
        <w:pStyle w:val="20"/>
        <w:jc w:val="both"/>
        <w:rPr>
          <w:lang w:val="en-US"/>
        </w:rPr>
      </w:pPr>
    </w:p>
    <w:p w:rsidR="007B1550" w:rsidRDefault="007B1550">
      <w:pPr>
        <w:pStyle w:val="20"/>
        <w:jc w:val="both"/>
        <w:rPr>
          <w:lang w:val="en-US"/>
        </w:rPr>
      </w:pPr>
    </w:p>
    <w:p w:rsidR="007B1550" w:rsidRDefault="00934239">
      <w:pPr>
        <w:pStyle w:val="20"/>
        <w:jc w:val="both"/>
      </w:pPr>
      <w:r>
        <w:t xml:space="preserve">   </w:t>
      </w:r>
    </w:p>
    <w:p w:rsidR="007B1550" w:rsidRDefault="00934239">
      <w:pPr>
        <w:pStyle w:val="20"/>
        <w:jc w:val="right"/>
      </w:pPr>
      <w:r>
        <w:t>Образец титульного листа отчета</w:t>
      </w:r>
    </w:p>
    <w:p w:rsidR="007B1550" w:rsidRDefault="00934239">
      <w:pPr>
        <w:pStyle w:val="20"/>
        <w:pBdr>
          <w:top w:val="double" w:sz="4" w:space="1" w:color="auto"/>
          <w:left w:val="double" w:sz="4" w:space="1" w:color="auto"/>
          <w:bottom w:val="double" w:sz="4" w:space="0" w:color="auto"/>
          <w:right w:val="double" w:sz="4" w:space="0" w:color="auto"/>
        </w:pBdr>
        <w:jc w:val="both"/>
      </w:pPr>
      <w:r>
        <w:t xml:space="preserve">                                                                            </w:t>
      </w:r>
    </w:p>
    <w:p w:rsidR="007B1550" w:rsidRDefault="00934239">
      <w:pPr>
        <w:pStyle w:val="20"/>
        <w:pBdr>
          <w:top w:val="double" w:sz="4" w:space="1" w:color="auto"/>
          <w:left w:val="double" w:sz="4" w:space="1" w:color="auto"/>
          <w:bottom w:val="double" w:sz="4" w:space="0" w:color="auto"/>
          <w:right w:val="double" w:sz="4" w:space="0" w:color="auto"/>
        </w:pBdr>
        <w:jc w:val="both"/>
        <w:rPr>
          <w:caps/>
        </w:rPr>
      </w:pPr>
      <w:r>
        <w:rPr>
          <w:caps/>
        </w:rPr>
        <w:t xml:space="preserve">                 Министерство образования и науки Украины</w:t>
      </w:r>
    </w:p>
    <w:p w:rsidR="007B1550" w:rsidRDefault="00934239">
      <w:pPr>
        <w:pStyle w:val="20"/>
        <w:pBdr>
          <w:top w:val="double" w:sz="4" w:space="1" w:color="auto"/>
          <w:left w:val="double" w:sz="4" w:space="1" w:color="auto"/>
          <w:bottom w:val="double" w:sz="4" w:space="0" w:color="auto"/>
          <w:right w:val="double" w:sz="4" w:space="0" w:color="auto"/>
        </w:pBdr>
        <w:jc w:val="both"/>
        <w:rPr>
          <w:caps/>
        </w:rPr>
      </w:pPr>
      <w:r>
        <w:rPr>
          <w:caps/>
        </w:rPr>
        <w:t xml:space="preserve"> </w:t>
      </w:r>
    </w:p>
    <w:p w:rsidR="007B1550" w:rsidRDefault="00934239">
      <w:pPr>
        <w:pStyle w:val="20"/>
        <w:pBdr>
          <w:top w:val="double" w:sz="4" w:space="1" w:color="auto"/>
          <w:left w:val="double" w:sz="4" w:space="1" w:color="auto"/>
          <w:bottom w:val="double" w:sz="4" w:space="0" w:color="auto"/>
          <w:right w:val="double" w:sz="4" w:space="0" w:color="auto"/>
        </w:pBdr>
        <w:jc w:val="both"/>
        <w:rPr>
          <w:caps/>
        </w:rPr>
      </w:pPr>
      <w:r>
        <w:rPr>
          <w:caps/>
        </w:rPr>
        <w:t xml:space="preserve">    Донецкий  национальный  технический  университет  </w:t>
      </w:r>
    </w:p>
    <w:p w:rsidR="007B1550" w:rsidRDefault="007B1550">
      <w:pPr>
        <w:pStyle w:val="20"/>
        <w:pBdr>
          <w:top w:val="double" w:sz="4" w:space="1" w:color="auto"/>
          <w:left w:val="double" w:sz="4" w:space="1" w:color="auto"/>
          <w:bottom w:val="double" w:sz="4" w:space="0" w:color="auto"/>
          <w:right w:val="double" w:sz="4" w:space="0" w:color="auto"/>
        </w:pBdr>
        <w:jc w:val="both"/>
      </w:pPr>
    </w:p>
    <w:p w:rsidR="007B1550" w:rsidRDefault="007B1550">
      <w:pPr>
        <w:pStyle w:val="20"/>
        <w:pBdr>
          <w:top w:val="double" w:sz="4" w:space="1" w:color="auto"/>
          <w:left w:val="double" w:sz="4" w:space="1" w:color="auto"/>
          <w:bottom w:val="double" w:sz="4" w:space="0" w:color="auto"/>
          <w:right w:val="double" w:sz="4" w:space="0" w:color="auto"/>
        </w:pBdr>
        <w:jc w:val="both"/>
      </w:pPr>
    </w:p>
    <w:p w:rsidR="007B1550" w:rsidRDefault="00934239">
      <w:pPr>
        <w:pStyle w:val="20"/>
        <w:pBdr>
          <w:top w:val="double" w:sz="4" w:space="1" w:color="auto"/>
          <w:left w:val="double" w:sz="4" w:space="1" w:color="auto"/>
          <w:bottom w:val="double" w:sz="4" w:space="0" w:color="auto"/>
          <w:right w:val="double" w:sz="4" w:space="0" w:color="auto"/>
        </w:pBdr>
        <w:jc w:val="both"/>
      </w:pPr>
      <w:r>
        <w:t xml:space="preserve">                                                               Кафедра электромеханики и ТОЭ  </w:t>
      </w:r>
    </w:p>
    <w:p w:rsidR="007B1550" w:rsidRDefault="00934239">
      <w:pPr>
        <w:pStyle w:val="20"/>
        <w:pBdr>
          <w:top w:val="double" w:sz="4" w:space="1" w:color="auto"/>
          <w:left w:val="double" w:sz="4" w:space="1" w:color="auto"/>
          <w:bottom w:val="double" w:sz="4" w:space="0" w:color="auto"/>
          <w:right w:val="double" w:sz="4" w:space="0" w:color="auto"/>
        </w:pBdr>
        <w:tabs>
          <w:tab w:val="left" w:pos="4119"/>
        </w:tabs>
        <w:jc w:val="both"/>
      </w:pPr>
      <w:r>
        <w:tab/>
      </w:r>
    </w:p>
    <w:p w:rsidR="007B1550" w:rsidRDefault="007B1550">
      <w:pPr>
        <w:pStyle w:val="20"/>
        <w:pBdr>
          <w:top w:val="double" w:sz="4" w:space="1" w:color="auto"/>
          <w:left w:val="double" w:sz="4" w:space="1" w:color="auto"/>
          <w:bottom w:val="double" w:sz="4" w:space="0" w:color="auto"/>
          <w:right w:val="double" w:sz="4" w:space="0" w:color="auto"/>
        </w:pBdr>
        <w:tabs>
          <w:tab w:val="left" w:pos="4119"/>
        </w:tabs>
        <w:jc w:val="both"/>
      </w:pPr>
    </w:p>
    <w:p w:rsidR="007B1550" w:rsidRDefault="007B1550">
      <w:pPr>
        <w:pStyle w:val="20"/>
        <w:pBdr>
          <w:top w:val="double" w:sz="4" w:space="1" w:color="auto"/>
          <w:left w:val="double" w:sz="4" w:space="1" w:color="auto"/>
          <w:bottom w:val="double" w:sz="4" w:space="0" w:color="auto"/>
          <w:right w:val="double" w:sz="4" w:space="0" w:color="auto"/>
        </w:pBdr>
        <w:tabs>
          <w:tab w:val="left" w:pos="4119"/>
        </w:tabs>
      </w:pPr>
    </w:p>
    <w:p w:rsidR="007B1550" w:rsidRDefault="007B1550">
      <w:pPr>
        <w:pStyle w:val="20"/>
        <w:pBdr>
          <w:top w:val="double" w:sz="4" w:space="1" w:color="auto"/>
          <w:left w:val="double" w:sz="4" w:space="1" w:color="auto"/>
          <w:bottom w:val="double" w:sz="4" w:space="0" w:color="auto"/>
          <w:right w:val="double" w:sz="4" w:space="0" w:color="auto"/>
        </w:pBdr>
        <w:tabs>
          <w:tab w:val="left" w:pos="4119"/>
        </w:tabs>
      </w:pPr>
    </w:p>
    <w:p w:rsidR="007B1550" w:rsidRDefault="007B1550">
      <w:pPr>
        <w:pStyle w:val="20"/>
        <w:pBdr>
          <w:top w:val="double" w:sz="4" w:space="1" w:color="auto"/>
          <w:left w:val="double" w:sz="4" w:space="1" w:color="auto"/>
          <w:bottom w:val="double" w:sz="4" w:space="0" w:color="auto"/>
          <w:right w:val="double" w:sz="4" w:space="0" w:color="auto"/>
        </w:pBdr>
        <w:tabs>
          <w:tab w:val="left" w:pos="4119"/>
        </w:tabs>
      </w:pPr>
    </w:p>
    <w:p w:rsidR="007B1550" w:rsidRDefault="00934239">
      <w:pPr>
        <w:pStyle w:val="20"/>
        <w:pBdr>
          <w:top w:val="double" w:sz="4" w:space="1" w:color="auto"/>
          <w:left w:val="double" w:sz="4" w:space="1" w:color="auto"/>
          <w:bottom w:val="double" w:sz="4" w:space="0" w:color="auto"/>
          <w:right w:val="double" w:sz="4" w:space="0" w:color="auto"/>
        </w:pBdr>
        <w:rPr>
          <w:spacing w:val="60"/>
        </w:rPr>
      </w:pPr>
      <w:r>
        <w:rPr>
          <w:spacing w:val="60"/>
        </w:rPr>
        <w:t xml:space="preserve">                         </w:t>
      </w:r>
    </w:p>
    <w:p w:rsidR="007B1550" w:rsidRDefault="007B1550">
      <w:pPr>
        <w:pStyle w:val="20"/>
        <w:pBdr>
          <w:top w:val="double" w:sz="4" w:space="1" w:color="auto"/>
          <w:left w:val="double" w:sz="4" w:space="1" w:color="auto"/>
          <w:bottom w:val="double" w:sz="4" w:space="0" w:color="auto"/>
          <w:right w:val="double" w:sz="4" w:space="0" w:color="auto"/>
        </w:pBdr>
        <w:rPr>
          <w:spacing w:val="60"/>
        </w:rPr>
      </w:pPr>
    </w:p>
    <w:p w:rsidR="007B1550" w:rsidRDefault="00934239">
      <w:pPr>
        <w:pStyle w:val="20"/>
        <w:pBdr>
          <w:top w:val="double" w:sz="4" w:space="1" w:color="auto"/>
          <w:left w:val="double" w:sz="4" w:space="1" w:color="auto"/>
          <w:bottom w:val="double" w:sz="4" w:space="0" w:color="auto"/>
          <w:right w:val="double" w:sz="4" w:space="0" w:color="auto"/>
        </w:pBdr>
        <w:ind w:firstLine="0"/>
        <w:jc w:val="center"/>
        <w:rPr>
          <w:b/>
          <w:bCs/>
          <w:spacing w:val="60"/>
        </w:rPr>
      </w:pPr>
      <w:r>
        <w:rPr>
          <w:b/>
          <w:bCs/>
          <w:spacing w:val="60"/>
        </w:rPr>
        <w:t>ОТЧЁТ</w:t>
      </w:r>
    </w:p>
    <w:p w:rsidR="007B1550" w:rsidRDefault="00934239">
      <w:pPr>
        <w:pStyle w:val="20"/>
        <w:pBdr>
          <w:top w:val="double" w:sz="4" w:space="1" w:color="auto"/>
          <w:left w:val="double" w:sz="4" w:space="1" w:color="auto"/>
          <w:bottom w:val="double" w:sz="4" w:space="0" w:color="auto"/>
          <w:right w:val="double" w:sz="4" w:space="0" w:color="auto"/>
        </w:pBdr>
        <w:ind w:firstLine="0"/>
        <w:jc w:val="center"/>
      </w:pPr>
      <w:r>
        <w:t>о лабораторной работе  № 2</w:t>
      </w:r>
    </w:p>
    <w:p w:rsidR="007B1550" w:rsidRDefault="00934239">
      <w:pPr>
        <w:pStyle w:val="20"/>
        <w:pBdr>
          <w:top w:val="double" w:sz="4" w:space="1" w:color="auto"/>
          <w:left w:val="double" w:sz="4" w:space="1" w:color="auto"/>
          <w:bottom w:val="double" w:sz="4" w:space="0" w:color="auto"/>
          <w:right w:val="double" w:sz="4" w:space="0" w:color="auto"/>
        </w:pBdr>
        <w:ind w:firstLine="0"/>
        <w:jc w:val="center"/>
      </w:pPr>
      <w:r>
        <w:t>«Исследование сложной цепи постоянного тока»</w:t>
      </w: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ind w:firstLine="5880"/>
      </w:pPr>
    </w:p>
    <w:p w:rsidR="007B1550" w:rsidRDefault="007B1550">
      <w:pPr>
        <w:pStyle w:val="20"/>
        <w:pBdr>
          <w:top w:val="double" w:sz="4" w:space="1" w:color="auto"/>
          <w:left w:val="double" w:sz="4" w:space="1" w:color="auto"/>
          <w:bottom w:val="double" w:sz="4" w:space="0" w:color="auto"/>
          <w:right w:val="double" w:sz="4" w:space="0" w:color="auto"/>
        </w:pBdr>
        <w:ind w:firstLine="5880"/>
      </w:pPr>
    </w:p>
    <w:p w:rsidR="007B1550" w:rsidRDefault="007B1550">
      <w:pPr>
        <w:pStyle w:val="20"/>
        <w:pBdr>
          <w:top w:val="double" w:sz="4" w:space="1" w:color="auto"/>
          <w:left w:val="double" w:sz="4" w:space="1" w:color="auto"/>
          <w:bottom w:val="double" w:sz="4" w:space="0" w:color="auto"/>
          <w:right w:val="double" w:sz="4" w:space="0" w:color="auto"/>
        </w:pBdr>
        <w:ind w:firstLine="5880"/>
      </w:pPr>
    </w:p>
    <w:p w:rsidR="007B1550" w:rsidRDefault="00934239">
      <w:pPr>
        <w:pStyle w:val="20"/>
        <w:pBdr>
          <w:top w:val="double" w:sz="4" w:space="1" w:color="auto"/>
          <w:left w:val="double" w:sz="4" w:space="1" w:color="auto"/>
          <w:bottom w:val="double" w:sz="4" w:space="0" w:color="auto"/>
          <w:right w:val="double" w:sz="4" w:space="0" w:color="auto"/>
        </w:pBdr>
        <w:ind w:firstLine="5880"/>
      </w:pPr>
      <w:r>
        <w:t xml:space="preserve">Выполнил: студ. Иванов И.Н.                </w:t>
      </w:r>
    </w:p>
    <w:p w:rsidR="007B1550" w:rsidRDefault="00934239">
      <w:pPr>
        <w:pStyle w:val="20"/>
        <w:pBdr>
          <w:top w:val="double" w:sz="4" w:space="1" w:color="auto"/>
          <w:left w:val="double" w:sz="4" w:space="1" w:color="auto"/>
          <w:bottom w:val="double" w:sz="4" w:space="0" w:color="auto"/>
          <w:right w:val="double" w:sz="4" w:space="0" w:color="auto"/>
        </w:pBdr>
        <w:ind w:firstLine="5880"/>
      </w:pPr>
      <w:r>
        <w:t xml:space="preserve">                   группа ЭПГ-02а-3 </w:t>
      </w:r>
    </w:p>
    <w:p w:rsidR="007B1550" w:rsidRDefault="00934239">
      <w:pPr>
        <w:pStyle w:val="20"/>
        <w:pBdr>
          <w:top w:val="double" w:sz="4" w:space="1" w:color="auto"/>
          <w:left w:val="double" w:sz="4" w:space="1" w:color="auto"/>
          <w:bottom w:val="double" w:sz="4" w:space="0" w:color="auto"/>
          <w:right w:val="double" w:sz="4" w:space="0" w:color="auto"/>
        </w:pBdr>
        <w:ind w:firstLine="5880"/>
      </w:pPr>
      <w:r>
        <w:t>Дата выполнения __________</w:t>
      </w: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934239">
      <w:pPr>
        <w:pStyle w:val="20"/>
        <w:pBdr>
          <w:top w:val="double" w:sz="4" w:space="1" w:color="auto"/>
          <w:left w:val="double" w:sz="4" w:space="1" w:color="auto"/>
          <w:bottom w:val="double" w:sz="4" w:space="0" w:color="auto"/>
          <w:right w:val="double" w:sz="4" w:space="0" w:color="auto"/>
        </w:pBdr>
      </w:pPr>
      <w:r>
        <w:lastRenderedPageBreak/>
        <w:t xml:space="preserve">                                            </w:t>
      </w: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934239">
      <w:pPr>
        <w:pStyle w:val="20"/>
        <w:pBdr>
          <w:top w:val="double" w:sz="4" w:space="1" w:color="auto"/>
          <w:left w:val="double" w:sz="4" w:space="1" w:color="auto"/>
          <w:bottom w:val="double" w:sz="4" w:space="0" w:color="auto"/>
          <w:right w:val="double" w:sz="4" w:space="0" w:color="auto"/>
        </w:pBdr>
      </w:pPr>
      <w:r>
        <w:t xml:space="preserve">                                              </w:t>
      </w: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934239">
      <w:pPr>
        <w:pStyle w:val="20"/>
        <w:pBdr>
          <w:top w:val="double" w:sz="4" w:space="1" w:color="auto"/>
          <w:left w:val="double" w:sz="4" w:space="1" w:color="auto"/>
          <w:bottom w:val="double" w:sz="4" w:space="0" w:color="auto"/>
          <w:right w:val="double" w:sz="4" w:space="0" w:color="auto"/>
        </w:pBdr>
        <w:ind w:firstLine="0"/>
        <w:jc w:val="center"/>
      </w:pPr>
      <w:r>
        <w:t>Донецк – 2003</w:t>
      </w:r>
    </w:p>
    <w:p w:rsidR="007B1550" w:rsidRDefault="007B1550">
      <w:pPr>
        <w:pStyle w:val="20"/>
        <w:pBdr>
          <w:top w:val="double" w:sz="4" w:space="1" w:color="auto"/>
          <w:left w:val="double" w:sz="4" w:space="1" w:color="auto"/>
          <w:bottom w:val="double" w:sz="4" w:space="0" w:color="auto"/>
          <w:right w:val="double" w:sz="4" w:space="0" w:color="auto"/>
        </w:pBdr>
      </w:pPr>
    </w:p>
    <w:p w:rsidR="007B1550" w:rsidRDefault="007B1550">
      <w:pPr>
        <w:pStyle w:val="a3"/>
        <w:sectPr w:rsidR="007B1550">
          <w:pgSz w:w="11906" w:h="16838"/>
          <w:pgMar w:top="1134" w:right="1134" w:bottom="1134" w:left="1134" w:header="708" w:footer="708" w:gutter="0"/>
          <w:cols w:space="708"/>
          <w:docGrid w:linePitch="360"/>
        </w:sectPr>
      </w:pPr>
    </w:p>
    <w:p w:rsidR="007B1550" w:rsidRDefault="00934239">
      <w:pPr>
        <w:pStyle w:val="a3"/>
        <w:rPr>
          <w:lang w:val="ru-RU"/>
        </w:rPr>
      </w:pPr>
      <w:r>
        <w:rPr>
          <w:lang w:val="ru-RU"/>
        </w:rPr>
        <w:lastRenderedPageBreak/>
        <w:t>Лабораторная работа 1</w:t>
      </w:r>
    </w:p>
    <w:p w:rsidR="007B1550" w:rsidRDefault="007B1550">
      <w:pPr>
        <w:jc w:val="center"/>
      </w:pPr>
    </w:p>
    <w:p w:rsidR="007B1550" w:rsidRDefault="00934239">
      <w:pPr>
        <w:pStyle w:val="a5"/>
        <w:rPr>
          <w:b w:val="0"/>
          <w:bCs w:val="0"/>
          <w:i w:val="0"/>
          <w:iCs w:val="0"/>
        </w:rPr>
      </w:pPr>
      <w:r>
        <w:rPr>
          <w:b w:val="0"/>
          <w:bCs w:val="0"/>
          <w:i w:val="0"/>
          <w:iCs w:val="0"/>
        </w:rPr>
        <w:t>ИССЛЕДОВАНИЕ ПЕРЕДАЧИ ЭНЕРГИИ ПОСТОЯННОГО ТОКА ПО ДВУХПРОВОДНОЙ ЛИНИИ</w:t>
      </w:r>
    </w:p>
    <w:p w:rsidR="007B1550" w:rsidRDefault="007B1550">
      <w:pPr>
        <w:jc w:val="center"/>
        <w:rPr>
          <w:u w:val="single"/>
        </w:rPr>
      </w:pPr>
    </w:p>
    <w:p w:rsidR="007B1550" w:rsidRDefault="00934239">
      <w:pPr>
        <w:ind w:right="-1" w:firstLine="540"/>
        <w:jc w:val="both"/>
        <w:rPr>
          <w:sz w:val="28"/>
        </w:rPr>
      </w:pPr>
      <w:r>
        <w:rPr>
          <w:sz w:val="28"/>
          <w:u w:val="single"/>
        </w:rPr>
        <w:t>Цель работы</w:t>
      </w:r>
      <w:r>
        <w:rPr>
          <w:sz w:val="28"/>
        </w:rPr>
        <w:t>: Опытное изучение на модели двухпроводной линии                                            электропередачи падения напряжения и потерь мощности в проводах этой линии; зависимостей полезной мощности и коэффициента полезного действия         линии от тока нагрузки.</w:t>
      </w:r>
    </w:p>
    <w:p w:rsidR="007B1550" w:rsidRDefault="007B1550">
      <w:pPr>
        <w:ind w:left="-567" w:right="-1327" w:firstLine="567"/>
        <w:jc w:val="both"/>
        <w:rPr>
          <w:sz w:val="28"/>
        </w:rPr>
      </w:pPr>
    </w:p>
    <w:p w:rsidR="007B1550" w:rsidRDefault="00934239">
      <w:pPr>
        <w:ind w:left="-567" w:right="-1327" w:firstLine="387"/>
        <w:jc w:val="center"/>
        <w:rPr>
          <w:b/>
          <w:bCs/>
          <w:sz w:val="28"/>
        </w:rPr>
      </w:pPr>
      <w:r>
        <w:rPr>
          <w:b/>
          <w:bCs/>
          <w:sz w:val="28"/>
        </w:rPr>
        <w:t>1. Пояснения к работе</w:t>
      </w:r>
    </w:p>
    <w:p w:rsidR="007B1550" w:rsidRDefault="007B1550">
      <w:pPr>
        <w:ind w:left="-567" w:right="-1327" w:firstLine="567"/>
        <w:jc w:val="center"/>
        <w:rPr>
          <w:sz w:val="28"/>
        </w:rPr>
      </w:pPr>
    </w:p>
    <w:p w:rsidR="007B1550" w:rsidRDefault="00934239">
      <w:pPr>
        <w:pStyle w:val="a6"/>
        <w:ind w:left="0" w:right="-1"/>
        <w:rPr>
          <w:sz w:val="28"/>
        </w:rPr>
      </w:pPr>
      <w:r>
        <w:rPr>
          <w:sz w:val="28"/>
        </w:rPr>
        <w:t>При передаче энергии постоянного тока по двухпроводной линии имеет место потеря (или падение) напряжения в линии, а также потеря мощности.</w:t>
      </w:r>
    </w:p>
    <w:p w:rsidR="007B1550" w:rsidRDefault="00934239">
      <w:pPr>
        <w:ind w:right="-1" w:firstLine="567"/>
        <w:jc w:val="both"/>
        <w:rPr>
          <w:sz w:val="28"/>
        </w:rPr>
      </w:pPr>
      <w:r>
        <w:rPr>
          <w:sz w:val="28"/>
        </w:rPr>
        <w:t>Потерей напряжения Δ</w:t>
      </w:r>
      <w:r>
        <w:rPr>
          <w:i/>
          <w:iCs/>
          <w:sz w:val="28"/>
          <w:lang w:val="en-US"/>
        </w:rPr>
        <w:t>U</w:t>
      </w:r>
      <w:r>
        <w:rPr>
          <w:sz w:val="28"/>
        </w:rPr>
        <w:t xml:space="preserve"> называется разность между напряжением в начале линии</w:t>
      </w:r>
      <w:r>
        <w:rPr>
          <w:i/>
          <w:iCs/>
          <w:sz w:val="28"/>
        </w:rPr>
        <w:t xml:space="preserve"> </w:t>
      </w:r>
      <w:r>
        <w:rPr>
          <w:i/>
          <w:iCs/>
          <w:sz w:val="28"/>
          <w:lang w:val="fr-FR"/>
        </w:rPr>
        <w:t>U</w:t>
      </w:r>
      <w:r>
        <w:rPr>
          <w:sz w:val="28"/>
          <w:vertAlign w:val="subscript"/>
        </w:rPr>
        <w:t xml:space="preserve">1 </w:t>
      </w:r>
      <w:r>
        <w:rPr>
          <w:sz w:val="28"/>
        </w:rPr>
        <w:t xml:space="preserve">и напряжением  в конце линии </w:t>
      </w:r>
      <w:r>
        <w:rPr>
          <w:i/>
          <w:iCs/>
          <w:sz w:val="28"/>
          <w:lang w:val="fr-FR"/>
        </w:rPr>
        <w:t>U</w:t>
      </w:r>
      <w:r>
        <w:rPr>
          <w:sz w:val="28"/>
          <w:vertAlign w:val="subscript"/>
        </w:rPr>
        <w:t>2</w:t>
      </w:r>
      <w:r>
        <w:rPr>
          <w:sz w:val="28"/>
        </w:rPr>
        <w:t xml:space="preserve"> (напряжением на зажимах приёмника энергии - на нагрузке):</w:t>
      </w:r>
    </w:p>
    <w:p w:rsidR="007B1550" w:rsidRDefault="007B1550">
      <w:pPr>
        <w:ind w:right="-1" w:firstLine="567"/>
        <w:jc w:val="center"/>
        <w:rPr>
          <w:sz w:val="28"/>
        </w:rPr>
      </w:pPr>
    </w:p>
    <w:p w:rsidR="007B1550" w:rsidRDefault="00934239">
      <w:pPr>
        <w:ind w:right="-1" w:firstLine="567"/>
        <w:jc w:val="right"/>
        <w:rPr>
          <w:sz w:val="28"/>
          <w:lang w:val="fr-FR"/>
        </w:rPr>
      </w:pPr>
      <w:r>
        <w:rPr>
          <w:sz w:val="28"/>
        </w:rPr>
        <w:t>Δ</w:t>
      </w:r>
      <w:r>
        <w:rPr>
          <w:i/>
          <w:iCs/>
          <w:sz w:val="28"/>
          <w:lang w:val="fr-FR"/>
        </w:rPr>
        <w:t>U</w:t>
      </w:r>
      <w:r>
        <w:rPr>
          <w:sz w:val="28"/>
          <w:lang w:val="fr-FR"/>
        </w:rPr>
        <w:t xml:space="preserve"> =</w:t>
      </w:r>
      <w:r>
        <w:rPr>
          <w:i/>
          <w:iCs/>
          <w:sz w:val="28"/>
          <w:lang w:val="fr-FR"/>
        </w:rPr>
        <w:t xml:space="preserve"> U</w:t>
      </w:r>
      <w:r>
        <w:rPr>
          <w:sz w:val="28"/>
          <w:vertAlign w:val="subscript"/>
          <w:lang w:val="fr-FR"/>
        </w:rPr>
        <w:t>1</w:t>
      </w:r>
      <w:r>
        <w:rPr>
          <w:sz w:val="28"/>
          <w:lang w:val="fr-FR"/>
        </w:rPr>
        <w:t xml:space="preserve"> - </w:t>
      </w:r>
      <w:r>
        <w:rPr>
          <w:i/>
          <w:iCs/>
          <w:sz w:val="28"/>
          <w:lang w:val="fr-FR"/>
        </w:rPr>
        <w:t>U</w:t>
      </w:r>
      <w:r>
        <w:rPr>
          <w:sz w:val="28"/>
          <w:vertAlign w:val="subscript"/>
          <w:lang w:val="fr-FR"/>
        </w:rPr>
        <w:t>2</w:t>
      </w:r>
      <w:r>
        <w:rPr>
          <w:sz w:val="28"/>
          <w:lang w:val="fr-FR"/>
        </w:rPr>
        <w:t>.                                                (1.1)</w:t>
      </w:r>
    </w:p>
    <w:p w:rsidR="007B1550" w:rsidRDefault="00934239">
      <w:pPr>
        <w:ind w:right="-1" w:firstLine="567"/>
        <w:jc w:val="both"/>
        <w:rPr>
          <w:sz w:val="28"/>
        </w:rPr>
      </w:pPr>
      <w:r>
        <w:rPr>
          <w:sz w:val="28"/>
        </w:rPr>
        <w:t>С другой стороны, потеря напряжения Δ</w:t>
      </w:r>
      <w:r>
        <w:rPr>
          <w:i/>
          <w:iCs/>
          <w:sz w:val="28"/>
          <w:lang w:val="fr-FR"/>
        </w:rPr>
        <w:t>U</w:t>
      </w:r>
      <w:r>
        <w:rPr>
          <w:sz w:val="28"/>
        </w:rPr>
        <w:t xml:space="preserve"> пропорциональна току </w:t>
      </w:r>
      <w:r>
        <w:rPr>
          <w:i/>
          <w:iCs/>
          <w:sz w:val="28"/>
          <w:lang w:val="en-US"/>
        </w:rPr>
        <w:t>I</w:t>
      </w:r>
      <w:r>
        <w:rPr>
          <w:sz w:val="28"/>
        </w:rPr>
        <w:t xml:space="preserve"> в линии и сопротивлению проводов линии </w:t>
      </w:r>
      <w:r>
        <w:rPr>
          <w:i/>
          <w:iCs/>
          <w:sz w:val="28"/>
          <w:lang w:val="en-US"/>
        </w:rPr>
        <w:t>r</w:t>
      </w:r>
      <w:r>
        <w:rPr>
          <w:i/>
          <w:iCs/>
          <w:sz w:val="28"/>
          <w:vertAlign w:val="subscript"/>
        </w:rPr>
        <w:t>л</w:t>
      </w:r>
      <w:r>
        <w:rPr>
          <w:sz w:val="28"/>
        </w:rPr>
        <w:t>:</w:t>
      </w:r>
    </w:p>
    <w:p w:rsidR="007B1550" w:rsidRDefault="007B1550">
      <w:pPr>
        <w:ind w:right="-1" w:firstLine="567"/>
        <w:jc w:val="both"/>
        <w:rPr>
          <w:sz w:val="28"/>
        </w:rPr>
      </w:pPr>
    </w:p>
    <w:p w:rsidR="007B1550" w:rsidRDefault="00934239">
      <w:pPr>
        <w:tabs>
          <w:tab w:val="num" w:pos="720"/>
        </w:tabs>
        <w:ind w:left="360" w:right="-1" w:firstLine="567"/>
        <w:jc w:val="right"/>
        <w:rPr>
          <w:sz w:val="28"/>
        </w:rPr>
      </w:pPr>
      <w:r>
        <w:rPr>
          <w:sz w:val="28"/>
        </w:rPr>
        <w:t>Δ</w:t>
      </w:r>
      <w:r>
        <w:rPr>
          <w:i/>
          <w:iCs/>
          <w:sz w:val="28"/>
          <w:lang w:val="fr-FR"/>
        </w:rPr>
        <w:t>U</w:t>
      </w:r>
      <w:r>
        <w:rPr>
          <w:i/>
          <w:iCs/>
          <w:sz w:val="28"/>
        </w:rPr>
        <w:t xml:space="preserve"> =</w:t>
      </w:r>
      <w:r>
        <w:rPr>
          <w:i/>
          <w:iCs/>
          <w:sz w:val="28"/>
          <w:lang w:val="en-US"/>
        </w:rPr>
        <w:t>I</w:t>
      </w:r>
      <w:r>
        <w:rPr>
          <w:i/>
          <w:iCs/>
          <w:sz w:val="28"/>
          <w:vertAlign w:val="superscript"/>
        </w:rPr>
        <w:t>.</w:t>
      </w:r>
      <w:r>
        <w:rPr>
          <w:i/>
          <w:iCs/>
          <w:sz w:val="28"/>
          <w:lang w:val="en-US"/>
        </w:rPr>
        <w:t>r</w:t>
      </w:r>
      <w:r>
        <w:rPr>
          <w:i/>
          <w:iCs/>
          <w:sz w:val="28"/>
          <w:vertAlign w:val="subscript"/>
        </w:rPr>
        <w:t>л</w:t>
      </w:r>
      <w:r>
        <w:rPr>
          <w:i/>
          <w:iCs/>
          <w:sz w:val="28"/>
        </w:rPr>
        <w:t>.</w:t>
      </w:r>
      <w:r>
        <w:rPr>
          <w:i/>
          <w:iCs/>
          <w:sz w:val="28"/>
        </w:rPr>
        <w:tab/>
      </w:r>
      <w:r>
        <w:rPr>
          <w:sz w:val="28"/>
        </w:rPr>
        <w:t xml:space="preserve">                                                   (1.2)</w:t>
      </w:r>
    </w:p>
    <w:p w:rsidR="007B1550" w:rsidRDefault="00934239">
      <w:pPr>
        <w:ind w:right="-1" w:firstLine="567"/>
        <w:jc w:val="both"/>
        <w:rPr>
          <w:sz w:val="28"/>
        </w:rPr>
      </w:pPr>
      <w:r>
        <w:rPr>
          <w:sz w:val="28"/>
        </w:rPr>
        <w:t xml:space="preserve">Ток в линии зависит от нагрузки, которая определяется величиной сопротивления  </w:t>
      </w:r>
      <w:r>
        <w:rPr>
          <w:i/>
          <w:iCs/>
          <w:sz w:val="28"/>
          <w:lang w:val="en-US"/>
        </w:rPr>
        <w:t>r</w:t>
      </w:r>
      <w:r>
        <w:rPr>
          <w:i/>
          <w:iCs/>
          <w:sz w:val="28"/>
          <w:vertAlign w:val="subscript"/>
        </w:rPr>
        <w:t>2</w:t>
      </w:r>
      <w:r>
        <w:rPr>
          <w:sz w:val="28"/>
        </w:rPr>
        <w:t xml:space="preserve"> потребителя, а также от сопротивления проводов линии </w:t>
      </w:r>
      <w:r>
        <w:rPr>
          <w:i/>
          <w:iCs/>
          <w:sz w:val="28"/>
          <w:lang w:val="en-US"/>
        </w:rPr>
        <w:t>r</w:t>
      </w:r>
      <w:r>
        <w:rPr>
          <w:i/>
          <w:iCs/>
          <w:sz w:val="28"/>
          <w:vertAlign w:val="subscript"/>
        </w:rPr>
        <w:t>л</w:t>
      </w:r>
      <w:r>
        <w:rPr>
          <w:sz w:val="28"/>
        </w:rPr>
        <w:t>:</w:t>
      </w:r>
    </w:p>
    <w:p w:rsidR="007B1550" w:rsidRDefault="007B1550">
      <w:pPr>
        <w:ind w:right="-1" w:firstLine="567"/>
        <w:jc w:val="both"/>
        <w:rPr>
          <w:sz w:val="28"/>
        </w:rPr>
      </w:pPr>
    </w:p>
    <w:p w:rsidR="007B1550" w:rsidRDefault="00934239">
      <w:pPr>
        <w:ind w:right="-1" w:firstLine="567"/>
        <w:jc w:val="right"/>
        <w:rPr>
          <w:sz w:val="28"/>
        </w:rPr>
      </w:pPr>
      <w:r>
        <w:rPr>
          <w:i/>
          <w:iCs/>
          <w:position w:val="-34"/>
          <w:sz w:val="28"/>
          <w:lang w:val="en-US"/>
        </w:rPr>
        <w:object w:dxaOrig="1900" w:dyaOrig="780">
          <v:shape id="_x0000_i1043" type="#_x0000_t75" style="width:95.25pt;height:39pt" o:ole="">
            <v:imagedata r:id="rId41" o:title=""/>
          </v:shape>
          <o:OLEObject Type="Embed" ProgID="Equation.3" ShapeID="_x0000_i1043" DrawAspect="Content" ObjectID="_1471383277" r:id="rId42"/>
        </w:object>
      </w:r>
      <w:r>
        <w:rPr>
          <w:sz w:val="28"/>
        </w:rPr>
        <w:t xml:space="preserve">                                                 (1.3)</w:t>
      </w:r>
    </w:p>
    <w:p w:rsidR="007B1550" w:rsidRDefault="00934239">
      <w:pPr>
        <w:ind w:right="-1" w:firstLine="567"/>
        <w:jc w:val="both"/>
        <w:rPr>
          <w:sz w:val="28"/>
        </w:rPr>
      </w:pPr>
      <w:r>
        <w:rPr>
          <w:sz w:val="28"/>
        </w:rPr>
        <w:t xml:space="preserve"> Потеря мощности ∆</w:t>
      </w:r>
      <w:r>
        <w:rPr>
          <w:i/>
          <w:iCs/>
          <w:sz w:val="28"/>
          <w:lang w:val="en-US"/>
        </w:rPr>
        <w:t>P</w:t>
      </w:r>
      <w:r>
        <w:rPr>
          <w:sz w:val="28"/>
        </w:rPr>
        <w:t xml:space="preserve"> в проводах линии есть</w:t>
      </w:r>
    </w:p>
    <w:p w:rsidR="007B1550" w:rsidRDefault="007B1550">
      <w:pPr>
        <w:ind w:right="-1" w:firstLine="567"/>
        <w:jc w:val="both"/>
        <w:rPr>
          <w:sz w:val="28"/>
        </w:rPr>
      </w:pPr>
    </w:p>
    <w:p w:rsidR="007B1550" w:rsidRDefault="00934239">
      <w:pPr>
        <w:ind w:right="-1" w:firstLine="567"/>
        <w:jc w:val="right"/>
        <w:rPr>
          <w:sz w:val="28"/>
        </w:rPr>
      </w:pPr>
      <w:r>
        <w:rPr>
          <w:i/>
          <w:iCs/>
          <w:position w:val="-12"/>
          <w:sz w:val="28"/>
          <w:lang w:val="en-US"/>
        </w:rPr>
        <w:object w:dxaOrig="1359" w:dyaOrig="400">
          <v:shape id="_x0000_i1044" type="#_x0000_t75" style="width:68.25pt;height:20.25pt" o:ole="">
            <v:imagedata r:id="rId43" o:title=""/>
          </v:shape>
          <o:OLEObject Type="Embed" ProgID="Equation.3" ShapeID="_x0000_i1044" DrawAspect="Content" ObjectID="_1471383278" r:id="rId44"/>
        </w:object>
      </w:r>
      <w:r>
        <w:rPr>
          <w:sz w:val="28"/>
        </w:rPr>
        <w:t xml:space="preserve">                                                       (1.4)</w:t>
      </w:r>
    </w:p>
    <w:p w:rsidR="007B1550" w:rsidRDefault="00934239">
      <w:pPr>
        <w:ind w:right="-1" w:firstLine="567"/>
        <w:jc w:val="both"/>
        <w:rPr>
          <w:sz w:val="28"/>
        </w:rPr>
      </w:pPr>
      <w:r>
        <w:rPr>
          <w:sz w:val="28"/>
        </w:rPr>
        <w:t xml:space="preserve">Мощность </w:t>
      </w:r>
      <w:r>
        <w:rPr>
          <w:i/>
          <w:iCs/>
          <w:sz w:val="28"/>
          <w:lang w:val="en-US"/>
        </w:rPr>
        <w:t>P</w:t>
      </w:r>
      <w:r>
        <w:rPr>
          <w:sz w:val="28"/>
          <w:vertAlign w:val="subscript"/>
        </w:rPr>
        <w:t>1</w:t>
      </w:r>
      <w:r>
        <w:rPr>
          <w:sz w:val="28"/>
        </w:rPr>
        <w:t xml:space="preserve"> в начале линии (мощность, отдаваемая источником питания в линию)</w:t>
      </w:r>
    </w:p>
    <w:p w:rsidR="007B1550" w:rsidRDefault="007B1550">
      <w:pPr>
        <w:ind w:right="-1" w:firstLine="567"/>
        <w:jc w:val="both"/>
        <w:rPr>
          <w:sz w:val="28"/>
        </w:rPr>
      </w:pPr>
    </w:p>
    <w:p w:rsidR="007B1550" w:rsidRDefault="00934239">
      <w:pPr>
        <w:ind w:right="-1" w:firstLine="567"/>
        <w:jc w:val="right"/>
        <w:rPr>
          <w:sz w:val="28"/>
        </w:rPr>
      </w:pPr>
      <w:r>
        <w:rPr>
          <w:position w:val="-46"/>
          <w:sz w:val="28"/>
        </w:rPr>
        <w:object w:dxaOrig="4420" w:dyaOrig="1040">
          <v:shape id="_x0000_i1045" type="#_x0000_t75" style="width:155.25pt;height:36pt" o:ole="" fillcolor="window">
            <v:imagedata r:id="rId45" o:title=""/>
          </v:shape>
          <o:OLEObject Type="Embed" ProgID="Equation.3" ShapeID="_x0000_i1045" DrawAspect="Content" ObjectID="_1471383279" r:id="rId46"/>
        </w:object>
      </w:r>
      <w:r>
        <w:rPr>
          <w:sz w:val="28"/>
        </w:rPr>
        <w:t xml:space="preserve">                                      (1.5)</w:t>
      </w:r>
    </w:p>
    <w:p w:rsidR="007B1550" w:rsidRDefault="00934239">
      <w:pPr>
        <w:pStyle w:val="a6"/>
        <w:ind w:left="0" w:right="-1"/>
        <w:rPr>
          <w:sz w:val="28"/>
        </w:rPr>
      </w:pPr>
      <w:r>
        <w:rPr>
          <w:sz w:val="28"/>
        </w:rPr>
        <w:t>Полезная мощность (мощность приёмника энергии)</w:t>
      </w:r>
      <w:r>
        <w:rPr>
          <w:i/>
          <w:iCs/>
          <w:sz w:val="28"/>
        </w:rPr>
        <w:t xml:space="preserve"> </w:t>
      </w:r>
    </w:p>
    <w:p w:rsidR="007B1550" w:rsidRDefault="007B1550">
      <w:pPr>
        <w:ind w:right="-1" w:firstLine="567"/>
        <w:jc w:val="both"/>
        <w:rPr>
          <w:sz w:val="28"/>
        </w:rPr>
      </w:pPr>
    </w:p>
    <w:p w:rsidR="007B1550" w:rsidRDefault="00934239">
      <w:pPr>
        <w:tabs>
          <w:tab w:val="num" w:pos="720"/>
        </w:tabs>
        <w:ind w:left="360" w:right="-1" w:firstLine="567"/>
        <w:jc w:val="right"/>
        <w:rPr>
          <w:sz w:val="28"/>
        </w:rPr>
      </w:pPr>
      <w:r>
        <w:rPr>
          <w:i/>
          <w:iCs/>
          <w:sz w:val="28"/>
        </w:rPr>
        <w:tab/>
      </w:r>
      <w:r>
        <w:rPr>
          <w:position w:val="-46"/>
          <w:sz w:val="28"/>
        </w:rPr>
        <w:object w:dxaOrig="4360" w:dyaOrig="1060">
          <v:shape id="_x0000_i1046" type="#_x0000_t75" style="width:150.75pt;height:36.75pt" o:ole="" fillcolor="window">
            <v:imagedata r:id="rId47" o:title=""/>
          </v:shape>
          <o:OLEObject Type="Embed" ProgID="Equation.3" ShapeID="_x0000_i1046" DrawAspect="Content" ObjectID="_1471383280" r:id="rId48"/>
        </w:object>
      </w:r>
      <w:r>
        <w:rPr>
          <w:sz w:val="28"/>
        </w:rPr>
        <w:t xml:space="preserve">                                           (1.6)</w:t>
      </w:r>
    </w:p>
    <w:p w:rsidR="007B1550" w:rsidRDefault="00934239">
      <w:pPr>
        <w:ind w:right="-1"/>
        <w:rPr>
          <w:sz w:val="28"/>
        </w:rPr>
      </w:pPr>
      <w:r>
        <w:rPr>
          <w:sz w:val="28"/>
        </w:rPr>
        <w:t xml:space="preserve">с изменением сопротивления нагрузки  </w:t>
      </w:r>
      <w:r>
        <w:rPr>
          <w:i/>
          <w:iCs/>
          <w:sz w:val="28"/>
          <w:lang w:val="en-US"/>
        </w:rPr>
        <w:t>r</w:t>
      </w:r>
      <w:r>
        <w:rPr>
          <w:sz w:val="28"/>
          <w:vertAlign w:val="subscript"/>
        </w:rPr>
        <w:t>2</w:t>
      </w:r>
      <w:r>
        <w:rPr>
          <w:sz w:val="28"/>
        </w:rPr>
        <w:t xml:space="preserve">  не остаётся постоянной.</w:t>
      </w:r>
    </w:p>
    <w:p w:rsidR="007B1550" w:rsidRDefault="00934239">
      <w:pPr>
        <w:ind w:right="-1" w:firstLine="567"/>
        <w:jc w:val="both"/>
        <w:rPr>
          <w:sz w:val="28"/>
        </w:rPr>
      </w:pPr>
      <w:r>
        <w:rPr>
          <w:sz w:val="28"/>
        </w:rPr>
        <w:t xml:space="preserve">При холостом ходе работы линии, то есть  когда </w:t>
      </w:r>
      <w:r>
        <w:rPr>
          <w:i/>
          <w:iCs/>
          <w:sz w:val="28"/>
          <w:lang w:val="en-US"/>
        </w:rPr>
        <w:t>r</w:t>
      </w:r>
      <w:r>
        <w:rPr>
          <w:sz w:val="28"/>
          <w:vertAlign w:val="subscript"/>
        </w:rPr>
        <w:t>2</w:t>
      </w:r>
      <w:r>
        <w:rPr>
          <w:sz w:val="28"/>
        </w:rPr>
        <w:t xml:space="preserve">=∞, ток в линии равен нулю. Следовательно, мощность </w:t>
      </w:r>
      <w:r>
        <w:rPr>
          <w:i/>
          <w:iCs/>
          <w:sz w:val="28"/>
          <w:lang w:val="en-US"/>
        </w:rPr>
        <w:t>P</w:t>
      </w:r>
      <w:r>
        <w:rPr>
          <w:sz w:val="28"/>
          <w:vertAlign w:val="subscript"/>
        </w:rPr>
        <w:t>2</w:t>
      </w:r>
      <w:r>
        <w:rPr>
          <w:sz w:val="28"/>
        </w:rPr>
        <w:t xml:space="preserve"> также будет равна нулю (см. (1.6)). Напряжение </w:t>
      </w:r>
      <w:r>
        <w:rPr>
          <w:i/>
          <w:iCs/>
          <w:sz w:val="28"/>
          <w:lang w:val="en-US"/>
        </w:rPr>
        <w:t>U</w:t>
      </w:r>
      <w:r>
        <w:rPr>
          <w:sz w:val="28"/>
          <w:vertAlign w:val="subscript"/>
        </w:rPr>
        <w:t xml:space="preserve">2 </w:t>
      </w:r>
      <w:r>
        <w:rPr>
          <w:sz w:val="28"/>
        </w:rPr>
        <w:t xml:space="preserve"> в конце линии в этом режиме равно напряжению </w:t>
      </w:r>
      <w:r>
        <w:rPr>
          <w:i/>
          <w:iCs/>
          <w:sz w:val="28"/>
          <w:lang w:val="en-US"/>
        </w:rPr>
        <w:t>U</w:t>
      </w:r>
      <w:r>
        <w:rPr>
          <w:sz w:val="28"/>
          <w:vertAlign w:val="subscript"/>
        </w:rPr>
        <w:t>1</w:t>
      </w:r>
      <w:r>
        <w:rPr>
          <w:sz w:val="28"/>
        </w:rPr>
        <w:t xml:space="preserve"> в начале </w:t>
      </w:r>
      <w:r>
        <w:rPr>
          <w:sz w:val="28"/>
        </w:rPr>
        <w:lastRenderedPageBreak/>
        <w:t xml:space="preserve">линии, так как отсутствует падение (потеря) напряжения  в линии. С увеличением нагрузки (т.е. </w:t>
      </w:r>
      <w:r>
        <w:rPr>
          <w:b/>
          <w:sz w:val="28"/>
        </w:rPr>
        <w:t xml:space="preserve">при уменьшении сопротивления </w:t>
      </w:r>
      <w:r>
        <w:rPr>
          <w:i/>
          <w:iCs/>
          <w:sz w:val="28"/>
          <w:lang w:val="en-US"/>
        </w:rPr>
        <w:t>r</w:t>
      </w:r>
      <w:r>
        <w:rPr>
          <w:sz w:val="28"/>
          <w:vertAlign w:val="subscript"/>
        </w:rPr>
        <w:t>2</w:t>
      </w:r>
      <w:r>
        <w:rPr>
          <w:b/>
          <w:sz w:val="28"/>
        </w:rPr>
        <w:t xml:space="preserve"> нагрузки!</w:t>
      </w:r>
      <w:r>
        <w:rPr>
          <w:sz w:val="28"/>
        </w:rPr>
        <w:t xml:space="preserve">) будет увеличиваться ток </w:t>
      </w:r>
      <w:r>
        <w:rPr>
          <w:i/>
          <w:iCs/>
          <w:sz w:val="28"/>
          <w:lang w:val="en-US"/>
        </w:rPr>
        <w:t>I</w:t>
      </w:r>
      <w:r>
        <w:rPr>
          <w:sz w:val="28"/>
        </w:rPr>
        <w:t xml:space="preserve"> в линии и потеря напряжения </w:t>
      </w:r>
      <w:r>
        <w:rPr>
          <w:i/>
          <w:iCs/>
          <w:position w:val="-6"/>
          <w:sz w:val="28"/>
          <w:lang w:val="en-US"/>
        </w:rPr>
        <w:object w:dxaOrig="420" w:dyaOrig="279">
          <v:shape id="_x0000_i1047" type="#_x0000_t75" style="width:21pt;height:14.25pt" o:ole="" o:bullet="t">
            <v:imagedata r:id="rId49" o:title=""/>
          </v:shape>
          <o:OLEObject Type="Embed" ProgID="Equation.3" ShapeID="_x0000_i1047" DrawAspect="Content" ObjectID="_1471383281" r:id="rId50"/>
        </w:object>
      </w:r>
      <w:r>
        <w:rPr>
          <w:sz w:val="28"/>
        </w:rPr>
        <w:t xml:space="preserve">, а напряжение </w:t>
      </w:r>
      <w:r>
        <w:rPr>
          <w:i/>
          <w:iCs/>
          <w:sz w:val="28"/>
          <w:lang w:val="en-US"/>
        </w:rPr>
        <w:t>U</w:t>
      </w:r>
      <w:r>
        <w:rPr>
          <w:sz w:val="28"/>
          <w:vertAlign w:val="subscript"/>
        </w:rPr>
        <w:t>2</w:t>
      </w:r>
      <w:r>
        <w:rPr>
          <w:sz w:val="28"/>
        </w:rPr>
        <w:t xml:space="preserve"> в конце линии будет уменьшаться (будет становиться всё меньше и меньше по сравнению с </w:t>
      </w:r>
      <w:r>
        <w:rPr>
          <w:i/>
          <w:iCs/>
          <w:sz w:val="28"/>
          <w:lang w:val="en-US"/>
        </w:rPr>
        <w:t>U</w:t>
      </w:r>
      <w:r>
        <w:rPr>
          <w:sz w:val="28"/>
          <w:vertAlign w:val="subscript"/>
        </w:rPr>
        <w:t>1</w:t>
      </w:r>
      <w:r>
        <w:rPr>
          <w:sz w:val="28"/>
        </w:rPr>
        <w:t>).</w:t>
      </w:r>
    </w:p>
    <w:p w:rsidR="007B1550" w:rsidRDefault="00934239">
      <w:pPr>
        <w:ind w:right="-1" w:firstLine="567"/>
        <w:jc w:val="both"/>
        <w:rPr>
          <w:sz w:val="28"/>
        </w:rPr>
      </w:pPr>
      <w:r>
        <w:rPr>
          <w:sz w:val="28"/>
        </w:rPr>
        <w:t xml:space="preserve">Мощность </w:t>
      </w:r>
      <w:r>
        <w:rPr>
          <w:i/>
          <w:iCs/>
          <w:sz w:val="28"/>
          <w:lang w:val="en-US"/>
        </w:rPr>
        <w:t>P</w:t>
      </w:r>
      <w:r>
        <w:rPr>
          <w:sz w:val="28"/>
          <w:vertAlign w:val="subscript"/>
        </w:rPr>
        <w:t>2</w:t>
      </w:r>
      <w:r>
        <w:rPr>
          <w:sz w:val="28"/>
        </w:rPr>
        <w:t xml:space="preserve"> при этом сначала увеличивается, а затем начинает уменьшаться.</w:t>
      </w:r>
    </w:p>
    <w:p w:rsidR="007B1550" w:rsidRDefault="00934239">
      <w:pPr>
        <w:ind w:right="-1" w:firstLine="567"/>
        <w:jc w:val="both"/>
        <w:rPr>
          <w:sz w:val="28"/>
        </w:rPr>
      </w:pPr>
      <w:r>
        <w:rPr>
          <w:sz w:val="28"/>
        </w:rPr>
        <w:t xml:space="preserve">При коротком замыкании в конце линии, когда  </w:t>
      </w:r>
      <w:r>
        <w:rPr>
          <w:i/>
          <w:iCs/>
          <w:sz w:val="28"/>
          <w:lang w:val="en-US"/>
        </w:rPr>
        <w:t>r</w:t>
      </w:r>
      <w:r>
        <w:rPr>
          <w:sz w:val="28"/>
          <w:vertAlign w:val="subscript"/>
        </w:rPr>
        <w:t>2</w:t>
      </w:r>
      <w:r>
        <w:rPr>
          <w:bCs/>
          <w:sz w:val="28"/>
        </w:rPr>
        <w:t>=0</w:t>
      </w:r>
      <w:r>
        <w:rPr>
          <w:b/>
          <w:sz w:val="28"/>
        </w:rPr>
        <w:t xml:space="preserve">, </w:t>
      </w:r>
      <w:r>
        <w:rPr>
          <w:sz w:val="28"/>
        </w:rPr>
        <w:t>ток в линии</w:t>
      </w:r>
      <w:r>
        <w:rPr>
          <w:b/>
          <w:sz w:val="28"/>
        </w:rPr>
        <w:t xml:space="preserve"> </w:t>
      </w:r>
      <w:r>
        <w:rPr>
          <w:sz w:val="28"/>
        </w:rPr>
        <w:t xml:space="preserve">достигает максимального значения </w:t>
      </w:r>
      <w:r>
        <w:rPr>
          <w:i/>
          <w:iCs/>
          <w:sz w:val="28"/>
          <w:lang w:val="en-US"/>
        </w:rPr>
        <w:t>I</w:t>
      </w:r>
      <w:r>
        <w:rPr>
          <w:i/>
          <w:iCs/>
          <w:sz w:val="28"/>
          <w:vertAlign w:val="subscript"/>
        </w:rPr>
        <w:t>кз</w:t>
      </w:r>
      <w:r>
        <w:rPr>
          <w:sz w:val="28"/>
        </w:rPr>
        <w:t>. При этом следует считать, что внутреннее сопротивление генератора, питающего линию, равно нулю</w:t>
      </w:r>
    </w:p>
    <w:p w:rsidR="007B1550" w:rsidRDefault="007B1550">
      <w:pPr>
        <w:ind w:right="-1" w:firstLine="567"/>
        <w:jc w:val="both"/>
        <w:rPr>
          <w:sz w:val="28"/>
        </w:rPr>
      </w:pPr>
    </w:p>
    <w:p w:rsidR="007B1550" w:rsidRDefault="00934239">
      <w:pPr>
        <w:ind w:right="-1" w:firstLine="567"/>
        <w:jc w:val="right"/>
        <w:rPr>
          <w:sz w:val="28"/>
        </w:rPr>
      </w:pPr>
      <w:r>
        <w:rPr>
          <w:position w:val="-44"/>
          <w:sz w:val="28"/>
        </w:rPr>
        <w:object w:dxaOrig="1340" w:dyaOrig="980">
          <v:shape id="_x0000_i1048" type="#_x0000_t75" style="width:48.75pt;height:35.25pt" o:ole="" fillcolor="window">
            <v:imagedata r:id="rId51" o:title=""/>
          </v:shape>
          <o:OLEObject Type="Embed" ProgID="Equation.3" ShapeID="_x0000_i1048" DrawAspect="Content" ObjectID="_1471383282" r:id="rId52"/>
        </w:object>
      </w:r>
      <w:r>
        <w:rPr>
          <w:sz w:val="28"/>
        </w:rPr>
        <w:t xml:space="preserve">                                                  (1.7)</w:t>
      </w:r>
    </w:p>
    <w:p w:rsidR="007B1550" w:rsidRDefault="00934239">
      <w:pPr>
        <w:ind w:right="-1"/>
        <w:jc w:val="both"/>
        <w:rPr>
          <w:sz w:val="28"/>
        </w:rPr>
      </w:pPr>
      <w:r>
        <w:rPr>
          <w:sz w:val="28"/>
        </w:rPr>
        <w:t xml:space="preserve">а напряжение </w:t>
      </w:r>
      <w:r>
        <w:rPr>
          <w:i/>
          <w:iCs/>
          <w:sz w:val="28"/>
          <w:lang w:val="en-US"/>
        </w:rPr>
        <w:t>U</w:t>
      </w:r>
      <w:r>
        <w:rPr>
          <w:sz w:val="28"/>
          <w:vertAlign w:val="subscript"/>
        </w:rPr>
        <w:t>2</w:t>
      </w:r>
      <w:r>
        <w:rPr>
          <w:sz w:val="28"/>
        </w:rPr>
        <w:t xml:space="preserve"> на зажимах потребителя падает до нуля. Мощность </w:t>
      </w:r>
      <w:r>
        <w:rPr>
          <w:i/>
          <w:iCs/>
          <w:sz w:val="28"/>
          <w:lang w:val="en-US"/>
        </w:rPr>
        <w:t>P</w:t>
      </w:r>
      <w:r>
        <w:rPr>
          <w:sz w:val="28"/>
          <w:vertAlign w:val="subscript"/>
        </w:rPr>
        <w:t>2</w:t>
      </w:r>
      <w:r>
        <w:rPr>
          <w:sz w:val="28"/>
        </w:rPr>
        <w:t xml:space="preserve"> при коротком замыкании также становится равной нулю.</w:t>
      </w:r>
    </w:p>
    <w:p w:rsidR="007B1550" w:rsidRDefault="00934239">
      <w:pPr>
        <w:pStyle w:val="1"/>
        <w:ind w:left="0" w:right="-1" w:firstLine="567"/>
        <w:jc w:val="both"/>
        <w:rPr>
          <w:b w:val="0"/>
          <w:bCs/>
          <w:i w:val="0"/>
          <w:iCs/>
        </w:rPr>
      </w:pPr>
      <w:r>
        <w:rPr>
          <w:b w:val="0"/>
          <w:bCs/>
          <w:i w:val="0"/>
          <w:iCs/>
        </w:rPr>
        <w:t xml:space="preserve">Чтобы определить, при каком значении сопротивления </w:t>
      </w:r>
      <w:r>
        <w:rPr>
          <w:b w:val="0"/>
          <w:bCs/>
          <w:lang w:val="en-US"/>
        </w:rPr>
        <w:t>r</w:t>
      </w:r>
      <w:r>
        <w:rPr>
          <w:b w:val="0"/>
          <w:bCs/>
          <w:i w:val="0"/>
          <w:iCs/>
          <w:vertAlign w:val="subscript"/>
        </w:rPr>
        <w:t>2</w:t>
      </w:r>
      <w:r>
        <w:rPr>
          <w:b w:val="0"/>
          <w:bCs/>
          <w:i w:val="0"/>
          <w:iCs/>
        </w:rPr>
        <w:t xml:space="preserve"> потребителя мощность </w:t>
      </w:r>
      <w:r>
        <w:rPr>
          <w:b w:val="0"/>
          <w:bCs/>
          <w:lang w:val="en-US"/>
        </w:rPr>
        <w:t>P</w:t>
      </w:r>
      <w:r>
        <w:rPr>
          <w:b w:val="0"/>
          <w:bCs/>
          <w:i w:val="0"/>
          <w:iCs/>
          <w:vertAlign w:val="subscript"/>
        </w:rPr>
        <w:t>2</w:t>
      </w:r>
      <w:r>
        <w:rPr>
          <w:b w:val="0"/>
          <w:bCs/>
          <w:i w:val="0"/>
          <w:iCs/>
        </w:rPr>
        <w:t xml:space="preserve"> будет максимальной, необходимо взять первую производную по</w:t>
      </w:r>
      <w:r>
        <w:rPr>
          <w:b w:val="0"/>
          <w:bCs/>
        </w:rPr>
        <w:t xml:space="preserve"> </w:t>
      </w:r>
      <w:r>
        <w:rPr>
          <w:b w:val="0"/>
          <w:bCs/>
          <w:lang w:val="en-US"/>
        </w:rPr>
        <w:t>r</w:t>
      </w:r>
      <w:r>
        <w:rPr>
          <w:b w:val="0"/>
          <w:bCs/>
          <w:i w:val="0"/>
          <w:iCs/>
          <w:vertAlign w:val="subscript"/>
        </w:rPr>
        <w:t>2</w:t>
      </w:r>
      <w:r>
        <w:rPr>
          <w:b w:val="0"/>
          <w:bCs/>
          <w:i w:val="0"/>
          <w:iCs/>
        </w:rPr>
        <w:t xml:space="preserve"> от выражения для мощности  </w:t>
      </w:r>
      <w:r>
        <w:rPr>
          <w:b w:val="0"/>
          <w:bCs/>
          <w:lang w:val="en-US"/>
        </w:rPr>
        <w:t>P</w:t>
      </w:r>
      <w:r>
        <w:rPr>
          <w:b w:val="0"/>
          <w:bCs/>
          <w:i w:val="0"/>
          <w:iCs/>
          <w:vertAlign w:val="subscript"/>
        </w:rPr>
        <w:t xml:space="preserve">2  </w:t>
      </w:r>
      <w:r>
        <w:rPr>
          <w:b w:val="0"/>
          <w:bCs/>
          <w:i w:val="0"/>
          <w:iCs/>
        </w:rPr>
        <w:t xml:space="preserve">и приравнять её к нулю, то есть </w:t>
      </w:r>
    </w:p>
    <w:p w:rsidR="007B1550" w:rsidRDefault="007B1550">
      <w:pPr>
        <w:ind w:firstLine="567"/>
        <w:rPr>
          <w:sz w:val="28"/>
        </w:rPr>
      </w:pPr>
    </w:p>
    <w:p w:rsidR="007B1550" w:rsidRDefault="00934239">
      <w:pPr>
        <w:ind w:right="-1" w:firstLine="567"/>
        <w:jc w:val="right"/>
        <w:rPr>
          <w:sz w:val="28"/>
        </w:rPr>
      </w:pPr>
      <w:r>
        <w:rPr>
          <w:position w:val="-46"/>
          <w:sz w:val="28"/>
        </w:rPr>
        <w:object w:dxaOrig="5740" w:dyaOrig="1060">
          <v:shape id="_x0000_i1049" type="#_x0000_t75" style="width:207pt;height:38.25pt" o:ole="" fillcolor="window">
            <v:imagedata r:id="rId53" o:title=""/>
          </v:shape>
          <o:OLEObject Type="Embed" ProgID="Equation.3" ShapeID="_x0000_i1049" DrawAspect="Content" ObjectID="_1471383283" r:id="rId54"/>
        </w:object>
      </w:r>
      <w:r>
        <w:rPr>
          <w:sz w:val="28"/>
        </w:rPr>
        <w:t xml:space="preserve">                            (1.8)</w:t>
      </w:r>
    </w:p>
    <w:p w:rsidR="007B1550" w:rsidRDefault="00934239">
      <w:pPr>
        <w:ind w:right="-1327"/>
        <w:jc w:val="both"/>
        <w:rPr>
          <w:sz w:val="28"/>
        </w:rPr>
      </w:pPr>
      <w:r>
        <w:rPr>
          <w:sz w:val="28"/>
        </w:rPr>
        <w:t xml:space="preserve">откуда </w:t>
      </w:r>
    </w:p>
    <w:p w:rsidR="007B1550" w:rsidRDefault="007B1550">
      <w:pPr>
        <w:ind w:right="-1327" w:firstLine="567"/>
        <w:jc w:val="both"/>
        <w:rPr>
          <w:sz w:val="28"/>
        </w:rPr>
      </w:pPr>
    </w:p>
    <w:p w:rsidR="007B1550" w:rsidRDefault="00934239">
      <w:pPr>
        <w:ind w:right="-1" w:firstLine="567"/>
        <w:jc w:val="right"/>
        <w:rPr>
          <w:sz w:val="28"/>
        </w:rPr>
      </w:pPr>
      <w:r>
        <w:rPr>
          <w:position w:val="-20"/>
          <w:sz w:val="28"/>
        </w:rPr>
        <w:object w:dxaOrig="1020" w:dyaOrig="460">
          <v:shape id="_x0000_i1050" type="#_x0000_t75" style="width:39pt;height:17.25pt" o:ole="" fillcolor="window">
            <v:imagedata r:id="rId55" o:title=""/>
          </v:shape>
          <o:OLEObject Type="Embed" ProgID="Equation.3" ShapeID="_x0000_i1050" DrawAspect="Content" ObjectID="_1471383284" r:id="rId56"/>
        </w:object>
      </w:r>
      <w:r>
        <w:rPr>
          <w:sz w:val="28"/>
        </w:rPr>
        <w:t xml:space="preserve">                                               (1.9)</w:t>
      </w:r>
    </w:p>
    <w:p w:rsidR="007B1550" w:rsidRDefault="00934239">
      <w:pPr>
        <w:ind w:right="-1" w:firstLine="567"/>
        <w:jc w:val="both"/>
        <w:rPr>
          <w:sz w:val="28"/>
        </w:rPr>
      </w:pPr>
      <w:r>
        <w:rPr>
          <w:sz w:val="28"/>
        </w:rPr>
        <w:t xml:space="preserve">Следовательно, </w:t>
      </w:r>
      <w:r>
        <w:rPr>
          <w:b/>
          <w:sz w:val="28"/>
        </w:rPr>
        <w:t>мощность, потребляемая нагрузкой, будет максимальной тогда, когда сопротивление приёмника будет равным сопротивлению проводов линии</w:t>
      </w:r>
      <w:r>
        <w:rPr>
          <w:sz w:val="28"/>
        </w:rPr>
        <w:t>.</w:t>
      </w:r>
    </w:p>
    <w:p w:rsidR="007B1550" w:rsidRDefault="00934239">
      <w:pPr>
        <w:ind w:right="-1" w:firstLine="567"/>
        <w:jc w:val="both"/>
        <w:rPr>
          <w:sz w:val="28"/>
        </w:rPr>
      </w:pPr>
      <w:r>
        <w:rPr>
          <w:sz w:val="28"/>
        </w:rPr>
        <w:t xml:space="preserve">Коэффициент полезного действия (КПД) </w:t>
      </w:r>
      <w:r>
        <w:rPr>
          <w:i/>
          <w:iCs/>
          <w:sz w:val="28"/>
        </w:rPr>
        <w:t>η</w:t>
      </w:r>
      <w:r>
        <w:rPr>
          <w:sz w:val="28"/>
        </w:rPr>
        <w:t xml:space="preserve"> линии передачи энергии есть отношение мощности на конце линии </w:t>
      </w:r>
      <w:r>
        <w:rPr>
          <w:i/>
          <w:iCs/>
          <w:sz w:val="28"/>
          <w:lang w:val="en-US"/>
        </w:rPr>
        <w:t>P</w:t>
      </w:r>
      <w:r>
        <w:rPr>
          <w:sz w:val="28"/>
          <w:vertAlign w:val="subscript"/>
        </w:rPr>
        <w:t>2</w:t>
      </w:r>
      <w:r>
        <w:rPr>
          <w:sz w:val="28"/>
        </w:rPr>
        <w:t xml:space="preserve"> к мощности </w:t>
      </w:r>
      <w:r>
        <w:rPr>
          <w:i/>
          <w:iCs/>
          <w:sz w:val="28"/>
          <w:lang w:val="en-US"/>
        </w:rPr>
        <w:t>P</w:t>
      </w:r>
      <w:r>
        <w:rPr>
          <w:sz w:val="28"/>
          <w:vertAlign w:val="subscript"/>
        </w:rPr>
        <w:t>1</w:t>
      </w:r>
      <w:r>
        <w:rPr>
          <w:sz w:val="28"/>
        </w:rPr>
        <w:t xml:space="preserve"> на входных зажимах линии, то есть</w:t>
      </w:r>
    </w:p>
    <w:p w:rsidR="007B1550" w:rsidRDefault="007B1550">
      <w:pPr>
        <w:ind w:right="-1" w:firstLine="567"/>
        <w:jc w:val="both"/>
        <w:rPr>
          <w:sz w:val="28"/>
        </w:rPr>
      </w:pPr>
    </w:p>
    <w:p w:rsidR="007B1550" w:rsidRDefault="00934239">
      <w:pPr>
        <w:ind w:right="-1" w:firstLine="567"/>
        <w:jc w:val="right"/>
        <w:rPr>
          <w:sz w:val="28"/>
        </w:rPr>
      </w:pPr>
      <w:r>
        <w:rPr>
          <w:position w:val="-46"/>
          <w:sz w:val="28"/>
        </w:rPr>
        <w:object w:dxaOrig="4880" w:dyaOrig="1060">
          <v:shape id="_x0000_i1051" type="#_x0000_t75" style="width:183.75pt;height:39.75pt" o:ole="" fillcolor="window">
            <v:imagedata r:id="rId57" o:title=""/>
          </v:shape>
          <o:OLEObject Type="Embed" ProgID="Equation.3" ShapeID="_x0000_i1051" DrawAspect="Content" ObjectID="_1471383285" r:id="rId58"/>
        </w:object>
      </w:r>
      <w:r>
        <w:rPr>
          <w:sz w:val="28"/>
        </w:rPr>
        <w:t xml:space="preserve">                                  (1.10)</w:t>
      </w:r>
    </w:p>
    <w:p w:rsidR="007B1550" w:rsidRDefault="00934239">
      <w:pPr>
        <w:ind w:right="-1" w:firstLine="567"/>
        <w:jc w:val="both"/>
        <w:rPr>
          <w:sz w:val="28"/>
        </w:rPr>
      </w:pPr>
      <w:r>
        <w:rPr>
          <w:sz w:val="28"/>
        </w:rPr>
        <w:t xml:space="preserve">При </w:t>
      </w:r>
      <w:r>
        <w:rPr>
          <w:i/>
          <w:iCs/>
          <w:sz w:val="28"/>
          <w:lang w:val="en-US"/>
        </w:rPr>
        <w:t>P</w:t>
      </w:r>
      <w:r>
        <w:rPr>
          <w:sz w:val="28"/>
          <w:vertAlign w:val="subscript"/>
        </w:rPr>
        <w:t>2</w:t>
      </w:r>
      <w:r>
        <w:rPr>
          <w:sz w:val="28"/>
        </w:rPr>
        <w:t>=</w:t>
      </w:r>
      <w:r>
        <w:rPr>
          <w:i/>
          <w:iCs/>
          <w:sz w:val="28"/>
        </w:rPr>
        <w:t xml:space="preserve"> </w:t>
      </w:r>
      <w:r>
        <w:rPr>
          <w:i/>
          <w:iCs/>
          <w:sz w:val="28"/>
          <w:lang w:val="en-US"/>
        </w:rPr>
        <w:t>P</w:t>
      </w:r>
      <w:r>
        <w:rPr>
          <w:sz w:val="28"/>
          <w:vertAlign w:val="subscript"/>
        </w:rPr>
        <w:t>2</w:t>
      </w:r>
      <w:r>
        <w:rPr>
          <w:sz w:val="28"/>
          <w:vertAlign w:val="subscript"/>
          <w:lang w:val="en-US"/>
        </w:rPr>
        <w:t>max</w:t>
      </w:r>
      <w:r>
        <w:rPr>
          <w:sz w:val="28"/>
          <w:vertAlign w:val="subscript"/>
        </w:rPr>
        <w:t xml:space="preserve">   </w:t>
      </w:r>
      <w:r>
        <w:rPr>
          <w:sz w:val="28"/>
        </w:rPr>
        <w:t xml:space="preserve">КПД линии </w:t>
      </w:r>
    </w:p>
    <w:p w:rsidR="007B1550" w:rsidRDefault="007B1550">
      <w:pPr>
        <w:ind w:right="-1" w:firstLine="567"/>
        <w:jc w:val="both"/>
        <w:rPr>
          <w:sz w:val="28"/>
        </w:rPr>
      </w:pPr>
    </w:p>
    <w:p w:rsidR="007B1550" w:rsidRDefault="00934239">
      <w:pPr>
        <w:ind w:right="-1"/>
        <w:jc w:val="both"/>
        <w:rPr>
          <w:sz w:val="28"/>
        </w:rPr>
      </w:pPr>
      <w:r>
        <w:rPr>
          <w:sz w:val="28"/>
        </w:rPr>
        <w:t xml:space="preserve">                                                  </w:t>
      </w:r>
      <w:r>
        <w:rPr>
          <w:position w:val="-44"/>
          <w:sz w:val="28"/>
          <w:lang w:val="en-US"/>
        </w:rPr>
        <w:object w:dxaOrig="3860" w:dyaOrig="980">
          <v:shape id="_x0000_i1052" type="#_x0000_t75" style="width:138pt;height:35.25pt" o:ole="" fillcolor="window">
            <v:imagedata r:id="rId59" o:title=""/>
          </v:shape>
          <o:OLEObject Type="Embed" ProgID="Equation.3" ShapeID="_x0000_i1052" DrawAspect="Content" ObjectID="_1471383286" r:id="rId60"/>
        </w:object>
      </w:r>
      <w:r>
        <w:rPr>
          <w:sz w:val="28"/>
        </w:rPr>
        <w:br/>
        <w:t>то есть в этом случае половина энергии, отдаваемой питающим генератором в линию, расходуется на нагревание линии. Обычно линии передачи работают с КПД порядка  0.9</w:t>
      </w:r>
      <w:r>
        <w:rPr>
          <w:position w:val="-6"/>
          <w:sz w:val="28"/>
        </w:rPr>
        <w:object w:dxaOrig="760" w:dyaOrig="300">
          <v:shape id="_x0000_i1053" type="#_x0000_t75" style="width:38.25pt;height:15pt" o:ole="" fillcolor="window">
            <v:imagedata r:id="rId61" o:title=""/>
          </v:shape>
          <o:OLEObject Type="Embed" ProgID="Equation.3" ShapeID="_x0000_i1053" DrawAspect="Content" ObjectID="_1471383287" r:id="rId62"/>
        </w:object>
      </w:r>
      <w:r>
        <w:rPr>
          <w:sz w:val="28"/>
        </w:rPr>
        <w:t>.</w:t>
      </w:r>
    </w:p>
    <w:p w:rsidR="007B1550" w:rsidRDefault="00934239">
      <w:pPr>
        <w:ind w:right="-1" w:firstLine="567"/>
        <w:jc w:val="both"/>
        <w:rPr>
          <w:sz w:val="28"/>
        </w:rPr>
      </w:pPr>
      <w:r>
        <w:rPr>
          <w:sz w:val="28"/>
        </w:rPr>
        <w:t>В данной работе исследование линии передачи энергии производится на модели, изготовленной из нихромовой проволоки, рассчитанной на предельный ток до 3</w:t>
      </w:r>
      <w:r>
        <w:rPr>
          <w:i/>
          <w:iCs/>
          <w:sz w:val="28"/>
          <w:lang w:val="en-US"/>
        </w:rPr>
        <w:t>A</w:t>
      </w:r>
      <w:r>
        <w:rPr>
          <w:sz w:val="28"/>
        </w:rPr>
        <w:t xml:space="preserve">. В качестве нагрузочных сопротивлений используются проволочные </w:t>
      </w:r>
      <w:r>
        <w:rPr>
          <w:sz w:val="28"/>
        </w:rPr>
        <w:lastRenderedPageBreak/>
        <w:t xml:space="preserve">реостаты. Напряжение постоянного тока в начале линии должно быть не выше 30 </w:t>
      </w:r>
      <w:r>
        <w:rPr>
          <w:i/>
          <w:iCs/>
          <w:sz w:val="28"/>
          <w:lang w:val="en-US"/>
        </w:rPr>
        <w:t>B</w:t>
      </w:r>
      <w:r>
        <w:rPr>
          <w:sz w:val="28"/>
        </w:rPr>
        <w:t>.</w:t>
      </w:r>
    </w:p>
    <w:p w:rsidR="007B1550" w:rsidRDefault="007B1550">
      <w:pPr>
        <w:ind w:left="-567" w:right="-1" w:firstLine="567"/>
        <w:jc w:val="both"/>
        <w:rPr>
          <w:sz w:val="28"/>
        </w:rPr>
      </w:pPr>
    </w:p>
    <w:p w:rsidR="007B1550" w:rsidRDefault="00934239">
      <w:pPr>
        <w:ind w:right="-1"/>
        <w:jc w:val="center"/>
        <w:rPr>
          <w:b/>
          <w:bCs/>
          <w:sz w:val="28"/>
        </w:rPr>
      </w:pPr>
      <w:r>
        <w:rPr>
          <w:b/>
          <w:bCs/>
          <w:sz w:val="28"/>
        </w:rPr>
        <w:t>2. Порядок выполнения работы</w:t>
      </w:r>
    </w:p>
    <w:p w:rsidR="007B1550" w:rsidRDefault="007B1550">
      <w:pPr>
        <w:ind w:left="-567" w:right="-1"/>
        <w:jc w:val="center"/>
        <w:rPr>
          <w:sz w:val="28"/>
        </w:rPr>
      </w:pPr>
    </w:p>
    <w:p w:rsidR="007B1550" w:rsidRDefault="00934239">
      <w:pPr>
        <w:pStyle w:val="a4"/>
      </w:pPr>
      <w:r>
        <w:t>2.1. Зная напряжение сети, выбрать необходимые приборы для исследования падения напряжения и потери мощности в линии при различных нагрузках (рис.1.1).</w:t>
      </w:r>
    </w:p>
    <w:p w:rsidR="007B1550" w:rsidRDefault="00934239">
      <w:pPr>
        <w:ind w:right="-1" w:firstLine="567"/>
        <w:jc w:val="both"/>
        <w:rPr>
          <w:sz w:val="28"/>
        </w:rPr>
      </w:pPr>
      <w:r>
        <w:rPr>
          <w:sz w:val="28"/>
        </w:rPr>
        <w:t xml:space="preserve">2.2. Собрать схему соединений рис.1.1. Реостат в схеме должен быть установлен на максимальное сопротивление. </w:t>
      </w:r>
    </w:p>
    <w:p w:rsidR="007B1550" w:rsidRDefault="00934239">
      <w:pPr>
        <w:ind w:right="-1" w:firstLine="567"/>
        <w:jc w:val="both"/>
        <w:rPr>
          <w:sz w:val="28"/>
        </w:rPr>
      </w:pPr>
      <w:r>
        <w:rPr>
          <w:sz w:val="28"/>
        </w:rPr>
        <w:t>2.3. Изменяя сопротивление реостата, измерить потерю напряжения в каждом проводе линии передачи ∆</w:t>
      </w:r>
      <w:r>
        <w:rPr>
          <w:i/>
          <w:iCs/>
          <w:sz w:val="28"/>
          <w:lang w:val="en-US"/>
        </w:rPr>
        <w:t>U</w:t>
      </w:r>
      <w:r>
        <w:rPr>
          <w:i/>
          <w:iCs/>
          <w:sz w:val="28"/>
        </w:rPr>
        <w:t>`</w:t>
      </w:r>
      <w:r>
        <w:rPr>
          <w:sz w:val="28"/>
        </w:rPr>
        <w:t xml:space="preserve"> и ∆</w:t>
      </w:r>
      <w:r>
        <w:rPr>
          <w:i/>
          <w:iCs/>
          <w:sz w:val="28"/>
          <w:lang w:val="en-US"/>
        </w:rPr>
        <w:t>U</w:t>
      </w:r>
      <w:r>
        <w:rPr>
          <w:i/>
          <w:iCs/>
          <w:sz w:val="28"/>
        </w:rPr>
        <w:t>``</w:t>
      </w:r>
      <w:r>
        <w:rPr>
          <w:sz w:val="28"/>
        </w:rPr>
        <w:t xml:space="preserve">  при различных токах нагрузки, например, при токах </w:t>
      </w:r>
      <w:r>
        <w:rPr>
          <w:position w:val="-10"/>
          <w:sz w:val="28"/>
        </w:rPr>
        <w:object w:dxaOrig="180" w:dyaOrig="340">
          <v:shape id="_x0000_i1054" type="#_x0000_t75" style="width:9pt;height:17.25pt" o:ole="" fillcolor="window">
            <v:imagedata r:id="rId63" o:title=""/>
          </v:shape>
          <o:OLEObject Type="Embed" ProgID="Equation.3" ShapeID="_x0000_i1054" DrawAspect="Content" ObjectID="_1471383288" r:id="rId64"/>
        </w:object>
      </w:r>
      <w:r>
        <w:rPr>
          <w:i/>
          <w:iCs/>
          <w:sz w:val="28"/>
          <w:lang w:val="en-US"/>
        </w:rPr>
        <w:t>I</w:t>
      </w:r>
      <w:r>
        <w:rPr>
          <w:sz w:val="28"/>
        </w:rPr>
        <w:t xml:space="preserve">=0.5; 1; 1.5; 2  и т.д. </w:t>
      </w:r>
      <w:r>
        <w:rPr>
          <w:i/>
          <w:iCs/>
          <w:sz w:val="28"/>
        </w:rPr>
        <w:t>А.</w:t>
      </w:r>
    </w:p>
    <w:p w:rsidR="007B1550" w:rsidRDefault="007B1550">
      <w:pPr>
        <w:ind w:right="-1" w:firstLine="567"/>
        <w:jc w:val="both"/>
        <w:rPr>
          <w:sz w:val="28"/>
        </w:rPr>
      </w:pPr>
    </w:p>
    <w:p w:rsidR="007B1550" w:rsidRDefault="008A7A8C">
      <w:pPr>
        <w:ind w:right="-1" w:firstLine="567"/>
        <w:jc w:val="both"/>
        <w:rPr>
          <w:sz w:val="28"/>
        </w:rPr>
      </w:pPr>
      <w:r>
        <w:rPr>
          <w:noProof/>
          <w:sz w:val="28"/>
        </w:rPr>
        <w:pict>
          <v:group id="_x0000_s1029" style="position:absolute;left:0;text-align:left;margin-left:55.35pt;margin-top:6.5pt;width:349.25pt;height:237.6pt;z-index:251648000" coordorigin="1591,4405" coordsize="6985,4752" o:allowoverlap="f">
            <v:shapetype id="_x0000_t202" coordsize="21600,21600" o:spt="202" path="m,l,21600r21600,l21600,xe">
              <v:stroke joinstyle="miter"/>
              <v:path gradientshapeok="t" o:connecttype="rect"/>
            </v:shapetype>
            <v:shape id="_x0000_s1030" type="#_x0000_t202" style="position:absolute;left:2537;top:8134;width:5819;height:1023" stroked="f">
              <v:textbox style="mso-next-textbox:#_x0000_s1030" inset="0,0,0,0">
                <w:txbxContent>
                  <w:p w:rsidR="007B1550" w:rsidRDefault="00934239">
                    <w:pPr>
                      <w:jc w:val="center"/>
                      <w:rPr>
                        <w:i/>
                        <w:iCs/>
                        <w:sz w:val="28"/>
                      </w:rPr>
                    </w:pPr>
                    <w:r>
                      <w:rPr>
                        <w:i/>
                        <w:iCs/>
                        <w:sz w:val="28"/>
                      </w:rPr>
                      <w:t>Рис.1.1. Схема для исследования потерь напряжения и мощности в проводах линии передачи в зависимости от тока нагрузки</w:t>
                    </w:r>
                  </w:p>
                </w:txbxContent>
              </v:textbox>
            </v:shape>
            <v:group id="_x0000_s1031" style="position:absolute;left:1591;top:4405;width:6985;height:3443" coordorigin="1591,4405" coordsize="6985,3443">
              <v:group id="_x0000_s1032" style="position:absolute;left:1591;top:4405;width:6985;height:3443" coordorigin="1591,4405" coordsize="6985,3443">
                <v:rect id="_x0000_s1033" style="position:absolute;left:3637;top:5296;width:3454;height:1518"/>
                <v:group id="_x0000_s1034" style="position:absolute;left:4803;top:4405;width:1364;height:1815" coordorigin="4803,4405" coordsize="1364,1815">
                  <v:rect id="_x0000_s1035" style="position:absolute;left:4803;top:4713;width:1364;height:1067"/>
                  <v:group id="_x0000_s1036" style="position:absolute;left:5188;top:4405;width:616;height:616" coordorigin="5188,4405" coordsize="616,616">
                    <v:oval id="_x0000_s1037" style="position:absolute;left:5188;top:4405;width:616;height:616" strokeweight="1.5pt"/>
                    <v:shape id="_x0000_s1038" type="#_x0000_t202" style="position:absolute;left:5353;top:4570;width:275;height:319" stroked="f">
                      <v:textbox style="mso-next-textbox:#_x0000_s1038" inset="0,0,0,0">
                        <w:txbxContent>
                          <w:p w:rsidR="007B1550" w:rsidRDefault="00934239">
                            <w:pPr>
                              <w:jc w:val="center"/>
                              <w:rPr>
                                <w:i/>
                                <w:iCs/>
                                <w:lang w:val="en-US"/>
                              </w:rPr>
                            </w:pPr>
                            <w:r>
                              <w:rPr>
                                <w:i/>
                                <w:iCs/>
                                <w:lang w:val="en-US"/>
                              </w:rPr>
                              <w:t>V</w:t>
                            </w:r>
                          </w:p>
                        </w:txbxContent>
                      </v:textbox>
                    </v:shape>
                  </v:group>
                  <v:group id="_x0000_s1039" style="position:absolute;left:5232;top:5373;width:550;height:110" coordorigin="5221,5241" coordsize="550,110">
                    <v:oval id="_x0000_s1040" style="position:absolute;left:5221;top:5241;width:110;height:110"/>
                    <v:oval id="_x0000_s1041" style="position:absolute;left:5661;top:5241;width:110;height:110"/>
                  </v:group>
                  <v:rect id="_x0000_s1042" style="position:absolute;left:5298;top:5714;width:429;height:132" stroked="f"/>
                  <v:group id="_x0000_s1043" style="position:absolute;left:5232;top:5714;width:550;height:110" coordorigin="5221,5241" coordsize="550,110">
                    <v:oval id="_x0000_s1044" style="position:absolute;left:5221;top:5241;width:110;height:110"/>
                    <v:oval id="_x0000_s1045" style="position:absolute;left:5661;top:5241;width:110;height:110"/>
                  </v:group>
                  <v:group id="_x0000_s1046" style="position:absolute;left:5265;top:6110;width:550;height:110" coordorigin="5221,5241" coordsize="550,110">
                    <v:oval id="_x0000_s1047" style="position:absolute;left:5221;top:5241;width:110;height:110"/>
                    <v:oval id="_x0000_s1048" style="position:absolute;left:5661;top:5241;width:110;height:110"/>
                  </v:group>
                  <v:line id="_x0000_s1049" style="position:absolute;flip:y" from="5309,5384" to="5474,5747" strokeweight="1.5pt"/>
                  <v:line id="_x0000_s1050" style="position:absolute;flip:x" from="5265,5296" to="5265,5384"/>
                  <v:line id="_x0000_s1051" style="position:absolute" from="5716,5296" to="5716,5384"/>
                  <v:line id="_x0000_s1052" style="position:absolute;flip:y" from="5760,5384" to="5925,5747" strokeweight="1.5pt"/>
                  <v:line id="_x0000_s1053" style="position:absolute" from="5397,5549" to="5848,5549"/>
                  <v:line id="_x0000_s1054" style="position:absolute" from="5375,5626" to="5826,5626"/>
                </v:group>
                <v:shape id="_x0000_s1055" type="#_x0000_t202" style="position:absolute;left:7333;top:7353;width:275;height:319" stroked="f">
                  <v:textbox style="mso-next-textbox:#_x0000_s1055" inset="0,0,0,0">
                    <w:txbxContent>
                      <w:p w:rsidR="007B1550" w:rsidRDefault="00934239">
                        <w:pPr>
                          <w:jc w:val="center"/>
                          <w:rPr>
                            <w:i/>
                            <w:iCs/>
                            <w:vertAlign w:val="subscript"/>
                            <w:lang w:val="en-US"/>
                          </w:rPr>
                        </w:pPr>
                        <w:r>
                          <w:rPr>
                            <w:i/>
                            <w:iCs/>
                            <w:lang w:val="en-US"/>
                          </w:rPr>
                          <w:t>r</w:t>
                        </w:r>
                        <w:r>
                          <w:rPr>
                            <w:i/>
                            <w:iCs/>
                            <w:vertAlign w:val="subscript"/>
                            <w:lang w:val="en-US"/>
                          </w:rPr>
                          <w:t>2</w:t>
                        </w:r>
                      </w:p>
                    </w:txbxContent>
                  </v:textbox>
                </v:shape>
                <v:rect id="_x0000_s1056" style="position:absolute;left:2614;top:7562;width:572;height:286" strokeweight="1.5pt"/>
                <v:line id="_x0000_s1057" style="position:absolute" from="4781,5296" to="5287,5296"/>
                <v:line id="_x0000_s1058" style="position:absolute" from="5727,5296" to="6178,5296"/>
                <v:group id="_x0000_s1059" style="position:absolute;left:2405;top:7617;width:6116;height:110" coordorigin="2361,6748" coordsize="6116,110">
                  <v:line id="_x0000_s1060" style="position:absolute" from="2361,6825" to="8477,6825"/>
                  <v:oval id="_x0000_s1061" style="position:absolute;left:7036;top:6748;width:110;height:110"/>
                  <v:oval id="_x0000_s1062" style="position:absolute;left:3571;top:6748;width:110;height:110"/>
                </v:group>
                <v:group id="_x0000_s1063" style="position:absolute;left:2086;top:6550;width:253;height:1111" coordorigin="2086,6550" coordsize="253,1111">
                  <v:line id="_x0000_s1064" style="position:absolute;flip:x y" from="2086,6550" to="2295,6814" strokeweight="1.5pt"/>
                  <v:line id="_x0000_s1065" style="position:absolute" from="2174,6693" to="2174,7540"/>
                  <v:line id="_x0000_s1066" style="position:absolute" from="2251,6792" to="2251,7584"/>
                  <v:line id="_x0000_s1067" style="position:absolute;flip:x y" from="2086,7430" to="2339,7661" strokeweight="1.5pt"/>
                </v:group>
                <v:group id="_x0000_s1068" style="position:absolute;left:1976;top:6748;width:154;height:979" coordorigin="2306,6759" coordsize="154,979">
                  <v:oval id="_x0000_s1069" style="position:absolute;left:2306;top:6759;width:110;height:110"/>
                  <v:oval id="_x0000_s1070" style="position:absolute;left:2350;top:7628;width:110;height:110"/>
                </v:group>
                <v:line id="_x0000_s1071" style="position:absolute;flip:x" from="1624,7683" to="2009,7683"/>
                <v:line id="_x0000_s1072" style="position:absolute" from="1635,7562" to="1833,7562" strokeweight="2.25pt"/>
                <v:group id="_x0000_s1073" style="position:absolute;left:1591;top:6495;width:6985;height:1331" coordorigin="1591,6495" coordsize="6985,1331">
                  <v:rect id="_x0000_s1074" style="position:absolute;left:2625;top:6671;width:572;height:286" strokeweight="1.5pt"/>
                  <v:line id="_x0000_s1075" style="position:absolute" from="7916,7188" to="7916,7551">
                    <v:stroke endarrow="block"/>
                  </v:line>
                  <v:group id="_x0000_s1076" style="position:absolute;left:2416;top:6748;width:6017;height:110" coordorigin="2361,6748" coordsize="6116,110">
                    <v:line id="_x0000_s1077" style="position:absolute" from="2361,6825" to="8477,6825"/>
                    <v:oval id="_x0000_s1078" style="position:absolute;left:7036;top:6748;width:110;height:110"/>
                    <v:oval id="_x0000_s1079" style="position:absolute;left:3571;top:6748;width:110;height:110"/>
                  </v:group>
                  <v:group id="_x0000_s1080" style="position:absolute;left:7300;top:6495;width:616;height:616" coordorigin="5188,4405" coordsize="616,616">
                    <v:oval id="_x0000_s1081" style="position:absolute;left:5188;top:4405;width:616;height:616" strokeweight="1.5pt"/>
                    <v:shape id="_x0000_s1082" type="#_x0000_t202" style="position:absolute;left:5353;top:4570;width:275;height:319" stroked="f">
                      <v:textbox style="mso-next-textbox:#_x0000_s1082" inset="0,0,0,0">
                        <w:txbxContent>
                          <w:p w:rsidR="007B1550" w:rsidRDefault="00934239">
                            <w:pPr>
                              <w:jc w:val="center"/>
                              <w:rPr>
                                <w:i/>
                                <w:iCs/>
                                <w:lang w:val="en-US"/>
                              </w:rPr>
                            </w:pPr>
                            <w:r>
                              <w:rPr>
                                <w:i/>
                                <w:iCs/>
                                <w:lang w:val="en-US"/>
                              </w:rPr>
                              <w:t>A</w:t>
                            </w:r>
                          </w:p>
                        </w:txbxContent>
                      </v:textbox>
                    </v:shape>
                  </v:group>
                  <v:oval id="_x0000_s1083" style="position:absolute;left:8466;top:7650;width:110;height:110"/>
                  <v:rect id="_x0000_s1084" style="position:absolute;left:7619;top:7540;width:572;height:286" strokeweight="1.5pt"/>
                  <v:line id="_x0000_s1085" style="position:absolute" from="8422,6825" to="8422,7188"/>
                  <v:line id="_x0000_s1086" style="position:absolute" from="7916,7166" to="8422,7166"/>
                  <v:line id="_x0000_s1087" style="position:absolute;flip:x" from="1591,6814" to="1976,6814"/>
                  <v:group id="_x0000_s1088" style="position:absolute;left:1624;top:6891;width:198;height:220" coordorigin="1624,6891" coordsize="198,220">
                    <v:line id="_x0000_s1089" style="position:absolute" from="1624,6990" to="1822,6990" strokeweight="2.25pt"/>
                    <v:line id="_x0000_s1090" style="position:absolute;flip:y" from="1712,6891" to="1712,7111" strokeweight="2.25pt"/>
                  </v:group>
                </v:group>
                <v:line id="_x0000_s1091" style="position:absolute;flip:y" from="3703,7705" to="7124,7705"/>
                <v:line id="_x0000_s1092" style="position:absolute" from="5749,6198" to="5749,6671"/>
                <v:line id="_x0000_s1093" style="position:absolute;flip:x" from="4737,6671" to="5727,6671"/>
                <v:line id="_x0000_s1094" style="position:absolute" from="4737,6671" to="4737,7331"/>
                <v:line id="_x0000_s1095" style="position:absolute;flip:x" from="3703,7331" to="4737,7683"/>
                <v:line id="_x0000_s1096" style="position:absolute" from="5309,6209" to="5309,6495"/>
                <v:line id="_x0000_s1097" style="position:absolute" from="5309,6495" to="6299,6495"/>
                <v:line id="_x0000_s1098" style="position:absolute" from="6299,6495" to="6299,7397"/>
                <v:line id="_x0000_s1099" style="position:absolute" from="6299,7397" to="7124,7661"/>
              </v:group>
              <v:group id="_x0000_s1100" style="position:absolute;left:2317;top:6781;width:154;height:979" coordorigin="2306,6759" coordsize="154,979">
                <v:oval id="_x0000_s1101" style="position:absolute;left:2306;top:6759;width:110;height:110"/>
                <v:oval id="_x0000_s1102" style="position:absolute;left:2350;top:7628;width:110;height:110"/>
              </v:group>
            </v:group>
            <w10:wrap type="topAndBottom"/>
          </v:group>
        </w:pict>
      </w:r>
    </w:p>
    <w:p w:rsidR="007B1550" w:rsidRDefault="00934239">
      <w:pPr>
        <w:ind w:right="-1" w:firstLine="567"/>
        <w:jc w:val="both"/>
        <w:rPr>
          <w:sz w:val="28"/>
        </w:rPr>
      </w:pPr>
      <w:r>
        <w:rPr>
          <w:sz w:val="28"/>
        </w:rPr>
        <w:t>2.4. Располагая измеренными данными, вычислить ∆</w:t>
      </w:r>
      <w:r>
        <w:rPr>
          <w:i/>
          <w:iCs/>
          <w:sz w:val="28"/>
          <w:lang w:val="en-US"/>
        </w:rPr>
        <w:t>U</w:t>
      </w:r>
      <w:r>
        <w:rPr>
          <w:i/>
          <w:iCs/>
          <w:sz w:val="28"/>
        </w:rPr>
        <w:t>=</w:t>
      </w:r>
      <w:r>
        <w:rPr>
          <w:sz w:val="28"/>
        </w:rPr>
        <w:t>∆</w:t>
      </w:r>
      <w:r>
        <w:rPr>
          <w:i/>
          <w:iCs/>
          <w:sz w:val="28"/>
          <w:lang w:val="en-US"/>
        </w:rPr>
        <w:t>U</w:t>
      </w:r>
      <w:r>
        <w:rPr>
          <w:i/>
          <w:iCs/>
          <w:sz w:val="28"/>
        </w:rPr>
        <w:t>`</w:t>
      </w:r>
      <w:r>
        <w:rPr>
          <w:sz w:val="28"/>
        </w:rPr>
        <w:t>+∆</w:t>
      </w:r>
      <w:r>
        <w:rPr>
          <w:i/>
          <w:iCs/>
          <w:sz w:val="28"/>
          <w:lang w:val="en-US"/>
        </w:rPr>
        <w:t>U</w:t>
      </w:r>
      <w:r>
        <w:rPr>
          <w:i/>
          <w:iCs/>
          <w:sz w:val="28"/>
        </w:rPr>
        <w:t>``</w:t>
      </w:r>
      <w:r>
        <w:rPr>
          <w:sz w:val="28"/>
        </w:rPr>
        <w:t>, ∆</w:t>
      </w:r>
      <w:r>
        <w:rPr>
          <w:i/>
          <w:iCs/>
          <w:sz w:val="28"/>
        </w:rPr>
        <w:t>Р</w:t>
      </w:r>
      <w:r>
        <w:rPr>
          <w:sz w:val="28"/>
        </w:rPr>
        <w:t xml:space="preserve"> и </w:t>
      </w:r>
    </w:p>
    <w:p w:rsidR="007B1550" w:rsidRDefault="00934239">
      <w:pPr>
        <w:ind w:right="-1" w:firstLine="567"/>
        <w:jc w:val="both"/>
        <w:rPr>
          <w:sz w:val="28"/>
        </w:rPr>
      </w:pPr>
      <w:r>
        <w:rPr>
          <w:sz w:val="28"/>
        </w:rPr>
        <w:t>Результаты измерений и вычислений внести в табл. 1.1.</w:t>
      </w:r>
    </w:p>
    <w:p w:rsidR="007B1550" w:rsidRDefault="007B1550">
      <w:pPr>
        <w:ind w:right="-1" w:firstLine="567"/>
        <w:jc w:val="both"/>
        <w:rPr>
          <w:sz w:val="28"/>
        </w:rPr>
      </w:pPr>
    </w:p>
    <w:p w:rsidR="007B1550" w:rsidRDefault="00934239">
      <w:pPr>
        <w:pStyle w:val="2"/>
        <w:ind w:right="-1"/>
        <w:jc w:val="right"/>
        <w:rPr>
          <w:b w:val="0"/>
          <w:bCs w:val="0"/>
        </w:rPr>
      </w:pPr>
      <w:r>
        <w:rPr>
          <w:b w:val="0"/>
          <w:bCs w:val="0"/>
        </w:rPr>
        <w:t>Таблица 1.1</w:t>
      </w:r>
    </w:p>
    <w:p w:rsidR="007B1550" w:rsidRDefault="00934239">
      <w:pPr>
        <w:ind w:right="-1"/>
        <w:jc w:val="center"/>
        <w:rPr>
          <w:sz w:val="28"/>
        </w:rPr>
      </w:pPr>
      <w:r>
        <w:rPr>
          <w:sz w:val="28"/>
        </w:rPr>
        <w:t>Результаты измерений и вычислений ∆</w:t>
      </w:r>
      <w:r>
        <w:rPr>
          <w:i/>
          <w:iCs/>
          <w:sz w:val="28"/>
          <w:lang w:val="en-US"/>
        </w:rPr>
        <w:t>U</w:t>
      </w:r>
      <w:r>
        <w:rPr>
          <w:sz w:val="28"/>
        </w:rPr>
        <w:t>,</w:t>
      </w:r>
      <w:r>
        <w:rPr>
          <w:i/>
          <w:iCs/>
          <w:sz w:val="28"/>
        </w:rPr>
        <w:t xml:space="preserve"> </w:t>
      </w:r>
      <w:r>
        <w:rPr>
          <w:sz w:val="28"/>
        </w:rPr>
        <w:t>∆</w:t>
      </w:r>
      <w:r>
        <w:rPr>
          <w:i/>
          <w:iCs/>
          <w:sz w:val="28"/>
        </w:rPr>
        <w:t>Р</w:t>
      </w:r>
      <w:r>
        <w:rPr>
          <w:sz w:val="28"/>
        </w:rPr>
        <w:t xml:space="preserve"> и  </w:t>
      </w:r>
      <w:r>
        <w:rPr>
          <w:i/>
          <w:iCs/>
          <w:sz w:val="28"/>
          <w:lang w:val="en-US"/>
        </w:rPr>
        <w:t>r</w:t>
      </w:r>
      <w:r>
        <w:rPr>
          <w:sz w:val="28"/>
          <w:vertAlign w:val="subscript"/>
        </w:rPr>
        <w:t>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17"/>
        <w:gridCol w:w="1276"/>
        <w:gridCol w:w="3119"/>
        <w:gridCol w:w="1417"/>
        <w:gridCol w:w="1559"/>
      </w:tblGrid>
      <w:tr w:rsidR="007B1550">
        <w:trPr>
          <w:cantSplit/>
        </w:trPr>
        <w:tc>
          <w:tcPr>
            <w:tcW w:w="3652" w:type="dxa"/>
            <w:gridSpan w:val="3"/>
          </w:tcPr>
          <w:p w:rsidR="007B1550" w:rsidRDefault="00934239">
            <w:pPr>
              <w:ind w:right="-1"/>
              <w:jc w:val="both"/>
              <w:rPr>
                <w:sz w:val="28"/>
              </w:rPr>
            </w:pPr>
            <w:r>
              <w:rPr>
                <w:sz w:val="28"/>
              </w:rPr>
              <w:t xml:space="preserve">                 Измерено</w:t>
            </w:r>
          </w:p>
        </w:tc>
        <w:tc>
          <w:tcPr>
            <w:tcW w:w="6095" w:type="dxa"/>
            <w:gridSpan w:val="3"/>
          </w:tcPr>
          <w:p w:rsidR="007B1550" w:rsidRDefault="00934239">
            <w:pPr>
              <w:ind w:right="-1"/>
              <w:jc w:val="both"/>
              <w:rPr>
                <w:sz w:val="28"/>
              </w:rPr>
            </w:pPr>
            <w:r>
              <w:rPr>
                <w:sz w:val="28"/>
              </w:rPr>
              <w:t xml:space="preserve">                               Вычислено</w:t>
            </w:r>
          </w:p>
        </w:tc>
      </w:tr>
      <w:tr w:rsidR="007B1550">
        <w:tc>
          <w:tcPr>
            <w:tcW w:w="959" w:type="dxa"/>
            <w:tcBorders>
              <w:bottom w:val="single" w:sz="4" w:space="0" w:color="auto"/>
            </w:tcBorders>
          </w:tcPr>
          <w:p w:rsidR="007B1550" w:rsidRDefault="00934239">
            <w:pPr>
              <w:ind w:right="-1"/>
              <w:jc w:val="center"/>
              <w:rPr>
                <w:sz w:val="28"/>
              </w:rPr>
            </w:pPr>
            <w:r>
              <w:rPr>
                <w:i/>
                <w:iCs/>
                <w:sz w:val="28"/>
                <w:lang w:val="en-US"/>
              </w:rPr>
              <w:t>I</w:t>
            </w:r>
            <w:r>
              <w:rPr>
                <w:sz w:val="28"/>
              </w:rPr>
              <w:t xml:space="preserve">, </w:t>
            </w:r>
            <w:r>
              <w:rPr>
                <w:i/>
                <w:iCs/>
                <w:sz w:val="28"/>
                <w:lang w:val="en-US"/>
              </w:rPr>
              <w:t>A</w:t>
            </w:r>
          </w:p>
        </w:tc>
        <w:tc>
          <w:tcPr>
            <w:tcW w:w="1417" w:type="dxa"/>
          </w:tcPr>
          <w:p w:rsidR="007B1550" w:rsidRDefault="00934239">
            <w:pPr>
              <w:ind w:right="-1"/>
              <w:jc w:val="center"/>
              <w:rPr>
                <w:sz w:val="28"/>
              </w:rPr>
            </w:pPr>
            <w:r>
              <w:rPr>
                <w:sz w:val="28"/>
              </w:rPr>
              <w:t>∆</w:t>
            </w:r>
            <w:r>
              <w:rPr>
                <w:i/>
                <w:iCs/>
                <w:sz w:val="28"/>
                <w:lang w:val="en-US"/>
              </w:rPr>
              <w:t>U</w:t>
            </w:r>
            <w:r>
              <w:rPr>
                <w:i/>
                <w:iCs/>
                <w:sz w:val="28"/>
              </w:rPr>
              <w:t>`</w:t>
            </w:r>
            <w:r>
              <w:rPr>
                <w:sz w:val="28"/>
              </w:rPr>
              <w:t>,</w:t>
            </w:r>
            <w:r>
              <w:rPr>
                <w:i/>
                <w:iCs/>
                <w:sz w:val="28"/>
              </w:rPr>
              <w:t xml:space="preserve"> </w:t>
            </w:r>
            <w:r>
              <w:rPr>
                <w:i/>
                <w:iCs/>
                <w:sz w:val="28"/>
                <w:lang w:val="en-US"/>
              </w:rPr>
              <w:t>B</w:t>
            </w:r>
          </w:p>
        </w:tc>
        <w:tc>
          <w:tcPr>
            <w:tcW w:w="1276" w:type="dxa"/>
          </w:tcPr>
          <w:p w:rsidR="007B1550" w:rsidRDefault="00934239">
            <w:pPr>
              <w:ind w:right="-1"/>
              <w:jc w:val="center"/>
              <w:rPr>
                <w:sz w:val="28"/>
              </w:rPr>
            </w:pPr>
            <w:r>
              <w:rPr>
                <w:sz w:val="28"/>
              </w:rPr>
              <w:t>∆</w:t>
            </w:r>
            <w:r>
              <w:rPr>
                <w:i/>
                <w:iCs/>
                <w:sz w:val="28"/>
                <w:lang w:val="en-US"/>
              </w:rPr>
              <w:t>U</w:t>
            </w:r>
            <w:r>
              <w:rPr>
                <w:i/>
                <w:iCs/>
                <w:sz w:val="28"/>
              </w:rPr>
              <w:t>``</w:t>
            </w:r>
            <w:r>
              <w:rPr>
                <w:sz w:val="28"/>
              </w:rPr>
              <w:t>,</w:t>
            </w:r>
            <w:r>
              <w:rPr>
                <w:i/>
                <w:iCs/>
                <w:sz w:val="28"/>
              </w:rPr>
              <w:t xml:space="preserve"> </w:t>
            </w:r>
            <w:r>
              <w:rPr>
                <w:i/>
                <w:iCs/>
                <w:sz w:val="28"/>
                <w:lang w:val="en-US"/>
              </w:rPr>
              <w:t>B</w:t>
            </w:r>
          </w:p>
        </w:tc>
        <w:tc>
          <w:tcPr>
            <w:tcW w:w="3119" w:type="dxa"/>
          </w:tcPr>
          <w:p w:rsidR="007B1550" w:rsidRDefault="00934239">
            <w:pPr>
              <w:ind w:right="-1"/>
              <w:jc w:val="center"/>
              <w:rPr>
                <w:sz w:val="28"/>
              </w:rPr>
            </w:pPr>
            <w:r>
              <w:rPr>
                <w:sz w:val="28"/>
              </w:rPr>
              <w:t>∆</w:t>
            </w:r>
            <w:r>
              <w:rPr>
                <w:i/>
                <w:iCs/>
                <w:sz w:val="28"/>
                <w:lang w:val="en-US"/>
              </w:rPr>
              <w:t>U</w:t>
            </w:r>
            <w:r>
              <w:rPr>
                <w:i/>
                <w:iCs/>
                <w:sz w:val="28"/>
              </w:rPr>
              <w:t>=</w:t>
            </w:r>
            <w:r>
              <w:rPr>
                <w:sz w:val="28"/>
              </w:rPr>
              <w:t>∆</w:t>
            </w:r>
            <w:r>
              <w:rPr>
                <w:i/>
                <w:iCs/>
                <w:sz w:val="28"/>
                <w:lang w:val="en-US"/>
              </w:rPr>
              <w:t>U</w:t>
            </w:r>
            <w:r>
              <w:rPr>
                <w:i/>
                <w:iCs/>
                <w:sz w:val="28"/>
              </w:rPr>
              <w:t>`</w:t>
            </w:r>
            <w:r>
              <w:rPr>
                <w:sz w:val="28"/>
              </w:rPr>
              <w:t>+∆</w:t>
            </w:r>
            <w:r>
              <w:rPr>
                <w:i/>
                <w:iCs/>
                <w:sz w:val="28"/>
                <w:lang w:val="en-US"/>
              </w:rPr>
              <w:t>U</w:t>
            </w:r>
            <w:r>
              <w:rPr>
                <w:i/>
                <w:iCs/>
                <w:sz w:val="28"/>
              </w:rPr>
              <w:t>``</w:t>
            </w:r>
            <w:r>
              <w:rPr>
                <w:sz w:val="28"/>
              </w:rPr>
              <w:t>,</w:t>
            </w:r>
            <w:r>
              <w:rPr>
                <w:i/>
                <w:iCs/>
                <w:sz w:val="28"/>
              </w:rPr>
              <w:t xml:space="preserve"> В</w:t>
            </w:r>
          </w:p>
        </w:tc>
        <w:tc>
          <w:tcPr>
            <w:tcW w:w="1417" w:type="dxa"/>
          </w:tcPr>
          <w:p w:rsidR="007B1550" w:rsidRDefault="00934239">
            <w:pPr>
              <w:ind w:right="-1"/>
              <w:jc w:val="center"/>
              <w:rPr>
                <w:sz w:val="28"/>
              </w:rPr>
            </w:pPr>
            <w:r>
              <w:rPr>
                <w:sz w:val="28"/>
              </w:rPr>
              <w:t>∆</w:t>
            </w:r>
            <w:r>
              <w:rPr>
                <w:i/>
                <w:iCs/>
                <w:sz w:val="28"/>
              </w:rPr>
              <w:t>Р, Вт</w:t>
            </w:r>
          </w:p>
        </w:tc>
        <w:tc>
          <w:tcPr>
            <w:tcW w:w="1559" w:type="dxa"/>
          </w:tcPr>
          <w:p w:rsidR="007B1550" w:rsidRDefault="00934239">
            <w:pPr>
              <w:ind w:right="-1"/>
              <w:jc w:val="center"/>
              <w:rPr>
                <w:sz w:val="28"/>
              </w:rPr>
            </w:pPr>
            <w:r>
              <w:rPr>
                <w:i/>
                <w:iCs/>
                <w:sz w:val="28"/>
                <w:lang w:val="en-US"/>
              </w:rPr>
              <w:t>r</w:t>
            </w:r>
            <w:r>
              <w:rPr>
                <w:sz w:val="28"/>
                <w:vertAlign w:val="subscript"/>
              </w:rPr>
              <w:t>л</w:t>
            </w:r>
            <w:r>
              <w:rPr>
                <w:sz w:val="28"/>
              </w:rPr>
              <w:t>,</w:t>
            </w:r>
            <w:r>
              <w:rPr>
                <w:sz w:val="28"/>
                <w:vertAlign w:val="subscript"/>
              </w:rPr>
              <w:t xml:space="preserve"> </w:t>
            </w:r>
            <w:r>
              <w:rPr>
                <w:i/>
                <w:iCs/>
                <w:sz w:val="28"/>
              </w:rPr>
              <w:t>Ом</w:t>
            </w:r>
          </w:p>
        </w:tc>
      </w:tr>
      <w:tr w:rsidR="007B1550">
        <w:trPr>
          <w:trHeight w:val="570"/>
        </w:trPr>
        <w:tc>
          <w:tcPr>
            <w:tcW w:w="959" w:type="dxa"/>
          </w:tcPr>
          <w:p w:rsidR="007B1550" w:rsidRDefault="00934239">
            <w:pPr>
              <w:ind w:right="-1"/>
              <w:jc w:val="both"/>
              <w:rPr>
                <w:sz w:val="28"/>
              </w:rPr>
            </w:pPr>
            <w:r>
              <w:rPr>
                <w:sz w:val="28"/>
              </w:rPr>
              <w:t xml:space="preserve">  0,5</w:t>
            </w:r>
          </w:p>
          <w:p w:rsidR="007B1550" w:rsidRDefault="00934239">
            <w:pPr>
              <w:ind w:right="-1"/>
              <w:jc w:val="both"/>
              <w:rPr>
                <w:sz w:val="28"/>
              </w:rPr>
            </w:pPr>
            <w:r>
              <w:rPr>
                <w:sz w:val="28"/>
              </w:rPr>
              <w:t xml:space="preserve">  1,0</w:t>
            </w:r>
          </w:p>
          <w:p w:rsidR="007B1550" w:rsidRDefault="00934239">
            <w:pPr>
              <w:ind w:right="-1"/>
              <w:jc w:val="both"/>
              <w:rPr>
                <w:sz w:val="28"/>
              </w:rPr>
            </w:pPr>
            <w:r>
              <w:rPr>
                <w:sz w:val="28"/>
              </w:rPr>
              <w:t xml:space="preserve"> ……</w:t>
            </w:r>
          </w:p>
          <w:p w:rsidR="007B1550" w:rsidRDefault="00934239">
            <w:pPr>
              <w:ind w:right="-1"/>
              <w:jc w:val="both"/>
              <w:rPr>
                <w:sz w:val="28"/>
              </w:rPr>
            </w:pPr>
            <w:r>
              <w:rPr>
                <w:sz w:val="28"/>
              </w:rPr>
              <w:t xml:space="preserve"> ……</w:t>
            </w:r>
          </w:p>
          <w:p w:rsidR="007B1550" w:rsidRDefault="00934239">
            <w:pPr>
              <w:ind w:right="-1"/>
              <w:jc w:val="both"/>
              <w:rPr>
                <w:sz w:val="28"/>
              </w:rPr>
            </w:pPr>
            <w:r>
              <w:rPr>
                <w:sz w:val="28"/>
              </w:rPr>
              <w:t xml:space="preserve">  3,0</w:t>
            </w:r>
          </w:p>
        </w:tc>
        <w:tc>
          <w:tcPr>
            <w:tcW w:w="1417" w:type="dxa"/>
          </w:tcPr>
          <w:p w:rsidR="007B1550" w:rsidRDefault="007B1550">
            <w:pPr>
              <w:ind w:right="-1"/>
              <w:jc w:val="both"/>
              <w:rPr>
                <w:sz w:val="28"/>
              </w:rPr>
            </w:pPr>
          </w:p>
        </w:tc>
        <w:tc>
          <w:tcPr>
            <w:tcW w:w="1276" w:type="dxa"/>
          </w:tcPr>
          <w:p w:rsidR="007B1550" w:rsidRDefault="007B1550">
            <w:pPr>
              <w:ind w:right="-1"/>
              <w:jc w:val="both"/>
              <w:rPr>
                <w:sz w:val="28"/>
              </w:rPr>
            </w:pPr>
          </w:p>
        </w:tc>
        <w:tc>
          <w:tcPr>
            <w:tcW w:w="3119" w:type="dxa"/>
          </w:tcPr>
          <w:p w:rsidR="007B1550" w:rsidRDefault="007B1550">
            <w:pPr>
              <w:ind w:right="-1"/>
              <w:jc w:val="both"/>
              <w:rPr>
                <w:sz w:val="28"/>
              </w:rPr>
            </w:pPr>
          </w:p>
        </w:tc>
        <w:tc>
          <w:tcPr>
            <w:tcW w:w="1417" w:type="dxa"/>
          </w:tcPr>
          <w:p w:rsidR="007B1550" w:rsidRDefault="007B1550">
            <w:pPr>
              <w:ind w:right="-1"/>
              <w:jc w:val="both"/>
              <w:rPr>
                <w:sz w:val="28"/>
              </w:rPr>
            </w:pPr>
          </w:p>
        </w:tc>
        <w:tc>
          <w:tcPr>
            <w:tcW w:w="1559" w:type="dxa"/>
          </w:tcPr>
          <w:p w:rsidR="007B1550" w:rsidRDefault="007B1550">
            <w:pPr>
              <w:ind w:right="-1"/>
              <w:jc w:val="both"/>
              <w:rPr>
                <w:sz w:val="28"/>
              </w:rPr>
            </w:pPr>
          </w:p>
        </w:tc>
      </w:tr>
    </w:tbl>
    <w:p w:rsidR="007B1550" w:rsidRDefault="00934239">
      <w:pPr>
        <w:ind w:right="-1" w:firstLine="567"/>
        <w:jc w:val="both"/>
        <w:rPr>
          <w:sz w:val="28"/>
        </w:rPr>
      </w:pPr>
      <w:r>
        <w:rPr>
          <w:sz w:val="28"/>
        </w:rPr>
        <w:t>2.5. В общей системе координат построить зависимости ∆</w:t>
      </w:r>
      <w:r>
        <w:rPr>
          <w:i/>
          <w:iCs/>
          <w:sz w:val="28"/>
          <w:lang w:val="en-US"/>
        </w:rPr>
        <w:t>U</w:t>
      </w:r>
      <w:r>
        <w:rPr>
          <w:i/>
          <w:iCs/>
          <w:sz w:val="28"/>
        </w:rPr>
        <w:t>(</w:t>
      </w:r>
      <w:r>
        <w:rPr>
          <w:i/>
          <w:iCs/>
          <w:sz w:val="28"/>
          <w:lang w:val="en-US"/>
        </w:rPr>
        <w:t>I</w:t>
      </w:r>
      <w:r>
        <w:rPr>
          <w:i/>
          <w:iCs/>
          <w:sz w:val="28"/>
        </w:rPr>
        <w:t>)</w:t>
      </w:r>
      <w:r>
        <w:rPr>
          <w:sz w:val="28"/>
        </w:rPr>
        <w:t xml:space="preserve">  и ∆</w:t>
      </w:r>
      <w:r>
        <w:rPr>
          <w:i/>
          <w:iCs/>
          <w:sz w:val="28"/>
          <w:lang w:val="en-US"/>
        </w:rPr>
        <w:t>P</w:t>
      </w:r>
      <w:r>
        <w:rPr>
          <w:i/>
          <w:iCs/>
          <w:sz w:val="28"/>
        </w:rPr>
        <w:t>(</w:t>
      </w:r>
      <w:r>
        <w:rPr>
          <w:i/>
          <w:iCs/>
          <w:sz w:val="28"/>
          <w:lang w:val="en-US"/>
        </w:rPr>
        <w:t>I</w:t>
      </w:r>
      <w:r>
        <w:rPr>
          <w:i/>
          <w:iCs/>
          <w:sz w:val="28"/>
        </w:rPr>
        <w:t>).</w:t>
      </w:r>
    </w:p>
    <w:p w:rsidR="007B1550" w:rsidRDefault="00934239">
      <w:pPr>
        <w:ind w:right="-1" w:firstLine="567"/>
        <w:jc w:val="both"/>
        <w:rPr>
          <w:sz w:val="28"/>
        </w:rPr>
      </w:pPr>
      <w:r>
        <w:rPr>
          <w:sz w:val="28"/>
        </w:rPr>
        <w:lastRenderedPageBreak/>
        <w:t xml:space="preserve">2.6. Рассчитать (по данным опытов в табл.1.1) среднее значение сопротивления  </w:t>
      </w:r>
      <w:r>
        <w:rPr>
          <w:i/>
          <w:iCs/>
          <w:sz w:val="28"/>
          <w:lang w:val="en-US"/>
        </w:rPr>
        <w:t>r</w:t>
      </w:r>
      <w:r>
        <w:rPr>
          <w:sz w:val="28"/>
          <w:vertAlign w:val="subscript"/>
        </w:rPr>
        <w:t>л</w:t>
      </w:r>
      <w:r>
        <w:rPr>
          <w:sz w:val="28"/>
        </w:rPr>
        <w:t xml:space="preserve"> и определить эквивалентную длину двухпроводной воздушной линии из медных проводов сечением меди 6 </w:t>
      </w:r>
      <w:r>
        <w:rPr>
          <w:i/>
          <w:iCs/>
          <w:sz w:val="28"/>
        </w:rPr>
        <w:t>мм</w:t>
      </w:r>
      <w:r>
        <w:rPr>
          <w:sz w:val="28"/>
          <w:vertAlign w:val="superscript"/>
        </w:rPr>
        <w:t>2</w:t>
      </w:r>
      <w:r>
        <w:rPr>
          <w:sz w:val="28"/>
        </w:rPr>
        <w:t xml:space="preserve"> (величину удельного сопротивления меди взять по литературным данным).</w:t>
      </w:r>
    </w:p>
    <w:p w:rsidR="007B1550" w:rsidRDefault="00934239">
      <w:pPr>
        <w:ind w:right="-1" w:firstLine="567"/>
        <w:jc w:val="both"/>
        <w:rPr>
          <w:sz w:val="28"/>
        </w:rPr>
      </w:pPr>
      <w:r>
        <w:rPr>
          <w:sz w:val="28"/>
        </w:rPr>
        <w:t xml:space="preserve">2.7. Выполнить схему соединений для исследования передачи энергии при постоянном напряжении  </w:t>
      </w:r>
      <w:r>
        <w:rPr>
          <w:i/>
          <w:iCs/>
          <w:sz w:val="28"/>
          <w:lang w:val="en-US"/>
        </w:rPr>
        <w:t>U</w:t>
      </w:r>
      <w:r>
        <w:rPr>
          <w:sz w:val="28"/>
          <w:vertAlign w:val="subscript"/>
        </w:rPr>
        <w:t xml:space="preserve">1  </w:t>
      </w:r>
      <w:r>
        <w:rPr>
          <w:sz w:val="28"/>
        </w:rPr>
        <w:t>в начале линии (рис.1.2).</w:t>
      </w:r>
    </w:p>
    <w:p w:rsidR="007B1550" w:rsidRDefault="00934239">
      <w:pPr>
        <w:ind w:right="-1" w:firstLine="567"/>
        <w:jc w:val="both"/>
        <w:rPr>
          <w:sz w:val="28"/>
        </w:rPr>
      </w:pPr>
      <w:r>
        <w:rPr>
          <w:sz w:val="28"/>
        </w:rPr>
        <w:t xml:space="preserve">2.8. Изменяя сопротивление нагрузки </w:t>
      </w:r>
      <w:r>
        <w:rPr>
          <w:i/>
          <w:iCs/>
          <w:sz w:val="28"/>
          <w:lang w:val="en-US"/>
        </w:rPr>
        <w:t>r</w:t>
      </w:r>
      <w:r>
        <w:rPr>
          <w:sz w:val="28"/>
          <w:vertAlign w:val="subscript"/>
        </w:rPr>
        <w:t>2</w:t>
      </w:r>
      <w:r>
        <w:rPr>
          <w:sz w:val="28"/>
        </w:rPr>
        <w:t xml:space="preserve"> при поддержке с помощью реостата </w:t>
      </w:r>
      <w:r>
        <w:rPr>
          <w:i/>
          <w:iCs/>
          <w:sz w:val="28"/>
          <w:lang w:val="en-US"/>
        </w:rPr>
        <w:t>r</w:t>
      </w:r>
      <w:r>
        <w:rPr>
          <w:sz w:val="28"/>
          <w:vertAlign w:val="subscript"/>
        </w:rPr>
        <w:t>1</w:t>
      </w:r>
      <w:r>
        <w:rPr>
          <w:sz w:val="28"/>
        </w:rPr>
        <w:t xml:space="preserve"> постоянства напряжения</w:t>
      </w:r>
      <w:r>
        <w:rPr>
          <w:i/>
          <w:iCs/>
          <w:sz w:val="28"/>
        </w:rPr>
        <w:t xml:space="preserve"> </w:t>
      </w:r>
      <w:r>
        <w:rPr>
          <w:i/>
          <w:iCs/>
          <w:sz w:val="28"/>
          <w:lang w:val="en-US"/>
        </w:rPr>
        <w:t>U</w:t>
      </w:r>
      <w:r>
        <w:rPr>
          <w:sz w:val="28"/>
          <w:vertAlign w:val="subscript"/>
        </w:rPr>
        <w:t>1</w:t>
      </w:r>
      <w:r>
        <w:rPr>
          <w:sz w:val="28"/>
        </w:rPr>
        <w:t xml:space="preserve">, увеличивать ток в цепи. Для нескольких значений тока, например, для </w:t>
      </w:r>
      <w:r>
        <w:rPr>
          <w:i/>
          <w:iCs/>
          <w:sz w:val="28"/>
          <w:lang w:val="en-US"/>
        </w:rPr>
        <w:t>I</w:t>
      </w:r>
      <w:r>
        <w:rPr>
          <w:sz w:val="28"/>
        </w:rPr>
        <w:t xml:space="preserve">=0.5; 1; 1.5; 2  и т.д. </w:t>
      </w:r>
      <w:r>
        <w:rPr>
          <w:i/>
          <w:iCs/>
          <w:sz w:val="28"/>
        </w:rPr>
        <w:t>А</w:t>
      </w:r>
      <w:r>
        <w:rPr>
          <w:sz w:val="28"/>
        </w:rPr>
        <w:t>, измерить напряжение в конце линии</w:t>
      </w:r>
      <w:r>
        <w:rPr>
          <w:i/>
          <w:iCs/>
          <w:sz w:val="28"/>
        </w:rPr>
        <w:t xml:space="preserve"> </w:t>
      </w:r>
      <w:r>
        <w:rPr>
          <w:i/>
          <w:iCs/>
          <w:sz w:val="28"/>
          <w:lang w:val="en-US"/>
        </w:rPr>
        <w:t>U</w:t>
      </w:r>
      <w:r>
        <w:rPr>
          <w:sz w:val="28"/>
          <w:vertAlign w:val="subscript"/>
        </w:rPr>
        <w:t>2</w:t>
      </w:r>
      <w:r>
        <w:rPr>
          <w:sz w:val="28"/>
        </w:rPr>
        <w:t xml:space="preserve">. (Для того, чтобы при увеличении тока </w:t>
      </w:r>
      <w:r>
        <w:rPr>
          <w:i/>
          <w:iCs/>
          <w:sz w:val="28"/>
          <w:lang w:val="en-US"/>
        </w:rPr>
        <w:t>I</w:t>
      </w:r>
      <w:r>
        <w:rPr>
          <w:sz w:val="28"/>
        </w:rPr>
        <w:t xml:space="preserve"> в нагрузке напряжение </w:t>
      </w:r>
      <w:r>
        <w:rPr>
          <w:i/>
          <w:iCs/>
          <w:sz w:val="28"/>
          <w:lang w:val="en-US"/>
        </w:rPr>
        <w:t>U</w:t>
      </w:r>
      <w:r>
        <w:rPr>
          <w:sz w:val="28"/>
          <w:vertAlign w:val="subscript"/>
        </w:rPr>
        <w:t xml:space="preserve">1  </w:t>
      </w:r>
      <w:r>
        <w:rPr>
          <w:sz w:val="28"/>
        </w:rPr>
        <w:t>на входе линии  сохранялось неизменным, необходимо уменьшать величину сопротивления реостата</w:t>
      </w:r>
      <w:r>
        <w:rPr>
          <w:i/>
          <w:iCs/>
          <w:sz w:val="28"/>
        </w:rPr>
        <w:t xml:space="preserve"> </w:t>
      </w:r>
      <w:r>
        <w:rPr>
          <w:i/>
          <w:iCs/>
          <w:sz w:val="28"/>
          <w:lang w:val="en-US"/>
        </w:rPr>
        <w:t>r</w:t>
      </w:r>
      <w:r>
        <w:rPr>
          <w:sz w:val="28"/>
          <w:vertAlign w:val="subscript"/>
        </w:rPr>
        <w:t>1</w:t>
      </w:r>
      <w:r>
        <w:rPr>
          <w:sz w:val="28"/>
        </w:rPr>
        <w:t>!).</w:t>
      </w:r>
    </w:p>
    <w:p w:rsidR="007B1550" w:rsidRDefault="00934239">
      <w:pPr>
        <w:ind w:right="-1" w:firstLine="567"/>
        <w:jc w:val="both"/>
        <w:rPr>
          <w:sz w:val="28"/>
        </w:rPr>
      </w:pPr>
      <w:r>
        <w:rPr>
          <w:sz w:val="28"/>
        </w:rPr>
        <w:t xml:space="preserve">2.9. На основании измерений по схеме рис.1.2  вычислить  </w:t>
      </w:r>
      <w:r>
        <w:rPr>
          <w:i/>
          <w:iCs/>
          <w:sz w:val="28"/>
          <w:lang w:val="en-US"/>
        </w:rPr>
        <w:t>P</w:t>
      </w:r>
      <w:r>
        <w:rPr>
          <w:sz w:val="28"/>
          <w:vertAlign w:val="subscript"/>
        </w:rPr>
        <w:t>1</w:t>
      </w:r>
      <w:r>
        <w:rPr>
          <w:sz w:val="28"/>
        </w:rPr>
        <w:t>,</w:t>
      </w:r>
      <w:r>
        <w:rPr>
          <w:sz w:val="28"/>
          <w:vertAlign w:val="subscript"/>
        </w:rPr>
        <w:t xml:space="preserve">  </w:t>
      </w:r>
      <w:r>
        <w:rPr>
          <w:i/>
          <w:iCs/>
          <w:sz w:val="28"/>
          <w:lang w:val="en-US"/>
        </w:rPr>
        <w:t>P</w:t>
      </w:r>
      <w:r>
        <w:rPr>
          <w:sz w:val="28"/>
          <w:vertAlign w:val="subscript"/>
        </w:rPr>
        <w:t xml:space="preserve">2  </w:t>
      </w:r>
      <w:r>
        <w:rPr>
          <w:sz w:val="28"/>
        </w:rPr>
        <w:t xml:space="preserve">и </w:t>
      </w:r>
      <w:r>
        <w:rPr>
          <w:i/>
          <w:iCs/>
          <w:sz w:val="28"/>
          <w:lang w:val="en-US"/>
        </w:rPr>
        <w:t>r</w:t>
      </w:r>
      <w:r>
        <w:rPr>
          <w:sz w:val="28"/>
          <w:vertAlign w:val="subscript"/>
        </w:rPr>
        <w:t>2</w:t>
      </w:r>
      <w:r>
        <w:rPr>
          <w:sz w:val="28"/>
        </w:rPr>
        <w:t>.</w:t>
      </w:r>
      <w:r>
        <w:rPr>
          <w:sz w:val="28"/>
          <w:vertAlign w:val="subscript"/>
        </w:rPr>
        <w:t xml:space="preserve">      </w:t>
      </w:r>
    </w:p>
    <w:p w:rsidR="007B1550" w:rsidRDefault="008A7A8C">
      <w:pPr>
        <w:ind w:right="-1"/>
        <w:jc w:val="center"/>
        <w:rPr>
          <w:sz w:val="28"/>
        </w:rPr>
      </w:pPr>
      <w:r>
        <w:rPr>
          <w:noProof/>
          <w:sz w:val="20"/>
        </w:rPr>
        <w:pict>
          <v:group id="_x0000_s1791" style="position:absolute;left:0;text-align:left;margin-left:55.35pt;margin-top:10.25pt;width:349.25pt;height:243.65pt;z-index:251667456" coordorigin="2241,5525" coordsize="6985,4873">
            <v:shape id="_x0000_s1105" type="#_x0000_t202" style="position:absolute;left:4353;top:8869;width:275;height:319" o:regroupid="2" stroked="f">
              <v:textbox style="mso-next-textbox:#_x0000_s1105" inset="0,0,0,0">
                <w:txbxContent>
                  <w:p w:rsidR="007B1550" w:rsidRDefault="00934239">
                    <w:pPr>
                      <w:jc w:val="center"/>
                      <w:rPr>
                        <w:i/>
                        <w:iCs/>
                        <w:sz w:val="28"/>
                        <w:vertAlign w:val="subscript"/>
                        <w:lang w:val="en-US"/>
                      </w:rPr>
                    </w:pPr>
                    <w:r>
                      <w:rPr>
                        <w:i/>
                        <w:iCs/>
                        <w:sz w:val="28"/>
                        <w:lang w:val="en-US"/>
                      </w:rPr>
                      <w:t>r</w:t>
                    </w:r>
                    <w:r>
                      <w:rPr>
                        <w:i/>
                        <w:iCs/>
                        <w:sz w:val="28"/>
                        <w:vertAlign w:val="subscript"/>
                        <w:lang w:val="en-US"/>
                      </w:rPr>
                      <w:t>1</w:t>
                    </w:r>
                  </w:p>
                </w:txbxContent>
              </v:textbox>
            </v:shape>
            <v:group id="_x0000_s1106" style="position:absolute;left:5453;top:5525;width:1364;height:1815" coordorigin="5837,1798" coordsize="1364,1815" o:regroupid="2">
              <v:rect id="_x0000_s1107" style="position:absolute;left:5837;top:2106;width:1364;height:1067"/>
              <v:group id="_x0000_s1108" style="position:absolute;left:6222;top:1798;width:616;height:616" coordorigin="5188,4405" coordsize="616,616">
                <v:oval id="_x0000_s1109" style="position:absolute;left:5188;top:4405;width:616;height:616" strokeweight="1.5pt"/>
                <v:shape id="_x0000_s1110" type="#_x0000_t202" style="position:absolute;left:5353;top:4570;width:275;height:319" stroked="f">
                  <v:textbox style="mso-next-textbox:#_x0000_s1110" inset="0,0,0,0">
                    <w:txbxContent>
                      <w:p w:rsidR="007B1550" w:rsidRDefault="00934239">
                        <w:pPr>
                          <w:jc w:val="center"/>
                          <w:rPr>
                            <w:i/>
                            <w:iCs/>
                            <w:sz w:val="28"/>
                            <w:lang w:val="en-US"/>
                          </w:rPr>
                        </w:pPr>
                        <w:r>
                          <w:rPr>
                            <w:i/>
                            <w:iCs/>
                            <w:sz w:val="28"/>
                            <w:lang w:val="en-US"/>
                          </w:rPr>
                          <w:t>V</w:t>
                        </w:r>
                      </w:p>
                    </w:txbxContent>
                  </v:textbox>
                </v:shape>
              </v:group>
              <v:group id="_x0000_s1111" style="position:absolute;left:6266;top:2766;width:550;height:110" coordorigin="5221,5241" coordsize="550,110">
                <v:oval id="_x0000_s1112" style="position:absolute;left:5221;top:5241;width:110;height:110"/>
                <v:oval id="_x0000_s1113" style="position:absolute;left:5661;top:5241;width:110;height:110"/>
              </v:group>
              <v:rect id="_x0000_s1114" style="position:absolute;left:6332;top:3107;width:429;height:132" stroked="f"/>
              <v:group id="_x0000_s1115" style="position:absolute;left:6266;top:3107;width:550;height:110" coordorigin="5221,5241" coordsize="550,110">
                <v:oval id="_x0000_s1116" style="position:absolute;left:5221;top:5241;width:110;height:110"/>
                <v:oval id="_x0000_s1117" style="position:absolute;left:5661;top:5241;width:110;height:110"/>
              </v:group>
              <v:group id="_x0000_s1118" style="position:absolute;left:6299;top:3503;width:550;height:110" coordorigin="5221,5241" coordsize="550,110">
                <v:oval id="_x0000_s1119" style="position:absolute;left:5221;top:5241;width:110;height:110"/>
                <v:oval id="_x0000_s1120" style="position:absolute;left:5661;top:5241;width:110;height:110"/>
              </v:group>
              <v:line id="_x0000_s1121" style="position:absolute;flip:y" from="6343,2777" to="6508,3140" strokeweight="1.5pt"/>
              <v:line id="_x0000_s1122" style="position:absolute;flip:y" from="6794,2777" to="6959,3140" strokeweight="1.5pt"/>
              <v:line id="_x0000_s1123" style="position:absolute" from="6431,2942" to="6882,2942"/>
              <v:line id="_x0000_s1124" style="position:absolute" from="6409,3019" to="6860,3019"/>
            </v:group>
            <v:line id="_x0000_s1125" style="position:absolute" from="6366,6350" to="6366,6504" o:regroupid="2"/>
            <v:shape id="_x0000_s1126" type="#_x0000_t202" style="position:absolute;left:7983;top:8473;width:275;height:319" o:regroupid="2" stroked="f">
              <v:textbox style="mso-next-textbox:#_x0000_s1126" inset="0,0,0,0">
                <w:txbxContent>
                  <w:p w:rsidR="007B1550" w:rsidRDefault="00934239">
                    <w:pPr>
                      <w:jc w:val="center"/>
                      <w:rPr>
                        <w:i/>
                        <w:iCs/>
                        <w:sz w:val="28"/>
                        <w:vertAlign w:val="subscript"/>
                        <w:lang w:val="en-US"/>
                      </w:rPr>
                    </w:pPr>
                    <w:r>
                      <w:rPr>
                        <w:i/>
                        <w:iCs/>
                        <w:sz w:val="28"/>
                        <w:lang w:val="en-US"/>
                      </w:rPr>
                      <w:t>r</w:t>
                    </w:r>
                    <w:r>
                      <w:rPr>
                        <w:i/>
                        <w:iCs/>
                        <w:sz w:val="28"/>
                        <w:vertAlign w:val="subscript"/>
                        <w:lang w:val="en-US"/>
                      </w:rPr>
                      <w:t>2</w:t>
                    </w:r>
                  </w:p>
                </w:txbxContent>
              </v:textbox>
            </v:shape>
            <v:rect id="_x0000_s1127" style="position:absolute;left:3242;top:9221;width:572;height:286" o:regroupid="2" strokeweight="1.5pt"/>
            <v:line id="_x0000_s1128" style="position:absolute" from="5002,6548" to="5926,6548" o:regroupid="2"/>
            <v:line id="_x0000_s1129" style="position:absolute;flip:y" from="4309,6339" to="6377,6339" o:regroupid="2"/>
            <v:line id="_x0000_s1130" style="position:absolute" from="4111,8814" to="9171,8814" o:regroupid="2"/>
            <v:oval id="_x0000_s1131" style="position:absolute;left:7730;top:8737;width:110;height:110" o:regroupid="2"/>
            <v:oval id="_x0000_s1132" style="position:absolute;left:4265;top:8737;width:110;height:110" o:regroupid="2"/>
            <v:group id="_x0000_s1133" style="position:absolute;left:2725;top:7505;width:297;height:1848" coordorigin="2086,6550" coordsize="253,1111" o:regroupid="2">
              <v:line id="_x0000_s1134" style="position:absolute;flip:x y" from="2086,6550" to="2295,6814" strokeweight="1.5pt"/>
              <v:line id="_x0000_s1135" style="position:absolute" from="2174,6693" to="2174,7540"/>
              <v:line id="_x0000_s1136" style="position:absolute" from="2251,6792" to="2251,7584"/>
              <v:line id="_x0000_s1137" style="position:absolute;flip:x y" from="2086,7430" to="2339,7661" strokeweight="1.5pt"/>
            </v:group>
            <v:oval id="_x0000_s1138" style="position:absolute;left:2626;top:7868;width:110;height:110" o:regroupid="2"/>
            <v:oval id="_x0000_s1139" style="position:absolute;left:2670;top:9320;width:110;height:110" o:regroupid="2"/>
            <v:line id="_x0000_s1140" style="position:absolute;flip:x" from="2274,9364" to="2659,9364" o:regroupid="2"/>
            <v:line id="_x0000_s1141" style="position:absolute" from="2285,9243" to="2483,9243" o:regroupid="2" strokeweight="2.25pt"/>
            <v:rect id="_x0000_s1143" style="position:absolute;left:3275;top:7791;width:572;height:286" o:regroupid="3" strokeweight="1.5pt"/>
            <v:line id="_x0000_s1144" style="position:absolute" from="8566,8308" to="8566,8671" o:regroupid="3">
              <v:stroke endarrow="block"/>
            </v:line>
            <v:line id="_x0000_s1146" style="position:absolute" from="3066,7945" to="9083,7945" o:regroupid="4"/>
            <v:oval id="_x0000_s1147" style="position:absolute;left:7665;top:7868;width:109;height:110" o:regroupid="4"/>
            <v:oval id="_x0000_s1148" style="position:absolute;left:4256;top:7868;width:109;height:110" o:regroupid="4"/>
            <v:group id="_x0000_s1149" style="position:absolute;left:7950;top:7615;width:616;height:616" coordorigin="5188,4405" coordsize="616,616" o:regroupid="3">
              <v:oval id="_x0000_s1150" style="position:absolute;left:5188;top:4405;width:616;height:616" strokeweight="1.5pt"/>
              <v:shape id="_x0000_s1151" type="#_x0000_t202" style="position:absolute;left:5353;top:4570;width:275;height:319" stroked="f">
                <v:textbox style="mso-next-textbox:#_x0000_s1151" inset="0,0,0,0">
                  <w:txbxContent>
                    <w:p w:rsidR="007B1550" w:rsidRDefault="00934239">
                      <w:pPr>
                        <w:jc w:val="center"/>
                        <w:rPr>
                          <w:i/>
                          <w:iCs/>
                          <w:sz w:val="28"/>
                          <w:lang w:val="en-US"/>
                        </w:rPr>
                      </w:pPr>
                      <w:r>
                        <w:rPr>
                          <w:i/>
                          <w:iCs/>
                          <w:sz w:val="28"/>
                          <w:lang w:val="en-US"/>
                        </w:rPr>
                        <w:t>A</w:t>
                      </w:r>
                    </w:p>
                  </w:txbxContent>
                </v:textbox>
              </v:shape>
            </v:group>
            <v:oval id="_x0000_s1152" style="position:absolute;left:9116;top:8770;width:110;height:110" o:regroupid="3"/>
            <v:rect id="_x0000_s1153" style="position:absolute;left:8269;top:8660;width:572;height:286" o:regroupid="3" strokeweight="1.5pt"/>
            <v:line id="_x0000_s1154" style="position:absolute" from="9072,7945" to="9072,8308" o:regroupid="3"/>
            <v:line id="_x0000_s1155" style="position:absolute" from="8566,8286" to="9072,8286" o:regroupid="3"/>
            <v:line id="_x0000_s1156" style="position:absolute;flip:x" from="2241,7934" to="2626,7934" o:regroupid="3"/>
            <v:group id="_x0000_s1157" style="position:absolute;left:2274;top:8011;width:198;height:220" coordorigin="1624,6891" coordsize="198,220" o:regroupid="3">
              <v:line id="_x0000_s1158" style="position:absolute" from="1624,6990" to="1822,6990" strokeweight="2.25pt"/>
              <v:line id="_x0000_s1159" style="position:absolute;flip:y" from="1712,6891" to="1712,7111" strokeweight="2.25pt"/>
            </v:group>
            <v:line id="_x0000_s1160" style="position:absolute;flip:y" from="4353,8825" to="7774,8825" o:regroupid="2"/>
            <v:line id="_x0000_s1161" style="position:absolute" from="6949,7593" to="6949,8517" o:regroupid="2"/>
            <v:line id="_x0000_s1162" style="position:absolute;flip:x" from="5959,7593" to="6949,7593" o:regroupid="2"/>
            <v:line id="_x0000_s1163" style="position:absolute" from="5002,6548" to="5002,8407" o:regroupid="2"/>
            <v:line id="_x0000_s1164" style="position:absolute;flip:x" from="4353,8407" to="4980,8803" o:regroupid="2"/>
            <v:line id="_x0000_s1165" style="position:absolute" from="5959,7329" to="5959,7615" o:regroupid="2"/>
            <v:line id="_x0000_s1166" style="position:absolute" from="6487,7296" to="7730,7296" o:regroupid="2"/>
            <v:line id="_x0000_s1167" style="position:absolute" from="7730,7296" to="7730,7934" o:regroupid="2"/>
            <v:line id="_x0000_s1168" style="position:absolute" from="6949,8517" to="7774,8781" o:regroupid="2"/>
            <v:oval id="_x0000_s1169" style="position:absolute;left:2967;top:7890;width:110;height:110" o:regroupid="2"/>
            <v:oval id="_x0000_s1170" style="position:absolute;left:3011;top:9309;width:110;height:110" o:regroupid="2"/>
            <v:line id="_x0000_s1171" style="position:absolute;flip:y" from="4298,6317" to="4298,7901" o:regroupid="2"/>
            <v:line id="_x0000_s1173" style="position:absolute" from="4111,8814" to="4122,9232" o:regroupid="2">
              <v:stroke endarrow="block"/>
            </v:line>
            <v:line id="_x0000_s1174" style="position:absolute" from="3121,9353" to="4771,9353" o:regroupid="2"/>
            <v:oval id="_x0000_s1175" style="position:absolute;left:4727;top:9287;width:110;height:110" o:regroupid="2"/>
            <v:rect id="_x0000_s1176" style="position:absolute;left:3979;top:9210;width:572;height:286" o:regroupid="2" strokeweight="1.5pt"/>
            <v:shape id="_x0000_s1177" type="#_x0000_t202" style="position:absolute;left:3066;top:9672;width:5819;height:726" o:regroupid="1" stroked="f">
              <v:textbox style="mso-next-textbox:#_x0000_s1177" inset="0,0,0,0">
                <w:txbxContent>
                  <w:p w:rsidR="007B1550" w:rsidRDefault="00934239">
                    <w:pPr>
                      <w:jc w:val="center"/>
                      <w:rPr>
                        <w:i/>
                        <w:iCs/>
                        <w:sz w:val="28"/>
                      </w:rPr>
                    </w:pPr>
                    <w:r>
                      <w:rPr>
                        <w:i/>
                        <w:iCs/>
                        <w:sz w:val="28"/>
                      </w:rPr>
                      <w:t>Рис.1.2. Исследование передачи энергии при постоянном напряжении в начале линии</w:t>
                    </w:r>
                  </w:p>
                </w:txbxContent>
              </v:textbox>
            </v:shape>
            <v:line id="_x0000_s1790" style="position:absolute" from="4326,7974" to="7746,7974" strokeweight="1.5pt"/>
            <w10:wrap type="topAndBottom"/>
          </v:group>
        </w:pict>
      </w:r>
    </w:p>
    <w:p w:rsidR="007B1550" w:rsidRDefault="00934239">
      <w:pPr>
        <w:ind w:right="-1" w:firstLine="567"/>
        <w:jc w:val="both"/>
        <w:rPr>
          <w:sz w:val="28"/>
        </w:rPr>
      </w:pPr>
      <w:r>
        <w:rPr>
          <w:sz w:val="28"/>
        </w:rPr>
        <w:t>Полученные данные измерений и вычислений занести в табл. 1.2.</w:t>
      </w:r>
    </w:p>
    <w:p w:rsidR="007B1550" w:rsidRDefault="007B1550">
      <w:pPr>
        <w:ind w:right="-1" w:firstLine="567"/>
        <w:jc w:val="both"/>
        <w:rPr>
          <w:sz w:val="28"/>
        </w:rPr>
      </w:pPr>
    </w:p>
    <w:p w:rsidR="007B1550" w:rsidRDefault="00934239">
      <w:pPr>
        <w:pStyle w:val="2"/>
        <w:ind w:right="-1"/>
        <w:jc w:val="right"/>
        <w:rPr>
          <w:b w:val="0"/>
          <w:bCs w:val="0"/>
        </w:rPr>
      </w:pPr>
      <w:r>
        <w:rPr>
          <w:b w:val="0"/>
          <w:bCs w:val="0"/>
          <w:position w:val="-10"/>
        </w:rPr>
        <w:object w:dxaOrig="180" w:dyaOrig="340">
          <v:shape id="_x0000_i1055" type="#_x0000_t75" style="width:9pt;height:17.25pt" o:ole="" fillcolor="window">
            <v:imagedata r:id="rId63" o:title=""/>
          </v:shape>
          <o:OLEObject Type="Embed" ProgID="Equation.3" ShapeID="_x0000_i1055" DrawAspect="Content" ObjectID="_1471383289" r:id="rId65"/>
        </w:object>
      </w:r>
      <w:r>
        <w:rPr>
          <w:b w:val="0"/>
          <w:bCs w:val="0"/>
        </w:rPr>
        <w:t>Таблица 1.2</w:t>
      </w:r>
    </w:p>
    <w:p w:rsidR="007B1550" w:rsidRDefault="00934239">
      <w:pPr>
        <w:pStyle w:val="20"/>
        <w:ind w:firstLine="0"/>
        <w:jc w:val="center"/>
      </w:pPr>
      <w:r>
        <w:t>Результаты исследования передачи энергии при постоянном напряжении на входе линии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
        <w:gridCol w:w="992"/>
        <w:gridCol w:w="993"/>
        <w:gridCol w:w="1701"/>
        <w:gridCol w:w="1701"/>
        <w:gridCol w:w="1740"/>
        <w:gridCol w:w="1737"/>
        <w:gridCol w:w="7"/>
      </w:tblGrid>
      <w:tr w:rsidR="007B1550">
        <w:trPr>
          <w:cantSplit/>
        </w:trPr>
        <w:tc>
          <w:tcPr>
            <w:tcW w:w="2802" w:type="dxa"/>
            <w:gridSpan w:val="4"/>
          </w:tcPr>
          <w:p w:rsidR="007B1550" w:rsidRDefault="00934239">
            <w:pPr>
              <w:ind w:right="-1"/>
              <w:jc w:val="both"/>
              <w:rPr>
                <w:sz w:val="28"/>
              </w:rPr>
            </w:pPr>
            <w:r>
              <w:rPr>
                <w:sz w:val="28"/>
              </w:rPr>
              <w:t xml:space="preserve">         Измерено</w:t>
            </w:r>
          </w:p>
        </w:tc>
        <w:tc>
          <w:tcPr>
            <w:tcW w:w="6882" w:type="dxa"/>
            <w:gridSpan w:val="5"/>
          </w:tcPr>
          <w:p w:rsidR="007B1550" w:rsidRDefault="00934239">
            <w:pPr>
              <w:ind w:right="-1"/>
              <w:jc w:val="both"/>
              <w:rPr>
                <w:sz w:val="28"/>
              </w:rPr>
            </w:pPr>
            <w:r>
              <w:rPr>
                <w:sz w:val="28"/>
              </w:rPr>
              <w:t xml:space="preserve">                                   Вычислено</w:t>
            </w:r>
          </w:p>
        </w:tc>
      </w:tr>
      <w:tr w:rsidR="007B1550">
        <w:trPr>
          <w:gridAfter w:val="1"/>
          <w:wAfter w:w="7" w:type="dxa"/>
        </w:trPr>
        <w:tc>
          <w:tcPr>
            <w:tcW w:w="817" w:type="dxa"/>
            <w:gridSpan w:val="2"/>
          </w:tcPr>
          <w:p w:rsidR="007B1550" w:rsidRDefault="00934239">
            <w:pPr>
              <w:ind w:right="-1"/>
              <w:jc w:val="center"/>
              <w:rPr>
                <w:sz w:val="28"/>
              </w:rPr>
            </w:pPr>
            <w:r>
              <w:rPr>
                <w:i/>
                <w:iCs/>
                <w:sz w:val="28"/>
                <w:lang w:val="en-US"/>
              </w:rPr>
              <w:t>I</w:t>
            </w:r>
            <w:r>
              <w:rPr>
                <w:sz w:val="28"/>
              </w:rPr>
              <w:t xml:space="preserve">, </w:t>
            </w:r>
            <w:r>
              <w:rPr>
                <w:i/>
                <w:iCs/>
                <w:sz w:val="28"/>
                <w:lang w:val="en-US"/>
              </w:rPr>
              <w:t>A</w:t>
            </w:r>
          </w:p>
        </w:tc>
        <w:tc>
          <w:tcPr>
            <w:tcW w:w="992" w:type="dxa"/>
          </w:tcPr>
          <w:p w:rsidR="007B1550" w:rsidRDefault="00934239">
            <w:pPr>
              <w:ind w:right="-1"/>
              <w:jc w:val="center"/>
              <w:rPr>
                <w:sz w:val="28"/>
                <w:lang w:val="de-DE"/>
              </w:rPr>
            </w:pPr>
            <w:r>
              <w:rPr>
                <w:i/>
                <w:iCs/>
                <w:sz w:val="28"/>
                <w:lang w:val="de-DE"/>
              </w:rPr>
              <w:t>U</w:t>
            </w:r>
            <w:r>
              <w:rPr>
                <w:sz w:val="28"/>
                <w:vertAlign w:val="subscript"/>
                <w:lang w:val="de-DE"/>
              </w:rPr>
              <w:t>1</w:t>
            </w:r>
            <w:r>
              <w:rPr>
                <w:sz w:val="28"/>
                <w:lang w:val="de-DE"/>
              </w:rPr>
              <w:t xml:space="preserve">, </w:t>
            </w:r>
            <w:r>
              <w:rPr>
                <w:i/>
                <w:iCs/>
                <w:sz w:val="28"/>
                <w:lang w:val="de-DE"/>
              </w:rPr>
              <w:t>B</w:t>
            </w:r>
          </w:p>
        </w:tc>
        <w:tc>
          <w:tcPr>
            <w:tcW w:w="993" w:type="dxa"/>
          </w:tcPr>
          <w:p w:rsidR="007B1550" w:rsidRDefault="00934239">
            <w:pPr>
              <w:ind w:right="-1"/>
              <w:jc w:val="center"/>
              <w:rPr>
                <w:sz w:val="28"/>
                <w:lang w:val="de-DE"/>
              </w:rPr>
            </w:pPr>
            <w:r>
              <w:rPr>
                <w:i/>
                <w:iCs/>
                <w:sz w:val="28"/>
                <w:lang w:val="de-DE"/>
              </w:rPr>
              <w:t>U</w:t>
            </w:r>
            <w:r>
              <w:rPr>
                <w:sz w:val="28"/>
                <w:vertAlign w:val="subscript"/>
                <w:lang w:val="de-DE"/>
              </w:rPr>
              <w:t>2</w:t>
            </w:r>
            <w:r>
              <w:rPr>
                <w:sz w:val="28"/>
                <w:lang w:val="de-DE"/>
              </w:rPr>
              <w:t xml:space="preserve">, </w:t>
            </w:r>
            <w:r>
              <w:rPr>
                <w:i/>
                <w:iCs/>
                <w:sz w:val="28"/>
                <w:lang w:val="de-DE"/>
              </w:rPr>
              <w:t>B</w:t>
            </w:r>
          </w:p>
        </w:tc>
        <w:tc>
          <w:tcPr>
            <w:tcW w:w="1701" w:type="dxa"/>
          </w:tcPr>
          <w:p w:rsidR="007B1550" w:rsidRDefault="00934239">
            <w:pPr>
              <w:ind w:right="-1"/>
              <w:jc w:val="center"/>
              <w:rPr>
                <w:sz w:val="28"/>
                <w:lang w:val="fr-FR"/>
              </w:rPr>
            </w:pPr>
            <w:r>
              <w:rPr>
                <w:i/>
                <w:iCs/>
                <w:sz w:val="28"/>
              </w:rPr>
              <w:t>Р</w:t>
            </w:r>
            <w:r>
              <w:rPr>
                <w:sz w:val="28"/>
                <w:vertAlign w:val="subscript"/>
                <w:lang w:val="fr-FR"/>
              </w:rPr>
              <w:t>1</w:t>
            </w:r>
            <w:r>
              <w:rPr>
                <w:sz w:val="28"/>
                <w:lang w:val="fr-FR"/>
              </w:rPr>
              <w:t xml:space="preserve">, </w:t>
            </w:r>
            <w:r>
              <w:rPr>
                <w:i/>
                <w:iCs/>
                <w:sz w:val="28"/>
                <w:lang w:val="fr-FR"/>
              </w:rPr>
              <w:t>B</w:t>
            </w:r>
            <w:r>
              <w:rPr>
                <w:i/>
                <w:iCs/>
                <w:sz w:val="28"/>
              </w:rPr>
              <w:t>т</w:t>
            </w:r>
          </w:p>
        </w:tc>
        <w:tc>
          <w:tcPr>
            <w:tcW w:w="1701" w:type="dxa"/>
          </w:tcPr>
          <w:p w:rsidR="007B1550" w:rsidRDefault="00934239">
            <w:pPr>
              <w:ind w:right="-1"/>
              <w:jc w:val="center"/>
              <w:rPr>
                <w:sz w:val="28"/>
              </w:rPr>
            </w:pPr>
            <w:r>
              <w:rPr>
                <w:i/>
                <w:iCs/>
                <w:sz w:val="28"/>
              </w:rPr>
              <w:t>Р</w:t>
            </w:r>
            <w:r>
              <w:rPr>
                <w:sz w:val="28"/>
                <w:vertAlign w:val="subscript"/>
              </w:rPr>
              <w:t>2</w:t>
            </w:r>
            <w:r>
              <w:rPr>
                <w:sz w:val="28"/>
              </w:rPr>
              <w:t xml:space="preserve">, </w:t>
            </w:r>
            <w:r>
              <w:rPr>
                <w:i/>
                <w:iCs/>
                <w:sz w:val="28"/>
                <w:lang w:val="en-US"/>
              </w:rPr>
              <w:t>B</w:t>
            </w:r>
            <w:r>
              <w:rPr>
                <w:i/>
                <w:iCs/>
                <w:sz w:val="28"/>
              </w:rPr>
              <w:t>т</w:t>
            </w:r>
          </w:p>
        </w:tc>
        <w:tc>
          <w:tcPr>
            <w:tcW w:w="1736" w:type="dxa"/>
          </w:tcPr>
          <w:p w:rsidR="007B1550" w:rsidRDefault="00934239">
            <w:pPr>
              <w:ind w:right="-1"/>
              <w:jc w:val="center"/>
              <w:rPr>
                <w:sz w:val="28"/>
              </w:rPr>
            </w:pPr>
            <w:r>
              <w:rPr>
                <w:i/>
                <w:iCs/>
                <w:sz w:val="28"/>
              </w:rPr>
              <w:t>η, %</w:t>
            </w:r>
          </w:p>
        </w:tc>
        <w:tc>
          <w:tcPr>
            <w:tcW w:w="1737" w:type="dxa"/>
          </w:tcPr>
          <w:p w:rsidR="007B1550" w:rsidRDefault="00934239">
            <w:pPr>
              <w:ind w:right="-1"/>
              <w:jc w:val="center"/>
              <w:rPr>
                <w:sz w:val="28"/>
              </w:rPr>
            </w:pPr>
            <w:r>
              <w:rPr>
                <w:i/>
                <w:iCs/>
                <w:sz w:val="28"/>
                <w:lang w:val="en-US"/>
              </w:rPr>
              <w:t>r</w:t>
            </w:r>
            <w:r>
              <w:rPr>
                <w:sz w:val="28"/>
                <w:vertAlign w:val="subscript"/>
              </w:rPr>
              <w:t>2</w:t>
            </w:r>
            <w:r>
              <w:rPr>
                <w:sz w:val="28"/>
              </w:rPr>
              <w:t>,</w:t>
            </w:r>
            <w:r>
              <w:rPr>
                <w:sz w:val="28"/>
                <w:vertAlign w:val="subscript"/>
              </w:rPr>
              <w:t xml:space="preserve"> </w:t>
            </w:r>
            <w:r>
              <w:rPr>
                <w:i/>
                <w:iCs/>
                <w:sz w:val="28"/>
              </w:rPr>
              <w:t>Ом</w:t>
            </w:r>
          </w:p>
        </w:tc>
      </w:tr>
      <w:tr w:rsidR="007B1550">
        <w:trPr>
          <w:cantSplit/>
          <w:trHeight w:val="540"/>
        </w:trPr>
        <w:tc>
          <w:tcPr>
            <w:tcW w:w="810" w:type="dxa"/>
          </w:tcPr>
          <w:p w:rsidR="007B1550" w:rsidRDefault="007B1550">
            <w:pPr>
              <w:ind w:right="-1"/>
              <w:jc w:val="both"/>
              <w:rPr>
                <w:sz w:val="28"/>
              </w:rPr>
            </w:pPr>
          </w:p>
        </w:tc>
        <w:tc>
          <w:tcPr>
            <w:tcW w:w="999" w:type="dxa"/>
            <w:gridSpan w:val="2"/>
          </w:tcPr>
          <w:p w:rsidR="007B1550" w:rsidRDefault="007B1550">
            <w:pPr>
              <w:ind w:right="-1"/>
              <w:jc w:val="both"/>
              <w:rPr>
                <w:sz w:val="28"/>
              </w:rPr>
            </w:pPr>
          </w:p>
        </w:tc>
        <w:tc>
          <w:tcPr>
            <w:tcW w:w="993"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40" w:type="dxa"/>
          </w:tcPr>
          <w:p w:rsidR="007B1550" w:rsidRDefault="007B1550">
            <w:pPr>
              <w:ind w:right="-1"/>
              <w:jc w:val="both"/>
              <w:rPr>
                <w:sz w:val="28"/>
              </w:rPr>
            </w:pPr>
          </w:p>
        </w:tc>
        <w:tc>
          <w:tcPr>
            <w:tcW w:w="1740" w:type="dxa"/>
            <w:gridSpan w:val="2"/>
          </w:tcPr>
          <w:p w:rsidR="007B1550" w:rsidRDefault="007B1550">
            <w:pPr>
              <w:ind w:right="-1"/>
              <w:jc w:val="both"/>
              <w:rPr>
                <w:sz w:val="28"/>
              </w:rPr>
            </w:pPr>
          </w:p>
        </w:tc>
      </w:tr>
      <w:tr w:rsidR="007B1550">
        <w:trPr>
          <w:cantSplit/>
          <w:trHeight w:val="540"/>
        </w:trPr>
        <w:tc>
          <w:tcPr>
            <w:tcW w:w="810" w:type="dxa"/>
          </w:tcPr>
          <w:p w:rsidR="007B1550" w:rsidRDefault="007B1550">
            <w:pPr>
              <w:ind w:right="-1"/>
              <w:jc w:val="both"/>
              <w:rPr>
                <w:sz w:val="28"/>
              </w:rPr>
            </w:pPr>
          </w:p>
        </w:tc>
        <w:tc>
          <w:tcPr>
            <w:tcW w:w="999" w:type="dxa"/>
            <w:gridSpan w:val="2"/>
          </w:tcPr>
          <w:p w:rsidR="007B1550" w:rsidRDefault="007B1550">
            <w:pPr>
              <w:ind w:right="-1"/>
              <w:jc w:val="both"/>
              <w:rPr>
                <w:sz w:val="28"/>
              </w:rPr>
            </w:pPr>
          </w:p>
        </w:tc>
        <w:tc>
          <w:tcPr>
            <w:tcW w:w="993"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40" w:type="dxa"/>
          </w:tcPr>
          <w:p w:rsidR="007B1550" w:rsidRDefault="007B1550">
            <w:pPr>
              <w:ind w:right="-1"/>
              <w:jc w:val="both"/>
              <w:rPr>
                <w:sz w:val="28"/>
              </w:rPr>
            </w:pPr>
          </w:p>
        </w:tc>
        <w:tc>
          <w:tcPr>
            <w:tcW w:w="1740" w:type="dxa"/>
            <w:gridSpan w:val="2"/>
          </w:tcPr>
          <w:p w:rsidR="007B1550" w:rsidRDefault="007B1550">
            <w:pPr>
              <w:ind w:right="-1"/>
              <w:jc w:val="both"/>
              <w:rPr>
                <w:sz w:val="28"/>
              </w:rPr>
            </w:pPr>
          </w:p>
        </w:tc>
      </w:tr>
      <w:tr w:rsidR="007B1550">
        <w:trPr>
          <w:cantSplit/>
          <w:trHeight w:val="540"/>
        </w:trPr>
        <w:tc>
          <w:tcPr>
            <w:tcW w:w="810" w:type="dxa"/>
          </w:tcPr>
          <w:p w:rsidR="007B1550" w:rsidRDefault="007B1550">
            <w:pPr>
              <w:ind w:right="-1"/>
              <w:jc w:val="both"/>
              <w:rPr>
                <w:sz w:val="28"/>
              </w:rPr>
            </w:pPr>
          </w:p>
        </w:tc>
        <w:tc>
          <w:tcPr>
            <w:tcW w:w="999" w:type="dxa"/>
            <w:gridSpan w:val="2"/>
          </w:tcPr>
          <w:p w:rsidR="007B1550" w:rsidRDefault="007B1550">
            <w:pPr>
              <w:ind w:right="-1"/>
              <w:jc w:val="both"/>
              <w:rPr>
                <w:sz w:val="28"/>
              </w:rPr>
            </w:pPr>
          </w:p>
        </w:tc>
        <w:tc>
          <w:tcPr>
            <w:tcW w:w="993"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40" w:type="dxa"/>
          </w:tcPr>
          <w:p w:rsidR="007B1550" w:rsidRDefault="007B1550">
            <w:pPr>
              <w:ind w:right="-1"/>
              <w:jc w:val="both"/>
              <w:rPr>
                <w:sz w:val="28"/>
              </w:rPr>
            </w:pPr>
          </w:p>
        </w:tc>
        <w:tc>
          <w:tcPr>
            <w:tcW w:w="1740" w:type="dxa"/>
            <w:gridSpan w:val="2"/>
          </w:tcPr>
          <w:p w:rsidR="007B1550" w:rsidRDefault="007B1550">
            <w:pPr>
              <w:ind w:right="-1"/>
              <w:jc w:val="both"/>
              <w:rPr>
                <w:sz w:val="28"/>
              </w:rPr>
            </w:pPr>
          </w:p>
        </w:tc>
      </w:tr>
      <w:tr w:rsidR="007B1550">
        <w:trPr>
          <w:cantSplit/>
          <w:trHeight w:val="540"/>
        </w:trPr>
        <w:tc>
          <w:tcPr>
            <w:tcW w:w="810" w:type="dxa"/>
          </w:tcPr>
          <w:p w:rsidR="007B1550" w:rsidRDefault="007B1550">
            <w:pPr>
              <w:ind w:right="-1"/>
              <w:jc w:val="both"/>
              <w:rPr>
                <w:sz w:val="28"/>
              </w:rPr>
            </w:pPr>
          </w:p>
        </w:tc>
        <w:tc>
          <w:tcPr>
            <w:tcW w:w="999" w:type="dxa"/>
            <w:gridSpan w:val="2"/>
          </w:tcPr>
          <w:p w:rsidR="007B1550" w:rsidRDefault="007B1550">
            <w:pPr>
              <w:ind w:right="-1"/>
              <w:jc w:val="both"/>
              <w:rPr>
                <w:sz w:val="28"/>
              </w:rPr>
            </w:pPr>
          </w:p>
        </w:tc>
        <w:tc>
          <w:tcPr>
            <w:tcW w:w="993"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01" w:type="dxa"/>
          </w:tcPr>
          <w:p w:rsidR="007B1550" w:rsidRDefault="007B1550">
            <w:pPr>
              <w:ind w:right="-1"/>
              <w:jc w:val="both"/>
              <w:rPr>
                <w:sz w:val="28"/>
              </w:rPr>
            </w:pPr>
          </w:p>
        </w:tc>
        <w:tc>
          <w:tcPr>
            <w:tcW w:w="1740" w:type="dxa"/>
          </w:tcPr>
          <w:p w:rsidR="007B1550" w:rsidRDefault="007B1550">
            <w:pPr>
              <w:ind w:right="-1"/>
              <w:jc w:val="both"/>
              <w:rPr>
                <w:sz w:val="28"/>
              </w:rPr>
            </w:pPr>
          </w:p>
        </w:tc>
        <w:tc>
          <w:tcPr>
            <w:tcW w:w="1740" w:type="dxa"/>
            <w:gridSpan w:val="2"/>
          </w:tcPr>
          <w:p w:rsidR="007B1550" w:rsidRDefault="007B1550">
            <w:pPr>
              <w:ind w:right="-1"/>
              <w:jc w:val="both"/>
              <w:rPr>
                <w:sz w:val="28"/>
              </w:rPr>
            </w:pPr>
          </w:p>
        </w:tc>
      </w:tr>
    </w:tbl>
    <w:p w:rsidR="007B1550" w:rsidRDefault="007B1550">
      <w:pPr>
        <w:ind w:right="-1" w:firstLine="567"/>
        <w:jc w:val="both"/>
        <w:rPr>
          <w:sz w:val="28"/>
        </w:rPr>
      </w:pPr>
    </w:p>
    <w:p w:rsidR="007B1550" w:rsidRDefault="00934239">
      <w:pPr>
        <w:ind w:right="-1" w:firstLine="567"/>
        <w:jc w:val="both"/>
        <w:rPr>
          <w:sz w:val="28"/>
        </w:rPr>
      </w:pPr>
      <w:r>
        <w:rPr>
          <w:sz w:val="28"/>
        </w:rPr>
        <w:lastRenderedPageBreak/>
        <w:t xml:space="preserve">2.10. Расчётным путём определить значения </w:t>
      </w:r>
      <w:r>
        <w:rPr>
          <w:i/>
          <w:iCs/>
          <w:sz w:val="28"/>
          <w:lang w:val="en-US"/>
        </w:rPr>
        <w:t>I</w:t>
      </w:r>
      <w:r>
        <w:rPr>
          <w:sz w:val="28"/>
        </w:rPr>
        <w:t xml:space="preserve">, </w:t>
      </w:r>
      <w:r>
        <w:rPr>
          <w:i/>
          <w:iCs/>
          <w:sz w:val="28"/>
          <w:lang w:val="en-US"/>
        </w:rPr>
        <w:t>U</w:t>
      </w:r>
      <w:r>
        <w:rPr>
          <w:sz w:val="28"/>
          <w:vertAlign w:val="subscript"/>
        </w:rPr>
        <w:t>2</w:t>
      </w:r>
      <w:r>
        <w:rPr>
          <w:sz w:val="28"/>
        </w:rPr>
        <w:t xml:space="preserve">, </w:t>
      </w:r>
      <w:r>
        <w:rPr>
          <w:i/>
          <w:iCs/>
          <w:sz w:val="28"/>
          <w:lang w:val="en-US"/>
        </w:rPr>
        <w:t>P</w:t>
      </w:r>
      <w:r>
        <w:rPr>
          <w:sz w:val="28"/>
          <w:vertAlign w:val="subscript"/>
        </w:rPr>
        <w:t>1</w:t>
      </w:r>
      <w:r>
        <w:rPr>
          <w:sz w:val="28"/>
        </w:rPr>
        <w:t xml:space="preserve">, </w:t>
      </w:r>
      <w:r>
        <w:rPr>
          <w:i/>
          <w:iCs/>
          <w:sz w:val="28"/>
          <w:lang w:val="en-US"/>
        </w:rPr>
        <w:t>P</w:t>
      </w:r>
      <w:r>
        <w:rPr>
          <w:sz w:val="28"/>
          <w:vertAlign w:val="subscript"/>
        </w:rPr>
        <w:t>2</w:t>
      </w:r>
      <w:r>
        <w:rPr>
          <w:sz w:val="28"/>
        </w:rPr>
        <w:t xml:space="preserve"> и </w:t>
      </w:r>
      <w:r>
        <w:rPr>
          <w:i/>
          <w:iCs/>
          <w:sz w:val="28"/>
        </w:rPr>
        <w:t>η</w:t>
      </w:r>
      <w:r>
        <w:rPr>
          <w:sz w:val="28"/>
        </w:rPr>
        <w:t xml:space="preserve"> при холостом ходе (</w:t>
      </w:r>
      <w:r>
        <w:rPr>
          <w:i/>
          <w:iCs/>
          <w:sz w:val="28"/>
          <w:lang w:val="en-US"/>
        </w:rPr>
        <w:t>r</w:t>
      </w:r>
      <w:r>
        <w:rPr>
          <w:sz w:val="28"/>
          <w:vertAlign w:val="subscript"/>
        </w:rPr>
        <w:t>2</w:t>
      </w:r>
      <w:r>
        <w:rPr>
          <w:sz w:val="28"/>
        </w:rPr>
        <w:t>=∞, то есть при разомкнутой цепи нагрузки) и при коротком замыкании (</w:t>
      </w:r>
      <w:r>
        <w:rPr>
          <w:i/>
          <w:iCs/>
          <w:sz w:val="28"/>
          <w:lang w:val="en-US"/>
        </w:rPr>
        <w:t>r</w:t>
      </w:r>
      <w:r>
        <w:rPr>
          <w:sz w:val="28"/>
          <w:vertAlign w:val="subscript"/>
        </w:rPr>
        <w:t>2</w:t>
      </w:r>
      <w:r>
        <w:rPr>
          <w:sz w:val="28"/>
        </w:rPr>
        <w:t xml:space="preserve">=0, то есть при замкнутых накоротко выходных зажимах линии). Напряжение  </w:t>
      </w:r>
      <w:r>
        <w:rPr>
          <w:i/>
          <w:iCs/>
          <w:sz w:val="28"/>
          <w:lang w:val="en-US"/>
        </w:rPr>
        <w:t>U</w:t>
      </w:r>
      <w:r>
        <w:rPr>
          <w:sz w:val="28"/>
          <w:vertAlign w:val="subscript"/>
        </w:rPr>
        <w:t xml:space="preserve">1  </w:t>
      </w:r>
      <w:r>
        <w:rPr>
          <w:sz w:val="28"/>
        </w:rPr>
        <w:t xml:space="preserve">при этом должно оставаться неизменным. </w:t>
      </w:r>
    </w:p>
    <w:p w:rsidR="007B1550" w:rsidRDefault="00934239">
      <w:pPr>
        <w:ind w:right="-1" w:firstLine="567"/>
        <w:jc w:val="both"/>
        <w:rPr>
          <w:sz w:val="28"/>
        </w:rPr>
      </w:pPr>
      <w:r>
        <w:rPr>
          <w:sz w:val="28"/>
          <w:lang w:val="en-US"/>
        </w:rPr>
        <w:t>2.</w:t>
      </w:r>
      <w:r>
        <w:rPr>
          <w:sz w:val="28"/>
        </w:rPr>
        <w:t xml:space="preserve">11. В общей системе координат построить кривые зависимостей  </w:t>
      </w:r>
      <w:r>
        <w:rPr>
          <w:i/>
          <w:iCs/>
          <w:sz w:val="28"/>
          <w:lang w:val="en-US"/>
        </w:rPr>
        <w:t>U</w:t>
      </w:r>
      <w:r>
        <w:rPr>
          <w:sz w:val="28"/>
          <w:vertAlign w:val="subscript"/>
        </w:rPr>
        <w:t>2</w:t>
      </w:r>
      <w:r>
        <w:rPr>
          <w:sz w:val="28"/>
        </w:rPr>
        <w:t xml:space="preserve">, </w:t>
      </w:r>
      <w:r>
        <w:rPr>
          <w:i/>
          <w:iCs/>
          <w:sz w:val="28"/>
          <w:lang w:val="en-US"/>
        </w:rPr>
        <w:t>P</w:t>
      </w:r>
      <w:r>
        <w:rPr>
          <w:sz w:val="28"/>
          <w:vertAlign w:val="subscript"/>
        </w:rPr>
        <w:t>1</w:t>
      </w:r>
      <w:r>
        <w:rPr>
          <w:sz w:val="28"/>
        </w:rPr>
        <w:t xml:space="preserve">, </w:t>
      </w:r>
      <w:r>
        <w:rPr>
          <w:i/>
          <w:iCs/>
          <w:sz w:val="28"/>
          <w:lang w:val="en-US"/>
        </w:rPr>
        <w:t>P</w:t>
      </w:r>
      <w:r>
        <w:rPr>
          <w:sz w:val="28"/>
          <w:vertAlign w:val="subscript"/>
        </w:rPr>
        <w:t>2</w:t>
      </w:r>
      <w:r>
        <w:rPr>
          <w:sz w:val="28"/>
        </w:rPr>
        <w:t xml:space="preserve">,  </w:t>
      </w:r>
      <w:r>
        <w:rPr>
          <w:i/>
          <w:iCs/>
          <w:sz w:val="28"/>
        </w:rPr>
        <w:t>η</w:t>
      </w:r>
      <w:r>
        <w:rPr>
          <w:sz w:val="28"/>
        </w:rPr>
        <w:t xml:space="preserve"> и </w:t>
      </w:r>
      <w:r>
        <w:rPr>
          <w:i/>
          <w:iCs/>
          <w:sz w:val="28"/>
        </w:rPr>
        <w:t xml:space="preserve"> </w:t>
      </w:r>
      <w:r>
        <w:rPr>
          <w:i/>
          <w:iCs/>
          <w:sz w:val="28"/>
          <w:lang w:val="en-US"/>
        </w:rPr>
        <w:t>r</w:t>
      </w:r>
      <w:r>
        <w:rPr>
          <w:sz w:val="28"/>
          <w:vertAlign w:val="subscript"/>
        </w:rPr>
        <w:t xml:space="preserve">2  </w:t>
      </w:r>
      <w:r>
        <w:rPr>
          <w:sz w:val="28"/>
        </w:rPr>
        <w:t xml:space="preserve">от тока </w:t>
      </w:r>
      <w:r>
        <w:rPr>
          <w:i/>
          <w:iCs/>
          <w:sz w:val="28"/>
          <w:lang w:val="en-US"/>
        </w:rPr>
        <w:t>I</w:t>
      </w:r>
      <w:r>
        <w:rPr>
          <w:sz w:val="28"/>
        </w:rPr>
        <w:t xml:space="preserve"> (включая режимы холостого хода и короткого замыкания) при </w:t>
      </w:r>
      <w:r>
        <w:rPr>
          <w:i/>
          <w:iCs/>
          <w:sz w:val="28"/>
          <w:lang w:val="en-US"/>
        </w:rPr>
        <w:t>U</w:t>
      </w:r>
      <w:r>
        <w:rPr>
          <w:sz w:val="28"/>
          <w:vertAlign w:val="subscript"/>
        </w:rPr>
        <w:t>1</w:t>
      </w:r>
      <w:r>
        <w:rPr>
          <w:sz w:val="28"/>
        </w:rPr>
        <w:t>=</w:t>
      </w:r>
      <w:r>
        <w:rPr>
          <w:sz w:val="28"/>
          <w:lang w:val="en-US"/>
        </w:rPr>
        <w:t>const</w:t>
      </w:r>
      <w:r>
        <w:rPr>
          <w:sz w:val="28"/>
        </w:rPr>
        <w:t>.</w:t>
      </w:r>
    </w:p>
    <w:p w:rsidR="007B1550" w:rsidRDefault="007B1550">
      <w:pPr>
        <w:ind w:right="-1" w:firstLine="567"/>
        <w:jc w:val="both"/>
        <w:rPr>
          <w:sz w:val="28"/>
        </w:rPr>
      </w:pPr>
    </w:p>
    <w:p w:rsidR="007B1550" w:rsidRDefault="00934239">
      <w:pPr>
        <w:ind w:right="-1"/>
        <w:jc w:val="center"/>
        <w:rPr>
          <w:b/>
          <w:bCs/>
          <w:sz w:val="28"/>
        </w:rPr>
      </w:pPr>
      <w:r>
        <w:rPr>
          <w:b/>
          <w:bCs/>
          <w:sz w:val="28"/>
        </w:rPr>
        <w:t>3. Методические указания к оформлению работы</w:t>
      </w:r>
    </w:p>
    <w:p w:rsidR="007B1550" w:rsidRDefault="007B1550">
      <w:pPr>
        <w:ind w:right="-1"/>
        <w:jc w:val="center"/>
        <w:rPr>
          <w:sz w:val="28"/>
        </w:rPr>
      </w:pPr>
    </w:p>
    <w:p w:rsidR="007B1550" w:rsidRDefault="00934239">
      <w:pPr>
        <w:ind w:right="-1" w:firstLine="567"/>
        <w:jc w:val="both"/>
        <w:rPr>
          <w:sz w:val="28"/>
        </w:rPr>
      </w:pPr>
      <w:r>
        <w:rPr>
          <w:sz w:val="28"/>
        </w:rPr>
        <w:t>При оформлении отчёта важно чётко разграничить две части работы:</w:t>
      </w:r>
    </w:p>
    <w:p w:rsidR="007B1550" w:rsidRDefault="00934239">
      <w:pPr>
        <w:ind w:right="-1" w:firstLine="567"/>
        <w:jc w:val="both"/>
        <w:rPr>
          <w:sz w:val="28"/>
        </w:rPr>
      </w:pPr>
      <w:r>
        <w:rPr>
          <w:sz w:val="28"/>
        </w:rPr>
        <w:t>3.1. Исследование падения напряжения и потери мощности в линии в зависимости от тока нагрузки.</w:t>
      </w:r>
    </w:p>
    <w:p w:rsidR="007B1550" w:rsidRDefault="00934239">
      <w:pPr>
        <w:ind w:right="-1" w:firstLine="567"/>
        <w:jc w:val="both"/>
        <w:rPr>
          <w:sz w:val="28"/>
        </w:rPr>
      </w:pPr>
      <w:r>
        <w:rPr>
          <w:sz w:val="28"/>
        </w:rPr>
        <w:t xml:space="preserve">3.2. Исследование зависимости напряжения </w:t>
      </w:r>
      <w:r>
        <w:rPr>
          <w:i/>
          <w:iCs/>
          <w:sz w:val="28"/>
          <w:lang w:val="en-US"/>
        </w:rPr>
        <w:t>U</w:t>
      </w:r>
      <w:r>
        <w:rPr>
          <w:sz w:val="28"/>
          <w:vertAlign w:val="subscript"/>
        </w:rPr>
        <w:t>2</w:t>
      </w:r>
      <w:r>
        <w:rPr>
          <w:sz w:val="28"/>
        </w:rPr>
        <w:t xml:space="preserve"> в конце линии, мощности </w:t>
      </w:r>
      <w:r>
        <w:rPr>
          <w:i/>
          <w:iCs/>
          <w:sz w:val="28"/>
          <w:lang w:val="en-US"/>
        </w:rPr>
        <w:t>P</w:t>
      </w:r>
      <w:r>
        <w:rPr>
          <w:sz w:val="28"/>
          <w:vertAlign w:val="subscript"/>
        </w:rPr>
        <w:t>2</w:t>
      </w:r>
      <w:r>
        <w:rPr>
          <w:sz w:val="28"/>
        </w:rPr>
        <w:t xml:space="preserve"> и КПД  </w:t>
      </w:r>
      <w:r>
        <w:rPr>
          <w:i/>
          <w:iCs/>
          <w:sz w:val="28"/>
        </w:rPr>
        <w:t>η</w:t>
      </w:r>
      <w:r>
        <w:rPr>
          <w:sz w:val="28"/>
        </w:rPr>
        <w:t xml:space="preserve"> линии от тока нагрузки при постоянном (неизменном) напряжении </w:t>
      </w:r>
      <w:r>
        <w:rPr>
          <w:i/>
          <w:iCs/>
          <w:sz w:val="28"/>
          <w:lang w:val="en-US"/>
        </w:rPr>
        <w:t>U</w:t>
      </w:r>
      <w:r>
        <w:rPr>
          <w:sz w:val="28"/>
          <w:vertAlign w:val="subscript"/>
        </w:rPr>
        <w:t>1</w:t>
      </w:r>
      <w:r>
        <w:rPr>
          <w:sz w:val="28"/>
        </w:rPr>
        <w:t xml:space="preserve"> в начале линии.</w:t>
      </w:r>
    </w:p>
    <w:p w:rsidR="007B1550" w:rsidRDefault="00934239">
      <w:pPr>
        <w:ind w:right="-1" w:firstLine="567"/>
        <w:jc w:val="both"/>
        <w:rPr>
          <w:sz w:val="28"/>
        </w:rPr>
      </w:pPr>
      <w:r>
        <w:rPr>
          <w:sz w:val="28"/>
        </w:rPr>
        <w:t>По каждой части работы в отчёте необходимо привести рабочие схемы, результаты измерений и вычислений в виде соответствующих таблиц, графиков, перечень применяемых приборов (с краткими характеристиками). Выводы сделать по всей работе.</w:t>
      </w:r>
    </w:p>
    <w:p w:rsidR="007B1550" w:rsidRDefault="00934239">
      <w:pPr>
        <w:ind w:right="-1" w:firstLine="567"/>
        <w:jc w:val="both"/>
        <w:rPr>
          <w:sz w:val="28"/>
        </w:rPr>
      </w:pPr>
      <w:r>
        <w:rPr>
          <w:sz w:val="28"/>
        </w:rPr>
        <w:t xml:space="preserve">Особое внимание следует обратить на построение графических зависимостей  </w:t>
      </w:r>
      <w:r>
        <w:rPr>
          <w:i/>
          <w:iCs/>
          <w:sz w:val="28"/>
          <w:lang w:val="en-US"/>
        </w:rPr>
        <w:t>U</w:t>
      </w:r>
      <w:r>
        <w:rPr>
          <w:sz w:val="28"/>
          <w:vertAlign w:val="subscript"/>
        </w:rPr>
        <w:t>2</w:t>
      </w:r>
      <w:r>
        <w:rPr>
          <w:sz w:val="28"/>
        </w:rPr>
        <w:t xml:space="preserve">, </w:t>
      </w:r>
      <w:r>
        <w:rPr>
          <w:i/>
          <w:iCs/>
          <w:sz w:val="28"/>
          <w:lang w:val="en-US"/>
        </w:rPr>
        <w:t>P</w:t>
      </w:r>
      <w:r>
        <w:rPr>
          <w:sz w:val="28"/>
          <w:vertAlign w:val="subscript"/>
        </w:rPr>
        <w:t>1</w:t>
      </w:r>
      <w:r>
        <w:rPr>
          <w:sz w:val="28"/>
        </w:rPr>
        <w:t xml:space="preserve">, </w:t>
      </w:r>
      <w:r>
        <w:rPr>
          <w:i/>
          <w:iCs/>
          <w:sz w:val="28"/>
          <w:lang w:val="en-US"/>
        </w:rPr>
        <w:t>P</w:t>
      </w:r>
      <w:r>
        <w:rPr>
          <w:sz w:val="28"/>
          <w:vertAlign w:val="subscript"/>
        </w:rPr>
        <w:t>2</w:t>
      </w:r>
      <w:r>
        <w:rPr>
          <w:sz w:val="28"/>
        </w:rPr>
        <w:t xml:space="preserve">,  </w:t>
      </w:r>
      <w:r>
        <w:rPr>
          <w:i/>
          <w:iCs/>
          <w:sz w:val="28"/>
        </w:rPr>
        <w:t>η</w:t>
      </w:r>
      <w:r>
        <w:rPr>
          <w:sz w:val="28"/>
        </w:rPr>
        <w:t xml:space="preserve"> и </w:t>
      </w:r>
      <w:r>
        <w:rPr>
          <w:i/>
          <w:iCs/>
          <w:sz w:val="28"/>
        </w:rPr>
        <w:t xml:space="preserve"> </w:t>
      </w:r>
      <w:r>
        <w:rPr>
          <w:i/>
          <w:iCs/>
          <w:sz w:val="28"/>
          <w:lang w:val="en-US"/>
        </w:rPr>
        <w:t>r</w:t>
      </w:r>
      <w:r>
        <w:rPr>
          <w:sz w:val="28"/>
          <w:vertAlign w:val="subscript"/>
        </w:rPr>
        <w:t xml:space="preserve">2  </w:t>
      </w:r>
      <w:r>
        <w:rPr>
          <w:sz w:val="28"/>
        </w:rPr>
        <w:t xml:space="preserve">от тока нагрузки. Для каждой из указанных величин необходимо выбрать свой масштаб (однако, для </w:t>
      </w:r>
      <w:r>
        <w:rPr>
          <w:i/>
          <w:iCs/>
          <w:sz w:val="28"/>
          <w:lang w:val="en-US"/>
        </w:rPr>
        <w:t>P</w:t>
      </w:r>
      <w:r>
        <w:rPr>
          <w:sz w:val="28"/>
          <w:vertAlign w:val="subscript"/>
        </w:rPr>
        <w:t>1</w:t>
      </w:r>
      <w:r>
        <w:rPr>
          <w:sz w:val="28"/>
        </w:rPr>
        <w:t xml:space="preserve"> и </w:t>
      </w:r>
      <w:r>
        <w:rPr>
          <w:i/>
          <w:iCs/>
          <w:sz w:val="28"/>
          <w:lang w:val="en-US"/>
        </w:rPr>
        <w:t>P</w:t>
      </w:r>
      <w:r>
        <w:rPr>
          <w:sz w:val="28"/>
          <w:vertAlign w:val="subscript"/>
        </w:rPr>
        <w:t>2</w:t>
      </w:r>
      <w:r>
        <w:rPr>
          <w:sz w:val="28"/>
        </w:rPr>
        <w:t xml:space="preserve"> необходимо выбрать один и тот же масштаб).</w:t>
      </w:r>
    </w:p>
    <w:p w:rsidR="007B1550" w:rsidRDefault="00934239">
      <w:pPr>
        <w:ind w:right="-1" w:firstLine="567"/>
        <w:jc w:val="both"/>
        <w:rPr>
          <w:sz w:val="28"/>
        </w:rPr>
      </w:pPr>
      <w:r>
        <w:rPr>
          <w:sz w:val="28"/>
        </w:rPr>
        <w:t>С целью удобства записи масштаба значений величин система координат должна иметь четыре оси ординат при одном и том же начале от</w:t>
      </w:r>
      <w:r>
        <w:rPr>
          <w:sz w:val="28"/>
          <w:lang w:val="en-US"/>
        </w:rPr>
        <w:t>c</w:t>
      </w:r>
      <w:r>
        <w:rPr>
          <w:sz w:val="28"/>
        </w:rPr>
        <w:t>чёта.</w:t>
      </w:r>
    </w:p>
    <w:p w:rsidR="007B1550" w:rsidRDefault="007B1550">
      <w:pPr>
        <w:ind w:right="-1" w:firstLine="567"/>
        <w:jc w:val="both"/>
        <w:rPr>
          <w:sz w:val="28"/>
        </w:rPr>
      </w:pPr>
    </w:p>
    <w:p w:rsidR="007B1550" w:rsidRDefault="00934239">
      <w:pPr>
        <w:ind w:right="-1"/>
        <w:jc w:val="center"/>
        <w:rPr>
          <w:b/>
          <w:bCs/>
          <w:sz w:val="28"/>
        </w:rPr>
      </w:pPr>
      <w:r>
        <w:rPr>
          <w:b/>
          <w:bCs/>
          <w:sz w:val="28"/>
        </w:rPr>
        <w:t>4. Вопросы для самопроверки</w:t>
      </w:r>
    </w:p>
    <w:p w:rsidR="007B1550" w:rsidRDefault="007B1550">
      <w:pPr>
        <w:ind w:left="567" w:right="-1"/>
        <w:jc w:val="center"/>
        <w:rPr>
          <w:sz w:val="28"/>
        </w:rPr>
      </w:pPr>
    </w:p>
    <w:p w:rsidR="007B1550" w:rsidRDefault="00934239">
      <w:pPr>
        <w:ind w:right="-1" w:firstLine="567"/>
        <w:jc w:val="both"/>
        <w:rPr>
          <w:sz w:val="28"/>
        </w:rPr>
      </w:pPr>
      <w:r>
        <w:rPr>
          <w:sz w:val="28"/>
        </w:rPr>
        <w:t>4.1. Как будет изменяться напряжение на зажимах приёмника энергии при уменьшении его сопротивления, если напряжение в начале линии неизменно?</w:t>
      </w:r>
    </w:p>
    <w:p w:rsidR="007B1550" w:rsidRDefault="00934239">
      <w:pPr>
        <w:ind w:right="-1" w:firstLine="567"/>
        <w:jc w:val="both"/>
        <w:rPr>
          <w:sz w:val="28"/>
        </w:rPr>
      </w:pPr>
      <w:r>
        <w:rPr>
          <w:sz w:val="28"/>
        </w:rPr>
        <w:t>4.2. Как определяется ток в линии передачи при коротком замыкании на её конце?</w:t>
      </w:r>
    </w:p>
    <w:p w:rsidR="007B1550" w:rsidRDefault="00934239">
      <w:pPr>
        <w:ind w:right="-1" w:firstLine="567"/>
        <w:jc w:val="both"/>
        <w:rPr>
          <w:sz w:val="28"/>
        </w:rPr>
      </w:pPr>
      <w:r>
        <w:rPr>
          <w:sz w:val="28"/>
        </w:rPr>
        <w:t xml:space="preserve">4.3. При каком значении отношения  </w:t>
      </w:r>
      <w:r>
        <w:rPr>
          <w:i/>
          <w:iCs/>
          <w:sz w:val="28"/>
          <w:lang w:val="en-US"/>
        </w:rPr>
        <w:t>r</w:t>
      </w:r>
      <w:r>
        <w:rPr>
          <w:sz w:val="28"/>
          <w:vertAlign w:val="subscript"/>
        </w:rPr>
        <w:t>2</w:t>
      </w:r>
      <w:r>
        <w:rPr>
          <w:sz w:val="28"/>
        </w:rPr>
        <w:t>/</w:t>
      </w:r>
      <w:r>
        <w:rPr>
          <w:i/>
          <w:iCs/>
          <w:sz w:val="28"/>
          <w:lang w:val="en-US"/>
        </w:rPr>
        <w:t>r</w:t>
      </w:r>
      <w:r>
        <w:rPr>
          <w:sz w:val="28"/>
          <w:vertAlign w:val="subscript"/>
        </w:rPr>
        <w:t xml:space="preserve">л  </w:t>
      </w:r>
      <w:r>
        <w:rPr>
          <w:sz w:val="28"/>
        </w:rPr>
        <w:t xml:space="preserve">мощность приёмника  </w:t>
      </w:r>
      <w:r>
        <w:rPr>
          <w:i/>
          <w:iCs/>
          <w:sz w:val="28"/>
          <w:lang w:val="en-US"/>
        </w:rPr>
        <w:t>P</w:t>
      </w:r>
      <w:r>
        <w:rPr>
          <w:sz w:val="28"/>
          <w:vertAlign w:val="subscript"/>
        </w:rPr>
        <w:t>2</w:t>
      </w:r>
      <w:r>
        <w:rPr>
          <w:sz w:val="28"/>
        </w:rPr>
        <w:t xml:space="preserve"> будет максимальной? Каков при этом КПД линии?</w:t>
      </w:r>
    </w:p>
    <w:p w:rsidR="007B1550" w:rsidRDefault="00934239">
      <w:pPr>
        <w:ind w:right="-1" w:firstLine="567"/>
        <w:jc w:val="both"/>
        <w:rPr>
          <w:sz w:val="28"/>
        </w:rPr>
      </w:pPr>
      <w:r>
        <w:rPr>
          <w:sz w:val="28"/>
        </w:rPr>
        <w:t xml:space="preserve">4.4. Каково назначение реостата </w:t>
      </w:r>
      <w:r>
        <w:rPr>
          <w:position w:val="-18"/>
          <w:sz w:val="28"/>
        </w:rPr>
        <w:object w:dxaOrig="260" w:dyaOrig="420">
          <v:shape id="_x0000_i1056" type="#_x0000_t75" style="width:12.75pt;height:21pt" o:ole="" fillcolor="window">
            <v:imagedata r:id="rId66" o:title=""/>
          </v:shape>
          <o:OLEObject Type="Embed" ProgID="Equation.3" ShapeID="_x0000_i1056" DrawAspect="Content" ObjectID="_1471383290" r:id="rId67"/>
        </w:object>
      </w:r>
      <w:r>
        <w:rPr>
          <w:sz w:val="28"/>
        </w:rPr>
        <w:t>, включаемого в начале линии?</w:t>
      </w:r>
    </w:p>
    <w:p w:rsidR="007B1550" w:rsidRDefault="00934239">
      <w:pPr>
        <w:ind w:right="-1" w:firstLine="567"/>
        <w:jc w:val="both"/>
        <w:rPr>
          <w:sz w:val="28"/>
        </w:rPr>
      </w:pPr>
      <w:r>
        <w:rPr>
          <w:sz w:val="28"/>
        </w:rPr>
        <w:t xml:space="preserve">4.5. Как можно определить КПД  </w:t>
      </w:r>
      <w:r>
        <w:rPr>
          <w:i/>
          <w:iCs/>
          <w:sz w:val="28"/>
        </w:rPr>
        <w:t>η</w:t>
      </w:r>
      <w:r>
        <w:rPr>
          <w:sz w:val="28"/>
        </w:rPr>
        <w:t xml:space="preserve"> линии?</w:t>
      </w:r>
    </w:p>
    <w:p w:rsidR="007B1550" w:rsidRDefault="00934239">
      <w:pPr>
        <w:ind w:right="-1" w:firstLine="567"/>
        <w:jc w:val="both"/>
        <w:rPr>
          <w:sz w:val="28"/>
        </w:rPr>
      </w:pPr>
      <w:r>
        <w:rPr>
          <w:sz w:val="28"/>
        </w:rPr>
        <w:t xml:space="preserve">4.6. Как определяются  </w:t>
      </w:r>
      <w:r>
        <w:rPr>
          <w:i/>
          <w:iCs/>
          <w:sz w:val="28"/>
          <w:lang w:val="en-US"/>
        </w:rPr>
        <w:t>I</w:t>
      </w:r>
      <w:r>
        <w:rPr>
          <w:sz w:val="28"/>
        </w:rPr>
        <w:t xml:space="preserve">, </w:t>
      </w:r>
      <w:r>
        <w:rPr>
          <w:i/>
          <w:iCs/>
          <w:sz w:val="28"/>
          <w:lang w:val="en-US"/>
        </w:rPr>
        <w:t>U</w:t>
      </w:r>
      <w:r>
        <w:rPr>
          <w:sz w:val="28"/>
          <w:vertAlign w:val="subscript"/>
        </w:rPr>
        <w:t>2</w:t>
      </w:r>
      <w:r>
        <w:rPr>
          <w:sz w:val="28"/>
        </w:rPr>
        <w:t xml:space="preserve">, </w:t>
      </w:r>
      <w:r>
        <w:rPr>
          <w:i/>
          <w:iCs/>
          <w:sz w:val="28"/>
          <w:lang w:val="en-US"/>
        </w:rPr>
        <w:t>P</w:t>
      </w:r>
      <w:r>
        <w:rPr>
          <w:sz w:val="28"/>
          <w:vertAlign w:val="subscript"/>
        </w:rPr>
        <w:t>1</w:t>
      </w:r>
      <w:r>
        <w:rPr>
          <w:sz w:val="28"/>
        </w:rPr>
        <w:t xml:space="preserve">, </w:t>
      </w:r>
      <w:r>
        <w:rPr>
          <w:i/>
          <w:iCs/>
          <w:sz w:val="28"/>
          <w:lang w:val="en-US"/>
        </w:rPr>
        <w:t>P</w:t>
      </w:r>
      <w:r>
        <w:rPr>
          <w:sz w:val="28"/>
          <w:vertAlign w:val="subscript"/>
        </w:rPr>
        <w:t>2</w:t>
      </w:r>
      <w:r>
        <w:rPr>
          <w:sz w:val="28"/>
        </w:rPr>
        <w:t xml:space="preserve">,  и  </w:t>
      </w:r>
      <w:r>
        <w:rPr>
          <w:i/>
          <w:iCs/>
          <w:sz w:val="28"/>
        </w:rPr>
        <w:t>η</w:t>
      </w:r>
      <w:r>
        <w:rPr>
          <w:sz w:val="28"/>
        </w:rPr>
        <w:t xml:space="preserve"> при холостом ходе линии?</w:t>
      </w:r>
    </w:p>
    <w:p w:rsidR="007B1550" w:rsidRDefault="00934239">
      <w:pPr>
        <w:ind w:right="-1" w:firstLine="567"/>
        <w:jc w:val="both"/>
        <w:rPr>
          <w:sz w:val="28"/>
        </w:rPr>
      </w:pPr>
      <w:r>
        <w:rPr>
          <w:sz w:val="28"/>
        </w:rPr>
        <w:t xml:space="preserve">4.7. Чему равен КПД  </w:t>
      </w:r>
      <w:r>
        <w:rPr>
          <w:i/>
          <w:iCs/>
          <w:sz w:val="28"/>
        </w:rPr>
        <w:t>η</w:t>
      </w:r>
      <w:r>
        <w:rPr>
          <w:sz w:val="28"/>
        </w:rPr>
        <w:t xml:space="preserve"> линии при максимальном токе нагрузки?</w:t>
      </w:r>
    </w:p>
    <w:p w:rsidR="007B1550" w:rsidRDefault="00934239">
      <w:pPr>
        <w:ind w:right="-1" w:firstLine="567"/>
        <w:jc w:val="both"/>
        <w:rPr>
          <w:sz w:val="28"/>
        </w:rPr>
      </w:pPr>
      <w:r>
        <w:rPr>
          <w:sz w:val="28"/>
        </w:rPr>
        <w:t>4.8. Как записать условие передачи максимальной мощности от генератора в нагрузку, если</w:t>
      </w:r>
      <w:r>
        <w:rPr>
          <w:i/>
          <w:iCs/>
          <w:sz w:val="28"/>
        </w:rPr>
        <w:t xml:space="preserve"> </w:t>
      </w:r>
      <w:r>
        <w:rPr>
          <w:i/>
          <w:iCs/>
          <w:sz w:val="28"/>
          <w:lang w:val="en-US"/>
        </w:rPr>
        <w:t>r</w:t>
      </w:r>
      <w:r>
        <w:rPr>
          <w:sz w:val="28"/>
          <w:vertAlign w:val="subscript"/>
        </w:rPr>
        <w:t>л</w:t>
      </w:r>
      <w:r>
        <w:rPr>
          <w:sz w:val="28"/>
        </w:rPr>
        <w:t>=0, то есть, если нагрузка включена непосредственно на зажимы источника?</w:t>
      </w:r>
    </w:p>
    <w:p w:rsidR="007B1550" w:rsidRDefault="00934239">
      <w:pPr>
        <w:ind w:right="-1" w:firstLine="567"/>
        <w:jc w:val="both"/>
        <w:rPr>
          <w:sz w:val="28"/>
        </w:rPr>
      </w:pPr>
      <w:r>
        <w:rPr>
          <w:sz w:val="28"/>
        </w:rPr>
        <w:t xml:space="preserve">4.9. </w:t>
      </w:r>
      <w:r>
        <w:rPr>
          <w:sz w:val="28"/>
          <w:lang w:val="en-US"/>
        </w:rPr>
        <w:t>C</w:t>
      </w:r>
      <w:r>
        <w:rPr>
          <w:sz w:val="28"/>
        </w:rPr>
        <w:t>казывается ли на КПД линии наличие внутреннего сопротивления источника питания?</w:t>
      </w:r>
    </w:p>
    <w:p w:rsidR="007B1550" w:rsidRDefault="00934239">
      <w:pPr>
        <w:ind w:right="-1"/>
        <w:jc w:val="both"/>
        <w:rPr>
          <w:sz w:val="28"/>
        </w:rPr>
      </w:pPr>
      <w:r>
        <w:rPr>
          <w:sz w:val="28"/>
        </w:rPr>
        <w:lastRenderedPageBreak/>
        <w:t xml:space="preserve">      4.10. Почему напряжение на входе линии, работающей в режиме холостого хода, больше того же напряжения на входе линии, работающей на конкретную нагрузку?</w:t>
      </w:r>
    </w:p>
    <w:p w:rsidR="007B1550" w:rsidRDefault="007B1550">
      <w:pPr>
        <w:ind w:right="-1"/>
        <w:jc w:val="both"/>
        <w:rPr>
          <w:sz w:val="28"/>
        </w:rPr>
      </w:pPr>
    </w:p>
    <w:p w:rsidR="007B1550" w:rsidRDefault="007B1550">
      <w:pPr>
        <w:ind w:right="-1"/>
        <w:jc w:val="both"/>
      </w:pPr>
    </w:p>
    <w:p w:rsidR="007B1550" w:rsidRDefault="00934239">
      <w:pPr>
        <w:pStyle w:val="a3"/>
        <w:rPr>
          <w:lang w:val="ru-RU"/>
        </w:rPr>
      </w:pPr>
      <w:r>
        <w:rPr>
          <w:lang w:val="ru-RU"/>
        </w:rPr>
        <w:t>Лабораторная работа 2</w:t>
      </w:r>
    </w:p>
    <w:p w:rsidR="007B1550" w:rsidRDefault="007B1550"/>
    <w:p w:rsidR="007B1550" w:rsidRDefault="00934239">
      <w:pPr>
        <w:pStyle w:val="a7"/>
      </w:pPr>
      <w:r>
        <w:t>ИССЛЕДОВАНИЕ СЛОЖНОЙ ЦЕПИ ПОСТОЯННОГО ТОКА</w:t>
      </w:r>
    </w:p>
    <w:p w:rsidR="007B1550" w:rsidRDefault="007B1550"/>
    <w:p w:rsidR="007B1550" w:rsidRDefault="00934239">
      <w:pPr>
        <w:ind w:firstLine="540"/>
        <w:jc w:val="both"/>
        <w:rPr>
          <w:sz w:val="28"/>
        </w:rPr>
      </w:pPr>
      <w:r>
        <w:rPr>
          <w:sz w:val="28"/>
          <w:u w:val="single"/>
        </w:rPr>
        <w:t>Цель работы</w:t>
      </w:r>
      <w:r>
        <w:rPr>
          <w:sz w:val="28"/>
        </w:rPr>
        <w:t>. Исследование основных свойств линейных электрических цепей постоянного тока: принципа наложения и теоремы об эквивалентном генераторе, а также построение потенциальной диаграммы отдельного контура электрической цепи.</w:t>
      </w:r>
    </w:p>
    <w:p w:rsidR="007B1550" w:rsidRDefault="007B1550">
      <w:pPr>
        <w:ind w:firstLine="540"/>
        <w:rPr>
          <w:sz w:val="28"/>
        </w:rPr>
      </w:pPr>
    </w:p>
    <w:p w:rsidR="007B1550" w:rsidRDefault="00934239">
      <w:pPr>
        <w:ind w:left="-720"/>
        <w:jc w:val="center"/>
        <w:rPr>
          <w:b/>
          <w:bCs/>
          <w:sz w:val="28"/>
        </w:rPr>
      </w:pPr>
      <w:r>
        <w:rPr>
          <w:b/>
          <w:bCs/>
          <w:sz w:val="28"/>
        </w:rPr>
        <w:t>1. Пояснения к работе</w:t>
      </w:r>
    </w:p>
    <w:p w:rsidR="007B1550" w:rsidRDefault="007B1550">
      <w:pPr>
        <w:ind w:left="360"/>
        <w:jc w:val="both"/>
        <w:rPr>
          <w:sz w:val="28"/>
        </w:rPr>
      </w:pPr>
    </w:p>
    <w:p w:rsidR="007B1550" w:rsidRDefault="00934239">
      <w:pPr>
        <w:ind w:firstLine="540"/>
        <w:jc w:val="both"/>
        <w:rPr>
          <w:sz w:val="28"/>
        </w:rPr>
      </w:pPr>
      <w:r>
        <w:rPr>
          <w:sz w:val="28"/>
        </w:rPr>
        <w:t>Принцип наложения состоит в том, что ток каждой ветви сложной цепи с несколькими источниками определяется алгебраическим суммированием составляющих токов, каждая из которых является функцией только одной ЭДС:</w:t>
      </w:r>
    </w:p>
    <w:p w:rsidR="007B1550" w:rsidRDefault="00934239">
      <w:pPr>
        <w:ind w:left="1416" w:firstLine="708"/>
        <w:jc w:val="right"/>
        <w:rPr>
          <w:sz w:val="28"/>
        </w:rPr>
      </w:pPr>
      <w:r>
        <w:rPr>
          <w:position w:val="-12"/>
          <w:sz w:val="28"/>
        </w:rPr>
        <w:object w:dxaOrig="2420" w:dyaOrig="440">
          <v:shape id="_x0000_i1057" type="#_x0000_t75" style="width:120.75pt;height:21.75pt" o:ole="">
            <v:imagedata r:id="rId68" o:title=""/>
          </v:shape>
          <o:OLEObject Type="Embed" ProgID="Equation.3" ShapeID="_x0000_i1057" DrawAspect="Content" ObjectID="_1471383291" r:id="rId69"/>
        </w:object>
      </w:r>
      <w:r>
        <w:rPr>
          <w:sz w:val="28"/>
        </w:rPr>
        <w:t xml:space="preserve"> ,</w:t>
      </w:r>
      <w:r>
        <w:rPr>
          <w:sz w:val="28"/>
        </w:rPr>
        <w:tab/>
      </w:r>
      <w:r>
        <w:rPr>
          <w:sz w:val="28"/>
        </w:rPr>
        <w:tab/>
      </w:r>
      <w:r>
        <w:rPr>
          <w:sz w:val="28"/>
        </w:rPr>
        <w:tab/>
      </w:r>
      <w:r>
        <w:rPr>
          <w:sz w:val="28"/>
        </w:rPr>
        <w:tab/>
      </w:r>
      <w:r>
        <w:rPr>
          <w:sz w:val="28"/>
        </w:rPr>
        <w:tab/>
        <w:t>(2.1)</w:t>
      </w:r>
    </w:p>
    <w:p w:rsidR="007B1550" w:rsidRDefault="00934239">
      <w:pPr>
        <w:jc w:val="both"/>
        <w:rPr>
          <w:sz w:val="28"/>
        </w:rPr>
      </w:pPr>
      <w:r>
        <w:rPr>
          <w:sz w:val="28"/>
        </w:rPr>
        <w:t xml:space="preserve">где </w:t>
      </w:r>
      <w:r>
        <w:rPr>
          <w:position w:val="-12"/>
          <w:sz w:val="28"/>
        </w:rPr>
        <w:object w:dxaOrig="1300" w:dyaOrig="380">
          <v:shape id="_x0000_i1058" type="#_x0000_t75" style="width:65.25pt;height:18.75pt" o:ole="">
            <v:imagedata r:id="rId70" o:title=""/>
          </v:shape>
          <o:OLEObject Type="Embed" ProgID="Equation.3" ShapeID="_x0000_i1058" DrawAspect="Content" ObjectID="_1471383292" r:id="rId71"/>
        </w:object>
      </w:r>
      <w:r>
        <w:rPr>
          <w:sz w:val="28"/>
        </w:rPr>
        <w:t xml:space="preserve">- составляющие токов в ветви </w:t>
      </w:r>
      <w:r>
        <w:rPr>
          <w:i/>
          <w:iCs/>
          <w:sz w:val="28"/>
          <w:lang w:val="en-US"/>
        </w:rPr>
        <w:t>n</w:t>
      </w:r>
      <w:r>
        <w:rPr>
          <w:sz w:val="28"/>
        </w:rPr>
        <w:t xml:space="preserve">, обусловленные действием ЭДС </w:t>
      </w:r>
      <w:r>
        <w:rPr>
          <w:position w:val="-12"/>
          <w:sz w:val="28"/>
        </w:rPr>
        <w:object w:dxaOrig="1440" w:dyaOrig="380">
          <v:shape id="_x0000_i1059" type="#_x0000_t75" style="width:1in;height:18.75pt" o:ole="">
            <v:imagedata r:id="rId72" o:title=""/>
          </v:shape>
          <o:OLEObject Type="Embed" ProgID="Equation.3" ShapeID="_x0000_i1059" DrawAspect="Content" ObjectID="_1471383293" r:id="rId73"/>
        </w:object>
      </w:r>
      <w:r>
        <w:rPr>
          <w:sz w:val="28"/>
        </w:rPr>
        <w:t xml:space="preserve"> соответственно.</w:t>
      </w:r>
    </w:p>
    <w:p w:rsidR="007B1550" w:rsidRDefault="00934239">
      <w:pPr>
        <w:ind w:firstLine="540"/>
        <w:jc w:val="both"/>
        <w:rPr>
          <w:sz w:val="28"/>
        </w:rPr>
      </w:pPr>
      <w:r>
        <w:rPr>
          <w:sz w:val="28"/>
        </w:rPr>
        <w:t>Знак составляющих ток</w:t>
      </w:r>
      <w:r>
        <w:rPr>
          <w:sz w:val="28"/>
          <w:lang w:val="en-US"/>
        </w:rPr>
        <w:t>a</w:t>
      </w:r>
      <w:r>
        <w:rPr>
          <w:sz w:val="28"/>
        </w:rPr>
        <w:t xml:space="preserve"> в ветви </w:t>
      </w:r>
      <w:r>
        <w:rPr>
          <w:position w:val="-6"/>
          <w:sz w:val="28"/>
        </w:rPr>
        <w:object w:dxaOrig="260" w:dyaOrig="279">
          <v:shape id="_x0000_i1060" type="#_x0000_t75" style="width:15pt;height:12pt" o:ole="">
            <v:imagedata r:id="rId74" o:title=""/>
          </v:shape>
          <o:OLEObject Type="Embed" ProgID="Equation.3" ShapeID="_x0000_i1060" DrawAspect="Content" ObjectID="_1471383294" r:id="rId75"/>
        </w:object>
      </w:r>
      <w:r>
        <w:rPr>
          <w:sz w:val="28"/>
        </w:rPr>
        <w:t xml:space="preserve"> определяется на основании сопоставления направлений этих составляющих и произвольно выбранного положительного направления тока в этой ветви при действии всех источников.</w:t>
      </w:r>
    </w:p>
    <w:p w:rsidR="007B1550" w:rsidRDefault="00934239">
      <w:pPr>
        <w:pStyle w:val="a4"/>
      </w:pPr>
      <w:r>
        <w:t>Теорема об эквивалентном генераторе (теорема об активном двухполюснике) обычно применяется в том случае, когда требуется определить ток только в одной ветви сложной электрической цепи.</w:t>
      </w:r>
    </w:p>
    <w:p w:rsidR="007B1550" w:rsidRDefault="00934239">
      <w:pPr>
        <w:ind w:firstLine="540"/>
        <w:jc w:val="both"/>
        <w:rPr>
          <w:sz w:val="28"/>
        </w:rPr>
      </w:pPr>
      <w:r>
        <w:rPr>
          <w:sz w:val="28"/>
        </w:rPr>
        <w:t xml:space="preserve">Согласно этой теореме ток </w:t>
      </w:r>
      <w:r>
        <w:rPr>
          <w:position w:val="-16"/>
          <w:sz w:val="28"/>
        </w:rPr>
        <w:object w:dxaOrig="400" w:dyaOrig="420">
          <v:shape id="_x0000_i1061" type="#_x0000_t75" style="width:20.25pt;height:21pt" o:ole="">
            <v:imagedata r:id="rId76" o:title=""/>
          </v:shape>
          <o:OLEObject Type="Embed" ProgID="Equation.3" ShapeID="_x0000_i1061" DrawAspect="Content" ObjectID="_1471383295" r:id="rId77"/>
        </w:object>
      </w:r>
      <w:r>
        <w:rPr>
          <w:sz w:val="28"/>
        </w:rPr>
        <w:t xml:space="preserve"> в любом элементе (приемнике) </w:t>
      </w:r>
      <w:r>
        <w:rPr>
          <w:position w:val="-16"/>
          <w:sz w:val="28"/>
        </w:rPr>
        <w:object w:dxaOrig="360" w:dyaOrig="420">
          <v:shape id="_x0000_i1062" type="#_x0000_t75" style="width:18pt;height:21pt" o:ole="">
            <v:imagedata r:id="rId78" o:title=""/>
          </v:shape>
          <o:OLEObject Type="Embed" ProgID="Equation.3" ShapeID="_x0000_i1062" DrawAspect="Content" ObjectID="_1471383296" r:id="rId79"/>
        </w:object>
      </w:r>
      <w:r>
        <w:rPr>
          <w:sz w:val="28"/>
        </w:rPr>
        <w:t xml:space="preserve"> сложной электрической цепи определяется в следующем порядке.</w:t>
      </w:r>
    </w:p>
    <w:p w:rsidR="007B1550" w:rsidRDefault="00934239">
      <w:pPr>
        <w:ind w:firstLine="540"/>
        <w:jc w:val="both"/>
        <w:rPr>
          <w:sz w:val="28"/>
        </w:rPr>
      </w:pPr>
      <w:r>
        <w:rPr>
          <w:sz w:val="28"/>
        </w:rPr>
        <w:t xml:space="preserve">Разомкнув ветвь с элементом </w:t>
      </w:r>
      <w:r>
        <w:rPr>
          <w:position w:val="-16"/>
          <w:sz w:val="28"/>
        </w:rPr>
        <w:object w:dxaOrig="360" w:dyaOrig="460">
          <v:shape id="_x0000_i1063" type="#_x0000_t75" style="width:18pt;height:23.25pt" o:ole="">
            <v:imagedata r:id="rId80" o:title=""/>
          </v:shape>
          <o:OLEObject Type="Embed" ProgID="Equation.3" ShapeID="_x0000_i1063" DrawAspect="Content" ObjectID="_1471383297" r:id="rId81"/>
        </w:object>
      </w:r>
      <w:r>
        <w:rPr>
          <w:sz w:val="28"/>
        </w:rPr>
        <w:t xml:space="preserve">, определяют напряжение холостого хода </w:t>
      </w:r>
      <w:r>
        <w:rPr>
          <w:position w:val="-12"/>
          <w:sz w:val="28"/>
        </w:rPr>
        <w:object w:dxaOrig="460" w:dyaOrig="380">
          <v:shape id="_x0000_i1064" type="#_x0000_t75" style="width:23.25pt;height:18.75pt" o:ole="">
            <v:imagedata r:id="rId82" o:title=""/>
          </v:shape>
          <o:OLEObject Type="Embed" ProgID="Equation.3" ShapeID="_x0000_i1064" DrawAspect="Content" ObjectID="_1471383298" r:id="rId83"/>
        </w:object>
      </w:r>
      <w:r>
        <w:rPr>
          <w:sz w:val="28"/>
        </w:rPr>
        <w:t xml:space="preserve"> между точками размыкания. Затем определяют входное сопротивление </w:t>
      </w:r>
      <w:r>
        <w:rPr>
          <w:position w:val="-14"/>
          <w:sz w:val="28"/>
        </w:rPr>
        <w:object w:dxaOrig="340" w:dyaOrig="440">
          <v:shape id="_x0000_i1065" type="#_x0000_t75" style="width:17.25pt;height:21.75pt" o:ole="">
            <v:imagedata r:id="rId84" o:title=""/>
          </v:shape>
          <o:OLEObject Type="Embed" ProgID="Equation.3" ShapeID="_x0000_i1065" DrawAspect="Content" ObjectID="_1471383299" r:id="rId85"/>
        </w:object>
      </w:r>
      <w:r>
        <w:rPr>
          <w:sz w:val="28"/>
        </w:rPr>
        <w:t xml:space="preserve"> эквивалентного генератора, т.е. сопротивление всей остальной части сложной цепи относительно разомкнутых точек при накоротко замкнутых источниках ЭДС и разомкнутых источниках тока. Искомый ток </w:t>
      </w:r>
      <w:r>
        <w:rPr>
          <w:position w:val="-16"/>
          <w:sz w:val="28"/>
        </w:rPr>
        <w:object w:dxaOrig="400" w:dyaOrig="420">
          <v:shape id="_x0000_i1066" type="#_x0000_t75" style="width:20.25pt;height:21pt" o:ole="">
            <v:imagedata r:id="rId76" o:title=""/>
          </v:shape>
          <o:OLEObject Type="Embed" ProgID="Equation.3" ShapeID="_x0000_i1066" DrawAspect="Content" ObjectID="_1471383300" r:id="rId86"/>
        </w:object>
      </w:r>
      <w:r>
        <w:rPr>
          <w:sz w:val="28"/>
        </w:rPr>
        <w:t xml:space="preserve"> определяется по теореме об эквивалентном генераторе:</w:t>
      </w:r>
    </w:p>
    <w:p w:rsidR="007B1550" w:rsidRDefault="007B1550">
      <w:pPr>
        <w:ind w:firstLine="540"/>
        <w:jc w:val="both"/>
        <w:rPr>
          <w:sz w:val="28"/>
        </w:rPr>
      </w:pPr>
    </w:p>
    <w:p w:rsidR="007B1550" w:rsidRDefault="00934239">
      <w:pPr>
        <w:ind w:left="2124" w:firstLine="708"/>
        <w:jc w:val="right"/>
        <w:rPr>
          <w:sz w:val="28"/>
        </w:rPr>
      </w:pPr>
      <w:r>
        <w:rPr>
          <w:position w:val="-36"/>
          <w:sz w:val="28"/>
        </w:rPr>
        <w:object w:dxaOrig="1480" w:dyaOrig="800">
          <v:shape id="_x0000_i1067" type="#_x0000_t75" style="width:74.25pt;height:39.75pt" o:ole="">
            <v:imagedata r:id="rId87" o:title=""/>
          </v:shape>
          <o:OLEObject Type="Embed" ProgID="Equation.3" ShapeID="_x0000_i1067" DrawAspect="Content" ObjectID="_1471383301" r:id="rId88"/>
        </w:object>
      </w:r>
      <w:r>
        <w:rPr>
          <w:sz w:val="28"/>
        </w:rPr>
        <w:tab/>
      </w:r>
      <w:r>
        <w:rPr>
          <w:sz w:val="28"/>
        </w:rPr>
        <w:tab/>
        <w:t xml:space="preserve">  </w:t>
      </w:r>
      <w:r>
        <w:rPr>
          <w:sz w:val="28"/>
        </w:rPr>
        <w:tab/>
      </w:r>
      <w:r>
        <w:rPr>
          <w:sz w:val="28"/>
        </w:rPr>
        <w:tab/>
      </w:r>
      <w:r>
        <w:rPr>
          <w:sz w:val="28"/>
        </w:rPr>
        <w:tab/>
        <w:t xml:space="preserve">       (2.2)</w:t>
      </w:r>
    </w:p>
    <w:p w:rsidR="007B1550" w:rsidRDefault="008A7A8C">
      <w:pPr>
        <w:ind w:firstLine="567"/>
        <w:jc w:val="both"/>
        <w:rPr>
          <w:sz w:val="28"/>
        </w:rPr>
      </w:pPr>
      <w:r>
        <w:rPr>
          <w:noProof/>
          <w:sz w:val="28"/>
        </w:rPr>
        <w:lastRenderedPageBreak/>
        <w:pict>
          <v:group id="_x0000_s1178" style="position:absolute;left:0;text-align:left;margin-left:100.35pt;margin-top:42.5pt;width:262.35pt;height:212.65pt;z-index:251649024" coordorigin="1314,11034" coordsize="5533,4510" o:allowoverlap="f">
            <v:group id="_x0000_s1179" style="position:absolute;left:1655;top:12156;width:4829;height:2497" coordorigin="3813,11555" coordsize="4829,2497">
              <v:rect id="_x0000_s1180" style="position:absolute;left:3813;top:11610;width:4829;height:2398"/>
              <v:line id="_x0000_s1181" style="position:absolute;flip:y" from="5419,11577" to="5419,14008"/>
              <v:line id="_x0000_s1182" style="position:absolute;flip:y" from="7113,11577" to="7113,14008"/>
              <v:oval id="_x0000_s1183" style="position:absolute;left:5364;top:11555;width:99;height:99" fillcolor="black"/>
              <v:oval id="_x0000_s1184" style="position:absolute;left:7036;top:11555;width:99;height:99" fillcolor="black"/>
              <v:oval id="_x0000_s1185" style="position:absolute;left:7058;top:13953;width:99;height:99" fillcolor="black"/>
              <v:oval id="_x0000_s1186" style="position:absolute;left:5364;top:13953;width:99;height:99" fillcolor="black"/>
            </v:group>
            <v:rect id="_x0000_s1187" style="position:absolute;left:5406;top:11441;width:704;height:1562"/>
            <v:rect id="_x0000_s1188" style="position:absolute;left:5994;top:11934;width:180;height:540" stroked="f"/>
            <v:shape id="_x0000_s1189" type="#_x0000_t202" style="position:absolute;left:1765;top:11793;width:352;height:352" stroked="f">
              <v:textbox style="mso-next-textbox:#_x0000_s1189" inset="0,0,0,0">
                <w:txbxContent>
                  <w:p w:rsidR="007B1550" w:rsidRDefault="00934239">
                    <w:pPr>
                      <w:rPr>
                        <w:i/>
                        <w:iCs/>
                        <w:vertAlign w:val="subscript"/>
                        <w:lang w:val="en-US"/>
                      </w:rPr>
                    </w:pPr>
                    <w:r>
                      <w:rPr>
                        <w:i/>
                        <w:iCs/>
                      </w:rPr>
                      <w:t>П</w:t>
                    </w:r>
                    <w:r>
                      <w:rPr>
                        <w:i/>
                        <w:iCs/>
                        <w:vertAlign w:val="subscript"/>
                        <w:lang w:val="en-US"/>
                      </w:rPr>
                      <w:t>1</w:t>
                    </w:r>
                  </w:p>
                </w:txbxContent>
              </v:textbox>
            </v:shape>
            <v:shape id="_x0000_s1190" type="#_x0000_t202" style="position:absolute;left:1732;top:15005;width:5115;height:539" stroked="f">
              <v:textbox style="mso-next-textbox:#_x0000_s1190" inset="0,0,0,0">
                <w:txbxContent>
                  <w:p w:rsidR="007B1550" w:rsidRDefault="00934239">
                    <w:pPr>
                      <w:pStyle w:val="4"/>
                      <w:rPr>
                        <w:b w:val="0"/>
                        <w:bCs/>
                        <w:sz w:val="28"/>
                        <w:vertAlign w:val="subscript"/>
                      </w:rPr>
                    </w:pPr>
                    <w:r>
                      <w:t xml:space="preserve">    </w:t>
                    </w:r>
                    <w:r>
                      <w:rPr>
                        <w:b w:val="0"/>
                        <w:bCs/>
                        <w:sz w:val="28"/>
                      </w:rPr>
                      <w:t>Рис.2.1. Схема исследуемой цепи</w:t>
                    </w:r>
                  </w:p>
                </w:txbxContent>
              </v:textbox>
            </v:shape>
            <v:group id="_x0000_s1191" style="position:absolute;left:2051;top:11111;width:1001;height:1870" coordorigin="4209,10510" coordsize="1001,1870">
              <v:group id="_x0000_s1192" style="position:absolute;left:4209;top:10818;width:1001;height:1562" coordorigin="4209,10818" coordsize="1001,1562">
                <v:line id="_x0000_s1193" style="position:absolute;flip:y" from="4968,11236" to="5210,11610" strokeweight="1.5pt"/>
                <v:rect id="_x0000_s1194" style="position:absolute;left:4275;top:10818;width:704;height:1562"/>
                <v:rect id="_x0000_s1195" style="position:absolute;left:4264;top:11313;width:726;height:616" stroked="f"/>
                <v:oval id="_x0000_s1196" style="position:absolute;left:4209;top:11269;width:99;height:99"/>
                <v:oval id="_x0000_s1197" style="position:absolute;left:4924;top:11269;width:99;height:99"/>
                <v:oval id="_x0000_s1198" style="position:absolute;left:4231;top:11555;width:99;height:99"/>
                <v:oval id="_x0000_s1199" style="position:absolute;left:4231;top:11830;width:99;height:99"/>
                <v:oval id="_x0000_s1200" style="position:absolute;left:4924;top:11852;width:99;height:99"/>
                <v:line id="_x0000_s1201" style="position:absolute;flip:y" from="4308,11203" to="4550,11577" strokeweight="1.5pt"/>
                <v:line id="_x0000_s1202" style="position:absolute" from="4429,11412" to="5122,11412"/>
                <v:line id="_x0000_s1203" style="position:absolute" from="4374,11489" to="5067,11489"/>
              </v:group>
              <v:oval id="_x0000_s1204" style="position:absolute;left:4913;top:11555;width:99;height:99"/>
              <v:group id="_x0000_s1205" style="position:absolute;left:4561;top:10510;width:154;height:616" coordorigin="4550,10510" coordsize="154,616">
                <v:rect id="_x0000_s1206" style="position:absolute;left:4561;top:10741;width:121;height:176" stroked="f"/>
                <v:line id="_x0000_s1207" style="position:absolute;flip:y" from="4550,10510" to="4550,11126"/>
                <v:line id="_x0000_s1208" style="position:absolute;flip:x y" from="4704,10631" to="4704,11005" strokeweight="2.25pt"/>
              </v:group>
            </v:group>
            <v:rect id="_x0000_s1209" style="position:absolute;left:5395;top:11936;width:726;height:616" stroked="f"/>
            <v:oval id="_x0000_s1210" style="position:absolute;left:5340;top:11892;width:99;height:99"/>
            <v:oval id="_x0000_s1211" style="position:absolute;left:5362;top:12178;width:99;height:99"/>
            <v:oval id="_x0000_s1212" style="position:absolute;left:5362;top:12453;width:99;height:99"/>
            <v:line id="_x0000_s1213" style="position:absolute;flip:y" from="5439,11826" to="5681,12200" strokeweight="1.5pt"/>
            <v:group id="_x0000_s1214" style="position:absolute;left:5692;top:11133;width:154;height:616" coordorigin="4550,10510" coordsize="154,616">
              <v:rect id="_x0000_s1215" style="position:absolute;left:4561;top:10741;width:121;height:176" stroked="f"/>
              <v:line id="_x0000_s1216" style="position:absolute;flip:y" from="4550,10510" to="4550,11126"/>
              <v:line id="_x0000_s1217" style="position:absolute;flip:x y" from="4704,10631" to="4704,11005" strokeweight="2.25pt"/>
            </v:group>
            <v:group id="_x0000_s1218" style="position:absolute;left:3415;top:11881;width:649;height:649" coordorigin="9555,12050" coordsize="649,649">
              <v:oval id="_x0000_s1219" style="position:absolute;left:9555;top:12050;width:649;height:649" strokeweight="1.5pt"/>
              <v:shape id="_x0000_s1220" type="#_x0000_t202" style="position:absolute;left:9731;top:12193;width:308;height:352" stroked="f">
                <v:textbox style="mso-next-textbox:#_x0000_s1220" inset="0,0,0,0">
                  <w:txbxContent>
                    <w:p w:rsidR="007B1550" w:rsidRDefault="00934239">
                      <w:pPr>
                        <w:jc w:val="center"/>
                        <w:rPr>
                          <w:i/>
                          <w:iCs/>
                          <w:vertAlign w:val="subscript"/>
                          <w:lang w:val="en-US"/>
                        </w:rPr>
                      </w:pPr>
                      <w:r>
                        <w:rPr>
                          <w:i/>
                          <w:iCs/>
                          <w:lang w:val="en-US"/>
                        </w:rPr>
                        <w:t>A</w:t>
                      </w:r>
                      <w:r>
                        <w:rPr>
                          <w:i/>
                          <w:iCs/>
                          <w:vertAlign w:val="subscript"/>
                          <w:lang w:val="en-US"/>
                        </w:rPr>
                        <w:t>3</w:t>
                      </w:r>
                    </w:p>
                  </w:txbxContent>
                </v:textbox>
              </v:shape>
            </v:group>
            <v:group id="_x0000_s1221" style="position:absolute;left:6154;top:13179;width:649;height:649" coordorigin="9555,12050" coordsize="649,649">
              <v:oval id="_x0000_s1222" style="position:absolute;left:9555;top:12050;width:649;height:649" strokeweight="1.5pt"/>
              <v:shape id="_x0000_s1223" type="#_x0000_t202" style="position:absolute;left:9731;top:12193;width:308;height:352" stroked="f">
                <v:textbox style="mso-next-textbox:#_x0000_s1223" inset="0,0,0,0">
                  <w:txbxContent>
                    <w:p w:rsidR="007B1550" w:rsidRDefault="00934239">
                      <w:pPr>
                        <w:jc w:val="center"/>
                        <w:rPr>
                          <w:i/>
                          <w:iCs/>
                          <w:vertAlign w:val="subscript"/>
                          <w:lang w:val="en-US"/>
                        </w:rPr>
                      </w:pPr>
                      <w:r>
                        <w:rPr>
                          <w:i/>
                          <w:iCs/>
                          <w:lang w:val="en-US"/>
                        </w:rPr>
                        <w:t>A</w:t>
                      </w:r>
                      <w:r>
                        <w:rPr>
                          <w:i/>
                          <w:iCs/>
                          <w:vertAlign w:val="subscript"/>
                          <w:lang w:val="en-US"/>
                        </w:rPr>
                        <w:t>2</w:t>
                      </w:r>
                    </w:p>
                  </w:txbxContent>
                </v:textbox>
              </v:shape>
            </v:group>
            <v:group id="_x0000_s1224" style="position:absolute;left:1314;top:13080;width:649;height:649" coordorigin="9555,12050" coordsize="649,649">
              <v:oval id="_x0000_s1225" style="position:absolute;left:9555;top:12050;width:649;height:649" strokeweight="1.5pt"/>
              <v:shape id="_x0000_s1226" type="#_x0000_t202" style="position:absolute;left:9731;top:12193;width:308;height:352" stroked="f">
                <v:textbox style="mso-next-textbox:#_x0000_s1226" inset="0,0,0,0">
                  <w:txbxContent>
                    <w:p w:rsidR="007B1550" w:rsidRDefault="00934239">
                      <w:pPr>
                        <w:jc w:val="center"/>
                        <w:rPr>
                          <w:i/>
                          <w:iCs/>
                          <w:vertAlign w:val="subscript"/>
                          <w:lang w:val="en-US"/>
                        </w:rPr>
                      </w:pPr>
                      <w:r>
                        <w:rPr>
                          <w:i/>
                          <w:iCs/>
                          <w:lang w:val="en-US"/>
                        </w:rPr>
                        <w:t>A</w:t>
                      </w:r>
                      <w:r>
                        <w:rPr>
                          <w:i/>
                          <w:iCs/>
                          <w:vertAlign w:val="subscript"/>
                          <w:lang w:val="en-US"/>
                        </w:rPr>
                        <w:t>1</w:t>
                      </w:r>
                    </w:p>
                  </w:txbxContent>
                </v:textbox>
              </v:shape>
            </v:group>
            <v:rect id="_x0000_s1227" style="position:absolute;left:4163;top:12057;width:605;height:319" strokeweight="1.5pt"/>
            <v:rect id="_x0000_s1228" style="position:absolute;left:3789;top:14444;width:605;height:319" strokeweight="1.5pt"/>
            <v:rect id="_x0000_s1229" style="position:absolute;left:5417;top:14455;width:605;height:319" strokeweight="1.5pt"/>
            <v:rect id="_x0000_s1230" style="position:absolute;left:2172;top:14455;width:605;height:319" strokeweight="1.5pt"/>
            <v:rect id="_x0000_s1231" style="position:absolute;left:3096;top:13146;width:308;height:627" strokeweight="1.5pt"/>
            <v:rect id="_x0000_s1232" style="position:absolute;left:4790;top:13091;width:308;height:627" strokeweight="1.5pt"/>
            <v:shape id="_x0000_s1233" type="#_x0000_t202" style="position:absolute;left:6407;top:11815;width:352;height:352" stroked="f">
              <v:textbox style="mso-next-textbox:#_x0000_s1233" inset="0,0,0,0">
                <w:txbxContent>
                  <w:p w:rsidR="007B1550" w:rsidRDefault="00934239">
                    <w:pPr>
                      <w:rPr>
                        <w:i/>
                        <w:iCs/>
                        <w:vertAlign w:val="subscript"/>
                        <w:lang w:val="en-US"/>
                      </w:rPr>
                    </w:pPr>
                    <w:r>
                      <w:rPr>
                        <w:i/>
                        <w:iCs/>
                      </w:rPr>
                      <w:t>П</w:t>
                    </w:r>
                    <w:r>
                      <w:rPr>
                        <w:i/>
                        <w:iCs/>
                        <w:vertAlign w:val="subscript"/>
                        <w:lang w:val="en-US"/>
                      </w:rPr>
                      <w:t>2</w:t>
                    </w:r>
                  </w:p>
                </w:txbxContent>
              </v:textbox>
            </v:shape>
            <v:shape id="_x0000_s1234" type="#_x0000_t202" style="position:absolute;left:2634;top:11034;width:352;height:352" stroked="f">
              <v:textbox style="mso-next-textbox:#_x0000_s1234" inset="0,0,0,0">
                <w:txbxContent>
                  <w:p w:rsidR="007B1550" w:rsidRDefault="00934239">
                    <w:pPr>
                      <w:jc w:val="center"/>
                      <w:rPr>
                        <w:i/>
                        <w:iCs/>
                        <w:vertAlign w:val="subscript"/>
                        <w:lang w:val="en-US"/>
                      </w:rPr>
                    </w:pPr>
                    <w:r>
                      <w:rPr>
                        <w:i/>
                        <w:iCs/>
                        <w:lang w:val="en-US"/>
                      </w:rPr>
                      <w:t>E</w:t>
                    </w:r>
                    <w:r>
                      <w:rPr>
                        <w:i/>
                        <w:iCs/>
                        <w:vertAlign w:val="subscript"/>
                        <w:lang w:val="en-US"/>
                      </w:rPr>
                      <w:t>1</w:t>
                    </w:r>
                  </w:p>
                </w:txbxContent>
              </v:textbox>
            </v:shape>
            <v:shape id="_x0000_s1235" type="#_x0000_t202" style="position:absolute;left:5934;top:11045;width:352;height:352" stroked="f">
              <v:textbox style="mso-next-textbox:#_x0000_s1235" inset="0,0,0,0">
                <w:txbxContent>
                  <w:p w:rsidR="007B1550" w:rsidRDefault="00934239">
                    <w:pPr>
                      <w:jc w:val="center"/>
                      <w:rPr>
                        <w:i/>
                        <w:iCs/>
                        <w:vertAlign w:val="subscript"/>
                        <w:lang w:val="en-US"/>
                      </w:rPr>
                    </w:pPr>
                    <w:r>
                      <w:rPr>
                        <w:i/>
                        <w:iCs/>
                        <w:lang w:val="en-US"/>
                      </w:rPr>
                      <w:t>E</w:t>
                    </w:r>
                    <w:r>
                      <w:rPr>
                        <w:i/>
                        <w:iCs/>
                        <w:vertAlign w:val="subscript"/>
                        <w:lang w:val="en-US"/>
                      </w:rPr>
                      <w:t>2</w:t>
                    </w:r>
                  </w:p>
                </w:txbxContent>
              </v:textbox>
            </v:shape>
            <v:shape id="_x0000_s1236" type="#_x0000_t202" style="position:absolute;left:2359;top:14059;width:352;height:352" stroked="f">
              <v:textbox style="mso-next-textbox:#_x0000_s1236"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1</w:t>
                    </w:r>
                  </w:p>
                </w:txbxContent>
              </v:textbox>
            </v:shape>
            <v:shape id="_x0000_s1237" type="#_x0000_t202" style="position:absolute;left:3481;top:13256;width:352;height:352" stroked="f">
              <v:textbox style="mso-next-textbox:#_x0000_s1237"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4</w:t>
                    </w:r>
                  </w:p>
                </w:txbxContent>
              </v:textbox>
            </v:shape>
            <v:shape id="_x0000_s1238" type="#_x0000_t202" style="position:absolute;left:3998;top:14037;width:352;height:352" stroked="f">
              <v:textbox style="mso-next-textbox:#_x0000_s1238"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6</w:t>
                    </w:r>
                  </w:p>
                </w:txbxContent>
              </v:textbox>
            </v:shape>
            <v:shape id="_x0000_s1239" type="#_x0000_t202" style="position:absolute;left:5197;top:13234;width:352;height:352" stroked="f">
              <v:textbox style="mso-next-textbox:#_x0000_s1239"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5</w:t>
                    </w:r>
                  </w:p>
                </w:txbxContent>
              </v:textbox>
            </v:shape>
            <v:shape id="_x0000_s1240" type="#_x0000_t202" style="position:absolute;left:5615;top:14070;width:352;height:352" stroked="f">
              <v:textbox style="mso-next-textbox:#_x0000_s1240"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2</w:t>
                    </w:r>
                  </w:p>
                </w:txbxContent>
              </v:textbox>
            </v:shape>
            <v:shape id="_x0000_s1241" type="#_x0000_t202" style="position:absolute;left:4350;top:12420;width:352;height:352" stroked="f">
              <v:textbox style="mso-next-textbox:#_x0000_s1241" inset="0,0,0,0">
                <w:txbxContent>
                  <w:p w:rsidR="007B1550" w:rsidRDefault="00934239">
                    <w:pPr>
                      <w:rPr>
                        <w:i/>
                        <w:iCs/>
                        <w:vertAlign w:val="subscript"/>
                        <w:lang w:val="en-US"/>
                      </w:rPr>
                    </w:pPr>
                    <w:r>
                      <w:rPr>
                        <w:i/>
                        <w:iCs/>
                      </w:rPr>
                      <w:t xml:space="preserve"> </w:t>
                    </w:r>
                    <w:r>
                      <w:rPr>
                        <w:i/>
                        <w:iCs/>
                        <w:lang w:val="en-US"/>
                      </w:rPr>
                      <w:t>r</w:t>
                    </w:r>
                    <w:r>
                      <w:rPr>
                        <w:i/>
                        <w:iCs/>
                        <w:vertAlign w:val="subscript"/>
                        <w:lang w:val="en-US"/>
                      </w:rPr>
                      <w:t>3</w:t>
                    </w:r>
                  </w:p>
                </w:txbxContent>
              </v:textbox>
            </v:shape>
            <v:line id="_x0000_s1242" style="position:absolute;flip:y" from="6099,11859" to="6341,12233" strokeweight="1.5pt"/>
            <v:oval id="_x0000_s1243" style="position:absolute;left:6055;top:11892;width:99;height:99"/>
            <v:oval id="_x0000_s1244" style="position:absolute;left:6055;top:12475;width:99;height:99"/>
            <v:line id="_x0000_s1245" style="position:absolute" from="5560,12035" to="6253,12035"/>
            <v:line id="_x0000_s1246" style="position:absolute" from="5505,12112" to="6198,12112"/>
            <v:oval id="_x0000_s1247" style="position:absolute;left:6044;top:12178;width:99;height:99"/>
            <w10:wrap type="topAndBottom"/>
            <w10:anchorlock/>
          </v:group>
        </w:pict>
      </w:r>
      <w:r w:rsidR="00934239">
        <w:rPr>
          <w:sz w:val="28"/>
        </w:rPr>
        <w:t>В настоящей работе исследуется цепь постоянного тока, схема которой приведена на рис.2.1.</w:t>
      </w:r>
    </w:p>
    <w:p w:rsidR="007B1550" w:rsidRDefault="007B1550">
      <w:pPr>
        <w:jc w:val="both"/>
        <w:rPr>
          <w:sz w:val="28"/>
        </w:rPr>
      </w:pPr>
    </w:p>
    <w:p w:rsidR="007B1550" w:rsidRDefault="00934239">
      <w:pPr>
        <w:jc w:val="center"/>
        <w:rPr>
          <w:b/>
          <w:bCs/>
          <w:sz w:val="28"/>
        </w:rPr>
      </w:pPr>
      <w:r>
        <w:rPr>
          <w:b/>
          <w:bCs/>
          <w:sz w:val="28"/>
        </w:rPr>
        <w:t>2. Подготовка к выполнению работы</w:t>
      </w:r>
    </w:p>
    <w:p w:rsidR="007B1550" w:rsidRDefault="007B1550">
      <w:pPr>
        <w:jc w:val="center"/>
        <w:rPr>
          <w:b/>
          <w:bCs/>
          <w:sz w:val="28"/>
        </w:rPr>
      </w:pPr>
    </w:p>
    <w:p w:rsidR="007B1550" w:rsidRDefault="00934239">
      <w:pPr>
        <w:pStyle w:val="31"/>
      </w:pPr>
      <w:r>
        <w:t>При подготовке к лабораторным занятиям (в домашних условиях) необходимо:</w:t>
      </w:r>
    </w:p>
    <w:p w:rsidR="007B1550" w:rsidRDefault="00934239" w:rsidP="00934239">
      <w:pPr>
        <w:numPr>
          <w:ilvl w:val="1"/>
          <w:numId w:val="6"/>
        </w:numPr>
        <w:tabs>
          <w:tab w:val="num" w:pos="0"/>
        </w:tabs>
        <w:ind w:left="0" w:firstLine="567"/>
        <w:jc w:val="both"/>
        <w:rPr>
          <w:sz w:val="28"/>
        </w:rPr>
      </w:pPr>
      <w:r>
        <w:rPr>
          <w:sz w:val="28"/>
        </w:rPr>
        <w:t>В черновом протоколе испытаний зарисовать схему рис.2.1 исследуемой цепи и во всех ветвях стрелками указать произвольно выбранные положительные направления токов.</w:t>
      </w:r>
    </w:p>
    <w:p w:rsidR="007B1550" w:rsidRDefault="00934239" w:rsidP="00934239">
      <w:pPr>
        <w:numPr>
          <w:ilvl w:val="1"/>
          <w:numId w:val="6"/>
        </w:numPr>
        <w:tabs>
          <w:tab w:val="num" w:pos="0"/>
        </w:tabs>
        <w:ind w:left="0" w:firstLine="567"/>
        <w:jc w:val="both"/>
        <w:rPr>
          <w:sz w:val="28"/>
        </w:rPr>
      </w:pPr>
      <w:r>
        <w:rPr>
          <w:sz w:val="28"/>
        </w:rPr>
        <w:t xml:space="preserve">Считая элемент </w:t>
      </w:r>
      <w:r>
        <w:rPr>
          <w:position w:val="-14"/>
          <w:sz w:val="28"/>
        </w:rPr>
        <w:object w:dxaOrig="260" w:dyaOrig="440">
          <v:shape id="_x0000_i1068" type="#_x0000_t75" style="width:12.75pt;height:21.75pt" o:ole="">
            <v:imagedata r:id="rId89" o:title=""/>
          </v:shape>
          <o:OLEObject Type="Embed" ProgID="Equation.3" ShapeID="_x0000_i1068" DrawAspect="Content" ObjectID="_1471383302" r:id="rId90"/>
        </w:object>
      </w:r>
      <w:r>
        <w:rPr>
          <w:sz w:val="28"/>
        </w:rPr>
        <w:t xml:space="preserve"> приемником энергии, в буквенном выражении определить напряжение холостого хода </w:t>
      </w:r>
      <w:r>
        <w:rPr>
          <w:position w:val="-12"/>
          <w:sz w:val="28"/>
        </w:rPr>
        <w:object w:dxaOrig="460" w:dyaOrig="380">
          <v:shape id="_x0000_i1069" type="#_x0000_t75" style="width:23.25pt;height:18.75pt" o:ole="">
            <v:imagedata r:id="rId91" o:title=""/>
          </v:shape>
          <o:OLEObject Type="Embed" ProgID="Equation.3" ShapeID="_x0000_i1069" DrawAspect="Content" ObjectID="_1471383303" r:id="rId92"/>
        </w:object>
      </w:r>
      <w:r>
        <w:rPr>
          <w:sz w:val="28"/>
        </w:rPr>
        <w:t xml:space="preserve"> и входное сопротивление </w:t>
      </w:r>
      <w:r>
        <w:rPr>
          <w:position w:val="-14"/>
          <w:sz w:val="28"/>
        </w:rPr>
        <w:object w:dxaOrig="340" w:dyaOrig="440">
          <v:shape id="_x0000_i1070" type="#_x0000_t75" style="width:17.25pt;height:21.75pt" o:ole="">
            <v:imagedata r:id="rId93" o:title=""/>
          </v:shape>
          <o:OLEObject Type="Embed" ProgID="Equation.3" ShapeID="_x0000_i1070" DrawAspect="Content" ObjectID="_1471383304" r:id="rId94"/>
        </w:object>
      </w:r>
      <w:r>
        <w:rPr>
          <w:sz w:val="28"/>
        </w:rPr>
        <w:t xml:space="preserve"> эквивалентного генератора. По теореме об эквивалентном генераторе определить ток </w:t>
      </w:r>
      <w:r>
        <w:rPr>
          <w:position w:val="-12"/>
          <w:sz w:val="28"/>
        </w:rPr>
        <w:object w:dxaOrig="279" w:dyaOrig="380">
          <v:shape id="_x0000_i1071" type="#_x0000_t75" style="width:14.25pt;height:18.75pt" o:ole="">
            <v:imagedata r:id="rId95" o:title=""/>
          </v:shape>
          <o:OLEObject Type="Embed" ProgID="Equation.3" ShapeID="_x0000_i1071" DrawAspect="Content" ObjectID="_1471383305" r:id="rId96"/>
        </w:object>
      </w:r>
      <w:r>
        <w:rPr>
          <w:sz w:val="28"/>
        </w:rPr>
        <w:t>.</w:t>
      </w:r>
    </w:p>
    <w:p w:rsidR="007B1550" w:rsidRDefault="007B1550">
      <w:pPr>
        <w:ind w:left="540"/>
        <w:jc w:val="both"/>
        <w:rPr>
          <w:sz w:val="28"/>
        </w:rPr>
      </w:pPr>
    </w:p>
    <w:p w:rsidR="007B1550" w:rsidRDefault="00934239" w:rsidP="00934239">
      <w:pPr>
        <w:numPr>
          <w:ilvl w:val="0"/>
          <w:numId w:val="7"/>
        </w:numPr>
        <w:jc w:val="center"/>
        <w:rPr>
          <w:b/>
          <w:bCs/>
          <w:sz w:val="28"/>
        </w:rPr>
      </w:pPr>
      <w:r>
        <w:rPr>
          <w:b/>
          <w:bCs/>
          <w:sz w:val="28"/>
        </w:rPr>
        <w:t>Порядок выполнения работы</w:t>
      </w:r>
    </w:p>
    <w:p w:rsidR="007B1550" w:rsidRDefault="007B1550">
      <w:pPr>
        <w:jc w:val="center"/>
        <w:rPr>
          <w:b/>
          <w:bCs/>
          <w:sz w:val="28"/>
        </w:rPr>
      </w:pPr>
    </w:p>
    <w:p w:rsidR="007B1550" w:rsidRDefault="00934239" w:rsidP="00934239">
      <w:pPr>
        <w:numPr>
          <w:ilvl w:val="1"/>
          <w:numId w:val="7"/>
        </w:numPr>
        <w:tabs>
          <w:tab w:val="num" w:pos="360"/>
        </w:tabs>
        <w:ind w:left="0" w:firstLine="567"/>
        <w:jc w:val="both"/>
        <w:rPr>
          <w:sz w:val="28"/>
        </w:rPr>
      </w:pPr>
      <w:r>
        <w:rPr>
          <w:sz w:val="28"/>
        </w:rPr>
        <w:t>Собрать схему рис.2.1, при этом:</w:t>
      </w:r>
    </w:p>
    <w:p w:rsidR="007B1550" w:rsidRDefault="00934239">
      <w:pPr>
        <w:pStyle w:val="a4"/>
      </w:pPr>
      <w:r>
        <w:t xml:space="preserve">а) для измерения токов необходимо использовать миллиамперметры магнитоэлектрической системы на 150 – 500 </w:t>
      </w:r>
      <w:r>
        <w:rPr>
          <w:i/>
          <w:iCs/>
        </w:rPr>
        <w:t>mA</w:t>
      </w:r>
      <w:r>
        <w:t xml:space="preserve">, а для измерения ЭДС источников и напряжения холостого хода эквивалентного генератора – магнитоэлектрический вольтметр на 30 – 50 </w:t>
      </w:r>
      <w:r>
        <w:rPr>
          <w:i/>
          <w:iCs/>
        </w:rPr>
        <w:t>В</w:t>
      </w:r>
      <w:r>
        <w:t>.</w:t>
      </w:r>
    </w:p>
    <w:p w:rsidR="007B1550" w:rsidRDefault="00934239">
      <w:pPr>
        <w:ind w:firstLine="567"/>
        <w:jc w:val="both"/>
        <w:rPr>
          <w:sz w:val="28"/>
        </w:rPr>
      </w:pPr>
      <w:r>
        <w:rPr>
          <w:sz w:val="28"/>
        </w:rPr>
        <w:t xml:space="preserve">б) переключатели (тумблеры) </w:t>
      </w:r>
      <w:r>
        <w:rPr>
          <w:bCs/>
          <w:sz w:val="28"/>
        </w:rPr>
        <w:t>П</w:t>
      </w:r>
      <w:r>
        <w:rPr>
          <w:bCs/>
          <w:sz w:val="28"/>
          <w:vertAlign w:val="subscript"/>
        </w:rPr>
        <w:t>1</w:t>
      </w:r>
      <w:r>
        <w:rPr>
          <w:sz w:val="28"/>
        </w:rPr>
        <w:t xml:space="preserve"> и </w:t>
      </w:r>
      <w:r>
        <w:rPr>
          <w:bCs/>
          <w:sz w:val="28"/>
        </w:rPr>
        <w:t>П</w:t>
      </w:r>
      <w:r>
        <w:rPr>
          <w:bCs/>
          <w:sz w:val="28"/>
          <w:vertAlign w:val="subscript"/>
        </w:rPr>
        <w:t>2</w:t>
      </w:r>
      <w:r>
        <w:rPr>
          <w:sz w:val="28"/>
        </w:rPr>
        <w:t xml:space="preserve"> установить в такое положение, чтобы источники ЭДС были отключены от схемы;</w:t>
      </w:r>
    </w:p>
    <w:p w:rsidR="007B1550" w:rsidRDefault="00934239">
      <w:pPr>
        <w:ind w:firstLine="567"/>
        <w:jc w:val="both"/>
        <w:rPr>
          <w:sz w:val="28"/>
        </w:rPr>
      </w:pPr>
      <w:r>
        <w:rPr>
          <w:sz w:val="28"/>
        </w:rPr>
        <w:t>в) миллиамперметры должны быть включены в схему таким образом, чтобы принятые в п. 2.1 положительные направления токов в соответствующих ветвях совпадали с направлением от зажима «</w:t>
      </w:r>
      <w:r>
        <w:rPr>
          <w:b/>
          <w:bCs/>
          <w:sz w:val="28"/>
        </w:rPr>
        <w:t>+</w:t>
      </w:r>
      <w:r>
        <w:rPr>
          <w:sz w:val="28"/>
        </w:rPr>
        <w:t>» к зажиму «</w:t>
      </w:r>
      <w:r>
        <w:rPr>
          <w:b/>
          <w:bCs/>
          <w:sz w:val="28"/>
        </w:rPr>
        <w:t>-</w:t>
      </w:r>
      <w:r>
        <w:rPr>
          <w:sz w:val="28"/>
        </w:rPr>
        <w:t>» через прибор.</w:t>
      </w:r>
    </w:p>
    <w:p w:rsidR="007B1550" w:rsidRDefault="00934239">
      <w:pPr>
        <w:ind w:firstLine="567"/>
        <w:jc w:val="both"/>
        <w:rPr>
          <w:sz w:val="28"/>
        </w:rPr>
      </w:pPr>
      <w:r>
        <w:rPr>
          <w:sz w:val="28"/>
        </w:rPr>
        <w:t xml:space="preserve">При таком включении отклонение стрелки прибора вправо по шкале свидетельствует о совпадении действительного направления тока с принятым направлением, и, следовательно, ток является положительным. Отклонение </w:t>
      </w:r>
      <w:r>
        <w:rPr>
          <w:sz w:val="28"/>
        </w:rPr>
        <w:lastRenderedPageBreak/>
        <w:t>стрелки прибора влево от нулевого деления шкалы указывает на то, что действительное направление тока противоположно принятому за положительное. В этом случае необходимо поменять полярность включения миллиамперметра на противоположное (от «</w:t>
      </w:r>
      <w:r>
        <w:rPr>
          <w:b/>
          <w:bCs/>
          <w:sz w:val="28"/>
        </w:rPr>
        <w:t>-</w:t>
      </w:r>
      <w:r>
        <w:rPr>
          <w:sz w:val="28"/>
        </w:rPr>
        <w:t>» к «</w:t>
      </w:r>
      <w:r>
        <w:rPr>
          <w:b/>
          <w:bCs/>
          <w:sz w:val="28"/>
        </w:rPr>
        <w:t>+</w:t>
      </w:r>
      <w:r>
        <w:rPr>
          <w:sz w:val="28"/>
        </w:rPr>
        <w:t>») и его показания считать отрицательными.</w:t>
      </w:r>
    </w:p>
    <w:p w:rsidR="007B1550" w:rsidRDefault="00934239" w:rsidP="00934239">
      <w:pPr>
        <w:numPr>
          <w:ilvl w:val="1"/>
          <w:numId w:val="7"/>
        </w:numPr>
        <w:tabs>
          <w:tab w:val="clear" w:pos="1080"/>
          <w:tab w:val="num" w:pos="0"/>
        </w:tabs>
        <w:ind w:left="0" w:firstLine="567"/>
        <w:jc w:val="both"/>
        <w:rPr>
          <w:sz w:val="28"/>
        </w:rPr>
      </w:pPr>
      <w:r>
        <w:rPr>
          <w:sz w:val="28"/>
        </w:rPr>
        <w:t xml:space="preserve">Измерить ЭДС источников </w:t>
      </w:r>
      <w:r>
        <w:rPr>
          <w:position w:val="-12"/>
          <w:sz w:val="28"/>
        </w:rPr>
        <w:object w:dxaOrig="320" w:dyaOrig="380">
          <v:shape id="_x0000_i1072" type="#_x0000_t75" style="width:15.75pt;height:18.75pt" o:ole="">
            <v:imagedata r:id="rId97" o:title=""/>
          </v:shape>
          <o:OLEObject Type="Embed" ProgID="Equation.3" ShapeID="_x0000_i1072" DrawAspect="Content" ObjectID="_1471383306" r:id="rId98"/>
        </w:object>
      </w:r>
      <w:r>
        <w:rPr>
          <w:sz w:val="28"/>
        </w:rPr>
        <w:t xml:space="preserve"> и </w:t>
      </w:r>
      <w:r>
        <w:rPr>
          <w:position w:val="-12"/>
          <w:sz w:val="28"/>
        </w:rPr>
        <w:object w:dxaOrig="360" w:dyaOrig="380">
          <v:shape id="_x0000_i1073" type="#_x0000_t75" style="width:18pt;height:18.75pt" o:ole="">
            <v:imagedata r:id="rId99" o:title=""/>
          </v:shape>
          <o:OLEObject Type="Embed" ProgID="Equation.3" ShapeID="_x0000_i1073" DrawAspect="Content" ObjectID="_1471383307" r:id="rId100"/>
        </w:object>
      </w:r>
      <w:r>
        <w:rPr>
          <w:sz w:val="28"/>
        </w:rPr>
        <w:t>. Результаты измерений записать в табл. 2.1. В эту же таблицу записать также величины сопротивлений элементов цепи (указаны на щитке лабораторного стола).</w:t>
      </w:r>
    </w:p>
    <w:p w:rsidR="007B1550" w:rsidRDefault="00934239">
      <w:pPr>
        <w:pStyle w:val="5"/>
      </w:pPr>
      <w:r>
        <w:t>Таблица 2.1</w:t>
      </w:r>
    </w:p>
    <w:p w:rsidR="007B1550" w:rsidRDefault="00934239">
      <w:pPr>
        <w:pStyle w:val="6"/>
      </w:pPr>
      <w:r>
        <w:t>ЭДС источников напряжения и сопротивления элементов цепи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34"/>
        <w:gridCol w:w="1134"/>
        <w:gridCol w:w="1134"/>
        <w:gridCol w:w="1134"/>
        <w:gridCol w:w="1134"/>
        <w:gridCol w:w="1134"/>
        <w:gridCol w:w="1134"/>
        <w:gridCol w:w="1134"/>
      </w:tblGrid>
      <w:tr w:rsidR="007B1550">
        <w:trPr>
          <w:trHeight w:hRule="exact" w:val="567"/>
          <w:jc w:val="center"/>
        </w:trPr>
        <w:tc>
          <w:tcPr>
            <w:tcW w:w="1134" w:type="dxa"/>
            <w:vAlign w:val="center"/>
          </w:tcPr>
          <w:p w:rsidR="007B1550" w:rsidRDefault="00934239">
            <w:pPr>
              <w:jc w:val="both"/>
              <w:rPr>
                <w:i/>
                <w:iCs/>
                <w:sz w:val="28"/>
                <w:lang w:val="de-DE"/>
              </w:rPr>
            </w:pPr>
            <w:r>
              <w:rPr>
                <w:i/>
                <w:iCs/>
                <w:sz w:val="28"/>
                <w:lang w:val="de-DE"/>
              </w:rPr>
              <w:t>E</w:t>
            </w:r>
            <w:r>
              <w:rPr>
                <w:i/>
                <w:iCs/>
                <w:sz w:val="28"/>
                <w:vertAlign w:val="subscript"/>
                <w:lang w:val="de-DE"/>
              </w:rPr>
              <w:t>1</w:t>
            </w:r>
            <w:r>
              <w:rPr>
                <w:i/>
                <w:iCs/>
                <w:sz w:val="28"/>
                <w:lang w:val="de-DE"/>
              </w:rPr>
              <w:t>, B</w:t>
            </w:r>
          </w:p>
        </w:tc>
        <w:tc>
          <w:tcPr>
            <w:tcW w:w="1134" w:type="dxa"/>
            <w:vAlign w:val="center"/>
          </w:tcPr>
          <w:p w:rsidR="007B1550" w:rsidRDefault="00934239">
            <w:pPr>
              <w:jc w:val="both"/>
              <w:rPr>
                <w:i/>
                <w:iCs/>
                <w:sz w:val="28"/>
                <w:lang w:val="de-DE"/>
              </w:rPr>
            </w:pPr>
            <w:r>
              <w:rPr>
                <w:i/>
                <w:iCs/>
                <w:sz w:val="28"/>
                <w:lang w:val="de-DE"/>
              </w:rPr>
              <w:t>E</w:t>
            </w:r>
            <w:r>
              <w:rPr>
                <w:i/>
                <w:iCs/>
                <w:sz w:val="28"/>
                <w:vertAlign w:val="subscript"/>
                <w:lang w:val="de-DE"/>
              </w:rPr>
              <w:t>2</w:t>
            </w:r>
            <w:r>
              <w:rPr>
                <w:i/>
                <w:iCs/>
                <w:sz w:val="28"/>
                <w:lang w:val="de-DE"/>
              </w:rPr>
              <w:t>, B</w:t>
            </w:r>
          </w:p>
        </w:tc>
        <w:tc>
          <w:tcPr>
            <w:tcW w:w="1134" w:type="dxa"/>
            <w:vAlign w:val="center"/>
          </w:tcPr>
          <w:p w:rsidR="007B1550" w:rsidRDefault="00934239">
            <w:pPr>
              <w:jc w:val="both"/>
              <w:rPr>
                <w:i/>
                <w:iCs/>
                <w:sz w:val="28"/>
              </w:rPr>
            </w:pPr>
            <w:r>
              <w:rPr>
                <w:i/>
                <w:iCs/>
                <w:sz w:val="28"/>
                <w:lang w:val="en-US"/>
              </w:rPr>
              <w:t>r</w:t>
            </w:r>
            <w:r>
              <w:rPr>
                <w:i/>
                <w:iCs/>
                <w:sz w:val="28"/>
                <w:vertAlign w:val="subscript"/>
              </w:rPr>
              <w:t>1</w:t>
            </w:r>
            <w:r>
              <w:rPr>
                <w:i/>
                <w:iCs/>
                <w:sz w:val="28"/>
              </w:rPr>
              <w:t>, Ом</w:t>
            </w:r>
          </w:p>
        </w:tc>
        <w:tc>
          <w:tcPr>
            <w:tcW w:w="1134" w:type="dxa"/>
            <w:vAlign w:val="center"/>
          </w:tcPr>
          <w:p w:rsidR="007B1550" w:rsidRDefault="00934239">
            <w:pPr>
              <w:jc w:val="both"/>
              <w:rPr>
                <w:i/>
                <w:iCs/>
                <w:sz w:val="28"/>
              </w:rPr>
            </w:pPr>
            <w:r>
              <w:rPr>
                <w:i/>
                <w:iCs/>
                <w:sz w:val="28"/>
                <w:lang w:val="en-US"/>
              </w:rPr>
              <w:t>r</w:t>
            </w:r>
            <w:r>
              <w:rPr>
                <w:i/>
                <w:iCs/>
                <w:sz w:val="28"/>
                <w:vertAlign w:val="subscript"/>
              </w:rPr>
              <w:t>2</w:t>
            </w:r>
            <w:r>
              <w:rPr>
                <w:i/>
                <w:iCs/>
                <w:sz w:val="28"/>
              </w:rPr>
              <w:t>, Ом</w:t>
            </w:r>
          </w:p>
        </w:tc>
        <w:tc>
          <w:tcPr>
            <w:tcW w:w="1134" w:type="dxa"/>
            <w:vAlign w:val="center"/>
          </w:tcPr>
          <w:p w:rsidR="007B1550" w:rsidRDefault="00934239">
            <w:pPr>
              <w:jc w:val="both"/>
              <w:rPr>
                <w:i/>
                <w:iCs/>
                <w:sz w:val="28"/>
              </w:rPr>
            </w:pPr>
            <w:r>
              <w:rPr>
                <w:i/>
                <w:iCs/>
                <w:sz w:val="28"/>
                <w:lang w:val="en-US"/>
              </w:rPr>
              <w:t>r</w:t>
            </w:r>
            <w:r>
              <w:rPr>
                <w:i/>
                <w:iCs/>
                <w:sz w:val="28"/>
                <w:vertAlign w:val="subscript"/>
              </w:rPr>
              <w:t>3</w:t>
            </w:r>
            <w:r>
              <w:rPr>
                <w:i/>
                <w:iCs/>
                <w:sz w:val="28"/>
              </w:rPr>
              <w:t>, Ом</w:t>
            </w:r>
          </w:p>
        </w:tc>
        <w:tc>
          <w:tcPr>
            <w:tcW w:w="1134" w:type="dxa"/>
            <w:vAlign w:val="center"/>
          </w:tcPr>
          <w:p w:rsidR="007B1550" w:rsidRDefault="00934239">
            <w:pPr>
              <w:jc w:val="both"/>
              <w:rPr>
                <w:i/>
                <w:iCs/>
                <w:sz w:val="28"/>
              </w:rPr>
            </w:pPr>
            <w:r>
              <w:rPr>
                <w:i/>
                <w:iCs/>
                <w:sz w:val="28"/>
                <w:lang w:val="en-US"/>
              </w:rPr>
              <w:t>r</w:t>
            </w:r>
            <w:r>
              <w:rPr>
                <w:i/>
                <w:iCs/>
                <w:sz w:val="28"/>
                <w:vertAlign w:val="subscript"/>
              </w:rPr>
              <w:t>4</w:t>
            </w:r>
            <w:r>
              <w:rPr>
                <w:i/>
                <w:iCs/>
                <w:sz w:val="28"/>
              </w:rPr>
              <w:t>, Ом</w:t>
            </w:r>
          </w:p>
        </w:tc>
        <w:tc>
          <w:tcPr>
            <w:tcW w:w="1134" w:type="dxa"/>
            <w:vAlign w:val="center"/>
          </w:tcPr>
          <w:p w:rsidR="007B1550" w:rsidRDefault="00934239">
            <w:pPr>
              <w:jc w:val="both"/>
              <w:rPr>
                <w:i/>
                <w:iCs/>
                <w:sz w:val="28"/>
              </w:rPr>
            </w:pPr>
            <w:r>
              <w:rPr>
                <w:i/>
                <w:iCs/>
                <w:sz w:val="28"/>
                <w:lang w:val="en-US"/>
              </w:rPr>
              <w:t>r</w:t>
            </w:r>
            <w:r>
              <w:rPr>
                <w:i/>
                <w:iCs/>
                <w:sz w:val="28"/>
                <w:vertAlign w:val="subscript"/>
              </w:rPr>
              <w:t>5</w:t>
            </w:r>
            <w:r>
              <w:rPr>
                <w:i/>
                <w:iCs/>
                <w:sz w:val="28"/>
              </w:rPr>
              <w:t>, Ом</w:t>
            </w:r>
          </w:p>
        </w:tc>
        <w:tc>
          <w:tcPr>
            <w:tcW w:w="1134" w:type="dxa"/>
            <w:vAlign w:val="center"/>
          </w:tcPr>
          <w:p w:rsidR="007B1550" w:rsidRDefault="00934239">
            <w:pPr>
              <w:jc w:val="both"/>
              <w:rPr>
                <w:i/>
                <w:iCs/>
                <w:sz w:val="28"/>
              </w:rPr>
            </w:pPr>
            <w:r>
              <w:rPr>
                <w:i/>
                <w:iCs/>
                <w:sz w:val="28"/>
                <w:lang w:val="en-US"/>
              </w:rPr>
              <w:t>r</w:t>
            </w:r>
            <w:r>
              <w:rPr>
                <w:i/>
                <w:iCs/>
                <w:sz w:val="28"/>
                <w:vertAlign w:val="subscript"/>
              </w:rPr>
              <w:t>6</w:t>
            </w:r>
            <w:r>
              <w:rPr>
                <w:i/>
                <w:iCs/>
                <w:sz w:val="28"/>
              </w:rPr>
              <w:t>, Ом</w:t>
            </w:r>
          </w:p>
        </w:tc>
      </w:tr>
      <w:tr w:rsidR="007B1550">
        <w:trPr>
          <w:trHeight w:val="567"/>
          <w:jc w:val="center"/>
        </w:trPr>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c>
          <w:tcPr>
            <w:tcW w:w="1134" w:type="dxa"/>
          </w:tcPr>
          <w:p w:rsidR="007B1550" w:rsidRDefault="007B1550">
            <w:pPr>
              <w:jc w:val="both"/>
              <w:rPr>
                <w:sz w:val="28"/>
              </w:rPr>
            </w:pPr>
          </w:p>
        </w:tc>
      </w:tr>
    </w:tbl>
    <w:p w:rsidR="007B1550" w:rsidRDefault="007B1550">
      <w:pPr>
        <w:ind w:firstLine="708"/>
        <w:jc w:val="both"/>
        <w:rPr>
          <w:sz w:val="28"/>
        </w:rPr>
      </w:pPr>
    </w:p>
    <w:p w:rsidR="007B1550" w:rsidRDefault="00934239" w:rsidP="00934239">
      <w:pPr>
        <w:numPr>
          <w:ilvl w:val="1"/>
          <w:numId w:val="7"/>
        </w:numPr>
        <w:jc w:val="both"/>
        <w:rPr>
          <w:sz w:val="28"/>
        </w:rPr>
      </w:pPr>
      <w:r>
        <w:rPr>
          <w:sz w:val="28"/>
        </w:rPr>
        <w:t>Исследовать цепь с применением принципа наложения.</w:t>
      </w:r>
    </w:p>
    <w:p w:rsidR="007B1550" w:rsidRDefault="00934239" w:rsidP="00934239">
      <w:pPr>
        <w:numPr>
          <w:ilvl w:val="2"/>
          <w:numId w:val="7"/>
        </w:numPr>
        <w:jc w:val="both"/>
        <w:rPr>
          <w:sz w:val="28"/>
        </w:rPr>
      </w:pPr>
      <w:r>
        <w:rPr>
          <w:sz w:val="28"/>
        </w:rPr>
        <w:t xml:space="preserve">Исследовать распределение токов в ветвях цепи при действии только ЭДС </w:t>
      </w:r>
      <w:r>
        <w:rPr>
          <w:position w:val="-12"/>
          <w:sz w:val="28"/>
        </w:rPr>
        <w:object w:dxaOrig="320" w:dyaOrig="380">
          <v:shape id="_x0000_i1074" type="#_x0000_t75" style="width:15.75pt;height:18.75pt" o:ole="">
            <v:imagedata r:id="rId101" o:title=""/>
          </v:shape>
          <o:OLEObject Type="Embed" ProgID="Equation.3" ShapeID="_x0000_i1074" DrawAspect="Content" ObjectID="_1471383308" r:id="rId102"/>
        </w:object>
      </w:r>
      <w:r>
        <w:rPr>
          <w:sz w:val="28"/>
        </w:rPr>
        <w:t>. Для этой цели переключатели П</w:t>
      </w:r>
      <w:r>
        <w:rPr>
          <w:sz w:val="28"/>
          <w:vertAlign w:val="subscript"/>
        </w:rPr>
        <w:t>1</w:t>
      </w:r>
      <w:r>
        <w:rPr>
          <w:sz w:val="28"/>
        </w:rPr>
        <w:t xml:space="preserve"> и П</w:t>
      </w:r>
      <w:r>
        <w:rPr>
          <w:sz w:val="28"/>
          <w:vertAlign w:val="subscript"/>
        </w:rPr>
        <w:t>2</w:t>
      </w:r>
      <w:r>
        <w:rPr>
          <w:b/>
          <w:bCs/>
          <w:sz w:val="28"/>
        </w:rPr>
        <w:t xml:space="preserve"> </w:t>
      </w:r>
      <w:r>
        <w:rPr>
          <w:sz w:val="28"/>
        </w:rPr>
        <w:t xml:space="preserve">нужно установить в такое положение, чтобы ЭДС </w:t>
      </w:r>
      <w:r>
        <w:rPr>
          <w:position w:val="-12"/>
          <w:sz w:val="28"/>
        </w:rPr>
        <w:object w:dxaOrig="320" w:dyaOrig="380">
          <v:shape id="_x0000_i1075" type="#_x0000_t75" style="width:15.75pt;height:18.75pt" o:ole="">
            <v:imagedata r:id="rId101" o:title=""/>
          </v:shape>
          <o:OLEObject Type="Embed" ProgID="Equation.3" ShapeID="_x0000_i1075" DrawAspect="Content" ObjectID="_1471383309" r:id="rId103"/>
        </w:object>
      </w:r>
      <w:r>
        <w:rPr>
          <w:sz w:val="28"/>
        </w:rPr>
        <w:t xml:space="preserve"> была включена, а ЭДС </w:t>
      </w:r>
      <w:r>
        <w:rPr>
          <w:position w:val="-12"/>
          <w:sz w:val="28"/>
        </w:rPr>
        <w:object w:dxaOrig="360" w:dyaOrig="380">
          <v:shape id="_x0000_i1076" type="#_x0000_t75" style="width:18pt;height:18.75pt" o:ole="">
            <v:imagedata r:id="rId104" o:title=""/>
          </v:shape>
          <o:OLEObject Type="Embed" ProgID="Equation.3" ShapeID="_x0000_i1076" DrawAspect="Content" ObjectID="_1471383310" r:id="rId105"/>
        </w:object>
      </w:r>
      <w:r>
        <w:rPr>
          <w:sz w:val="28"/>
        </w:rPr>
        <w:t>- отключена, при этом вся остальная часть цепи должна остаться без изменений.</w:t>
      </w:r>
    </w:p>
    <w:p w:rsidR="007B1550" w:rsidRDefault="00934239">
      <w:pPr>
        <w:ind w:left="720" w:firstLine="696"/>
        <w:jc w:val="both"/>
        <w:rPr>
          <w:sz w:val="28"/>
        </w:rPr>
      </w:pPr>
      <w:r>
        <w:rPr>
          <w:sz w:val="28"/>
        </w:rPr>
        <w:t>Результаты измерений внести в табл. 2.2.</w:t>
      </w:r>
    </w:p>
    <w:p w:rsidR="007B1550" w:rsidRDefault="00934239" w:rsidP="00934239">
      <w:pPr>
        <w:numPr>
          <w:ilvl w:val="2"/>
          <w:numId w:val="7"/>
        </w:numPr>
        <w:jc w:val="both"/>
        <w:rPr>
          <w:sz w:val="28"/>
        </w:rPr>
      </w:pPr>
      <w:r>
        <w:rPr>
          <w:sz w:val="28"/>
        </w:rPr>
        <w:t xml:space="preserve">Исследовать распределение токов в ветвях цепи при действии только ЭДС </w:t>
      </w:r>
      <w:r>
        <w:rPr>
          <w:position w:val="-12"/>
          <w:sz w:val="28"/>
        </w:rPr>
        <w:object w:dxaOrig="360" w:dyaOrig="380">
          <v:shape id="_x0000_i1077" type="#_x0000_t75" style="width:18pt;height:18.75pt" o:ole="">
            <v:imagedata r:id="rId106" o:title=""/>
          </v:shape>
          <o:OLEObject Type="Embed" ProgID="Equation.3" ShapeID="_x0000_i1077" DrawAspect="Content" ObjectID="_1471383311" r:id="rId107"/>
        </w:object>
      </w:r>
      <w:r>
        <w:rPr>
          <w:sz w:val="28"/>
        </w:rPr>
        <w:t>, для чего переключатели П</w:t>
      </w:r>
      <w:r>
        <w:rPr>
          <w:sz w:val="28"/>
          <w:vertAlign w:val="subscript"/>
        </w:rPr>
        <w:t>1</w:t>
      </w:r>
      <w:r>
        <w:rPr>
          <w:sz w:val="28"/>
        </w:rPr>
        <w:t xml:space="preserve"> и П</w:t>
      </w:r>
      <w:r>
        <w:rPr>
          <w:sz w:val="28"/>
          <w:vertAlign w:val="subscript"/>
        </w:rPr>
        <w:t>2</w:t>
      </w:r>
      <w:r>
        <w:rPr>
          <w:sz w:val="28"/>
        </w:rPr>
        <w:t xml:space="preserve"> установить в соответствующие положения.</w:t>
      </w:r>
    </w:p>
    <w:p w:rsidR="007B1550" w:rsidRDefault="00934239">
      <w:pPr>
        <w:ind w:left="720" w:firstLine="696"/>
        <w:jc w:val="both"/>
        <w:rPr>
          <w:sz w:val="28"/>
        </w:rPr>
      </w:pPr>
      <w:r>
        <w:rPr>
          <w:sz w:val="28"/>
        </w:rPr>
        <w:t>Результаты измерений также внести в табл. 2.2.</w:t>
      </w:r>
    </w:p>
    <w:p w:rsidR="007B1550" w:rsidRDefault="00934239" w:rsidP="00934239">
      <w:pPr>
        <w:numPr>
          <w:ilvl w:val="2"/>
          <w:numId w:val="7"/>
        </w:numPr>
        <w:jc w:val="both"/>
        <w:rPr>
          <w:sz w:val="28"/>
        </w:rPr>
      </w:pPr>
      <w:r>
        <w:rPr>
          <w:sz w:val="28"/>
        </w:rPr>
        <w:t>По принципу наложения выполнить алгебраическое суммирование составляющих токов в ветвях и результаты внести в табл. 2.2.</w:t>
      </w:r>
    </w:p>
    <w:p w:rsidR="007B1550" w:rsidRDefault="00934239" w:rsidP="00934239">
      <w:pPr>
        <w:numPr>
          <w:ilvl w:val="2"/>
          <w:numId w:val="7"/>
        </w:numPr>
        <w:jc w:val="both"/>
        <w:rPr>
          <w:sz w:val="28"/>
        </w:rPr>
      </w:pPr>
      <w:r>
        <w:rPr>
          <w:sz w:val="28"/>
        </w:rPr>
        <w:t xml:space="preserve">Исследовать распределение токов в ветвях при действии обоих источников ЭДС </w:t>
      </w:r>
      <w:r>
        <w:rPr>
          <w:position w:val="-12"/>
          <w:sz w:val="28"/>
        </w:rPr>
        <w:object w:dxaOrig="320" w:dyaOrig="380">
          <v:shape id="_x0000_i1078" type="#_x0000_t75" style="width:15.75pt;height:18.75pt" o:ole="">
            <v:imagedata r:id="rId108" o:title=""/>
          </v:shape>
          <o:OLEObject Type="Embed" ProgID="Equation.3" ShapeID="_x0000_i1078" DrawAspect="Content" ObjectID="_1471383312" r:id="rId109"/>
        </w:object>
      </w:r>
      <w:r>
        <w:rPr>
          <w:sz w:val="28"/>
        </w:rPr>
        <w:t xml:space="preserve"> и </w:t>
      </w:r>
      <w:r>
        <w:rPr>
          <w:position w:val="-12"/>
          <w:sz w:val="28"/>
        </w:rPr>
        <w:object w:dxaOrig="360" w:dyaOrig="380">
          <v:shape id="_x0000_i1079" type="#_x0000_t75" style="width:18pt;height:18.75pt" o:ole="">
            <v:imagedata r:id="rId104" o:title=""/>
          </v:shape>
          <o:OLEObject Type="Embed" ProgID="Equation.3" ShapeID="_x0000_i1079" DrawAspect="Content" ObjectID="_1471383313" r:id="rId110"/>
        </w:object>
      </w:r>
      <w:r>
        <w:rPr>
          <w:sz w:val="28"/>
        </w:rPr>
        <w:t>.</w:t>
      </w:r>
    </w:p>
    <w:p w:rsidR="007B1550" w:rsidRDefault="00934239">
      <w:pPr>
        <w:ind w:left="720" w:firstLine="696"/>
        <w:jc w:val="both"/>
        <w:rPr>
          <w:sz w:val="28"/>
        </w:rPr>
      </w:pPr>
      <w:r>
        <w:rPr>
          <w:sz w:val="28"/>
        </w:rPr>
        <w:t>Результаты измерений внести в табл. 2.2.</w:t>
      </w:r>
    </w:p>
    <w:p w:rsidR="007B1550" w:rsidRDefault="00934239">
      <w:pPr>
        <w:pStyle w:val="7"/>
        <w:jc w:val="right"/>
        <w:rPr>
          <w:b w:val="0"/>
          <w:bCs/>
          <w:i w:val="0"/>
          <w:iCs/>
        </w:rPr>
      </w:pPr>
      <w:r>
        <w:rPr>
          <w:b w:val="0"/>
          <w:bCs/>
          <w:i w:val="0"/>
          <w:iCs/>
        </w:rPr>
        <w:tab/>
      </w:r>
      <w:r>
        <w:rPr>
          <w:b w:val="0"/>
          <w:bCs/>
          <w:i w:val="0"/>
          <w:iCs/>
        </w:rPr>
        <w:tab/>
      </w:r>
      <w:r>
        <w:rPr>
          <w:b w:val="0"/>
          <w:bCs/>
          <w:i w:val="0"/>
          <w:iCs/>
        </w:rPr>
        <w:tab/>
      </w:r>
      <w:r>
        <w:rPr>
          <w:b w:val="0"/>
          <w:bCs/>
          <w:i w:val="0"/>
          <w:iCs/>
        </w:rPr>
        <w:tab/>
      </w:r>
      <w:r>
        <w:rPr>
          <w:b w:val="0"/>
          <w:bCs/>
          <w:i w:val="0"/>
          <w:iCs/>
        </w:rPr>
        <w:tab/>
      </w:r>
      <w:r>
        <w:rPr>
          <w:b w:val="0"/>
          <w:bCs/>
          <w:i w:val="0"/>
          <w:iCs/>
        </w:rPr>
        <w:tab/>
      </w:r>
      <w:r>
        <w:rPr>
          <w:b w:val="0"/>
          <w:bCs/>
          <w:i w:val="0"/>
          <w:iCs/>
        </w:rPr>
        <w:tab/>
      </w:r>
      <w:r>
        <w:rPr>
          <w:b w:val="0"/>
          <w:bCs/>
          <w:i w:val="0"/>
          <w:iCs/>
        </w:rPr>
        <w:tab/>
      </w:r>
      <w:r>
        <w:rPr>
          <w:b w:val="0"/>
          <w:bCs/>
          <w:i w:val="0"/>
          <w:iCs/>
        </w:rPr>
        <w:tab/>
        <w:t>Таблица 2.2</w:t>
      </w:r>
    </w:p>
    <w:p w:rsidR="007B1550" w:rsidRDefault="00934239">
      <w:pPr>
        <w:pStyle w:val="8"/>
      </w:pPr>
      <w:r>
        <w:t>Результаты исследования принципа наложения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1701"/>
        <w:gridCol w:w="1701"/>
        <w:gridCol w:w="1701"/>
      </w:tblGrid>
      <w:tr w:rsidR="007B1550">
        <w:tc>
          <w:tcPr>
            <w:tcW w:w="4536" w:type="dxa"/>
            <w:tcBorders>
              <w:top w:val="single" w:sz="12" w:space="0" w:color="auto"/>
              <w:bottom w:val="single" w:sz="4" w:space="0" w:color="auto"/>
              <w:right w:val="single" w:sz="12" w:space="0" w:color="auto"/>
            </w:tcBorders>
          </w:tcPr>
          <w:p w:rsidR="007B1550" w:rsidRDefault="00934239">
            <w:pPr>
              <w:jc w:val="both"/>
              <w:rPr>
                <w:sz w:val="28"/>
              </w:rPr>
            </w:pPr>
            <w:r>
              <w:rPr>
                <w:sz w:val="28"/>
              </w:rPr>
              <w:t>Токи при воздействии только</w:t>
            </w:r>
            <w:r>
              <w:rPr>
                <w:sz w:val="28"/>
              </w:rPr>
              <w:br/>
              <w:t xml:space="preserve">ЭДС </w:t>
            </w:r>
            <w:r>
              <w:rPr>
                <w:position w:val="-12"/>
                <w:sz w:val="28"/>
              </w:rPr>
              <w:object w:dxaOrig="320" w:dyaOrig="380">
                <v:shape id="_x0000_i1080" type="#_x0000_t75" style="width:15.75pt;height:18.75pt" o:ole="">
                  <v:imagedata r:id="rId108" o:title=""/>
                </v:shape>
                <o:OLEObject Type="Embed" ProgID="Equation.3" ShapeID="_x0000_i1080" DrawAspect="Content" ObjectID="_1471383314" r:id="rId111"/>
              </w:object>
            </w:r>
          </w:p>
        </w:tc>
        <w:tc>
          <w:tcPr>
            <w:tcW w:w="1701" w:type="dxa"/>
            <w:tcBorders>
              <w:left w:val="single" w:sz="12" w:space="0" w:color="auto"/>
            </w:tcBorders>
            <w:vAlign w:val="center"/>
          </w:tcPr>
          <w:p w:rsidR="007B1550" w:rsidRDefault="00934239">
            <w:pPr>
              <w:tabs>
                <w:tab w:val="left" w:pos="818"/>
              </w:tabs>
              <w:jc w:val="both"/>
              <w:rPr>
                <w:sz w:val="28"/>
              </w:rPr>
            </w:pPr>
            <w:r>
              <w:rPr>
                <w:position w:val="-12"/>
                <w:sz w:val="28"/>
              </w:rPr>
              <w:object w:dxaOrig="1380" w:dyaOrig="380">
                <v:shape id="_x0000_i1081" type="#_x0000_t75" style="width:69pt;height:18.75pt" o:ole="">
                  <v:imagedata r:id="rId112" o:title=""/>
                </v:shape>
                <o:OLEObject Type="Embed" ProgID="Equation.3" ShapeID="_x0000_i1081" DrawAspect="Content" ObjectID="_1471383315" r:id="rId113"/>
              </w:object>
            </w:r>
          </w:p>
        </w:tc>
        <w:tc>
          <w:tcPr>
            <w:tcW w:w="1701" w:type="dxa"/>
            <w:vAlign w:val="center"/>
          </w:tcPr>
          <w:p w:rsidR="007B1550" w:rsidRDefault="00934239">
            <w:pPr>
              <w:tabs>
                <w:tab w:val="left" w:pos="818"/>
              </w:tabs>
              <w:jc w:val="both"/>
              <w:rPr>
                <w:sz w:val="28"/>
              </w:rPr>
            </w:pPr>
            <w:r>
              <w:rPr>
                <w:position w:val="-12"/>
                <w:sz w:val="28"/>
              </w:rPr>
              <w:object w:dxaOrig="1420" w:dyaOrig="380">
                <v:shape id="_x0000_i1082" type="#_x0000_t75" style="width:71.25pt;height:18.75pt" o:ole="">
                  <v:imagedata r:id="rId114" o:title=""/>
                </v:shape>
                <o:OLEObject Type="Embed" ProgID="Equation.3" ShapeID="_x0000_i1082" DrawAspect="Content" ObjectID="_1471383316" r:id="rId115"/>
              </w:object>
            </w:r>
          </w:p>
        </w:tc>
        <w:tc>
          <w:tcPr>
            <w:tcW w:w="1701" w:type="dxa"/>
            <w:vAlign w:val="center"/>
          </w:tcPr>
          <w:p w:rsidR="007B1550" w:rsidRDefault="00934239">
            <w:pPr>
              <w:jc w:val="both"/>
              <w:rPr>
                <w:sz w:val="28"/>
              </w:rPr>
            </w:pPr>
            <w:r>
              <w:rPr>
                <w:position w:val="-12"/>
                <w:sz w:val="28"/>
              </w:rPr>
              <w:object w:dxaOrig="1420" w:dyaOrig="380">
                <v:shape id="_x0000_i1083" type="#_x0000_t75" style="width:71.25pt;height:18.75pt" o:ole="">
                  <v:imagedata r:id="rId116" o:title=""/>
                </v:shape>
                <o:OLEObject Type="Embed" ProgID="Equation.3" ShapeID="_x0000_i1083" DrawAspect="Content" ObjectID="_1471383317" r:id="rId117"/>
              </w:object>
            </w:r>
          </w:p>
        </w:tc>
      </w:tr>
      <w:tr w:rsidR="007B1550">
        <w:tc>
          <w:tcPr>
            <w:tcW w:w="4536" w:type="dxa"/>
            <w:tcBorders>
              <w:top w:val="single" w:sz="4" w:space="0" w:color="auto"/>
              <w:bottom w:val="single" w:sz="4" w:space="0" w:color="auto"/>
              <w:right w:val="single" w:sz="12" w:space="0" w:color="auto"/>
            </w:tcBorders>
          </w:tcPr>
          <w:p w:rsidR="007B1550" w:rsidRDefault="00934239">
            <w:pPr>
              <w:jc w:val="both"/>
              <w:rPr>
                <w:sz w:val="28"/>
              </w:rPr>
            </w:pPr>
            <w:r>
              <w:rPr>
                <w:sz w:val="28"/>
              </w:rPr>
              <w:t>Токи при воздействии только</w:t>
            </w:r>
            <w:r>
              <w:rPr>
                <w:sz w:val="28"/>
              </w:rPr>
              <w:br/>
              <w:t xml:space="preserve">ЭДС </w:t>
            </w:r>
            <w:r>
              <w:rPr>
                <w:position w:val="-12"/>
                <w:sz w:val="28"/>
              </w:rPr>
              <w:object w:dxaOrig="360" w:dyaOrig="380">
                <v:shape id="_x0000_i1084" type="#_x0000_t75" style="width:18pt;height:18.75pt" o:ole="">
                  <v:imagedata r:id="rId104" o:title=""/>
                </v:shape>
                <o:OLEObject Type="Embed" ProgID="Equation.3" ShapeID="_x0000_i1084" DrawAspect="Content" ObjectID="_1471383318" r:id="rId118"/>
              </w:object>
            </w:r>
          </w:p>
        </w:tc>
        <w:tc>
          <w:tcPr>
            <w:tcW w:w="1701" w:type="dxa"/>
            <w:tcBorders>
              <w:left w:val="single" w:sz="12" w:space="0" w:color="auto"/>
            </w:tcBorders>
            <w:vAlign w:val="center"/>
          </w:tcPr>
          <w:p w:rsidR="007B1550" w:rsidRDefault="00934239">
            <w:pPr>
              <w:jc w:val="both"/>
              <w:rPr>
                <w:sz w:val="28"/>
              </w:rPr>
            </w:pPr>
            <w:r>
              <w:rPr>
                <w:position w:val="-12"/>
                <w:sz w:val="28"/>
              </w:rPr>
              <w:object w:dxaOrig="1380" w:dyaOrig="380">
                <v:shape id="_x0000_i1085" type="#_x0000_t75" style="width:69pt;height:18.75pt" o:ole="">
                  <v:imagedata r:id="rId119" o:title=""/>
                </v:shape>
                <o:OLEObject Type="Embed" ProgID="Equation.3" ShapeID="_x0000_i1085" DrawAspect="Content" ObjectID="_1471383319" r:id="rId120"/>
              </w:object>
            </w:r>
          </w:p>
        </w:tc>
        <w:tc>
          <w:tcPr>
            <w:tcW w:w="1701" w:type="dxa"/>
            <w:vAlign w:val="center"/>
          </w:tcPr>
          <w:p w:rsidR="007B1550" w:rsidRDefault="00934239">
            <w:pPr>
              <w:jc w:val="both"/>
              <w:rPr>
                <w:sz w:val="28"/>
              </w:rPr>
            </w:pPr>
            <w:r>
              <w:rPr>
                <w:position w:val="-12"/>
                <w:sz w:val="28"/>
              </w:rPr>
              <w:object w:dxaOrig="1420" w:dyaOrig="380">
                <v:shape id="_x0000_i1086" type="#_x0000_t75" style="width:71.25pt;height:18.75pt" o:ole="">
                  <v:imagedata r:id="rId121" o:title=""/>
                </v:shape>
                <o:OLEObject Type="Embed" ProgID="Equation.3" ShapeID="_x0000_i1086" DrawAspect="Content" ObjectID="_1471383320" r:id="rId122"/>
              </w:object>
            </w:r>
          </w:p>
        </w:tc>
        <w:tc>
          <w:tcPr>
            <w:tcW w:w="1701" w:type="dxa"/>
            <w:vAlign w:val="center"/>
          </w:tcPr>
          <w:p w:rsidR="007B1550" w:rsidRDefault="00934239">
            <w:pPr>
              <w:jc w:val="both"/>
              <w:rPr>
                <w:sz w:val="28"/>
              </w:rPr>
            </w:pPr>
            <w:r>
              <w:rPr>
                <w:position w:val="-12"/>
                <w:sz w:val="28"/>
              </w:rPr>
              <w:object w:dxaOrig="1420" w:dyaOrig="380">
                <v:shape id="_x0000_i1087" type="#_x0000_t75" style="width:71.25pt;height:18.75pt" o:ole="">
                  <v:imagedata r:id="rId123" o:title=""/>
                </v:shape>
                <o:OLEObject Type="Embed" ProgID="Equation.3" ShapeID="_x0000_i1087" DrawAspect="Content" ObjectID="_1471383321" r:id="rId124"/>
              </w:object>
            </w:r>
          </w:p>
        </w:tc>
      </w:tr>
      <w:tr w:rsidR="007B1550">
        <w:tc>
          <w:tcPr>
            <w:tcW w:w="4536" w:type="dxa"/>
            <w:tcBorders>
              <w:top w:val="single" w:sz="4" w:space="0" w:color="auto"/>
              <w:bottom w:val="single" w:sz="4" w:space="0" w:color="auto"/>
              <w:right w:val="single" w:sz="12" w:space="0" w:color="auto"/>
            </w:tcBorders>
          </w:tcPr>
          <w:p w:rsidR="007B1550" w:rsidRDefault="00934239">
            <w:pPr>
              <w:jc w:val="both"/>
              <w:rPr>
                <w:sz w:val="28"/>
              </w:rPr>
            </w:pPr>
            <w:r>
              <w:rPr>
                <w:sz w:val="28"/>
              </w:rPr>
              <w:t>Токи, полученные путем суммирования составляющих токов</w:t>
            </w:r>
          </w:p>
        </w:tc>
        <w:tc>
          <w:tcPr>
            <w:tcW w:w="1701" w:type="dxa"/>
            <w:tcBorders>
              <w:left w:val="single" w:sz="12" w:space="0" w:color="auto"/>
            </w:tcBorders>
            <w:vAlign w:val="center"/>
          </w:tcPr>
          <w:p w:rsidR="007B1550" w:rsidRDefault="00934239">
            <w:pPr>
              <w:jc w:val="both"/>
              <w:rPr>
                <w:sz w:val="28"/>
              </w:rPr>
            </w:pPr>
            <w:r>
              <w:rPr>
                <w:position w:val="-12"/>
                <w:sz w:val="28"/>
              </w:rPr>
              <w:object w:dxaOrig="1380" w:dyaOrig="380">
                <v:shape id="_x0000_i1088" type="#_x0000_t75" style="width:69pt;height:18.75pt" o:ole="">
                  <v:imagedata r:id="rId125" o:title=""/>
                </v:shape>
                <o:OLEObject Type="Embed" ProgID="Equation.3" ShapeID="_x0000_i1088" DrawAspect="Content" ObjectID="_1471383322" r:id="rId126"/>
              </w:object>
            </w:r>
          </w:p>
        </w:tc>
        <w:tc>
          <w:tcPr>
            <w:tcW w:w="1701" w:type="dxa"/>
            <w:vAlign w:val="center"/>
          </w:tcPr>
          <w:p w:rsidR="007B1550" w:rsidRDefault="00934239">
            <w:pPr>
              <w:rPr>
                <w:sz w:val="28"/>
              </w:rPr>
            </w:pPr>
            <w:r>
              <w:rPr>
                <w:position w:val="-12"/>
                <w:sz w:val="28"/>
              </w:rPr>
              <w:object w:dxaOrig="1420" w:dyaOrig="380">
                <v:shape id="_x0000_i1089" type="#_x0000_t75" style="width:71.25pt;height:18.75pt" o:ole="">
                  <v:imagedata r:id="rId127" o:title=""/>
                </v:shape>
                <o:OLEObject Type="Embed" ProgID="Equation.3" ShapeID="_x0000_i1089" DrawAspect="Content" ObjectID="_1471383323" r:id="rId128"/>
              </w:object>
            </w:r>
          </w:p>
        </w:tc>
        <w:tc>
          <w:tcPr>
            <w:tcW w:w="1701" w:type="dxa"/>
            <w:vAlign w:val="center"/>
          </w:tcPr>
          <w:p w:rsidR="007B1550" w:rsidRDefault="00934239">
            <w:pPr>
              <w:rPr>
                <w:sz w:val="28"/>
              </w:rPr>
            </w:pPr>
            <w:r>
              <w:rPr>
                <w:position w:val="-12"/>
                <w:sz w:val="28"/>
              </w:rPr>
              <w:object w:dxaOrig="1420" w:dyaOrig="380">
                <v:shape id="_x0000_i1090" type="#_x0000_t75" style="width:71.25pt;height:18.75pt" o:ole="">
                  <v:imagedata r:id="rId129" o:title=""/>
                </v:shape>
                <o:OLEObject Type="Embed" ProgID="Equation.3" ShapeID="_x0000_i1090" DrawAspect="Content" ObjectID="_1471383324" r:id="rId130"/>
              </w:object>
            </w:r>
          </w:p>
        </w:tc>
      </w:tr>
      <w:tr w:rsidR="007B1550">
        <w:tc>
          <w:tcPr>
            <w:tcW w:w="4536" w:type="dxa"/>
            <w:tcBorders>
              <w:top w:val="single" w:sz="4" w:space="0" w:color="auto"/>
              <w:bottom w:val="single" w:sz="12" w:space="0" w:color="auto"/>
              <w:right w:val="single" w:sz="12" w:space="0" w:color="auto"/>
            </w:tcBorders>
          </w:tcPr>
          <w:p w:rsidR="007B1550" w:rsidRDefault="00934239">
            <w:pPr>
              <w:jc w:val="both"/>
              <w:rPr>
                <w:sz w:val="28"/>
              </w:rPr>
            </w:pPr>
            <w:r>
              <w:rPr>
                <w:sz w:val="28"/>
              </w:rPr>
              <w:t xml:space="preserve">Измеренные токи при включенных ЭДС </w:t>
            </w:r>
            <w:r>
              <w:rPr>
                <w:position w:val="-12"/>
                <w:sz w:val="28"/>
              </w:rPr>
              <w:object w:dxaOrig="320" w:dyaOrig="380">
                <v:shape id="_x0000_i1091" type="#_x0000_t75" style="width:15.75pt;height:18.75pt" o:ole="">
                  <v:imagedata r:id="rId108" o:title=""/>
                </v:shape>
                <o:OLEObject Type="Embed" ProgID="Equation.3" ShapeID="_x0000_i1091" DrawAspect="Content" ObjectID="_1471383325" r:id="rId131"/>
              </w:object>
            </w:r>
            <w:r>
              <w:rPr>
                <w:sz w:val="28"/>
              </w:rPr>
              <w:t xml:space="preserve"> и </w:t>
            </w:r>
            <w:r>
              <w:rPr>
                <w:position w:val="-12"/>
                <w:sz w:val="28"/>
              </w:rPr>
              <w:object w:dxaOrig="360" w:dyaOrig="380">
                <v:shape id="_x0000_i1092" type="#_x0000_t75" style="width:18pt;height:18.75pt" o:ole="">
                  <v:imagedata r:id="rId99" o:title=""/>
                </v:shape>
                <o:OLEObject Type="Embed" ProgID="Equation.3" ShapeID="_x0000_i1092" DrawAspect="Content" ObjectID="_1471383326" r:id="rId132"/>
              </w:object>
            </w:r>
          </w:p>
        </w:tc>
        <w:tc>
          <w:tcPr>
            <w:tcW w:w="1701" w:type="dxa"/>
            <w:tcBorders>
              <w:left w:val="single" w:sz="12" w:space="0" w:color="auto"/>
            </w:tcBorders>
            <w:vAlign w:val="center"/>
          </w:tcPr>
          <w:p w:rsidR="007B1550" w:rsidRDefault="00934239">
            <w:pPr>
              <w:jc w:val="both"/>
              <w:rPr>
                <w:sz w:val="28"/>
              </w:rPr>
            </w:pPr>
            <w:r>
              <w:rPr>
                <w:position w:val="-12"/>
                <w:sz w:val="28"/>
              </w:rPr>
              <w:object w:dxaOrig="1380" w:dyaOrig="380">
                <v:shape id="_x0000_i1093" type="#_x0000_t75" style="width:69pt;height:18.75pt" o:ole="">
                  <v:imagedata r:id="rId133" o:title=""/>
                </v:shape>
                <o:OLEObject Type="Embed" ProgID="Equation.3" ShapeID="_x0000_i1093" DrawAspect="Content" ObjectID="_1471383327" r:id="rId134"/>
              </w:object>
            </w:r>
          </w:p>
        </w:tc>
        <w:tc>
          <w:tcPr>
            <w:tcW w:w="1701" w:type="dxa"/>
            <w:vAlign w:val="center"/>
          </w:tcPr>
          <w:p w:rsidR="007B1550" w:rsidRDefault="00934239">
            <w:pPr>
              <w:rPr>
                <w:sz w:val="28"/>
              </w:rPr>
            </w:pPr>
            <w:r>
              <w:rPr>
                <w:position w:val="-12"/>
                <w:sz w:val="28"/>
              </w:rPr>
              <w:object w:dxaOrig="1420" w:dyaOrig="380">
                <v:shape id="_x0000_i1094" type="#_x0000_t75" style="width:71.25pt;height:18.75pt" o:ole="">
                  <v:imagedata r:id="rId135" o:title=""/>
                </v:shape>
                <o:OLEObject Type="Embed" ProgID="Equation.3" ShapeID="_x0000_i1094" DrawAspect="Content" ObjectID="_1471383328" r:id="rId136"/>
              </w:object>
            </w:r>
          </w:p>
        </w:tc>
        <w:tc>
          <w:tcPr>
            <w:tcW w:w="1701" w:type="dxa"/>
            <w:vAlign w:val="center"/>
          </w:tcPr>
          <w:p w:rsidR="007B1550" w:rsidRDefault="00934239">
            <w:pPr>
              <w:rPr>
                <w:sz w:val="28"/>
              </w:rPr>
            </w:pPr>
            <w:r>
              <w:rPr>
                <w:position w:val="-12"/>
                <w:sz w:val="28"/>
              </w:rPr>
              <w:object w:dxaOrig="1420" w:dyaOrig="380">
                <v:shape id="_x0000_i1095" type="#_x0000_t75" style="width:71.25pt;height:18.75pt" o:ole="">
                  <v:imagedata r:id="rId137" o:title=""/>
                </v:shape>
                <o:OLEObject Type="Embed" ProgID="Equation.3" ShapeID="_x0000_i1095" DrawAspect="Content" ObjectID="_1471383329" r:id="rId138"/>
              </w:object>
            </w:r>
          </w:p>
        </w:tc>
      </w:tr>
    </w:tbl>
    <w:p w:rsidR="007B1550" w:rsidRDefault="007B1550">
      <w:pPr>
        <w:ind w:left="720"/>
        <w:jc w:val="both"/>
        <w:rPr>
          <w:sz w:val="28"/>
        </w:rPr>
      </w:pPr>
    </w:p>
    <w:p w:rsidR="007B1550" w:rsidRDefault="00934239" w:rsidP="00934239">
      <w:pPr>
        <w:numPr>
          <w:ilvl w:val="2"/>
          <w:numId w:val="7"/>
        </w:numPr>
        <w:jc w:val="both"/>
        <w:rPr>
          <w:sz w:val="28"/>
        </w:rPr>
      </w:pPr>
      <w:r>
        <w:rPr>
          <w:sz w:val="28"/>
        </w:rPr>
        <w:t>Сравнить токи ветвей, полученные в п. 3.3.3 и 3.3.4.</w:t>
      </w:r>
    </w:p>
    <w:p w:rsidR="007B1550" w:rsidRDefault="00934239" w:rsidP="00934239">
      <w:pPr>
        <w:numPr>
          <w:ilvl w:val="1"/>
          <w:numId w:val="7"/>
        </w:numPr>
        <w:jc w:val="both"/>
        <w:rPr>
          <w:sz w:val="28"/>
        </w:rPr>
      </w:pPr>
      <w:r>
        <w:rPr>
          <w:sz w:val="28"/>
        </w:rPr>
        <w:lastRenderedPageBreak/>
        <w:t>Исследовать цепь с применением метода эквивалентного генератора.</w:t>
      </w:r>
    </w:p>
    <w:p w:rsidR="007B1550" w:rsidRDefault="00934239" w:rsidP="00934239">
      <w:pPr>
        <w:numPr>
          <w:ilvl w:val="2"/>
          <w:numId w:val="7"/>
        </w:numPr>
        <w:jc w:val="both"/>
        <w:rPr>
          <w:sz w:val="28"/>
        </w:rPr>
      </w:pPr>
      <w:r>
        <w:rPr>
          <w:sz w:val="28"/>
        </w:rPr>
        <w:t xml:space="preserve">Определить величину напряжения холостого хода эквивалентного генератора расчетным путем, использовав для этой цели выражение для </w:t>
      </w:r>
      <w:r>
        <w:rPr>
          <w:position w:val="-12"/>
          <w:sz w:val="28"/>
        </w:rPr>
        <w:object w:dxaOrig="460" w:dyaOrig="380">
          <v:shape id="_x0000_i1096" type="#_x0000_t75" style="width:23.25pt;height:18.75pt" o:ole="">
            <v:imagedata r:id="rId91" o:title=""/>
          </v:shape>
          <o:OLEObject Type="Embed" ProgID="Equation.3" ShapeID="_x0000_i1096" DrawAspect="Content" ObjectID="_1471383330" r:id="rId139"/>
        </w:object>
      </w:r>
      <w:r>
        <w:rPr>
          <w:sz w:val="28"/>
        </w:rPr>
        <w:t>, полученное в п. 2.2. Результаты расчета внести в табл. 2.3.</w:t>
      </w:r>
    </w:p>
    <w:p w:rsidR="007B1550" w:rsidRDefault="00934239" w:rsidP="00934239">
      <w:pPr>
        <w:numPr>
          <w:ilvl w:val="2"/>
          <w:numId w:val="7"/>
        </w:numPr>
        <w:jc w:val="both"/>
        <w:rPr>
          <w:sz w:val="28"/>
        </w:rPr>
      </w:pPr>
      <w:r>
        <w:rPr>
          <w:sz w:val="28"/>
        </w:rPr>
        <w:t xml:space="preserve">При включенных источниках ЭДС </w:t>
      </w:r>
      <w:r>
        <w:rPr>
          <w:position w:val="-12"/>
          <w:sz w:val="28"/>
        </w:rPr>
        <w:object w:dxaOrig="320" w:dyaOrig="380">
          <v:shape id="_x0000_i1097" type="#_x0000_t75" style="width:15.75pt;height:18.75pt" o:ole="">
            <v:imagedata r:id="rId108" o:title=""/>
          </v:shape>
          <o:OLEObject Type="Embed" ProgID="Equation.3" ShapeID="_x0000_i1097" DrawAspect="Content" ObjectID="_1471383331" r:id="rId140"/>
        </w:object>
      </w:r>
      <w:r>
        <w:rPr>
          <w:sz w:val="28"/>
        </w:rPr>
        <w:t xml:space="preserve"> и </w:t>
      </w:r>
      <w:r>
        <w:rPr>
          <w:position w:val="-12"/>
          <w:sz w:val="28"/>
        </w:rPr>
        <w:object w:dxaOrig="360" w:dyaOrig="380">
          <v:shape id="_x0000_i1098" type="#_x0000_t75" style="width:18pt;height:18.75pt" o:ole="">
            <v:imagedata r:id="rId104" o:title=""/>
          </v:shape>
          <o:OLEObject Type="Embed" ProgID="Equation.3" ShapeID="_x0000_i1098" DrawAspect="Content" ObjectID="_1471383332" r:id="rId141"/>
        </w:object>
      </w:r>
      <w:r>
        <w:rPr>
          <w:sz w:val="28"/>
        </w:rPr>
        <w:t xml:space="preserve"> измерить напряжение холостого хода </w:t>
      </w:r>
      <w:r>
        <w:rPr>
          <w:position w:val="-12"/>
          <w:sz w:val="28"/>
        </w:rPr>
        <w:object w:dxaOrig="460" w:dyaOrig="380">
          <v:shape id="_x0000_i1099" type="#_x0000_t75" style="width:23.25pt;height:18.75pt" o:ole="">
            <v:imagedata r:id="rId91" o:title=""/>
          </v:shape>
          <o:OLEObject Type="Embed" ProgID="Equation.3" ShapeID="_x0000_i1099" DrawAspect="Content" ObjectID="_1471383333" r:id="rId142"/>
        </w:object>
      </w:r>
      <w:r>
        <w:rPr>
          <w:sz w:val="28"/>
        </w:rPr>
        <w:t xml:space="preserve"> на зажимах разомкнутой ветви с сопротивлением </w:t>
      </w:r>
      <w:r>
        <w:rPr>
          <w:position w:val="-14"/>
          <w:sz w:val="28"/>
        </w:rPr>
        <w:object w:dxaOrig="279" w:dyaOrig="440">
          <v:shape id="_x0000_i1100" type="#_x0000_t75" style="width:14.25pt;height:21.75pt" o:ole="">
            <v:imagedata r:id="rId143" o:title=""/>
          </v:shape>
          <o:OLEObject Type="Embed" ProgID="Equation.3" ShapeID="_x0000_i1100" DrawAspect="Content" ObjectID="_1471383334" r:id="rId144"/>
        </w:object>
      </w:r>
      <w:r>
        <w:rPr>
          <w:sz w:val="28"/>
        </w:rPr>
        <w:t xml:space="preserve">. Сравнить измеренное значение </w:t>
      </w:r>
      <w:r>
        <w:rPr>
          <w:position w:val="-12"/>
          <w:sz w:val="28"/>
        </w:rPr>
        <w:object w:dxaOrig="460" w:dyaOrig="380">
          <v:shape id="_x0000_i1101" type="#_x0000_t75" style="width:23.25pt;height:18.75pt" o:ole="">
            <v:imagedata r:id="rId91" o:title=""/>
          </v:shape>
          <o:OLEObject Type="Embed" ProgID="Equation.3" ShapeID="_x0000_i1101" DrawAspect="Content" ObjectID="_1471383335" r:id="rId145"/>
        </w:object>
      </w:r>
      <w:r>
        <w:rPr>
          <w:sz w:val="28"/>
        </w:rPr>
        <w:t xml:space="preserve"> с рассчитанным в предыдущем пункте. Результаты измерений внести в табл. 2.3.</w:t>
      </w:r>
    </w:p>
    <w:p w:rsidR="007B1550" w:rsidRDefault="00934239" w:rsidP="00934239">
      <w:pPr>
        <w:numPr>
          <w:ilvl w:val="2"/>
          <w:numId w:val="7"/>
        </w:numPr>
        <w:jc w:val="both"/>
        <w:rPr>
          <w:sz w:val="28"/>
        </w:rPr>
      </w:pPr>
      <w:r>
        <w:rPr>
          <w:sz w:val="28"/>
        </w:rPr>
        <w:t xml:space="preserve">Аналитически определить величину входного сопротивления эквивалентного генератора, использовав для этой цели выражение для </w:t>
      </w:r>
      <w:r>
        <w:rPr>
          <w:position w:val="-14"/>
          <w:sz w:val="28"/>
        </w:rPr>
        <w:object w:dxaOrig="340" w:dyaOrig="440">
          <v:shape id="_x0000_i1102" type="#_x0000_t75" style="width:17.25pt;height:21.75pt" o:ole="">
            <v:imagedata r:id="rId93" o:title=""/>
          </v:shape>
          <o:OLEObject Type="Embed" ProgID="Equation.3" ShapeID="_x0000_i1102" DrawAspect="Content" ObjectID="_1471383336" r:id="rId146"/>
        </w:object>
      </w:r>
      <w:r>
        <w:rPr>
          <w:sz w:val="28"/>
        </w:rPr>
        <w:t>, полученное в п. 2.2. Результаты расчета внести в табл. 2.3.</w:t>
      </w:r>
    </w:p>
    <w:p w:rsidR="007B1550" w:rsidRDefault="00934239" w:rsidP="00934239">
      <w:pPr>
        <w:numPr>
          <w:ilvl w:val="2"/>
          <w:numId w:val="7"/>
        </w:numPr>
        <w:jc w:val="both"/>
        <w:rPr>
          <w:sz w:val="28"/>
        </w:rPr>
      </w:pPr>
      <w:r>
        <w:rPr>
          <w:sz w:val="28"/>
        </w:rPr>
        <w:t xml:space="preserve">Проверить величину </w:t>
      </w:r>
      <w:r>
        <w:rPr>
          <w:position w:val="-14"/>
          <w:sz w:val="28"/>
        </w:rPr>
        <w:object w:dxaOrig="340" w:dyaOrig="440">
          <v:shape id="_x0000_i1103" type="#_x0000_t75" style="width:17.25pt;height:21.75pt" o:ole="">
            <v:imagedata r:id="rId93" o:title=""/>
          </v:shape>
          <o:OLEObject Type="Embed" ProgID="Equation.3" ShapeID="_x0000_i1103" DrawAspect="Content" ObjectID="_1471383337" r:id="rId147"/>
        </w:object>
      </w:r>
      <w:r>
        <w:rPr>
          <w:sz w:val="28"/>
        </w:rPr>
        <w:t xml:space="preserve"> экспериментальным путем. С этой целью при включенных источниках ЭДС </w:t>
      </w:r>
      <w:r>
        <w:rPr>
          <w:position w:val="-12"/>
          <w:sz w:val="28"/>
        </w:rPr>
        <w:object w:dxaOrig="320" w:dyaOrig="380">
          <v:shape id="_x0000_i1104" type="#_x0000_t75" style="width:15.75pt;height:18.75pt" o:ole="">
            <v:imagedata r:id="rId108" o:title=""/>
          </v:shape>
          <o:OLEObject Type="Embed" ProgID="Equation.3" ShapeID="_x0000_i1104" DrawAspect="Content" ObjectID="_1471383338" r:id="rId148"/>
        </w:object>
      </w:r>
      <w:r>
        <w:rPr>
          <w:sz w:val="28"/>
        </w:rPr>
        <w:t xml:space="preserve">, </w:t>
      </w:r>
      <w:r>
        <w:rPr>
          <w:position w:val="-12"/>
          <w:sz w:val="28"/>
        </w:rPr>
        <w:object w:dxaOrig="360" w:dyaOrig="380">
          <v:shape id="_x0000_i1105" type="#_x0000_t75" style="width:18pt;height:18.75pt" o:ole="">
            <v:imagedata r:id="rId104" o:title=""/>
          </v:shape>
          <o:OLEObject Type="Embed" ProgID="Equation.3" ShapeID="_x0000_i1105" DrawAspect="Content" ObjectID="_1471383339" r:id="rId149"/>
        </w:object>
      </w:r>
      <w:r>
        <w:rPr>
          <w:sz w:val="28"/>
        </w:rPr>
        <w:t xml:space="preserve"> и замкнутом накоротко сопротивлении </w:t>
      </w:r>
      <w:r>
        <w:rPr>
          <w:position w:val="-14"/>
          <w:sz w:val="28"/>
        </w:rPr>
        <w:object w:dxaOrig="260" w:dyaOrig="440">
          <v:shape id="_x0000_i1106" type="#_x0000_t75" style="width:13.5pt;height:21.75pt" o:ole="">
            <v:imagedata r:id="rId150" o:title=""/>
          </v:shape>
          <o:OLEObject Type="Embed" ProgID="Equation.3" ShapeID="_x0000_i1106" DrawAspect="Content" ObjectID="_1471383340" r:id="rId151"/>
        </w:object>
      </w:r>
      <w:r>
        <w:rPr>
          <w:sz w:val="28"/>
        </w:rPr>
        <w:t xml:space="preserve"> измерить ток короткого замыкания </w:t>
      </w:r>
      <w:r>
        <w:rPr>
          <w:position w:val="-12"/>
          <w:sz w:val="28"/>
        </w:rPr>
        <w:object w:dxaOrig="360" w:dyaOrig="380">
          <v:shape id="_x0000_i1107" type="#_x0000_t75" style="width:18pt;height:18.75pt" o:ole="">
            <v:imagedata r:id="rId152" o:title=""/>
          </v:shape>
          <o:OLEObject Type="Embed" ProgID="Equation.3" ShapeID="_x0000_i1107" DrawAspect="Content" ObjectID="_1471383341" r:id="rId153"/>
        </w:object>
      </w:r>
      <w:r>
        <w:rPr>
          <w:sz w:val="28"/>
        </w:rPr>
        <w:t xml:space="preserve">, после чего определить экспериментальное значение   </w:t>
      </w:r>
      <w:r>
        <w:rPr>
          <w:position w:val="-34"/>
          <w:sz w:val="28"/>
        </w:rPr>
        <w:object w:dxaOrig="1080" w:dyaOrig="780">
          <v:shape id="_x0000_i1108" type="#_x0000_t75" style="width:54pt;height:39pt" o:ole="">
            <v:imagedata r:id="rId154" o:title=""/>
          </v:shape>
          <o:OLEObject Type="Embed" ProgID="Equation.3" ShapeID="_x0000_i1108" DrawAspect="Content" ObjectID="_1471383342" r:id="rId155"/>
        </w:object>
      </w:r>
      <w:r>
        <w:rPr>
          <w:sz w:val="28"/>
        </w:rPr>
        <w:t xml:space="preserve">. </w:t>
      </w:r>
    </w:p>
    <w:p w:rsidR="007B1550" w:rsidRDefault="00934239">
      <w:pPr>
        <w:ind w:left="720" w:firstLine="696"/>
        <w:jc w:val="both"/>
        <w:rPr>
          <w:sz w:val="28"/>
        </w:rPr>
      </w:pPr>
      <w:r>
        <w:rPr>
          <w:sz w:val="28"/>
        </w:rPr>
        <w:t>Результаты измерений внести в табл. 2.3.</w:t>
      </w:r>
    </w:p>
    <w:p w:rsidR="007B1550" w:rsidRDefault="00934239" w:rsidP="00934239">
      <w:pPr>
        <w:numPr>
          <w:ilvl w:val="2"/>
          <w:numId w:val="7"/>
        </w:numPr>
        <w:jc w:val="both"/>
        <w:rPr>
          <w:sz w:val="28"/>
        </w:rPr>
      </w:pPr>
      <w:r>
        <w:rPr>
          <w:sz w:val="28"/>
        </w:rPr>
        <w:t xml:space="preserve">По теореме об эквивалентном генераторе вычислить ток в ветви с сопротивлением </w:t>
      </w:r>
      <w:r>
        <w:rPr>
          <w:position w:val="-14"/>
          <w:sz w:val="28"/>
        </w:rPr>
        <w:object w:dxaOrig="260" w:dyaOrig="440">
          <v:shape id="_x0000_i1109" type="#_x0000_t75" style="width:13.5pt;height:21.75pt" o:ole="">
            <v:imagedata r:id="rId150" o:title=""/>
          </v:shape>
          <o:OLEObject Type="Embed" ProgID="Equation.3" ShapeID="_x0000_i1109" DrawAspect="Content" ObjectID="_1471383343" r:id="rId156"/>
        </w:object>
      </w:r>
      <w:r>
        <w:rPr>
          <w:sz w:val="28"/>
        </w:rPr>
        <w:t xml:space="preserve"> и сравнить его с величиной этого тока, полученной в п. 3.3.4 по методу наложения (при определении тока </w:t>
      </w:r>
      <w:r>
        <w:rPr>
          <w:position w:val="-12"/>
          <w:sz w:val="28"/>
        </w:rPr>
        <w:object w:dxaOrig="279" w:dyaOrig="380">
          <v:shape id="_x0000_i1110" type="#_x0000_t75" style="width:14.25pt;height:18.75pt" o:ole="">
            <v:imagedata r:id="rId157" o:title=""/>
          </v:shape>
          <o:OLEObject Type="Embed" ProgID="Equation.3" ShapeID="_x0000_i1110" DrawAspect="Content" ObjectID="_1471383344" r:id="rId158"/>
        </w:object>
      </w:r>
      <w:r>
        <w:rPr>
          <w:sz w:val="28"/>
        </w:rPr>
        <w:t xml:space="preserve"> использовать измеренное напряжение </w:t>
      </w:r>
      <w:r>
        <w:rPr>
          <w:position w:val="-12"/>
          <w:sz w:val="28"/>
        </w:rPr>
        <w:object w:dxaOrig="460" w:dyaOrig="380">
          <v:shape id="_x0000_i1111" type="#_x0000_t75" style="width:23.25pt;height:18.75pt" o:ole="">
            <v:imagedata r:id="rId91" o:title=""/>
          </v:shape>
          <o:OLEObject Type="Embed" ProgID="Equation.3" ShapeID="_x0000_i1111" DrawAspect="Content" ObjectID="_1471383345" r:id="rId159"/>
        </w:object>
      </w:r>
      <w:r>
        <w:rPr>
          <w:sz w:val="28"/>
        </w:rPr>
        <w:t xml:space="preserve"> и экспериментально полученное сопротивление </w:t>
      </w:r>
      <w:r>
        <w:rPr>
          <w:position w:val="-14"/>
          <w:sz w:val="28"/>
        </w:rPr>
        <w:object w:dxaOrig="340" w:dyaOrig="440">
          <v:shape id="_x0000_i1112" type="#_x0000_t75" style="width:17.25pt;height:21.75pt" o:ole="">
            <v:imagedata r:id="rId93" o:title=""/>
          </v:shape>
          <o:OLEObject Type="Embed" ProgID="Equation.3" ShapeID="_x0000_i1112" DrawAspect="Content" ObjectID="_1471383346" r:id="rId160"/>
        </w:object>
      </w:r>
      <w:r>
        <w:rPr>
          <w:sz w:val="28"/>
        </w:rPr>
        <w:t>). Результаты исследований также записать в табл. 2.3.</w:t>
      </w:r>
    </w:p>
    <w:p w:rsidR="007B1550" w:rsidRDefault="00934239">
      <w:pPr>
        <w:pStyle w:val="5"/>
      </w:pPr>
      <w:r>
        <w:t>Таблица 2.3</w:t>
      </w:r>
    </w:p>
    <w:p w:rsidR="007B1550" w:rsidRDefault="00934239">
      <w:pPr>
        <w:pStyle w:val="6"/>
      </w:pPr>
      <w:r>
        <w:t>Результаты исследования цепи методом эквивалентного генератора</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7"/>
        <w:gridCol w:w="1247"/>
        <w:gridCol w:w="1531"/>
        <w:gridCol w:w="1361"/>
        <w:gridCol w:w="1361"/>
        <w:gridCol w:w="1361"/>
        <w:gridCol w:w="1639"/>
      </w:tblGrid>
      <w:tr w:rsidR="007B1550">
        <w:tc>
          <w:tcPr>
            <w:tcW w:w="2494" w:type="dxa"/>
            <w:gridSpan w:val="2"/>
            <w:tcBorders>
              <w:right w:val="single" w:sz="12" w:space="0" w:color="auto"/>
            </w:tcBorders>
            <w:vAlign w:val="center"/>
          </w:tcPr>
          <w:p w:rsidR="007B1550" w:rsidRDefault="00934239">
            <w:pPr>
              <w:keepLines/>
              <w:jc w:val="center"/>
              <w:rPr>
                <w:sz w:val="28"/>
              </w:rPr>
            </w:pPr>
            <w:r>
              <w:rPr>
                <w:sz w:val="28"/>
              </w:rPr>
              <w:t xml:space="preserve">Напряжение холостого хода </w:t>
            </w:r>
            <w:r>
              <w:rPr>
                <w:position w:val="-12"/>
                <w:sz w:val="28"/>
              </w:rPr>
              <w:object w:dxaOrig="380" w:dyaOrig="360">
                <v:shape id="_x0000_i1113" type="#_x0000_t75" style="width:19.5pt;height:18pt" o:ole="">
                  <v:imagedata r:id="rId161" o:title=""/>
                </v:shape>
                <o:OLEObject Type="Embed" ProgID="Equation.3" ShapeID="_x0000_i1113" DrawAspect="Content" ObjectID="_1471383347" r:id="rId162"/>
              </w:object>
            </w:r>
            <w:r>
              <w:rPr>
                <w:sz w:val="28"/>
              </w:rPr>
              <w:t>, В</w:t>
            </w:r>
          </w:p>
        </w:tc>
        <w:tc>
          <w:tcPr>
            <w:tcW w:w="1531" w:type="dxa"/>
            <w:tcBorders>
              <w:top w:val="single" w:sz="12" w:space="0" w:color="auto"/>
              <w:left w:val="single" w:sz="12" w:space="0" w:color="auto"/>
              <w:bottom w:val="single" w:sz="4" w:space="0" w:color="auto"/>
              <w:right w:val="single" w:sz="12" w:space="0" w:color="auto"/>
            </w:tcBorders>
            <w:vAlign w:val="center"/>
          </w:tcPr>
          <w:p w:rsidR="007B1550" w:rsidRDefault="00934239">
            <w:pPr>
              <w:jc w:val="center"/>
              <w:rPr>
                <w:sz w:val="28"/>
              </w:rPr>
            </w:pPr>
            <w:r>
              <w:rPr>
                <w:sz w:val="28"/>
              </w:rPr>
              <w:t xml:space="preserve">Ток короткого замыкания </w:t>
            </w:r>
            <w:r>
              <w:rPr>
                <w:position w:val="-12"/>
                <w:sz w:val="28"/>
              </w:rPr>
              <w:object w:dxaOrig="360" w:dyaOrig="380">
                <v:shape id="_x0000_i1114" type="#_x0000_t75" style="width:18pt;height:18.75pt" o:ole="">
                  <v:imagedata r:id="rId152" o:title=""/>
                </v:shape>
                <o:OLEObject Type="Embed" ProgID="Equation.3" ShapeID="_x0000_i1114" DrawAspect="Content" ObjectID="_1471383348" r:id="rId163"/>
              </w:object>
            </w:r>
            <w:r>
              <w:rPr>
                <w:sz w:val="28"/>
              </w:rPr>
              <w:t>, мА</w:t>
            </w:r>
          </w:p>
        </w:tc>
        <w:tc>
          <w:tcPr>
            <w:tcW w:w="2722" w:type="dxa"/>
            <w:gridSpan w:val="2"/>
            <w:tcBorders>
              <w:left w:val="single" w:sz="12" w:space="0" w:color="auto"/>
              <w:right w:val="single" w:sz="12" w:space="0" w:color="auto"/>
            </w:tcBorders>
            <w:vAlign w:val="center"/>
          </w:tcPr>
          <w:p w:rsidR="007B1550" w:rsidRDefault="00934239">
            <w:pPr>
              <w:jc w:val="center"/>
              <w:rPr>
                <w:sz w:val="28"/>
              </w:rPr>
            </w:pPr>
            <w:r>
              <w:rPr>
                <w:sz w:val="28"/>
              </w:rPr>
              <w:t xml:space="preserve">Входное сопротивление </w:t>
            </w:r>
            <w:r>
              <w:rPr>
                <w:position w:val="-14"/>
                <w:sz w:val="28"/>
              </w:rPr>
              <w:object w:dxaOrig="340" w:dyaOrig="440">
                <v:shape id="_x0000_i1115" type="#_x0000_t75" style="width:17.25pt;height:21.75pt" o:ole="">
                  <v:imagedata r:id="rId93" o:title=""/>
                </v:shape>
                <o:OLEObject Type="Embed" ProgID="Equation.3" ShapeID="_x0000_i1115" DrawAspect="Content" ObjectID="_1471383349" r:id="rId164"/>
              </w:object>
            </w:r>
            <w:r>
              <w:rPr>
                <w:sz w:val="28"/>
              </w:rPr>
              <w:t>, Ом</w:t>
            </w:r>
          </w:p>
        </w:tc>
        <w:tc>
          <w:tcPr>
            <w:tcW w:w="3000" w:type="dxa"/>
            <w:gridSpan w:val="2"/>
            <w:tcBorders>
              <w:top w:val="single" w:sz="12" w:space="0" w:color="auto"/>
              <w:left w:val="single" w:sz="12" w:space="0" w:color="auto"/>
              <w:bottom w:val="single" w:sz="4" w:space="0" w:color="auto"/>
            </w:tcBorders>
            <w:vAlign w:val="center"/>
          </w:tcPr>
          <w:p w:rsidR="007B1550" w:rsidRDefault="00934239">
            <w:pPr>
              <w:jc w:val="center"/>
              <w:rPr>
                <w:sz w:val="28"/>
              </w:rPr>
            </w:pPr>
            <w:r>
              <w:rPr>
                <w:sz w:val="28"/>
              </w:rPr>
              <w:t xml:space="preserve">Ток </w:t>
            </w:r>
            <w:r>
              <w:rPr>
                <w:position w:val="-12"/>
                <w:sz w:val="28"/>
              </w:rPr>
              <w:object w:dxaOrig="279" w:dyaOrig="380">
                <v:shape id="_x0000_i1116" type="#_x0000_t75" style="width:14.25pt;height:18.75pt" o:ole="">
                  <v:imagedata r:id="rId157" o:title=""/>
                </v:shape>
                <o:OLEObject Type="Embed" ProgID="Equation.3" ShapeID="_x0000_i1116" DrawAspect="Content" ObjectID="_1471383350" r:id="rId165"/>
              </w:object>
            </w:r>
            <w:r>
              <w:rPr>
                <w:sz w:val="28"/>
              </w:rPr>
              <w:t>, мА</w:t>
            </w:r>
          </w:p>
        </w:tc>
      </w:tr>
      <w:tr w:rsidR="007B1550">
        <w:trPr>
          <w:trHeight w:val="567"/>
        </w:trPr>
        <w:tc>
          <w:tcPr>
            <w:tcW w:w="1247" w:type="dxa"/>
          </w:tcPr>
          <w:p w:rsidR="007B1550" w:rsidRDefault="00934239">
            <w:pPr>
              <w:jc w:val="center"/>
              <w:rPr>
                <w:sz w:val="28"/>
              </w:rPr>
            </w:pPr>
            <w:r>
              <w:rPr>
                <w:sz w:val="28"/>
              </w:rPr>
              <w:t>Измере-но</w:t>
            </w:r>
          </w:p>
        </w:tc>
        <w:tc>
          <w:tcPr>
            <w:tcW w:w="1247" w:type="dxa"/>
            <w:tcBorders>
              <w:right w:val="single" w:sz="12" w:space="0" w:color="auto"/>
            </w:tcBorders>
          </w:tcPr>
          <w:p w:rsidR="007B1550" w:rsidRDefault="00934239">
            <w:pPr>
              <w:jc w:val="center"/>
              <w:rPr>
                <w:sz w:val="28"/>
              </w:rPr>
            </w:pPr>
            <w:r>
              <w:rPr>
                <w:sz w:val="28"/>
              </w:rPr>
              <w:t>Вычис-лено</w:t>
            </w:r>
          </w:p>
        </w:tc>
        <w:tc>
          <w:tcPr>
            <w:tcW w:w="1531" w:type="dxa"/>
            <w:tcBorders>
              <w:top w:val="single" w:sz="4" w:space="0" w:color="auto"/>
              <w:left w:val="single" w:sz="12" w:space="0" w:color="auto"/>
              <w:bottom w:val="single" w:sz="4" w:space="0" w:color="auto"/>
              <w:right w:val="single" w:sz="12" w:space="0" w:color="auto"/>
            </w:tcBorders>
          </w:tcPr>
          <w:p w:rsidR="007B1550" w:rsidRDefault="00934239">
            <w:pPr>
              <w:jc w:val="center"/>
              <w:rPr>
                <w:sz w:val="28"/>
              </w:rPr>
            </w:pPr>
            <w:r>
              <w:rPr>
                <w:sz w:val="28"/>
              </w:rPr>
              <w:t>Измерен-</w:t>
            </w:r>
            <w:r>
              <w:rPr>
                <w:sz w:val="28"/>
              </w:rPr>
              <w:br/>
              <w:t>ный</w:t>
            </w:r>
          </w:p>
        </w:tc>
        <w:tc>
          <w:tcPr>
            <w:tcW w:w="1361" w:type="dxa"/>
            <w:tcBorders>
              <w:left w:val="single" w:sz="12" w:space="0" w:color="auto"/>
            </w:tcBorders>
          </w:tcPr>
          <w:p w:rsidR="007B1550" w:rsidRDefault="00934239">
            <w:pPr>
              <w:jc w:val="center"/>
              <w:rPr>
                <w:sz w:val="28"/>
              </w:rPr>
            </w:pPr>
            <w:r>
              <w:rPr>
                <w:sz w:val="28"/>
              </w:rPr>
              <w:t>Экспери-мент</w:t>
            </w:r>
          </w:p>
        </w:tc>
        <w:tc>
          <w:tcPr>
            <w:tcW w:w="1361" w:type="dxa"/>
            <w:tcBorders>
              <w:right w:val="single" w:sz="12" w:space="0" w:color="auto"/>
            </w:tcBorders>
          </w:tcPr>
          <w:p w:rsidR="007B1550" w:rsidRDefault="00934239">
            <w:pPr>
              <w:jc w:val="center"/>
              <w:rPr>
                <w:sz w:val="28"/>
              </w:rPr>
            </w:pPr>
            <w:r>
              <w:rPr>
                <w:sz w:val="28"/>
              </w:rPr>
              <w:t>Вычис-лено</w:t>
            </w:r>
          </w:p>
        </w:tc>
        <w:tc>
          <w:tcPr>
            <w:tcW w:w="1361" w:type="dxa"/>
            <w:tcBorders>
              <w:top w:val="single" w:sz="4" w:space="0" w:color="auto"/>
              <w:left w:val="single" w:sz="12" w:space="0" w:color="auto"/>
              <w:bottom w:val="single" w:sz="4" w:space="0" w:color="auto"/>
            </w:tcBorders>
          </w:tcPr>
          <w:p w:rsidR="007B1550" w:rsidRDefault="00934239">
            <w:pPr>
              <w:jc w:val="center"/>
              <w:rPr>
                <w:sz w:val="28"/>
              </w:rPr>
            </w:pPr>
            <w:r>
              <w:rPr>
                <w:sz w:val="28"/>
              </w:rPr>
              <w:t>Экспери-мент</w:t>
            </w:r>
          </w:p>
        </w:tc>
        <w:tc>
          <w:tcPr>
            <w:tcW w:w="1639" w:type="dxa"/>
            <w:tcBorders>
              <w:top w:val="single" w:sz="4" w:space="0" w:color="auto"/>
              <w:bottom w:val="single" w:sz="4" w:space="0" w:color="auto"/>
            </w:tcBorders>
          </w:tcPr>
          <w:p w:rsidR="007B1550" w:rsidRDefault="00934239">
            <w:pPr>
              <w:jc w:val="center"/>
              <w:rPr>
                <w:sz w:val="28"/>
              </w:rPr>
            </w:pPr>
            <w:r>
              <w:rPr>
                <w:sz w:val="28"/>
              </w:rPr>
              <w:t>Вычислен</w:t>
            </w:r>
            <w:r>
              <w:rPr>
                <w:sz w:val="28"/>
                <w:lang w:val="en-US"/>
              </w:rPr>
              <w:t>o</w:t>
            </w:r>
          </w:p>
        </w:tc>
      </w:tr>
      <w:tr w:rsidR="007B1550">
        <w:trPr>
          <w:trHeight w:val="567"/>
        </w:trPr>
        <w:tc>
          <w:tcPr>
            <w:tcW w:w="1247" w:type="dxa"/>
          </w:tcPr>
          <w:p w:rsidR="007B1550" w:rsidRDefault="007B1550">
            <w:pPr>
              <w:jc w:val="both"/>
              <w:rPr>
                <w:sz w:val="28"/>
              </w:rPr>
            </w:pPr>
          </w:p>
        </w:tc>
        <w:tc>
          <w:tcPr>
            <w:tcW w:w="1247" w:type="dxa"/>
            <w:tcBorders>
              <w:right w:val="single" w:sz="12" w:space="0" w:color="auto"/>
            </w:tcBorders>
          </w:tcPr>
          <w:p w:rsidR="007B1550" w:rsidRDefault="007B1550">
            <w:pPr>
              <w:jc w:val="both"/>
              <w:rPr>
                <w:sz w:val="28"/>
              </w:rPr>
            </w:pPr>
          </w:p>
        </w:tc>
        <w:tc>
          <w:tcPr>
            <w:tcW w:w="1531" w:type="dxa"/>
            <w:tcBorders>
              <w:top w:val="single" w:sz="4" w:space="0" w:color="auto"/>
              <w:left w:val="single" w:sz="12" w:space="0" w:color="auto"/>
              <w:bottom w:val="single" w:sz="12" w:space="0" w:color="auto"/>
              <w:right w:val="single" w:sz="12" w:space="0" w:color="auto"/>
            </w:tcBorders>
          </w:tcPr>
          <w:p w:rsidR="007B1550" w:rsidRDefault="007B1550">
            <w:pPr>
              <w:jc w:val="both"/>
              <w:rPr>
                <w:sz w:val="28"/>
              </w:rPr>
            </w:pPr>
          </w:p>
        </w:tc>
        <w:tc>
          <w:tcPr>
            <w:tcW w:w="1361" w:type="dxa"/>
            <w:tcBorders>
              <w:left w:val="single" w:sz="12" w:space="0" w:color="auto"/>
            </w:tcBorders>
          </w:tcPr>
          <w:p w:rsidR="007B1550" w:rsidRDefault="007B1550">
            <w:pPr>
              <w:jc w:val="both"/>
              <w:rPr>
                <w:sz w:val="28"/>
              </w:rPr>
            </w:pPr>
          </w:p>
        </w:tc>
        <w:tc>
          <w:tcPr>
            <w:tcW w:w="1361" w:type="dxa"/>
            <w:tcBorders>
              <w:right w:val="single" w:sz="12" w:space="0" w:color="auto"/>
            </w:tcBorders>
          </w:tcPr>
          <w:p w:rsidR="007B1550" w:rsidRDefault="007B1550">
            <w:pPr>
              <w:jc w:val="both"/>
              <w:rPr>
                <w:sz w:val="28"/>
              </w:rPr>
            </w:pPr>
          </w:p>
        </w:tc>
        <w:tc>
          <w:tcPr>
            <w:tcW w:w="1361" w:type="dxa"/>
            <w:tcBorders>
              <w:top w:val="single" w:sz="4" w:space="0" w:color="auto"/>
              <w:left w:val="single" w:sz="12" w:space="0" w:color="auto"/>
              <w:bottom w:val="single" w:sz="12" w:space="0" w:color="auto"/>
            </w:tcBorders>
          </w:tcPr>
          <w:p w:rsidR="007B1550" w:rsidRDefault="007B1550">
            <w:pPr>
              <w:jc w:val="both"/>
              <w:rPr>
                <w:sz w:val="28"/>
              </w:rPr>
            </w:pPr>
          </w:p>
        </w:tc>
        <w:tc>
          <w:tcPr>
            <w:tcW w:w="1639" w:type="dxa"/>
            <w:tcBorders>
              <w:top w:val="single" w:sz="4" w:space="0" w:color="auto"/>
              <w:bottom w:val="single" w:sz="12" w:space="0" w:color="auto"/>
            </w:tcBorders>
          </w:tcPr>
          <w:p w:rsidR="007B1550" w:rsidRDefault="007B1550">
            <w:pPr>
              <w:jc w:val="both"/>
              <w:rPr>
                <w:sz w:val="28"/>
              </w:rPr>
            </w:pPr>
          </w:p>
        </w:tc>
      </w:tr>
    </w:tbl>
    <w:p w:rsidR="007B1550" w:rsidRDefault="007B1550">
      <w:pPr>
        <w:jc w:val="both"/>
        <w:rPr>
          <w:sz w:val="28"/>
        </w:rPr>
      </w:pPr>
    </w:p>
    <w:p w:rsidR="007B1550" w:rsidRDefault="00934239" w:rsidP="00934239">
      <w:pPr>
        <w:numPr>
          <w:ilvl w:val="0"/>
          <w:numId w:val="7"/>
        </w:numPr>
        <w:jc w:val="both"/>
        <w:rPr>
          <w:sz w:val="28"/>
        </w:rPr>
      </w:pPr>
      <w:r>
        <w:rPr>
          <w:sz w:val="28"/>
        </w:rPr>
        <w:t>Построить потенциальную диаграмму контура исследуемой цепи.</w:t>
      </w:r>
    </w:p>
    <w:p w:rsidR="007B1550" w:rsidRDefault="00934239" w:rsidP="00934239">
      <w:pPr>
        <w:numPr>
          <w:ilvl w:val="1"/>
          <w:numId w:val="7"/>
        </w:numPr>
        <w:jc w:val="both"/>
        <w:rPr>
          <w:sz w:val="28"/>
        </w:rPr>
      </w:pPr>
      <w:r>
        <w:rPr>
          <w:sz w:val="28"/>
        </w:rPr>
        <w:t>Для заданного преподавателем контура цепи рис.2.1 рассчитать потенциалы характерных точек, приняв одну из них заземленной. Результаты расчета занести в табл. 2.4.</w:t>
      </w:r>
    </w:p>
    <w:p w:rsidR="007B1550" w:rsidRDefault="007B1550">
      <w:pPr>
        <w:ind w:left="7080"/>
        <w:jc w:val="right"/>
        <w:rPr>
          <w:sz w:val="28"/>
        </w:rPr>
      </w:pPr>
    </w:p>
    <w:p w:rsidR="007B1550" w:rsidRDefault="00934239">
      <w:pPr>
        <w:pStyle w:val="5"/>
      </w:pPr>
      <w:r>
        <w:lastRenderedPageBreak/>
        <w:t>Таблица 2.4</w:t>
      </w:r>
    </w:p>
    <w:p w:rsidR="007B1550" w:rsidRDefault="00934239">
      <w:pPr>
        <w:pStyle w:val="9"/>
      </w:pPr>
      <w:r>
        <w:t>Потенциалы характерных точек контура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36"/>
        <w:gridCol w:w="2254"/>
        <w:gridCol w:w="5064"/>
      </w:tblGrid>
      <w:tr w:rsidR="007B1550">
        <w:trPr>
          <w:jc w:val="center"/>
        </w:trPr>
        <w:tc>
          <w:tcPr>
            <w:tcW w:w="2552" w:type="dxa"/>
          </w:tcPr>
          <w:p w:rsidR="007B1550" w:rsidRDefault="00934239">
            <w:pPr>
              <w:jc w:val="center"/>
              <w:rPr>
                <w:sz w:val="28"/>
              </w:rPr>
            </w:pPr>
            <w:r>
              <w:rPr>
                <w:sz w:val="28"/>
              </w:rPr>
              <w:t>Контур</w:t>
            </w:r>
          </w:p>
        </w:tc>
        <w:tc>
          <w:tcPr>
            <w:tcW w:w="2268" w:type="dxa"/>
          </w:tcPr>
          <w:p w:rsidR="007B1550" w:rsidRDefault="00934239">
            <w:pPr>
              <w:jc w:val="center"/>
              <w:rPr>
                <w:sz w:val="28"/>
              </w:rPr>
            </w:pPr>
            <w:r>
              <w:rPr>
                <w:sz w:val="28"/>
              </w:rPr>
              <w:t>Точка</w:t>
            </w:r>
          </w:p>
        </w:tc>
        <w:tc>
          <w:tcPr>
            <w:tcW w:w="5103" w:type="dxa"/>
          </w:tcPr>
          <w:p w:rsidR="007B1550" w:rsidRDefault="00934239">
            <w:pPr>
              <w:jc w:val="center"/>
              <w:rPr>
                <w:sz w:val="28"/>
              </w:rPr>
            </w:pPr>
            <w:r>
              <w:rPr>
                <w:sz w:val="28"/>
              </w:rPr>
              <w:t>Потенциал</w:t>
            </w:r>
          </w:p>
        </w:tc>
      </w:tr>
      <w:tr w:rsidR="007B1550">
        <w:trPr>
          <w:jc w:val="center"/>
        </w:trPr>
        <w:tc>
          <w:tcPr>
            <w:tcW w:w="2552" w:type="dxa"/>
          </w:tcPr>
          <w:p w:rsidR="007B1550" w:rsidRDefault="007B1550">
            <w:pPr>
              <w:jc w:val="both"/>
              <w:rPr>
                <w:sz w:val="28"/>
              </w:rPr>
            </w:pPr>
          </w:p>
        </w:tc>
        <w:tc>
          <w:tcPr>
            <w:tcW w:w="2268" w:type="dxa"/>
          </w:tcPr>
          <w:p w:rsidR="007B1550" w:rsidRDefault="007B1550">
            <w:pPr>
              <w:jc w:val="both"/>
              <w:rPr>
                <w:sz w:val="28"/>
              </w:rPr>
            </w:pPr>
          </w:p>
        </w:tc>
        <w:tc>
          <w:tcPr>
            <w:tcW w:w="5103" w:type="dxa"/>
          </w:tcPr>
          <w:p w:rsidR="007B1550" w:rsidRDefault="007B1550">
            <w:pPr>
              <w:jc w:val="both"/>
              <w:rPr>
                <w:sz w:val="28"/>
              </w:rPr>
            </w:pPr>
          </w:p>
        </w:tc>
      </w:tr>
      <w:tr w:rsidR="007B1550">
        <w:trPr>
          <w:jc w:val="center"/>
        </w:trPr>
        <w:tc>
          <w:tcPr>
            <w:tcW w:w="2552" w:type="dxa"/>
          </w:tcPr>
          <w:p w:rsidR="007B1550" w:rsidRDefault="007B1550">
            <w:pPr>
              <w:jc w:val="both"/>
              <w:rPr>
                <w:sz w:val="28"/>
              </w:rPr>
            </w:pPr>
          </w:p>
        </w:tc>
        <w:tc>
          <w:tcPr>
            <w:tcW w:w="2268" w:type="dxa"/>
          </w:tcPr>
          <w:p w:rsidR="007B1550" w:rsidRDefault="007B1550">
            <w:pPr>
              <w:jc w:val="both"/>
              <w:rPr>
                <w:sz w:val="28"/>
              </w:rPr>
            </w:pPr>
          </w:p>
        </w:tc>
        <w:tc>
          <w:tcPr>
            <w:tcW w:w="5103" w:type="dxa"/>
          </w:tcPr>
          <w:p w:rsidR="007B1550" w:rsidRDefault="007B1550">
            <w:pPr>
              <w:jc w:val="both"/>
              <w:rPr>
                <w:sz w:val="28"/>
              </w:rPr>
            </w:pPr>
          </w:p>
        </w:tc>
      </w:tr>
      <w:tr w:rsidR="007B1550">
        <w:trPr>
          <w:jc w:val="center"/>
        </w:trPr>
        <w:tc>
          <w:tcPr>
            <w:tcW w:w="2552" w:type="dxa"/>
          </w:tcPr>
          <w:p w:rsidR="007B1550" w:rsidRDefault="007B1550">
            <w:pPr>
              <w:jc w:val="both"/>
              <w:rPr>
                <w:sz w:val="28"/>
              </w:rPr>
            </w:pPr>
          </w:p>
        </w:tc>
        <w:tc>
          <w:tcPr>
            <w:tcW w:w="2268" w:type="dxa"/>
          </w:tcPr>
          <w:p w:rsidR="007B1550" w:rsidRDefault="007B1550">
            <w:pPr>
              <w:jc w:val="both"/>
              <w:rPr>
                <w:sz w:val="28"/>
              </w:rPr>
            </w:pPr>
          </w:p>
        </w:tc>
        <w:tc>
          <w:tcPr>
            <w:tcW w:w="5103" w:type="dxa"/>
          </w:tcPr>
          <w:p w:rsidR="007B1550" w:rsidRDefault="007B1550">
            <w:pPr>
              <w:jc w:val="both"/>
              <w:rPr>
                <w:sz w:val="28"/>
              </w:rPr>
            </w:pPr>
          </w:p>
        </w:tc>
      </w:tr>
      <w:tr w:rsidR="007B1550">
        <w:trPr>
          <w:jc w:val="center"/>
        </w:trPr>
        <w:tc>
          <w:tcPr>
            <w:tcW w:w="2552" w:type="dxa"/>
          </w:tcPr>
          <w:p w:rsidR="007B1550" w:rsidRDefault="007B1550">
            <w:pPr>
              <w:jc w:val="both"/>
              <w:rPr>
                <w:sz w:val="28"/>
              </w:rPr>
            </w:pPr>
          </w:p>
        </w:tc>
        <w:tc>
          <w:tcPr>
            <w:tcW w:w="2268" w:type="dxa"/>
          </w:tcPr>
          <w:p w:rsidR="007B1550" w:rsidRDefault="007B1550">
            <w:pPr>
              <w:jc w:val="both"/>
              <w:rPr>
                <w:sz w:val="28"/>
              </w:rPr>
            </w:pPr>
          </w:p>
        </w:tc>
        <w:tc>
          <w:tcPr>
            <w:tcW w:w="5103" w:type="dxa"/>
          </w:tcPr>
          <w:p w:rsidR="007B1550" w:rsidRDefault="007B1550">
            <w:pPr>
              <w:jc w:val="both"/>
              <w:rPr>
                <w:sz w:val="28"/>
              </w:rPr>
            </w:pPr>
          </w:p>
        </w:tc>
      </w:tr>
      <w:tr w:rsidR="007B1550">
        <w:trPr>
          <w:jc w:val="center"/>
        </w:trPr>
        <w:tc>
          <w:tcPr>
            <w:tcW w:w="2552" w:type="dxa"/>
          </w:tcPr>
          <w:p w:rsidR="007B1550" w:rsidRDefault="007B1550">
            <w:pPr>
              <w:jc w:val="both"/>
              <w:rPr>
                <w:sz w:val="28"/>
              </w:rPr>
            </w:pPr>
          </w:p>
        </w:tc>
        <w:tc>
          <w:tcPr>
            <w:tcW w:w="2268" w:type="dxa"/>
          </w:tcPr>
          <w:p w:rsidR="007B1550" w:rsidRDefault="007B1550">
            <w:pPr>
              <w:jc w:val="both"/>
              <w:rPr>
                <w:sz w:val="28"/>
              </w:rPr>
            </w:pPr>
          </w:p>
        </w:tc>
        <w:tc>
          <w:tcPr>
            <w:tcW w:w="5103" w:type="dxa"/>
          </w:tcPr>
          <w:p w:rsidR="007B1550" w:rsidRDefault="007B1550">
            <w:pPr>
              <w:jc w:val="both"/>
              <w:rPr>
                <w:sz w:val="28"/>
              </w:rPr>
            </w:pPr>
          </w:p>
        </w:tc>
      </w:tr>
    </w:tbl>
    <w:p w:rsidR="007B1550" w:rsidRDefault="007B1550">
      <w:pPr>
        <w:ind w:left="360"/>
        <w:jc w:val="both"/>
        <w:rPr>
          <w:sz w:val="28"/>
        </w:rPr>
      </w:pPr>
    </w:p>
    <w:p w:rsidR="007B1550" w:rsidRDefault="00934239" w:rsidP="00934239">
      <w:pPr>
        <w:numPr>
          <w:ilvl w:val="1"/>
          <w:numId w:val="7"/>
        </w:numPr>
        <w:jc w:val="both"/>
        <w:rPr>
          <w:sz w:val="28"/>
        </w:rPr>
      </w:pPr>
      <w:r>
        <w:rPr>
          <w:sz w:val="28"/>
        </w:rPr>
        <w:t>По данным таблицы 2.4 построить потенциальную диаграмму контура.</w:t>
      </w:r>
    </w:p>
    <w:p w:rsidR="007B1550" w:rsidRDefault="007B1550">
      <w:pPr>
        <w:jc w:val="both"/>
        <w:rPr>
          <w:sz w:val="28"/>
        </w:rPr>
      </w:pPr>
    </w:p>
    <w:p w:rsidR="007B1550" w:rsidRDefault="00934239" w:rsidP="00934239">
      <w:pPr>
        <w:numPr>
          <w:ilvl w:val="0"/>
          <w:numId w:val="7"/>
        </w:numPr>
        <w:jc w:val="center"/>
        <w:rPr>
          <w:b/>
          <w:bCs/>
          <w:sz w:val="28"/>
        </w:rPr>
      </w:pPr>
      <w:r>
        <w:rPr>
          <w:b/>
          <w:bCs/>
          <w:sz w:val="28"/>
        </w:rPr>
        <w:t>Вопросы для самопроверки</w:t>
      </w:r>
    </w:p>
    <w:p w:rsidR="007B1550" w:rsidRDefault="007B1550">
      <w:pPr>
        <w:ind w:left="360"/>
        <w:jc w:val="both"/>
        <w:rPr>
          <w:sz w:val="28"/>
        </w:rPr>
      </w:pPr>
    </w:p>
    <w:p w:rsidR="007B1550" w:rsidRDefault="00934239" w:rsidP="00934239">
      <w:pPr>
        <w:numPr>
          <w:ilvl w:val="1"/>
          <w:numId w:val="7"/>
        </w:numPr>
        <w:jc w:val="both"/>
        <w:rPr>
          <w:sz w:val="28"/>
        </w:rPr>
      </w:pPr>
      <w:r>
        <w:rPr>
          <w:sz w:val="28"/>
        </w:rPr>
        <w:t>В чем заключается принцип наложения?</w:t>
      </w:r>
    </w:p>
    <w:p w:rsidR="007B1550" w:rsidRDefault="00934239" w:rsidP="00934239">
      <w:pPr>
        <w:numPr>
          <w:ilvl w:val="1"/>
          <w:numId w:val="7"/>
        </w:numPr>
        <w:jc w:val="both"/>
        <w:rPr>
          <w:sz w:val="28"/>
        </w:rPr>
      </w:pPr>
      <w:r>
        <w:rPr>
          <w:sz w:val="28"/>
        </w:rPr>
        <w:t xml:space="preserve">Определите ток в ветви с ЭДС </w:t>
      </w:r>
      <w:r>
        <w:rPr>
          <w:position w:val="-10"/>
          <w:sz w:val="28"/>
        </w:rPr>
        <w:object w:dxaOrig="279" w:dyaOrig="340">
          <v:shape id="_x0000_i1117" type="#_x0000_t75" style="width:13.5pt;height:16.5pt" o:ole="">
            <v:imagedata r:id="rId166" o:title=""/>
          </v:shape>
          <o:OLEObject Type="Embed" ProgID="Equation.3" ShapeID="_x0000_i1117" DrawAspect="Content" ObjectID="_1471383351" r:id="rId167"/>
        </w:object>
      </w:r>
      <w:r>
        <w:rPr>
          <w:sz w:val="28"/>
        </w:rPr>
        <w:t xml:space="preserve"> (рис.2.1) методом наложения.</w:t>
      </w:r>
    </w:p>
    <w:p w:rsidR="007B1550" w:rsidRDefault="00934239" w:rsidP="00934239">
      <w:pPr>
        <w:numPr>
          <w:ilvl w:val="1"/>
          <w:numId w:val="7"/>
        </w:numPr>
        <w:jc w:val="both"/>
        <w:rPr>
          <w:sz w:val="28"/>
        </w:rPr>
      </w:pPr>
      <w:r>
        <w:rPr>
          <w:sz w:val="28"/>
        </w:rPr>
        <w:t>В чем заключается сущность теоремы об эквивалентном генераторе?</w:t>
      </w:r>
    </w:p>
    <w:p w:rsidR="007B1550" w:rsidRDefault="00934239" w:rsidP="00934239">
      <w:pPr>
        <w:numPr>
          <w:ilvl w:val="1"/>
          <w:numId w:val="7"/>
        </w:numPr>
        <w:jc w:val="both"/>
        <w:rPr>
          <w:sz w:val="28"/>
        </w:rPr>
      </w:pPr>
      <w:r>
        <w:rPr>
          <w:sz w:val="28"/>
        </w:rPr>
        <w:t>Как определить ЭДС эквивалентного генератора и его внутреннее сопротивление?</w:t>
      </w:r>
    </w:p>
    <w:p w:rsidR="007B1550" w:rsidRDefault="00934239" w:rsidP="00934239">
      <w:pPr>
        <w:numPr>
          <w:ilvl w:val="1"/>
          <w:numId w:val="7"/>
        </w:numPr>
        <w:jc w:val="both"/>
        <w:rPr>
          <w:sz w:val="28"/>
        </w:rPr>
      </w:pPr>
      <w:r>
        <w:rPr>
          <w:sz w:val="28"/>
        </w:rPr>
        <w:t xml:space="preserve">Определите ток в ветви с ЭДС </w:t>
      </w:r>
      <w:r>
        <w:rPr>
          <w:position w:val="-10"/>
          <w:sz w:val="28"/>
        </w:rPr>
        <w:object w:dxaOrig="300" w:dyaOrig="340">
          <v:shape id="_x0000_i1118" type="#_x0000_t75" style="width:15pt;height:16.5pt" o:ole="">
            <v:imagedata r:id="rId168" o:title=""/>
          </v:shape>
          <o:OLEObject Type="Embed" ProgID="Equation.3" ShapeID="_x0000_i1118" DrawAspect="Content" ObjectID="_1471383352" r:id="rId169"/>
        </w:object>
      </w:r>
      <w:r>
        <w:rPr>
          <w:sz w:val="28"/>
        </w:rPr>
        <w:t xml:space="preserve"> (рис.2.1) методом эквивалентного генератора.</w:t>
      </w:r>
    </w:p>
    <w:p w:rsidR="007B1550" w:rsidRDefault="00934239" w:rsidP="00934239">
      <w:pPr>
        <w:numPr>
          <w:ilvl w:val="1"/>
          <w:numId w:val="7"/>
        </w:numPr>
        <w:jc w:val="both"/>
        <w:rPr>
          <w:sz w:val="28"/>
        </w:rPr>
      </w:pPr>
      <w:r>
        <w:rPr>
          <w:sz w:val="28"/>
        </w:rPr>
        <w:t>Что представляет собой потенциальная диаграмма и как она строится?</w:t>
      </w:r>
    </w:p>
    <w:p w:rsidR="007B1550" w:rsidRDefault="00934239" w:rsidP="00934239">
      <w:pPr>
        <w:numPr>
          <w:ilvl w:val="1"/>
          <w:numId w:val="7"/>
        </w:numPr>
        <w:jc w:val="both"/>
        <w:rPr>
          <w:sz w:val="28"/>
        </w:rPr>
      </w:pPr>
      <w:r>
        <w:rPr>
          <w:sz w:val="28"/>
        </w:rPr>
        <w:t>Как изменяется потенциал при переходе через сопротивление навстречу току, протекающему через него?</w:t>
      </w:r>
    </w:p>
    <w:p w:rsidR="007B1550" w:rsidRDefault="00934239" w:rsidP="00934239">
      <w:pPr>
        <w:numPr>
          <w:ilvl w:val="1"/>
          <w:numId w:val="7"/>
        </w:numPr>
        <w:jc w:val="both"/>
        <w:rPr>
          <w:sz w:val="28"/>
        </w:rPr>
      </w:pPr>
      <w:r>
        <w:rPr>
          <w:sz w:val="28"/>
        </w:rPr>
        <w:t>Как изменяется потенциал при переходе через источник ЭДС по направлению, встречному стрелке источника?</w:t>
      </w:r>
    </w:p>
    <w:p w:rsidR="007B1550" w:rsidRDefault="007B1550">
      <w:pPr>
        <w:ind w:right="-1"/>
        <w:jc w:val="both"/>
        <w:rPr>
          <w:sz w:val="28"/>
        </w:rPr>
      </w:pPr>
    </w:p>
    <w:p w:rsidR="007B1550" w:rsidRDefault="007B1550">
      <w:pPr>
        <w:pStyle w:val="a4"/>
        <w:ind w:left="567" w:firstLine="0"/>
      </w:pPr>
    </w:p>
    <w:p w:rsidR="007B1550" w:rsidRDefault="00934239">
      <w:pPr>
        <w:pStyle w:val="7"/>
        <w:widowControl/>
        <w:spacing w:line="240" w:lineRule="auto"/>
        <w:rPr>
          <w:iCs/>
          <w:snapToGrid/>
        </w:rPr>
      </w:pPr>
      <w:r>
        <w:rPr>
          <w:iCs/>
          <w:snapToGrid/>
        </w:rPr>
        <w:t>Лабораторная работа  3</w:t>
      </w:r>
    </w:p>
    <w:p w:rsidR="007B1550" w:rsidRDefault="007B1550">
      <w:pPr>
        <w:ind w:firstLine="1134"/>
        <w:jc w:val="both"/>
        <w:rPr>
          <w:sz w:val="32"/>
        </w:rPr>
      </w:pPr>
    </w:p>
    <w:p w:rsidR="007B1550" w:rsidRDefault="00934239">
      <w:pPr>
        <w:pStyle w:val="21"/>
      </w:pPr>
      <w:r>
        <w:t>ИССЛЕДОВАНИЕ НЕРАЗВЕТВЛЕННЫХ ЦЕПЕЙ СИНУСОИДАЛЬНОГО ТОКА И РЕЗОНАНСА НАПРЯЖЕНИЙ</w:t>
      </w:r>
    </w:p>
    <w:p w:rsidR="007B1550" w:rsidRDefault="007B1550">
      <w:pPr>
        <w:ind w:firstLine="1134"/>
        <w:jc w:val="both"/>
        <w:rPr>
          <w:b/>
          <w:i/>
        </w:rPr>
      </w:pPr>
    </w:p>
    <w:p w:rsidR="007B1550" w:rsidRDefault="00934239">
      <w:pPr>
        <w:ind w:firstLine="567"/>
        <w:jc w:val="both"/>
        <w:rPr>
          <w:sz w:val="28"/>
        </w:rPr>
      </w:pPr>
      <w:r>
        <w:rPr>
          <w:bCs/>
          <w:iCs/>
          <w:sz w:val="28"/>
          <w:u w:val="single"/>
        </w:rPr>
        <w:t>Цель работы</w:t>
      </w:r>
      <w:r>
        <w:rPr>
          <w:i/>
          <w:sz w:val="28"/>
        </w:rPr>
        <w:t xml:space="preserve">. </w:t>
      </w:r>
      <w:r>
        <w:rPr>
          <w:sz w:val="28"/>
        </w:rPr>
        <w:t>Экспериментальное определение параметров и выяснение основных свойств цепей с последовательным соединением приемников. Исследование условий возникновения резонанса напряжений и определение его признаков.</w:t>
      </w:r>
    </w:p>
    <w:p w:rsidR="007B1550" w:rsidRDefault="007B1550">
      <w:pPr>
        <w:ind w:firstLine="1134"/>
        <w:jc w:val="both"/>
        <w:rPr>
          <w:sz w:val="28"/>
        </w:rPr>
      </w:pPr>
    </w:p>
    <w:p w:rsidR="007B1550" w:rsidRDefault="00934239">
      <w:pPr>
        <w:ind w:left="1026" w:hanging="1026"/>
        <w:jc w:val="center"/>
        <w:rPr>
          <w:b/>
          <w:iCs/>
          <w:sz w:val="28"/>
        </w:rPr>
      </w:pPr>
      <w:r>
        <w:rPr>
          <w:b/>
          <w:iCs/>
          <w:sz w:val="28"/>
        </w:rPr>
        <w:t>1. Пояснения к работе</w:t>
      </w:r>
    </w:p>
    <w:p w:rsidR="007B1550" w:rsidRDefault="007B1550">
      <w:pPr>
        <w:ind w:left="1026" w:firstLine="1134"/>
        <w:jc w:val="both"/>
        <w:rPr>
          <w:b/>
          <w:i/>
          <w:sz w:val="28"/>
        </w:rPr>
      </w:pPr>
    </w:p>
    <w:p w:rsidR="007B1550" w:rsidRDefault="00934239">
      <w:pPr>
        <w:ind w:firstLine="567"/>
        <w:jc w:val="both"/>
        <w:rPr>
          <w:sz w:val="28"/>
        </w:rPr>
      </w:pPr>
      <w:r>
        <w:rPr>
          <w:sz w:val="28"/>
        </w:rPr>
        <w:t xml:space="preserve">При последовательном соединении активного  </w:t>
      </w:r>
      <w:r>
        <w:rPr>
          <w:i/>
          <w:iCs/>
          <w:sz w:val="28"/>
          <w:lang w:val="en-US"/>
        </w:rPr>
        <w:t>r</w:t>
      </w:r>
      <w:r>
        <w:rPr>
          <w:sz w:val="28"/>
        </w:rPr>
        <w:t xml:space="preserve"> , индуктивного  </w:t>
      </w:r>
      <w:r>
        <w:rPr>
          <w:i/>
          <w:iCs/>
          <w:sz w:val="28"/>
          <w:lang w:val="en-US"/>
        </w:rPr>
        <w:t>x</w:t>
      </w:r>
      <w:r>
        <w:rPr>
          <w:i/>
          <w:iCs/>
          <w:sz w:val="28"/>
          <w:vertAlign w:val="subscript"/>
          <w:lang w:val="en-US"/>
        </w:rPr>
        <w:t>L</w:t>
      </w:r>
      <w:r>
        <w:rPr>
          <w:sz w:val="28"/>
        </w:rPr>
        <w:t xml:space="preserve">  и ёмкостного  </w:t>
      </w:r>
      <w:r>
        <w:rPr>
          <w:i/>
          <w:iCs/>
          <w:sz w:val="28"/>
          <w:lang w:val="en-US"/>
        </w:rPr>
        <w:t>x</w:t>
      </w:r>
      <w:r>
        <w:rPr>
          <w:i/>
          <w:iCs/>
          <w:sz w:val="28"/>
          <w:vertAlign w:val="subscript"/>
          <w:lang w:val="en-US"/>
        </w:rPr>
        <w:t>C</w:t>
      </w:r>
      <w:r>
        <w:rPr>
          <w:sz w:val="28"/>
        </w:rPr>
        <w:t xml:space="preserve">  сопротивлений (рис.3.1</w:t>
      </w:r>
      <w:r>
        <w:rPr>
          <w:sz w:val="28"/>
          <w:lang w:val="uk-UA"/>
        </w:rPr>
        <w:t>,а</w:t>
      </w:r>
      <w:r>
        <w:rPr>
          <w:sz w:val="28"/>
        </w:rPr>
        <w:t>) мгновенное значение напряжения источника согласно второму закону Кирхгофа определяется алгебраической суммой мгновенных значений напряжений на отдельных элементах:</w:t>
      </w:r>
    </w:p>
    <w:p w:rsidR="007B1550" w:rsidRDefault="00934239">
      <w:pPr>
        <w:jc w:val="center"/>
        <w:rPr>
          <w:i/>
          <w:iCs/>
          <w:sz w:val="28"/>
          <w:lang w:val="it-IT"/>
        </w:rPr>
      </w:pPr>
      <w:r>
        <w:rPr>
          <w:i/>
          <w:iCs/>
          <w:sz w:val="28"/>
          <w:lang w:val="it-IT"/>
        </w:rPr>
        <w:t>u = u</w:t>
      </w:r>
      <w:r>
        <w:rPr>
          <w:i/>
          <w:iCs/>
          <w:sz w:val="28"/>
          <w:vertAlign w:val="subscript"/>
          <w:lang w:val="it-IT"/>
        </w:rPr>
        <w:t>r</w:t>
      </w:r>
      <w:r>
        <w:rPr>
          <w:i/>
          <w:iCs/>
          <w:sz w:val="28"/>
          <w:lang w:val="it-IT"/>
        </w:rPr>
        <w:t>+ u</w:t>
      </w:r>
      <w:r>
        <w:rPr>
          <w:i/>
          <w:iCs/>
          <w:sz w:val="28"/>
          <w:vertAlign w:val="subscript"/>
          <w:lang w:val="it-IT"/>
        </w:rPr>
        <w:t>L</w:t>
      </w:r>
      <w:r>
        <w:rPr>
          <w:i/>
          <w:iCs/>
          <w:sz w:val="28"/>
          <w:lang w:val="it-IT"/>
        </w:rPr>
        <w:t>+ u</w:t>
      </w:r>
      <w:r>
        <w:rPr>
          <w:i/>
          <w:iCs/>
          <w:sz w:val="28"/>
          <w:vertAlign w:val="subscript"/>
          <w:lang w:val="it-IT"/>
        </w:rPr>
        <w:t xml:space="preserve">C </w:t>
      </w:r>
      <w:r>
        <w:rPr>
          <w:i/>
          <w:iCs/>
          <w:sz w:val="28"/>
          <w:lang w:val="it-IT"/>
        </w:rPr>
        <w:t>,</w:t>
      </w:r>
    </w:p>
    <w:p w:rsidR="007B1550" w:rsidRDefault="00934239">
      <w:pPr>
        <w:pStyle w:val="21"/>
        <w:jc w:val="both"/>
      </w:pPr>
      <w:r>
        <w:lastRenderedPageBreak/>
        <w:t>а действующее значение напряжения источника – векторной суммой действующих значений напряжений на отдельных элементах, что изображено на векторной диаграмме (рис.3.1,б). Это напряжение может быть рассчитано по формуле :</w:t>
      </w:r>
    </w:p>
    <w:p w:rsidR="007B1550" w:rsidRDefault="00934239">
      <w:pPr>
        <w:jc w:val="right"/>
        <w:rPr>
          <w:sz w:val="28"/>
        </w:rPr>
      </w:pPr>
      <w:r>
        <w:rPr>
          <w:position w:val="-16"/>
          <w:sz w:val="28"/>
        </w:rPr>
        <w:object w:dxaOrig="5700" w:dyaOrig="499">
          <v:shape id="_x0000_i1119" type="#_x0000_t75" style="width:295.5pt;height:25.5pt" o:ole="" fillcolor="window">
            <v:imagedata r:id="rId170" o:title=""/>
          </v:shape>
          <o:OLEObject Type="Embed" ProgID="Equation.3" ShapeID="_x0000_i1119" DrawAspect="Content" ObjectID="_1471383353" r:id="rId171"/>
        </w:object>
      </w:r>
      <w:r>
        <w:rPr>
          <w:sz w:val="28"/>
        </w:rPr>
        <w:t>,</w:t>
      </w:r>
      <w:r>
        <w:rPr>
          <w:sz w:val="28"/>
        </w:rPr>
        <w:tab/>
      </w:r>
      <w:r>
        <w:rPr>
          <w:sz w:val="28"/>
        </w:rPr>
        <w:tab/>
        <w:t xml:space="preserve">(3.1) </w:t>
      </w:r>
    </w:p>
    <w:p w:rsidR="007B1550" w:rsidRDefault="00934239">
      <w:pPr>
        <w:ind w:left="720" w:hanging="720"/>
        <w:jc w:val="both"/>
        <w:rPr>
          <w:sz w:val="28"/>
        </w:rPr>
      </w:pPr>
      <w:r>
        <w:rPr>
          <w:sz w:val="28"/>
        </w:rPr>
        <w:t xml:space="preserve">где: </w:t>
      </w:r>
      <w:r>
        <w:rPr>
          <w:position w:val="-16"/>
          <w:sz w:val="28"/>
        </w:rPr>
        <w:object w:dxaOrig="1020" w:dyaOrig="440">
          <v:shape id="_x0000_i1120" type="#_x0000_t75" style="width:51pt;height:21.75pt" o:ole="">
            <v:imagedata r:id="rId172" o:title=""/>
          </v:shape>
          <o:OLEObject Type="Embed" ProgID="Equation.3" ShapeID="_x0000_i1120" DrawAspect="Content" ObjectID="_1471383354" r:id="rId173"/>
        </w:object>
      </w:r>
      <w:r>
        <w:rPr>
          <w:sz w:val="28"/>
          <w:vertAlign w:val="subscript"/>
        </w:rPr>
        <w:t xml:space="preserve"> </w:t>
      </w:r>
      <w:r>
        <w:rPr>
          <w:sz w:val="28"/>
        </w:rPr>
        <w:t>- напряжение на активном сопротивлении;</w:t>
      </w:r>
    </w:p>
    <w:p w:rsidR="007B1550" w:rsidRDefault="00934239">
      <w:pPr>
        <w:ind w:left="4200" w:hanging="3633"/>
        <w:jc w:val="both"/>
        <w:rPr>
          <w:sz w:val="28"/>
        </w:rPr>
      </w:pPr>
      <w:r>
        <w:rPr>
          <w:b/>
          <w:bCs/>
          <w:position w:val="-20"/>
          <w:sz w:val="28"/>
        </w:rPr>
        <w:object w:dxaOrig="1140" w:dyaOrig="460">
          <v:shape id="_x0000_i1121" type="#_x0000_t75" style="width:57pt;height:23.25pt" o:ole="">
            <v:imagedata r:id="rId174" o:title=""/>
          </v:shape>
          <o:OLEObject Type="Embed" ProgID="Equation.3" ShapeID="_x0000_i1121" DrawAspect="Content" ObjectID="_1471383355" r:id="rId175"/>
        </w:object>
      </w:r>
      <w:r>
        <w:rPr>
          <w:sz w:val="28"/>
        </w:rPr>
        <w:t xml:space="preserve"> и  </w:t>
      </w:r>
      <w:r>
        <w:rPr>
          <w:position w:val="-16"/>
          <w:sz w:val="28"/>
        </w:rPr>
        <w:object w:dxaOrig="1160" w:dyaOrig="420">
          <v:shape id="_x0000_i1122" type="#_x0000_t75" style="width:57.75pt;height:21pt" o:ole="">
            <v:imagedata r:id="rId176" o:title=""/>
          </v:shape>
          <o:OLEObject Type="Embed" ProgID="Equation.3" ShapeID="_x0000_i1122" DrawAspect="Content" ObjectID="_1471383356" r:id="rId177"/>
        </w:object>
      </w:r>
      <w:r>
        <w:rPr>
          <w:sz w:val="28"/>
        </w:rPr>
        <w:t>- напряжения на индуктивности и на емкости соответственно,</w:t>
      </w:r>
    </w:p>
    <w:p w:rsidR="007B1550" w:rsidRDefault="00934239">
      <w:pPr>
        <w:tabs>
          <w:tab w:val="left" w:pos="2380"/>
        </w:tabs>
        <w:ind w:firstLine="560"/>
        <w:jc w:val="right"/>
        <w:rPr>
          <w:sz w:val="28"/>
        </w:rPr>
      </w:pPr>
      <w:r>
        <w:rPr>
          <w:position w:val="-26"/>
          <w:sz w:val="28"/>
          <w:lang w:val="en-US"/>
        </w:rPr>
        <w:object w:dxaOrig="2940" w:dyaOrig="700">
          <v:shape id="_x0000_i1123" type="#_x0000_t75" style="width:147pt;height:35.25pt" o:ole="" fillcolor="window">
            <v:imagedata r:id="rId178" o:title=""/>
          </v:shape>
          <o:OLEObject Type="Embed" ProgID="Equation.3" ShapeID="_x0000_i1123" DrawAspect="Content" ObjectID="_1471383357" r:id="rId179"/>
        </w:object>
      </w:r>
      <w:r>
        <w:rPr>
          <w:sz w:val="28"/>
        </w:rPr>
        <w:t xml:space="preserve">,  -  полное  сопротивление  цепи, </w:t>
      </w:r>
      <w:r>
        <w:rPr>
          <w:sz w:val="28"/>
        </w:rPr>
        <w:tab/>
        <w:t xml:space="preserve">                (3.2)</w:t>
      </w:r>
    </w:p>
    <w:p w:rsidR="007B1550" w:rsidRDefault="00934239">
      <w:pPr>
        <w:jc w:val="both"/>
        <w:rPr>
          <w:sz w:val="28"/>
        </w:rPr>
      </w:pPr>
      <w:r>
        <w:rPr>
          <w:sz w:val="28"/>
        </w:rPr>
        <w:t xml:space="preserve">где:  </w:t>
      </w:r>
      <w:r>
        <w:rPr>
          <w:position w:val="-12"/>
          <w:sz w:val="28"/>
        </w:rPr>
        <w:object w:dxaOrig="1840" w:dyaOrig="380">
          <v:shape id="_x0000_i1124" type="#_x0000_t75" style="width:92.25pt;height:18.75pt" o:ole="">
            <v:imagedata r:id="rId180" o:title=""/>
          </v:shape>
          <o:OLEObject Type="Embed" ProgID="Equation.3" ShapeID="_x0000_i1124" DrawAspect="Content" ObjectID="_1471383358" r:id="rId181"/>
        </w:object>
      </w:r>
      <w:r>
        <w:rPr>
          <w:sz w:val="28"/>
        </w:rPr>
        <w:t xml:space="preserve">  и  </w:t>
      </w:r>
      <w:r>
        <w:rPr>
          <w:position w:val="-32"/>
          <w:sz w:val="28"/>
        </w:rPr>
        <w:object w:dxaOrig="2240" w:dyaOrig="760">
          <v:shape id="_x0000_i1125" type="#_x0000_t75" style="width:111.75pt;height:38.25pt" o:ole="">
            <v:imagedata r:id="rId182" o:title=""/>
          </v:shape>
          <o:OLEObject Type="Embed" ProgID="Equation.3" ShapeID="_x0000_i1125" DrawAspect="Content" ObjectID="_1471383359" r:id="rId183"/>
        </w:object>
      </w:r>
      <w:r>
        <w:rPr>
          <w:sz w:val="28"/>
        </w:rPr>
        <w:t xml:space="preserve"> - индуктивное и емкостное сопротивления  соответственно,</w:t>
      </w:r>
    </w:p>
    <w:p w:rsidR="007B1550" w:rsidRDefault="00934239">
      <w:pPr>
        <w:jc w:val="center"/>
        <w:rPr>
          <w:sz w:val="28"/>
        </w:rPr>
      </w:pPr>
      <w:r>
        <w:rPr>
          <w:position w:val="-12"/>
          <w:sz w:val="28"/>
        </w:rPr>
        <w:object w:dxaOrig="1280" w:dyaOrig="360">
          <v:shape id="_x0000_i1126" type="#_x0000_t75" style="width:63.75pt;height:18pt" o:ole="">
            <v:imagedata r:id="rId184" o:title=""/>
          </v:shape>
          <o:OLEObject Type="Embed" ProgID="Equation.3" ShapeID="_x0000_i1126" DrawAspect="Content" ObjectID="_1471383360" r:id="rId185"/>
        </w:object>
      </w:r>
      <w:r>
        <w:rPr>
          <w:sz w:val="28"/>
        </w:rPr>
        <w:t xml:space="preserve">   -  реактивное сопротивление цепи.</w:t>
      </w:r>
    </w:p>
    <w:p w:rsidR="007B1550" w:rsidRDefault="00934239">
      <w:pPr>
        <w:pStyle w:val="a4"/>
      </w:pPr>
      <w:r>
        <w:t>Для цепей с любым количеством последовательно соединенных активных, индуктивных и емкостных элементов справедливо:</w:t>
      </w:r>
    </w:p>
    <w:p w:rsidR="007B1550" w:rsidRDefault="00934239">
      <w:pPr>
        <w:ind w:firstLine="560"/>
        <w:jc w:val="both"/>
        <w:rPr>
          <w:sz w:val="28"/>
        </w:rPr>
      </w:pPr>
      <w:r>
        <w:rPr>
          <w:b/>
          <w:bCs/>
          <w:position w:val="-16"/>
          <w:sz w:val="28"/>
        </w:rPr>
        <w:object w:dxaOrig="3700" w:dyaOrig="420">
          <v:shape id="_x0000_i1127" type="#_x0000_t75" style="width:156pt;height:21pt" o:ole="">
            <v:imagedata r:id="rId186" o:title=""/>
          </v:shape>
          <o:OLEObject Type="Embed" ProgID="Equation.3" ShapeID="_x0000_i1127" DrawAspect="Content" ObjectID="_1471383361" r:id="rId187"/>
        </w:object>
      </w:r>
      <w:r>
        <w:rPr>
          <w:b/>
          <w:bCs/>
          <w:sz w:val="28"/>
        </w:rPr>
        <w:t xml:space="preserve">   -  </w:t>
      </w:r>
      <w:r>
        <w:rPr>
          <w:sz w:val="28"/>
        </w:rPr>
        <w:t>общее активное сопротивление цепи,</w:t>
      </w:r>
    </w:p>
    <w:p w:rsidR="007B1550" w:rsidRDefault="00934239">
      <w:pPr>
        <w:ind w:firstLine="560"/>
        <w:jc w:val="both"/>
        <w:rPr>
          <w:sz w:val="28"/>
        </w:rPr>
      </w:pPr>
      <w:r>
        <w:rPr>
          <w:b/>
          <w:bCs/>
          <w:position w:val="-18"/>
          <w:sz w:val="28"/>
        </w:rPr>
        <w:object w:dxaOrig="8419" w:dyaOrig="440">
          <v:shape id="_x0000_i1128" type="#_x0000_t75" style="width:330.75pt;height:21.75pt" o:ole="">
            <v:imagedata r:id="rId188" o:title=""/>
          </v:shape>
          <o:OLEObject Type="Embed" ProgID="Equation.3" ShapeID="_x0000_i1128" DrawAspect="Content" ObjectID="_1471383362" r:id="rId189"/>
        </w:object>
      </w:r>
      <w:r>
        <w:rPr>
          <w:sz w:val="28"/>
        </w:rPr>
        <w:t xml:space="preserve"> - общее реактивное сопротивление цепи.</w:t>
      </w:r>
    </w:p>
    <w:p w:rsidR="007B1550" w:rsidRDefault="008A7A8C">
      <w:pPr>
        <w:ind w:firstLine="567"/>
        <w:jc w:val="both"/>
        <w:rPr>
          <w:sz w:val="28"/>
        </w:rPr>
      </w:pPr>
      <w:r>
        <w:rPr>
          <w:noProof/>
          <w:sz w:val="20"/>
        </w:rPr>
        <w:pict>
          <v:group id="_x0000_s1793" style="position:absolute;left:0;text-align:left;margin-left:11.4pt;margin-top:11.2pt;width:476.85pt;height:189pt;z-index:251650048" coordorigin="1226,8684" coordsize="9537,3780">
            <v:shape id="_x0000_s1426" type="#_x0000_t202" style="position:absolute;left:1284;top:11564;width:9459;height:900;flip:y" o:regroupid="7" strokecolor="white">
              <v:textbox style="mso-next-textbox:#_x0000_s1426">
                <w:txbxContent>
                  <w:p w:rsidR="007B1550" w:rsidRDefault="00934239">
                    <w:pPr>
                      <w:pStyle w:val="a4"/>
                      <w:jc w:val="center"/>
                      <w:rPr>
                        <w:i/>
                        <w:iCs/>
                      </w:rPr>
                    </w:pPr>
                    <w:r>
                      <w:rPr>
                        <w:i/>
                        <w:iCs/>
                      </w:rPr>
                      <w:t>Рис.3.1. Схема, векторная диаграмма и треугольник сопротивлений  при последовательном соединении элементов</w:t>
                    </w:r>
                  </w:p>
                </w:txbxContent>
              </v:textbox>
            </v:shape>
            <v:line id="_x0000_s1428" style="position:absolute" from="1645,9730" to="3027,9730" o:regroupid="7" strokeweight="1.5pt"/>
            <v:rect id="_x0000_s1429" style="position:absolute;left:2419;top:9618;width:552;height:227" o:regroupid="7" strokeweight="1.5pt"/>
            <v:group id="_x0000_s1430" style="position:absolute;left:2971;top:9601;width:1382;height:283" coordorigin="4224,1511" coordsize="1420,283" o:regroupid="7">
              <v:line id="_x0000_s1431" style="position:absolute" from="4224,1629" to="5644,1629" strokeweight="1.5pt"/>
              <v:group id="_x0000_s1432" style="position:absolute;left:4435;top:1511;width:850;height:283" coordorigin="8361,1494" coordsize="850,283">
                <v:oval id="_x0000_s1433" style="position:absolute;left:8923;top:1494;width:269;height:266;rotation:-11792842fd;flip:y" strokeweight="1.5pt"/>
                <v:oval id="_x0000_s1434" style="position:absolute;left:8645;top:1495;width:269;height:266;rotation:-11792842fd;flip:y" strokeweight="1.5pt"/>
                <v:oval id="_x0000_s1435" style="position:absolute;left:8376;top:1495;width:269;height:266;rotation:-11792842fd;flip:y" strokeweight="1.5pt"/>
                <v:rect id="_x0000_s1436" style="position:absolute;left:8361;top:1631;width:850;height:146;rotation:-11792842fd;flip:y" strokecolor="white" strokeweight="1pt"/>
              </v:group>
            </v:group>
            <v:line id="_x0000_s1437" style="position:absolute;rotation:90" from="3640,10412" to="5060,10412" o:regroupid="7" strokeweight="1.5pt"/>
            <v:group id="_x0000_s1438" style="position:absolute;left:4265;top:10192;width:143;height:386;rotation:90" coordorigin="4013,2214" coordsize="143,397" o:regroupid="7">
              <v:rect id="_x0000_s1439" style="position:absolute;left:4013;top:2214;width:142;height:397" stroked="f" strokeweight="1.5pt"/>
              <v:group id="_x0000_s1440" style="position:absolute;left:4014;top:2214;width:142;height:397" coordorigin="5328,2478" coordsize="66,204">
                <v:line id="_x0000_s1441" style="position:absolute" from="5328,2478" to="5328,2682" strokeweight="1.5pt"/>
                <v:line id="_x0000_s1442" style="position:absolute" from="5394,2478" to="5394,2682" strokeweight="1.5pt"/>
              </v:group>
            </v:group>
            <v:rect id="_x0000_s1443" style="position:absolute;left:3194;top:9061;width:1020;height:229" o:regroupid="7" filled="f" stroked="f">
              <v:textbox style="mso-next-textbox:#_x0000_s1443;mso-rotate-with-shape:t" inset="0,0,0,0">
                <w:txbxContent>
                  <w:p w:rsidR="007B1550" w:rsidRDefault="007B1550">
                    <w:pPr>
                      <w:rPr>
                        <w:i/>
                      </w:rPr>
                    </w:pPr>
                  </w:p>
                </w:txbxContent>
              </v:textbox>
            </v:rect>
            <v:group id="_x0000_s1444" style="position:absolute;left:3716;top:10406;width:378;height:472" coordorigin="6192,7488" coordsize="371,424" o:regroupid="7">
              <v:rect id="_x0000_s1445" style="position:absolute;left:6192;top:7488;width:371;height:423" filled="f" stroked="f">
                <v:textbox style="mso-next-textbox:#_x0000_s1445;mso-rotate-with-shape:t" inset="0,0,0,0">
                  <w:txbxContent>
                    <w:p w:rsidR="007B1550" w:rsidRDefault="00934239">
                      <w:pPr>
                        <w:rPr>
                          <w:i/>
                          <w:iCs/>
                          <w:vertAlign w:val="subscript"/>
                          <w:lang w:val="en-US"/>
                        </w:rPr>
                      </w:pPr>
                      <w:r>
                        <w:rPr>
                          <w:i/>
                          <w:iCs/>
                          <w:lang w:val="en-US"/>
                        </w:rPr>
                        <w:t>U</w:t>
                      </w:r>
                      <w:r>
                        <w:rPr>
                          <w:i/>
                          <w:iCs/>
                          <w:vertAlign w:val="subscript"/>
                          <w:lang w:val="en-US"/>
                        </w:rPr>
                        <w:t>C</w:t>
                      </w:r>
                    </w:p>
                  </w:txbxContent>
                </v:textbox>
              </v:rect>
              <v:rect id="_x0000_s1446" style="position:absolute;left:6381;top:7701;width:168;height:211" filled="f" stroked="f">
                <v:textbox style="mso-next-textbox:#_x0000_s1446;mso-rotate-with-shape:t" inset="0,0,0,0">
                  <w:txbxContent>
                    <w:p w:rsidR="007B1550" w:rsidRDefault="007B1550">
                      <w:pPr>
                        <w:pStyle w:val="1"/>
                        <w:rPr>
                          <w:lang w:val="uk-UA"/>
                        </w:rPr>
                      </w:pPr>
                    </w:p>
                  </w:txbxContent>
                </v:textbox>
              </v:rect>
            </v:group>
            <v:rect id="_x0000_s1447" style="position:absolute;left:3568;top:9190;width:629;height:337" o:regroupid="7" filled="f" stroked="f">
              <v:textbox style="mso-next-textbox:#_x0000_s1447;mso-rotate-with-shape:t" inset="0,0,0,0">
                <w:txbxContent>
                  <w:p w:rsidR="007B1550" w:rsidRDefault="00934239">
                    <w:pPr>
                      <w:pStyle w:val="2"/>
                      <w:ind w:firstLine="0"/>
                      <w:rPr>
                        <w:i/>
                        <w:iCs/>
                        <w:sz w:val="24"/>
                        <w:vertAlign w:val="subscript"/>
                        <w:lang w:val="en-US"/>
                      </w:rPr>
                    </w:pPr>
                    <w:r>
                      <w:rPr>
                        <w:i/>
                        <w:iCs/>
                        <w:sz w:val="30"/>
                        <w:lang w:val="en-US"/>
                      </w:rPr>
                      <w:t>x</w:t>
                    </w:r>
                    <w:r>
                      <w:rPr>
                        <w:i/>
                        <w:iCs/>
                        <w:sz w:val="24"/>
                        <w:vertAlign w:val="subscript"/>
                        <w:lang w:val="en-US"/>
                      </w:rPr>
                      <w:t>L</w:t>
                    </w:r>
                  </w:p>
                </w:txbxContent>
              </v:textbox>
            </v:rect>
            <v:rect id="_x0000_s1448" style="position:absolute;left:3499;top:10017;width:306;height:342" o:regroupid="7" filled="f" stroked="f">
              <v:textbox style="mso-next-textbox:#_x0000_s1448;mso-rotate-with-shape:t" inset="0,0,0,0">
                <w:txbxContent>
                  <w:p w:rsidR="007B1550" w:rsidRDefault="00934239">
                    <w:pPr>
                      <w:rPr>
                        <w:i/>
                        <w:vertAlign w:val="subscript"/>
                        <w:lang w:val="en-US"/>
                      </w:rPr>
                    </w:pPr>
                    <w:r>
                      <w:rPr>
                        <w:i/>
                        <w:lang w:val="en-US"/>
                      </w:rPr>
                      <w:t>U</w:t>
                    </w:r>
                    <w:r>
                      <w:rPr>
                        <w:i/>
                        <w:vertAlign w:val="subscript"/>
                        <w:lang w:val="en-US"/>
                      </w:rPr>
                      <w:t>L</w:t>
                    </w:r>
                  </w:p>
                </w:txbxContent>
              </v:textbox>
            </v:rect>
            <v:rect id="_x0000_s1449" style="position:absolute;left:2851;top:9216;width:120;height:261" o:regroupid="7" filled="f" stroked="f">
              <v:textbox style="mso-next-textbox:#_x0000_s1449;mso-rotate-with-shape:t" inset="0,0,0,0">
                <w:txbxContent>
                  <w:p w:rsidR="007B1550" w:rsidRDefault="00934239">
                    <w:pPr>
                      <w:rPr>
                        <w:i/>
                      </w:rPr>
                    </w:pPr>
                    <w:r>
                      <w:rPr>
                        <w:i/>
                        <w:snapToGrid w:val="0"/>
                        <w:color w:val="000000"/>
                        <w:sz w:val="32"/>
                        <w:lang w:val="en-US"/>
                      </w:rPr>
                      <w:t>r</w:t>
                    </w:r>
                  </w:p>
                </w:txbxContent>
              </v:textbox>
            </v:rect>
            <v:rect id="_x0000_s1450" style="position:absolute;left:1464;top:9493;width:159;height:261" o:regroupid="7" filled="f" stroked="f">
              <v:textbox style="mso-next-textbox:#_x0000_s1450;mso-rotate-with-shape:t" inset="0,0,0,0">
                <w:txbxContent>
                  <w:p w:rsidR="007B1550" w:rsidRDefault="007B1550"/>
                </w:txbxContent>
              </v:textbox>
            </v:rect>
            <v:line id="_x0000_s1452" style="position:absolute" from="3402,9961" to="3902,9961" o:regroupid="7">
              <v:stroke endarrow="block"/>
            </v:line>
            <v:line id="_x0000_s1453" style="position:absolute" from="1613,9832" to="1613,10988" o:regroupid="7">
              <v:stroke endarrow="block"/>
            </v:line>
            <v:rect id="_x0000_s1454" style="position:absolute;left:1226;top:10304;width:359;height:360" o:regroupid="7" filled="f" stroked="f">
              <v:textbox style="mso-next-textbox:#_x0000_s1454;mso-rotate-with-shape:t" inset="0,0,0,0">
                <w:txbxContent>
                  <w:p w:rsidR="007B1550" w:rsidRDefault="00934239">
                    <w:pPr>
                      <w:pStyle w:val="a5"/>
                      <w:rPr>
                        <w:b w:val="0"/>
                        <w:bCs w:val="0"/>
                      </w:rPr>
                    </w:pPr>
                    <w:r>
                      <w:rPr>
                        <w:b w:val="0"/>
                        <w:bCs w:val="0"/>
                      </w:rPr>
                      <w:t>U</w:t>
                    </w:r>
                  </w:p>
                </w:txbxContent>
              </v:textbox>
            </v:rect>
            <v:rect id="_x0000_s1455" style="position:absolute;left:1462;top:10978;width:159;height:261" o:regroupid="7" filled="f" stroked="f">
              <v:textbox style="mso-next-textbox:#_x0000_s1455;mso-rotate-with-shape:t" inset="0,0,0,0">
                <w:txbxContent>
                  <w:p w:rsidR="007B1550" w:rsidRDefault="00934239">
                    <w:r>
                      <w:rPr>
                        <w:snapToGrid w:val="0"/>
                        <w:color w:val="000000"/>
                        <w:sz w:val="32"/>
                        <w:lang w:val="en-US"/>
                      </w:rPr>
                      <w:t>_</w:t>
                    </w:r>
                  </w:p>
                </w:txbxContent>
              </v:textbox>
            </v:rect>
            <v:line id="_x0000_s1456" style="position:absolute;rotation:90" from="3776,10472" to="4398,10472" o:regroupid="7">
              <v:stroke endarrow="block"/>
            </v:line>
            <v:line id="_x0000_s1457" style="position:absolute" from="1623,11104" to="4361,11104" o:regroupid="7" strokeweight="1.5pt"/>
            <v:rect id="_x0000_s1458" style="position:absolute;left:4487;top:10250;width:400;height:321" o:regroupid="7" filled="f" stroked="f">
              <v:textbox style="mso-next-textbox:#_x0000_s1458;mso-rotate-with-shape:t" inset="0,0,0,0">
                <w:txbxContent>
                  <w:p w:rsidR="007B1550" w:rsidRDefault="00934239">
                    <w:pPr>
                      <w:pStyle w:val="2"/>
                      <w:ind w:left="-567" w:right="-17"/>
                      <w:rPr>
                        <w:i/>
                        <w:iCs/>
                        <w:sz w:val="24"/>
                        <w:vertAlign w:val="subscript"/>
                        <w:lang w:val="en-US"/>
                      </w:rPr>
                    </w:pPr>
                    <w:r>
                      <w:rPr>
                        <w:i/>
                        <w:iCs/>
                        <w:sz w:val="32"/>
                        <w:lang w:val="en-US"/>
                      </w:rPr>
                      <w:t>x</w:t>
                    </w:r>
                    <w:r>
                      <w:rPr>
                        <w:i/>
                        <w:iCs/>
                        <w:sz w:val="24"/>
                        <w:vertAlign w:val="subscript"/>
                        <w:lang w:val="en-US"/>
                      </w:rPr>
                      <w:t>C</w:t>
                    </w:r>
                  </w:p>
                </w:txbxContent>
              </v:textbox>
            </v:rect>
            <v:rect id="_x0000_s1459" style="position:absolute;left:2531;top:9925;width:370;height:443" o:regroupid="7" filled="f" stroked="f">
              <v:textbox style="mso-next-textbox:#_x0000_s1459;mso-rotate-with-shape:t" inset="0,0,0,0">
                <w:txbxContent>
                  <w:p w:rsidR="007B1550" w:rsidRDefault="00934239">
                    <w:pPr>
                      <w:rPr>
                        <w:i/>
                        <w:lang w:val="en-US"/>
                      </w:rPr>
                    </w:pPr>
                    <w:r>
                      <w:rPr>
                        <w:i/>
                        <w:sz w:val="28"/>
                        <w:lang w:val="en-US"/>
                      </w:rPr>
                      <w:t>U</w:t>
                    </w:r>
                    <w:r>
                      <w:rPr>
                        <w:i/>
                        <w:sz w:val="28"/>
                        <w:vertAlign w:val="subscript"/>
                        <w:lang w:val="en-US"/>
                      </w:rPr>
                      <w:t>r</w:t>
                    </w:r>
                  </w:p>
                </w:txbxContent>
              </v:textbox>
            </v:rect>
            <v:line id="_x0000_s1460" style="position:absolute" from="2471,9961" to="2971,9961" o:regroupid="7">
              <v:stroke endarrow="block"/>
            </v:line>
            <v:line id="_x0000_s1461" style="position:absolute" from="1854,9567" to="2354,9567" o:regroupid="7">
              <v:stroke endarrow="block"/>
            </v:line>
            <v:oval id="_x0000_s1462" style="position:absolute;left:1586;top:9669;width:76;height:76" o:regroupid="7" strokeweight="1pt"/>
            <v:oval id="_x0000_s1463" style="position:absolute;left:1586;top:11058;width:76;height:76" o:regroupid="7" strokeweight="1pt"/>
            <v:rect id="_x0000_s1464" style="position:absolute;left:1920;top:9241;width:240;height:343" o:regroupid="7" filled="f" stroked="f">
              <v:textbox style="mso-next-textbox:#_x0000_s1464;mso-rotate-with-shape:t" inset="0,0,0,0">
                <w:txbxContent>
                  <w:p w:rsidR="007B1550" w:rsidRDefault="00934239">
                    <w:pPr>
                      <w:rPr>
                        <w:i/>
                        <w:lang w:val="en-US"/>
                      </w:rPr>
                    </w:pPr>
                    <w:r>
                      <w:rPr>
                        <w:i/>
                        <w:snapToGrid w:val="0"/>
                        <w:color w:val="000000"/>
                        <w:sz w:val="32"/>
                        <w:lang w:val="en-US"/>
                      </w:rPr>
                      <w:t>I</w:t>
                    </w:r>
                  </w:p>
                </w:txbxContent>
              </v:textbox>
            </v:rect>
            <v:shape id="_x0000_s1465" type="#_x0000_t202" style="position:absolute;left:2095;top:8701;width:876;height:456" o:regroupid="7" strokecolor="white">
              <v:textbox style="mso-next-textbox:#_x0000_s1465">
                <w:txbxContent>
                  <w:p w:rsidR="007B1550" w:rsidRDefault="00934239">
                    <w:r>
                      <w:t>а)</w:t>
                    </w:r>
                  </w:p>
                </w:txbxContent>
              </v:textbox>
            </v:shape>
            <v:group id="_x0000_s1466" style="position:absolute;left:8751;top:8769;width:2012;height:2657" coordorigin="8834,1219" coordsize="2068,2657" o:regroupid="7">
              <v:shape id="_x0000_s1467" type="#_x0000_t202" style="position:absolute;left:9621;top:2214;width:628;height:591" stroked="f">
                <v:textbox style="mso-next-textbox:#_x0000_s1467">
                  <w:txbxContent>
                    <w:p w:rsidR="007B1550" w:rsidRDefault="00934239">
                      <w:pPr>
                        <w:rPr>
                          <w:b/>
                          <w:bCs/>
                          <w:i/>
                          <w:iCs/>
                          <w:sz w:val="28"/>
                          <w:vertAlign w:val="subscript"/>
                        </w:rPr>
                      </w:pPr>
                      <w:r>
                        <w:rPr>
                          <w:b/>
                          <w:bCs/>
                          <w:i/>
                          <w:iCs/>
                          <w:szCs w:val="32"/>
                          <w:lang w:val="en-US"/>
                        </w:rPr>
                        <w:t xml:space="preserve">  </w:t>
                      </w:r>
                      <w:r>
                        <w:rPr>
                          <w:b/>
                          <w:bCs/>
                          <w:i/>
                          <w:iCs/>
                          <w:sz w:val="28"/>
                          <w:szCs w:val="32"/>
                          <w:lang w:val="en-US"/>
                        </w:rPr>
                        <w:t>z</w:t>
                      </w:r>
                    </w:p>
                  </w:txbxContent>
                </v:textbox>
              </v:shape>
              <v:shape id="_x0000_s1468" type="#_x0000_t202" style="position:absolute;left:9554;top:2883;width:540;height:540" strokecolor="white" strokeweight="1.5pt">
                <v:textbox style="mso-next-textbox:#_x0000_s1468">
                  <w:txbxContent>
                    <w:p w:rsidR="007B1550" w:rsidRDefault="00934239">
                      <w:r>
                        <w:rPr>
                          <w:i/>
                          <w:iCs/>
                          <w:sz w:val="26"/>
                          <w:lang w:val="en-US"/>
                        </w:rPr>
                        <w:sym w:font="Symbol" w:char="F06A"/>
                      </w:r>
                    </w:p>
                  </w:txbxContent>
                </v:textbox>
              </v:shape>
              <v:shape id="_x0000_s1469" type="#_x0000_t202" style="position:absolute;left:9703;top:3437;width:455;height:439" strokecolor="white" strokeweight="1.5pt">
                <v:textbox style="mso-next-textbox:#_x0000_s1469">
                  <w:txbxContent>
                    <w:p w:rsidR="007B1550" w:rsidRDefault="00934239">
                      <w:pPr>
                        <w:rPr>
                          <w:i/>
                          <w:iCs/>
                          <w:sz w:val="28"/>
                          <w:vertAlign w:val="subscript"/>
                        </w:rPr>
                      </w:pPr>
                      <w:r>
                        <w:rPr>
                          <w:i/>
                          <w:iCs/>
                          <w:sz w:val="28"/>
                          <w:szCs w:val="32"/>
                          <w:lang w:val="en-US"/>
                        </w:rPr>
                        <w:t>r</w:t>
                      </w:r>
                    </w:p>
                  </w:txbxContent>
                </v:textbox>
              </v:shape>
              <v:shape id="_x0000_s1470" type="#_x0000_t202" style="position:absolute;left:10274;top:2703;width:628;height:591" stroked="f">
                <v:textbox style="mso-next-textbox:#_x0000_s1470">
                  <w:txbxContent>
                    <w:p w:rsidR="007B1550" w:rsidRDefault="00934239">
                      <w:pPr>
                        <w:rPr>
                          <w:i/>
                          <w:iCs/>
                          <w:sz w:val="28"/>
                          <w:vertAlign w:val="subscript"/>
                        </w:rPr>
                      </w:pPr>
                      <w:r>
                        <w:rPr>
                          <w:i/>
                          <w:iCs/>
                          <w:sz w:val="28"/>
                          <w:szCs w:val="32"/>
                          <w:lang w:val="en-US"/>
                        </w:rPr>
                        <w:t xml:space="preserve">  x</w:t>
                      </w:r>
                    </w:p>
                  </w:txbxContent>
                </v:textbox>
              </v:shape>
              <v:line id="_x0000_s1471" style="position:absolute" from="9034,3541" to="10797,3541" strokeweight="1.5pt"/>
              <v:line id="_x0000_s1472" style="position:absolute;flip:y" from="10814,2197" to="10814,3558" strokeweight="1.5pt"/>
              <v:line id="_x0000_s1473" style="position:absolute;flip:x" from="9014,2163" to="10814,3543" strokeweight="1.5pt"/>
              <v:shape id="_x0000_s1474" style="position:absolute;left:9459;top:3229;width:95;height:276;mso-position-horizontal:absolute;mso-position-vertical:absolute" coordsize="132,281" path="m,hdc125,41,132,168,132,281e" filled="f">
                <v:path arrowok="t"/>
              </v:shape>
              <v:shape id="_x0000_s1475" type="#_x0000_t202" style="position:absolute;left:8834;top:1219;width:900;height:456" strokecolor="white">
                <v:textbox style="mso-next-textbox:#_x0000_s1475">
                  <w:txbxContent>
                    <w:p w:rsidR="007B1550" w:rsidRDefault="00934239">
                      <w:r>
                        <w:t>в)</w:t>
                      </w:r>
                    </w:p>
                  </w:txbxContent>
                </v:textbox>
              </v:shape>
            </v:group>
            <v:group id="_x0000_s1476" style="position:absolute;left:5073;top:8684;width:3202;height:2880" coordorigin="5054,1134" coordsize="3291,2880" o:regroupid="7">
              <v:shape id="_x0000_s1477" type="#_x0000_t202" style="position:absolute;left:5774;top:2805;width:540;height:540" strokecolor="white" strokeweight="1.5pt">
                <v:textbox style="mso-next-textbox:#_x0000_s1477">
                  <w:txbxContent>
                    <w:p w:rsidR="007B1550" w:rsidRDefault="00934239">
                      <w:r>
                        <w:rPr>
                          <w:i/>
                          <w:iCs/>
                          <w:sz w:val="26"/>
                          <w:lang w:val="en-US"/>
                        </w:rPr>
                        <w:sym w:font="Symbol" w:char="F06A"/>
                      </w:r>
                    </w:p>
                  </w:txbxContent>
                </v:textbox>
              </v:shape>
              <v:line id="_x0000_s1478" style="position:absolute" from="5054,3525" to="8165,3525" strokeweight="1.5pt">
                <v:stroke endarrow="block"/>
              </v:line>
              <v:shape id="_x0000_s1479" style="position:absolute;left:5655;top:3070;width:111;height:340;mso-position-horizontal:absolute;mso-position-vertical:absolute" coordsize="132,281" path="m,hdc125,41,132,168,132,281e" filled="f">
                <v:path arrowok="t"/>
              </v:shape>
              <v:shape id="_x0000_s1480" type="#_x0000_t202" style="position:absolute;left:5594;top:2265;width:720;height:484" stroked="f">
                <v:textbox style="mso-next-textbox:#_x0000_s1480">
                  <w:txbxContent>
                    <w:p w:rsidR="007B1550" w:rsidRDefault="00934239">
                      <w:pPr>
                        <w:pStyle w:val="4"/>
                        <w:rPr>
                          <w:b w:val="0"/>
                          <w:bCs/>
                          <w:sz w:val="28"/>
                          <w:vertAlign w:val="subscript"/>
                        </w:rPr>
                      </w:pPr>
                      <w:r>
                        <w:rPr>
                          <w:b w:val="0"/>
                          <w:bCs/>
                          <w:sz w:val="28"/>
                          <w:lang w:val="en-US"/>
                        </w:rPr>
                        <w:t xml:space="preserve"> </w:t>
                      </w:r>
                      <w:r>
                        <w:rPr>
                          <w:b w:val="0"/>
                          <w:bCs/>
                          <w:sz w:val="28"/>
                        </w:rPr>
                        <w:t>U</w:t>
                      </w:r>
                    </w:p>
                  </w:txbxContent>
                </v:textbox>
              </v:shape>
              <v:line id="_x0000_s1481" style="position:absolute;flip:y" from="6905,1134" to="6905,3474" strokeweight="1.5pt">
                <v:stroke endarrow="block"/>
              </v:line>
              <v:line id="_x0000_s1482" style="position:absolute" from="6966,1161" to="6966,1994" strokeweight="1.5pt">
                <v:stroke endarrow="block"/>
              </v:line>
              <v:line id="_x0000_s1483" style="position:absolute" from="5054,3457" to="6919,3457" strokeweight="1.5pt">
                <v:stroke endarrow="block"/>
              </v:line>
              <v:line id="_x0000_s1484" style="position:absolute;flip:x" from="5088,1990" to="6948,3424" strokeweight="1.5pt">
                <v:stroke startarrow="block"/>
              </v:line>
              <v:rect id="_x0000_s1485" style="position:absolute;left:5774;top:3525;width:360;height:489" filled="f" stroked="f">
                <v:textbox style="mso-next-textbox:#_x0000_s1485;mso-rotate-with-shape:t" inset="0,0,0,0">
                  <w:txbxContent>
                    <w:p w:rsidR="007B1550" w:rsidRDefault="00934239">
                      <w:pPr>
                        <w:rPr>
                          <w:i/>
                          <w:lang w:val="en-US"/>
                        </w:rPr>
                      </w:pPr>
                      <w:r>
                        <w:rPr>
                          <w:i/>
                          <w:lang w:val="en-US"/>
                        </w:rPr>
                        <w:t>U</w:t>
                      </w:r>
                      <w:r>
                        <w:rPr>
                          <w:i/>
                          <w:sz w:val="34"/>
                          <w:vertAlign w:val="subscript"/>
                          <w:lang w:val="en-US"/>
                        </w:rPr>
                        <w:t>r</w:t>
                      </w:r>
                    </w:p>
                  </w:txbxContent>
                </v:textbox>
              </v:rect>
              <v:rect id="_x0000_s1486" style="position:absolute;left:6538;top:2394;width:314;height:342" filled="f" stroked="f">
                <v:textbox style="mso-next-textbox:#_x0000_s1486;mso-rotate-with-shape:t" inset="0,0,0,0">
                  <w:txbxContent>
                    <w:p w:rsidR="007B1550" w:rsidRDefault="00934239">
                      <w:pPr>
                        <w:rPr>
                          <w:i/>
                          <w:vertAlign w:val="subscript"/>
                          <w:lang w:val="en-US"/>
                        </w:rPr>
                      </w:pPr>
                      <w:r>
                        <w:rPr>
                          <w:i/>
                          <w:lang w:val="en-US"/>
                        </w:rPr>
                        <w:t>U</w:t>
                      </w:r>
                      <w:r>
                        <w:rPr>
                          <w:i/>
                          <w:vertAlign w:val="subscript"/>
                          <w:lang w:val="en-US"/>
                        </w:rPr>
                        <w:t>L</w:t>
                      </w:r>
                    </w:p>
                  </w:txbxContent>
                </v:textbox>
              </v:rect>
              <v:group id="_x0000_s1487" style="position:absolute;left:7006;top:1365;width:388;height:472" coordorigin="6192,7488" coordsize="371,424">
                <v:rect id="_x0000_s1488" style="position:absolute;left:6192;top:7488;width:371;height:423" filled="f" stroked="f">
                  <v:textbox style="mso-next-textbox:#_x0000_s1488;mso-rotate-with-shape:t" inset="0,0,0,0">
                    <w:txbxContent>
                      <w:p w:rsidR="007B1550" w:rsidRDefault="00934239">
                        <w:pPr>
                          <w:rPr>
                            <w:i/>
                            <w:iCs/>
                            <w:vertAlign w:val="subscript"/>
                            <w:lang w:val="en-US"/>
                          </w:rPr>
                        </w:pPr>
                        <w:r>
                          <w:rPr>
                            <w:i/>
                            <w:iCs/>
                            <w:lang w:val="en-US"/>
                          </w:rPr>
                          <w:t>U</w:t>
                        </w:r>
                        <w:r>
                          <w:rPr>
                            <w:i/>
                            <w:iCs/>
                            <w:vertAlign w:val="subscript"/>
                            <w:lang w:val="en-US"/>
                          </w:rPr>
                          <w:t>C</w:t>
                        </w:r>
                      </w:p>
                    </w:txbxContent>
                  </v:textbox>
                </v:rect>
                <v:rect id="_x0000_s1489" style="position:absolute;left:6381;top:7701;width:168;height:211" filled="f" stroked="f">
                  <v:textbox style="mso-next-textbox:#_x0000_s1489;mso-rotate-with-shape:t" inset="0,0,0,0">
                    <w:txbxContent>
                      <w:p w:rsidR="007B1550" w:rsidRDefault="007B1550">
                        <w:pPr>
                          <w:pStyle w:val="1"/>
                          <w:rPr>
                            <w:lang w:val="uk-UA"/>
                          </w:rPr>
                        </w:pPr>
                      </w:p>
                    </w:txbxContent>
                  </v:textbox>
                </v:rect>
              </v:group>
              <v:group id="_x0000_s1490" style="position:absolute;left:7906;top:3138;width:388;height:472" coordorigin="6192,7488" coordsize="371,424">
                <v:rect id="_x0000_s1491" style="position:absolute;left:6192;top:7488;width:371;height:423" filled="f" stroked="f">
                  <v:textbox style="mso-next-textbox:#_x0000_s1491;mso-rotate-with-shape:t" inset="0,0,0,0">
                    <w:txbxContent>
                      <w:p w:rsidR="007B1550" w:rsidRDefault="00934239">
                        <w:pPr>
                          <w:rPr>
                            <w:i/>
                            <w:iCs/>
                            <w:vertAlign w:val="subscript"/>
                            <w:lang w:val="en-US"/>
                          </w:rPr>
                        </w:pPr>
                        <w:r>
                          <w:rPr>
                            <w:i/>
                            <w:iCs/>
                            <w:lang w:val="en-US"/>
                          </w:rPr>
                          <w:t>I</w:t>
                        </w:r>
                      </w:p>
                    </w:txbxContent>
                  </v:textbox>
                </v:rect>
                <v:rect id="_x0000_s1492" style="position:absolute;left:6381;top:7701;width:168;height:211" filled="f" stroked="f">
                  <v:textbox style="mso-next-textbox:#_x0000_s1492;mso-rotate-with-shape:t" inset="0,0,0,0">
                    <w:txbxContent>
                      <w:p w:rsidR="007B1550" w:rsidRDefault="007B1550">
                        <w:pPr>
                          <w:pStyle w:val="1"/>
                          <w:rPr>
                            <w:lang w:val="uk-UA"/>
                          </w:rPr>
                        </w:pPr>
                      </w:p>
                    </w:txbxContent>
                  </v:textbox>
                </v:rect>
              </v:group>
              <v:shape id="_x0000_s1493" type="#_x0000_t202" style="position:absolute;left:5234;top:1151;width:900;height:456" strokecolor="white">
                <v:textbox style="mso-next-textbox:#_x0000_s1493">
                  <w:txbxContent>
                    <w:p w:rsidR="007B1550" w:rsidRDefault="00934239">
                      <w:r>
                        <w:t>б)</w:t>
                      </w:r>
                    </w:p>
                  </w:txbxContent>
                </v:textbox>
              </v:shape>
              <v:rect id="_x0000_s1494" style="position:absolute;left:7265;top:2642;width:1080;height:360" filled="f" stroked="f">
                <v:textbox style="mso-next-textbox:#_x0000_s1494;mso-rotate-with-shape:t" inset="0,0,0,0">
                  <w:txbxContent>
                    <w:p w:rsidR="007B1550" w:rsidRDefault="00934239">
                      <w:pPr>
                        <w:rPr>
                          <w:i/>
                          <w:lang w:val="en-US"/>
                        </w:rPr>
                      </w:pPr>
                      <w:r>
                        <w:rPr>
                          <w:i/>
                          <w:lang w:val="en-US"/>
                        </w:rPr>
                        <w:t>(U</w:t>
                      </w:r>
                      <w:r>
                        <w:rPr>
                          <w:i/>
                          <w:vertAlign w:val="subscript"/>
                          <w:lang w:val="en-US"/>
                        </w:rPr>
                        <w:t>L</w:t>
                      </w:r>
                      <w:r>
                        <w:rPr>
                          <w:i/>
                          <w:iCs/>
                          <w:lang w:val="en-US"/>
                        </w:rPr>
                        <w:t xml:space="preserve"> -U</w:t>
                      </w:r>
                      <w:r>
                        <w:rPr>
                          <w:i/>
                          <w:iCs/>
                          <w:vertAlign w:val="subscript"/>
                          <w:lang w:val="en-US"/>
                        </w:rPr>
                        <w:t xml:space="preserve">C </w:t>
                      </w:r>
                      <w:r>
                        <w:rPr>
                          <w:i/>
                          <w:iCs/>
                          <w:lang w:val="en-US"/>
                        </w:rPr>
                        <w:t>)</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95" type="#_x0000_t88" style="position:absolute;left:6966;top:2109;width:180;height:1315"/>
            </v:group>
            <w10:wrap type="topAndBottom"/>
          </v:group>
        </w:pict>
      </w:r>
      <w:r w:rsidR="00934239">
        <w:rPr>
          <w:sz w:val="28"/>
        </w:rPr>
        <w:t xml:space="preserve">Полное сопротивление цепи   </w:t>
      </w:r>
      <w:r w:rsidR="00934239">
        <w:rPr>
          <w:i/>
          <w:iCs/>
          <w:sz w:val="28"/>
          <w:lang w:val="en-US"/>
        </w:rPr>
        <w:t>z</w:t>
      </w:r>
      <w:r w:rsidR="00934239">
        <w:rPr>
          <w:sz w:val="28"/>
        </w:rPr>
        <w:t xml:space="preserve">,  активное   </w:t>
      </w:r>
      <w:r w:rsidR="00934239">
        <w:rPr>
          <w:i/>
          <w:iCs/>
          <w:sz w:val="28"/>
          <w:lang w:val="en-US"/>
        </w:rPr>
        <w:t>r</w:t>
      </w:r>
      <w:r w:rsidR="00934239">
        <w:rPr>
          <w:sz w:val="28"/>
        </w:rPr>
        <w:t xml:space="preserve">   и реактивное   </w:t>
      </w:r>
      <w:r w:rsidR="00934239">
        <w:rPr>
          <w:i/>
          <w:iCs/>
          <w:sz w:val="28"/>
          <w:lang w:val="en-US"/>
        </w:rPr>
        <w:t>x</w:t>
      </w:r>
      <w:r w:rsidR="00934239">
        <w:rPr>
          <w:i/>
          <w:iCs/>
          <w:sz w:val="28"/>
        </w:rPr>
        <w:t xml:space="preserve"> =  </w:t>
      </w:r>
      <w:r w:rsidR="00934239">
        <w:rPr>
          <w:i/>
          <w:iCs/>
          <w:sz w:val="28"/>
          <w:lang w:val="en-US"/>
        </w:rPr>
        <w:t>x</w:t>
      </w:r>
      <w:r w:rsidR="00934239">
        <w:rPr>
          <w:i/>
          <w:iCs/>
          <w:sz w:val="28"/>
          <w:vertAlign w:val="subscript"/>
          <w:lang w:val="en-US"/>
        </w:rPr>
        <w:t>L</w:t>
      </w:r>
      <w:r w:rsidR="00934239">
        <w:rPr>
          <w:i/>
          <w:iCs/>
          <w:sz w:val="28"/>
        </w:rPr>
        <w:t xml:space="preserve"> - </w:t>
      </w:r>
      <w:r w:rsidR="00934239">
        <w:rPr>
          <w:i/>
          <w:iCs/>
          <w:sz w:val="28"/>
          <w:lang w:val="en-US"/>
        </w:rPr>
        <w:t>x</w:t>
      </w:r>
      <w:r w:rsidR="00934239">
        <w:rPr>
          <w:i/>
          <w:iCs/>
          <w:sz w:val="28"/>
          <w:vertAlign w:val="subscript"/>
          <w:lang w:val="en-US"/>
        </w:rPr>
        <w:t>C</w:t>
      </w:r>
      <w:r w:rsidR="00934239">
        <w:rPr>
          <w:i/>
          <w:iCs/>
          <w:sz w:val="28"/>
          <w:vertAlign w:val="subscript"/>
        </w:rPr>
        <w:t xml:space="preserve">     </w:t>
      </w:r>
      <w:r w:rsidR="00934239">
        <w:rPr>
          <w:sz w:val="28"/>
        </w:rPr>
        <w:t xml:space="preserve"> образуют прямоугольный треугольник сопротивлений (рис.3.1.в),   для которого справедливы  следующие соотношения:</w:t>
      </w:r>
    </w:p>
    <w:p w:rsidR="007B1550" w:rsidRDefault="00934239">
      <w:pPr>
        <w:jc w:val="right"/>
        <w:rPr>
          <w:sz w:val="28"/>
          <w:lang w:val="en-US"/>
        </w:rPr>
      </w:pPr>
      <w:r>
        <w:rPr>
          <w:sz w:val="28"/>
          <w:lang w:val="en-US"/>
        </w:rPr>
        <w:t xml:space="preserve">  </w:t>
      </w:r>
      <w:r>
        <w:rPr>
          <w:i/>
          <w:iCs/>
          <w:sz w:val="28"/>
          <w:lang w:val="en-US"/>
        </w:rPr>
        <w:t>z</w:t>
      </w:r>
      <w:r>
        <w:rPr>
          <w:sz w:val="28"/>
          <w:lang w:val="en-US"/>
        </w:rPr>
        <w:t xml:space="preserve"> =</w:t>
      </w:r>
      <w:r>
        <w:rPr>
          <w:position w:val="-8"/>
          <w:sz w:val="28"/>
        </w:rPr>
        <w:object w:dxaOrig="1060" w:dyaOrig="420">
          <v:shape id="_x0000_i1129" type="#_x0000_t75" style="width:72.75pt;height:24.75pt" o:ole="">
            <v:imagedata r:id="rId190" o:title=""/>
          </v:shape>
          <o:OLEObject Type="Embed" ProgID="Equation.3" ShapeID="_x0000_i1129" DrawAspect="Content" ObjectID="_1471383363" r:id="rId191"/>
        </w:object>
      </w:r>
      <w:r>
        <w:rPr>
          <w:sz w:val="28"/>
          <w:lang w:val="en-US"/>
        </w:rPr>
        <w:t xml:space="preserve"> ,   </w:t>
      </w:r>
      <w:r>
        <w:rPr>
          <w:i/>
          <w:iCs/>
          <w:sz w:val="28"/>
          <w:lang w:val="en-US"/>
        </w:rPr>
        <w:t>r = z∙cos</w:t>
      </w:r>
      <w:r>
        <w:rPr>
          <w:i/>
          <w:iCs/>
          <w:sz w:val="28"/>
          <w:lang w:val="en-US"/>
        </w:rPr>
        <w:sym w:font="Symbol" w:char="F06A"/>
      </w:r>
      <w:r>
        <w:rPr>
          <w:i/>
          <w:iCs/>
          <w:sz w:val="28"/>
          <w:lang w:val="en-US"/>
        </w:rPr>
        <w:t xml:space="preserve"> ,       x = z∙sin</w:t>
      </w:r>
      <w:r>
        <w:rPr>
          <w:i/>
          <w:iCs/>
          <w:sz w:val="28"/>
          <w:lang w:val="en-US"/>
        </w:rPr>
        <w:sym w:font="Symbol" w:char="F06A"/>
      </w:r>
      <w:r>
        <w:rPr>
          <w:i/>
          <w:iCs/>
          <w:sz w:val="28"/>
          <w:lang w:val="en-US"/>
        </w:rPr>
        <w:t xml:space="preserve"> , </w:t>
      </w:r>
      <w:r>
        <w:rPr>
          <w:sz w:val="28"/>
          <w:lang w:val="en-US"/>
        </w:rPr>
        <w:tab/>
        <w:t xml:space="preserve"> </w:t>
      </w:r>
      <w:r>
        <w:rPr>
          <w:i/>
          <w:iCs/>
          <w:sz w:val="28"/>
          <w:lang w:val="en-US"/>
        </w:rPr>
        <w:sym w:font="Symbol" w:char="F06A"/>
      </w:r>
      <w:r>
        <w:rPr>
          <w:i/>
          <w:iCs/>
          <w:sz w:val="28"/>
          <w:lang w:val="en-US"/>
        </w:rPr>
        <w:t xml:space="preserve"> = arctg  x/r</w:t>
      </w:r>
      <w:r>
        <w:rPr>
          <w:sz w:val="28"/>
          <w:lang w:val="en-US"/>
        </w:rPr>
        <w:t xml:space="preserve">         (3.3)</w:t>
      </w:r>
    </w:p>
    <w:p w:rsidR="007B1550" w:rsidRDefault="007B1550">
      <w:pPr>
        <w:tabs>
          <w:tab w:val="left" w:pos="5710"/>
        </w:tabs>
        <w:rPr>
          <w:sz w:val="28"/>
          <w:lang w:val="uk-UA"/>
        </w:rPr>
      </w:pPr>
    </w:p>
    <w:p w:rsidR="007B1550" w:rsidRDefault="00934239">
      <w:pPr>
        <w:ind w:left="567" w:hanging="7"/>
        <w:jc w:val="right"/>
        <w:rPr>
          <w:sz w:val="28"/>
        </w:rPr>
      </w:pPr>
      <w:r>
        <w:rPr>
          <w:sz w:val="28"/>
        </w:rPr>
        <w:t xml:space="preserve">Коэффициент мощности цепи      </w:t>
      </w:r>
      <w:r>
        <w:rPr>
          <w:b/>
          <w:bCs/>
          <w:position w:val="-28"/>
          <w:sz w:val="28"/>
        </w:rPr>
        <w:object w:dxaOrig="1900" w:dyaOrig="720">
          <v:shape id="_x0000_i1130" type="#_x0000_t75" style="width:95.25pt;height:36pt" o:ole="">
            <v:imagedata r:id="rId192" o:title=""/>
          </v:shape>
          <o:OLEObject Type="Embed" ProgID="Equation.3" ShapeID="_x0000_i1130" DrawAspect="Content" ObjectID="_1471383364" r:id="rId193"/>
        </w:object>
      </w:r>
      <w:r>
        <w:rPr>
          <w:sz w:val="28"/>
        </w:rPr>
        <w:t xml:space="preserve"> </w:t>
      </w:r>
      <w:r>
        <w:rPr>
          <w:sz w:val="28"/>
        </w:rPr>
        <w:tab/>
      </w:r>
      <w:r>
        <w:rPr>
          <w:sz w:val="28"/>
        </w:rPr>
        <w:tab/>
      </w:r>
      <w:r>
        <w:rPr>
          <w:sz w:val="28"/>
        </w:rPr>
        <w:tab/>
        <w:t xml:space="preserve">        (3.4)</w:t>
      </w:r>
    </w:p>
    <w:p w:rsidR="007B1550" w:rsidRDefault="00934239">
      <w:pPr>
        <w:ind w:left="567" w:hanging="7"/>
        <w:jc w:val="both"/>
        <w:rPr>
          <w:sz w:val="28"/>
        </w:rPr>
      </w:pPr>
      <w:r>
        <w:rPr>
          <w:sz w:val="28"/>
        </w:rPr>
        <w:t xml:space="preserve">где:  </w:t>
      </w:r>
      <w:r>
        <w:rPr>
          <w:position w:val="-12"/>
          <w:sz w:val="28"/>
        </w:rPr>
        <w:object w:dxaOrig="2160" w:dyaOrig="400">
          <v:shape id="_x0000_i1131" type="#_x0000_t75" style="width:125.25pt;height:19.5pt" o:ole="" fillcolor="window">
            <v:imagedata r:id="rId194" o:title=""/>
          </v:shape>
          <o:OLEObject Type="Embed" ProgID="Equation.3" ShapeID="_x0000_i1131" DrawAspect="Content" ObjectID="_1471383365" r:id="rId195"/>
        </w:object>
      </w:r>
      <w:r>
        <w:rPr>
          <w:sz w:val="28"/>
        </w:rPr>
        <w:t xml:space="preserve">  -   активная мощность, </w:t>
      </w:r>
    </w:p>
    <w:p w:rsidR="007B1550" w:rsidRDefault="00934239">
      <w:pPr>
        <w:ind w:left="567" w:firstLine="553"/>
        <w:jc w:val="both"/>
        <w:rPr>
          <w:sz w:val="28"/>
        </w:rPr>
      </w:pPr>
      <w:r>
        <w:rPr>
          <w:position w:val="-12"/>
          <w:sz w:val="28"/>
        </w:rPr>
        <w:object w:dxaOrig="2180" w:dyaOrig="400">
          <v:shape id="_x0000_i1132" type="#_x0000_t75" style="width:126pt;height:19.5pt" o:ole="" fillcolor="window">
            <v:imagedata r:id="rId196" o:title=""/>
          </v:shape>
          <o:OLEObject Type="Embed" ProgID="Equation.3" ShapeID="_x0000_i1132" DrawAspect="Content" ObjectID="_1471383366" r:id="rId197"/>
        </w:object>
      </w:r>
      <w:r>
        <w:rPr>
          <w:sz w:val="28"/>
        </w:rPr>
        <w:t xml:space="preserve">  -   реактивная мощность,</w:t>
      </w:r>
    </w:p>
    <w:p w:rsidR="007B1550" w:rsidRDefault="00934239">
      <w:pPr>
        <w:ind w:left="567" w:firstLine="553"/>
        <w:jc w:val="both"/>
        <w:rPr>
          <w:sz w:val="28"/>
        </w:rPr>
      </w:pPr>
      <w:r>
        <w:rPr>
          <w:position w:val="-14"/>
          <w:sz w:val="28"/>
        </w:rPr>
        <w:object w:dxaOrig="2340" w:dyaOrig="480">
          <v:shape id="_x0000_i1133" type="#_x0000_t75" style="width:135.75pt;height:24pt" o:ole="" fillcolor="window">
            <v:imagedata r:id="rId198" o:title=""/>
          </v:shape>
          <o:OLEObject Type="Embed" ProgID="Equation.3" ShapeID="_x0000_i1133" DrawAspect="Content" ObjectID="_1471383367" r:id="rId199"/>
        </w:object>
      </w:r>
      <w:r>
        <w:rPr>
          <w:sz w:val="28"/>
        </w:rPr>
        <w:t>- полная мощность.</w:t>
      </w:r>
    </w:p>
    <w:p w:rsidR="007B1550" w:rsidRDefault="00934239">
      <w:pPr>
        <w:ind w:firstLine="560"/>
        <w:jc w:val="both"/>
        <w:rPr>
          <w:sz w:val="28"/>
        </w:rPr>
      </w:pPr>
      <w:r>
        <w:rPr>
          <w:sz w:val="28"/>
        </w:rPr>
        <w:t xml:space="preserve">В зависимости от соотношения между  </w:t>
      </w:r>
      <w:r>
        <w:rPr>
          <w:b/>
          <w:bCs/>
          <w:position w:val="-12"/>
          <w:sz w:val="28"/>
        </w:rPr>
        <w:object w:dxaOrig="320" w:dyaOrig="380">
          <v:shape id="_x0000_i1134" type="#_x0000_t75" style="width:15.75pt;height:18.75pt" o:ole="">
            <v:imagedata r:id="rId200" o:title=""/>
          </v:shape>
          <o:OLEObject Type="Embed" ProgID="Equation.3" ShapeID="_x0000_i1134" DrawAspect="Content" ObjectID="_1471383368" r:id="rId201"/>
        </w:object>
      </w:r>
      <w:r>
        <w:rPr>
          <w:b/>
          <w:bCs/>
          <w:sz w:val="28"/>
        </w:rPr>
        <w:t xml:space="preserve"> </w:t>
      </w:r>
      <w:r>
        <w:rPr>
          <w:sz w:val="28"/>
        </w:rPr>
        <w:t xml:space="preserve">и </w:t>
      </w:r>
      <w:r>
        <w:rPr>
          <w:b/>
          <w:bCs/>
          <w:position w:val="-12"/>
          <w:sz w:val="28"/>
        </w:rPr>
        <w:object w:dxaOrig="340" w:dyaOrig="380">
          <v:shape id="_x0000_i1135" type="#_x0000_t75" style="width:17.25pt;height:18.75pt" o:ole="">
            <v:imagedata r:id="rId202" o:title=""/>
          </v:shape>
          <o:OLEObject Type="Embed" ProgID="Equation.3" ShapeID="_x0000_i1135" DrawAspect="Content" ObjectID="_1471383369" r:id="rId203"/>
        </w:object>
      </w:r>
      <w:r>
        <w:rPr>
          <w:b/>
          <w:bCs/>
          <w:sz w:val="28"/>
        </w:rPr>
        <w:t xml:space="preserve">  </w:t>
      </w:r>
      <w:r>
        <w:rPr>
          <w:sz w:val="28"/>
        </w:rPr>
        <w:t>характер цепи может быть индуктивным или емкостным.</w:t>
      </w:r>
    </w:p>
    <w:p w:rsidR="007B1550" w:rsidRDefault="00934239">
      <w:pPr>
        <w:ind w:firstLine="560"/>
        <w:jc w:val="both"/>
        <w:rPr>
          <w:i/>
          <w:iCs/>
          <w:sz w:val="28"/>
        </w:rPr>
      </w:pPr>
      <w:r>
        <w:rPr>
          <w:sz w:val="28"/>
        </w:rPr>
        <w:t xml:space="preserve">При выполнении условия </w:t>
      </w:r>
      <w:r>
        <w:rPr>
          <w:b/>
          <w:bCs/>
          <w:position w:val="-12"/>
          <w:sz w:val="28"/>
        </w:rPr>
        <w:object w:dxaOrig="900" w:dyaOrig="380">
          <v:shape id="_x0000_i1136" type="#_x0000_t75" style="width:45pt;height:18.75pt" o:ole="">
            <v:imagedata r:id="rId204" o:title=""/>
          </v:shape>
          <o:OLEObject Type="Embed" ProgID="Equation.3" ShapeID="_x0000_i1136" DrawAspect="Content" ObjectID="_1471383370" r:id="rId205"/>
        </w:object>
      </w:r>
      <w:r>
        <w:rPr>
          <w:b/>
          <w:bCs/>
          <w:sz w:val="28"/>
        </w:rPr>
        <w:t xml:space="preserve"> </w:t>
      </w:r>
      <w:r>
        <w:rPr>
          <w:sz w:val="28"/>
        </w:rPr>
        <w:t>в цепи с последовательным соединением индуктивности и емкости возникает режим резонанса напряжений – состояние, при котором напряжение, приложенное к цепи, совпадает по фазе с током.</w:t>
      </w:r>
    </w:p>
    <w:p w:rsidR="007B1550" w:rsidRDefault="00934239">
      <w:pPr>
        <w:ind w:firstLine="560"/>
        <w:jc w:val="both"/>
        <w:rPr>
          <w:sz w:val="28"/>
        </w:rPr>
      </w:pPr>
      <w:r>
        <w:rPr>
          <w:sz w:val="28"/>
        </w:rPr>
        <w:t>Очевидно, что общее реактивное сопротивление цепи при резонансе будет равняться нулю</w:t>
      </w:r>
      <w:r>
        <w:rPr>
          <w:b/>
          <w:bCs/>
          <w:sz w:val="28"/>
        </w:rPr>
        <w:t xml:space="preserve">, </w:t>
      </w:r>
      <w:r>
        <w:rPr>
          <w:sz w:val="28"/>
        </w:rPr>
        <w:t>а полное сопротивление - равно активному:</w:t>
      </w:r>
    </w:p>
    <w:p w:rsidR="007B1550" w:rsidRDefault="00934239">
      <w:pPr>
        <w:tabs>
          <w:tab w:val="num" w:pos="720"/>
        </w:tabs>
        <w:ind w:left="360" w:firstLine="1040"/>
        <w:jc w:val="right"/>
        <w:rPr>
          <w:sz w:val="28"/>
        </w:rPr>
      </w:pPr>
      <w:r>
        <w:rPr>
          <w:b/>
          <w:bCs/>
          <w:position w:val="-12"/>
          <w:sz w:val="28"/>
        </w:rPr>
        <w:object w:dxaOrig="1780" w:dyaOrig="380">
          <v:shape id="_x0000_i1137" type="#_x0000_t75" style="width:89.25pt;height:18.75pt" o:ole="">
            <v:imagedata r:id="rId206" o:title=""/>
          </v:shape>
          <o:OLEObject Type="Embed" ProgID="Equation.3" ShapeID="_x0000_i1137" DrawAspect="Content" ObjectID="_1471383371" r:id="rId207"/>
        </w:object>
      </w:r>
      <w:r>
        <w:rPr>
          <w:sz w:val="28"/>
        </w:rPr>
        <w:t xml:space="preserve">,     </w:t>
      </w:r>
      <w:r>
        <w:rPr>
          <w:position w:val="-14"/>
          <w:sz w:val="28"/>
          <w:lang w:val="fr-FR"/>
        </w:rPr>
        <w:object w:dxaOrig="2299" w:dyaOrig="460">
          <v:shape id="_x0000_i1138" type="#_x0000_t75" style="width:120.75pt;height:24pt" o:ole="" fillcolor="window">
            <v:imagedata r:id="rId208" o:title=""/>
          </v:shape>
          <o:OLEObject Type="Embed" ProgID="Equation.3" ShapeID="_x0000_i1138" DrawAspect="Content" ObjectID="_1471383372" r:id="rId209"/>
        </w:object>
      </w:r>
      <w:r>
        <w:rPr>
          <w:sz w:val="28"/>
        </w:rPr>
        <w:t>.</w:t>
      </w:r>
      <w:r>
        <w:rPr>
          <w:sz w:val="28"/>
          <w:lang w:val="fr-FR"/>
        </w:rPr>
        <w:t xml:space="preserve"> </w:t>
      </w:r>
      <w:r>
        <w:rPr>
          <w:sz w:val="28"/>
          <w:vertAlign w:val="superscript"/>
          <w:lang w:val="fr-FR"/>
        </w:rPr>
        <w:t xml:space="preserve">  </w:t>
      </w:r>
      <w:r>
        <w:rPr>
          <w:sz w:val="28"/>
          <w:vertAlign w:val="superscript"/>
        </w:rPr>
        <w:t xml:space="preserve">        </w:t>
      </w:r>
      <w:r>
        <w:rPr>
          <w:sz w:val="28"/>
          <w:vertAlign w:val="superscript"/>
        </w:rPr>
        <w:tab/>
      </w:r>
      <w:r>
        <w:rPr>
          <w:sz w:val="28"/>
          <w:vertAlign w:val="superscript"/>
        </w:rPr>
        <w:tab/>
      </w:r>
      <w:r>
        <w:rPr>
          <w:sz w:val="28"/>
        </w:rPr>
        <w:t xml:space="preserve">(3.5) </w:t>
      </w:r>
    </w:p>
    <w:p w:rsidR="007B1550" w:rsidRDefault="00934239">
      <w:pPr>
        <w:ind w:firstLine="560"/>
        <w:jc w:val="both"/>
        <w:rPr>
          <w:sz w:val="28"/>
        </w:rPr>
      </w:pPr>
      <w:r>
        <w:rPr>
          <w:sz w:val="28"/>
        </w:rPr>
        <w:t xml:space="preserve">Ток в цепи при   неизменном  напряжении источника  питания   </w:t>
      </w:r>
      <w:r>
        <w:rPr>
          <w:i/>
          <w:iCs/>
          <w:sz w:val="28"/>
          <w:lang w:val="en-US"/>
        </w:rPr>
        <w:t>U</w:t>
      </w:r>
      <w:r>
        <w:rPr>
          <w:sz w:val="28"/>
        </w:rPr>
        <w:t xml:space="preserve">  достигает максимального значения:</w:t>
      </w:r>
    </w:p>
    <w:p w:rsidR="007B1550" w:rsidRDefault="00934239">
      <w:pPr>
        <w:jc w:val="center"/>
        <w:rPr>
          <w:sz w:val="28"/>
        </w:rPr>
      </w:pPr>
      <w:r>
        <w:rPr>
          <w:position w:val="-26"/>
          <w:sz w:val="28"/>
        </w:rPr>
        <w:object w:dxaOrig="1340" w:dyaOrig="700">
          <v:shape id="_x0000_i1139" type="#_x0000_t75" style="width:60.75pt;height:31.5pt" o:ole="" fillcolor="window">
            <v:imagedata r:id="rId210" o:title=""/>
          </v:shape>
          <o:OLEObject Type="Embed" ProgID="Equation.3" ShapeID="_x0000_i1139" DrawAspect="Content" ObjectID="_1471383373" r:id="rId211"/>
        </w:object>
      </w:r>
    </w:p>
    <w:p w:rsidR="007B1550" w:rsidRDefault="00934239">
      <w:pPr>
        <w:pStyle w:val="a5"/>
        <w:ind w:firstLine="560"/>
        <w:jc w:val="both"/>
      </w:pPr>
      <w:r>
        <w:t>Напряжения на реактивных сопротивлениях в режиме резонанса равны между собой и по величине могут значительно превышать напряжение питания:</w:t>
      </w:r>
    </w:p>
    <w:p w:rsidR="007B1550" w:rsidRDefault="007B1550">
      <w:pPr>
        <w:pStyle w:val="a5"/>
        <w:ind w:firstLine="1540"/>
        <w:jc w:val="right"/>
      </w:pPr>
    </w:p>
    <w:p w:rsidR="007B1550" w:rsidRDefault="00934239">
      <w:pPr>
        <w:pStyle w:val="a5"/>
        <w:ind w:firstLine="1540"/>
        <w:jc w:val="right"/>
      </w:pPr>
      <w:r>
        <w:rPr>
          <w:position w:val="-12"/>
        </w:rPr>
        <w:object w:dxaOrig="3400" w:dyaOrig="360">
          <v:shape id="_x0000_i1140" type="#_x0000_t75" style="width:170.25pt;height:18pt" o:ole="">
            <v:imagedata r:id="rId212" o:title=""/>
          </v:shape>
          <o:OLEObject Type="Embed" ProgID="Equation.3" ShapeID="_x0000_i1140" DrawAspect="Content" ObjectID="_1471383374" r:id="rId213"/>
        </w:object>
      </w:r>
      <w:r>
        <w:rPr>
          <w:lang w:val="en-US"/>
        </w:rPr>
        <w:t>,</w:t>
      </w:r>
      <w:r>
        <w:rPr>
          <w:position w:val="-10"/>
        </w:rPr>
        <w:object w:dxaOrig="180" w:dyaOrig="340">
          <v:shape id="_x0000_i1141" type="#_x0000_t75" style="width:9pt;height:17.25pt" o:ole="">
            <v:imagedata r:id="rId63" o:title=""/>
          </v:shape>
          <o:OLEObject Type="Embed" ProgID="Equation.3" ShapeID="_x0000_i1141" DrawAspect="Content" ObjectID="_1471383375" r:id="rId214"/>
        </w:object>
      </w:r>
      <w:r>
        <w:t xml:space="preserve">  </w:t>
      </w:r>
      <w:r>
        <w:tab/>
      </w:r>
      <w:r>
        <w:tab/>
      </w:r>
      <w:r>
        <w:tab/>
        <w:t xml:space="preserve">          </w:t>
      </w:r>
      <w:r>
        <w:rPr>
          <w:b w:val="0"/>
          <w:bCs w:val="0"/>
          <w:i w:val="0"/>
          <w:iCs w:val="0"/>
        </w:rPr>
        <w:t>(3.6)</w:t>
      </w:r>
    </w:p>
    <w:p w:rsidR="007B1550" w:rsidRDefault="00934239">
      <w:pPr>
        <w:jc w:val="both"/>
        <w:rPr>
          <w:sz w:val="28"/>
        </w:rPr>
      </w:pPr>
      <w:r>
        <w:rPr>
          <w:sz w:val="28"/>
        </w:rPr>
        <w:t xml:space="preserve">где   </w:t>
      </w:r>
      <w:r>
        <w:rPr>
          <w:i/>
          <w:iCs/>
          <w:position w:val="-24"/>
          <w:sz w:val="28"/>
        </w:rPr>
        <w:object w:dxaOrig="1880" w:dyaOrig="639">
          <v:shape id="_x0000_i1142" type="#_x0000_t75" style="width:93.75pt;height:31.5pt" o:ole="" fillcolor="window">
            <v:imagedata r:id="rId215" o:title=""/>
          </v:shape>
          <o:OLEObject Type="Embed" ProgID="Equation.3" ShapeID="_x0000_i1142" DrawAspect="Content" ObjectID="_1471383376" r:id="rId216"/>
        </w:object>
      </w:r>
      <w:r>
        <w:rPr>
          <w:sz w:val="28"/>
        </w:rPr>
        <w:t xml:space="preserve">  - добротность резонансного контура.</w:t>
      </w:r>
    </w:p>
    <w:p w:rsidR="007B1550" w:rsidRDefault="00934239">
      <w:pPr>
        <w:ind w:firstLine="560"/>
        <w:jc w:val="both"/>
        <w:rPr>
          <w:sz w:val="28"/>
        </w:rPr>
      </w:pPr>
      <w:r>
        <w:rPr>
          <w:sz w:val="28"/>
        </w:rPr>
        <w:t xml:space="preserve">При  </w:t>
      </w:r>
      <w:r>
        <w:rPr>
          <w:i/>
          <w:iCs/>
          <w:sz w:val="28"/>
          <w:lang w:val="en-US"/>
        </w:rPr>
        <w:t>Q</w:t>
      </w:r>
      <w:r>
        <w:rPr>
          <w:i/>
          <w:iCs/>
          <w:sz w:val="28"/>
          <w:lang w:val="en-US"/>
        </w:rPr>
        <w:sym w:font="Symbol" w:char="003E"/>
      </w:r>
      <w:r>
        <w:rPr>
          <w:i/>
          <w:iCs/>
          <w:sz w:val="28"/>
        </w:rPr>
        <w:t>1</w:t>
      </w:r>
      <w:r>
        <w:rPr>
          <w:sz w:val="28"/>
        </w:rPr>
        <w:t xml:space="preserve"> напряжения на индуктивности и на емкости превышают величину напряжения источника.</w:t>
      </w:r>
    </w:p>
    <w:p w:rsidR="007B1550" w:rsidRDefault="00934239">
      <w:pPr>
        <w:ind w:firstLine="560"/>
        <w:jc w:val="both"/>
        <w:rPr>
          <w:sz w:val="28"/>
        </w:rPr>
      </w:pPr>
      <w:r>
        <w:rPr>
          <w:sz w:val="28"/>
        </w:rPr>
        <w:t xml:space="preserve">Источником питания в данной работе служит сеть синусоидального напряжения </w:t>
      </w:r>
      <w:r>
        <w:rPr>
          <w:i/>
          <w:iCs/>
          <w:sz w:val="28"/>
        </w:rPr>
        <w:t>127 В,   50 Гц.</w:t>
      </w:r>
      <w:r>
        <w:rPr>
          <w:sz w:val="28"/>
        </w:rPr>
        <w:t xml:space="preserve">             </w:t>
      </w:r>
    </w:p>
    <w:p w:rsidR="007B1550" w:rsidRDefault="00934239">
      <w:pPr>
        <w:ind w:firstLine="560"/>
        <w:jc w:val="both"/>
        <w:rPr>
          <w:sz w:val="28"/>
        </w:rPr>
      </w:pPr>
      <w:r>
        <w:rPr>
          <w:sz w:val="28"/>
        </w:rPr>
        <w:t>В качестве приемников энергии используются:</w:t>
      </w:r>
    </w:p>
    <w:p w:rsidR="007B1550" w:rsidRDefault="00934239">
      <w:pPr>
        <w:ind w:left="560"/>
        <w:jc w:val="both"/>
        <w:rPr>
          <w:sz w:val="28"/>
        </w:rPr>
      </w:pPr>
      <w:r>
        <w:rPr>
          <w:sz w:val="28"/>
        </w:rPr>
        <w:t xml:space="preserve">1) проволочный ползунковый реостат с сопротивлением  </w:t>
      </w:r>
      <w:r>
        <w:rPr>
          <w:i/>
          <w:iCs/>
          <w:sz w:val="28"/>
          <w:lang w:val="en-US"/>
        </w:rPr>
        <w:t>R</w:t>
      </w:r>
      <w:r>
        <w:rPr>
          <w:sz w:val="28"/>
        </w:rPr>
        <w:t>;</w:t>
      </w:r>
      <w:r>
        <w:rPr>
          <w:sz w:val="28"/>
        </w:rPr>
        <w:tab/>
      </w:r>
    </w:p>
    <w:p w:rsidR="007B1550" w:rsidRDefault="00934239">
      <w:pPr>
        <w:ind w:firstLine="560"/>
        <w:jc w:val="both"/>
        <w:rPr>
          <w:sz w:val="28"/>
        </w:rPr>
      </w:pPr>
      <w:r>
        <w:rPr>
          <w:sz w:val="28"/>
        </w:rPr>
        <w:t xml:space="preserve">2) конденсаторная батарея емкостью </w:t>
      </w:r>
      <w:r>
        <w:rPr>
          <w:i/>
          <w:iCs/>
          <w:sz w:val="28"/>
        </w:rPr>
        <w:t>С</w:t>
      </w:r>
      <w:r>
        <w:rPr>
          <w:sz w:val="28"/>
        </w:rPr>
        <w:t xml:space="preserve">, сопротивление которой можно считать чисто емкостным; </w:t>
      </w:r>
    </w:p>
    <w:p w:rsidR="007B1550" w:rsidRDefault="00934239">
      <w:pPr>
        <w:ind w:firstLine="560"/>
        <w:jc w:val="both"/>
        <w:rPr>
          <w:sz w:val="28"/>
        </w:rPr>
      </w:pPr>
      <w:r>
        <w:rPr>
          <w:sz w:val="28"/>
        </w:rPr>
        <w:t xml:space="preserve">3) катушка индуктивности с ненасыщенным стальным сердечником, обладающая как индуктивным  </w:t>
      </w:r>
      <w:r>
        <w:rPr>
          <w:position w:val="-12"/>
          <w:sz w:val="28"/>
        </w:rPr>
        <w:object w:dxaOrig="340" w:dyaOrig="380">
          <v:shape id="_x0000_i1143" type="#_x0000_t75" style="width:19.5pt;height:18.75pt" o:ole="" fillcolor="window">
            <v:imagedata r:id="rId217" o:title=""/>
          </v:shape>
          <o:OLEObject Type="Embed" ProgID="Equation.3" ShapeID="_x0000_i1143" DrawAspect="Content" ObjectID="_1471383377" r:id="rId218"/>
        </w:object>
      </w:r>
      <w:r>
        <w:rPr>
          <w:sz w:val="28"/>
        </w:rPr>
        <w:t xml:space="preserve">,  так и активным  </w:t>
      </w:r>
      <w:r>
        <w:rPr>
          <w:position w:val="-12"/>
          <w:sz w:val="28"/>
        </w:rPr>
        <w:object w:dxaOrig="279" w:dyaOrig="380">
          <v:shape id="_x0000_i1144" type="#_x0000_t75" style="width:16.5pt;height:18.75pt" o:ole="" fillcolor="window">
            <v:imagedata r:id="rId219" o:title=""/>
          </v:shape>
          <o:OLEObject Type="Embed" ProgID="Equation.3" ShapeID="_x0000_i1144" DrawAspect="Content" ObjectID="_1471383378" r:id="rId220"/>
        </w:object>
      </w:r>
      <w:r>
        <w:rPr>
          <w:i/>
          <w:iCs/>
          <w:sz w:val="28"/>
          <w:vertAlign w:val="subscript"/>
        </w:rPr>
        <w:t xml:space="preserve"> </w:t>
      </w:r>
      <w:r>
        <w:rPr>
          <w:sz w:val="28"/>
        </w:rPr>
        <w:t xml:space="preserve"> сопротивлениями.</w:t>
      </w:r>
    </w:p>
    <w:p w:rsidR="007B1550" w:rsidRDefault="00934239">
      <w:pPr>
        <w:ind w:firstLine="560"/>
        <w:jc w:val="both"/>
        <w:rPr>
          <w:sz w:val="28"/>
        </w:rPr>
      </w:pPr>
      <w:r>
        <w:rPr>
          <w:sz w:val="28"/>
        </w:rPr>
        <w:t>Изменение индуктивности катушки осуществляется путем изменения величины воздушного зазора между сердечником и ярмом магнитопровода катушки, при этом с увеличением зазора индуктивность уменьшается.</w:t>
      </w:r>
    </w:p>
    <w:p w:rsidR="007B1550" w:rsidRDefault="007B1550">
      <w:pPr>
        <w:ind w:left="567" w:firstLine="714"/>
        <w:jc w:val="both"/>
        <w:rPr>
          <w:sz w:val="28"/>
        </w:rPr>
      </w:pPr>
    </w:p>
    <w:p w:rsidR="007B1550" w:rsidRDefault="00934239">
      <w:pPr>
        <w:jc w:val="center"/>
        <w:rPr>
          <w:b/>
          <w:bCs/>
          <w:sz w:val="28"/>
        </w:rPr>
      </w:pPr>
      <w:r>
        <w:rPr>
          <w:b/>
          <w:bCs/>
          <w:sz w:val="28"/>
        </w:rPr>
        <w:t>2. Порядок выполнения работы</w:t>
      </w:r>
    </w:p>
    <w:p w:rsidR="007B1550" w:rsidRDefault="007B1550">
      <w:pPr>
        <w:jc w:val="both"/>
        <w:rPr>
          <w:i/>
          <w:sz w:val="28"/>
        </w:rPr>
      </w:pPr>
    </w:p>
    <w:p w:rsidR="007B1550" w:rsidRDefault="00934239">
      <w:pPr>
        <w:ind w:firstLine="560"/>
        <w:jc w:val="both"/>
        <w:rPr>
          <w:sz w:val="28"/>
        </w:rPr>
      </w:pPr>
      <w:r>
        <w:rPr>
          <w:sz w:val="28"/>
        </w:rPr>
        <w:t>2.1. Исследование цепи, состоящей из последовательного соединения реостата и катушки индуктивности.</w:t>
      </w:r>
    </w:p>
    <w:p w:rsidR="007B1550" w:rsidRDefault="00934239">
      <w:pPr>
        <w:ind w:firstLine="560"/>
        <w:jc w:val="both"/>
        <w:rPr>
          <w:sz w:val="28"/>
        </w:rPr>
      </w:pPr>
      <w:r>
        <w:rPr>
          <w:sz w:val="28"/>
        </w:rPr>
        <w:t xml:space="preserve"> 2.1.1. Собрать рабочую схему рис.3.2.</w:t>
      </w:r>
    </w:p>
    <w:p w:rsidR="007B1550" w:rsidRDefault="00934239">
      <w:pPr>
        <w:ind w:firstLine="560"/>
        <w:jc w:val="both"/>
        <w:rPr>
          <w:sz w:val="28"/>
        </w:rPr>
      </w:pPr>
      <w:r>
        <w:rPr>
          <w:sz w:val="28"/>
        </w:rPr>
        <w:t xml:space="preserve"> 2.1.2. Подав напряжение на схему и, выдвигая сердечник из катушки, установить ток в цепи  </w:t>
      </w:r>
      <w:r>
        <w:rPr>
          <w:i/>
          <w:iCs/>
          <w:sz w:val="28"/>
        </w:rPr>
        <w:t>1-2 А</w:t>
      </w:r>
      <w:r>
        <w:rPr>
          <w:sz w:val="28"/>
        </w:rPr>
        <w:t>.</w:t>
      </w:r>
    </w:p>
    <w:p w:rsidR="007B1550" w:rsidRDefault="00934239">
      <w:pPr>
        <w:ind w:firstLine="560"/>
        <w:jc w:val="both"/>
        <w:rPr>
          <w:sz w:val="28"/>
        </w:rPr>
      </w:pPr>
      <w:r>
        <w:rPr>
          <w:sz w:val="28"/>
        </w:rPr>
        <w:lastRenderedPageBreak/>
        <w:t xml:space="preserve"> 2.1.3. Для выбранного значения тока измерить: напряжение на зажимах реостата </w:t>
      </w:r>
      <w:r>
        <w:rPr>
          <w:i/>
          <w:iCs/>
          <w:sz w:val="28"/>
          <w:lang w:val="en-US"/>
        </w:rPr>
        <w:t>U</w:t>
      </w:r>
      <w:r>
        <w:rPr>
          <w:i/>
          <w:iCs/>
          <w:sz w:val="28"/>
          <w:vertAlign w:val="subscript"/>
          <w:lang w:val="en-US"/>
        </w:rPr>
        <w:t>R</w:t>
      </w:r>
      <w:r>
        <w:rPr>
          <w:sz w:val="28"/>
        </w:rPr>
        <w:t xml:space="preserve">, катушки </w:t>
      </w:r>
      <w:r>
        <w:rPr>
          <w:i/>
          <w:iCs/>
          <w:sz w:val="28"/>
          <w:lang w:val="en-US"/>
        </w:rPr>
        <w:t>U</w:t>
      </w:r>
      <w:r>
        <w:rPr>
          <w:i/>
          <w:iCs/>
          <w:sz w:val="28"/>
          <w:vertAlign w:val="subscript"/>
          <w:lang w:val="en-US"/>
        </w:rPr>
        <w:t>K</w:t>
      </w:r>
      <w:r>
        <w:rPr>
          <w:sz w:val="28"/>
          <w:vertAlign w:val="subscript"/>
        </w:rPr>
        <w:t xml:space="preserve"> </w:t>
      </w:r>
      <w:r>
        <w:rPr>
          <w:sz w:val="28"/>
        </w:rPr>
        <w:t xml:space="preserve"> и общее напряжение </w:t>
      </w:r>
      <w:r>
        <w:rPr>
          <w:i/>
          <w:iCs/>
          <w:sz w:val="28"/>
          <w:lang w:val="en-US"/>
        </w:rPr>
        <w:t>U</w:t>
      </w:r>
      <w:r>
        <w:rPr>
          <w:sz w:val="28"/>
        </w:rPr>
        <w:t xml:space="preserve">,  а также потребляемую мощность  </w:t>
      </w:r>
      <w:r>
        <w:rPr>
          <w:i/>
          <w:iCs/>
          <w:sz w:val="28"/>
        </w:rPr>
        <w:t>Р</w:t>
      </w:r>
      <w:r>
        <w:rPr>
          <w:sz w:val="28"/>
        </w:rPr>
        <w:t>.  Результаты измерений занести в табл. 3.1.</w:t>
      </w:r>
    </w:p>
    <w:p w:rsidR="007B1550" w:rsidRDefault="008A7A8C">
      <w:pPr>
        <w:ind w:firstLine="560"/>
        <w:jc w:val="both"/>
        <w:rPr>
          <w:sz w:val="28"/>
        </w:rPr>
      </w:pPr>
      <w:r>
        <w:rPr>
          <w:i/>
          <w:noProof/>
          <w:sz w:val="20"/>
        </w:rPr>
        <w:pict>
          <v:group id="_x0000_s1795" style="position:absolute;left:0;text-align:left;margin-left:22.1pt;margin-top:15pt;width:447pt;height:288.7pt;z-index:251668480" coordorigin="1576,2400" coordsize="8940,5774">
            <v:line id="_x0000_s1250" style="position:absolute" from="2455,3794" to="3030,3794" o:regroupid="9" strokeweight="1.5pt">
              <o:lock v:ext="edit" aspectratio="t"/>
            </v:line>
            <v:rect id="_x0000_s1251" style="position:absolute;left:3603;top:3712;width:779;height:205" o:regroupid="9" strokeweight="1.5pt">
              <o:lock v:ext="edit" aspectratio="t"/>
            </v:rect>
            <v:group id="_x0000_s1252" style="position:absolute;left:2455;top:5763;width:6357;height:1502" coordorigin="1425,5721" coordsize="8835,2088" o:regroupid="9">
              <o:lock v:ext="edit" aspectratio="t"/>
              <v:line id="_x0000_s1253" style="position:absolute;flip:y" from="1425,7355" to="2223,7357" strokeweight="1.5pt">
                <o:lock v:ext="edit" aspectratio="t"/>
              </v:line>
              <v:rect id="_x0000_s1254" style="position:absolute;left:3135;top:7182;width:1083;height:285" strokeweight="1.5pt">
                <o:lock v:ext="edit" aspectratio="t"/>
              </v:rect>
              <v:line id="_x0000_s1255" style="position:absolute" from="2622,7296" to="6156,7296" strokeweight="1.5pt">
                <o:lock v:ext="edit" aspectratio="t"/>
              </v:line>
              <v:rect id="_x0000_s1256" style="position:absolute;left:6156;top:7125;width:1083;height:285" strokeweight="1.5pt">
                <o:lock v:ext="edit" aspectratio="t"/>
              </v:rect>
              <v:line id="_x0000_s1257" style="position:absolute" from="7239,7239" to="8094,7239" strokeweight="1.5pt">
                <o:lock v:ext="edit" aspectratio="t"/>
              </v:lin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58" type="#_x0000_t120" style="position:absolute;left:8094;top:6957;width:510;height:510" strokeweight="1.5pt">
                <o:lock v:ext="edit" aspectratio="t"/>
              </v:shape>
              <v:shape id="_x0000_s1259" type="#_x0000_t120" style="position:absolute;left:8607;top:6954;width:510;height:510" strokeweight="1.5pt">
                <o:lock v:ext="edit" aspectratio="t"/>
              </v:shape>
              <v:shape id="_x0000_s1260" type="#_x0000_t120" style="position:absolute;left:9120;top:6957;width:510;height:510" strokeweight="1.5pt">
                <o:lock v:ext="edit" aspectratio="t"/>
              </v:shape>
              <v:rect id="_x0000_s1261" style="position:absolute;left:8037;top:7270;width:1723;height:539" stroked="f">
                <o:lock v:ext="edit" aspectratio="t"/>
              </v:rect>
              <v:line id="_x0000_s1262" style="position:absolute" from="9633,7239" to="10260,7239" strokeweight="1.5pt">
                <o:lock v:ext="edit" aspectratio="t"/>
              </v:line>
              <v:line id="_x0000_s1263" style="position:absolute" from="2166,6954" to="2679,7353" strokeweight="1.5pt">
                <o:lock v:ext="edit" aspectratio="t"/>
              </v:line>
              <v:line id="_x0000_s1264" style="position:absolute" from="5529,6099" to="6669,6099" strokeweight="1.5pt">
                <o:lock v:ext="edit" aspectratio="t"/>
              </v:line>
              <v:shape id="_x0000_s1265" type="#_x0000_t120" style="position:absolute;left:6669;top:5721;width:720;height:720" strokeweight="1.5pt">
                <o:lock v:ext="edit" aspectratio="t"/>
                <v:textbox style="mso-next-textbox:#_x0000_s1265" inset="0,0,0,0">
                  <w:txbxContent>
                    <w:p w:rsidR="007B1550" w:rsidRDefault="00934239">
                      <w:pPr>
                        <w:jc w:val="center"/>
                        <w:rPr>
                          <w:vertAlign w:val="subscript"/>
                          <w:lang w:val="en-US"/>
                        </w:rPr>
                      </w:pPr>
                      <w:r>
                        <w:rPr>
                          <w:i/>
                          <w:iCs/>
                          <w:sz w:val="28"/>
                          <w:lang w:val="en-US"/>
                        </w:rPr>
                        <w:t>V</w:t>
                      </w:r>
                      <w:r>
                        <w:rPr>
                          <w:vertAlign w:val="subscript"/>
                          <w:lang w:val="en-US"/>
                        </w:rPr>
                        <w:t>K</w:t>
                      </w:r>
                    </w:p>
                  </w:txbxContent>
                </v:textbox>
              </v:shape>
              <v:line id="_x0000_s1266" style="position:absolute" from="7410,6042" to="10199,6042" strokeweight="1.5pt">
                <o:lock v:ext="edit" aspectratio="t"/>
              </v:line>
              <v:line id="_x0000_s1267" style="position:absolute" from="10203,6042" to="10203,7239" strokeweight="1.5pt">
                <o:lock v:ext="edit" aspectratio="t"/>
              </v:line>
              <v:line id="_x0000_s1268" style="position:absolute" from="5529,6099" to="5529,7296" strokeweight="1.5pt">
                <o:lock v:ext="edit" aspectratio="t"/>
              </v:line>
              <v:shape id="_x0000_s1269" type="#_x0000_t120" style="position:absolute;left:5433;top:7182;width:153;height:153" fillcolor="black">
                <o:lock v:ext="edit" aspectratio="t"/>
              </v:shape>
            </v:group>
            <v:line id="_x0000_s1270" style="position:absolute" from="3193,2922" to="3193,2922" o:regroupid="9">
              <o:lock v:ext="edit" aspectratio="t"/>
            </v:line>
            <v:line id="_x0000_s1271" style="position:absolute" from="3351,3794" to="7508,3794" o:regroupid="9" strokeweight="1.5pt">
              <o:lock v:ext="edit" aspectratio="t"/>
            </v:line>
            <v:shape id="_x0000_s1272" type="#_x0000_t120" style="position:absolute;left:7827;top:2400;width:518;height:518" o:regroupid="9" strokeweight="1.5pt">
              <o:lock v:ext="edit" aspectratio="t"/>
              <v:textbox style="mso-next-textbox:#_x0000_s1272" inset="0,0,0,0">
                <w:txbxContent>
                  <w:p w:rsidR="007B1550" w:rsidRDefault="00934239">
                    <w:pPr>
                      <w:jc w:val="center"/>
                      <w:rPr>
                        <w:vertAlign w:val="subscript"/>
                        <w:lang w:val="en-US"/>
                      </w:rPr>
                    </w:pPr>
                    <w:r>
                      <w:rPr>
                        <w:i/>
                        <w:iCs/>
                        <w:sz w:val="28"/>
                        <w:lang w:val="en-US"/>
                      </w:rPr>
                      <w:t>V</w:t>
                    </w:r>
                    <w:r>
                      <w:rPr>
                        <w:vertAlign w:val="subscript"/>
                        <w:lang w:val="en-US"/>
                      </w:rPr>
                      <w:t>R</w:t>
                    </w:r>
                  </w:p>
                </w:txbxContent>
              </v:textbox>
            </v:shape>
            <v:line id="_x0000_s1273" style="position:absolute" from="9017,2646" to="9017,6871" o:regroupid="9" strokeweight="1.5pt">
              <o:lock v:ext="edit" aspectratio="t"/>
            </v:line>
            <v:line id="_x0000_s1274" style="position:absolute" from="8360,2687" to="9017,2687" o:regroupid="9" strokeweight="1.5pt">
              <o:lock v:ext="edit" aspectratio="t"/>
            </v:line>
            <v:line id="_x0000_s1275" style="position:absolute" from="8565,6870" to="9017,6870" o:regroupid="9" strokeweight="1.5pt">
              <o:lock v:ext="edit" aspectratio="t"/>
            </v:line>
            <v:shape id="_x0000_s1276" type="#_x0000_t202" style="position:absolute;left:5776;top:6334;width:2953;height:290" o:regroupid="9" stroked="f">
              <o:lock v:ext="edit" aspectratio="t"/>
              <v:textbox style="mso-next-textbox:#_x0000_s1276" inset="0,0,0,0">
                <w:txbxContent>
                  <w:p w:rsidR="007B1550" w:rsidRDefault="00934239">
                    <w:pPr>
                      <w:jc w:val="both"/>
                      <w:rPr>
                        <w:vertAlign w:val="subscript"/>
                        <w:lang w:val="en-US"/>
                      </w:rPr>
                    </w:pPr>
                    <w:r>
                      <w:rPr>
                        <w:lang w:val="en-US"/>
                      </w:rPr>
                      <w:t xml:space="preserve">      </w:t>
                    </w:r>
                    <w:r>
                      <w:rPr>
                        <w:i/>
                        <w:iCs/>
                        <w:sz w:val="28"/>
                        <w:lang w:val="en-US"/>
                      </w:rPr>
                      <w:t>r</w:t>
                    </w:r>
                    <w:r>
                      <w:rPr>
                        <w:vertAlign w:val="subscript"/>
                      </w:rPr>
                      <w:t>к</w:t>
                    </w:r>
                    <w:r>
                      <w:rPr>
                        <w:lang w:val="en-US"/>
                      </w:rPr>
                      <w:t xml:space="preserve">                       </w:t>
                    </w:r>
                    <w:r>
                      <w:rPr>
                        <w:i/>
                        <w:iCs/>
                        <w:sz w:val="28"/>
                        <w:lang w:val="en-US"/>
                      </w:rPr>
                      <w:t>x</w:t>
                    </w:r>
                    <w:r>
                      <w:rPr>
                        <w:vertAlign w:val="subscript"/>
                      </w:rPr>
                      <w:t>к</w:t>
                    </w:r>
                    <w:r>
                      <w:rPr>
                        <w:lang w:val="en-US"/>
                      </w:rPr>
                      <w:t xml:space="preserve">   </w:t>
                    </w:r>
                    <w:r>
                      <w:rPr>
                        <w:vertAlign w:val="subscript"/>
                        <w:lang w:val="en-US"/>
                      </w:rPr>
                      <w:t xml:space="preserve">   </w:t>
                    </w:r>
                  </w:p>
                </w:txbxContent>
              </v:textbox>
            </v:shape>
            <v:shape id="_x0000_s1277" type="#_x0000_t120" style="position:absolute;left:8704;top:6788;width:90;height:90" o:regroupid="9" fillcolor="black" strokeweight="1.5pt">
              <o:lock v:ext="edit" aspectratio="t"/>
            </v:shape>
            <v:shape id="_x0000_s1278" type="#_x0000_t120" style="position:absolute;left:2988;top:6883;width:110;height:110" o:regroupid="9" strokeweight="1.5pt">
              <o:lock v:ext="edit" aspectratio="t"/>
            </v:shape>
            <v:shape id="_x0000_s1279" type="#_x0000_t120" style="position:absolute;left:3288;top:6870;width:110;height:110" o:regroupid="9" strokeweight="1.5pt">
              <o:lock v:ext="edit" aspectratio="t"/>
            </v:shape>
            <v:rect id="_x0000_s1280" style="position:absolute;left:7417;top:3671;width:779;height:205" o:regroupid="9" strokeweight="1.5pt">
              <o:lock v:ext="edit" aspectratio="t"/>
            </v:rect>
            <v:line id="_x0000_s1281" style="position:absolute" from="7786,3261" to="7786,3671" o:regroupid="9" strokeweight="1.5pt">
              <v:stroke endarrow="block"/>
              <o:lock v:ext="edit" aspectratio="t"/>
            </v:line>
            <v:line id="_x0000_s1282" style="position:absolute" from="7786,3261" to="8524,3261" o:regroupid="9" strokeweight="1.5pt">
              <o:lock v:ext="edit" aspectratio="t"/>
            </v:line>
            <v:line id="_x0000_s1283" style="position:absolute" from="8524,3261" to="8524,3796" o:regroupid="9" strokeweight="1.5pt">
              <o:lock v:ext="edit" aspectratio="t"/>
            </v:line>
            <v:line id="_x0000_s1284" style="position:absolute" from="8524,3794" to="9018,3794" o:regroupid="9" strokeweight="1.5pt">
              <o:lock v:ext="edit" aspectratio="t"/>
            </v:line>
            <v:line id="_x0000_s1285" style="position:absolute" from="6638,2728" to="7827,2728" o:regroupid="9" strokeweight="1.5pt">
              <o:lock v:ext="edit" aspectratio="t"/>
            </v:line>
            <v:shape id="_x0000_s1286" type="#_x0000_t120" style="position:absolute;left:4916;top:3522;width:493;height:518" o:regroupid="9" strokeweight="1.5pt">
              <o:lock v:ext="edit" aspectratio="t"/>
              <v:textbox style="mso-next-textbox:#_x0000_s1286">
                <w:txbxContent>
                  <w:p w:rsidR="007B1550" w:rsidRDefault="007B1550"/>
                </w:txbxContent>
              </v:textbox>
            </v:shape>
            <v:shape id="_x0000_s1287" type="#_x0000_t120" style="position:absolute;left:5941;top:3522;width:518;height:518" o:regroupid="9" strokeweight="1.5pt">
              <o:lock v:ext="edit" aspectratio="t"/>
              <v:textbox style="mso-next-textbox:#_x0000_s1287">
                <w:txbxContent>
                  <w:p w:rsidR="007B1550" w:rsidRDefault="00934239">
                    <w:pPr>
                      <w:jc w:val="center"/>
                      <w:rPr>
                        <w:i/>
                        <w:iCs/>
                        <w:lang w:val="en-US"/>
                      </w:rPr>
                    </w:pPr>
                    <w:r>
                      <w:rPr>
                        <w:i/>
                        <w:iCs/>
                        <w:lang w:val="en-US"/>
                      </w:rPr>
                      <w:t>A</w:t>
                    </w:r>
                  </w:p>
                </w:txbxContent>
              </v:textbox>
            </v:shape>
            <v:line id="_x0000_s1288" style="position:absolute" from="6638,2728" to="6638,3794" o:regroupid="9" strokeweight="1.5pt">
              <o:lock v:ext="edit" aspectratio="t"/>
            </v:line>
            <v:shape id="_x0000_s1289" type="#_x0000_t202" style="position:absolute;left:7253;top:3220;width:322;height:298" o:regroupid="9" stroked="f">
              <o:lock v:ext="edit" aspectratio="t"/>
              <v:textbox style="mso-next-textbox:#_x0000_s1289" inset="0,0,0,0">
                <w:txbxContent>
                  <w:p w:rsidR="007B1550" w:rsidRDefault="00934239">
                    <w:pPr>
                      <w:jc w:val="center"/>
                      <w:rPr>
                        <w:i/>
                        <w:iCs/>
                        <w:lang w:val="en-US"/>
                      </w:rPr>
                    </w:pPr>
                    <w:r>
                      <w:rPr>
                        <w:i/>
                        <w:iCs/>
                        <w:lang w:val="en-US"/>
                      </w:rPr>
                      <w:t>R</w:t>
                    </w:r>
                  </w:p>
                  <w:p w:rsidR="007B1550" w:rsidRDefault="007B1550"/>
                </w:txbxContent>
              </v:textbox>
            </v:shape>
            <v:shape id="_x0000_s1290" type="#_x0000_t120" style="position:absolute;left:6597;top:3745;width:90;height:90" o:regroupid="9" fillcolor="black" strokeweight="1.5pt">
              <o:lock v:ext="edit" aspectratio="t"/>
            </v:shape>
            <v:line id="_x0000_s1291" style="position:absolute" from="5203,3097" to="5203,3507" o:regroupid="9" strokeweight="1.5pt">
              <o:lock v:ext="edit" aspectratio="t"/>
            </v:line>
            <v:line id="_x0000_s1292" style="position:absolute" from="4711,3097" to="5245,3097" o:regroupid="9" strokeweight="1.5pt">
              <o:lock v:ext="edit" aspectratio="t"/>
            </v:line>
            <v:line id="_x0000_s1293" style="position:absolute" from="4711,3097" to="4711,6911" o:regroupid="9" strokeweight="1.5pt">
              <o:lock v:ext="edit" aspectratio="t"/>
            </v:line>
            <v:shape id="_x0000_s1294" type="#_x0000_t120" style="position:absolute;left:4670;top:6829;width:89;height:90" o:regroupid="9" fillcolor="black" strokeweight="1.5pt">
              <o:lock v:ext="edit" aspectratio="t"/>
            </v:shape>
            <v:shape id="_x0000_s1295" type="#_x0000_t120" style="position:absolute;left:4670;top:3712;width:89;height:90" o:regroupid="9" fillcolor="black" strokeweight="1.5pt">
              <o:lock v:ext="edit" aspectratio="t"/>
            </v:shape>
            <v:shape id="_x0000_s1296" type="#_x0000_t120" style="position:absolute;left:4464;top:5245;width:518;height:518" o:regroupid="9" strokeweight="1.5pt">
              <o:lock v:ext="edit" aspectratio="t"/>
              <v:textbox style="mso-next-textbox:#_x0000_s1296">
                <w:txbxContent>
                  <w:p w:rsidR="007B1550" w:rsidRDefault="00934239">
                    <w:pPr>
                      <w:jc w:val="center"/>
                      <w:rPr>
                        <w:i/>
                        <w:iCs/>
                        <w:lang w:val="en-US"/>
                      </w:rPr>
                    </w:pPr>
                    <w:r>
                      <w:rPr>
                        <w:i/>
                        <w:iCs/>
                        <w:lang w:val="en-US"/>
                      </w:rPr>
                      <w:t>V</w:t>
                    </w:r>
                  </w:p>
                </w:txbxContent>
              </v:textbox>
            </v:shape>
            <v:shape id="_x0000_s1297" type="#_x0000_t120" style="position:absolute;left:2988;top:3725;width:110;height:110" o:regroupid="9" strokeweight="1.5pt">
              <o:lock v:ext="edit" aspectratio="t"/>
            </v:shape>
            <v:shape id="_x0000_s1298" type="#_x0000_t120" style="position:absolute;left:3288;top:3712;width:110;height:110" o:regroupid="9" strokeweight="1.5pt">
              <o:lock v:ext="edit" aspectratio="t"/>
            </v:shape>
            <v:line id="_x0000_s1299" style="position:absolute" from="5162,4043" to="5162,6914" o:regroupid="9" strokeweight="1.5pt">
              <o:lock v:ext="edit" aspectratio="t"/>
            </v:line>
            <v:line id="_x0000_s1300" style="position:absolute" from="2947,3425" to="3275,3754" o:regroupid="8" strokeweight="1.5pt">
              <o:lock v:ext="edit" aspectratio="t"/>
            </v:line>
            <v:line id="_x0000_s1301" style="position:absolute" from="3152,3630" to="3152,6747" o:regroupid="8" strokeweight="1.5pt">
              <o:lock v:ext="edit" aspectratio="t"/>
            </v:line>
            <v:line id="_x0000_s1302" style="position:absolute" from="3234,3712" to="3234,6870" o:regroupid="8" strokeweight="1.5pt">
              <o:lock v:ext="edit" aspectratio="t"/>
            </v:line>
            <v:shape id="_x0000_s1303" type="#_x0000_t120" style="position:absolute;left:5100;top:6829;width:102;height:103" o:regroupid="8" fillcolor="black">
              <o:lock v:ext="edit" aspectratio="t"/>
            </v:shape>
            <v:shape id="_x0000_s1304" type="#_x0000_t202" style="position:absolute;left:2331;top:4945;width:574;height:944" o:regroupid="8" stroked="f">
              <o:lock v:ext="edit" aspectratio="t"/>
              <v:textbox style="mso-next-textbox:#_x0000_s1304">
                <w:txbxContent>
                  <w:p w:rsidR="007B1550" w:rsidRDefault="00934239">
                    <w:pPr>
                      <w:jc w:val="center"/>
                      <w:rPr>
                        <w:b/>
                        <w:sz w:val="52"/>
                      </w:rPr>
                    </w:pPr>
                    <w:r>
                      <w:rPr>
                        <w:b/>
                        <w:sz w:val="52"/>
                      </w:rPr>
                      <w:sym w:font="Symbol" w:char="F07E"/>
                    </w:r>
                  </w:p>
                </w:txbxContent>
              </v:textbox>
            </v:shape>
            <v:shape id="_x0000_s1305" type="#_x0000_t202" style="position:absolute;left:5284;top:3086;width:306;height:298" o:regroupid="8" stroked="f">
              <o:lock v:ext="edit" aspectratio="t"/>
              <v:textbox style="mso-next-textbox:#_x0000_s1305" inset="0,0,0,0">
                <w:txbxContent>
                  <w:p w:rsidR="007B1550" w:rsidRDefault="00934239">
                    <w:pPr>
                      <w:jc w:val="center"/>
                      <w:rPr>
                        <w:b/>
                      </w:rPr>
                    </w:pPr>
                    <w:r>
                      <w:rPr>
                        <w:b/>
                      </w:rPr>
                      <w:sym w:font="Symbol" w:char="F02A"/>
                    </w:r>
                  </w:p>
                </w:txbxContent>
              </v:textbox>
            </v:shape>
            <v:shape id="_x0000_s1306" type="#_x0000_t202" style="position:absolute;left:4751;top:3373;width:155;height:298" o:regroupid="8" stroked="f">
              <o:lock v:ext="edit" aspectratio="t"/>
              <v:textbox style="mso-next-textbox:#_x0000_s1306" inset="0,0,0,0">
                <w:txbxContent>
                  <w:p w:rsidR="007B1550" w:rsidRDefault="00934239">
                    <w:pPr>
                      <w:rPr>
                        <w:b/>
                      </w:rPr>
                    </w:pPr>
                    <w:r>
                      <w:rPr>
                        <w:b/>
                      </w:rPr>
                      <w:sym w:font="Symbol" w:char="F02A"/>
                    </w:r>
                  </w:p>
                </w:txbxContent>
              </v:textbox>
            </v:shape>
            <v:shape id="_x0000_s1307" type="#_x0000_t120" style="position:absolute;left:8974;top:3756;width:103;height:102" o:regroupid="8" fillcolor="black">
              <o:lock v:ext="edit" aspectratio="t"/>
            </v:shape>
            <v:shape id="_x0000_s1308" type="#_x0000_t202" style="position:absolute;left:1576;top:7307;width:8940;height:867" o:regroupid="8" stroked="f">
              <o:lock v:ext="edit" aspectratio="t"/>
              <v:textbox style="mso-next-textbox:#_x0000_s1308">
                <w:txbxContent>
                  <w:p w:rsidR="007B1550" w:rsidRDefault="00934239">
                    <w:pPr>
                      <w:pStyle w:val="30"/>
                      <w:jc w:val="center"/>
                      <w:rPr>
                        <w:i/>
                        <w:iCs/>
                        <w:sz w:val="28"/>
                      </w:rPr>
                    </w:pPr>
                    <w:r>
                      <w:rPr>
                        <w:i/>
                        <w:iCs/>
                        <w:sz w:val="28"/>
                      </w:rPr>
                      <w:t>Рис.3.2. Схема для исследования последовательного соединения реостата и катушки индуктивности</w:t>
                    </w:r>
                  </w:p>
                </w:txbxContent>
              </v:textbox>
            </v:shape>
            <v:shape id="_x0000_s1794" type="#_x0000_t202" style="position:absolute;left:4896;top:3528;width:570;height:456" filled="f" stroked="f">
              <v:textbox>
                <w:txbxContent>
                  <w:p w:rsidR="007B1550" w:rsidRDefault="00934239">
                    <w:pPr>
                      <w:rPr>
                        <w:i/>
                        <w:iCs/>
                        <w:sz w:val="28"/>
                        <w:lang w:val="en-US"/>
                      </w:rPr>
                    </w:pPr>
                    <w:r>
                      <w:rPr>
                        <w:i/>
                        <w:iCs/>
                        <w:sz w:val="28"/>
                        <w:lang w:val="en-US"/>
                      </w:rPr>
                      <w:t>W</w:t>
                    </w:r>
                  </w:p>
                </w:txbxContent>
              </v:textbox>
            </v:shape>
            <w10:wrap type="topAndBottom"/>
          </v:group>
        </w:pict>
      </w:r>
      <w:r w:rsidR="00934239">
        <w:rPr>
          <w:sz w:val="28"/>
        </w:rPr>
        <w:t xml:space="preserve">2.1.4. На основании полученных данных определить: активное сопротивление всей цепи  </w:t>
      </w:r>
      <w:r w:rsidR="00934239">
        <w:rPr>
          <w:i/>
          <w:iCs/>
          <w:sz w:val="28"/>
          <w:lang w:val="en-US"/>
        </w:rPr>
        <w:t>r</w:t>
      </w:r>
      <w:r w:rsidR="00934239">
        <w:rPr>
          <w:i/>
          <w:iCs/>
          <w:sz w:val="28"/>
        </w:rPr>
        <w:t>,</w:t>
      </w:r>
      <w:r w:rsidR="00934239">
        <w:rPr>
          <w:sz w:val="28"/>
        </w:rPr>
        <w:t xml:space="preserve"> полное сопротивление  </w:t>
      </w:r>
      <w:r w:rsidR="00934239">
        <w:rPr>
          <w:i/>
          <w:iCs/>
          <w:sz w:val="28"/>
          <w:lang w:val="en-US"/>
        </w:rPr>
        <w:t>z</w:t>
      </w:r>
      <w:r w:rsidR="00934239">
        <w:rPr>
          <w:sz w:val="28"/>
        </w:rPr>
        <w:t xml:space="preserve">, активное сопротивление реостата  </w:t>
      </w:r>
      <w:r w:rsidR="00934239">
        <w:rPr>
          <w:i/>
          <w:iCs/>
          <w:sz w:val="28"/>
          <w:lang w:val="en-US"/>
        </w:rPr>
        <w:t>R</w:t>
      </w:r>
      <w:r w:rsidR="00934239">
        <w:rPr>
          <w:i/>
          <w:iCs/>
          <w:sz w:val="28"/>
        </w:rPr>
        <w:t xml:space="preserve">, </w:t>
      </w:r>
      <w:r w:rsidR="00934239">
        <w:rPr>
          <w:sz w:val="28"/>
        </w:rPr>
        <w:t xml:space="preserve"> активное сопротивление катушки  </w:t>
      </w:r>
      <w:r w:rsidR="00934239">
        <w:rPr>
          <w:i/>
          <w:iCs/>
          <w:sz w:val="28"/>
          <w:lang w:val="en-US"/>
        </w:rPr>
        <w:t>r</w:t>
      </w:r>
      <w:r w:rsidR="00934239">
        <w:rPr>
          <w:i/>
          <w:iCs/>
          <w:sz w:val="28"/>
          <w:vertAlign w:val="subscript"/>
        </w:rPr>
        <w:t>к</w:t>
      </w:r>
      <w:r w:rsidR="00934239">
        <w:rPr>
          <w:sz w:val="28"/>
        </w:rPr>
        <w:t xml:space="preserve">,   полное  и  индуктивное  сопротивление катушки   </w:t>
      </w:r>
      <w:r w:rsidR="00934239">
        <w:rPr>
          <w:i/>
          <w:iCs/>
          <w:sz w:val="28"/>
          <w:lang w:val="en-US"/>
        </w:rPr>
        <w:t>z</w:t>
      </w:r>
      <w:r w:rsidR="00934239">
        <w:rPr>
          <w:i/>
          <w:iCs/>
          <w:sz w:val="28"/>
          <w:vertAlign w:val="subscript"/>
        </w:rPr>
        <w:t>к</w:t>
      </w:r>
      <w:r w:rsidR="00934239">
        <w:rPr>
          <w:i/>
          <w:iCs/>
          <w:sz w:val="28"/>
        </w:rPr>
        <w:t xml:space="preserve"> </w:t>
      </w:r>
      <w:r w:rsidR="00934239">
        <w:rPr>
          <w:sz w:val="28"/>
          <w:vertAlign w:val="subscript"/>
        </w:rPr>
        <w:t xml:space="preserve">  </w:t>
      </w:r>
      <w:r w:rsidR="00934239">
        <w:rPr>
          <w:sz w:val="28"/>
        </w:rPr>
        <w:t xml:space="preserve">и   </w:t>
      </w:r>
      <w:r w:rsidR="00934239">
        <w:rPr>
          <w:i/>
          <w:iCs/>
          <w:sz w:val="28"/>
          <w:lang w:val="en-US"/>
        </w:rPr>
        <w:t>x</w:t>
      </w:r>
      <w:r w:rsidR="00934239">
        <w:rPr>
          <w:i/>
          <w:iCs/>
          <w:sz w:val="28"/>
          <w:vertAlign w:val="subscript"/>
        </w:rPr>
        <w:t>к</w:t>
      </w:r>
      <w:r w:rsidR="00934239">
        <w:rPr>
          <w:sz w:val="28"/>
        </w:rPr>
        <w:t xml:space="preserve">,   индуктивность катушки </w:t>
      </w:r>
      <w:r w:rsidR="00934239">
        <w:rPr>
          <w:i/>
          <w:iCs/>
          <w:sz w:val="28"/>
          <w:lang w:val="en-US"/>
        </w:rPr>
        <w:t>L</w:t>
      </w:r>
      <w:r w:rsidR="00934239">
        <w:rPr>
          <w:i/>
          <w:iCs/>
          <w:sz w:val="28"/>
          <w:vertAlign w:val="subscript"/>
        </w:rPr>
        <w:t>к</w:t>
      </w:r>
      <w:r w:rsidR="00934239">
        <w:rPr>
          <w:sz w:val="28"/>
        </w:rPr>
        <w:t xml:space="preserve">,  коэффициент  мощности катушки  </w:t>
      </w:r>
      <w:r w:rsidR="00934239">
        <w:rPr>
          <w:i/>
          <w:iCs/>
          <w:sz w:val="28"/>
        </w:rPr>
        <w:t>с</w:t>
      </w:r>
      <w:r w:rsidR="00934239">
        <w:rPr>
          <w:i/>
          <w:iCs/>
          <w:sz w:val="28"/>
          <w:lang w:val="en-US"/>
        </w:rPr>
        <w:t>os</w:t>
      </w:r>
      <w:r w:rsidR="00934239">
        <w:rPr>
          <w:i/>
          <w:iCs/>
          <w:sz w:val="28"/>
          <w:lang w:val="en-US"/>
        </w:rPr>
        <w:sym w:font="Symbol" w:char="F06A"/>
      </w:r>
      <w:r w:rsidR="00934239">
        <w:rPr>
          <w:i/>
          <w:iCs/>
          <w:sz w:val="28"/>
          <w:vertAlign w:val="subscript"/>
        </w:rPr>
        <w:t>к</w:t>
      </w:r>
      <w:r w:rsidR="00934239">
        <w:rPr>
          <w:sz w:val="28"/>
        </w:rPr>
        <w:t xml:space="preserve">  и  всей    цепи  </w:t>
      </w:r>
      <w:r w:rsidR="00934239">
        <w:rPr>
          <w:i/>
          <w:iCs/>
          <w:sz w:val="28"/>
        </w:rPr>
        <w:t>с</w:t>
      </w:r>
      <w:r w:rsidR="00934239">
        <w:rPr>
          <w:i/>
          <w:iCs/>
          <w:sz w:val="28"/>
          <w:lang w:val="en-US"/>
        </w:rPr>
        <w:t>os</w:t>
      </w:r>
      <w:r w:rsidR="00934239">
        <w:rPr>
          <w:i/>
          <w:iCs/>
          <w:sz w:val="28"/>
          <w:lang w:val="en-US"/>
        </w:rPr>
        <w:sym w:font="Symbol" w:char="F06A"/>
      </w:r>
      <w:r w:rsidR="00934239">
        <w:rPr>
          <w:sz w:val="28"/>
        </w:rPr>
        <w:t xml:space="preserve">,  активное    </w:t>
      </w:r>
      <w:r w:rsidR="00934239">
        <w:rPr>
          <w:i/>
          <w:iCs/>
          <w:sz w:val="28"/>
          <w:lang w:val="en-US"/>
        </w:rPr>
        <w:t>U</w:t>
      </w:r>
      <w:r w:rsidR="00934239">
        <w:rPr>
          <w:i/>
          <w:iCs/>
          <w:sz w:val="28"/>
          <w:vertAlign w:val="subscript"/>
        </w:rPr>
        <w:t>ак</w:t>
      </w:r>
      <w:r w:rsidR="00934239">
        <w:rPr>
          <w:sz w:val="28"/>
        </w:rPr>
        <w:t xml:space="preserve">  и  реактивное  </w:t>
      </w:r>
      <w:r w:rsidR="00934239">
        <w:rPr>
          <w:i/>
          <w:iCs/>
          <w:sz w:val="28"/>
          <w:lang w:val="en-US"/>
        </w:rPr>
        <w:t>U</w:t>
      </w:r>
      <w:r w:rsidR="00934239">
        <w:rPr>
          <w:i/>
          <w:iCs/>
          <w:sz w:val="28"/>
          <w:vertAlign w:val="subscript"/>
          <w:lang w:val="en-US"/>
        </w:rPr>
        <w:t>L</w:t>
      </w:r>
      <w:r w:rsidR="00934239">
        <w:rPr>
          <w:i/>
          <w:iCs/>
          <w:sz w:val="28"/>
          <w:vertAlign w:val="subscript"/>
        </w:rPr>
        <w:t>к</w:t>
      </w:r>
      <w:r w:rsidR="00934239">
        <w:rPr>
          <w:sz w:val="28"/>
          <w:vertAlign w:val="subscript"/>
        </w:rPr>
        <w:t xml:space="preserve"> </w:t>
      </w:r>
      <w:r w:rsidR="00934239">
        <w:rPr>
          <w:sz w:val="28"/>
        </w:rPr>
        <w:t xml:space="preserve"> напряжение на катушке.  Результаты вычислений занести в табл. 3.1.</w:t>
      </w:r>
    </w:p>
    <w:p w:rsidR="007B1550" w:rsidRDefault="007B1550">
      <w:pPr>
        <w:ind w:left="567" w:firstLine="560"/>
        <w:jc w:val="both"/>
        <w:rPr>
          <w:i/>
          <w:sz w:val="28"/>
        </w:rPr>
      </w:pPr>
    </w:p>
    <w:p w:rsidR="007B1550" w:rsidRDefault="00934239">
      <w:pPr>
        <w:ind w:firstLine="1672"/>
        <w:jc w:val="right"/>
        <w:rPr>
          <w:iCs/>
          <w:sz w:val="28"/>
        </w:rPr>
      </w:pPr>
      <w:r>
        <w:rPr>
          <w:iCs/>
          <w:sz w:val="28"/>
        </w:rPr>
        <w:t>Таблица 3.1</w:t>
      </w:r>
    </w:p>
    <w:p w:rsidR="007B1550" w:rsidRDefault="00934239">
      <w:pPr>
        <w:jc w:val="center"/>
        <w:rPr>
          <w:iCs/>
          <w:sz w:val="28"/>
        </w:rPr>
      </w:pPr>
      <w:r>
        <w:rPr>
          <w:sz w:val="28"/>
        </w:rPr>
        <w:t>Результаты исследования цепи при последовательном</w:t>
      </w:r>
      <w:r>
        <w:rPr>
          <w:iCs/>
          <w:sz w:val="28"/>
        </w:rPr>
        <w:t xml:space="preserve"> соединении реостата и катушки</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9"/>
        <w:gridCol w:w="504"/>
        <w:gridCol w:w="567"/>
        <w:gridCol w:w="567"/>
        <w:gridCol w:w="567"/>
        <w:gridCol w:w="426"/>
        <w:gridCol w:w="567"/>
        <w:gridCol w:w="567"/>
        <w:gridCol w:w="567"/>
        <w:gridCol w:w="567"/>
        <w:gridCol w:w="567"/>
        <w:gridCol w:w="764"/>
        <w:gridCol w:w="567"/>
        <w:gridCol w:w="709"/>
        <w:gridCol w:w="851"/>
        <w:gridCol w:w="690"/>
      </w:tblGrid>
      <w:tr w:rsidR="007B1550">
        <w:tc>
          <w:tcPr>
            <w:tcW w:w="2694" w:type="dxa"/>
            <w:gridSpan w:val="5"/>
          </w:tcPr>
          <w:p w:rsidR="007B1550" w:rsidRDefault="00934239">
            <w:pPr>
              <w:jc w:val="center"/>
              <w:rPr>
                <w:sz w:val="28"/>
              </w:rPr>
            </w:pPr>
            <w:r>
              <w:rPr>
                <w:sz w:val="28"/>
              </w:rPr>
              <w:t>Измерено</w:t>
            </w:r>
          </w:p>
        </w:tc>
        <w:tc>
          <w:tcPr>
            <w:tcW w:w="6842" w:type="dxa"/>
            <w:gridSpan w:val="11"/>
          </w:tcPr>
          <w:p w:rsidR="007B1550" w:rsidRDefault="00934239">
            <w:pPr>
              <w:jc w:val="center"/>
              <w:rPr>
                <w:sz w:val="28"/>
              </w:rPr>
            </w:pPr>
            <w:r>
              <w:rPr>
                <w:sz w:val="28"/>
              </w:rPr>
              <w:t>Вычислено</w:t>
            </w:r>
          </w:p>
        </w:tc>
      </w:tr>
      <w:tr w:rsidR="007B1550">
        <w:tc>
          <w:tcPr>
            <w:tcW w:w="489" w:type="dxa"/>
            <w:vAlign w:val="center"/>
          </w:tcPr>
          <w:p w:rsidR="007B1550" w:rsidRDefault="00934239">
            <w:pPr>
              <w:jc w:val="center"/>
              <w:rPr>
                <w:i/>
                <w:iCs/>
                <w:sz w:val="28"/>
              </w:rPr>
            </w:pPr>
            <w:r>
              <w:rPr>
                <w:i/>
                <w:iCs/>
                <w:sz w:val="28"/>
                <w:lang w:val="en-US"/>
              </w:rPr>
              <w:t>U</w:t>
            </w:r>
            <w:r>
              <w:rPr>
                <w:i/>
                <w:iCs/>
                <w:sz w:val="28"/>
              </w:rPr>
              <w:t>,</w:t>
            </w:r>
          </w:p>
          <w:p w:rsidR="007B1550" w:rsidRDefault="00934239">
            <w:pPr>
              <w:jc w:val="center"/>
              <w:rPr>
                <w:i/>
                <w:iCs/>
                <w:sz w:val="28"/>
              </w:rPr>
            </w:pPr>
            <w:r>
              <w:rPr>
                <w:i/>
                <w:iCs/>
                <w:sz w:val="28"/>
              </w:rPr>
              <w:t>В</w:t>
            </w:r>
          </w:p>
        </w:tc>
        <w:tc>
          <w:tcPr>
            <w:tcW w:w="504" w:type="dxa"/>
            <w:vAlign w:val="center"/>
          </w:tcPr>
          <w:p w:rsidR="007B1550" w:rsidRDefault="00934239">
            <w:pPr>
              <w:jc w:val="center"/>
              <w:rPr>
                <w:i/>
                <w:iCs/>
                <w:sz w:val="28"/>
              </w:rPr>
            </w:pPr>
            <w:r>
              <w:rPr>
                <w:i/>
                <w:iCs/>
                <w:sz w:val="28"/>
                <w:lang w:val="en-US"/>
              </w:rPr>
              <w:t>I</w:t>
            </w:r>
            <w:r>
              <w:rPr>
                <w:i/>
                <w:iCs/>
                <w:sz w:val="28"/>
              </w:rPr>
              <w:t>,</w:t>
            </w:r>
          </w:p>
          <w:p w:rsidR="007B1550" w:rsidRDefault="00934239">
            <w:pPr>
              <w:jc w:val="center"/>
              <w:rPr>
                <w:i/>
                <w:iCs/>
                <w:sz w:val="28"/>
              </w:rPr>
            </w:pPr>
            <w:r>
              <w:rPr>
                <w:i/>
                <w:iCs/>
                <w:sz w:val="28"/>
              </w:rPr>
              <w:t>А</w:t>
            </w:r>
          </w:p>
        </w:tc>
        <w:tc>
          <w:tcPr>
            <w:tcW w:w="567" w:type="dxa"/>
            <w:vAlign w:val="center"/>
          </w:tcPr>
          <w:p w:rsidR="007B1550" w:rsidRDefault="00934239">
            <w:pPr>
              <w:jc w:val="center"/>
              <w:rPr>
                <w:i/>
                <w:iCs/>
                <w:sz w:val="28"/>
              </w:rPr>
            </w:pPr>
            <w:r>
              <w:rPr>
                <w:i/>
                <w:iCs/>
                <w:sz w:val="28"/>
              </w:rPr>
              <w:t>Р,</w:t>
            </w:r>
          </w:p>
          <w:p w:rsidR="007B1550" w:rsidRDefault="00934239">
            <w:pPr>
              <w:pStyle w:val="4"/>
              <w:jc w:val="center"/>
              <w:rPr>
                <w:b w:val="0"/>
                <w:bCs/>
                <w:sz w:val="28"/>
              </w:rPr>
            </w:pPr>
            <w:r>
              <w:rPr>
                <w:b w:val="0"/>
                <w:bCs/>
                <w:sz w:val="28"/>
              </w:rPr>
              <w:t>Вт</w:t>
            </w:r>
          </w:p>
        </w:tc>
        <w:tc>
          <w:tcPr>
            <w:tcW w:w="567" w:type="dxa"/>
            <w:vAlign w:val="center"/>
          </w:tcPr>
          <w:p w:rsidR="007B1550" w:rsidRDefault="00934239">
            <w:pPr>
              <w:jc w:val="center"/>
              <w:rPr>
                <w:i/>
                <w:iCs/>
                <w:sz w:val="28"/>
                <w:vertAlign w:val="subscript"/>
              </w:rPr>
            </w:pPr>
            <w:r>
              <w:rPr>
                <w:i/>
                <w:iCs/>
                <w:sz w:val="28"/>
                <w:lang w:val="en-US"/>
              </w:rPr>
              <w:t>U</w:t>
            </w:r>
            <w:r>
              <w:rPr>
                <w:i/>
                <w:iCs/>
                <w:sz w:val="28"/>
                <w:vertAlign w:val="subscript"/>
                <w:lang w:val="en-US"/>
              </w:rPr>
              <w:t>R</w:t>
            </w:r>
            <w:r>
              <w:rPr>
                <w:i/>
                <w:iCs/>
                <w:sz w:val="28"/>
              </w:rPr>
              <w:t>,</w:t>
            </w:r>
          </w:p>
          <w:p w:rsidR="007B1550" w:rsidRDefault="00934239">
            <w:pPr>
              <w:jc w:val="center"/>
              <w:rPr>
                <w:i/>
                <w:iCs/>
                <w:sz w:val="28"/>
              </w:rPr>
            </w:pPr>
            <w:r>
              <w:rPr>
                <w:i/>
                <w:iCs/>
                <w:sz w:val="28"/>
              </w:rPr>
              <w:t>В</w:t>
            </w:r>
          </w:p>
        </w:tc>
        <w:tc>
          <w:tcPr>
            <w:tcW w:w="567" w:type="dxa"/>
            <w:vAlign w:val="center"/>
          </w:tcPr>
          <w:p w:rsidR="007B1550" w:rsidRDefault="00934239">
            <w:pPr>
              <w:jc w:val="center"/>
              <w:rPr>
                <w:i/>
                <w:iCs/>
                <w:sz w:val="28"/>
                <w:vertAlign w:val="subscript"/>
              </w:rPr>
            </w:pPr>
            <w:r>
              <w:rPr>
                <w:i/>
                <w:iCs/>
                <w:sz w:val="28"/>
                <w:lang w:val="en-US"/>
              </w:rPr>
              <w:t>U</w:t>
            </w:r>
            <w:r>
              <w:rPr>
                <w:i/>
                <w:iCs/>
                <w:sz w:val="28"/>
                <w:vertAlign w:val="subscript"/>
              </w:rPr>
              <w:t>к</w:t>
            </w:r>
            <w:r>
              <w:rPr>
                <w:i/>
                <w:iCs/>
                <w:sz w:val="28"/>
              </w:rPr>
              <w:t>,</w:t>
            </w:r>
          </w:p>
          <w:p w:rsidR="007B1550" w:rsidRDefault="00934239">
            <w:pPr>
              <w:jc w:val="center"/>
              <w:rPr>
                <w:i/>
                <w:iCs/>
                <w:sz w:val="28"/>
              </w:rPr>
            </w:pPr>
            <w:r>
              <w:rPr>
                <w:i/>
                <w:iCs/>
                <w:sz w:val="28"/>
              </w:rPr>
              <w:t>В</w:t>
            </w:r>
          </w:p>
        </w:tc>
        <w:tc>
          <w:tcPr>
            <w:tcW w:w="426" w:type="dxa"/>
            <w:vAlign w:val="center"/>
          </w:tcPr>
          <w:p w:rsidR="007B1550" w:rsidRDefault="007B1550">
            <w:pPr>
              <w:ind w:left="-103" w:right="-38"/>
              <w:jc w:val="center"/>
              <w:rPr>
                <w:i/>
                <w:iCs/>
                <w:sz w:val="28"/>
              </w:rPr>
            </w:pPr>
          </w:p>
          <w:p w:rsidR="007B1550" w:rsidRDefault="00934239">
            <w:pPr>
              <w:ind w:left="-103" w:right="-38"/>
              <w:jc w:val="center"/>
              <w:rPr>
                <w:i/>
                <w:iCs/>
                <w:sz w:val="28"/>
                <w:lang w:val="de-DE"/>
              </w:rPr>
            </w:pPr>
            <w:r>
              <w:rPr>
                <w:i/>
                <w:iCs/>
                <w:sz w:val="28"/>
                <w:lang w:val="fr-FR"/>
              </w:rPr>
              <w:t>r</w:t>
            </w:r>
            <w:r>
              <w:rPr>
                <w:i/>
                <w:iCs/>
                <w:sz w:val="28"/>
                <w:lang w:val="de-DE"/>
              </w:rPr>
              <w:t xml:space="preserve">, </w:t>
            </w:r>
            <w:r>
              <w:rPr>
                <w:i/>
                <w:iCs/>
                <w:sz w:val="28"/>
              </w:rPr>
              <w:t>Ом</w:t>
            </w:r>
          </w:p>
          <w:p w:rsidR="007B1550" w:rsidRDefault="007B1550">
            <w:pPr>
              <w:pStyle w:val="5"/>
              <w:ind w:right="-67"/>
              <w:rPr>
                <w:lang w:val="de-DE"/>
              </w:rPr>
            </w:pPr>
          </w:p>
        </w:tc>
        <w:tc>
          <w:tcPr>
            <w:tcW w:w="567" w:type="dxa"/>
            <w:vAlign w:val="center"/>
          </w:tcPr>
          <w:p w:rsidR="007B1550" w:rsidRDefault="00934239">
            <w:pPr>
              <w:ind w:left="-143"/>
              <w:jc w:val="center"/>
              <w:rPr>
                <w:i/>
                <w:iCs/>
                <w:sz w:val="28"/>
                <w:lang w:val="de-DE"/>
              </w:rPr>
            </w:pPr>
            <w:r>
              <w:rPr>
                <w:i/>
                <w:iCs/>
                <w:sz w:val="28"/>
                <w:lang w:val="fr-FR"/>
              </w:rPr>
              <w:t>z</w:t>
            </w:r>
            <w:r>
              <w:rPr>
                <w:i/>
                <w:iCs/>
                <w:sz w:val="28"/>
                <w:lang w:val="de-DE"/>
              </w:rPr>
              <w:t>,</w:t>
            </w:r>
          </w:p>
          <w:p w:rsidR="007B1550" w:rsidRDefault="00934239">
            <w:pPr>
              <w:pStyle w:val="6"/>
              <w:rPr>
                <w:i/>
                <w:iCs/>
              </w:rPr>
            </w:pPr>
            <w:r>
              <w:rPr>
                <w:i/>
                <w:iCs/>
              </w:rPr>
              <w:t>Ом</w:t>
            </w:r>
          </w:p>
        </w:tc>
        <w:tc>
          <w:tcPr>
            <w:tcW w:w="567" w:type="dxa"/>
            <w:vAlign w:val="center"/>
          </w:tcPr>
          <w:p w:rsidR="007B1550" w:rsidRDefault="00934239">
            <w:pPr>
              <w:jc w:val="center"/>
              <w:rPr>
                <w:i/>
                <w:iCs/>
                <w:sz w:val="28"/>
              </w:rPr>
            </w:pPr>
            <w:r>
              <w:rPr>
                <w:i/>
                <w:iCs/>
                <w:sz w:val="28"/>
                <w:lang w:val="en-US"/>
              </w:rPr>
              <w:t>R</w:t>
            </w:r>
            <w:r>
              <w:rPr>
                <w:i/>
                <w:iCs/>
                <w:sz w:val="28"/>
              </w:rPr>
              <w:t>,</w:t>
            </w:r>
          </w:p>
          <w:p w:rsidR="007B1550" w:rsidRDefault="00934239">
            <w:pPr>
              <w:pStyle w:val="7"/>
              <w:rPr>
                <w:b w:val="0"/>
                <w:bCs/>
              </w:rPr>
            </w:pPr>
            <w:r>
              <w:rPr>
                <w:b w:val="0"/>
                <w:bCs/>
              </w:rPr>
              <w:t>Ом</w:t>
            </w:r>
          </w:p>
        </w:tc>
        <w:tc>
          <w:tcPr>
            <w:tcW w:w="567" w:type="dxa"/>
            <w:vAlign w:val="center"/>
          </w:tcPr>
          <w:p w:rsidR="007B1550" w:rsidRDefault="00934239">
            <w:pPr>
              <w:jc w:val="center"/>
              <w:rPr>
                <w:i/>
                <w:iCs/>
                <w:sz w:val="28"/>
              </w:rPr>
            </w:pPr>
            <w:r>
              <w:rPr>
                <w:i/>
                <w:iCs/>
                <w:sz w:val="28"/>
                <w:lang w:val="en-US"/>
              </w:rPr>
              <w:t>r</w:t>
            </w:r>
            <w:r>
              <w:rPr>
                <w:i/>
                <w:iCs/>
                <w:sz w:val="28"/>
                <w:vertAlign w:val="subscript"/>
              </w:rPr>
              <w:t>к</w:t>
            </w:r>
            <w:r>
              <w:rPr>
                <w:i/>
                <w:iCs/>
                <w:sz w:val="28"/>
              </w:rPr>
              <w:t>,</w:t>
            </w:r>
          </w:p>
          <w:p w:rsidR="007B1550" w:rsidRDefault="00934239">
            <w:pPr>
              <w:pStyle w:val="7"/>
              <w:rPr>
                <w:b w:val="0"/>
                <w:bCs/>
              </w:rPr>
            </w:pPr>
            <w:r>
              <w:rPr>
                <w:b w:val="0"/>
                <w:bCs/>
              </w:rPr>
              <w:t>Ом</w:t>
            </w:r>
          </w:p>
        </w:tc>
        <w:tc>
          <w:tcPr>
            <w:tcW w:w="567" w:type="dxa"/>
            <w:vAlign w:val="center"/>
          </w:tcPr>
          <w:p w:rsidR="007B1550" w:rsidRDefault="00934239">
            <w:pPr>
              <w:jc w:val="center"/>
              <w:rPr>
                <w:i/>
                <w:iCs/>
                <w:sz w:val="28"/>
              </w:rPr>
            </w:pPr>
            <w:r>
              <w:rPr>
                <w:i/>
                <w:iCs/>
                <w:sz w:val="28"/>
                <w:lang w:val="en-US"/>
              </w:rPr>
              <w:t>z</w:t>
            </w:r>
            <w:r>
              <w:rPr>
                <w:i/>
                <w:iCs/>
                <w:sz w:val="28"/>
                <w:vertAlign w:val="subscript"/>
              </w:rPr>
              <w:t>к</w:t>
            </w:r>
            <w:r>
              <w:rPr>
                <w:i/>
                <w:iCs/>
                <w:sz w:val="28"/>
              </w:rPr>
              <w:t>,</w:t>
            </w:r>
          </w:p>
          <w:p w:rsidR="007B1550" w:rsidRDefault="00934239">
            <w:pPr>
              <w:pStyle w:val="7"/>
              <w:rPr>
                <w:b w:val="0"/>
                <w:bCs/>
              </w:rPr>
            </w:pPr>
            <w:r>
              <w:rPr>
                <w:b w:val="0"/>
                <w:bCs/>
              </w:rPr>
              <w:t>Ом</w:t>
            </w:r>
          </w:p>
        </w:tc>
        <w:tc>
          <w:tcPr>
            <w:tcW w:w="567" w:type="dxa"/>
            <w:vAlign w:val="center"/>
          </w:tcPr>
          <w:p w:rsidR="007B1550" w:rsidRDefault="00934239">
            <w:pPr>
              <w:ind w:hanging="37"/>
              <w:jc w:val="center"/>
              <w:rPr>
                <w:i/>
                <w:iCs/>
                <w:sz w:val="28"/>
              </w:rPr>
            </w:pPr>
            <w:r>
              <w:rPr>
                <w:i/>
                <w:iCs/>
                <w:sz w:val="28"/>
                <w:lang w:val="en-US"/>
              </w:rPr>
              <w:t>x</w:t>
            </w:r>
            <w:r>
              <w:rPr>
                <w:i/>
                <w:iCs/>
                <w:sz w:val="28"/>
                <w:vertAlign w:val="subscript"/>
              </w:rPr>
              <w:t>к</w:t>
            </w:r>
            <w:r>
              <w:rPr>
                <w:i/>
                <w:iCs/>
                <w:sz w:val="28"/>
              </w:rPr>
              <w:t>,</w:t>
            </w:r>
          </w:p>
          <w:p w:rsidR="007B1550" w:rsidRDefault="00934239">
            <w:pPr>
              <w:pStyle w:val="8"/>
              <w:rPr>
                <w:i/>
                <w:iCs/>
              </w:rPr>
            </w:pPr>
            <w:r>
              <w:rPr>
                <w:i/>
                <w:iCs/>
              </w:rPr>
              <w:t>Ом</w:t>
            </w:r>
          </w:p>
        </w:tc>
        <w:tc>
          <w:tcPr>
            <w:tcW w:w="764" w:type="dxa"/>
            <w:vAlign w:val="center"/>
          </w:tcPr>
          <w:p w:rsidR="007B1550" w:rsidRDefault="00934239">
            <w:pPr>
              <w:ind w:left="-44" w:right="-108"/>
              <w:jc w:val="center"/>
              <w:rPr>
                <w:i/>
                <w:iCs/>
                <w:sz w:val="28"/>
                <w:vertAlign w:val="subscript"/>
              </w:rPr>
            </w:pPr>
            <w:r>
              <w:rPr>
                <w:i/>
                <w:iCs/>
                <w:sz w:val="28"/>
                <w:lang w:val="en-US"/>
              </w:rPr>
              <w:t>cos</w:t>
            </w:r>
            <w:r>
              <w:rPr>
                <w:i/>
                <w:iCs/>
                <w:sz w:val="28"/>
                <w:lang w:val="en-US"/>
              </w:rPr>
              <w:sym w:font="Symbol" w:char="F06A"/>
            </w:r>
            <w:r>
              <w:rPr>
                <w:i/>
                <w:iCs/>
                <w:sz w:val="28"/>
                <w:vertAlign w:val="subscript"/>
              </w:rPr>
              <w:t>к</w:t>
            </w:r>
          </w:p>
        </w:tc>
        <w:tc>
          <w:tcPr>
            <w:tcW w:w="567" w:type="dxa"/>
            <w:vAlign w:val="center"/>
          </w:tcPr>
          <w:p w:rsidR="007B1550" w:rsidRDefault="00934239">
            <w:pPr>
              <w:jc w:val="center"/>
              <w:rPr>
                <w:i/>
                <w:iCs/>
                <w:sz w:val="28"/>
              </w:rPr>
            </w:pPr>
            <w:r>
              <w:rPr>
                <w:i/>
                <w:iCs/>
                <w:sz w:val="28"/>
                <w:lang w:val="en-US"/>
              </w:rPr>
              <w:t>L</w:t>
            </w:r>
            <w:r>
              <w:rPr>
                <w:i/>
                <w:iCs/>
                <w:sz w:val="28"/>
              </w:rPr>
              <w:t>,</w:t>
            </w:r>
          </w:p>
          <w:p w:rsidR="007B1550" w:rsidRDefault="00934239">
            <w:pPr>
              <w:jc w:val="center"/>
              <w:rPr>
                <w:i/>
                <w:iCs/>
                <w:sz w:val="28"/>
                <w:lang w:val="en-US"/>
              </w:rPr>
            </w:pPr>
            <w:r>
              <w:rPr>
                <w:i/>
                <w:iCs/>
                <w:sz w:val="28"/>
              </w:rPr>
              <w:t>Гн</w:t>
            </w:r>
          </w:p>
        </w:tc>
        <w:tc>
          <w:tcPr>
            <w:tcW w:w="709" w:type="dxa"/>
            <w:vAlign w:val="center"/>
          </w:tcPr>
          <w:p w:rsidR="007B1550" w:rsidRDefault="00934239">
            <w:pPr>
              <w:pStyle w:val="9"/>
              <w:rPr>
                <w:i/>
                <w:iCs/>
                <w:lang w:val="en-US"/>
              </w:rPr>
            </w:pPr>
            <w:r>
              <w:rPr>
                <w:i/>
                <w:iCs/>
                <w:lang w:val="en-US"/>
              </w:rPr>
              <w:t>cos</w:t>
            </w:r>
            <w:r>
              <w:rPr>
                <w:i/>
                <w:iCs/>
              </w:rPr>
              <w:sym w:font="Symbol" w:char="F06A"/>
            </w:r>
          </w:p>
        </w:tc>
        <w:tc>
          <w:tcPr>
            <w:tcW w:w="851" w:type="dxa"/>
            <w:vAlign w:val="center"/>
          </w:tcPr>
          <w:p w:rsidR="007B1550" w:rsidRDefault="00934239">
            <w:pPr>
              <w:jc w:val="center"/>
              <w:rPr>
                <w:i/>
                <w:iCs/>
                <w:sz w:val="28"/>
                <w:lang w:val="en-US"/>
              </w:rPr>
            </w:pPr>
            <w:r>
              <w:rPr>
                <w:i/>
                <w:iCs/>
                <w:sz w:val="28"/>
                <w:lang w:val="en-US"/>
              </w:rPr>
              <w:t>U</w:t>
            </w:r>
            <w:r>
              <w:rPr>
                <w:i/>
                <w:iCs/>
                <w:sz w:val="28"/>
                <w:vertAlign w:val="subscript"/>
              </w:rPr>
              <w:t>ак</w:t>
            </w:r>
            <w:r>
              <w:rPr>
                <w:i/>
                <w:iCs/>
                <w:sz w:val="28"/>
                <w:lang w:val="en-US"/>
              </w:rPr>
              <w:t>,</w:t>
            </w:r>
          </w:p>
          <w:p w:rsidR="007B1550" w:rsidRDefault="00934239">
            <w:pPr>
              <w:jc w:val="center"/>
              <w:rPr>
                <w:i/>
                <w:iCs/>
                <w:sz w:val="28"/>
              </w:rPr>
            </w:pPr>
            <w:r>
              <w:rPr>
                <w:i/>
                <w:iCs/>
                <w:sz w:val="28"/>
              </w:rPr>
              <w:t>В</w:t>
            </w:r>
          </w:p>
        </w:tc>
        <w:tc>
          <w:tcPr>
            <w:tcW w:w="690" w:type="dxa"/>
            <w:vAlign w:val="center"/>
          </w:tcPr>
          <w:p w:rsidR="007B1550" w:rsidRDefault="00934239">
            <w:pPr>
              <w:jc w:val="center"/>
              <w:rPr>
                <w:i/>
                <w:iCs/>
                <w:sz w:val="28"/>
              </w:rPr>
            </w:pPr>
            <w:r>
              <w:rPr>
                <w:i/>
                <w:iCs/>
                <w:sz w:val="28"/>
                <w:lang w:val="en-US"/>
              </w:rPr>
              <w:t>U</w:t>
            </w:r>
            <w:r>
              <w:rPr>
                <w:i/>
                <w:iCs/>
                <w:sz w:val="28"/>
                <w:vertAlign w:val="subscript"/>
                <w:lang w:val="en-US"/>
              </w:rPr>
              <w:t>L</w:t>
            </w:r>
            <w:r>
              <w:rPr>
                <w:i/>
                <w:iCs/>
                <w:sz w:val="28"/>
                <w:vertAlign w:val="subscript"/>
              </w:rPr>
              <w:t>к</w:t>
            </w:r>
            <w:r>
              <w:rPr>
                <w:i/>
                <w:iCs/>
                <w:sz w:val="28"/>
              </w:rPr>
              <w:t>,</w:t>
            </w:r>
          </w:p>
          <w:p w:rsidR="007B1550" w:rsidRDefault="00934239">
            <w:pPr>
              <w:jc w:val="center"/>
              <w:rPr>
                <w:i/>
                <w:iCs/>
                <w:sz w:val="28"/>
              </w:rPr>
            </w:pPr>
            <w:r>
              <w:rPr>
                <w:i/>
                <w:iCs/>
                <w:sz w:val="28"/>
              </w:rPr>
              <w:t>В</w:t>
            </w:r>
          </w:p>
        </w:tc>
      </w:tr>
      <w:tr w:rsidR="007B1550">
        <w:tc>
          <w:tcPr>
            <w:tcW w:w="489" w:type="dxa"/>
          </w:tcPr>
          <w:p w:rsidR="007B1550" w:rsidRDefault="007B1550">
            <w:pPr>
              <w:jc w:val="both"/>
              <w:rPr>
                <w:sz w:val="28"/>
              </w:rPr>
            </w:pPr>
          </w:p>
        </w:tc>
        <w:tc>
          <w:tcPr>
            <w:tcW w:w="504"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426"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567" w:type="dxa"/>
          </w:tcPr>
          <w:p w:rsidR="007B1550" w:rsidRDefault="007B1550">
            <w:pPr>
              <w:jc w:val="both"/>
              <w:rPr>
                <w:sz w:val="28"/>
              </w:rPr>
            </w:pPr>
          </w:p>
        </w:tc>
        <w:tc>
          <w:tcPr>
            <w:tcW w:w="764" w:type="dxa"/>
          </w:tcPr>
          <w:p w:rsidR="007B1550" w:rsidRDefault="007B1550">
            <w:pPr>
              <w:jc w:val="both"/>
              <w:rPr>
                <w:sz w:val="28"/>
              </w:rPr>
            </w:pPr>
          </w:p>
        </w:tc>
        <w:tc>
          <w:tcPr>
            <w:tcW w:w="567" w:type="dxa"/>
          </w:tcPr>
          <w:p w:rsidR="007B1550" w:rsidRDefault="007B1550">
            <w:pPr>
              <w:jc w:val="both"/>
              <w:rPr>
                <w:sz w:val="28"/>
              </w:rPr>
            </w:pPr>
          </w:p>
        </w:tc>
        <w:tc>
          <w:tcPr>
            <w:tcW w:w="709" w:type="dxa"/>
          </w:tcPr>
          <w:p w:rsidR="007B1550" w:rsidRDefault="007B1550">
            <w:pPr>
              <w:jc w:val="both"/>
              <w:rPr>
                <w:sz w:val="28"/>
              </w:rPr>
            </w:pPr>
          </w:p>
        </w:tc>
        <w:tc>
          <w:tcPr>
            <w:tcW w:w="851" w:type="dxa"/>
          </w:tcPr>
          <w:p w:rsidR="007B1550" w:rsidRDefault="007B1550">
            <w:pPr>
              <w:jc w:val="both"/>
              <w:rPr>
                <w:sz w:val="28"/>
              </w:rPr>
            </w:pPr>
          </w:p>
        </w:tc>
        <w:tc>
          <w:tcPr>
            <w:tcW w:w="690" w:type="dxa"/>
          </w:tcPr>
          <w:p w:rsidR="007B1550" w:rsidRDefault="007B1550">
            <w:pPr>
              <w:jc w:val="both"/>
              <w:rPr>
                <w:sz w:val="28"/>
              </w:rPr>
            </w:pPr>
          </w:p>
        </w:tc>
      </w:tr>
    </w:tbl>
    <w:p w:rsidR="007B1550" w:rsidRDefault="007B1550">
      <w:pPr>
        <w:ind w:firstLine="1672"/>
        <w:jc w:val="both"/>
        <w:rPr>
          <w:sz w:val="28"/>
        </w:rPr>
      </w:pPr>
    </w:p>
    <w:p w:rsidR="007B1550" w:rsidRDefault="00934239">
      <w:pPr>
        <w:ind w:firstLine="560"/>
        <w:jc w:val="both"/>
        <w:rPr>
          <w:sz w:val="28"/>
        </w:rPr>
      </w:pPr>
      <w:r>
        <w:rPr>
          <w:sz w:val="28"/>
        </w:rPr>
        <w:t xml:space="preserve">2.1.5. По данным табл. 3.1 в масштабе построить векторную диаграмму и треугольник сопротивлений для исследуемой цепи. </w:t>
      </w:r>
    </w:p>
    <w:p w:rsidR="007B1550" w:rsidRDefault="00934239">
      <w:pPr>
        <w:ind w:firstLine="560"/>
        <w:jc w:val="both"/>
        <w:rPr>
          <w:sz w:val="28"/>
        </w:rPr>
      </w:pPr>
      <w:r>
        <w:rPr>
          <w:sz w:val="28"/>
        </w:rPr>
        <w:t>2.2. Исследование цепи, состоящей  из  последовательного соединения реостата и конденсаторной батареи.</w:t>
      </w:r>
    </w:p>
    <w:p w:rsidR="007B1550" w:rsidRDefault="00934239">
      <w:pPr>
        <w:ind w:firstLine="560"/>
        <w:jc w:val="both"/>
        <w:rPr>
          <w:sz w:val="28"/>
        </w:rPr>
      </w:pPr>
      <w:r>
        <w:rPr>
          <w:sz w:val="28"/>
        </w:rPr>
        <w:t>2.2.1. Собрать рабочую схему (рис.3.3.).</w:t>
      </w:r>
    </w:p>
    <w:p w:rsidR="007B1550" w:rsidRDefault="008A7A8C">
      <w:pPr>
        <w:ind w:firstLine="560"/>
        <w:jc w:val="both"/>
        <w:rPr>
          <w:sz w:val="28"/>
        </w:rPr>
      </w:pPr>
      <w:r>
        <w:rPr>
          <w:noProof/>
          <w:sz w:val="20"/>
        </w:rPr>
        <w:lastRenderedPageBreak/>
        <w:pict>
          <v:group id="_x0000_s1796" style="position:absolute;left:0;text-align:left;margin-left:2.95pt;margin-top:70.2pt;width:497pt;height:310.85pt;z-index:251654144" coordorigin="1193,2538" coordsize="9940,6217">
            <v:line id="_x0000_s1310" style="position:absolute" from="3127,7537" to="9500,7537" o:regroupid="10" strokeweight="1.5pt">
              <o:lock v:ext="edit" aspectratio="t"/>
            </v:line>
            <v:line id="_x0000_s1311" style="position:absolute" from="2170,4088" to="2809,4088" o:regroupid="10" strokeweight="1.5pt">
              <o:lock v:ext="edit" aspectratio="t"/>
            </v:line>
            <v:rect id="_x0000_s1312" style="position:absolute;left:3447;top:3997;width:866;height:228" o:regroupid="10" strokeweight="1.5pt">
              <o:lock v:ext="edit" aspectratio="t"/>
            </v:rect>
            <v:line id="_x0000_s1313" style="position:absolute;flip:y" from="2170,7584" to="2808,7585" o:regroupid="10" strokeweight="1.5pt">
              <o:lock v:ext="edit" aspectratio="t"/>
            </v:line>
            <v:rect id="_x0000_s1314" style="position:absolute;left:3538;top:7446;width:866;height:227" o:regroupid="10" strokeweight="1.5pt">
              <o:lock v:ext="edit" aspectratio="t"/>
            </v:rect>
            <v:line id="_x0000_s1315" style="position:absolute" from="5900,8025" to="8600,8025" o:regroupid="10" strokeweight="1.5pt">
              <o:lock v:ext="edit" aspectratio="t"/>
            </v:line>
            <v:line id="_x0000_s1316" style="position:absolute" from="2763,7263" to="3173,7582" o:regroupid="10" strokeweight="1.5pt">
              <o:lock v:ext="edit" aspectratio="t"/>
            </v:line>
            <v:line id="_x0000_s1317" style="position:absolute" from="5438,6534" to="9197,6535" o:regroupid="10" strokeweight="1.5pt">
              <o:lock v:ext="edit" aspectratio="t"/>
            </v:line>
            <v:line id="_x0000_s1318" style="position:absolute" from="9191,6534" to="9191,7491" o:regroupid="10" strokeweight="1.5pt">
              <o:lock v:ext="edit" aspectratio="t"/>
            </v:line>
            <v:line id="_x0000_s1319" style="position:absolute" from="5453,6545" to="5453,7503" o:regroupid="10" strokeweight="1.5pt">
              <o:lock v:ext="edit" aspectratio="t"/>
            </v:line>
            <v:shape id="_x0000_s1320" type="#_x0000_t120" style="position:absolute;left:5376;top:7446;width:122;height:122" o:regroupid="10" fillcolor="black">
              <o:lock v:ext="edit" aspectratio="t"/>
            </v:shape>
            <v:line id="_x0000_s1321" style="position:absolute" from="2991,3118" to="2991,3118" o:regroupid="10">
              <o:lock v:ext="edit" aspectratio="t"/>
            </v:line>
            <v:line id="_x0000_s1322" style="position:absolute" from="3167,4088" to="7788,4088" o:regroupid="10" strokeweight="1.5pt">
              <o:lock v:ext="edit" aspectratio="t"/>
            </v:line>
            <v:shape id="_x0000_s1323" type="#_x0000_t120" style="position:absolute;left:8143;top:2538;width:576;height:576" o:regroupid="10" strokeweight="1.5pt">
              <o:lock v:ext="edit" aspectratio="t"/>
              <v:textbox style="mso-next-textbox:#_x0000_s1323" inset="0,0,0,0">
                <w:txbxContent>
                  <w:p w:rsidR="007B1550" w:rsidRDefault="00934239">
                    <w:pPr>
                      <w:jc w:val="center"/>
                      <w:rPr>
                        <w:vertAlign w:val="subscript"/>
                        <w:lang w:val="en-US"/>
                      </w:rPr>
                    </w:pPr>
                    <w:r>
                      <w:rPr>
                        <w:i/>
                        <w:iCs/>
                        <w:lang w:val="en-US"/>
                      </w:rPr>
                      <w:t>V</w:t>
                    </w:r>
                    <w:r>
                      <w:rPr>
                        <w:vertAlign w:val="subscript"/>
                        <w:lang w:val="en-US"/>
                      </w:rPr>
                      <w:t>R</w:t>
                    </w:r>
                  </w:p>
                </w:txbxContent>
              </v:textbox>
            </v:shape>
            <v:line id="_x0000_s1324" style="position:absolute" from="9482,2846" to="9482,7543" o:regroupid="10" strokeweight="1.5pt">
              <o:lock v:ext="edit" aspectratio="t"/>
            </v:line>
            <v:line id="_x0000_s1325" style="position:absolute" from="8736,2857" to="9465,2857" o:regroupid="10" strokeweight="1.5pt">
              <o:lock v:ext="edit" aspectratio="t"/>
            </v:line>
            <v:shape id="_x0000_s1326" type="#_x0000_t120" style="position:absolute;left:9117;top:7417;width:100;height:100" o:regroupid="10" fillcolor="black" strokeweight="1.5pt">
              <o:lock v:ext="edit" aspectratio="t"/>
            </v:shape>
            <v:shape id="_x0000_s1327" type="#_x0000_t120" style="position:absolute;left:2763;top:7522;width:122;height:123" o:regroupid="10" strokeweight="1.5pt">
              <o:lock v:ext="edit" aspectratio="t"/>
            </v:shape>
            <v:shape id="_x0000_s1328" type="#_x0000_t120" style="position:absolute;left:3096;top:7508;width:123;height:122" o:regroupid="10" strokeweight="1.5pt">
              <o:lock v:ext="edit" aspectratio="t"/>
            </v:shape>
            <v:rect id="_x0000_s1329" style="position:absolute;left:7687;top:3951;width:866;height:228" o:regroupid="10" strokeweight="1.5pt">
              <o:lock v:ext="edit" aspectratio="t"/>
            </v:rect>
            <v:line id="_x0000_s1330" style="position:absolute" from="8098,3495" to="8098,3951" o:regroupid="10" strokeweight="1.5pt">
              <v:stroke endarrow="block"/>
              <o:lock v:ext="edit" aspectratio="t"/>
            </v:line>
            <v:line id="_x0000_s1331" style="position:absolute" from="8098,3495" to="8918,3495" o:regroupid="10" strokeweight="1.5pt">
              <o:lock v:ext="edit" aspectratio="t"/>
            </v:line>
            <v:line id="_x0000_s1332" style="position:absolute" from="8918,3495" to="8918,4090" o:regroupid="10" strokeweight="1.5pt">
              <o:lock v:ext="edit" aspectratio="t"/>
            </v:line>
            <v:line id="_x0000_s1333" style="position:absolute" from="8918,4088" to="9467,4088" o:regroupid="10" strokeweight="1.5pt">
              <o:lock v:ext="edit" aspectratio="t"/>
            </v:line>
            <v:line id="_x0000_s1334" style="position:absolute" from="6821,2903" to="8143,2903" o:regroupid="10" strokeweight="1.5pt">
              <o:lock v:ext="edit" aspectratio="t"/>
            </v:line>
            <v:shape id="_x0000_s1335" type="#_x0000_t120" style="position:absolute;left:4906;top:3786;width:576;height:576" o:regroupid="10" strokeweight="1.5pt">
              <o:lock v:ext="edit" aspectratio="t"/>
              <v:textbox style="mso-next-textbox:#_x0000_s1335">
                <w:txbxContent>
                  <w:p w:rsidR="007B1550" w:rsidRDefault="00934239">
                    <w:pPr>
                      <w:jc w:val="center"/>
                      <w:rPr>
                        <w:i/>
                        <w:iCs/>
                        <w:lang w:val="en-US"/>
                      </w:rPr>
                    </w:pPr>
                    <w:r>
                      <w:rPr>
                        <w:i/>
                        <w:iCs/>
                        <w:lang w:val="en-US"/>
                      </w:rPr>
                      <w:t>W</w:t>
                    </w:r>
                  </w:p>
                </w:txbxContent>
              </v:textbox>
            </v:shape>
            <v:shape id="_x0000_s1336" type="#_x0000_t120" style="position:absolute;left:6144;top:3786;width:576;height:576" o:regroupid="10" strokeweight="1.5pt">
              <o:lock v:ext="edit" aspectratio="t"/>
              <v:textbox style="mso-next-textbox:#_x0000_s1336">
                <w:txbxContent>
                  <w:p w:rsidR="007B1550" w:rsidRDefault="00934239">
                    <w:pPr>
                      <w:jc w:val="center"/>
                      <w:rPr>
                        <w:i/>
                        <w:iCs/>
                        <w:lang w:val="en-US"/>
                      </w:rPr>
                    </w:pPr>
                    <w:r>
                      <w:rPr>
                        <w:i/>
                        <w:iCs/>
                        <w:lang w:val="en-US"/>
                      </w:rPr>
                      <w:t>A</w:t>
                    </w:r>
                  </w:p>
                </w:txbxContent>
              </v:textbox>
            </v:shape>
            <v:line id="_x0000_s1337" style="position:absolute" from="6821,2903" to="6821,4088" o:regroupid="10" strokeweight="1.5pt">
              <o:lock v:ext="edit" aspectratio="t"/>
            </v:line>
            <v:shape id="_x0000_s1338" type="#_x0000_t202" style="position:absolute;left:7505;top:3450;width:358;height:331" o:regroupid="10" stroked="f">
              <o:lock v:ext="edit" aspectratio="t"/>
              <v:textbox style="mso-next-textbox:#_x0000_s1338" inset="0,0,0,0">
                <w:txbxContent>
                  <w:p w:rsidR="007B1550" w:rsidRDefault="00934239">
                    <w:pPr>
                      <w:pStyle w:val="1"/>
                      <w:rPr>
                        <w:i w:val="0"/>
                        <w:iCs/>
                      </w:rPr>
                    </w:pPr>
                    <w:r>
                      <w:rPr>
                        <w:i w:val="0"/>
                        <w:iCs/>
                      </w:rPr>
                      <w:t>R</w:t>
                    </w:r>
                  </w:p>
                  <w:p w:rsidR="007B1550" w:rsidRDefault="007B1550"/>
                </w:txbxContent>
              </v:textbox>
            </v:shape>
            <v:shape id="_x0000_s1339" type="#_x0000_t120" style="position:absolute;left:6775;top:4034;width:100;height:100" o:regroupid="10" fillcolor="black" strokeweight="1.5pt">
              <o:lock v:ext="edit" aspectratio="t"/>
            </v:shape>
            <v:line id="_x0000_s1340" style="position:absolute" from="5225,3313" to="5225,3769" o:regroupid="10" strokeweight="1.5pt">
              <o:lock v:ext="edit" aspectratio="t"/>
            </v:line>
            <v:line id="_x0000_s1341" style="position:absolute" from="4678,3313" to="5272,3313" o:regroupid="10" strokeweight="1.5pt">
              <o:lock v:ext="edit" aspectratio="t"/>
            </v:line>
            <v:line id="_x0000_s1342" style="position:absolute" from="4678,3313" to="4678,7553" o:regroupid="10" strokeweight="1.5pt">
              <o:lock v:ext="edit" aspectratio="t"/>
            </v:line>
            <v:shape id="_x0000_s1343" type="#_x0000_t120" style="position:absolute;left:4632;top:7462;width:100;height:100" o:regroupid="10" fillcolor="black" strokeweight="1.5pt">
              <o:lock v:ext="edit" aspectratio="t"/>
            </v:shape>
            <v:shape id="_x0000_s1344" type="#_x0000_t120" style="position:absolute;left:4632;top:3997;width:100;height:100" o:regroupid="10" fillcolor="black" strokeweight="1.5pt">
              <o:lock v:ext="edit" aspectratio="t"/>
            </v:shape>
            <v:shape id="_x0000_s1345" type="#_x0000_t120" style="position:absolute;left:4404;top:5701;width:576;height:576" o:regroupid="10" strokeweight="1.5pt">
              <o:lock v:ext="edit" aspectratio="t"/>
              <v:textbox style="mso-next-textbox:#_x0000_s1345">
                <w:txbxContent>
                  <w:p w:rsidR="007B1550" w:rsidRDefault="00934239">
                    <w:pPr>
                      <w:jc w:val="center"/>
                      <w:rPr>
                        <w:i/>
                        <w:iCs/>
                        <w:lang w:val="en-US"/>
                      </w:rPr>
                    </w:pPr>
                    <w:r>
                      <w:rPr>
                        <w:i/>
                        <w:iCs/>
                        <w:lang w:val="en-US"/>
                      </w:rPr>
                      <w:t>V</w:t>
                    </w:r>
                  </w:p>
                </w:txbxContent>
              </v:textbox>
            </v:shape>
            <v:shape id="_x0000_s1346" type="#_x0000_t120" style="position:absolute;left:2763;top:4011;width:122;height:123" o:regroupid="10" strokeweight="1.5pt">
              <o:lock v:ext="edit" aspectratio="t"/>
            </v:shape>
            <v:shape id="_x0000_s1347" type="#_x0000_t120" style="position:absolute;left:3096;top:3997;width:123;height:122" o:regroupid="10" strokeweight="1.5pt">
              <o:lock v:ext="edit" aspectratio="t"/>
            </v:shape>
            <v:line id="_x0000_s1348" style="position:absolute" from="5179,4365" to="5179,7557" o:regroupid="10" strokeweight="1.5pt">
              <o:lock v:ext="edit" aspectratio="t"/>
            </v:line>
            <v:line id="_x0000_s1349" style="position:absolute" from="2717,3678" to="3082,4043" o:regroupid="10" strokeweight="1.5pt">
              <o:lock v:ext="edit" aspectratio="t"/>
            </v:line>
            <v:line id="_x0000_s1350" style="position:absolute" from="2945,3906" to="2945,7371" o:regroupid="10" strokeweight="1.5pt">
              <o:lock v:ext="edit" aspectratio="t"/>
            </v:line>
            <v:line id="_x0000_s1351" style="position:absolute" from="3036,3997" to="3036,7508" o:regroupid="10" strokeweight="1.5pt">
              <o:lock v:ext="edit" aspectratio="t"/>
            </v:line>
            <v:shape id="_x0000_s1352" type="#_x0000_t120" style="position:absolute;left:5111;top:7462;width:114;height:114" o:regroupid="10" fillcolor="black">
              <o:lock v:ext="edit" aspectratio="t"/>
            </v:shape>
            <v:shape id="_x0000_s1353" type="#_x0000_t202" style="position:absolute;left:2033;top:5368;width:638;height:1049" o:regroupid="10" stroked="f">
              <o:lock v:ext="edit" aspectratio="t"/>
              <v:textbox style="mso-next-textbox:#_x0000_s1353">
                <w:txbxContent>
                  <w:p w:rsidR="007B1550" w:rsidRDefault="00934239">
                    <w:pPr>
                      <w:jc w:val="center"/>
                      <w:rPr>
                        <w:b/>
                        <w:sz w:val="52"/>
                      </w:rPr>
                    </w:pPr>
                    <w:r>
                      <w:rPr>
                        <w:b/>
                        <w:sz w:val="52"/>
                      </w:rPr>
                      <w:sym w:font="Symbol" w:char="F07E"/>
                    </w:r>
                  </w:p>
                </w:txbxContent>
              </v:textbox>
            </v:shape>
            <v:shape id="_x0000_s1354" type="#_x0000_t202" style="position:absolute;left:5316;top:3301;width:340;height:331" o:regroupid="10" stroked="f">
              <o:lock v:ext="edit" aspectratio="t"/>
              <v:textbox style="mso-next-textbox:#_x0000_s1354" inset="0,0,0,0">
                <w:txbxContent>
                  <w:p w:rsidR="007B1550" w:rsidRDefault="00934239">
                    <w:pPr>
                      <w:jc w:val="center"/>
                      <w:rPr>
                        <w:b/>
                      </w:rPr>
                    </w:pPr>
                    <w:r>
                      <w:rPr>
                        <w:b/>
                      </w:rPr>
                      <w:sym w:font="Symbol" w:char="F02A"/>
                    </w:r>
                  </w:p>
                </w:txbxContent>
              </v:textbox>
            </v:shape>
            <v:shape id="_x0000_s1355" type="#_x0000_t202" style="position:absolute;left:4723;top:3620;width:172;height:331" o:regroupid="10" stroked="f">
              <o:lock v:ext="edit" aspectratio="t"/>
              <v:textbox style="mso-next-textbox:#_x0000_s1355" inset="0,0,0,0">
                <w:txbxContent>
                  <w:p w:rsidR="007B1550" w:rsidRDefault="00934239">
                    <w:pPr>
                      <w:rPr>
                        <w:b/>
                      </w:rPr>
                    </w:pPr>
                    <w:r>
                      <w:rPr>
                        <w:b/>
                      </w:rPr>
                      <w:sym w:font="Symbol" w:char="F02A"/>
                    </w:r>
                  </w:p>
                </w:txbxContent>
              </v:textbox>
            </v:shape>
            <v:shape id="_x0000_s1356" type="#_x0000_t120" style="position:absolute;left:9419;top:4045;width:114;height:114" o:regroupid="10" fillcolor="black">
              <o:lock v:ext="edit" aspectratio="t"/>
            </v:shape>
            <v:shape id="_x0000_s1357" type="#_x0000_t202" style="position:absolute;left:1193;top:7993;width:9940;height:762" o:regroupid="10" stroked="f">
              <o:lock v:ext="edit" aspectratio="t"/>
              <v:textbox style="mso-next-textbox:#_x0000_s1357">
                <w:txbxContent>
                  <w:p w:rsidR="007B1550" w:rsidRDefault="00934239">
                    <w:pPr>
                      <w:jc w:val="center"/>
                      <w:rPr>
                        <w:i/>
                        <w:iCs/>
                        <w:sz w:val="28"/>
                      </w:rPr>
                    </w:pPr>
                    <w:r>
                      <w:rPr>
                        <w:i/>
                        <w:iCs/>
                        <w:sz w:val="28"/>
                      </w:rPr>
                      <w:t>Рис.3.3. Схема для исследования последовательного соединения реостата и конденсаторной батареи</w:t>
                    </w:r>
                  </w:p>
                </w:txbxContent>
              </v:textbox>
            </v:shape>
            <v:shape id="_x0000_s1358" type="#_x0000_t120" style="position:absolute;left:6944;top:6277;width:576;height:576" o:regroupid="10" strokeweight="1.5pt">
              <o:lock v:ext="edit" aspectratio="t"/>
              <v:textbox style="mso-next-textbox:#_x0000_s1358" inset="0,0,0,0">
                <w:txbxContent>
                  <w:p w:rsidR="007B1550" w:rsidRDefault="00934239">
                    <w:pPr>
                      <w:jc w:val="center"/>
                      <w:rPr>
                        <w:vertAlign w:val="subscript"/>
                        <w:lang w:val="en-US"/>
                      </w:rPr>
                    </w:pPr>
                    <w:r>
                      <w:rPr>
                        <w:i/>
                        <w:iCs/>
                        <w:lang w:val="en-US"/>
                      </w:rPr>
                      <w:t>V</w:t>
                    </w:r>
                    <w:r>
                      <w:rPr>
                        <w:vertAlign w:val="subscript"/>
                        <w:lang w:val="en-US"/>
                      </w:rPr>
                      <w:t>C</w:t>
                    </w:r>
                  </w:p>
                </w:txbxContent>
              </v:textbox>
            </v:shape>
            <v:group id="_x0000_s1359" style="position:absolute;left:7160;top:7125;width:540;height:900" coordorigin="2241,12294" coordsize="540,900" o:regroupid="10">
              <v:rect id="_x0000_s1360" style="position:absolute;left:2421;top:12474;width:180;height:540"/>
              <v:rect id="_x0000_s1361" style="position:absolute;left:2241;top:12294;width:540;height:180" strokecolor="white"/>
              <v:rect id="_x0000_s1362" style="position:absolute;left:2241;top:13014;width:540;height:180" strokecolor="white"/>
            </v:group>
            <v:shape id="_x0000_s1363" type="#_x0000_t202" style="position:absolute;left:7520;top:6945;width:540;height:360" o:regroupid="10" strokecolor="white">
              <v:textbox inset="0,0,0,0">
                <w:txbxContent>
                  <w:p w:rsidR="007B1550" w:rsidRDefault="00934239">
                    <w:pPr>
                      <w:rPr>
                        <w:i/>
                        <w:iCs/>
                        <w:vertAlign w:val="subscript"/>
                        <w:lang w:val="en-US"/>
                      </w:rPr>
                    </w:pPr>
                    <w:r>
                      <w:rPr>
                        <w:i/>
                        <w:iCs/>
                        <w:sz w:val="32"/>
                        <w:lang w:val="en-US"/>
                      </w:rPr>
                      <w:t>x</w:t>
                    </w:r>
                    <w:r>
                      <w:rPr>
                        <w:i/>
                        <w:iCs/>
                        <w:sz w:val="30"/>
                        <w:vertAlign w:val="subscript"/>
                        <w:lang w:val="en-US"/>
                      </w:rPr>
                      <w:t>C</w:t>
                    </w:r>
                  </w:p>
                </w:txbxContent>
              </v:textbox>
            </v:shape>
            <v:shape id="_x0000_s1776" type="#_x0000_t202" style="position:absolute;left:7917;top:4212;width:527;height:419" o:regroupid="11" filled="f" stroked="f">
              <v:textbox>
                <w:txbxContent>
                  <w:p w:rsidR="007B1550" w:rsidRDefault="00934239">
                    <w:pPr>
                      <w:rPr>
                        <w:i/>
                        <w:iCs/>
                        <w:lang w:val="en-US"/>
                      </w:rPr>
                    </w:pPr>
                    <w:r>
                      <w:rPr>
                        <w:i/>
                        <w:iCs/>
                        <w:lang w:val="en-US"/>
                      </w:rPr>
                      <w:t>R</w:t>
                    </w:r>
                  </w:p>
                </w:txbxContent>
              </v:textbox>
            </v:shape>
            <v:line id="_x0000_s1777" style="position:absolute" from="3504,7534" to="4546,7534" o:regroupid="11" strokeweight="1.5pt"/>
            <w10:wrap type="topAndBottom"/>
          </v:group>
        </w:pict>
      </w:r>
      <w:r w:rsidR="00934239">
        <w:rPr>
          <w:sz w:val="28"/>
        </w:rPr>
        <w:t xml:space="preserve">2.2.2. Зная напряжение и частоту сети, сопротивление реостата (из предыдущего опыта) и емкость конденсаторной батареи (указана на рабочем щитке), рассчитать сопротивление конденсатора  </w:t>
      </w:r>
      <w:r w:rsidR="00934239">
        <w:rPr>
          <w:i/>
          <w:iCs/>
          <w:sz w:val="28"/>
          <w:lang w:val="en-US"/>
        </w:rPr>
        <w:t>x</w:t>
      </w:r>
      <w:r w:rsidR="00934239">
        <w:rPr>
          <w:sz w:val="28"/>
          <w:vertAlign w:val="subscript"/>
          <w:lang w:val="en-US"/>
        </w:rPr>
        <w:t>C</w:t>
      </w:r>
      <w:r w:rsidR="00934239">
        <w:rPr>
          <w:sz w:val="28"/>
        </w:rPr>
        <w:t xml:space="preserve">,  полное сопротивление цепи   </w:t>
      </w:r>
      <w:r w:rsidR="00934239">
        <w:rPr>
          <w:i/>
          <w:iCs/>
          <w:sz w:val="28"/>
          <w:lang w:val="en-US"/>
        </w:rPr>
        <w:t>z</w:t>
      </w:r>
      <w:r w:rsidR="00934239">
        <w:rPr>
          <w:i/>
          <w:iCs/>
          <w:sz w:val="28"/>
        </w:rPr>
        <w:t xml:space="preserve">, </w:t>
      </w:r>
      <w:r w:rsidR="00934239">
        <w:rPr>
          <w:sz w:val="28"/>
        </w:rPr>
        <w:t xml:space="preserve"> ток  цепи  </w:t>
      </w:r>
      <w:r w:rsidR="00934239">
        <w:rPr>
          <w:i/>
          <w:iCs/>
          <w:sz w:val="28"/>
          <w:lang w:val="en-US"/>
        </w:rPr>
        <w:t>I</w:t>
      </w:r>
      <w:r w:rsidR="00934239">
        <w:rPr>
          <w:sz w:val="28"/>
        </w:rPr>
        <w:t xml:space="preserve">, напряжения на реостате  </w:t>
      </w:r>
      <w:r w:rsidR="00934239">
        <w:rPr>
          <w:i/>
          <w:iCs/>
          <w:sz w:val="28"/>
          <w:lang w:val="en-US"/>
        </w:rPr>
        <w:t>U</w:t>
      </w:r>
      <w:r w:rsidR="00934239">
        <w:rPr>
          <w:i/>
          <w:iCs/>
          <w:sz w:val="28"/>
          <w:vertAlign w:val="subscript"/>
          <w:lang w:val="en-US"/>
        </w:rPr>
        <w:t>R</w:t>
      </w:r>
      <w:r w:rsidR="00934239">
        <w:rPr>
          <w:sz w:val="28"/>
        </w:rPr>
        <w:t xml:space="preserve">  и конденсаторной батарее  </w:t>
      </w:r>
      <w:r w:rsidR="00934239">
        <w:rPr>
          <w:i/>
          <w:iCs/>
          <w:sz w:val="28"/>
          <w:lang w:val="en-US"/>
        </w:rPr>
        <w:t>U</w:t>
      </w:r>
      <w:r w:rsidR="00934239">
        <w:rPr>
          <w:i/>
          <w:iCs/>
          <w:sz w:val="28"/>
          <w:vertAlign w:val="subscript"/>
        </w:rPr>
        <w:t>С</w:t>
      </w:r>
      <w:r w:rsidR="00934239">
        <w:rPr>
          <w:sz w:val="28"/>
        </w:rPr>
        <w:t xml:space="preserve">, потребляемую мощность  </w:t>
      </w:r>
      <w:r w:rsidR="00934239">
        <w:rPr>
          <w:i/>
          <w:iCs/>
          <w:sz w:val="28"/>
        </w:rPr>
        <w:t xml:space="preserve">Р </w:t>
      </w:r>
      <w:r w:rsidR="00934239">
        <w:rPr>
          <w:sz w:val="28"/>
        </w:rPr>
        <w:t xml:space="preserve"> и коэффициент мощности  </w:t>
      </w:r>
      <w:r w:rsidR="00934239">
        <w:rPr>
          <w:i/>
          <w:iCs/>
          <w:sz w:val="28"/>
        </w:rPr>
        <w:t>со</w:t>
      </w:r>
      <w:r w:rsidR="00934239">
        <w:rPr>
          <w:i/>
          <w:iCs/>
          <w:sz w:val="28"/>
          <w:lang w:val="en-US"/>
        </w:rPr>
        <w:t>s</w:t>
      </w:r>
      <w:r w:rsidR="00934239">
        <w:rPr>
          <w:i/>
          <w:iCs/>
          <w:sz w:val="28"/>
        </w:rPr>
        <w:t xml:space="preserve"> </w:t>
      </w:r>
      <w:r w:rsidR="00934239">
        <w:rPr>
          <w:i/>
          <w:iCs/>
          <w:sz w:val="28"/>
          <w:lang w:val="en-US"/>
        </w:rPr>
        <w:sym w:font="Symbol" w:char="F06A"/>
      </w:r>
      <w:r w:rsidR="00934239">
        <w:rPr>
          <w:i/>
          <w:iCs/>
          <w:sz w:val="28"/>
        </w:rPr>
        <w:t xml:space="preserve"> .</w:t>
      </w:r>
      <w:r w:rsidR="00934239">
        <w:rPr>
          <w:sz w:val="28"/>
        </w:rPr>
        <w:t xml:space="preserve"> Результаты вычислений занести в табл. 3.2.</w:t>
      </w:r>
      <w:r w:rsidR="00934239">
        <w:rPr>
          <w:sz w:val="28"/>
        </w:rPr>
        <w:tab/>
      </w:r>
    </w:p>
    <w:p w:rsidR="007B1550" w:rsidRDefault="00934239">
      <w:pPr>
        <w:ind w:firstLine="560"/>
        <w:jc w:val="right"/>
        <w:rPr>
          <w:iCs/>
          <w:sz w:val="28"/>
        </w:rPr>
      </w:pPr>
      <w:r>
        <w:rPr>
          <w:iCs/>
          <w:sz w:val="28"/>
        </w:rPr>
        <w:tab/>
      </w:r>
    </w:p>
    <w:p w:rsidR="007B1550" w:rsidRDefault="00934239">
      <w:pPr>
        <w:ind w:firstLine="560"/>
        <w:jc w:val="right"/>
        <w:rPr>
          <w:iCs/>
          <w:sz w:val="28"/>
        </w:rPr>
      </w:pPr>
      <w:r>
        <w:rPr>
          <w:iCs/>
          <w:sz w:val="28"/>
        </w:rPr>
        <w:t>Таблица 3.2</w:t>
      </w:r>
    </w:p>
    <w:p w:rsidR="007B1550" w:rsidRDefault="00934239">
      <w:pPr>
        <w:jc w:val="center"/>
        <w:rPr>
          <w:iCs/>
          <w:sz w:val="28"/>
        </w:rPr>
      </w:pPr>
      <w:r>
        <w:rPr>
          <w:sz w:val="28"/>
        </w:rPr>
        <w:t xml:space="preserve">Результаты исследования цепи при последовательном </w:t>
      </w:r>
      <w:r>
        <w:rPr>
          <w:iCs/>
          <w:sz w:val="28"/>
        </w:rPr>
        <w:t>соединении реостата и конденсаторной батареи</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578"/>
        <w:gridCol w:w="682"/>
        <w:gridCol w:w="452"/>
        <w:gridCol w:w="709"/>
        <w:gridCol w:w="567"/>
        <w:gridCol w:w="425"/>
        <w:gridCol w:w="567"/>
        <w:gridCol w:w="640"/>
        <w:gridCol w:w="636"/>
        <w:gridCol w:w="708"/>
        <w:gridCol w:w="567"/>
        <w:gridCol w:w="426"/>
        <w:gridCol w:w="567"/>
        <w:gridCol w:w="567"/>
        <w:gridCol w:w="572"/>
      </w:tblGrid>
      <w:tr w:rsidR="007B1550">
        <w:tc>
          <w:tcPr>
            <w:tcW w:w="6525" w:type="dxa"/>
            <w:gridSpan w:val="11"/>
            <w:tcMar>
              <w:left w:w="0" w:type="dxa"/>
              <w:right w:w="0" w:type="dxa"/>
            </w:tcMar>
          </w:tcPr>
          <w:p w:rsidR="007B1550" w:rsidRDefault="00934239">
            <w:pPr>
              <w:jc w:val="center"/>
              <w:rPr>
                <w:sz w:val="28"/>
              </w:rPr>
            </w:pPr>
            <w:r>
              <w:rPr>
                <w:sz w:val="28"/>
              </w:rPr>
              <w:t>Расчет</w:t>
            </w:r>
          </w:p>
        </w:tc>
        <w:tc>
          <w:tcPr>
            <w:tcW w:w="2699" w:type="dxa"/>
            <w:gridSpan w:val="5"/>
          </w:tcPr>
          <w:p w:rsidR="007B1550" w:rsidRDefault="00934239">
            <w:pPr>
              <w:jc w:val="center"/>
              <w:rPr>
                <w:sz w:val="28"/>
              </w:rPr>
            </w:pPr>
            <w:r>
              <w:rPr>
                <w:sz w:val="28"/>
              </w:rPr>
              <w:t>Эксперимент</w:t>
            </w:r>
          </w:p>
        </w:tc>
      </w:tr>
      <w:tr w:rsidR="007B1550">
        <w:tc>
          <w:tcPr>
            <w:tcW w:w="2273" w:type="dxa"/>
            <w:gridSpan w:val="4"/>
            <w:tcMar>
              <w:left w:w="0" w:type="dxa"/>
              <w:right w:w="0" w:type="dxa"/>
            </w:tcMar>
          </w:tcPr>
          <w:p w:rsidR="007B1550" w:rsidRDefault="00934239">
            <w:pPr>
              <w:ind w:hanging="107"/>
              <w:jc w:val="center"/>
              <w:rPr>
                <w:sz w:val="28"/>
              </w:rPr>
            </w:pPr>
            <w:r>
              <w:rPr>
                <w:sz w:val="28"/>
              </w:rPr>
              <w:t>Исходные данные</w:t>
            </w:r>
          </w:p>
        </w:tc>
        <w:tc>
          <w:tcPr>
            <w:tcW w:w="4252" w:type="dxa"/>
            <w:gridSpan w:val="7"/>
          </w:tcPr>
          <w:p w:rsidR="007B1550" w:rsidRDefault="00934239">
            <w:pPr>
              <w:jc w:val="center"/>
              <w:rPr>
                <w:sz w:val="28"/>
              </w:rPr>
            </w:pPr>
            <w:r>
              <w:rPr>
                <w:sz w:val="28"/>
              </w:rPr>
              <w:t>Вычислено</w:t>
            </w:r>
          </w:p>
        </w:tc>
        <w:tc>
          <w:tcPr>
            <w:tcW w:w="2699" w:type="dxa"/>
            <w:gridSpan w:val="5"/>
          </w:tcPr>
          <w:p w:rsidR="007B1550" w:rsidRDefault="007B1550">
            <w:pPr>
              <w:jc w:val="center"/>
              <w:rPr>
                <w:sz w:val="28"/>
              </w:rPr>
            </w:pPr>
          </w:p>
        </w:tc>
      </w:tr>
      <w:tr w:rsidR="007B1550">
        <w:tc>
          <w:tcPr>
            <w:tcW w:w="561" w:type="dxa"/>
            <w:vAlign w:val="center"/>
          </w:tcPr>
          <w:p w:rsidR="007B1550" w:rsidRDefault="00934239">
            <w:pPr>
              <w:jc w:val="center"/>
              <w:rPr>
                <w:i/>
                <w:iCs/>
                <w:sz w:val="28"/>
              </w:rPr>
            </w:pPr>
            <w:r>
              <w:rPr>
                <w:i/>
                <w:iCs/>
                <w:sz w:val="28"/>
                <w:lang w:val="en-US"/>
              </w:rPr>
              <w:t>U</w:t>
            </w:r>
            <w:r>
              <w:rPr>
                <w:i/>
                <w:iCs/>
                <w:sz w:val="28"/>
              </w:rPr>
              <w:t>,</w:t>
            </w:r>
          </w:p>
          <w:p w:rsidR="007B1550" w:rsidRDefault="00934239">
            <w:pPr>
              <w:jc w:val="center"/>
              <w:rPr>
                <w:i/>
                <w:iCs/>
                <w:sz w:val="28"/>
              </w:rPr>
            </w:pPr>
            <w:r>
              <w:rPr>
                <w:i/>
                <w:iCs/>
                <w:sz w:val="28"/>
              </w:rPr>
              <w:t>В</w:t>
            </w:r>
          </w:p>
        </w:tc>
        <w:tc>
          <w:tcPr>
            <w:tcW w:w="578" w:type="dxa"/>
            <w:vAlign w:val="center"/>
          </w:tcPr>
          <w:p w:rsidR="007B1550" w:rsidRDefault="00934239">
            <w:pPr>
              <w:jc w:val="center"/>
              <w:rPr>
                <w:i/>
                <w:iCs/>
                <w:sz w:val="28"/>
                <w:lang w:val="uk-UA"/>
              </w:rPr>
            </w:pPr>
            <w:r>
              <w:rPr>
                <w:i/>
                <w:iCs/>
                <w:sz w:val="28"/>
                <w:lang w:val="en-US"/>
              </w:rPr>
              <w:t>R</w:t>
            </w:r>
            <w:r>
              <w:rPr>
                <w:i/>
                <w:iCs/>
                <w:sz w:val="28"/>
                <w:lang w:val="uk-UA"/>
              </w:rPr>
              <w:t>,</w:t>
            </w:r>
          </w:p>
          <w:p w:rsidR="007B1550" w:rsidRDefault="00934239">
            <w:pPr>
              <w:jc w:val="center"/>
              <w:rPr>
                <w:i/>
                <w:iCs/>
                <w:sz w:val="28"/>
              </w:rPr>
            </w:pPr>
            <w:r>
              <w:rPr>
                <w:i/>
                <w:iCs/>
                <w:sz w:val="28"/>
              </w:rPr>
              <w:t>Ом</w:t>
            </w:r>
          </w:p>
        </w:tc>
        <w:tc>
          <w:tcPr>
            <w:tcW w:w="682" w:type="dxa"/>
            <w:tcMar>
              <w:left w:w="0" w:type="dxa"/>
              <w:right w:w="0" w:type="dxa"/>
            </w:tcMar>
            <w:vAlign w:val="center"/>
          </w:tcPr>
          <w:p w:rsidR="007B1550" w:rsidRDefault="00934239">
            <w:pPr>
              <w:jc w:val="center"/>
              <w:rPr>
                <w:i/>
                <w:iCs/>
                <w:sz w:val="28"/>
              </w:rPr>
            </w:pPr>
            <w:r>
              <w:rPr>
                <w:i/>
                <w:iCs/>
                <w:sz w:val="28"/>
              </w:rPr>
              <w:t>С,</w:t>
            </w:r>
          </w:p>
          <w:p w:rsidR="007B1550" w:rsidRDefault="00934239">
            <w:pPr>
              <w:jc w:val="center"/>
              <w:rPr>
                <w:i/>
                <w:iCs/>
                <w:sz w:val="28"/>
              </w:rPr>
            </w:pPr>
            <w:r>
              <w:rPr>
                <w:i/>
                <w:iCs/>
                <w:sz w:val="28"/>
              </w:rPr>
              <w:t>мкФ</w:t>
            </w:r>
          </w:p>
        </w:tc>
        <w:tc>
          <w:tcPr>
            <w:tcW w:w="452" w:type="dxa"/>
            <w:vAlign w:val="center"/>
          </w:tcPr>
          <w:p w:rsidR="007B1550" w:rsidRDefault="00934239">
            <w:pPr>
              <w:jc w:val="center"/>
              <w:rPr>
                <w:i/>
                <w:iCs/>
                <w:sz w:val="28"/>
              </w:rPr>
            </w:pPr>
            <w:r>
              <w:rPr>
                <w:i/>
                <w:iCs/>
                <w:sz w:val="28"/>
                <w:lang w:val="en-US"/>
              </w:rPr>
              <w:t>f</w:t>
            </w:r>
            <w:r>
              <w:rPr>
                <w:i/>
                <w:iCs/>
                <w:sz w:val="28"/>
              </w:rPr>
              <w:t>,</w:t>
            </w:r>
          </w:p>
          <w:p w:rsidR="007B1550" w:rsidRDefault="00934239">
            <w:pPr>
              <w:jc w:val="center"/>
              <w:rPr>
                <w:i/>
                <w:iCs/>
                <w:sz w:val="28"/>
              </w:rPr>
            </w:pPr>
            <w:r>
              <w:rPr>
                <w:i/>
                <w:iCs/>
                <w:sz w:val="28"/>
              </w:rPr>
              <w:t>Гц</w:t>
            </w:r>
          </w:p>
        </w:tc>
        <w:tc>
          <w:tcPr>
            <w:tcW w:w="709" w:type="dxa"/>
            <w:vAlign w:val="center"/>
          </w:tcPr>
          <w:p w:rsidR="007B1550" w:rsidRDefault="00934239">
            <w:pPr>
              <w:jc w:val="center"/>
              <w:rPr>
                <w:i/>
                <w:iCs/>
                <w:sz w:val="28"/>
              </w:rPr>
            </w:pPr>
            <w:r>
              <w:rPr>
                <w:i/>
                <w:iCs/>
                <w:sz w:val="28"/>
              </w:rPr>
              <w:t>х</w:t>
            </w:r>
            <w:r>
              <w:rPr>
                <w:i/>
                <w:iCs/>
                <w:sz w:val="28"/>
                <w:vertAlign w:val="subscript"/>
              </w:rPr>
              <w:t>С</w:t>
            </w:r>
            <w:r>
              <w:rPr>
                <w:i/>
                <w:iCs/>
                <w:sz w:val="28"/>
              </w:rPr>
              <w:t>,</w:t>
            </w:r>
          </w:p>
          <w:p w:rsidR="007B1550" w:rsidRDefault="00934239">
            <w:pPr>
              <w:jc w:val="center"/>
              <w:rPr>
                <w:i/>
                <w:iCs/>
                <w:sz w:val="28"/>
              </w:rPr>
            </w:pPr>
            <w:r>
              <w:rPr>
                <w:i/>
                <w:iCs/>
                <w:sz w:val="28"/>
              </w:rPr>
              <w:t>Ом</w:t>
            </w:r>
          </w:p>
        </w:tc>
        <w:tc>
          <w:tcPr>
            <w:tcW w:w="567" w:type="dxa"/>
            <w:vAlign w:val="center"/>
          </w:tcPr>
          <w:p w:rsidR="007B1550" w:rsidRDefault="00934239">
            <w:pPr>
              <w:jc w:val="center"/>
              <w:rPr>
                <w:i/>
                <w:iCs/>
                <w:sz w:val="28"/>
              </w:rPr>
            </w:pPr>
            <w:r>
              <w:rPr>
                <w:i/>
                <w:iCs/>
                <w:sz w:val="28"/>
                <w:lang w:val="en-US"/>
              </w:rPr>
              <w:t>z</w:t>
            </w:r>
            <w:r>
              <w:rPr>
                <w:i/>
                <w:iCs/>
                <w:sz w:val="28"/>
              </w:rPr>
              <w:t>,</w:t>
            </w:r>
          </w:p>
          <w:p w:rsidR="007B1550" w:rsidRDefault="00934239">
            <w:pPr>
              <w:jc w:val="center"/>
              <w:rPr>
                <w:i/>
                <w:iCs/>
                <w:sz w:val="28"/>
              </w:rPr>
            </w:pPr>
            <w:r>
              <w:rPr>
                <w:i/>
                <w:iCs/>
                <w:sz w:val="28"/>
              </w:rPr>
              <w:t>Ом</w:t>
            </w:r>
          </w:p>
        </w:tc>
        <w:tc>
          <w:tcPr>
            <w:tcW w:w="425" w:type="dxa"/>
            <w:vAlign w:val="center"/>
          </w:tcPr>
          <w:p w:rsidR="007B1550" w:rsidRDefault="00934239">
            <w:pPr>
              <w:jc w:val="center"/>
              <w:rPr>
                <w:i/>
                <w:iCs/>
                <w:sz w:val="28"/>
              </w:rPr>
            </w:pPr>
            <w:r>
              <w:rPr>
                <w:i/>
                <w:iCs/>
                <w:sz w:val="28"/>
                <w:lang w:val="en-US"/>
              </w:rPr>
              <w:t>I</w:t>
            </w:r>
            <w:r>
              <w:rPr>
                <w:i/>
                <w:iCs/>
                <w:sz w:val="28"/>
              </w:rPr>
              <w:t>,</w:t>
            </w:r>
          </w:p>
          <w:p w:rsidR="007B1550" w:rsidRDefault="00934239">
            <w:pPr>
              <w:jc w:val="center"/>
              <w:rPr>
                <w:i/>
                <w:iCs/>
                <w:sz w:val="28"/>
              </w:rPr>
            </w:pPr>
            <w:r>
              <w:rPr>
                <w:i/>
                <w:iCs/>
                <w:sz w:val="28"/>
              </w:rPr>
              <w:t>А</w:t>
            </w:r>
          </w:p>
        </w:tc>
        <w:tc>
          <w:tcPr>
            <w:tcW w:w="567" w:type="dxa"/>
            <w:vAlign w:val="center"/>
          </w:tcPr>
          <w:p w:rsidR="007B1550" w:rsidRDefault="00934239">
            <w:pPr>
              <w:jc w:val="center"/>
              <w:rPr>
                <w:i/>
                <w:iCs/>
                <w:sz w:val="28"/>
              </w:rPr>
            </w:pPr>
            <w:r>
              <w:rPr>
                <w:i/>
                <w:iCs/>
                <w:sz w:val="28"/>
              </w:rPr>
              <w:t>Р,</w:t>
            </w:r>
          </w:p>
          <w:p w:rsidR="007B1550" w:rsidRDefault="00934239">
            <w:pPr>
              <w:jc w:val="center"/>
              <w:rPr>
                <w:i/>
                <w:iCs/>
                <w:sz w:val="28"/>
              </w:rPr>
            </w:pPr>
            <w:r>
              <w:rPr>
                <w:i/>
                <w:iCs/>
                <w:sz w:val="28"/>
              </w:rPr>
              <w:t>Вт</w:t>
            </w:r>
          </w:p>
        </w:tc>
        <w:tc>
          <w:tcPr>
            <w:tcW w:w="640" w:type="dxa"/>
            <w:vAlign w:val="center"/>
          </w:tcPr>
          <w:p w:rsidR="007B1550" w:rsidRDefault="00934239">
            <w:pPr>
              <w:jc w:val="center"/>
              <w:rPr>
                <w:i/>
                <w:iCs/>
                <w:sz w:val="28"/>
              </w:rPr>
            </w:pPr>
            <w:r>
              <w:rPr>
                <w:i/>
                <w:iCs/>
                <w:sz w:val="28"/>
                <w:lang w:val="en-US"/>
              </w:rPr>
              <w:t>U</w:t>
            </w:r>
            <w:r>
              <w:rPr>
                <w:i/>
                <w:iCs/>
                <w:sz w:val="28"/>
                <w:vertAlign w:val="subscript"/>
                <w:lang w:val="en-US"/>
              </w:rPr>
              <w:t>R</w:t>
            </w:r>
            <w:r>
              <w:rPr>
                <w:i/>
                <w:iCs/>
                <w:sz w:val="28"/>
              </w:rPr>
              <w:t>,</w:t>
            </w:r>
          </w:p>
          <w:p w:rsidR="007B1550" w:rsidRDefault="00934239">
            <w:pPr>
              <w:jc w:val="center"/>
              <w:rPr>
                <w:i/>
                <w:iCs/>
                <w:sz w:val="28"/>
              </w:rPr>
            </w:pPr>
            <w:r>
              <w:rPr>
                <w:i/>
                <w:iCs/>
                <w:sz w:val="28"/>
              </w:rPr>
              <w:t>В</w:t>
            </w:r>
          </w:p>
        </w:tc>
        <w:tc>
          <w:tcPr>
            <w:tcW w:w="636" w:type="dxa"/>
            <w:vAlign w:val="center"/>
          </w:tcPr>
          <w:p w:rsidR="007B1550" w:rsidRDefault="00934239">
            <w:pPr>
              <w:jc w:val="center"/>
              <w:rPr>
                <w:i/>
                <w:iCs/>
                <w:sz w:val="28"/>
              </w:rPr>
            </w:pPr>
            <w:r>
              <w:rPr>
                <w:i/>
                <w:iCs/>
                <w:sz w:val="28"/>
                <w:lang w:val="en-US"/>
              </w:rPr>
              <w:t>U</w:t>
            </w:r>
            <w:r>
              <w:rPr>
                <w:i/>
                <w:iCs/>
                <w:sz w:val="28"/>
                <w:vertAlign w:val="subscript"/>
                <w:lang w:val="en-US"/>
              </w:rPr>
              <w:t>C</w:t>
            </w:r>
            <w:r>
              <w:rPr>
                <w:i/>
                <w:iCs/>
                <w:sz w:val="28"/>
              </w:rPr>
              <w:t>,</w:t>
            </w:r>
          </w:p>
          <w:p w:rsidR="007B1550" w:rsidRDefault="00934239">
            <w:pPr>
              <w:jc w:val="center"/>
              <w:rPr>
                <w:i/>
                <w:iCs/>
                <w:sz w:val="28"/>
              </w:rPr>
            </w:pPr>
            <w:r>
              <w:rPr>
                <w:i/>
                <w:iCs/>
                <w:sz w:val="28"/>
                <w:lang w:val="en-US"/>
              </w:rPr>
              <w:t>B</w:t>
            </w:r>
          </w:p>
        </w:tc>
        <w:tc>
          <w:tcPr>
            <w:tcW w:w="708" w:type="dxa"/>
            <w:vAlign w:val="center"/>
          </w:tcPr>
          <w:p w:rsidR="007B1550" w:rsidRDefault="00934239">
            <w:pPr>
              <w:ind w:left="-44" w:right="-67"/>
              <w:jc w:val="center"/>
              <w:rPr>
                <w:i/>
                <w:iCs/>
                <w:sz w:val="28"/>
              </w:rPr>
            </w:pPr>
            <w:r>
              <w:rPr>
                <w:i/>
                <w:iCs/>
                <w:sz w:val="28"/>
                <w:lang w:val="en-US"/>
              </w:rPr>
              <w:t>cos</w:t>
            </w:r>
            <w:r>
              <w:rPr>
                <w:i/>
                <w:iCs/>
                <w:sz w:val="28"/>
                <w:lang w:val="en-US"/>
              </w:rPr>
              <w:sym w:font="Symbol" w:char="F06A"/>
            </w:r>
          </w:p>
        </w:tc>
        <w:tc>
          <w:tcPr>
            <w:tcW w:w="567" w:type="dxa"/>
            <w:vAlign w:val="center"/>
          </w:tcPr>
          <w:p w:rsidR="007B1550" w:rsidRDefault="00934239">
            <w:pPr>
              <w:jc w:val="center"/>
              <w:rPr>
                <w:i/>
                <w:iCs/>
                <w:sz w:val="28"/>
              </w:rPr>
            </w:pPr>
            <w:r>
              <w:rPr>
                <w:i/>
                <w:iCs/>
                <w:sz w:val="28"/>
                <w:lang w:val="en-US"/>
              </w:rPr>
              <w:t>U</w:t>
            </w:r>
            <w:r>
              <w:rPr>
                <w:i/>
                <w:iCs/>
                <w:sz w:val="28"/>
              </w:rPr>
              <w:t>,</w:t>
            </w:r>
          </w:p>
          <w:p w:rsidR="007B1550" w:rsidRDefault="00934239">
            <w:pPr>
              <w:jc w:val="center"/>
              <w:rPr>
                <w:i/>
                <w:iCs/>
                <w:sz w:val="28"/>
              </w:rPr>
            </w:pPr>
            <w:r>
              <w:rPr>
                <w:i/>
                <w:iCs/>
                <w:sz w:val="28"/>
              </w:rPr>
              <w:t>В</w:t>
            </w:r>
          </w:p>
        </w:tc>
        <w:tc>
          <w:tcPr>
            <w:tcW w:w="426" w:type="dxa"/>
            <w:vAlign w:val="center"/>
          </w:tcPr>
          <w:p w:rsidR="007B1550" w:rsidRDefault="00934239">
            <w:pPr>
              <w:jc w:val="center"/>
              <w:rPr>
                <w:i/>
                <w:iCs/>
                <w:sz w:val="28"/>
                <w:lang w:val="en-US"/>
              </w:rPr>
            </w:pPr>
            <w:r>
              <w:rPr>
                <w:i/>
                <w:iCs/>
                <w:sz w:val="28"/>
                <w:lang w:val="en-US"/>
              </w:rPr>
              <w:t>I,</w:t>
            </w:r>
          </w:p>
          <w:p w:rsidR="007B1550" w:rsidRDefault="00934239">
            <w:pPr>
              <w:jc w:val="center"/>
              <w:rPr>
                <w:i/>
                <w:iCs/>
                <w:sz w:val="28"/>
                <w:lang w:val="en-US"/>
              </w:rPr>
            </w:pPr>
            <w:r>
              <w:rPr>
                <w:i/>
                <w:iCs/>
                <w:sz w:val="28"/>
              </w:rPr>
              <w:t>А</w:t>
            </w:r>
          </w:p>
        </w:tc>
        <w:tc>
          <w:tcPr>
            <w:tcW w:w="567" w:type="dxa"/>
            <w:vAlign w:val="center"/>
          </w:tcPr>
          <w:p w:rsidR="007B1550" w:rsidRDefault="00934239">
            <w:pPr>
              <w:jc w:val="center"/>
              <w:rPr>
                <w:i/>
                <w:iCs/>
                <w:sz w:val="28"/>
                <w:lang w:val="en-US"/>
              </w:rPr>
            </w:pPr>
            <w:r>
              <w:rPr>
                <w:i/>
                <w:iCs/>
                <w:sz w:val="28"/>
                <w:lang w:val="en-US"/>
              </w:rPr>
              <w:t>U</w:t>
            </w:r>
            <w:r>
              <w:rPr>
                <w:i/>
                <w:iCs/>
                <w:sz w:val="28"/>
                <w:vertAlign w:val="subscript"/>
                <w:lang w:val="en-US"/>
              </w:rPr>
              <w:t>R</w:t>
            </w:r>
            <w:r>
              <w:rPr>
                <w:i/>
                <w:iCs/>
                <w:sz w:val="28"/>
                <w:lang w:val="en-US"/>
              </w:rPr>
              <w:t>, B</w:t>
            </w:r>
          </w:p>
        </w:tc>
        <w:tc>
          <w:tcPr>
            <w:tcW w:w="567" w:type="dxa"/>
            <w:vAlign w:val="center"/>
          </w:tcPr>
          <w:p w:rsidR="007B1550" w:rsidRDefault="00934239">
            <w:pPr>
              <w:ind w:hanging="72"/>
              <w:jc w:val="center"/>
              <w:rPr>
                <w:i/>
                <w:iCs/>
                <w:sz w:val="28"/>
              </w:rPr>
            </w:pPr>
            <w:r>
              <w:rPr>
                <w:i/>
                <w:iCs/>
                <w:sz w:val="28"/>
                <w:lang w:val="en-US"/>
              </w:rPr>
              <w:t>U</w:t>
            </w:r>
            <w:r>
              <w:rPr>
                <w:i/>
                <w:iCs/>
                <w:sz w:val="28"/>
                <w:vertAlign w:val="subscript"/>
                <w:lang w:val="en-US"/>
              </w:rPr>
              <w:t>C</w:t>
            </w:r>
            <w:r>
              <w:rPr>
                <w:i/>
                <w:iCs/>
                <w:sz w:val="28"/>
              </w:rPr>
              <w:t>,</w:t>
            </w:r>
          </w:p>
          <w:p w:rsidR="007B1550" w:rsidRDefault="00934239">
            <w:pPr>
              <w:ind w:hanging="72"/>
              <w:jc w:val="center"/>
              <w:rPr>
                <w:i/>
                <w:iCs/>
                <w:sz w:val="28"/>
              </w:rPr>
            </w:pPr>
            <w:r>
              <w:rPr>
                <w:i/>
                <w:iCs/>
                <w:sz w:val="28"/>
              </w:rPr>
              <w:t>В</w:t>
            </w:r>
          </w:p>
        </w:tc>
        <w:tc>
          <w:tcPr>
            <w:tcW w:w="572" w:type="dxa"/>
            <w:vAlign w:val="center"/>
          </w:tcPr>
          <w:p w:rsidR="007B1550" w:rsidRDefault="00934239">
            <w:pPr>
              <w:jc w:val="center"/>
              <w:rPr>
                <w:i/>
                <w:iCs/>
                <w:sz w:val="28"/>
              </w:rPr>
            </w:pPr>
            <w:r>
              <w:rPr>
                <w:i/>
                <w:iCs/>
                <w:sz w:val="28"/>
              </w:rPr>
              <w:t>Р,</w:t>
            </w:r>
          </w:p>
          <w:p w:rsidR="007B1550" w:rsidRDefault="00934239">
            <w:pPr>
              <w:jc w:val="center"/>
              <w:rPr>
                <w:i/>
                <w:iCs/>
                <w:sz w:val="28"/>
              </w:rPr>
            </w:pPr>
            <w:r>
              <w:rPr>
                <w:i/>
                <w:iCs/>
                <w:sz w:val="28"/>
              </w:rPr>
              <w:t>Вт</w:t>
            </w:r>
          </w:p>
        </w:tc>
      </w:tr>
      <w:tr w:rsidR="007B1550">
        <w:tc>
          <w:tcPr>
            <w:tcW w:w="561" w:type="dxa"/>
          </w:tcPr>
          <w:p w:rsidR="007B1550" w:rsidRDefault="007B1550">
            <w:pPr>
              <w:rPr>
                <w:sz w:val="28"/>
              </w:rPr>
            </w:pPr>
          </w:p>
        </w:tc>
        <w:tc>
          <w:tcPr>
            <w:tcW w:w="578" w:type="dxa"/>
          </w:tcPr>
          <w:p w:rsidR="007B1550" w:rsidRDefault="007B1550">
            <w:pPr>
              <w:rPr>
                <w:sz w:val="28"/>
              </w:rPr>
            </w:pPr>
          </w:p>
        </w:tc>
        <w:tc>
          <w:tcPr>
            <w:tcW w:w="682" w:type="dxa"/>
            <w:tcMar>
              <w:left w:w="0" w:type="dxa"/>
              <w:right w:w="0" w:type="dxa"/>
            </w:tcMar>
          </w:tcPr>
          <w:p w:rsidR="007B1550" w:rsidRDefault="007B1550">
            <w:pPr>
              <w:rPr>
                <w:sz w:val="28"/>
              </w:rPr>
            </w:pPr>
          </w:p>
        </w:tc>
        <w:tc>
          <w:tcPr>
            <w:tcW w:w="452" w:type="dxa"/>
          </w:tcPr>
          <w:p w:rsidR="007B1550" w:rsidRDefault="007B1550">
            <w:pPr>
              <w:rPr>
                <w:sz w:val="28"/>
              </w:rPr>
            </w:pPr>
          </w:p>
        </w:tc>
        <w:tc>
          <w:tcPr>
            <w:tcW w:w="709" w:type="dxa"/>
          </w:tcPr>
          <w:p w:rsidR="007B1550" w:rsidRDefault="007B1550">
            <w:pPr>
              <w:rPr>
                <w:sz w:val="28"/>
              </w:rPr>
            </w:pPr>
          </w:p>
        </w:tc>
        <w:tc>
          <w:tcPr>
            <w:tcW w:w="567" w:type="dxa"/>
          </w:tcPr>
          <w:p w:rsidR="007B1550" w:rsidRDefault="007B1550">
            <w:pPr>
              <w:rPr>
                <w:sz w:val="28"/>
              </w:rPr>
            </w:pPr>
          </w:p>
        </w:tc>
        <w:tc>
          <w:tcPr>
            <w:tcW w:w="425" w:type="dxa"/>
          </w:tcPr>
          <w:p w:rsidR="007B1550" w:rsidRDefault="007B1550">
            <w:pPr>
              <w:rPr>
                <w:sz w:val="28"/>
              </w:rPr>
            </w:pPr>
          </w:p>
        </w:tc>
        <w:tc>
          <w:tcPr>
            <w:tcW w:w="567" w:type="dxa"/>
          </w:tcPr>
          <w:p w:rsidR="007B1550" w:rsidRDefault="007B1550">
            <w:pPr>
              <w:rPr>
                <w:sz w:val="28"/>
              </w:rPr>
            </w:pPr>
          </w:p>
        </w:tc>
        <w:tc>
          <w:tcPr>
            <w:tcW w:w="640" w:type="dxa"/>
          </w:tcPr>
          <w:p w:rsidR="007B1550" w:rsidRDefault="007B1550">
            <w:pPr>
              <w:rPr>
                <w:sz w:val="28"/>
              </w:rPr>
            </w:pPr>
          </w:p>
        </w:tc>
        <w:tc>
          <w:tcPr>
            <w:tcW w:w="636" w:type="dxa"/>
          </w:tcPr>
          <w:p w:rsidR="007B1550" w:rsidRDefault="007B1550">
            <w:pPr>
              <w:rPr>
                <w:sz w:val="28"/>
              </w:rPr>
            </w:pPr>
          </w:p>
        </w:tc>
        <w:tc>
          <w:tcPr>
            <w:tcW w:w="708" w:type="dxa"/>
          </w:tcPr>
          <w:p w:rsidR="007B1550" w:rsidRDefault="007B1550">
            <w:pPr>
              <w:rPr>
                <w:sz w:val="28"/>
              </w:rPr>
            </w:pPr>
          </w:p>
        </w:tc>
        <w:tc>
          <w:tcPr>
            <w:tcW w:w="567" w:type="dxa"/>
          </w:tcPr>
          <w:p w:rsidR="007B1550" w:rsidRDefault="007B1550">
            <w:pPr>
              <w:rPr>
                <w:sz w:val="28"/>
              </w:rPr>
            </w:pPr>
          </w:p>
        </w:tc>
        <w:tc>
          <w:tcPr>
            <w:tcW w:w="426" w:type="dxa"/>
          </w:tcPr>
          <w:p w:rsidR="007B1550" w:rsidRDefault="007B1550">
            <w:pPr>
              <w:rPr>
                <w:sz w:val="28"/>
              </w:rPr>
            </w:pPr>
          </w:p>
        </w:tc>
        <w:tc>
          <w:tcPr>
            <w:tcW w:w="567" w:type="dxa"/>
          </w:tcPr>
          <w:p w:rsidR="007B1550" w:rsidRDefault="007B1550">
            <w:pPr>
              <w:rPr>
                <w:sz w:val="28"/>
              </w:rPr>
            </w:pPr>
          </w:p>
        </w:tc>
        <w:tc>
          <w:tcPr>
            <w:tcW w:w="567" w:type="dxa"/>
          </w:tcPr>
          <w:p w:rsidR="007B1550" w:rsidRDefault="007B1550">
            <w:pPr>
              <w:rPr>
                <w:sz w:val="28"/>
              </w:rPr>
            </w:pPr>
          </w:p>
        </w:tc>
        <w:tc>
          <w:tcPr>
            <w:tcW w:w="572" w:type="dxa"/>
          </w:tcPr>
          <w:p w:rsidR="007B1550" w:rsidRDefault="007B1550">
            <w:pPr>
              <w:rPr>
                <w:sz w:val="28"/>
              </w:rPr>
            </w:pPr>
          </w:p>
        </w:tc>
      </w:tr>
    </w:tbl>
    <w:p w:rsidR="007B1550" w:rsidRDefault="007B1550">
      <w:pPr>
        <w:ind w:left="3600" w:firstLine="7199"/>
        <w:jc w:val="both"/>
        <w:rPr>
          <w:i/>
          <w:sz w:val="28"/>
        </w:rPr>
      </w:pPr>
    </w:p>
    <w:p w:rsidR="007B1550" w:rsidRDefault="00934239">
      <w:pPr>
        <w:ind w:firstLine="560"/>
        <w:jc w:val="both"/>
        <w:rPr>
          <w:sz w:val="28"/>
        </w:rPr>
      </w:pPr>
      <w:r>
        <w:rPr>
          <w:sz w:val="28"/>
        </w:rPr>
        <w:t xml:space="preserve">2.2.3. Измерить напряжение на зажимах реостата </w:t>
      </w:r>
      <w:r>
        <w:rPr>
          <w:i/>
          <w:iCs/>
          <w:sz w:val="28"/>
          <w:lang w:val="en-US"/>
        </w:rPr>
        <w:t>U</w:t>
      </w:r>
      <w:r>
        <w:rPr>
          <w:i/>
          <w:iCs/>
          <w:sz w:val="28"/>
          <w:vertAlign w:val="subscript"/>
          <w:lang w:val="en-US"/>
        </w:rPr>
        <w:t>R</w:t>
      </w:r>
      <w:r>
        <w:rPr>
          <w:sz w:val="28"/>
        </w:rPr>
        <w:t xml:space="preserve">, конденсаторной батареи </w:t>
      </w:r>
      <w:r>
        <w:rPr>
          <w:i/>
          <w:iCs/>
          <w:sz w:val="28"/>
          <w:lang w:val="en-US"/>
        </w:rPr>
        <w:t>U</w:t>
      </w:r>
      <w:r>
        <w:rPr>
          <w:i/>
          <w:iCs/>
          <w:sz w:val="28"/>
          <w:vertAlign w:val="subscript"/>
        </w:rPr>
        <w:t>С</w:t>
      </w:r>
      <w:r>
        <w:rPr>
          <w:sz w:val="28"/>
          <w:vertAlign w:val="subscript"/>
        </w:rPr>
        <w:t xml:space="preserve"> </w:t>
      </w:r>
      <w:r>
        <w:rPr>
          <w:sz w:val="28"/>
        </w:rPr>
        <w:t xml:space="preserve"> и общее напряжение </w:t>
      </w:r>
      <w:r>
        <w:rPr>
          <w:i/>
          <w:iCs/>
          <w:sz w:val="28"/>
          <w:lang w:val="en-US"/>
        </w:rPr>
        <w:t>U</w:t>
      </w:r>
      <w:r>
        <w:rPr>
          <w:sz w:val="28"/>
        </w:rPr>
        <w:t xml:space="preserve">,  а также ток </w:t>
      </w:r>
      <w:r>
        <w:rPr>
          <w:i/>
          <w:iCs/>
          <w:sz w:val="28"/>
          <w:lang w:val="en-US"/>
        </w:rPr>
        <w:t>I</w:t>
      </w:r>
      <w:r>
        <w:rPr>
          <w:sz w:val="28"/>
        </w:rPr>
        <w:t xml:space="preserve">  и потребляемую мощность </w:t>
      </w:r>
      <w:r>
        <w:rPr>
          <w:i/>
          <w:iCs/>
          <w:sz w:val="28"/>
        </w:rPr>
        <w:t>Р</w:t>
      </w:r>
      <w:r>
        <w:rPr>
          <w:sz w:val="28"/>
        </w:rPr>
        <w:t xml:space="preserve">.  Результаты измерений занести в табл. 3.2.  </w:t>
      </w:r>
    </w:p>
    <w:p w:rsidR="007B1550" w:rsidRDefault="00934239">
      <w:pPr>
        <w:ind w:firstLine="560"/>
        <w:jc w:val="both"/>
        <w:rPr>
          <w:sz w:val="28"/>
        </w:rPr>
      </w:pPr>
      <w:r>
        <w:rPr>
          <w:sz w:val="28"/>
        </w:rPr>
        <w:t>Сравнить результаты расчета и измерений.</w:t>
      </w:r>
    </w:p>
    <w:p w:rsidR="007B1550" w:rsidRDefault="00934239">
      <w:pPr>
        <w:ind w:firstLine="560"/>
        <w:jc w:val="both"/>
        <w:rPr>
          <w:sz w:val="28"/>
        </w:rPr>
      </w:pPr>
      <w:r>
        <w:rPr>
          <w:sz w:val="28"/>
        </w:rPr>
        <w:t>2.2.4. В масштабе построить векторную диаграмму и треугольник сопротивлений для исследуемой цепи.</w:t>
      </w:r>
    </w:p>
    <w:p w:rsidR="007B1550" w:rsidRDefault="00934239">
      <w:pPr>
        <w:ind w:firstLine="560"/>
        <w:jc w:val="both"/>
        <w:rPr>
          <w:sz w:val="28"/>
        </w:rPr>
      </w:pPr>
      <w:r>
        <w:rPr>
          <w:sz w:val="28"/>
        </w:rPr>
        <w:t>2.3. Исследование резонанса напряжений.</w:t>
      </w:r>
    </w:p>
    <w:p w:rsidR="007B1550" w:rsidRDefault="00934239">
      <w:pPr>
        <w:ind w:firstLine="560"/>
        <w:jc w:val="both"/>
        <w:rPr>
          <w:sz w:val="28"/>
        </w:rPr>
      </w:pPr>
      <w:r>
        <w:rPr>
          <w:sz w:val="28"/>
        </w:rPr>
        <w:lastRenderedPageBreak/>
        <w:t xml:space="preserve">2.3.1. Собрать схему рис.3.4, включив последовательно с катушкой  и конденсаторной батареей реостат </w:t>
      </w:r>
      <w:r>
        <w:rPr>
          <w:i/>
          <w:iCs/>
          <w:sz w:val="28"/>
          <w:lang w:val="en-US"/>
        </w:rPr>
        <w:t>R</w:t>
      </w:r>
      <w:r>
        <w:rPr>
          <w:sz w:val="28"/>
        </w:rPr>
        <w:t xml:space="preserve">  в качестве добавочного активного сопротивления с целью ограничения тока и напряжений при резонансе.</w:t>
      </w:r>
    </w:p>
    <w:p w:rsidR="007B1550" w:rsidRDefault="00934239">
      <w:pPr>
        <w:pStyle w:val="a5"/>
        <w:ind w:firstLine="560"/>
        <w:jc w:val="both"/>
        <w:rPr>
          <w:b w:val="0"/>
          <w:bCs w:val="0"/>
          <w:i w:val="0"/>
          <w:iCs w:val="0"/>
        </w:rPr>
      </w:pPr>
      <w:r>
        <w:rPr>
          <w:b w:val="0"/>
          <w:bCs w:val="0"/>
          <w:i w:val="0"/>
          <w:iCs w:val="0"/>
        </w:rPr>
        <w:t xml:space="preserve">2.3.2. Выдвигая сердечник из катушки, постепенно уменьшать ее индуктивное сопротивление, добиться режима резонанса, при котором ток в цепи достигает максимального значения. С помощью реостата установить ток в режиме резонанса равным 2 - 2,5 </w:t>
      </w:r>
      <w:r>
        <w:rPr>
          <w:b w:val="0"/>
          <w:bCs w:val="0"/>
        </w:rPr>
        <w:t>А</w:t>
      </w:r>
      <w:r>
        <w:rPr>
          <w:b w:val="0"/>
          <w:bCs w:val="0"/>
          <w:i w:val="0"/>
          <w:iCs w:val="0"/>
        </w:rPr>
        <w:t xml:space="preserve"> и занести показания приборов в табл. 3.3.</w:t>
      </w:r>
    </w:p>
    <w:p w:rsidR="007B1550" w:rsidRDefault="00934239">
      <w:pPr>
        <w:ind w:firstLine="560"/>
        <w:jc w:val="both"/>
        <w:rPr>
          <w:sz w:val="28"/>
        </w:rPr>
      </w:pPr>
      <w:r>
        <w:rPr>
          <w:sz w:val="28"/>
        </w:rPr>
        <w:t xml:space="preserve">2.3.3. Изменяя положение сердечника (выдвигая и вдвигая его), снять и занести показания приборов в табл. 3.3 для двух режимов  </w:t>
      </w:r>
      <w:r>
        <w:rPr>
          <w:position w:val="-12"/>
          <w:sz w:val="28"/>
        </w:rPr>
        <w:object w:dxaOrig="920" w:dyaOrig="360">
          <v:shape id="_x0000_i1145" type="#_x0000_t75" style="width:45.75pt;height:18pt" o:ole="">
            <v:imagedata r:id="rId221" o:title=""/>
          </v:shape>
          <o:OLEObject Type="Embed" ProgID="Equation.3" ShapeID="_x0000_i1145" DrawAspect="Content" ObjectID="_1471383379" r:id="rId222"/>
        </w:object>
      </w:r>
      <w:r>
        <w:rPr>
          <w:sz w:val="28"/>
        </w:rPr>
        <w:t xml:space="preserve">  и   </w:t>
      </w:r>
      <w:r>
        <w:rPr>
          <w:position w:val="-12"/>
          <w:sz w:val="28"/>
        </w:rPr>
        <w:object w:dxaOrig="920" w:dyaOrig="360">
          <v:shape id="_x0000_i1146" type="#_x0000_t75" style="width:45.75pt;height:18pt" o:ole="">
            <v:imagedata r:id="rId223" o:title=""/>
          </v:shape>
          <o:OLEObject Type="Embed" ProgID="Equation.3" ShapeID="_x0000_i1146" DrawAspect="Content" ObjectID="_1471383380" r:id="rId224"/>
        </w:object>
      </w:r>
      <w:r>
        <w:rPr>
          <w:sz w:val="28"/>
        </w:rPr>
        <w:t xml:space="preserve"> , добиваясь при  этом значений тока 1.0 – 1.5 </w:t>
      </w:r>
      <w:r>
        <w:rPr>
          <w:i/>
          <w:iCs/>
          <w:sz w:val="28"/>
        </w:rPr>
        <w:t>А</w:t>
      </w:r>
      <w:r>
        <w:rPr>
          <w:sz w:val="28"/>
        </w:rPr>
        <w:t>.</w:t>
      </w:r>
    </w:p>
    <w:p w:rsidR="007B1550" w:rsidRDefault="00934239">
      <w:pPr>
        <w:jc w:val="right"/>
        <w:rPr>
          <w:sz w:val="28"/>
        </w:rPr>
      </w:pPr>
      <w:r>
        <w:rPr>
          <w:sz w:val="28"/>
        </w:rPr>
        <w:t xml:space="preserve"> </w:t>
      </w:r>
    </w:p>
    <w:p w:rsidR="007B1550" w:rsidRDefault="008A7A8C">
      <w:pPr>
        <w:jc w:val="right"/>
        <w:rPr>
          <w:sz w:val="28"/>
        </w:rPr>
      </w:pPr>
      <w:r>
        <w:rPr>
          <w:i/>
          <w:iCs/>
          <w:noProof/>
          <w:sz w:val="20"/>
        </w:rPr>
        <w:pict>
          <v:group id="_x0000_s1800" style="position:absolute;left:0;text-align:left;margin-left:48.45pt;margin-top:.75pt;width:423.45pt;height:196.45pt;z-index:251669504" coordorigin="2103,4750" coordsize="8469,3929">
            <v:shape id="_x0000_s1365" type="#_x0000_t202" style="position:absolute;left:2103;top:6091;width:739;height:621" o:regroupid="12" stroked="f">
              <o:lock v:ext="edit" aspectratio="t"/>
              <v:textbox style="mso-next-textbox:#_x0000_s1365">
                <w:txbxContent>
                  <w:p w:rsidR="007B1550" w:rsidRDefault="00934239">
                    <w:pPr>
                      <w:jc w:val="center"/>
                      <w:rPr>
                        <w:b/>
                        <w:sz w:val="44"/>
                      </w:rPr>
                    </w:pPr>
                    <w:r>
                      <w:rPr>
                        <w:b/>
                        <w:sz w:val="44"/>
                      </w:rPr>
                      <w:sym w:font="Symbol" w:char="F07E"/>
                    </w:r>
                  </w:p>
                </w:txbxContent>
              </v:textbox>
            </v:shape>
            <v:group id="_x0000_s1366" style="position:absolute;left:2410;top:4914;width:7346;height:3012" coordorigin="1425,10600" coordsize="8953,4049" o:regroupid="12">
              <o:lock v:ext="edit" aspectratio="t"/>
              <v:group id="_x0000_s1367" style="position:absolute;left:1425;top:11058;width:8953;height:779" coordorigin="1425,11113" coordsize="8953,779">
                <o:lock v:ext="edit" aspectratio="t"/>
                <v:line id="_x0000_s1368" style="position:absolute" from="1425,11571" to="1881,11571" strokeweight="1.5pt">
                  <o:lock v:ext="edit" aspectratio="t"/>
                </v:line>
                <v:rect id="_x0000_s1369" style="position:absolute;left:2964;top:11400;width:798;height:342" strokeweight="1.5pt">
                  <o:lock v:ext="edit" aspectratio="t"/>
                </v:rect>
                <v:line id="_x0000_s1370" style="position:absolute" from="2508,11571" to="6954,11571" strokeweight="1.5pt">
                  <o:lock v:ext="edit" aspectratio="t"/>
                </v:line>
                <v:line id="_x0000_s1371" style="position:absolute" from="2166,11172" to="2565,11571" strokeweight="1.5pt">
                  <o:lock v:ext="edit" aspectratio="t"/>
                </v:line>
                <v:rect id="_x0000_s1372" style="position:absolute;left:6726;top:11400;width:798;height:342" strokeweight="1.5pt">
                  <o:lock v:ext="edit" aspectratio="t"/>
                </v:rect>
                <v:rect id="_x0000_s1373" style="position:absolute;left:7980;top:11400;width:798;height:342" strokeweight="1.5pt">
                  <o:lock v:ext="edit" aspectratio="t"/>
                </v:rect>
                <v:line id="_x0000_s1374" style="position:absolute" from="7128,11113" to="7128,11400" strokeweight="1.5pt">
                  <v:stroke endarrow="block"/>
                  <o:lock v:ext="edit" aspectratio="t"/>
                </v:line>
                <v:line id="_x0000_s1375" style="position:absolute" from="7128,11115" to="7755,11115" strokeweight="1.5pt">
                  <o:lock v:ext="edit" aspectratio="t"/>
                </v:line>
                <v:line id="_x0000_s1376" style="position:absolute" from="7752,11115" to="7752,11569" strokeweight="1.5pt">
                  <o:lock v:ext="edit" aspectratio="t"/>
                </v:line>
                <v:line id="_x0000_s1377" style="position:absolute" from="7752,11571" to="7979,11571" strokeweight="1.5pt">
                  <o:lock v:ext="edit" aspectratio="t"/>
                </v:line>
                <v:shape id="_x0000_s1378" type="#_x0000_t120" style="position:absolute;left:5529;top:11172;width:720;height:720" strokeweight="1.5pt">
                  <o:lock v:ext="edit" aspectratio="t"/>
                  <v:textbox style="mso-next-textbox:#_x0000_s1378">
                    <w:txbxContent>
                      <w:p w:rsidR="007B1550" w:rsidRDefault="00934239">
                        <w:pPr>
                          <w:jc w:val="center"/>
                          <w:rPr>
                            <w:i/>
                            <w:iCs/>
                          </w:rPr>
                        </w:pPr>
                        <w:r>
                          <w:rPr>
                            <w:i/>
                            <w:iCs/>
                          </w:rPr>
                          <w:t>А</w:t>
                        </w:r>
                      </w:p>
                    </w:txbxContent>
                  </v:textbox>
                </v:shape>
                <v:shape id="_x0000_s1379" type="#_x0000_t120" style="position:absolute;left:4467;top:11172;width:720;height:720" strokeweight="1.5pt">
                  <o:lock v:ext="edit" aspectratio="t"/>
                  <v:textbox style="mso-next-textbox:#_x0000_s1379">
                    <w:txbxContent>
                      <w:p w:rsidR="007B1550" w:rsidRDefault="00934239">
                        <w:pPr>
                          <w:rPr>
                            <w:i/>
                            <w:iCs/>
                            <w:lang w:val="en-US"/>
                          </w:rPr>
                        </w:pPr>
                        <w:r>
                          <w:rPr>
                            <w:i/>
                            <w:iCs/>
                            <w:lang w:val="en-US"/>
                          </w:rPr>
                          <w:t>W</w:t>
                        </w:r>
                      </w:p>
                    </w:txbxContent>
                  </v:textbox>
                </v:shape>
                <v:line id="_x0000_s1380" style="position:absolute" from="8778,11571" to="9181,11571" strokeweight="1.5pt">
                  <o:lock v:ext="edit" aspectratio="t"/>
                </v:line>
                <v:shape id="_x0000_s1381" type="#_x0000_t120" style="position:absolute;left:9120;top:11400;width:285;height:285" strokeweight="1.5pt">
                  <o:lock v:ext="edit" aspectratio="t"/>
                </v:shape>
                <v:shape id="_x0000_s1382" type="#_x0000_t120" style="position:absolute;left:9405;top:11400;width:285;height:285" strokeweight="1.5pt">
                  <o:lock v:ext="edit" aspectratio="t"/>
                </v:shape>
                <v:shape id="_x0000_s1383" type="#_x0000_t120" style="position:absolute;left:9690;top:11400;width:285;height:285" strokeweight="1.5pt">
                  <o:lock v:ext="edit" aspectratio="t"/>
                </v:shape>
                <v:line id="_x0000_s1384" style="position:absolute" from="9975,11571" to="10378,11571" strokeweight="1.5pt">
                  <o:lock v:ext="edit" aspectratio="t"/>
                </v:line>
              </v:group>
              <v:rect id="_x0000_s1385" style="position:absolute;left:9063;top:11571;width:1009;height:516" stroked="f">
                <o:lock v:ext="edit" aspectratio="t"/>
              </v:rect>
              <v:line id="_x0000_s1386" style="position:absolute" from="6384,10657" to="6384,11512" strokeweight="1.5pt">
                <o:lock v:ext="edit" aspectratio="t"/>
              </v:line>
              <v:line id="_x0000_s1387" style="position:absolute" from="6384,10657" to="10374,10657" strokeweight="1.5pt">
                <o:lock v:ext="edit" aspectratio="t"/>
              </v:line>
              <v:line id="_x0000_s1388" style="position:absolute" from="4845,10657" to="4845,11113" strokeweight="1.5pt">
                <o:lock v:ext="edit" aspectratio="t"/>
              </v:line>
              <v:line id="_x0000_s1389" style="position:absolute" from="4104,10657" to="4845,10657" strokeweight="1.5pt">
                <o:lock v:ext="edit" aspectratio="t"/>
              </v:line>
              <v:line id="_x0000_s1390" style="position:absolute" from="10374,10600" to="10374,14305" strokeweight="1.5pt">
                <o:lock v:ext="edit" aspectratio="t"/>
              </v:line>
              <v:rect id="_x0000_s1391" style="position:absolute;left:2907;top:14140;width:912;height:342" strokeweight="1.5pt">
                <o:lock v:ext="edit" aspectratio="t"/>
              </v:rect>
              <v:line id="_x0000_s1392" style="position:absolute" from="2508,14311" to="7296,14311" strokeweight="1.5pt">
                <o:lock v:ext="edit" aspectratio="t"/>
              </v:line>
              <v:line id="_x0000_s1393" style="position:absolute" from="7239,13965" to="7239,14649" strokeweight="3pt">
                <o:lock v:ext="edit" aspectratio="t"/>
              </v:line>
              <v:line id="_x0000_s1394" style="position:absolute" from="7524,13965" to="7524,14649" strokeweight="2.25pt">
                <o:lock v:ext="edit" aspectratio="t"/>
              </v:line>
              <v:line id="_x0000_s1395" style="position:absolute" from="7524,14311" to="10376,14311" strokeweight="1.5pt">
                <o:lock v:ext="edit" aspectratio="t"/>
              </v:line>
              <v:line id="_x0000_s1396" style="position:absolute" from="6327,13159" to="8379,13159" strokeweight="1.5pt">
                <o:lock v:ext="edit" aspectratio="t"/>
              </v:line>
              <v:line id="_x0000_s1397" style="position:absolute" from="8379,13112" to="8379,14309" strokeweight="1.5pt">
                <o:lock v:ext="edit" aspectratio="t"/>
              </v:line>
              <v:line id="_x0000_s1398" style="position:absolute" from="6327,13159" to="6327,14299" strokeweight="1.5pt">
                <o:lock v:ext="edit" aspectratio="t"/>
              </v:line>
              <v:shape id="_x0000_s1399" type="#_x0000_t120" style="position:absolute;left:7008;top:12789;width:720;height:720" strokeweight="1.5pt">
                <o:lock v:ext="edit" aspectratio="t"/>
                <v:textbox style="mso-next-textbox:#_x0000_s1399">
                  <w:txbxContent>
                    <w:p w:rsidR="007B1550" w:rsidRDefault="007B1550">
                      <w:pPr>
                        <w:jc w:val="center"/>
                        <w:rPr>
                          <w:vertAlign w:val="subscript"/>
                          <w:lang w:val="uk-UA"/>
                        </w:rPr>
                      </w:pPr>
                    </w:p>
                  </w:txbxContent>
                </v:textbox>
              </v:shape>
              <v:shape id="_x0000_s1400" type="#_x0000_t202" style="position:absolute;left:7695;top:13623;width:380;height:431" stroked="f">
                <o:lock v:ext="edit" aspectratio="t"/>
                <v:textbox style="mso-next-textbox:#_x0000_s1400" inset="0,0,0,0">
                  <w:txbxContent>
                    <w:p w:rsidR="007B1550" w:rsidRDefault="00934239">
                      <w:pPr>
                        <w:rPr>
                          <w:vertAlign w:val="subscript"/>
                          <w:lang w:val="en-US"/>
                        </w:rPr>
                      </w:pPr>
                      <w:r>
                        <w:rPr>
                          <w:i/>
                          <w:iCs/>
                          <w:lang w:val="en-US"/>
                        </w:rPr>
                        <w:t>x</w:t>
                      </w:r>
                      <w:r>
                        <w:rPr>
                          <w:vertAlign w:val="subscript"/>
                          <w:lang w:val="en-US"/>
                        </w:rPr>
                        <w:t>C</w:t>
                      </w:r>
                    </w:p>
                  </w:txbxContent>
                </v:textbox>
              </v:shape>
            </v:group>
            <v:line id="_x0000_s1401" style="position:absolute" from="4608,4965" to="4608,7679" o:regroupid="12" strokeweight="1.5pt">
              <o:lock v:ext="edit" aspectratio="t"/>
            </v:line>
            <v:shape id="_x0000_s1402" type="#_x0000_t120" style="position:absolute;left:4281;top:6374;width:590;height:536" o:regroupid="12" strokeweight="1.5pt">
              <o:lock v:ext="edit" aspectratio="t"/>
              <v:textbox style="mso-next-textbox:#_x0000_s1402">
                <w:txbxContent>
                  <w:p w:rsidR="007B1550" w:rsidRDefault="00934239">
                    <w:pPr>
                      <w:jc w:val="center"/>
                      <w:rPr>
                        <w:i/>
                        <w:iCs/>
                        <w:lang w:val="en-US"/>
                      </w:rPr>
                    </w:pPr>
                    <w:r>
                      <w:rPr>
                        <w:i/>
                        <w:iCs/>
                        <w:lang w:val="en-US"/>
                      </w:rPr>
                      <w:t>V</w:t>
                    </w:r>
                  </w:p>
                </w:txbxContent>
              </v:textbox>
            </v:shape>
            <v:line id="_x0000_s1403" style="position:absolute" from="2971,7416" to="3299,7629" o:regroupid="12" strokeweight="1.5pt">
              <o:lock v:ext="edit" aspectratio="t"/>
            </v:line>
            <v:line id="_x0000_s1404" style="position:absolute" from="3065,5386" to="3065,7464" o:regroupid="12" strokeweight="1.5pt">
              <o:lock v:ext="edit" aspectratio="t"/>
            </v:line>
            <v:line id="_x0000_s1405" style="position:absolute" from="3158,5386" to="3158,7549" o:regroupid="12" strokeweight="1.5pt">
              <o:lock v:ext="edit" aspectratio="t"/>
            </v:line>
            <v:line id="_x0000_s1406" style="position:absolute" from="2410,7629" to="2831,7629" o:regroupid="12" strokeweight="1.5pt">
              <o:lock v:ext="edit" aspectratio="t"/>
            </v:line>
            <v:shape id="_x0000_s1407" type="#_x0000_t120" style="position:absolute;left:7648;top:4750;width:591;height:536" o:regroupid="12" strokeweight="1.5pt">
              <o:lock v:ext="edit" aspectratio="t"/>
              <v:textbox style="mso-next-textbox:#_x0000_s1407">
                <w:txbxContent>
                  <w:p w:rsidR="007B1550" w:rsidRDefault="007B1550">
                    <w:pPr>
                      <w:jc w:val="center"/>
                      <w:rPr>
                        <w:vertAlign w:val="subscript"/>
                        <w:lang w:val="uk-UA"/>
                      </w:rPr>
                    </w:pPr>
                  </w:p>
                </w:txbxContent>
              </v:textbox>
            </v:shape>
            <v:shape id="_x0000_s1408" type="#_x0000_t202" style="position:absolute;left:6619;top:5174;width:327;height:254" o:regroupid="12" stroked="f">
              <o:lock v:ext="edit" aspectratio="t"/>
              <v:textbox style="mso-next-textbox:#_x0000_s1408" inset="0,0,0,0">
                <w:txbxContent>
                  <w:p w:rsidR="007B1550" w:rsidRDefault="00934239">
                    <w:pPr>
                      <w:jc w:val="center"/>
                      <w:rPr>
                        <w:i/>
                        <w:iCs/>
                        <w:lang w:val="en-US"/>
                      </w:rPr>
                    </w:pPr>
                    <w:r>
                      <w:rPr>
                        <w:i/>
                        <w:iCs/>
                        <w:lang w:val="en-US"/>
                      </w:rPr>
                      <w:t>R</w:t>
                    </w:r>
                  </w:p>
                </w:txbxContent>
              </v:textbox>
            </v:shape>
            <v:shape id="_x0000_s1409" type="#_x0000_t202" style="position:absolute;left:8302;top:5064;width:936;height:329" o:regroupid="12" stroked="f">
              <o:lock v:ext="edit" aspectratio="t"/>
              <v:textbox style="mso-next-textbox:#_x0000_s1409" inset="0,0,0,0">
                <w:txbxContent>
                  <w:p w:rsidR="007B1550" w:rsidRDefault="00934239">
                    <w:pPr>
                      <w:jc w:val="both"/>
                      <w:rPr>
                        <w:vertAlign w:val="subscript"/>
                        <w:lang w:val="en-US"/>
                      </w:rPr>
                    </w:pPr>
                    <w:r>
                      <w:rPr>
                        <w:lang w:val="en-US"/>
                      </w:rPr>
                      <w:t xml:space="preserve"> </w:t>
                    </w:r>
                    <w:r>
                      <w:rPr>
                        <w:i/>
                        <w:iCs/>
                        <w:sz w:val="28"/>
                        <w:lang w:val="en-US"/>
                      </w:rPr>
                      <w:t>r</w:t>
                    </w:r>
                    <w:r>
                      <w:rPr>
                        <w:vertAlign w:val="subscript"/>
                        <w:lang w:val="uk-UA"/>
                      </w:rPr>
                      <w:t>к</w:t>
                    </w:r>
                    <w:r>
                      <w:rPr>
                        <w:lang w:val="en-US"/>
                      </w:rPr>
                      <w:t xml:space="preserve">     </w:t>
                    </w:r>
                    <w:r>
                      <w:rPr>
                        <w:i/>
                        <w:iCs/>
                        <w:sz w:val="28"/>
                        <w:lang w:val="en-US"/>
                      </w:rPr>
                      <w:t>x</w:t>
                    </w:r>
                    <w:r>
                      <w:rPr>
                        <w:vertAlign w:val="subscript"/>
                        <w:lang w:val="en-US"/>
                      </w:rPr>
                      <w:t>L</w:t>
                    </w:r>
                  </w:p>
                </w:txbxContent>
              </v:textbox>
            </v:shape>
            <v:shape id="_x0000_s1410" type="#_x0000_t120" style="position:absolute;left:2831;top:7543;width:125;height:114" o:regroupid="12" strokeweight="1.5pt">
              <o:lock v:ext="edit" aspectratio="t"/>
            </v:shape>
            <v:shape id="_x0000_s1411" type="#_x0000_t120" style="position:absolute;left:3205;top:7584;width:125;height:114" o:regroupid="12" strokeweight="1.5pt">
              <o:lock v:ext="edit" aspectratio="t"/>
            </v:shape>
            <v:shape id="_x0000_s1412" type="#_x0000_t120" style="position:absolute;left:3299;top:5519;width:125;height:114" o:regroupid="12" strokeweight="1.5pt">
              <o:lock v:ext="edit" aspectratio="t"/>
            </v:shape>
            <v:shape id="_x0000_s1413" type="#_x0000_t120" style="position:absolute;left:2784;top:5556;width:126;height:114" o:regroupid="12" strokeweight="1.5pt">
              <o:lock v:ext="edit" aspectratio="t"/>
            </v:shape>
            <v:shape id="_x0000_s1414" type="#_x0000_t120" style="position:absolute;left:4529;top:7602;width:126;height:113" o:regroupid="12" fillcolor="black" strokeweight="1.5pt">
              <o:lock v:ext="edit" aspectratio="t"/>
            </v:shape>
            <v:shape id="_x0000_s1415" type="#_x0000_t120" style="position:absolute;left:8083;top:7631;width:126;height:113" o:regroupid="12" fillcolor="black" strokeweight="1.5pt">
              <o:lock v:ext="edit" aspectratio="t"/>
            </v:shape>
            <v:shape id="_x0000_s1416" type="#_x0000_t120" style="position:absolute;left:4576;top:5524;width:126;height:114" o:regroupid="12" fillcolor="black" strokeweight="1.5pt">
              <o:lock v:ext="edit" aspectratio="t"/>
            </v:shape>
            <v:line id="_x0000_s1417" style="position:absolute" from="5216,5853" to="5216,7676" o:regroupid="12" strokeweight="1.5pt">
              <o:lock v:ext="edit" aspectratio="t"/>
            </v:line>
            <v:shape id="_x0000_s1418" type="#_x0000_t120" style="position:absolute;left:6385;top:7602;width:126;height:113" o:regroupid="12" fillcolor="black" strokeweight="1.5pt">
              <o:lock v:ext="edit" aspectratio="t"/>
            </v:shape>
            <v:shape id="_x0000_s1419" type="#_x0000_t120" style="position:absolute;left:5137;top:7602;width:126;height:113" o:regroupid="12" fillcolor="black" strokeweight="1.5pt">
              <o:lock v:ext="edit" aspectratio="t"/>
            </v:shape>
            <v:shape id="_x0000_s1420" type="#_x0000_t120" style="position:absolute;left:6447;top:5524;width:125;height:114" o:regroupid="12" fillcolor="black" strokeweight="1.5pt">
              <o:lock v:ext="edit" aspectratio="t"/>
            </v:shape>
            <v:shape id="_x0000_s1421" type="#_x0000_t202" style="position:absolute;left:5403;top:5001;width:279;height:255" o:regroupid="12" stroked="f">
              <o:lock v:ext="edit" aspectratio="t"/>
              <v:textbox style="mso-next-textbox:#_x0000_s1421" inset="0,0,0,0">
                <w:txbxContent>
                  <w:p w:rsidR="007B1550" w:rsidRDefault="00934239">
                    <w:r>
                      <w:sym w:font="Symbol" w:char="F02A"/>
                    </w:r>
                  </w:p>
                </w:txbxContent>
              </v:textbox>
            </v:shape>
            <v:shape id="_x0000_s1422" type="#_x0000_t120" style="position:absolute;left:9705;top:5524;width:126;height:114" o:regroupid="12" fillcolor="black" strokeweight="1.5pt">
              <o:lock v:ext="edit" aspectratio="t"/>
            </v:shape>
            <v:shape id="_x0000_s1423" type="#_x0000_t202" style="position:absolute;left:4656;top:5171;width:279;height:255" o:regroupid="12" stroked="f">
              <o:lock v:ext="edit" aspectratio="t"/>
              <v:textbox style="mso-next-textbox:#_x0000_s1423" inset="0,0,0,0">
                <w:txbxContent>
                  <w:p w:rsidR="007B1550" w:rsidRDefault="00934239">
                    <w:r>
                      <w:sym w:font="Symbol" w:char="F02A"/>
                    </w:r>
                  </w:p>
                </w:txbxContent>
              </v:textbox>
            </v:shape>
            <v:shape id="_x0000_s1424" type="#_x0000_t202" style="position:absolute;left:2597;top:8169;width:7975;height:510" o:regroupid="12" stroked="f">
              <o:lock v:ext="edit" aspectratio="t"/>
              <v:textbox style="mso-next-textbox:#_x0000_s1424">
                <w:txbxContent>
                  <w:p w:rsidR="007B1550" w:rsidRDefault="00934239">
                    <w:pPr>
                      <w:jc w:val="both"/>
                      <w:rPr>
                        <w:i/>
                        <w:iCs/>
                        <w:sz w:val="28"/>
                      </w:rPr>
                    </w:pPr>
                    <w:r>
                      <w:rPr>
                        <w:i/>
                        <w:iCs/>
                        <w:sz w:val="28"/>
                      </w:rPr>
                      <w:t>Рис.3.4. Схема для исследования резонанса напряжений</w:t>
                    </w:r>
                  </w:p>
                </w:txbxContent>
              </v:textbox>
            </v:shape>
            <v:shape id="_x0000_s1797" type="#_x0000_t202" style="position:absolute;left:7033;top:6601;width:627;height:399" filled="f" stroked="f">
              <v:textbox style="mso-next-textbox:#_x0000_s1797">
                <w:txbxContent>
                  <w:p w:rsidR="007B1550" w:rsidRDefault="00934239">
                    <w:pPr>
                      <w:rPr>
                        <w:lang w:val="uk-UA"/>
                      </w:rPr>
                    </w:pPr>
                    <w:r>
                      <w:rPr>
                        <w:i/>
                        <w:iCs/>
                        <w:lang w:val="en-US"/>
                      </w:rPr>
                      <w:t>V</w:t>
                    </w:r>
                    <w:r>
                      <w:rPr>
                        <w:vertAlign w:val="subscript"/>
                        <w:lang w:val="uk-UA"/>
                      </w:rPr>
                      <w:t>С</w:t>
                    </w:r>
                  </w:p>
                </w:txbxContent>
              </v:textbox>
            </v:shape>
            <v:shape id="_x0000_s1799" type="#_x0000_t202" style="position:absolute;left:7632;top:4839;width:627;height:399" filled="f" stroked="f">
              <v:textbox style="mso-next-textbox:#_x0000_s1799">
                <w:txbxContent>
                  <w:p w:rsidR="007B1550" w:rsidRDefault="00934239">
                    <w:pPr>
                      <w:rPr>
                        <w:lang w:val="uk-UA"/>
                      </w:rPr>
                    </w:pPr>
                    <w:r>
                      <w:rPr>
                        <w:i/>
                        <w:iCs/>
                        <w:lang w:val="en-US"/>
                      </w:rPr>
                      <w:t>V</w:t>
                    </w:r>
                    <w:r>
                      <w:rPr>
                        <w:vertAlign w:val="subscript"/>
                        <w:lang w:val="uk-UA"/>
                      </w:rPr>
                      <w:t>к</w:t>
                    </w:r>
                  </w:p>
                </w:txbxContent>
              </v:textbox>
            </v:shape>
            <w10:wrap type="topAndBottom"/>
          </v:group>
        </w:pict>
      </w:r>
    </w:p>
    <w:p w:rsidR="007B1550" w:rsidRDefault="00934239">
      <w:pPr>
        <w:jc w:val="right"/>
        <w:rPr>
          <w:iCs/>
          <w:sz w:val="28"/>
        </w:rPr>
      </w:pPr>
      <w:r>
        <w:rPr>
          <w:iCs/>
          <w:sz w:val="28"/>
        </w:rPr>
        <w:t>Таблица 3.3</w:t>
      </w:r>
    </w:p>
    <w:p w:rsidR="007B1550" w:rsidRDefault="00934239">
      <w:pPr>
        <w:jc w:val="center"/>
        <w:rPr>
          <w:iCs/>
          <w:sz w:val="28"/>
        </w:rPr>
      </w:pPr>
      <w:r>
        <w:rPr>
          <w:iCs/>
          <w:sz w:val="28"/>
        </w:rPr>
        <w:t>Результаты исследования резонанса напряжений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67"/>
        <w:gridCol w:w="425"/>
        <w:gridCol w:w="567"/>
        <w:gridCol w:w="709"/>
        <w:gridCol w:w="567"/>
        <w:gridCol w:w="709"/>
        <w:gridCol w:w="709"/>
        <w:gridCol w:w="708"/>
        <w:gridCol w:w="709"/>
        <w:gridCol w:w="567"/>
        <w:gridCol w:w="709"/>
        <w:gridCol w:w="567"/>
        <w:gridCol w:w="567"/>
        <w:gridCol w:w="777"/>
      </w:tblGrid>
      <w:tr w:rsidR="007B1550">
        <w:trPr>
          <w:cantSplit/>
        </w:trPr>
        <w:tc>
          <w:tcPr>
            <w:tcW w:w="567" w:type="dxa"/>
            <w:vMerge w:val="restart"/>
          </w:tcPr>
          <w:p w:rsidR="007B1550" w:rsidRDefault="00934239">
            <w:pPr>
              <w:jc w:val="center"/>
              <w:rPr>
                <w:sz w:val="28"/>
              </w:rPr>
            </w:pPr>
            <w:r>
              <w:rPr>
                <w:sz w:val="28"/>
              </w:rPr>
              <w:t>№</w:t>
            </w:r>
          </w:p>
          <w:p w:rsidR="007B1550" w:rsidRDefault="00934239">
            <w:pPr>
              <w:jc w:val="center"/>
              <w:rPr>
                <w:sz w:val="28"/>
              </w:rPr>
            </w:pPr>
            <w:r>
              <w:rPr>
                <w:sz w:val="28"/>
              </w:rPr>
              <w:t>пп</w:t>
            </w:r>
          </w:p>
        </w:tc>
        <w:tc>
          <w:tcPr>
            <w:tcW w:w="2835" w:type="dxa"/>
            <w:gridSpan w:val="5"/>
          </w:tcPr>
          <w:p w:rsidR="007B1550" w:rsidRDefault="00934239">
            <w:pPr>
              <w:jc w:val="center"/>
              <w:rPr>
                <w:sz w:val="28"/>
              </w:rPr>
            </w:pPr>
            <w:r>
              <w:rPr>
                <w:sz w:val="28"/>
              </w:rPr>
              <w:t>Измерено</w:t>
            </w:r>
          </w:p>
        </w:tc>
        <w:tc>
          <w:tcPr>
            <w:tcW w:w="6022" w:type="dxa"/>
            <w:gridSpan w:val="9"/>
          </w:tcPr>
          <w:p w:rsidR="007B1550" w:rsidRDefault="00934239">
            <w:pPr>
              <w:pStyle w:val="1"/>
              <w:rPr>
                <w:b w:val="0"/>
                <w:i w:val="0"/>
                <w:iCs/>
              </w:rPr>
            </w:pPr>
            <w:r>
              <w:rPr>
                <w:b w:val="0"/>
                <w:i w:val="0"/>
                <w:iCs/>
              </w:rPr>
              <w:t>Вычислено</w:t>
            </w:r>
          </w:p>
        </w:tc>
      </w:tr>
      <w:tr w:rsidR="007B1550">
        <w:trPr>
          <w:cantSplit/>
        </w:trPr>
        <w:tc>
          <w:tcPr>
            <w:tcW w:w="567" w:type="dxa"/>
            <w:vMerge/>
            <w:vAlign w:val="center"/>
          </w:tcPr>
          <w:p w:rsidR="007B1550" w:rsidRDefault="007B1550">
            <w:pPr>
              <w:jc w:val="center"/>
              <w:rPr>
                <w:i/>
                <w:iCs/>
                <w:sz w:val="28"/>
              </w:rPr>
            </w:pPr>
          </w:p>
        </w:tc>
        <w:tc>
          <w:tcPr>
            <w:tcW w:w="567" w:type="dxa"/>
            <w:vAlign w:val="center"/>
          </w:tcPr>
          <w:p w:rsidR="007B1550" w:rsidRDefault="00934239">
            <w:pPr>
              <w:jc w:val="center"/>
              <w:rPr>
                <w:i/>
                <w:iCs/>
                <w:sz w:val="28"/>
                <w:lang w:val="en-US"/>
              </w:rPr>
            </w:pPr>
            <w:r>
              <w:rPr>
                <w:i/>
                <w:iCs/>
                <w:sz w:val="28"/>
                <w:lang w:val="en-US"/>
              </w:rPr>
              <w:t>U,</w:t>
            </w:r>
          </w:p>
          <w:p w:rsidR="007B1550" w:rsidRDefault="00934239">
            <w:pPr>
              <w:jc w:val="center"/>
              <w:rPr>
                <w:i/>
                <w:iCs/>
                <w:sz w:val="28"/>
                <w:lang w:val="en-US"/>
              </w:rPr>
            </w:pPr>
            <w:r>
              <w:rPr>
                <w:i/>
                <w:iCs/>
                <w:sz w:val="28"/>
              </w:rPr>
              <w:t>В</w:t>
            </w:r>
          </w:p>
        </w:tc>
        <w:tc>
          <w:tcPr>
            <w:tcW w:w="425" w:type="dxa"/>
            <w:vAlign w:val="center"/>
          </w:tcPr>
          <w:p w:rsidR="007B1550" w:rsidRDefault="00934239">
            <w:pPr>
              <w:jc w:val="center"/>
              <w:rPr>
                <w:i/>
                <w:iCs/>
                <w:sz w:val="28"/>
                <w:lang w:val="en-US"/>
              </w:rPr>
            </w:pPr>
            <w:r>
              <w:rPr>
                <w:i/>
                <w:iCs/>
                <w:sz w:val="28"/>
                <w:lang w:val="en-US"/>
              </w:rPr>
              <w:t>I,</w:t>
            </w:r>
          </w:p>
          <w:p w:rsidR="007B1550" w:rsidRDefault="00934239">
            <w:pPr>
              <w:jc w:val="center"/>
              <w:rPr>
                <w:i/>
                <w:iCs/>
                <w:sz w:val="28"/>
              </w:rPr>
            </w:pPr>
            <w:r>
              <w:rPr>
                <w:i/>
                <w:iCs/>
                <w:sz w:val="28"/>
              </w:rPr>
              <w:t>А</w:t>
            </w:r>
          </w:p>
        </w:tc>
        <w:tc>
          <w:tcPr>
            <w:tcW w:w="567" w:type="dxa"/>
            <w:vAlign w:val="center"/>
          </w:tcPr>
          <w:p w:rsidR="007B1550" w:rsidRDefault="00934239">
            <w:pPr>
              <w:ind w:right="-80" w:hanging="129"/>
              <w:jc w:val="center"/>
              <w:rPr>
                <w:i/>
                <w:iCs/>
                <w:sz w:val="28"/>
              </w:rPr>
            </w:pPr>
            <w:r>
              <w:rPr>
                <w:i/>
                <w:iCs/>
                <w:sz w:val="28"/>
              </w:rPr>
              <w:t>Р,</w:t>
            </w:r>
          </w:p>
          <w:p w:rsidR="007B1550" w:rsidRDefault="00934239">
            <w:pPr>
              <w:ind w:right="-80" w:hanging="129"/>
              <w:jc w:val="center"/>
              <w:rPr>
                <w:i/>
                <w:iCs/>
                <w:sz w:val="28"/>
              </w:rPr>
            </w:pPr>
            <w:r>
              <w:rPr>
                <w:i/>
                <w:iCs/>
                <w:sz w:val="28"/>
              </w:rPr>
              <w:t>Вт</w:t>
            </w:r>
          </w:p>
        </w:tc>
        <w:tc>
          <w:tcPr>
            <w:tcW w:w="709" w:type="dxa"/>
            <w:vAlign w:val="center"/>
          </w:tcPr>
          <w:p w:rsidR="007B1550" w:rsidRDefault="00934239">
            <w:pPr>
              <w:jc w:val="center"/>
              <w:rPr>
                <w:i/>
                <w:iCs/>
                <w:sz w:val="28"/>
              </w:rPr>
            </w:pPr>
            <w:r>
              <w:rPr>
                <w:i/>
                <w:iCs/>
                <w:sz w:val="28"/>
                <w:lang w:val="en-US"/>
              </w:rPr>
              <w:t>U</w:t>
            </w:r>
            <w:r>
              <w:rPr>
                <w:i/>
                <w:iCs/>
                <w:sz w:val="28"/>
                <w:vertAlign w:val="subscript"/>
              </w:rPr>
              <w:t>к</w:t>
            </w:r>
            <w:r>
              <w:rPr>
                <w:i/>
                <w:iCs/>
                <w:sz w:val="28"/>
              </w:rPr>
              <w:t>,</w:t>
            </w:r>
          </w:p>
          <w:p w:rsidR="007B1550" w:rsidRDefault="00934239">
            <w:pPr>
              <w:jc w:val="center"/>
              <w:rPr>
                <w:i/>
                <w:iCs/>
                <w:sz w:val="28"/>
              </w:rPr>
            </w:pPr>
            <w:r>
              <w:rPr>
                <w:i/>
                <w:iCs/>
                <w:sz w:val="28"/>
              </w:rPr>
              <w:t>В</w:t>
            </w:r>
          </w:p>
        </w:tc>
        <w:tc>
          <w:tcPr>
            <w:tcW w:w="567" w:type="dxa"/>
            <w:vAlign w:val="center"/>
          </w:tcPr>
          <w:p w:rsidR="007B1550" w:rsidRDefault="00934239">
            <w:pPr>
              <w:jc w:val="center"/>
              <w:rPr>
                <w:i/>
                <w:iCs/>
                <w:sz w:val="28"/>
              </w:rPr>
            </w:pPr>
            <w:r>
              <w:rPr>
                <w:i/>
                <w:iCs/>
                <w:sz w:val="28"/>
                <w:lang w:val="en-US"/>
              </w:rPr>
              <w:t>U</w:t>
            </w:r>
            <w:r>
              <w:rPr>
                <w:i/>
                <w:iCs/>
                <w:sz w:val="28"/>
                <w:vertAlign w:val="subscript"/>
                <w:lang w:val="en-US"/>
              </w:rPr>
              <w:t>C</w:t>
            </w:r>
            <w:r>
              <w:rPr>
                <w:i/>
                <w:iCs/>
                <w:sz w:val="28"/>
              </w:rPr>
              <w:t>,</w:t>
            </w:r>
            <w:r>
              <w:rPr>
                <w:i/>
                <w:iCs/>
                <w:sz w:val="28"/>
                <w:lang w:val="en-US"/>
              </w:rPr>
              <w:t>B</w:t>
            </w:r>
          </w:p>
        </w:tc>
        <w:tc>
          <w:tcPr>
            <w:tcW w:w="709" w:type="dxa"/>
            <w:vAlign w:val="center"/>
          </w:tcPr>
          <w:p w:rsidR="007B1550" w:rsidRDefault="00934239">
            <w:pPr>
              <w:jc w:val="center"/>
              <w:rPr>
                <w:i/>
                <w:iCs/>
                <w:sz w:val="28"/>
                <w:lang w:val="fr-FR"/>
              </w:rPr>
            </w:pPr>
            <w:r>
              <w:rPr>
                <w:i/>
                <w:iCs/>
                <w:sz w:val="28"/>
                <w:lang w:val="fr-FR"/>
              </w:rPr>
              <w:t>r,</w:t>
            </w:r>
          </w:p>
          <w:p w:rsidR="007B1550" w:rsidRDefault="00934239">
            <w:pPr>
              <w:jc w:val="center"/>
              <w:rPr>
                <w:i/>
                <w:iCs/>
                <w:sz w:val="28"/>
                <w:lang w:val="fr-FR"/>
              </w:rPr>
            </w:pPr>
            <w:r>
              <w:rPr>
                <w:i/>
                <w:iCs/>
                <w:sz w:val="28"/>
              </w:rPr>
              <w:t>Ом</w:t>
            </w:r>
          </w:p>
        </w:tc>
        <w:tc>
          <w:tcPr>
            <w:tcW w:w="709" w:type="dxa"/>
            <w:vAlign w:val="center"/>
          </w:tcPr>
          <w:p w:rsidR="007B1550" w:rsidRDefault="00934239">
            <w:pPr>
              <w:jc w:val="center"/>
              <w:rPr>
                <w:i/>
                <w:iCs/>
                <w:sz w:val="28"/>
                <w:lang w:val="fr-FR"/>
              </w:rPr>
            </w:pPr>
            <w:r>
              <w:rPr>
                <w:i/>
                <w:iCs/>
                <w:sz w:val="28"/>
                <w:lang w:val="fr-FR"/>
              </w:rPr>
              <w:t>z,</w:t>
            </w:r>
          </w:p>
          <w:p w:rsidR="007B1550" w:rsidRDefault="00934239">
            <w:pPr>
              <w:jc w:val="center"/>
              <w:rPr>
                <w:i/>
                <w:iCs/>
                <w:sz w:val="28"/>
                <w:lang w:val="fr-FR"/>
              </w:rPr>
            </w:pPr>
            <w:r>
              <w:rPr>
                <w:i/>
                <w:iCs/>
                <w:sz w:val="28"/>
              </w:rPr>
              <w:t>Ом</w:t>
            </w:r>
          </w:p>
        </w:tc>
        <w:tc>
          <w:tcPr>
            <w:tcW w:w="708" w:type="dxa"/>
            <w:vAlign w:val="center"/>
          </w:tcPr>
          <w:p w:rsidR="007B1550" w:rsidRDefault="00934239">
            <w:pPr>
              <w:jc w:val="center"/>
              <w:rPr>
                <w:i/>
                <w:iCs/>
                <w:sz w:val="28"/>
              </w:rPr>
            </w:pPr>
            <w:r>
              <w:rPr>
                <w:i/>
                <w:iCs/>
                <w:sz w:val="28"/>
                <w:lang w:val="fr-FR"/>
              </w:rPr>
              <w:t>z</w:t>
            </w:r>
            <w:r>
              <w:rPr>
                <w:i/>
                <w:iCs/>
                <w:sz w:val="28"/>
                <w:vertAlign w:val="subscript"/>
              </w:rPr>
              <w:t>к</w:t>
            </w:r>
            <w:r>
              <w:rPr>
                <w:i/>
                <w:iCs/>
                <w:sz w:val="28"/>
              </w:rPr>
              <w:t>,</w:t>
            </w:r>
          </w:p>
          <w:p w:rsidR="007B1550" w:rsidRDefault="00934239">
            <w:pPr>
              <w:jc w:val="center"/>
              <w:rPr>
                <w:i/>
                <w:iCs/>
                <w:sz w:val="28"/>
              </w:rPr>
            </w:pPr>
            <w:r>
              <w:rPr>
                <w:i/>
                <w:iCs/>
                <w:sz w:val="28"/>
              </w:rPr>
              <w:t>Ом</w:t>
            </w:r>
          </w:p>
        </w:tc>
        <w:tc>
          <w:tcPr>
            <w:tcW w:w="709" w:type="dxa"/>
            <w:vAlign w:val="center"/>
          </w:tcPr>
          <w:p w:rsidR="007B1550" w:rsidRDefault="00934239">
            <w:pPr>
              <w:jc w:val="center"/>
              <w:rPr>
                <w:i/>
                <w:iCs/>
                <w:sz w:val="28"/>
              </w:rPr>
            </w:pPr>
            <w:r>
              <w:rPr>
                <w:i/>
                <w:iCs/>
                <w:sz w:val="28"/>
                <w:lang w:val="en-US"/>
              </w:rPr>
              <w:t>x</w:t>
            </w:r>
            <w:r>
              <w:rPr>
                <w:i/>
                <w:iCs/>
                <w:sz w:val="28"/>
                <w:vertAlign w:val="subscript"/>
                <w:lang w:val="en-US"/>
              </w:rPr>
              <w:t>L</w:t>
            </w:r>
            <w:r>
              <w:rPr>
                <w:i/>
                <w:iCs/>
                <w:sz w:val="28"/>
              </w:rPr>
              <w:t>,</w:t>
            </w:r>
          </w:p>
          <w:p w:rsidR="007B1550" w:rsidRDefault="00934239">
            <w:pPr>
              <w:jc w:val="center"/>
              <w:rPr>
                <w:i/>
                <w:iCs/>
                <w:sz w:val="28"/>
              </w:rPr>
            </w:pPr>
            <w:r>
              <w:rPr>
                <w:i/>
                <w:iCs/>
                <w:sz w:val="28"/>
              </w:rPr>
              <w:t>Ом</w:t>
            </w:r>
          </w:p>
        </w:tc>
        <w:tc>
          <w:tcPr>
            <w:tcW w:w="567" w:type="dxa"/>
            <w:vAlign w:val="center"/>
          </w:tcPr>
          <w:p w:rsidR="007B1550" w:rsidRDefault="00934239">
            <w:pPr>
              <w:jc w:val="center"/>
              <w:rPr>
                <w:i/>
                <w:iCs/>
                <w:sz w:val="28"/>
              </w:rPr>
            </w:pPr>
            <w:r>
              <w:rPr>
                <w:i/>
                <w:iCs/>
                <w:sz w:val="28"/>
                <w:lang w:val="en-US"/>
              </w:rPr>
              <w:t>L</w:t>
            </w:r>
            <w:r>
              <w:rPr>
                <w:i/>
                <w:iCs/>
                <w:sz w:val="28"/>
              </w:rPr>
              <w:t>,</w:t>
            </w:r>
          </w:p>
          <w:p w:rsidR="007B1550" w:rsidRDefault="00934239">
            <w:pPr>
              <w:jc w:val="center"/>
              <w:rPr>
                <w:i/>
                <w:iCs/>
                <w:sz w:val="28"/>
              </w:rPr>
            </w:pPr>
            <w:r>
              <w:rPr>
                <w:i/>
                <w:iCs/>
                <w:sz w:val="28"/>
              </w:rPr>
              <w:t>Гн</w:t>
            </w:r>
          </w:p>
        </w:tc>
        <w:tc>
          <w:tcPr>
            <w:tcW w:w="709" w:type="dxa"/>
            <w:vAlign w:val="center"/>
          </w:tcPr>
          <w:p w:rsidR="007B1550" w:rsidRDefault="00934239">
            <w:pPr>
              <w:jc w:val="center"/>
              <w:rPr>
                <w:i/>
                <w:iCs/>
                <w:sz w:val="28"/>
              </w:rPr>
            </w:pPr>
            <w:r>
              <w:rPr>
                <w:i/>
                <w:iCs/>
                <w:sz w:val="28"/>
                <w:lang w:val="en-US"/>
              </w:rPr>
              <w:t>x</w:t>
            </w:r>
            <w:r>
              <w:rPr>
                <w:i/>
                <w:iCs/>
                <w:sz w:val="28"/>
                <w:vertAlign w:val="subscript"/>
                <w:lang w:val="en-US"/>
              </w:rPr>
              <w:t>C</w:t>
            </w:r>
            <w:r>
              <w:rPr>
                <w:i/>
                <w:iCs/>
                <w:sz w:val="28"/>
              </w:rPr>
              <w:t>,</w:t>
            </w:r>
          </w:p>
          <w:p w:rsidR="007B1550" w:rsidRDefault="00934239">
            <w:pPr>
              <w:jc w:val="center"/>
              <w:rPr>
                <w:i/>
                <w:iCs/>
                <w:sz w:val="28"/>
              </w:rPr>
            </w:pPr>
            <w:r>
              <w:rPr>
                <w:i/>
                <w:iCs/>
                <w:sz w:val="28"/>
              </w:rPr>
              <w:t>Ом</w:t>
            </w:r>
          </w:p>
        </w:tc>
        <w:tc>
          <w:tcPr>
            <w:tcW w:w="567" w:type="dxa"/>
            <w:vAlign w:val="center"/>
          </w:tcPr>
          <w:p w:rsidR="007B1550" w:rsidRDefault="00934239">
            <w:pPr>
              <w:jc w:val="center"/>
              <w:rPr>
                <w:i/>
                <w:iCs/>
                <w:sz w:val="28"/>
                <w:lang w:val="en-US"/>
              </w:rPr>
            </w:pPr>
            <w:r>
              <w:rPr>
                <w:i/>
                <w:iCs/>
                <w:sz w:val="28"/>
                <w:lang w:val="en-US"/>
              </w:rPr>
              <w:t>U</w:t>
            </w:r>
            <w:r>
              <w:rPr>
                <w:i/>
                <w:iCs/>
                <w:sz w:val="28"/>
                <w:vertAlign w:val="subscript"/>
                <w:lang w:val="en-US"/>
              </w:rPr>
              <w:t>L</w:t>
            </w:r>
            <w:r>
              <w:rPr>
                <w:i/>
                <w:iCs/>
                <w:sz w:val="28"/>
                <w:lang w:val="en-US"/>
              </w:rPr>
              <w:t>,B</w:t>
            </w:r>
          </w:p>
        </w:tc>
        <w:tc>
          <w:tcPr>
            <w:tcW w:w="567" w:type="dxa"/>
            <w:vAlign w:val="center"/>
          </w:tcPr>
          <w:p w:rsidR="007B1550" w:rsidRDefault="00934239">
            <w:pPr>
              <w:ind w:hanging="70"/>
              <w:jc w:val="center"/>
              <w:rPr>
                <w:i/>
                <w:iCs/>
                <w:sz w:val="28"/>
                <w:lang w:val="en-US"/>
              </w:rPr>
            </w:pPr>
            <w:r>
              <w:rPr>
                <w:i/>
                <w:iCs/>
                <w:sz w:val="28"/>
                <w:lang w:val="en-US"/>
              </w:rPr>
              <w:t>U</w:t>
            </w:r>
            <w:r>
              <w:rPr>
                <w:i/>
                <w:iCs/>
                <w:sz w:val="28"/>
                <w:vertAlign w:val="subscript"/>
                <w:lang w:val="en-US"/>
              </w:rPr>
              <w:t>a</w:t>
            </w:r>
            <w:r>
              <w:rPr>
                <w:i/>
                <w:iCs/>
                <w:sz w:val="28"/>
                <w:lang w:val="en-US"/>
              </w:rPr>
              <w:t>,</w:t>
            </w:r>
          </w:p>
          <w:p w:rsidR="007B1550" w:rsidRDefault="00934239">
            <w:pPr>
              <w:jc w:val="center"/>
              <w:rPr>
                <w:i/>
                <w:iCs/>
                <w:sz w:val="28"/>
              </w:rPr>
            </w:pPr>
            <w:r>
              <w:rPr>
                <w:i/>
                <w:iCs/>
                <w:sz w:val="28"/>
              </w:rPr>
              <w:t>В</w:t>
            </w:r>
          </w:p>
        </w:tc>
        <w:tc>
          <w:tcPr>
            <w:tcW w:w="777" w:type="dxa"/>
            <w:vAlign w:val="center"/>
          </w:tcPr>
          <w:p w:rsidR="007B1550" w:rsidRDefault="00934239">
            <w:pPr>
              <w:ind w:hanging="77"/>
              <w:jc w:val="center"/>
              <w:rPr>
                <w:i/>
                <w:iCs/>
                <w:sz w:val="28"/>
              </w:rPr>
            </w:pPr>
            <w:r>
              <w:rPr>
                <w:i/>
                <w:iCs/>
                <w:sz w:val="28"/>
              </w:rPr>
              <w:t>с</w:t>
            </w:r>
            <w:r>
              <w:rPr>
                <w:i/>
                <w:iCs/>
                <w:sz w:val="28"/>
                <w:lang w:val="en-US"/>
              </w:rPr>
              <w:t>os</w:t>
            </w:r>
            <w:r>
              <w:rPr>
                <w:i/>
                <w:iCs/>
                <w:sz w:val="28"/>
                <w:lang w:val="en-US"/>
              </w:rPr>
              <w:sym w:font="Symbol" w:char="F06A"/>
            </w:r>
          </w:p>
        </w:tc>
      </w:tr>
      <w:tr w:rsidR="007B1550">
        <w:tc>
          <w:tcPr>
            <w:tcW w:w="567" w:type="dxa"/>
          </w:tcPr>
          <w:p w:rsidR="007B1550" w:rsidRDefault="00934239">
            <w:pPr>
              <w:jc w:val="center"/>
              <w:rPr>
                <w:sz w:val="28"/>
              </w:rPr>
            </w:pPr>
            <w:r>
              <w:rPr>
                <w:sz w:val="28"/>
              </w:rPr>
              <w:t>1.</w:t>
            </w:r>
          </w:p>
        </w:tc>
        <w:tc>
          <w:tcPr>
            <w:tcW w:w="567" w:type="dxa"/>
            <w:vAlign w:val="center"/>
          </w:tcPr>
          <w:p w:rsidR="007B1550" w:rsidRDefault="007B1550">
            <w:pPr>
              <w:jc w:val="center"/>
              <w:rPr>
                <w:i/>
                <w:iCs/>
                <w:sz w:val="28"/>
              </w:rPr>
            </w:pPr>
          </w:p>
        </w:tc>
        <w:tc>
          <w:tcPr>
            <w:tcW w:w="425" w:type="dxa"/>
            <w:vAlign w:val="center"/>
          </w:tcPr>
          <w:p w:rsidR="007B1550" w:rsidRDefault="007B1550">
            <w:pPr>
              <w:jc w:val="center"/>
              <w:rPr>
                <w:i/>
                <w:iCs/>
                <w:sz w:val="28"/>
              </w:rPr>
            </w:pPr>
          </w:p>
        </w:tc>
        <w:tc>
          <w:tcPr>
            <w:tcW w:w="567" w:type="dxa"/>
            <w:vAlign w:val="center"/>
          </w:tcPr>
          <w:p w:rsidR="007B1550" w:rsidRDefault="007B1550">
            <w:pPr>
              <w:ind w:right="-80" w:hanging="129"/>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lang w:val="fr-FR"/>
              </w:rPr>
            </w:pPr>
          </w:p>
        </w:tc>
        <w:tc>
          <w:tcPr>
            <w:tcW w:w="708"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567" w:type="dxa"/>
            <w:vAlign w:val="center"/>
          </w:tcPr>
          <w:p w:rsidR="007B1550" w:rsidRDefault="007B1550">
            <w:pPr>
              <w:ind w:hanging="70"/>
              <w:jc w:val="center"/>
              <w:rPr>
                <w:i/>
                <w:iCs/>
                <w:sz w:val="28"/>
              </w:rPr>
            </w:pPr>
          </w:p>
        </w:tc>
        <w:tc>
          <w:tcPr>
            <w:tcW w:w="777" w:type="dxa"/>
            <w:vAlign w:val="center"/>
          </w:tcPr>
          <w:p w:rsidR="007B1550" w:rsidRDefault="007B1550">
            <w:pPr>
              <w:ind w:hanging="77"/>
              <w:jc w:val="center"/>
              <w:rPr>
                <w:i/>
                <w:iCs/>
                <w:sz w:val="28"/>
              </w:rPr>
            </w:pPr>
          </w:p>
        </w:tc>
      </w:tr>
      <w:tr w:rsidR="007B1550">
        <w:tc>
          <w:tcPr>
            <w:tcW w:w="567" w:type="dxa"/>
          </w:tcPr>
          <w:p w:rsidR="007B1550" w:rsidRDefault="00934239">
            <w:pPr>
              <w:jc w:val="center"/>
              <w:rPr>
                <w:sz w:val="28"/>
              </w:rPr>
            </w:pPr>
            <w:r>
              <w:rPr>
                <w:sz w:val="28"/>
              </w:rPr>
              <w:t>2.</w:t>
            </w:r>
          </w:p>
        </w:tc>
        <w:tc>
          <w:tcPr>
            <w:tcW w:w="567" w:type="dxa"/>
            <w:vAlign w:val="center"/>
          </w:tcPr>
          <w:p w:rsidR="007B1550" w:rsidRDefault="007B1550">
            <w:pPr>
              <w:jc w:val="center"/>
              <w:rPr>
                <w:i/>
                <w:iCs/>
                <w:sz w:val="28"/>
              </w:rPr>
            </w:pPr>
          </w:p>
        </w:tc>
        <w:tc>
          <w:tcPr>
            <w:tcW w:w="425" w:type="dxa"/>
            <w:vAlign w:val="center"/>
          </w:tcPr>
          <w:p w:rsidR="007B1550" w:rsidRDefault="007B1550">
            <w:pPr>
              <w:jc w:val="center"/>
              <w:rPr>
                <w:i/>
                <w:iCs/>
                <w:sz w:val="28"/>
              </w:rPr>
            </w:pPr>
          </w:p>
        </w:tc>
        <w:tc>
          <w:tcPr>
            <w:tcW w:w="567" w:type="dxa"/>
            <w:vAlign w:val="center"/>
          </w:tcPr>
          <w:p w:rsidR="007B1550" w:rsidRDefault="007B1550">
            <w:pPr>
              <w:ind w:right="-80" w:hanging="129"/>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lang w:val="fr-FR"/>
              </w:rPr>
            </w:pPr>
          </w:p>
        </w:tc>
        <w:tc>
          <w:tcPr>
            <w:tcW w:w="708"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567" w:type="dxa"/>
            <w:vAlign w:val="center"/>
          </w:tcPr>
          <w:p w:rsidR="007B1550" w:rsidRDefault="007B1550">
            <w:pPr>
              <w:ind w:hanging="70"/>
              <w:jc w:val="center"/>
              <w:rPr>
                <w:i/>
                <w:iCs/>
                <w:sz w:val="28"/>
              </w:rPr>
            </w:pPr>
          </w:p>
        </w:tc>
        <w:tc>
          <w:tcPr>
            <w:tcW w:w="777" w:type="dxa"/>
            <w:vAlign w:val="center"/>
          </w:tcPr>
          <w:p w:rsidR="007B1550" w:rsidRDefault="007B1550">
            <w:pPr>
              <w:ind w:hanging="77"/>
              <w:jc w:val="center"/>
              <w:rPr>
                <w:i/>
                <w:iCs/>
                <w:sz w:val="28"/>
              </w:rPr>
            </w:pPr>
          </w:p>
        </w:tc>
      </w:tr>
      <w:tr w:rsidR="007B1550">
        <w:tc>
          <w:tcPr>
            <w:tcW w:w="567" w:type="dxa"/>
          </w:tcPr>
          <w:p w:rsidR="007B1550" w:rsidRDefault="00934239">
            <w:pPr>
              <w:jc w:val="center"/>
              <w:rPr>
                <w:sz w:val="28"/>
              </w:rPr>
            </w:pPr>
            <w:r>
              <w:rPr>
                <w:sz w:val="28"/>
              </w:rPr>
              <w:t>3.</w:t>
            </w:r>
          </w:p>
        </w:tc>
        <w:tc>
          <w:tcPr>
            <w:tcW w:w="567" w:type="dxa"/>
            <w:vAlign w:val="center"/>
          </w:tcPr>
          <w:p w:rsidR="007B1550" w:rsidRDefault="007B1550">
            <w:pPr>
              <w:jc w:val="center"/>
              <w:rPr>
                <w:i/>
                <w:iCs/>
                <w:sz w:val="28"/>
              </w:rPr>
            </w:pPr>
          </w:p>
        </w:tc>
        <w:tc>
          <w:tcPr>
            <w:tcW w:w="425" w:type="dxa"/>
            <w:vAlign w:val="center"/>
          </w:tcPr>
          <w:p w:rsidR="007B1550" w:rsidRDefault="007B1550">
            <w:pPr>
              <w:jc w:val="center"/>
              <w:rPr>
                <w:i/>
                <w:iCs/>
                <w:sz w:val="28"/>
              </w:rPr>
            </w:pPr>
          </w:p>
        </w:tc>
        <w:tc>
          <w:tcPr>
            <w:tcW w:w="567" w:type="dxa"/>
            <w:vAlign w:val="center"/>
          </w:tcPr>
          <w:p w:rsidR="007B1550" w:rsidRDefault="007B1550">
            <w:pPr>
              <w:ind w:right="-80" w:hanging="129"/>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lang w:val="fr-FR"/>
              </w:rPr>
            </w:pPr>
          </w:p>
        </w:tc>
        <w:tc>
          <w:tcPr>
            <w:tcW w:w="708" w:type="dxa"/>
            <w:vAlign w:val="center"/>
          </w:tcPr>
          <w:p w:rsidR="007B1550" w:rsidRDefault="007B1550">
            <w:pPr>
              <w:jc w:val="center"/>
              <w:rPr>
                <w:i/>
                <w:iCs/>
                <w:sz w:val="28"/>
                <w:lang w:val="fr-FR"/>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709" w:type="dxa"/>
            <w:vAlign w:val="center"/>
          </w:tcPr>
          <w:p w:rsidR="007B1550" w:rsidRDefault="007B1550">
            <w:pPr>
              <w:jc w:val="center"/>
              <w:rPr>
                <w:i/>
                <w:iCs/>
                <w:sz w:val="28"/>
              </w:rPr>
            </w:pPr>
          </w:p>
        </w:tc>
        <w:tc>
          <w:tcPr>
            <w:tcW w:w="567" w:type="dxa"/>
            <w:vAlign w:val="center"/>
          </w:tcPr>
          <w:p w:rsidR="007B1550" w:rsidRDefault="007B1550">
            <w:pPr>
              <w:jc w:val="center"/>
              <w:rPr>
                <w:i/>
                <w:iCs/>
                <w:sz w:val="28"/>
              </w:rPr>
            </w:pPr>
          </w:p>
        </w:tc>
        <w:tc>
          <w:tcPr>
            <w:tcW w:w="567" w:type="dxa"/>
            <w:vAlign w:val="center"/>
          </w:tcPr>
          <w:p w:rsidR="007B1550" w:rsidRDefault="007B1550">
            <w:pPr>
              <w:ind w:hanging="70"/>
              <w:jc w:val="center"/>
              <w:rPr>
                <w:i/>
                <w:iCs/>
                <w:sz w:val="28"/>
              </w:rPr>
            </w:pPr>
          </w:p>
        </w:tc>
        <w:tc>
          <w:tcPr>
            <w:tcW w:w="777" w:type="dxa"/>
            <w:vAlign w:val="center"/>
          </w:tcPr>
          <w:p w:rsidR="007B1550" w:rsidRDefault="007B1550">
            <w:pPr>
              <w:ind w:hanging="77"/>
              <w:jc w:val="center"/>
              <w:rPr>
                <w:i/>
                <w:iCs/>
                <w:sz w:val="28"/>
              </w:rPr>
            </w:pPr>
          </w:p>
        </w:tc>
      </w:tr>
    </w:tbl>
    <w:p w:rsidR="007B1550" w:rsidRDefault="007B1550">
      <w:pPr>
        <w:ind w:firstLine="560"/>
        <w:jc w:val="both"/>
        <w:rPr>
          <w:sz w:val="28"/>
        </w:rPr>
      </w:pPr>
    </w:p>
    <w:p w:rsidR="007B1550" w:rsidRDefault="00934239">
      <w:pPr>
        <w:ind w:firstLine="560"/>
        <w:jc w:val="both"/>
        <w:rPr>
          <w:sz w:val="28"/>
        </w:rPr>
      </w:pPr>
      <w:r>
        <w:rPr>
          <w:sz w:val="28"/>
        </w:rPr>
        <w:t xml:space="preserve">2.3.4. По результатам измерений вычислить: </w:t>
      </w:r>
      <w:r>
        <w:rPr>
          <w:i/>
          <w:iCs/>
          <w:sz w:val="28"/>
          <w:lang w:val="en-US"/>
        </w:rPr>
        <w:t>r</w:t>
      </w:r>
      <w:r>
        <w:rPr>
          <w:i/>
          <w:iCs/>
          <w:sz w:val="28"/>
        </w:rPr>
        <w:t xml:space="preserve">,  </w:t>
      </w:r>
      <w:r>
        <w:rPr>
          <w:i/>
          <w:iCs/>
          <w:sz w:val="28"/>
          <w:lang w:val="en-US"/>
        </w:rPr>
        <w:t>z</w:t>
      </w:r>
      <w:r>
        <w:rPr>
          <w:i/>
          <w:iCs/>
          <w:sz w:val="28"/>
        </w:rPr>
        <w:t xml:space="preserve">,  </w:t>
      </w:r>
      <w:r>
        <w:rPr>
          <w:i/>
          <w:iCs/>
          <w:sz w:val="28"/>
          <w:lang w:val="en-US"/>
        </w:rPr>
        <w:t>z</w:t>
      </w:r>
      <w:r>
        <w:rPr>
          <w:i/>
          <w:iCs/>
          <w:sz w:val="28"/>
          <w:vertAlign w:val="subscript"/>
        </w:rPr>
        <w:t>к</w:t>
      </w:r>
      <w:r>
        <w:rPr>
          <w:i/>
          <w:iCs/>
          <w:sz w:val="28"/>
        </w:rPr>
        <w:t xml:space="preserve">,  </w:t>
      </w:r>
      <w:r>
        <w:rPr>
          <w:i/>
          <w:iCs/>
          <w:sz w:val="28"/>
          <w:lang w:val="en-US"/>
        </w:rPr>
        <w:t>x</w:t>
      </w:r>
      <w:r>
        <w:rPr>
          <w:i/>
          <w:iCs/>
          <w:sz w:val="28"/>
          <w:vertAlign w:val="subscript"/>
          <w:lang w:val="en-US"/>
        </w:rPr>
        <w:t>L</w:t>
      </w:r>
      <w:r>
        <w:rPr>
          <w:i/>
          <w:iCs/>
          <w:sz w:val="28"/>
        </w:rPr>
        <w:t xml:space="preserve">,  </w:t>
      </w:r>
      <w:r>
        <w:rPr>
          <w:i/>
          <w:iCs/>
          <w:sz w:val="28"/>
          <w:lang w:val="en-US"/>
        </w:rPr>
        <w:t>L</w:t>
      </w:r>
      <w:r>
        <w:rPr>
          <w:i/>
          <w:iCs/>
          <w:sz w:val="28"/>
        </w:rPr>
        <w:t xml:space="preserve">  х</w:t>
      </w:r>
      <w:r>
        <w:rPr>
          <w:i/>
          <w:iCs/>
          <w:sz w:val="28"/>
          <w:vertAlign w:val="subscript"/>
          <w:lang w:val="en-US"/>
        </w:rPr>
        <w:t>C</w:t>
      </w:r>
      <w:r>
        <w:rPr>
          <w:i/>
          <w:iCs/>
          <w:sz w:val="28"/>
        </w:rPr>
        <w:t xml:space="preserve">,  </w:t>
      </w:r>
      <w:r>
        <w:rPr>
          <w:i/>
          <w:iCs/>
          <w:sz w:val="28"/>
          <w:lang w:val="en-US"/>
        </w:rPr>
        <w:t>U</w:t>
      </w:r>
      <w:r>
        <w:rPr>
          <w:i/>
          <w:iCs/>
          <w:sz w:val="28"/>
          <w:vertAlign w:val="subscript"/>
          <w:lang w:val="en-US"/>
        </w:rPr>
        <w:t>L</w:t>
      </w:r>
      <w:r>
        <w:rPr>
          <w:i/>
          <w:iCs/>
          <w:sz w:val="28"/>
        </w:rPr>
        <w:t xml:space="preserve">,  </w:t>
      </w:r>
      <w:r>
        <w:rPr>
          <w:i/>
          <w:iCs/>
          <w:sz w:val="28"/>
          <w:lang w:val="en-US"/>
        </w:rPr>
        <w:t>U</w:t>
      </w:r>
      <w:r>
        <w:rPr>
          <w:i/>
          <w:iCs/>
          <w:sz w:val="28"/>
          <w:vertAlign w:val="subscript"/>
        </w:rPr>
        <w:t>а</w:t>
      </w:r>
      <w:r>
        <w:rPr>
          <w:sz w:val="28"/>
          <w:vertAlign w:val="subscript"/>
        </w:rPr>
        <w:t xml:space="preserve">    </w:t>
      </w:r>
      <w:r>
        <w:rPr>
          <w:sz w:val="28"/>
        </w:rPr>
        <w:t>для всех случаев по п.3.2.  и 3.3.  Результаты вычислений занести в табл. 3.3.</w:t>
      </w:r>
    </w:p>
    <w:p w:rsidR="007B1550" w:rsidRDefault="00934239">
      <w:pPr>
        <w:ind w:firstLine="560"/>
        <w:jc w:val="both"/>
        <w:rPr>
          <w:sz w:val="28"/>
        </w:rPr>
      </w:pPr>
      <w:r>
        <w:rPr>
          <w:sz w:val="28"/>
        </w:rPr>
        <w:t xml:space="preserve">2.3.5. По данным табл. 3.3 в масштабе построить векторные диаграммы цепи для 3-х случаев:  1)  </w:t>
      </w:r>
      <w:r>
        <w:rPr>
          <w:i/>
          <w:iCs/>
          <w:sz w:val="28"/>
        </w:rPr>
        <w:t>х</w:t>
      </w:r>
      <w:r>
        <w:rPr>
          <w:i/>
          <w:iCs/>
          <w:sz w:val="28"/>
          <w:vertAlign w:val="subscript"/>
          <w:lang w:val="en-US"/>
        </w:rPr>
        <w:t>L</w:t>
      </w:r>
      <w:r>
        <w:rPr>
          <w:i/>
          <w:iCs/>
          <w:sz w:val="28"/>
          <w:vertAlign w:val="subscript"/>
        </w:rPr>
        <w:t xml:space="preserve"> </w:t>
      </w:r>
      <w:r>
        <w:rPr>
          <w:i/>
          <w:iCs/>
          <w:sz w:val="28"/>
          <w:lang w:val="en-US"/>
        </w:rPr>
        <w:sym w:font="Symbol" w:char="F03E"/>
      </w:r>
      <w:r>
        <w:rPr>
          <w:i/>
          <w:iCs/>
          <w:sz w:val="28"/>
          <w:vertAlign w:val="subscript"/>
        </w:rPr>
        <w:t xml:space="preserve"> </w:t>
      </w:r>
      <w:r>
        <w:rPr>
          <w:i/>
          <w:iCs/>
          <w:sz w:val="28"/>
          <w:lang w:val="en-US"/>
        </w:rPr>
        <w:t>x</w:t>
      </w:r>
      <w:r>
        <w:rPr>
          <w:i/>
          <w:iCs/>
          <w:sz w:val="28"/>
          <w:vertAlign w:val="subscript"/>
          <w:lang w:val="en-US"/>
        </w:rPr>
        <w:t>C</w:t>
      </w:r>
      <w:r>
        <w:rPr>
          <w:i/>
          <w:iCs/>
          <w:sz w:val="28"/>
        </w:rPr>
        <w:t xml:space="preserve">;   2)  </w:t>
      </w:r>
      <w:r>
        <w:rPr>
          <w:i/>
          <w:iCs/>
          <w:sz w:val="28"/>
          <w:lang w:val="en-US"/>
        </w:rPr>
        <w:t>x</w:t>
      </w:r>
      <w:r>
        <w:rPr>
          <w:i/>
          <w:iCs/>
          <w:sz w:val="28"/>
          <w:vertAlign w:val="subscript"/>
          <w:lang w:val="en-US"/>
        </w:rPr>
        <w:t>L</w:t>
      </w:r>
      <w:r>
        <w:rPr>
          <w:i/>
          <w:iCs/>
          <w:sz w:val="28"/>
          <w:vertAlign w:val="subscript"/>
        </w:rPr>
        <w:t xml:space="preserve"> </w:t>
      </w:r>
      <w:r>
        <w:rPr>
          <w:i/>
          <w:iCs/>
          <w:sz w:val="28"/>
        </w:rPr>
        <w:t xml:space="preserve">= </w:t>
      </w:r>
      <w:r>
        <w:rPr>
          <w:i/>
          <w:iCs/>
          <w:sz w:val="28"/>
          <w:lang w:val="en-US"/>
        </w:rPr>
        <w:t>x</w:t>
      </w:r>
      <w:r>
        <w:rPr>
          <w:i/>
          <w:iCs/>
          <w:sz w:val="28"/>
          <w:vertAlign w:val="subscript"/>
          <w:lang w:val="en-US"/>
        </w:rPr>
        <w:t>C</w:t>
      </w:r>
      <w:r>
        <w:rPr>
          <w:i/>
          <w:iCs/>
          <w:sz w:val="28"/>
        </w:rPr>
        <w:t xml:space="preserve">;    3) </w:t>
      </w:r>
      <w:r>
        <w:rPr>
          <w:i/>
          <w:iCs/>
          <w:sz w:val="28"/>
          <w:lang w:val="en-US"/>
        </w:rPr>
        <w:t>x</w:t>
      </w:r>
      <w:r>
        <w:rPr>
          <w:i/>
          <w:iCs/>
          <w:sz w:val="28"/>
          <w:vertAlign w:val="subscript"/>
          <w:lang w:val="en-US"/>
        </w:rPr>
        <w:t>L</w:t>
      </w:r>
      <w:r>
        <w:rPr>
          <w:i/>
          <w:iCs/>
          <w:sz w:val="28"/>
          <w:vertAlign w:val="subscript"/>
        </w:rPr>
        <w:t xml:space="preserve"> </w:t>
      </w:r>
      <w:r>
        <w:rPr>
          <w:i/>
          <w:iCs/>
          <w:sz w:val="28"/>
        </w:rPr>
        <w:sym w:font="Symbol" w:char="F03C"/>
      </w:r>
      <w:r>
        <w:rPr>
          <w:i/>
          <w:iCs/>
          <w:sz w:val="28"/>
        </w:rPr>
        <w:t xml:space="preserve"> </w:t>
      </w:r>
      <w:r>
        <w:rPr>
          <w:i/>
          <w:iCs/>
          <w:sz w:val="28"/>
          <w:lang w:val="en-US"/>
        </w:rPr>
        <w:t>x</w:t>
      </w:r>
      <w:r>
        <w:rPr>
          <w:i/>
          <w:iCs/>
          <w:sz w:val="28"/>
          <w:vertAlign w:val="subscript"/>
          <w:lang w:val="en-US"/>
        </w:rPr>
        <w:t>C</w:t>
      </w:r>
      <w:r>
        <w:rPr>
          <w:i/>
          <w:iCs/>
          <w:sz w:val="28"/>
        </w:rPr>
        <w:t>.</w:t>
      </w:r>
      <w:r>
        <w:rPr>
          <w:sz w:val="28"/>
        </w:rPr>
        <w:t xml:space="preserve">  </w:t>
      </w:r>
    </w:p>
    <w:p w:rsidR="007B1550" w:rsidRDefault="007B1550">
      <w:pPr>
        <w:jc w:val="both"/>
        <w:rPr>
          <w:bCs/>
          <w:iCs/>
          <w:sz w:val="28"/>
        </w:rPr>
      </w:pPr>
    </w:p>
    <w:p w:rsidR="007B1550" w:rsidRDefault="00934239" w:rsidP="00934239">
      <w:pPr>
        <w:numPr>
          <w:ilvl w:val="0"/>
          <w:numId w:val="6"/>
        </w:numPr>
        <w:jc w:val="center"/>
        <w:rPr>
          <w:b/>
          <w:iCs/>
          <w:sz w:val="28"/>
        </w:rPr>
      </w:pPr>
      <w:r>
        <w:rPr>
          <w:b/>
          <w:iCs/>
          <w:sz w:val="28"/>
        </w:rPr>
        <w:t>Вопросы и задачи для самопроверки</w:t>
      </w:r>
    </w:p>
    <w:p w:rsidR="007B1550" w:rsidRDefault="007B1550">
      <w:pPr>
        <w:jc w:val="center"/>
        <w:rPr>
          <w:b/>
          <w:iCs/>
          <w:sz w:val="28"/>
        </w:rPr>
      </w:pPr>
    </w:p>
    <w:p w:rsidR="007B1550" w:rsidRDefault="00934239">
      <w:pPr>
        <w:ind w:firstLine="560"/>
        <w:jc w:val="both"/>
        <w:rPr>
          <w:sz w:val="28"/>
        </w:rPr>
      </w:pPr>
      <w:r>
        <w:rPr>
          <w:sz w:val="28"/>
        </w:rPr>
        <w:t>3.1. Какой физический имеет смысл активное сопротивление?</w:t>
      </w:r>
      <w:r>
        <w:rPr>
          <w:sz w:val="28"/>
        </w:rPr>
        <w:tab/>
      </w:r>
    </w:p>
    <w:p w:rsidR="007B1550" w:rsidRDefault="00934239">
      <w:pPr>
        <w:ind w:firstLine="560"/>
        <w:jc w:val="both"/>
        <w:rPr>
          <w:sz w:val="28"/>
        </w:rPr>
      </w:pPr>
      <w:r>
        <w:rPr>
          <w:sz w:val="28"/>
        </w:rPr>
        <w:t>3.2. Как и почему отличается активное сопротивление от омического?</w:t>
      </w:r>
    </w:p>
    <w:p w:rsidR="007B1550" w:rsidRDefault="00934239">
      <w:pPr>
        <w:ind w:firstLine="560"/>
        <w:jc w:val="both"/>
        <w:rPr>
          <w:sz w:val="28"/>
        </w:rPr>
      </w:pPr>
      <w:r>
        <w:rPr>
          <w:sz w:val="28"/>
        </w:rPr>
        <w:t>3.3. Что такое индуктивность, ёмкость?</w:t>
      </w:r>
    </w:p>
    <w:p w:rsidR="007B1550" w:rsidRDefault="00934239">
      <w:pPr>
        <w:ind w:firstLine="560"/>
        <w:jc w:val="both"/>
        <w:rPr>
          <w:sz w:val="28"/>
        </w:rPr>
      </w:pPr>
      <w:r>
        <w:rPr>
          <w:sz w:val="28"/>
        </w:rPr>
        <w:lastRenderedPageBreak/>
        <w:t>3.4. Как зависят активное, индуктивное  и емкостное сопротивления от частоты?</w:t>
      </w:r>
    </w:p>
    <w:p w:rsidR="007B1550" w:rsidRDefault="00934239">
      <w:pPr>
        <w:ind w:firstLine="560"/>
        <w:jc w:val="both"/>
        <w:rPr>
          <w:sz w:val="28"/>
        </w:rPr>
      </w:pPr>
      <w:r>
        <w:rPr>
          <w:sz w:val="28"/>
        </w:rPr>
        <w:t>3.5. Чему равен угол сдвига фаз между напряжением и током:</w:t>
      </w:r>
    </w:p>
    <w:p w:rsidR="007B1550" w:rsidRDefault="00934239">
      <w:pPr>
        <w:ind w:firstLine="560"/>
        <w:jc w:val="both"/>
        <w:rPr>
          <w:sz w:val="28"/>
        </w:rPr>
      </w:pPr>
      <w:r>
        <w:rPr>
          <w:sz w:val="28"/>
        </w:rPr>
        <w:t>а)  в реостате, б)  в индуктивности,  в) в емкости?</w:t>
      </w:r>
      <w:r>
        <w:rPr>
          <w:sz w:val="28"/>
        </w:rPr>
        <w:tab/>
      </w:r>
    </w:p>
    <w:p w:rsidR="007B1550" w:rsidRDefault="00934239">
      <w:pPr>
        <w:ind w:firstLine="560"/>
        <w:jc w:val="both"/>
        <w:rPr>
          <w:sz w:val="28"/>
        </w:rPr>
      </w:pPr>
      <w:r>
        <w:rPr>
          <w:sz w:val="28"/>
        </w:rPr>
        <w:t>3.6. Как с помощью амперметра, вольтметра и ваттметра можно определить индуктивное сопротивление и коэффициент мощности катушки?</w:t>
      </w:r>
    </w:p>
    <w:p w:rsidR="007B1550" w:rsidRDefault="00934239">
      <w:pPr>
        <w:pStyle w:val="a5"/>
        <w:ind w:firstLine="560"/>
        <w:jc w:val="both"/>
        <w:rPr>
          <w:b w:val="0"/>
          <w:bCs w:val="0"/>
          <w:i w:val="0"/>
          <w:iCs w:val="0"/>
        </w:rPr>
      </w:pPr>
      <w:r>
        <w:rPr>
          <w:b w:val="0"/>
          <w:bCs w:val="0"/>
          <w:i w:val="0"/>
          <w:iCs w:val="0"/>
        </w:rPr>
        <w:t>3.7. Что понимают под активной, реактивной и полной мощностями цепи?</w:t>
      </w:r>
    </w:p>
    <w:p w:rsidR="007B1550" w:rsidRDefault="00934239">
      <w:pPr>
        <w:ind w:firstLine="560"/>
        <w:jc w:val="both"/>
        <w:rPr>
          <w:sz w:val="28"/>
        </w:rPr>
      </w:pPr>
      <w:r>
        <w:rPr>
          <w:sz w:val="28"/>
        </w:rPr>
        <w:t>3.8. Какую мощность измеряет ваттметр?</w:t>
      </w:r>
      <w:r>
        <w:rPr>
          <w:sz w:val="28"/>
        </w:rPr>
        <w:tab/>
      </w:r>
    </w:p>
    <w:p w:rsidR="007B1550" w:rsidRDefault="00934239">
      <w:pPr>
        <w:ind w:firstLine="560"/>
        <w:jc w:val="both"/>
        <w:rPr>
          <w:sz w:val="28"/>
        </w:rPr>
      </w:pPr>
      <w:r>
        <w:rPr>
          <w:sz w:val="28"/>
        </w:rPr>
        <w:t xml:space="preserve">3.9. Известны показания приборов в схеме рис.3.2: вольтметра </w:t>
      </w:r>
      <w:r>
        <w:rPr>
          <w:i/>
          <w:iCs/>
          <w:sz w:val="28"/>
          <w:lang w:val="en-US"/>
        </w:rPr>
        <w:t>V</w:t>
      </w:r>
      <w:r>
        <w:rPr>
          <w:i/>
          <w:iCs/>
          <w:sz w:val="28"/>
        </w:rPr>
        <w:t>-100 В</w:t>
      </w:r>
      <w:r>
        <w:rPr>
          <w:sz w:val="28"/>
        </w:rPr>
        <w:t xml:space="preserve">, ваттметра </w:t>
      </w:r>
      <w:r>
        <w:rPr>
          <w:i/>
          <w:iCs/>
          <w:sz w:val="28"/>
          <w:lang w:val="en-US"/>
        </w:rPr>
        <w:t>W</w:t>
      </w:r>
      <w:r>
        <w:rPr>
          <w:i/>
          <w:iCs/>
          <w:sz w:val="28"/>
        </w:rPr>
        <w:t>-160 Вт</w:t>
      </w:r>
      <w:r>
        <w:rPr>
          <w:sz w:val="28"/>
        </w:rPr>
        <w:t xml:space="preserve">, амперметра  </w:t>
      </w:r>
      <w:r>
        <w:rPr>
          <w:i/>
          <w:iCs/>
          <w:sz w:val="28"/>
        </w:rPr>
        <w:t>А-2 А</w:t>
      </w:r>
      <w:r>
        <w:rPr>
          <w:sz w:val="28"/>
        </w:rPr>
        <w:t xml:space="preserve">, вольтметра </w:t>
      </w:r>
      <w:r>
        <w:rPr>
          <w:i/>
          <w:iCs/>
          <w:sz w:val="28"/>
          <w:lang w:val="en-US"/>
        </w:rPr>
        <w:t>V</w:t>
      </w:r>
      <w:r>
        <w:rPr>
          <w:i/>
          <w:iCs/>
          <w:sz w:val="28"/>
          <w:vertAlign w:val="subscript"/>
          <w:lang w:val="en-US"/>
        </w:rPr>
        <w:t>R</w:t>
      </w:r>
      <w:r>
        <w:rPr>
          <w:i/>
          <w:iCs/>
          <w:sz w:val="28"/>
        </w:rPr>
        <w:t>-60 В.</w:t>
      </w:r>
      <w:r>
        <w:rPr>
          <w:sz w:val="28"/>
        </w:rPr>
        <w:t xml:space="preserve">   Определить параметры катушки и реостата.</w:t>
      </w:r>
    </w:p>
    <w:p w:rsidR="007B1550" w:rsidRDefault="00934239">
      <w:pPr>
        <w:ind w:firstLine="560"/>
        <w:jc w:val="both"/>
        <w:rPr>
          <w:sz w:val="28"/>
        </w:rPr>
      </w:pPr>
      <w:r>
        <w:rPr>
          <w:sz w:val="28"/>
        </w:rPr>
        <w:t>3.10. При каких условиях возникает резонанс напряжений?</w:t>
      </w:r>
      <w:r>
        <w:rPr>
          <w:sz w:val="28"/>
        </w:rPr>
        <w:tab/>
      </w:r>
    </w:p>
    <w:p w:rsidR="007B1550" w:rsidRDefault="00934239">
      <w:pPr>
        <w:ind w:firstLine="560"/>
        <w:jc w:val="both"/>
        <w:rPr>
          <w:sz w:val="28"/>
        </w:rPr>
      </w:pPr>
      <w:r>
        <w:rPr>
          <w:sz w:val="28"/>
        </w:rPr>
        <w:t>3.11. Как практически можно достигнуть резонанса напряжений?</w:t>
      </w:r>
    </w:p>
    <w:p w:rsidR="007B1550" w:rsidRDefault="00934239">
      <w:pPr>
        <w:ind w:firstLine="560"/>
        <w:jc w:val="both"/>
        <w:rPr>
          <w:sz w:val="28"/>
        </w:rPr>
      </w:pPr>
      <w:r>
        <w:rPr>
          <w:sz w:val="28"/>
        </w:rPr>
        <w:t xml:space="preserve">3.12. Почему при резонансе в последовательном контуре напряжения на катушке </w:t>
      </w:r>
      <w:r>
        <w:rPr>
          <w:i/>
          <w:iCs/>
          <w:sz w:val="28"/>
          <w:lang w:val="en-US"/>
        </w:rPr>
        <w:t>U</w:t>
      </w:r>
      <w:r>
        <w:rPr>
          <w:i/>
          <w:iCs/>
          <w:sz w:val="28"/>
          <w:vertAlign w:val="subscript"/>
          <w:lang w:val="en-US"/>
        </w:rPr>
        <w:t>K</w:t>
      </w:r>
      <w:r>
        <w:rPr>
          <w:sz w:val="28"/>
        </w:rPr>
        <w:t xml:space="preserve">  и на конденсаторе </w:t>
      </w:r>
      <w:r>
        <w:rPr>
          <w:i/>
          <w:iCs/>
          <w:sz w:val="28"/>
          <w:lang w:val="en-US"/>
        </w:rPr>
        <w:t>U</w:t>
      </w:r>
      <w:r>
        <w:rPr>
          <w:i/>
          <w:iCs/>
          <w:sz w:val="28"/>
          <w:vertAlign w:val="subscript"/>
          <w:lang w:val="en-US"/>
        </w:rPr>
        <w:t>C</w:t>
      </w:r>
      <w:r>
        <w:rPr>
          <w:i/>
          <w:iCs/>
          <w:sz w:val="28"/>
          <w:vertAlign w:val="subscript"/>
        </w:rPr>
        <w:t xml:space="preserve"> </w:t>
      </w:r>
      <w:r>
        <w:rPr>
          <w:sz w:val="28"/>
        </w:rPr>
        <w:t xml:space="preserve"> не одинаковы?</w:t>
      </w:r>
      <w:r>
        <w:rPr>
          <w:sz w:val="28"/>
        </w:rPr>
        <w:tab/>
      </w:r>
    </w:p>
    <w:p w:rsidR="007B1550" w:rsidRDefault="00934239">
      <w:pPr>
        <w:ind w:firstLine="560"/>
        <w:jc w:val="both"/>
        <w:rPr>
          <w:sz w:val="28"/>
        </w:rPr>
      </w:pPr>
      <w:r>
        <w:rPr>
          <w:sz w:val="28"/>
        </w:rPr>
        <w:t xml:space="preserve">3.13. Каково назначение реостата </w:t>
      </w:r>
      <w:r>
        <w:rPr>
          <w:i/>
          <w:iCs/>
          <w:sz w:val="28"/>
          <w:lang w:val="en-US"/>
        </w:rPr>
        <w:t>R</w:t>
      </w:r>
      <w:r>
        <w:rPr>
          <w:sz w:val="28"/>
        </w:rPr>
        <w:t xml:space="preserve"> при исследовании резонанса напряжений?</w:t>
      </w:r>
      <w:r>
        <w:rPr>
          <w:sz w:val="28"/>
        </w:rPr>
        <w:tab/>
      </w:r>
      <w:r>
        <w:rPr>
          <w:sz w:val="28"/>
        </w:rPr>
        <w:tab/>
      </w:r>
      <w:r>
        <w:rPr>
          <w:sz w:val="28"/>
        </w:rPr>
        <w:tab/>
      </w:r>
    </w:p>
    <w:p w:rsidR="007B1550" w:rsidRDefault="00934239">
      <w:pPr>
        <w:ind w:firstLine="560"/>
        <w:jc w:val="both"/>
        <w:rPr>
          <w:sz w:val="28"/>
        </w:rPr>
      </w:pPr>
      <w:r>
        <w:rPr>
          <w:sz w:val="28"/>
        </w:rPr>
        <w:t xml:space="preserve">3.14. Чему равен </w:t>
      </w:r>
      <w:r>
        <w:rPr>
          <w:i/>
          <w:iCs/>
          <w:sz w:val="28"/>
        </w:rPr>
        <w:t>с</w:t>
      </w:r>
      <w:r>
        <w:rPr>
          <w:i/>
          <w:iCs/>
          <w:sz w:val="28"/>
          <w:lang w:val="en-US"/>
        </w:rPr>
        <w:t>os</w:t>
      </w:r>
      <w:r>
        <w:rPr>
          <w:i/>
          <w:iCs/>
          <w:sz w:val="28"/>
          <w:lang w:val="en-US"/>
        </w:rPr>
        <w:sym w:font="Symbol" w:char="F06A"/>
      </w:r>
      <w:r>
        <w:rPr>
          <w:sz w:val="28"/>
        </w:rPr>
        <w:t xml:space="preserve"> (коэффициент мощности цепи)  в момент резонанса напряжений?</w:t>
      </w:r>
    </w:p>
    <w:p w:rsidR="007B1550" w:rsidRDefault="00934239">
      <w:pPr>
        <w:ind w:firstLine="560"/>
        <w:jc w:val="both"/>
        <w:rPr>
          <w:sz w:val="28"/>
        </w:rPr>
      </w:pPr>
      <w:r>
        <w:rPr>
          <w:sz w:val="28"/>
        </w:rPr>
        <w:t>3.15. При каких условиях величина напряжения на конденсаторе может превысить напряжение источника?</w:t>
      </w:r>
    </w:p>
    <w:p w:rsidR="007B1550" w:rsidRDefault="00934239">
      <w:pPr>
        <w:ind w:firstLine="560"/>
        <w:jc w:val="both"/>
        <w:rPr>
          <w:sz w:val="28"/>
        </w:rPr>
      </w:pPr>
      <w:r>
        <w:rPr>
          <w:sz w:val="28"/>
        </w:rPr>
        <w:t xml:space="preserve">3.16. При каком соотношении между сопротивлениями </w:t>
      </w:r>
      <w:r>
        <w:rPr>
          <w:i/>
          <w:iCs/>
          <w:sz w:val="28"/>
          <w:lang w:val="en-US"/>
        </w:rPr>
        <w:t>r</w:t>
      </w:r>
      <w:r>
        <w:rPr>
          <w:i/>
          <w:iCs/>
          <w:sz w:val="28"/>
          <w:vertAlign w:val="subscript"/>
        </w:rPr>
        <w:t>к</w:t>
      </w:r>
      <w:r>
        <w:rPr>
          <w:i/>
          <w:iCs/>
          <w:sz w:val="28"/>
        </w:rPr>
        <w:t>, х</w:t>
      </w:r>
      <w:r>
        <w:rPr>
          <w:i/>
          <w:iCs/>
          <w:sz w:val="28"/>
          <w:vertAlign w:val="subscript"/>
          <w:lang w:val="en-US"/>
        </w:rPr>
        <w:t>L</w:t>
      </w:r>
      <w:r>
        <w:rPr>
          <w:sz w:val="28"/>
          <w:vertAlign w:val="subscript"/>
        </w:rPr>
        <w:t xml:space="preserve"> </w:t>
      </w:r>
      <w:r>
        <w:rPr>
          <w:sz w:val="28"/>
        </w:rPr>
        <w:t xml:space="preserve"> и </w:t>
      </w:r>
      <w:r>
        <w:rPr>
          <w:i/>
          <w:iCs/>
          <w:sz w:val="28"/>
        </w:rPr>
        <w:t>х</w:t>
      </w:r>
      <w:r>
        <w:rPr>
          <w:i/>
          <w:iCs/>
          <w:sz w:val="28"/>
          <w:vertAlign w:val="subscript"/>
          <w:lang w:val="en-US"/>
        </w:rPr>
        <w:t>C</w:t>
      </w:r>
      <w:r>
        <w:rPr>
          <w:sz w:val="28"/>
        </w:rPr>
        <w:t xml:space="preserve">, соединенными последовательно, напряжение на конденсаторе </w:t>
      </w:r>
      <w:r>
        <w:rPr>
          <w:i/>
          <w:iCs/>
          <w:sz w:val="28"/>
          <w:lang w:val="en-US"/>
        </w:rPr>
        <w:t>U</w:t>
      </w:r>
      <w:r>
        <w:rPr>
          <w:i/>
          <w:iCs/>
          <w:sz w:val="28"/>
          <w:vertAlign w:val="subscript"/>
          <w:lang w:val="en-US"/>
        </w:rPr>
        <w:t>C</w:t>
      </w:r>
      <w:r>
        <w:rPr>
          <w:sz w:val="28"/>
        </w:rPr>
        <w:t xml:space="preserve"> при резонансе будет в 2 раза больше входного напряжения </w:t>
      </w:r>
      <w:r>
        <w:rPr>
          <w:i/>
          <w:iCs/>
          <w:sz w:val="28"/>
          <w:lang w:val="en-US"/>
        </w:rPr>
        <w:t>U</w:t>
      </w:r>
      <w:r>
        <w:rPr>
          <w:sz w:val="28"/>
        </w:rPr>
        <w:t>?</w:t>
      </w:r>
      <w:r>
        <w:rPr>
          <w:sz w:val="28"/>
        </w:rPr>
        <w:tab/>
      </w:r>
      <w:r>
        <w:rPr>
          <w:sz w:val="28"/>
        </w:rPr>
        <w:tab/>
      </w:r>
      <w:r>
        <w:rPr>
          <w:b/>
          <w:i/>
          <w:sz w:val="28"/>
        </w:rPr>
        <w:tab/>
      </w:r>
    </w:p>
    <w:p w:rsidR="007B1550" w:rsidRDefault="00934239">
      <w:pPr>
        <w:ind w:firstLine="284"/>
        <w:jc w:val="both"/>
        <w:rPr>
          <w:i/>
          <w:sz w:val="28"/>
        </w:rPr>
      </w:pPr>
      <w:r>
        <w:rPr>
          <w:bCs/>
          <w:i/>
          <w:sz w:val="28"/>
          <w:u w:val="single"/>
        </w:rPr>
        <w:t>Примечание</w:t>
      </w:r>
      <w:r>
        <w:rPr>
          <w:i/>
          <w:sz w:val="28"/>
        </w:rPr>
        <w:t>. Расчеты по п.п. 3.9 и 3.16 выполнить при подготовке к лабораторным занятиям и привести в отчете о лабораторной работе.</w:t>
      </w:r>
      <w:r>
        <w:rPr>
          <w:i/>
          <w:sz w:val="28"/>
        </w:rPr>
        <w:tab/>
        <w:t xml:space="preserve">   </w:t>
      </w:r>
    </w:p>
    <w:p w:rsidR="007B1550" w:rsidRDefault="007B1550">
      <w:pPr>
        <w:ind w:firstLine="1134"/>
        <w:jc w:val="both"/>
        <w:rPr>
          <w:b/>
          <w:i/>
          <w:sz w:val="28"/>
        </w:rPr>
      </w:pPr>
    </w:p>
    <w:p w:rsidR="007B1550" w:rsidRDefault="007B1550">
      <w:pPr>
        <w:ind w:firstLine="1134"/>
        <w:jc w:val="both"/>
        <w:rPr>
          <w:b/>
          <w:i/>
          <w:sz w:val="28"/>
        </w:rPr>
      </w:pPr>
    </w:p>
    <w:p w:rsidR="007B1550" w:rsidRDefault="00934239">
      <w:pPr>
        <w:ind w:left="426" w:hanging="426"/>
        <w:jc w:val="center"/>
        <w:rPr>
          <w:b/>
          <w:i/>
          <w:iCs/>
          <w:sz w:val="28"/>
        </w:rPr>
      </w:pPr>
      <w:r>
        <w:rPr>
          <w:b/>
          <w:i/>
          <w:iCs/>
          <w:sz w:val="28"/>
        </w:rPr>
        <w:t>Лабораторная работа   4</w:t>
      </w:r>
    </w:p>
    <w:p w:rsidR="007B1550" w:rsidRDefault="007B1550">
      <w:pPr>
        <w:ind w:left="426" w:firstLine="6185"/>
        <w:jc w:val="both"/>
        <w:rPr>
          <w:bCs/>
          <w:sz w:val="28"/>
        </w:rPr>
      </w:pPr>
    </w:p>
    <w:p w:rsidR="007B1550" w:rsidRDefault="00934239">
      <w:pPr>
        <w:jc w:val="center"/>
        <w:rPr>
          <w:bCs/>
          <w:sz w:val="28"/>
        </w:rPr>
      </w:pPr>
      <w:r>
        <w:rPr>
          <w:sz w:val="28"/>
        </w:rPr>
        <w:t xml:space="preserve">ИССЛЕДОВАНИЕ ЦЕПЕЙ СИНУСОИДАЛЬНОГО </w:t>
      </w:r>
      <w:r>
        <w:rPr>
          <w:bCs/>
          <w:sz w:val="28"/>
        </w:rPr>
        <w:t>ТОКА ПРИ ПАРАЛЛЕЛЬНОМ СОЕДИНЕНИИ ВЕТВЕЙ И РЕЗОНАНСА ТОКОВ</w:t>
      </w:r>
    </w:p>
    <w:p w:rsidR="007B1550" w:rsidRDefault="007B1550">
      <w:pPr>
        <w:jc w:val="center"/>
        <w:rPr>
          <w:b/>
          <w:i/>
        </w:rPr>
      </w:pPr>
    </w:p>
    <w:p w:rsidR="007B1550" w:rsidRDefault="00934239">
      <w:pPr>
        <w:ind w:firstLine="567"/>
        <w:jc w:val="both"/>
        <w:rPr>
          <w:sz w:val="28"/>
        </w:rPr>
      </w:pPr>
      <w:r>
        <w:rPr>
          <w:bCs/>
          <w:iCs/>
          <w:sz w:val="28"/>
          <w:u w:val="single"/>
        </w:rPr>
        <w:t>Цель работы</w:t>
      </w:r>
      <w:r>
        <w:rPr>
          <w:i/>
          <w:sz w:val="28"/>
        </w:rPr>
        <w:t xml:space="preserve">. </w:t>
      </w:r>
      <w:r>
        <w:rPr>
          <w:sz w:val="28"/>
        </w:rPr>
        <w:t>Определение параметров и выяснение основных соотношений и свойств цепей при параллельном соединении активных и реактивных элементов. Исследование условий возникновения резонанса токов и его признаков.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7B1550" w:rsidRDefault="00934239">
      <w:pPr>
        <w:jc w:val="center"/>
        <w:rPr>
          <w:b/>
          <w:iCs/>
          <w:sz w:val="28"/>
        </w:rPr>
      </w:pPr>
      <w:r>
        <w:rPr>
          <w:b/>
          <w:iCs/>
          <w:sz w:val="28"/>
        </w:rPr>
        <w:t>1. Пояснения к работе</w:t>
      </w:r>
    </w:p>
    <w:p w:rsidR="007B1550" w:rsidRDefault="00934239">
      <w:pPr>
        <w:tabs>
          <w:tab w:val="center" w:pos="4960"/>
        </w:tabs>
        <w:ind w:firstLine="540"/>
        <w:jc w:val="both"/>
        <w:rPr>
          <w:i/>
          <w:sz w:val="28"/>
        </w:rPr>
      </w:pPr>
      <w:r>
        <w:rPr>
          <w:i/>
          <w:sz w:val="28"/>
        </w:rPr>
        <w:tab/>
      </w:r>
    </w:p>
    <w:p w:rsidR="007B1550" w:rsidRDefault="00934239">
      <w:pPr>
        <w:tabs>
          <w:tab w:val="center" w:pos="4960"/>
        </w:tabs>
        <w:ind w:firstLine="540"/>
        <w:jc w:val="both"/>
        <w:rPr>
          <w:sz w:val="28"/>
        </w:rPr>
      </w:pPr>
      <w:r>
        <w:rPr>
          <w:sz w:val="28"/>
        </w:rPr>
        <w:t xml:space="preserve">При параллельном соединении активного  </w:t>
      </w:r>
      <w:r>
        <w:rPr>
          <w:i/>
          <w:iCs/>
          <w:sz w:val="28"/>
          <w:lang w:val="en-US"/>
        </w:rPr>
        <w:t>r</w:t>
      </w:r>
      <w:r>
        <w:rPr>
          <w:sz w:val="28"/>
        </w:rPr>
        <w:t xml:space="preserve">, индуктивного  </w:t>
      </w:r>
      <w:r>
        <w:rPr>
          <w:i/>
          <w:iCs/>
          <w:sz w:val="28"/>
          <w:lang w:val="en-US"/>
        </w:rPr>
        <w:t>x</w:t>
      </w:r>
      <w:r>
        <w:rPr>
          <w:i/>
          <w:iCs/>
          <w:sz w:val="28"/>
          <w:vertAlign w:val="subscript"/>
          <w:lang w:val="en-US"/>
        </w:rPr>
        <w:t>L</w:t>
      </w:r>
      <w:r>
        <w:rPr>
          <w:sz w:val="28"/>
        </w:rPr>
        <w:t xml:space="preserve">   и ёмкостного   </w:t>
      </w:r>
      <w:r>
        <w:rPr>
          <w:i/>
          <w:iCs/>
          <w:sz w:val="28"/>
          <w:lang w:val="en-US"/>
        </w:rPr>
        <w:t>x</w:t>
      </w:r>
      <w:r>
        <w:rPr>
          <w:i/>
          <w:iCs/>
          <w:sz w:val="28"/>
          <w:vertAlign w:val="subscript"/>
          <w:lang w:val="en-US"/>
        </w:rPr>
        <w:t>C</w:t>
      </w:r>
      <w:r>
        <w:rPr>
          <w:sz w:val="28"/>
        </w:rPr>
        <w:t xml:space="preserve">  сопротивлений (рис.4.1</w:t>
      </w:r>
      <w:r>
        <w:rPr>
          <w:sz w:val="28"/>
          <w:lang w:val="uk-UA"/>
        </w:rPr>
        <w:t>,а</w:t>
      </w:r>
      <w:r>
        <w:rPr>
          <w:sz w:val="28"/>
        </w:rPr>
        <w:t>) мгновенное значение тока источника согласно первому закону Кирхгофа равно алгебраической сумме мгновенных значений токов, протекающих через отдельные элементы :</w:t>
      </w:r>
    </w:p>
    <w:p w:rsidR="007B1550" w:rsidRDefault="00934239">
      <w:pPr>
        <w:jc w:val="center"/>
        <w:rPr>
          <w:sz w:val="28"/>
          <w:lang w:val="en-US"/>
        </w:rPr>
      </w:pPr>
      <w:r>
        <w:rPr>
          <w:i/>
          <w:iCs/>
          <w:sz w:val="28"/>
          <w:lang w:val="en-US"/>
        </w:rPr>
        <w:t>i = i</w:t>
      </w:r>
      <w:r>
        <w:rPr>
          <w:i/>
          <w:iCs/>
          <w:sz w:val="28"/>
          <w:vertAlign w:val="subscript"/>
          <w:lang w:val="en-US"/>
        </w:rPr>
        <w:t>r</w:t>
      </w:r>
      <w:r>
        <w:rPr>
          <w:i/>
          <w:iCs/>
          <w:sz w:val="28"/>
          <w:lang w:val="en-US"/>
        </w:rPr>
        <w:t>+ i</w:t>
      </w:r>
      <w:r>
        <w:rPr>
          <w:i/>
          <w:iCs/>
          <w:sz w:val="28"/>
          <w:vertAlign w:val="subscript"/>
          <w:lang w:val="en-US"/>
        </w:rPr>
        <w:t>L</w:t>
      </w:r>
      <w:r>
        <w:rPr>
          <w:i/>
          <w:iCs/>
          <w:sz w:val="28"/>
          <w:lang w:val="en-US"/>
        </w:rPr>
        <w:t>+ i</w:t>
      </w:r>
      <w:r>
        <w:rPr>
          <w:i/>
          <w:iCs/>
          <w:sz w:val="28"/>
          <w:vertAlign w:val="subscript"/>
          <w:lang w:val="en-US"/>
        </w:rPr>
        <w:t>C</w:t>
      </w:r>
      <w:r>
        <w:rPr>
          <w:sz w:val="28"/>
          <w:lang w:val="en-US"/>
        </w:rPr>
        <w:t>,</w:t>
      </w:r>
    </w:p>
    <w:p w:rsidR="007B1550" w:rsidRDefault="00934239">
      <w:pPr>
        <w:pStyle w:val="a5"/>
        <w:jc w:val="both"/>
        <w:rPr>
          <w:b w:val="0"/>
          <w:bCs w:val="0"/>
          <w:i w:val="0"/>
          <w:iCs w:val="0"/>
        </w:rPr>
      </w:pPr>
      <w:r>
        <w:rPr>
          <w:b w:val="0"/>
          <w:bCs w:val="0"/>
          <w:i w:val="0"/>
          <w:iCs w:val="0"/>
        </w:rPr>
        <w:lastRenderedPageBreak/>
        <w:t>а действующее значение тока источника  –  векторной сумме действующих значений токов в отдельных элементах (рис.4.1,б) и определяется формулой:</w:t>
      </w:r>
    </w:p>
    <w:p w:rsidR="007B1550" w:rsidRDefault="007B1550">
      <w:pPr>
        <w:pStyle w:val="a5"/>
        <w:jc w:val="both"/>
        <w:rPr>
          <w:b w:val="0"/>
          <w:bCs w:val="0"/>
          <w:i w:val="0"/>
          <w:iCs w:val="0"/>
        </w:rPr>
      </w:pPr>
    </w:p>
    <w:p w:rsidR="007B1550" w:rsidRDefault="00934239">
      <w:pPr>
        <w:jc w:val="right"/>
        <w:rPr>
          <w:i/>
          <w:iCs/>
          <w:sz w:val="28"/>
          <w:lang w:val="uk-UA"/>
        </w:rPr>
      </w:pPr>
      <w:r>
        <w:rPr>
          <w:i/>
          <w:iCs/>
          <w:sz w:val="28"/>
          <w:lang w:val="fr-FR"/>
        </w:rPr>
        <w:t xml:space="preserve">I </w:t>
      </w:r>
      <w:r>
        <w:rPr>
          <w:sz w:val="28"/>
          <w:lang w:val="fr-FR"/>
        </w:rPr>
        <w:t>=</w:t>
      </w:r>
      <w:r>
        <w:rPr>
          <w:position w:val="-26"/>
          <w:sz w:val="28"/>
          <w:lang w:val="en-US"/>
        </w:rPr>
        <w:object w:dxaOrig="5220" w:dyaOrig="700">
          <v:shape id="_x0000_i1147" type="#_x0000_t75" style="width:261pt;height:35.25pt" o:ole="">
            <v:imagedata r:id="rId225" o:title=""/>
          </v:shape>
          <o:OLEObject Type="Embed" ProgID="Equation.3" ShapeID="_x0000_i1147" DrawAspect="Content" ObjectID="_1471383381" r:id="rId226"/>
        </w:object>
      </w:r>
      <w:r>
        <w:rPr>
          <w:i/>
          <w:iCs/>
          <w:sz w:val="28"/>
          <w:lang w:val="fr-FR"/>
        </w:rPr>
        <w:t xml:space="preserve">U </w:t>
      </w:r>
      <w:r>
        <w:rPr>
          <w:position w:val="-22"/>
          <w:sz w:val="28"/>
          <w:lang w:val="en-US"/>
        </w:rPr>
        <w:object w:dxaOrig="1939" w:dyaOrig="620">
          <v:shape id="_x0000_i1148" type="#_x0000_t75" style="width:96.75pt;height:30.75pt" o:ole="">
            <v:imagedata r:id="rId227" o:title=""/>
          </v:shape>
          <o:OLEObject Type="Embed" ProgID="Equation.3" ShapeID="_x0000_i1148" DrawAspect="Content" ObjectID="_1471383382" r:id="rId228"/>
        </w:object>
      </w:r>
      <w:r>
        <w:rPr>
          <w:sz w:val="28"/>
          <w:lang w:val="fr-FR"/>
        </w:rPr>
        <w:t xml:space="preserve"> = </w:t>
      </w:r>
      <w:r>
        <w:rPr>
          <w:i/>
          <w:iCs/>
          <w:sz w:val="28"/>
          <w:lang w:val="fr-FR"/>
        </w:rPr>
        <w:t>U∙ y,</w:t>
      </w:r>
      <w:r>
        <w:rPr>
          <w:sz w:val="28"/>
          <w:lang w:val="fr-FR"/>
        </w:rPr>
        <w:t xml:space="preserve">  (4.1)</w:t>
      </w:r>
    </w:p>
    <w:p w:rsidR="007B1550" w:rsidRDefault="00934239">
      <w:pPr>
        <w:jc w:val="both"/>
        <w:rPr>
          <w:sz w:val="28"/>
        </w:rPr>
      </w:pPr>
      <w:r>
        <w:rPr>
          <w:sz w:val="28"/>
        </w:rPr>
        <w:t xml:space="preserve">где :  </w:t>
      </w:r>
      <w:r>
        <w:rPr>
          <w:i/>
          <w:iCs/>
          <w:sz w:val="28"/>
          <w:lang w:val="en-US"/>
        </w:rPr>
        <w:t>g</w:t>
      </w:r>
      <w:r>
        <w:rPr>
          <w:i/>
          <w:iCs/>
          <w:sz w:val="28"/>
        </w:rPr>
        <w:t>=1/</w:t>
      </w:r>
      <w:r>
        <w:rPr>
          <w:i/>
          <w:iCs/>
          <w:sz w:val="28"/>
          <w:lang w:val="en-US"/>
        </w:rPr>
        <w:t>r</w:t>
      </w:r>
      <w:r>
        <w:rPr>
          <w:sz w:val="28"/>
        </w:rPr>
        <w:t xml:space="preserve"> ,    </w:t>
      </w:r>
      <w:r>
        <w:rPr>
          <w:i/>
          <w:iCs/>
          <w:sz w:val="28"/>
          <w:lang w:val="en-US"/>
        </w:rPr>
        <w:t>b</w:t>
      </w:r>
      <w:r>
        <w:rPr>
          <w:i/>
          <w:iCs/>
          <w:sz w:val="28"/>
          <w:vertAlign w:val="subscript"/>
          <w:lang w:val="en-US"/>
        </w:rPr>
        <w:t>L</w:t>
      </w:r>
      <w:r>
        <w:rPr>
          <w:i/>
          <w:iCs/>
          <w:sz w:val="28"/>
        </w:rPr>
        <w:t>=1/</w:t>
      </w:r>
      <w:r>
        <w:rPr>
          <w:i/>
          <w:iCs/>
          <w:sz w:val="28"/>
          <w:lang w:val="en-US"/>
        </w:rPr>
        <w:t>x</w:t>
      </w:r>
      <w:r>
        <w:rPr>
          <w:i/>
          <w:iCs/>
          <w:sz w:val="28"/>
          <w:vertAlign w:val="subscript"/>
          <w:lang w:val="en-US"/>
        </w:rPr>
        <w:t>L</w:t>
      </w:r>
      <w:r>
        <w:rPr>
          <w:sz w:val="28"/>
          <w:vertAlign w:val="subscript"/>
        </w:rPr>
        <w:t xml:space="preserve"> </w:t>
      </w:r>
      <w:r>
        <w:rPr>
          <w:sz w:val="28"/>
        </w:rPr>
        <w:t xml:space="preserve">, </w:t>
      </w:r>
      <w:r>
        <w:rPr>
          <w:sz w:val="28"/>
          <w:vertAlign w:val="subscript"/>
        </w:rPr>
        <w:t xml:space="preserve">   </w:t>
      </w:r>
      <w:r>
        <w:rPr>
          <w:i/>
          <w:iCs/>
          <w:sz w:val="28"/>
          <w:lang w:val="en-US"/>
        </w:rPr>
        <w:t>b</w:t>
      </w:r>
      <w:r>
        <w:rPr>
          <w:i/>
          <w:iCs/>
          <w:sz w:val="28"/>
          <w:vertAlign w:val="subscript"/>
          <w:lang w:val="en-US"/>
        </w:rPr>
        <w:t>C</w:t>
      </w:r>
      <w:r>
        <w:rPr>
          <w:i/>
          <w:iCs/>
          <w:sz w:val="28"/>
        </w:rPr>
        <w:t>=1/</w:t>
      </w:r>
      <w:r>
        <w:rPr>
          <w:i/>
          <w:iCs/>
          <w:sz w:val="28"/>
          <w:lang w:val="en-US"/>
        </w:rPr>
        <w:t>x</w:t>
      </w:r>
      <w:r>
        <w:rPr>
          <w:i/>
          <w:iCs/>
          <w:sz w:val="28"/>
          <w:vertAlign w:val="subscript"/>
          <w:lang w:val="en-US"/>
        </w:rPr>
        <w:t>C</w:t>
      </w:r>
      <w:r>
        <w:rPr>
          <w:sz w:val="28"/>
        </w:rPr>
        <w:t xml:space="preserve">    – активная индуктивная и ёмкостная проводимости, соответственно;</w:t>
      </w:r>
    </w:p>
    <w:p w:rsidR="007B1550" w:rsidRDefault="00934239">
      <w:pPr>
        <w:tabs>
          <w:tab w:val="left" w:pos="1276"/>
          <w:tab w:val="left" w:pos="1701"/>
        </w:tabs>
        <w:jc w:val="both"/>
        <w:rPr>
          <w:sz w:val="28"/>
        </w:rPr>
      </w:pPr>
      <w:r>
        <w:rPr>
          <w:i/>
          <w:iCs/>
          <w:sz w:val="28"/>
          <w:lang w:val="en-US"/>
        </w:rPr>
        <w:t>b</w:t>
      </w:r>
      <w:r>
        <w:rPr>
          <w:i/>
          <w:iCs/>
          <w:sz w:val="28"/>
        </w:rPr>
        <w:t xml:space="preserve"> = </w:t>
      </w:r>
      <w:r>
        <w:rPr>
          <w:i/>
          <w:iCs/>
          <w:sz w:val="28"/>
          <w:lang w:val="en-US"/>
        </w:rPr>
        <w:t>b</w:t>
      </w:r>
      <w:r>
        <w:rPr>
          <w:i/>
          <w:iCs/>
          <w:sz w:val="28"/>
          <w:vertAlign w:val="subscript"/>
          <w:lang w:val="en-US"/>
        </w:rPr>
        <w:t>L</w:t>
      </w:r>
      <w:r>
        <w:rPr>
          <w:i/>
          <w:iCs/>
          <w:sz w:val="28"/>
          <w:vertAlign w:val="subscript"/>
        </w:rPr>
        <w:t xml:space="preserve"> </w:t>
      </w:r>
      <w:r>
        <w:rPr>
          <w:i/>
          <w:iCs/>
          <w:sz w:val="28"/>
        </w:rPr>
        <w:t xml:space="preserve">- </w:t>
      </w:r>
      <w:r>
        <w:rPr>
          <w:i/>
          <w:iCs/>
          <w:sz w:val="28"/>
          <w:lang w:val="en-US"/>
        </w:rPr>
        <w:t>b</w:t>
      </w:r>
      <w:r>
        <w:rPr>
          <w:i/>
          <w:iCs/>
          <w:sz w:val="28"/>
          <w:vertAlign w:val="subscript"/>
          <w:lang w:val="en-US"/>
        </w:rPr>
        <w:t>C</w:t>
      </w:r>
      <w:r>
        <w:rPr>
          <w:sz w:val="28"/>
        </w:rPr>
        <w:t xml:space="preserve">  – реактивная проводимость;</w:t>
      </w:r>
      <w:r>
        <w:rPr>
          <w:i/>
          <w:iCs/>
          <w:caps/>
          <w:sz w:val="28"/>
        </w:rPr>
        <w:t xml:space="preserve">    </w:t>
      </w:r>
      <w:r>
        <w:rPr>
          <w:i/>
          <w:iCs/>
          <w:sz w:val="28"/>
          <w:lang w:val="en-US"/>
        </w:rPr>
        <w:t>y</w:t>
      </w:r>
      <w:r>
        <w:rPr>
          <w:i/>
          <w:iCs/>
          <w:sz w:val="28"/>
        </w:rPr>
        <w:t xml:space="preserve"> </w:t>
      </w:r>
      <w:r>
        <w:rPr>
          <w:sz w:val="28"/>
        </w:rPr>
        <w:t xml:space="preserve"> –  полная проводимость цепи.</w:t>
      </w:r>
    </w:p>
    <w:p w:rsidR="007B1550" w:rsidRDefault="00934239">
      <w:pPr>
        <w:pStyle w:val="20"/>
        <w:ind w:firstLine="567"/>
        <w:jc w:val="both"/>
      </w:pPr>
      <w:r>
        <w:t>В общем случае при параллельном соединении  нескольких ветвей их эквивалентные величины определяются по формулам:</w:t>
      </w:r>
    </w:p>
    <w:p w:rsidR="007B1550" w:rsidRDefault="007B1550">
      <w:pPr>
        <w:pStyle w:val="20"/>
        <w:ind w:firstLine="567"/>
        <w:jc w:val="both"/>
      </w:pPr>
    </w:p>
    <w:p w:rsidR="007B1550" w:rsidRDefault="00934239">
      <w:pPr>
        <w:tabs>
          <w:tab w:val="left" w:pos="5245"/>
        </w:tabs>
        <w:jc w:val="center"/>
        <w:rPr>
          <w:i/>
          <w:iCs/>
          <w:sz w:val="28"/>
          <w:lang w:val="en-US"/>
        </w:rPr>
      </w:pPr>
      <w:r>
        <w:rPr>
          <w:i/>
          <w:iCs/>
          <w:sz w:val="28"/>
          <w:lang w:val="en-US"/>
        </w:rPr>
        <w:t>g</w:t>
      </w:r>
      <w:r>
        <w:rPr>
          <w:sz w:val="28"/>
          <w:lang w:val="en-US"/>
        </w:rPr>
        <w:t xml:space="preserve"> = </w:t>
      </w:r>
      <w:r>
        <w:rPr>
          <w:position w:val="-30"/>
          <w:sz w:val="28"/>
          <w:lang w:val="en-US"/>
        </w:rPr>
        <w:object w:dxaOrig="680" w:dyaOrig="700">
          <v:shape id="_x0000_i1149" type="#_x0000_t75" style="width:33.75pt;height:35.25pt" o:ole="">
            <v:imagedata r:id="rId229" o:title=""/>
          </v:shape>
          <o:OLEObject Type="Embed" ProgID="Equation.3" ShapeID="_x0000_i1149" DrawAspect="Content" ObjectID="_1471383383" r:id="rId230"/>
        </w:object>
      </w:r>
      <w:r>
        <w:rPr>
          <w:sz w:val="28"/>
          <w:lang w:val="en-US"/>
        </w:rPr>
        <w:t xml:space="preserve">,            </w:t>
      </w:r>
      <w:r>
        <w:rPr>
          <w:i/>
          <w:iCs/>
          <w:sz w:val="28"/>
          <w:lang w:val="en-US"/>
        </w:rPr>
        <w:t>b</w:t>
      </w:r>
      <w:r>
        <w:rPr>
          <w:i/>
          <w:iCs/>
          <w:sz w:val="28"/>
          <w:vertAlign w:val="subscript"/>
          <w:lang w:val="en-US"/>
        </w:rPr>
        <w:t>L</w:t>
      </w:r>
      <w:r>
        <w:rPr>
          <w:sz w:val="28"/>
          <w:lang w:val="en-US"/>
        </w:rPr>
        <w:t xml:space="preserve"> = </w:t>
      </w:r>
      <w:r>
        <w:rPr>
          <w:position w:val="-28"/>
          <w:sz w:val="28"/>
          <w:lang w:val="en-US"/>
        </w:rPr>
        <w:object w:dxaOrig="740" w:dyaOrig="700">
          <v:shape id="_x0000_i1150" type="#_x0000_t75" style="width:36.75pt;height:35.25pt" o:ole="">
            <v:imagedata r:id="rId231" o:title=""/>
          </v:shape>
          <o:OLEObject Type="Embed" ProgID="Equation.3" ShapeID="_x0000_i1150" DrawAspect="Content" ObjectID="_1471383384" r:id="rId232"/>
        </w:object>
      </w:r>
      <w:r>
        <w:rPr>
          <w:sz w:val="28"/>
          <w:lang w:val="en-US"/>
        </w:rPr>
        <w:t xml:space="preserve">,              </w:t>
      </w:r>
      <w:r>
        <w:rPr>
          <w:i/>
          <w:iCs/>
          <w:sz w:val="28"/>
          <w:lang w:val="en-US"/>
        </w:rPr>
        <w:t xml:space="preserve"> b</w:t>
      </w:r>
      <w:r>
        <w:rPr>
          <w:i/>
          <w:iCs/>
          <w:sz w:val="28"/>
          <w:vertAlign w:val="subscript"/>
          <w:lang w:val="en-US"/>
        </w:rPr>
        <w:t>C</w:t>
      </w:r>
      <w:r>
        <w:rPr>
          <w:sz w:val="28"/>
          <w:lang w:val="en-US"/>
        </w:rPr>
        <w:t xml:space="preserve">   =</w:t>
      </w:r>
      <w:r>
        <w:rPr>
          <w:position w:val="-28"/>
          <w:sz w:val="28"/>
          <w:lang w:val="en-US"/>
        </w:rPr>
        <w:object w:dxaOrig="740" w:dyaOrig="700">
          <v:shape id="_x0000_i1151" type="#_x0000_t75" style="width:36.75pt;height:35.25pt" o:ole="">
            <v:imagedata r:id="rId233" o:title=""/>
          </v:shape>
          <o:OLEObject Type="Embed" ProgID="Equation.3" ShapeID="_x0000_i1151" DrawAspect="Content" ObjectID="_1471383385" r:id="rId234"/>
        </w:object>
      </w:r>
      <w:r>
        <w:rPr>
          <w:sz w:val="28"/>
          <w:lang w:val="en-US"/>
        </w:rPr>
        <w:t>.</w:t>
      </w:r>
    </w:p>
    <w:p w:rsidR="007B1550" w:rsidRDefault="00934239">
      <w:pPr>
        <w:tabs>
          <w:tab w:val="left" w:pos="1276"/>
          <w:tab w:val="left" w:pos="1701"/>
        </w:tabs>
        <w:ind w:firstLine="567"/>
        <w:jc w:val="both"/>
        <w:rPr>
          <w:sz w:val="28"/>
        </w:rPr>
      </w:pPr>
      <w:r>
        <w:rPr>
          <w:sz w:val="28"/>
        </w:rPr>
        <w:t xml:space="preserve">Полная проводимость цепи   </w:t>
      </w:r>
      <w:r>
        <w:rPr>
          <w:i/>
          <w:iCs/>
          <w:sz w:val="28"/>
          <w:lang w:val="en-US"/>
        </w:rPr>
        <w:t>y</w:t>
      </w:r>
      <w:r>
        <w:rPr>
          <w:i/>
          <w:iCs/>
          <w:sz w:val="28"/>
        </w:rPr>
        <w:t xml:space="preserve"> </w:t>
      </w:r>
      <w:r>
        <w:rPr>
          <w:sz w:val="28"/>
        </w:rPr>
        <w:t xml:space="preserve">, активная  </w:t>
      </w:r>
      <w:r>
        <w:rPr>
          <w:i/>
          <w:iCs/>
          <w:sz w:val="28"/>
          <w:lang w:val="en-US"/>
        </w:rPr>
        <w:t>g</w:t>
      </w:r>
      <w:r>
        <w:rPr>
          <w:sz w:val="28"/>
        </w:rPr>
        <w:t xml:space="preserve">  и реактивная  </w:t>
      </w:r>
      <w:r>
        <w:rPr>
          <w:i/>
          <w:iCs/>
          <w:sz w:val="28"/>
          <w:lang w:val="en-US"/>
        </w:rPr>
        <w:t>b</w:t>
      </w:r>
      <w:r>
        <w:rPr>
          <w:sz w:val="28"/>
        </w:rPr>
        <w:t xml:space="preserve">  проводимости составляют прямоугольный треугольник (треугольник проводимостей рис.4.1,в), для которого справедливы следующие соотношения:</w:t>
      </w:r>
    </w:p>
    <w:p w:rsidR="007B1550" w:rsidRDefault="008A7A8C">
      <w:pPr>
        <w:tabs>
          <w:tab w:val="left" w:pos="1276"/>
          <w:tab w:val="left" w:pos="1701"/>
        </w:tabs>
        <w:jc w:val="right"/>
        <w:rPr>
          <w:sz w:val="28"/>
          <w:lang w:val="uk-UA"/>
        </w:rPr>
      </w:pPr>
      <w:r>
        <w:rPr>
          <w:noProof/>
          <w:sz w:val="28"/>
        </w:rPr>
        <w:pict>
          <v:group id="_x0000_s1496" style="position:absolute;left:0;text-align:left;margin-left:-17.45pt;margin-top:33.8pt;width:513pt;height:195.3pt;z-index:251651072" coordorigin="1161,12168" coordsize="10260,3906">
            <v:rect id="_x0000_s1497" style="position:absolute;left:7478;top:13757;width:1080;height:360" filled="f" stroked="f">
              <v:textbox style="mso-next-textbox:#_x0000_s1497;mso-rotate-with-shape:t" inset="0,0,0,0">
                <w:txbxContent>
                  <w:p w:rsidR="007B1550" w:rsidRDefault="00934239">
                    <w:pPr>
                      <w:rPr>
                        <w:i/>
                        <w:lang w:val="en-US"/>
                      </w:rPr>
                    </w:pPr>
                    <w:r>
                      <w:rPr>
                        <w:i/>
                        <w:lang w:val="en-US"/>
                      </w:rPr>
                      <w:t>(I</w:t>
                    </w:r>
                    <w:r>
                      <w:rPr>
                        <w:i/>
                        <w:vertAlign w:val="subscript"/>
                        <w:lang w:val="en-US"/>
                      </w:rPr>
                      <w:t>L</w:t>
                    </w:r>
                    <w:r>
                      <w:rPr>
                        <w:i/>
                        <w:iCs/>
                        <w:lang w:val="en-US"/>
                      </w:rPr>
                      <w:t xml:space="preserve"> -I</w:t>
                    </w:r>
                    <w:r>
                      <w:rPr>
                        <w:i/>
                        <w:iCs/>
                        <w:vertAlign w:val="subscript"/>
                        <w:lang w:val="en-US"/>
                      </w:rPr>
                      <w:t xml:space="preserve">C </w:t>
                    </w:r>
                    <w:r>
                      <w:rPr>
                        <w:i/>
                        <w:iCs/>
                        <w:lang w:val="en-US"/>
                      </w:rPr>
                      <w:t>)</w:t>
                    </w:r>
                  </w:p>
                </w:txbxContent>
              </v:textbox>
            </v:rect>
            <v:shape id="_x0000_s1498" type="#_x0000_t88" style="position:absolute;left:7179;top:13224;width:180;height:1315"/>
            <v:line id="_x0000_s1499" style="position:absolute;rotation:90" from="1787,13873" to="3207,13873" strokeweight="1.5pt"/>
            <v:shape id="_x0000_s1500" type="#_x0000_t202" style="position:absolute;left:9689;top:13475;width:360;height:259" stroked="f">
              <v:textbox style="mso-next-textbox:#_x0000_s1500" inset="0,0,0,0">
                <w:txbxContent>
                  <w:p w:rsidR="007B1550" w:rsidRDefault="00934239">
                    <w:pPr>
                      <w:rPr>
                        <w:lang w:val="en-US"/>
                      </w:rPr>
                    </w:pPr>
                    <w:r>
                      <w:rPr>
                        <w:lang w:val="en-US"/>
                      </w:rPr>
                      <w:t>z</w:t>
                    </w:r>
                  </w:p>
                </w:txbxContent>
              </v:textbox>
            </v:shape>
            <v:shape id="_x0000_s1501" type="#_x0000_t202" style="position:absolute;left:9441;top:13920;width:540;height:540" strokecolor="white" strokeweight="1.5pt">
              <v:textbox style="mso-next-textbox:#_x0000_s1501">
                <w:txbxContent>
                  <w:p w:rsidR="007B1550" w:rsidRDefault="00934239">
                    <w:r>
                      <w:rPr>
                        <w:i/>
                        <w:iCs/>
                        <w:sz w:val="26"/>
                        <w:lang w:val="en-US"/>
                      </w:rPr>
                      <w:sym w:font="Symbol" w:char="F06A"/>
                    </w:r>
                  </w:p>
                </w:txbxContent>
              </v:textbox>
            </v:shape>
            <v:shape id="_x0000_s1502" type="#_x0000_t202" style="position:absolute;left:9590;top:14474;width:455;height:619" strokecolor="white" strokeweight="1.5pt">
              <v:textbox style="mso-next-textbox:#_x0000_s1502">
                <w:txbxContent>
                  <w:p w:rsidR="007B1550" w:rsidRDefault="00934239">
                    <w:pPr>
                      <w:rPr>
                        <w:i/>
                        <w:iCs/>
                        <w:lang w:val="en-US"/>
                      </w:rPr>
                    </w:pPr>
                    <w:r>
                      <w:rPr>
                        <w:i/>
                        <w:iCs/>
                        <w:lang w:val="en-US"/>
                      </w:rPr>
                      <w:t>g</w:t>
                    </w:r>
                  </w:p>
                </w:txbxContent>
              </v:textbox>
            </v:shape>
            <v:shape id="_x0000_s1503" type="#_x0000_t202" style="position:absolute;left:10304;top:13740;width:485;height:424" stroked="f">
              <v:textbox style="mso-next-textbox:#_x0000_s1503">
                <w:txbxContent>
                  <w:p w:rsidR="007B1550" w:rsidRDefault="00934239">
                    <w:pPr>
                      <w:rPr>
                        <w:i/>
                        <w:iCs/>
                        <w:vertAlign w:val="subscript"/>
                      </w:rPr>
                    </w:pPr>
                    <w:r>
                      <w:rPr>
                        <w:i/>
                        <w:iCs/>
                        <w:sz w:val="30"/>
                        <w:szCs w:val="32"/>
                        <w:lang w:val="en-US"/>
                      </w:rPr>
                      <w:t>b</w:t>
                    </w:r>
                  </w:p>
                </w:txbxContent>
              </v:textbox>
            </v:shape>
            <v:line id="_x0000_s1504" style="position:absolute" from="8921,14578" to="10684,14578" strokeweight="1.5pt"/>
            <v:line id="_x0000_s1505" style="position:absolute;flip:y" from="10701,13234" to="10701,14595" strokeweight="1.5pt"/>
            <v:line id="_x0000_s1506" style="position:absolute;flip:x" from="8901,13200" to="10701,14580" strokeweight="1.5pt"/>
            <v:shape id="_x0000_s1507" style="position:absolute;left:9346;top:14266;width:95;height:276;mso-position-horizontal:absolute;mso-position-vertical:absolute" coordsize="132,281" path="m,hdc125,41,132,168,132,281e" filled="f">
              <v:path arrowok="t"/>
            </v:shape>
            <v:rect id="_x0000_s1508" style="position:absolute;left:2191;top:13778;width:567;height:227;rotation:90" strokeweight="1.5pt"/>
            <v:group id="_x0000_s1509" style="position:absolute;left:2649;top:13755;width:1420;height:283;rotation:90" coordorigin="4224,1511" coordsize="1420,283">
              <v:line id="_x0000_s1510" style="position:absolute" from="4224,1629" to="5644,1629" strokeweight="1.5pt"/>
              <v:group id="_x0000_s1511" style="position:absolute;left:4435;top:1511;width:850;height:283" coordorigin="8361,1494" coordsize="850,283">
                <v:oval id="_x0000_s1512" style="position:absolute;left:8923;top:1494;width:269;height:266;rotation:-11792842fd;flip:y" strokeweight="1.5pt"/>
                <v:oval id="_x0000_s1513" style="position:absolute;left:8645;top:1495;width:269;height:266;rotation:-11792842fd;flip:y" strokeweight="1.5pt"/>
                <v:oval id="_x0000_s1514" style="position:absolute;left:8376;top:1495;width:269;height:266;rotation:-11792842fd;flip:y" strokeweight="1.5pt"/>
                <v:rect id="_x0000_s1515" style="position:absolute;left:8361;top:1631;width:850;height:146;rotation:-11792842fd;flip:y" strokecolor="white" strokeweight="1pt"/>
              </v:group>
            </v:group>
            <v:line id="_x0000_s1516" style="position:absolute;rotation:90" from="3744,13879" to="5164,13879" strokeweight="1.5pt"/>
            <v:group id="_x0000_s1517" style="position:absolute;left:4369;top:13653;width:143;height:397;rotation:90" coordorigin="4013,2214" coordsize="143,397">
              <v:rect id="_x0000_s1518" style="position:absolute;left:4013;top:2214;width:142;height:397" stroked="f" strokeweight="1.5pt"/>
              <v:group id="_x0000_s1519" style="position:absolute;left:4014;top:2214;width:142;height:397" coordorigin="5328,2478" coordsize="66,204">
                <v:line id="_x0000_s1520" style="position:absolute" from="5328,2478" to="5328,2682" strokeweight="1.5pt"/>
                <v:line id="_x0000_s1521" style="position:absolute" from="5394,2478" to="5394,2682" strokeweight="1.5pt"/>
              </v:group>
            </v:group>
            <v:group id="_x0000_s1522" style="position:absolute;left:4810;top:13802;width:388;height:472" coordorigin="6192,7488" coordsize="371,424">
              <v:rect id="_x0000_s1523" style="position:absolute;left:6192;top:7488;width:371;height:423" filled="f" stroked="f">
                <v:textbox style="mso-next-textbox:#_x0000_s1523;mso-rotate-with-shape:t" inset="0,0,0,0">
                  <w:txbxContent>
                    <w:p w:rsidR="007B1550" w:rsidRDefault="00934239">
                      <w:pPr>
                        <w:rPr>
                          <w:i/>
                          <w:iCs/>
                          <w:vertAlign w:val="subscript"/>
                          <w:lang w:val="en-US"/>
                        </w:rPr>
                      </w:pPr>
                      <w:r>
                        <w:rPr>
                          <w:i/>
                          <w:iCs/>
                          <w:lang w:val="en-US"/>
                        </w:rPr>
                        <w:t>I</w:t>
                      </w:r>
                      <w:r>
                        <w:rPr>
                          <w:i/>
                          <w:iCs/>
                          <w:vertAlign w:val="subscript"/>
                          <w:lang w:val="en-US"/>
                        </w:rPr>
                        <w:t>C</w:t>
                      </w:r>
                    </w:p>
                  </w:txbxContent>
                </v:textbox>
              </v:rect>
              <v:rect id="_x0000_s1524" style="position:absolute;left:6381;top:7701;width:168;height:211" filled="f" stroked="f">
                <v:textbox style="mso-next-textbox:#_x0000_s1524;mso-rotate-with-shape:t" inset="0,0,0,0">
                  <w:txbxContent>
                    <w:p w:rsidR="007B1550" w:rsidRDefault="007B1550">
                      <w:pPr>
                        <w:pStyle w:val="1"/>
                        <w:rPr>
                          <w:lang w:val="uk-UA"/>
                        </w:rPr>
                      </w:pPr>
                    </w:p>
                  </w:txbxContent>
                </v:textbox>
              </v:rect>
            </v:group>
            <v:rect id="_x0000_s1525" style="position:absolute;left:2928;top:13377;width:646;height:337" filled="f" stroked="f">
              <v:textbox style="mso-next-textbox:#_x0000_s1525;mso-rotate-with-shape:t" inset="0,0,0,0">
                <w:txbxContent>
                  <w:p w:rsidR="007B1550" w:rsidRDefault="00934239">
                    <w:pPr>
                      <w:pStyle w:val="2"/>
                      <w:ind w:firstLine="0"/>
                      <w:rPr>
                        <w:i/>
                        <w:iCs/>
                        <w:sz w:val="24"/>
                        <w:vertAlign w:val="subscript"/>
                        <w:lang w:val="en-US"/>
                      </w:rPr>
                    </w:pPr>
                    <w:r>
                      <w:rPr>
                        <w:i/>
                        <w:iCs/>
                        <w:sz w:val="30"/>
                        <w:lang w:val="en-US"/>
                      </w:rPr>
                      <w:t>x</w:t>
                    </w:r>
                    <w:r>
                      <w:rPr>
                        <w:i/>
                        <w:iCs/>
                        <w:sz w:val="24"/>
                        <w:vertAlign w:val="subscript"/>
                        <w:lang w:val="en-US"/>
                      </w:rPr>
                      <w:t>L</w:t>
                    </w:r>
                  </w:p>
                </w:txbxContent>
              </v:textbox>
            </v:rect>
            <v:rect id="_x0000_s1526" style="position:absolute;left:3679;top:13837;width:314;height:342" filled="f" stroked="f">
              <v:textbox style="mso-next-textbox:#_x0000_s1526;mso-rotate-with-shape:t" inset="0,0,0,0">
                <w:txbxContent>
                  <w:p w:rsidR="007B1550" w:rsidRDefault="00934239">
                    <w:pPr>
                      <w:rPr>
                        <w:i/>
                        <w:vertAlign w:val="subscript"/>
                        <w:lang w:val="en-US"/>
                      </w:rPr>
                    </w:pPr>
                    <w:r>
                      <w:rPr>
                        <w:i/>
                        <w:lang w:val="en-US"/>
                      </w:rPr>
                      <w:t>I</w:t>
                    </w:r>
                    <w:r>
                      <w:rPr>
                        <w:i/>
                        <w:vertAlign w:val="subscript"/>
                        <w:lang w:val="en-US"/>
                      </w:rPr>
                      <w:t>L</w:t>
                    </w:r>
                  </w:p>
                </w:txbxContent>
              </v:textbox>
            </v:rect>
            <v:rect id="_x0000_s1527" style="position:absolute;left:2137;top:13394;width:123;height:261" filled="f" stroked="f">
              <v:textbox style="mso-next-textbox:#_x0000_s1527;mso-rotate-with-shape:t" inset="0,0,0,0">
                <w:txbxContent>
                  <w:p w:rsidR="007B1550" w:rsidRDefault="00934239">
                    <w:pPr>
                      <w:rPr>
                        <w:i/>
                      </w:rPr>
                    </w:pPr>
                    <w:r>
                      <w:rPr>
                        <w:i/>
                        <w:snapToGrid w:val="0"/>
                        <w:color w:val="000000"/>
                        <w:sz w:val="32"/>
                        <w:lang w:val="en-US"/>
                      </w:rPr>
                      <w:t>r</w:t>
                    </w:r>
                  </w:p>
                </w:txbxContent>
              </v:textbox>
            </v:rect>
            <v:rect id="_x0000_s1528" style="position:absolute;left:1489;top:12960;width:163;height:261" filled="f" stroked="f">
              <v:textbox style="mso-next-textbox:#_x0000_s1528;mso-rotate-with-shape:t" inset="0,0,0,0">
                <w:txbxContent>
                  <w:p w:rsidR="007B1550" w:rsidRDefault="007B1550"/>
                </w:txbxContent>
              </v:textbox>
            </v:rect>
            <v:rect id="_x0000_s1529" style="position:absolute;left:2640;top:13680;width:221;height:262" filled="f" stroked="f">
              <v:textbox style="mso-next-textbox:#_x0000_s1529;mso-rotate-with-shape:t" inset="0,0,0,0">
                <w:txbxContent>
                  <w:p w:rsidR="007B1550" w:rsidRDefault="007B1550">
                    <w:pPr>
                      <w:rPr>
                        <w:i/>
                        <w:vertAlign w:val="subscript"/>
                      </w:rPr>
                    </w:pPr>
                  </w:p>
                </w:txbxContent>
              </v:textbox>
            </v:rect>
            <v:line id="_x0000_s1530" style="position:absolute;rotation:90" from="3337,14045" to="3851,14045">
              <v:stroke endarrow="block"/>
            </v:line>
            <v:line id="_x0000_s1531" style="position:absolute" from="1642,13299" to="1642,14455">
              <v:stroke endarrow="block"/>
            </v:line>
            <v:rect id="_x0000_s1532" style="position:absolute;left:1280;top:13727;width:540;height:367" filled="f" stroked="f">
              <v:textbox style="mso-next-textbox:#_x0000_s1532;mso-rotate-with-shape:t" inset="0,0,0,0">
                <w:txbxContent>
                  <w:p w:rsidR="007B1550" w:rsidRDefault="00934239">
                    <w:pPr>
                      <w:pStyle w:val="2"/>
                      <w:ind w:right="-303" w:firstLine="0"/>
                      <w:jc w:val="left"/>
                      <w:rPr>
                        <w:i/>
                        <w:iCs/>
                        <w:sz w:val="24"/>
                      </w:rPr>
                    </w:pPr>
                    <w:r>
                      <w:rPr>
                        <w:i/>
                        <w:iCs/>
                        <w:sz w:val="24"/>
                      </w:rPr>
                      <w:t xml:space="preserve"> U</w:t>
                    </w:r>
                  </w:p>
                </w:txbxContent>
              </v:textbox>
            </v:rect>
            <v:rect id="_x0000_s1533" style="position:absolute;left:1487;top:14445;width:163;height:261" filled="f" stroked="f">
              <v:textbox style="mso-next-textbox:#_x0000_s1533;mso-rotate-with-shape:t" inset="0,0,0,0">
                <w:txbxContent>
                  <w:p w:rsidR="007B1550" w:rsidRDefault="00934239">
                    <w:r>
                      <w:rPr>
                        <w:snapToGrid w:val="0"/>
                        <w:color w:val="000000"/>
                        <w:sz w:val="32"/>
                        <w:lang w:val="en-US"/>
                      </w:rPr>
                      <w:t>_</w:t>
                    </w:r>
                  </w:p>
                </w:txbxContent>
              </v:textbox>
            </v:rect>
            <v:line id="_x0000_s1534" style="position:absolute;rotation:90" from="4397,13953" to="5019,13953">
              <v:stroke endarrow="block"/>
            </v:line>
            <v:line id="_x0000_s1535" style="position:absolute" from="1652,14571" to="4465,14571" strokeweight="1.5pt"/>
            <v:rect id="_x0000_s1536" style="position:absolute;left:3947;top:13394;width:411;height:321" filled="f" stroked="f">
              <v:textbox style="mso-next-textbox:#_x0000_s1536;mso-rotate-with-shape:t" inset="0,0,0,0">
                <w:txbxContent>
                  <w:p w:rsidR="007B1550" w:rsidRDefault="00934239">
                    <w:pPr>
                      <w:pStyle w:val="2"/>
                      <w:ind w:right="-432" w:firstLine="0"/>
                      <w:jc w:val="left"/>
                      <w:rPr>
                        <w:i/>
                        <w:iCs/>
                        <w:sz w:val="24"/>
                        <w:vertAlign w:val="subscript"/>
                        <w:lang w:val="en-US"/>
                      </w:rPr>
                    </w:pPr>
                    <w:r>
                      <w:rPr>
                        <w:i/>
                        <w:iCs/>
                        <w:sz w:val="32"/>
                      </w:rPr>
                      <w:t xml:space="preserve"> </w:t>
                    </w:r>
                    <w:r>
                      <w:rPr>
                        <w:i/>
                        <w:iCs/>
                        <w:sz w:val="32"/>
                        <w:lang w:val="en-US"/>
                      </w:rPr>
                      <w:t>x</w:t>
                    </w:r>
                    <w:r>
                      <w:rPr>
                        <w:i/>
                        <w:iCs/>
                        <w:sz w:val="24"/>
                        <w:vertAlign w:val="subscript"/>
                        <w:lang w:val="en-US"/>
                      </w:rPr>
                      <w:t>C</w:t>
                    </w:r>
                  </w:p>
                </w:txbxContent>
              </v:textbox>
            </v:rect>
            <v:rect id="_x0000_s1537" style="position:absolute;left:2813;top:13693;width:262;height:342" filled="f" stroked="f">
              <v:textbox style="mso-next-textbox:#_x0000_s1537;mso-rotate-with-shape:t" inset="0,0,0,0">
                <w:txbxContent>
                  <w:p w:rsidR="007B1550" w:rsidRDefault="00934239">
                    <w:pPr>
                      <w:rPr>
                        <w:i/>
                        <w:lang w:val="en-US"/>
                      </w:rPr>
                    </w:pPr>
                    <w:r>
                      <w:rPr>
                        <w:i/>
                        <w:lang w:val="en-US"/>
                      </w:rPr>
                      <w:t>I</w:t>
                    </w:r>
                    <w:r>
                      <w:rPr>
                        <w:i/>
                        <w:sz w:val="34"/>
                        <w:vertAlign w:val="subscript"/>
                        <w:lang w:val="en-US"/>
                      </w:rPr>
                      <w:t>r</w:t>
                    </w:r>
                  </w:p>
                </w:txbxContent>
              </v:textbox>
            </v:rect>
            <v:line id="_x0000_s1538" style="position:absolute;rotation:90" from="2454,14045" to="2968,14045">
              <v:stroke endarrow="block"/>
            </v:line>
            <v:line id="_x0000_s1539" style="position:absolute" from="1889,13034" to="2403,13034">
              <v:stroke endarrow="block"/>
            </v:line>
            <v:oval id="_x0000_s1540" style="position:absolute;left:1597;top:14525;width:78;height:76" strokeweight="1pt"/>
            <v:rect id="_x0000_s1541" style="position:absolute;left:1957;top:12708;width:123;height:261" filled="f" stroked="f">
              <v:textbox style="mso-next-textbox:#_x0000_s1541;mso-rotate-with-shape:t" inset="0,0,0,0">
                <w:txbxContent>
                  <w:p w:rsidR="007B1550" w:rsidRDefault="00934239">
                    <w:pPr>
                      <w:rPr>
                        <w:i/>
                        <w:lang w:val="en-US"/>
                      </w:rPr>
                    </w:pPr>
                    <w:r>
                      <w:rPr>
                        <w:i/>
                        <w:snapToGrid w:val="0"/>
                        <w:color w:val="000000"/>
                        <w:sz w:val="32"/>
                        <w:lang w:val="en-US"/>
                      </w:rPr>
                      <w:t>Ii</w:t>
                    </w:r>
                  </w:p>
                </w:txbxContent>
              </v:textbox>
            </v:rect>
            <v:group id="_x0000_s1542" style="position:absolute;left:5301;top:12249;width:3240;height:2733" coordorigin="7641,1803" coordsize="3240,2733">
              <v:shape id="_x0000_s1543" type="#_x0000_t202" style="position:absolute;left:8361;top:3474;width:540;height:540" strokecolor="white" strokeweight="1.5pt">
                <v:textbox style="mso-next-textbox:#_x0000_s1543">
                  <w:txbxContent>
                    <w:p w:rsidR="007B1550" w:rsidRDefault="00934239">
                      <w:r>
                        <w:rPr>
                          <w:i/>
                          <w:iCs/>
                          <w:sz w:val="26"/>
                          <w:lang w:val="en-US"/>
                        </w:rPr>
                        <w:sym w:font="Symbol" w:char="F06A"/>
                      </w:r>
                    </w:p>
                  </w:txbxContent>
                </v:textbox>
              </v:shape>
              <v:line id="_x0000_s1544" style="position:absolute" from="7641,4194" to="10752,4194" strokeweight="1.5pt">
                <v:stroke endarrow="block"/>
              </v:line>
              <v:shape id="_x0000_s1545" style="position:absolute;left:8242;top:3739;width:111;height:340;mso-position-horizontal:absolute;mso-position-vertical:absolute" coordsize="132,281" path="m,hdc125,41,132,168,132,281e" filled="f">
                <v:path arrowok="t"/>
              </v:shape>
              <v:shape id="_x0000_s1546" type="#_x0000_t202" style="position:absolute;left:8181;top:2934;width:720;height:484" stroked="f">
                <v:textbox style="mso-next-textbox:#_x0000_s1546">
                  <w:txbxContent>
                    <w:p w:rsidR="007B1550" w:rsidRDefault="00934239">
                      <w:pPr>
                        <w:pStyle w:val="4"/>
                        <w:rPr>
                          <w:vertAlign w:val="subscript"/>
                        </w:rPr>
                      </w:pPr>
                      <w:r>
                        <w:t>I</w:t>
                      </w:r>
                    </w:p>
                  </w:txbxContent>
                </v:textbox>
              </v:shape>
              <v:line id="_x0000_s1547" style="position:absolute;flip:y" from="9492,1803" to="9492,4143" strokeweight="1.5pt">
                <v:stroke endarrow="block"/>
              </v:line>
              <v:line id="_x0000_s1548" style="position:absolute" from="9536,1847" to="9536,2680" strokeweight="1.5pt">
                <v:stroke endarrow="block"/>
              </v:line>
              <v:line id="_x0000_s1549" style="position:absolute" from="7641,4126" to="9506,4126" strokeweight="1.5pt">
                <v:stroke endarrow="block"/>
              </v:line>
              <v:line id="_x0000_s1550" style="position:absolute;flip:x" from="7658,2676" to="9518,4110" strokeweight="1.5pt">
                <v:stroke startarrow="block"/>
              </v:line>
              <v:rect id="_x0000_s1551" style="position:absolute;left:8361;top:4194;width:262;height:342" filled="f" stroked="f">
                <v:textbox style="mso-next-textbox:#_x0000_s1551;mso-rotate-with-shape:t" inset="0,0,0,0">
                  <w:txbxContent>
                    <w:p w:rsidR="007B1550" w:rsidRDefault="00934239">
                      <w:pPr>
                        <w:rPr>
                          <w:i/>
                          <w:lang w:val="en-US"/>
                        </w:rPr>
                      </w:pPr>
                      <w:r>
                        <w:rPr>
                          <w:i/>
                          <w:lang w:val="en-US"/>
                        </w:rPr>
                        <w:t>I</w:t>
                      </w:r>
                      <w:r>
                        <w:rPr>
                          <w:i/>
                          <w:sz w:val="38"/>
                          <w:vertAlign w:val="subscript"/>
                          <w:lang w:val="en-US"/>
                        </w:rPr>
                        <w:t>r</w:t>
                      </w:r>
                    </w:p>
                  </w:txbxContent>
                </v:textbox>
              </v:rect>
              <v:rect id="_x0000_s1552" style="position:absolute;left:9176;top:3114;width:314;height:342" filled="f" stroked="f">
                <v:textbox style="mso-next-textbox:#_x0000_s1552;mso-rotate-with-shape:t" inset="0,0,0,0">
                  <w:txbxContent>
                    <w:p w:rsidR="007B1550" w:rsidRDefault="00934239">
                      <w:pPr>
                        <w:rPr>
                          <w:i/>
                          <w:vertAlign w:val="subscript"/>
                          <w:lang w:val="en-US"/>
                        </w:rPr>
                      </w:pPr>
                      <w:r>
                        <w:rPr>
                          <w:i/>
                          <w:lang w:val="en-US"/>
                        </w:rPr>
                        <w:t>I</w:t>
                      </w:r>
                      <w:r>
                        <w:rPr>
                          <w:i/>
                          <w:vertAlign w:val="subscript"/>
                          <w:lang w:val="en-US"/>
                        </w:rPr>
                        <w:t>C</w:t>
                      </w:r>
                    </w:p>
                  </w:txbxContent>
                </v:textbox>
              </v:rect>
              <v:group id="_x0000_s1553" style="position:absolute;left:9593;top:2034;width:388;height:472" coordorigin="6192,7488" coordsize="371,424">
                <v:rect id="_x0000_s1554" style="position:absolute;left:6192;top:7488;width:371;height:423" filled="f" stroked="f">
                  <v:textbox style="mso-next-textbox:#_x0000_s1554;mso-rotate-with-shape:t" inset="0,0,0,0">
                    <w:txbxContent>
                      <w:p w:rsidR="007B1550" w:rsidRDefault="00934239">
                        <w:pPr>
                          <w:rPr>
                            <w:i/>
                            <w:iCs/>
                            <w:vertAlign w:val="subscript"/>
                            <w:lang w:val="en-US"/>
                          </w:rPr>
                        </w:pPr>
                        <w:r>
                          <w:rPr>
                            <w:i/>
                            <w:iCs/>
                            <w:lang w:val="en-US"/>
                          </w:rPr>
                          <w:t>I</w:t>
                        </w:r>
                        <w:r>
                          <w:rPr>
                            <w:i/>
                            <w:iCs/>
                            <w:vertAlign w:val="subscript"/>
                            <w:lang w:val="en-US"/>
                          </w:rPr>
                          <w:t>L</w:t>
                        </w:r>
                      </w:p>
                    </w:txbxContent>
                  </v:textbox>
                </v:rect>
                <v:rect id="_x0000_s1555" style="position:absolute;left:6381;top:7701;width:168;height:211" filled="f" stroked="f">
                  <v:textbox style="mso-next-textbox:#_x0000_s1555;mso-rotate-with-shape:t" inset="0,0,0,0">
                    <w:txbxContent>
                      <w:p w:rsidR="007B1550" w:rsidRDefault="007B1550">
                        <w:pPr>
                          <w:pStyle w:val="1"/>
                          <w:rPr>
                            <w:lang w:val="uk-UA"/>
                          </w:rPr>
                        </w:pPr>
                      </w:p>
                    </w:txbxContent>
                  </v:textbox>
                </v:rect>
              </v:group>
              <v:group id="_x0000_s1556" style="position:absolute;left:10493;top:3807;width:388;height:472" coordorigin="6192,7488" coordsize="371,424">
                <v:rect id="_x0000_s1557" style="position:absolute;left:6192;top:7488;width:371;height:423" filled="f" stroked="f">
                  <v:textbox style="mso-next-textbox:#_x0000_s1557;mso-rotate-with-shape:t" inset="0,0,0,0">
                    <w:txbxContent>
                      <w:p w:rsidR="007B1550" w:rsidRDefault="00934239">
                        <w:pPr>
                          <w:rPr>
                            <w:i/>
                            <w:iCs/>
                            <w:vertAlign w:val="subscript"/>
                            <w:lang w:val="en-US"/>
                          </w:rPr>
                        </w:pPr>
                        <w:r>
                          <w:rPr>
                            <w:i/>
                            <w:iCs/>
                            <w:lang w:val="en-US"/>
                          </w:rPr>
                          <w:t>U</w:t>
                        </w:r>
                      </w:p>
                    </w:txbxContent>
                  </v:textbox>
                </v:rect>
                <v:rect id="_x0000_s1558" style="position:absolute;left:6381;top:7701;width:168;height:211" filled="f" stroked="f">
                  <v:textbox style="mso-next-textbox:#_x0000_s1558;mso-rotate-with-shape:t" inset="0,0,0,0">
                    <w:txbxContent>
                      <w:p w:rsidR="007B1550" w:rsidRDefault="007B1550">
                        <w:pPr>
                          <w:pStyle w:val="1"/>
                          <w:rPr>
                            <w:lang w:val="uk-UA"/>
                          </w:rPr>
                        </w:pPr>
                      </w:p>
                    </w:txbxContent>
                  </v:textbox>
                </v:rect>
              </v:group>
            </v:group>
            <v:shape id="_x0000_s1559" type="#_x0000_t202" style="position:absolute;left:1161;top:15228;width:10260;height:846;flip:y" strokecolor="white">
              <v:textbox style="mso-next-textbox:#_x0000_s1559">
                <w:txbxContent>
                  <w:p w:rsidR="007B1550" w:rsidRDefault="00934239">
                    <w:pPr>
                      <w:pStyle w:val="2"/>
                      <w:rPr>
                        <w:b w:val="0"/>
                        <w:bCs w:val="0"/>
                        <w:i/>
                        <w:iCs/>
                      </w:rPr>
                    </w:pPr>
                    <w:r>
                      <w:rPr>
                        <w:b w:val="0"/>
                        <w:bCs w:val="0"/>
                        <w:i/>
                        <w:iCs/>
                      </w:rPr>
                      <w:t>Рис.4.1. Схема, векторная диаграмма и треугольник проводимостей  при параллельном соединении элементов</w:t>
                    </w:r>
                  </w:p>
                </w:txbxContent>
              </v:textbox>
            </v:shape>
            <v:shape id="_x0000_s1560" type="#_x0000_t202" style="position:absolute;left:2137;top:12168;width:900;height:456" strokecolor="white">
              <v:textbox style="mso-next-textbox:#_x0000_s1560">
                <w:txbxContent>
                  <w:p w:rsidR="007B1550" w:rsidRDefault="00934239">
                    <w:pPr>
                      <w:pStyle w:val="30"/>
                    </w:pPr>
                    <w:r>
                      <w:t>а)</w:t>
                    </w:r>
                  </w:p>
                </w:txbxContent>
              </v:textbox>
            </v:shape>
            <v:shape id="_x0000_s1561" type="#_x0000_t202" style="position:absolute;left:9261;top:12361;width:900;height:456" strokecolor="white">
              <v:textbox style="mso-next-textbox:#_x0000_s1561">
                <w:txbxContent>
                  <w:p w:rsidR="007B1550" w:rsidRDefault="00934239">
                    <w:pPr>
                      <w:pStyle w:val="30"/>
                    </w:pPr>
                    <w:r>
                      <w:t>в)</w:t>
                    </w:r>
                  </w:p>
                </w:txbxContent>
              </v:textbox>
            </v:shape>
            <v:shape id="_x0000_s1562" type="#_x0000_t202" style="position:absolute;left:6021;top:12266;width:900;height:456" strokecolor="white">
              <v:textbox style="mso-next-textbox:#_x0000_s1562">
                <w:txbxContent>
                  <w:p w:rsidR="007B1550" w:rsidRDefault="00934239">
                    <w:pPr>
                      <w:pStyle w:val="30"/>
                    </w:pPr>
                    <w:r>
                      <w:t>б)</w:t>
                    </w:r>
                  </w:p>
                </w:txbxContent>
              </v:textbox>
            </v:shape>
            <v:line id="_x0000_s1563" style="position:absolute" from="1648,13197" to="4461,13197" strokeweight="1.5pt"/>
            <v:oval id="_x0000_s1564" style="position:absolute;left:3329;top:14508;width:78;height:76" fillcolor="#333" strokeweight="1pt"/>
            <v:oval id="_x0000_s1565" style="position:absolute;left:2446;top:14508;width:78;height:76" fillcolor="#333" strokeweight="1pt"/>
            <v:oval id="_x0000_s1566" style="position:absolute;left:2463;top:13136;width:78;height:76" fillcolor="#333" strokeweight="1pt"/>
            <v:oval id="_x0000_s1567" style="position:absolute;left:3336;top:13136;width:78;height:76" fillcolor="#333" strokeweight="1pt"/>
            <v:oval id="_x0000_s1568" style="position:absolute;left:1587;top:13136;width:78;height:76" strokeweight="1pt"/>
            <w10:wrap type="square"/>
          </v:group>
        </w:pict>
      </w:r>
      <w:r w:rsidR="00934239">
        <w:rPr>
          <w:i/>
          <w:iCs/>
          <w:sz w:val="28"/>
          <w:lang w:val="en-US"/>
        </w:rPr>
        <w:t>y =</w:t>
      </w:r>
      <w:r w:rsidR="00934239">
        <w:rPr>
          <w:i/>
          <w:iCs/>
          <w:position w:val="-18"/>
          <w:sz w:val="28"/>
          <w:lang w:val="en-US"/>
        </w:rPr>
        <w:object w:dxaOrig="1060" w:dyaOrig="600">
          <v:shape id="_x0000_i1152" type="#_x0000_t75" style="width:53.25pt;height:30pt" o:ole="">
            <v:imagedata r:id="rId235" o:title=""/>
          </v:shape>
          <o:OLEObject Type="Embed" ProgID="Equation.3" ShapeID="_x0000_i1152" DrawAspect="Content" ObjectID="_1471383386" r:id="rId236"/>
        </w:object>
      </w:r>
      <w:r w:rsidR="00934239">
        <w:rPr>
          <w:i/>
          <w:iCs/>
          <w:sz w:val="28"/>
          <w:lang w:val="en-US"/>
        </w:rPr>
        <w:t>,          g = y∙cos</w:t>
      </w:r>
      <w:r w:rsidR="00934239">
        <w:rPr>
          <w:i/>
          <w:iCs/>
          <w:sz w:val="28"/>
          <w:lang w:val="en-US"/>
        </w:rPr>
        <w:sym w:font="Symbol" w:char="006A"/>
      </w:r>
      <w:r w:rsidR="00934239">
        <w:rPr>
          <w:i/>
          <w:iCs/>
          <w:sz w:val="28"/>
          <w:lang w:val="en-US"/>
        </w:rPr>
        <w:t xml:space="preserve"> ,         b = y∙sin</w:t>
      </w:r>
      <w:r w:rsidR="00934239">
        <w:rPr>
          <w:i/>
          <w:iCs/>
          <w:sz w:val="28"/>
          <w:lang w:val="en-US"/>
        </w:rPr>
        <w:sym w:font="Symbol" w:char="006A"/>
      </w:r>
      <w:r w:rsidR="00934239">
        <w:rPr>
          <w:i/>
          <w:iCs/>
          <w:sz w:val="28"/>
          <w:lang w:val="en-US"/>
        </w:rPr>
        <w:t xml:space="preserve"> ,   </w:t>
      </w:r>
      <w:r w:rsidR="00934239">
        <w:rPr>
          <w:i/>
          <w:iCs/>
          <w:sz w:val="28"/>
          <w:lang w:val="en-US"/>
        </w:rPr>
        <w:sym w:font="Symbol" w:char="006A"/>
      </w:r>
      <w:r w:rsidR="00934239">
        <w:rPr>
          <w:i/>
          <w:iCs/>
          <w:sz w:val="28"/>
          <w:lang w:val="en-US"/>
        </w:rPr>
        <w:t xml:space="preserve">  = arctg b/g</w:t>
      </w:r>
      <w:r w:rsidR="00934239">
        <w:rPr>
          <w:sz w:val="28"/>
          <w:lang w:val="en-US"/>
        </w:rPr>
        <w:t xml:space="preserve">       (4.2) </w:t>
      </w:r>
    </w:p>
    <w:p w:rsidR="007B1550" w:rsidRDefault="007B1550">
      <w:pPr>
        <w:ind w:firstLine="540"/>
        <w:jc w:val="both"/>
        <w:rPr>
          <w:sz w:val="28"/>
          <w:lang w:val="en-US"/>
        </w:rPr>
      </w:pPr>
    </w:p>
    <w:p w:rsidR="007B1550" w:rsidRDefault="00934239">
      <w:pPr>
        <w:ind w:firstLine="540"/>
        <w:jc w:val="both"/>
        <w:rPr>
          <w:sz w:val="28"/>
        </w:rPr>
      </w:pPr>
      <w:r>
        <w:rPr>
          <w:sz w:val="28"/>
        </w:rPr>
        <w:t xml:space="preserve">При  выполнении  данной   работы параллельно включаются ветви, состоящие из последовательного соединения активных и реактивных элементов. Поэтому ток какой-либо ветви может определяться по составляющим </w:t>
      </w:r>
      <w:r>
        <w:rPr>
          <w:sz w:val="28"/>
        </w:rPr>
        <w:tab/>
      </w:r>
      <w:r>
        <w:rPr>
          <w:sz w:val="28"/>
        </w:rPr>
        <w:tab/>
      </w:r>
    </w:p>
    <w:p w:rsidR="007B1550" w:rsidRDefault="00934239">
      <w:pPr>
        <w:ind w:firstLine="540"/>
        <w:jc w:val="right"/>
        <w:rPr>
          <w:sz w:val="28"/>
        </w:rPr>
      </w:pPr>
      <w:r>
        <w:rPr>
          <w:i/>
          <w:iCs/>
          <w:position w:val="-18"/>
          <w:sz w:val="28"/>
        </w:rPr>
        <w:object w:dxaOrig="1600" w:dyaOrig="540">
          <v:shape id="_x0000_i1153" type="#_x0000_t75" style="width:80.25pt;height:27pt" o:ole="" fillcolor="window">
            <v:imagedata r:id="rId237" o:title=""/>
          </v:shape>
          <o:OLEObject Type="Embed" ProgID="Equation.3" ShapeID="_x0000_i1153" DrawAspect="Content" ObjectID="_1471383387" r:id="rId238"/>
        </w:object>
      </w:r>
      <w:r>
        <w:rPr>
          <w:sz w:val="28"/>
        </w:rPr>
        <w:tab/>
        <w:t>,</w:t>
      </w:r>
      <w:r>
        <w:rPr>
          <w:sz w:val="28"/>
        </w:rPr>
        <w:tab/>
      </w:r>
      <w:r>
        <w:rPr>
          <w:sz w:val="28"/>
        </w:rPr>
        <w:tab/>
      </w:r>
      <w:r>
        <w:rPr>
          <w:sz w:val="28"/>
        </w:rPr>
        <w:tab/>
      </w:r>
      <w:r>
        <w:rPr>
          <w:sz w:val="28"/>
        </w:rPr>
        <w:tab/>
        <w:t xml:space="preserve">            (4.3) </w:t>
      </w:r>
    </w:p>
    <w:p w:rsidR="007B1550" w:rsidRDefault="00934239">
      <w:pPr>
        <w:jc w:val="both"/>
        <w:rPr>
          <w:sz w:val="28"/>
        </w:rPr>
      </w:pPr>
      <w:r>
        <w:rPr>
          <w:sz w:val="28"/>
        </w:rPr>
        <w:t>где:</w:t>
      </w:r>
      <w:r>
        <w:rPr>
          <w:sz w:val="28"/>
        </w:rPr>
        <w:tab/>
      </w:r>
      <w:r>
        <w:rPr>
          <w:i/>
          <w:iCs/>
          <w:sz w:val="28"/>
          <w:lang w:val="en-US"/>
        </w:rPr>
        <w:t>I</w:t>
      </w:r>
      <w:r>
        <w:rPr>
          <w:i/>
          <w:iCs/>
          <w:sz w:val="28"/>
          <w:vertAlign w:val="subscript"/>
          <w:lang w:val="en-US"/>
        </w:rPr>
        <w:t>a</w:t>
      </w:r>
      <w:r>
        <w:rPr>
          <w:i/>
          <w:iCs/>
          <w:sz w:val="28"/>
          <w:vertAlign w:val="subscript"/>
        </w:rPr>
        <w:t xml:space="preserve"> </w:t>
      </w:r>
      <w:r>
        <w:rPr>
          <w:i/>
          <w:iCs/>
          <w:sz w:val="28"/>
        </w:rPr>
        <w:t xml:space="preserve">= </w:t>
      </w:r>
      <w:r>
        <w:rPr>
          <w:i/>
          <w:iCs/>
          <w:sz w:val="28"/>
          <w:lang w:val="en-US"/>
        </w:rPr>
        <w:t>I</w:t>
      </w:r>
      <w:r>
        <w:rPr>
          <w:i/>
          <w:iCs/>
          <w:sz w:val="28"/>
        </w:rPr>
        <w:t>∙с</w:t>
      </w:r>
      <w:r>
        <w:rPr>
          <w:i/>
          <w:iCs/>
          <w:sz w:val="28"/>
          <w:lang w:val="en-US"/>
        </w:rPr>
        <w:t>os</w:t>
      </w:r>
      <w:r>
        <w:rPr>
          <w:i/>
          <w:iCs/>
          <w:sz w:val="28"/>
        </w:rPr>
        <w:t xml:space="preserve"> </w:t>
      </w:r>
      <w:r>
        <w:rPr>
          <w:i/>
          <w:iCs/>
          <w:sz w:val="28"/>
          <w:lang w:val="en-US"/>
        </w:rPr>
        <w:sym w:font="Symbol" w:char="F06A"/>
      </w:r>
      <w:r>
        <w:rPr>
          <w:sz w:val="28"/>
        </w:rPr>
        <w:t xml:space="preserve">   - активный ток ;     </w:t>
      </w:r>
      <w:r>
        <w:rPr>
          <w:i/>
          <w:iCs/>
          <w:sz w:val="28"/>
          <w:lang w:val="en-US"/>
        </w:rPr>
        <w:t>I</w:t>
      </w:r>
      <w:r>
        <w:rPr>
          <w:i/>
          <w:iCs/>
          <w:sz w:val="28"/>
          <w:vertAlign w:val="subscript"/>
          <w:lang w:val="en-US"/>
        </w:rPr>
        <w:t>p</w:t>
      </w:r>
      <w:r>
        <w:rPr>
          <w:i/>
          <w:iCs/>
          <w:sz w:val="28"/>
          <w:vertAlign w:val="subscript"/>
        </w:rPr>
        <w:t xml:space="preserve"> </w:t>
      </w:r>
      <w:r>
        <w:rPr>
          <w:i/>
          <w:iCs/>
          <w:sz w:val="28"/>
        </w:rPr>
        <w:t xml:space="preserve">= </w:t>
      </w:r>
      <w:r>
        <w:rPr>
          <w:i/>
          <w:iCs/>
          <w:sz w:val="28"/>
          <w:lang w:val="en-US"/>
        </w:rPr>
        <w:t>I</w:t>
      </w:r>
      <w:r>
        <w:rPr>
          <w:i/>
          <w:iCs/>
          <w:sz w:val="28"/>
        </w:rPr>
        <w:t>∙</w:t>
      </w:r>
      <w:r>
        <w:rPr>
          <w:i/>
          <w:iCs/>
          <w:sz w:val="28"/>
          <w:lang w:val="en-US"/>
        </w:rPr>
        <w:t>sin</w:t>
      </w:r>
      <w:r>
        <w:rPr>
          <w:i/>
          <w:iCs/>
          <w:sz w:val="28"/>
        </w:rPr>
        <w:t xml:space="preserve"> </w:t>
      </w:r>
      <w:r>
        <w:rPr>
          <w:i/>
          <w:iCs/>
          <w:sz w:val="28"/>
          <w:lang w:val="en-US"/>
        </w:rPr>
        <w:sym w:font="Symbol" w:char="F06A"/>
      </w:r>
      <w:r>
        <w:rPr>
          <w:i/>
          <w:iCs/>
          <w:sz w:val="28"/>
        </w:rPr>
        <w:t xml:space="preserve"> </w:t>
      </w:r>
      <w:r>
        <w:rPr>
          <w:sz w:val="28"/>
        </w:rPr>
        <w:t xml:space="preserve">  - реактивный ток.</w:t>
      </w:r>
    </w:p>
    <w:p w:rsidR="007B1550" w:rsidRDefault="00934239">
      <w:pPr>
        <w:ind w:firstLine="540"/>
        <w:jc w:val="both"/>
        <w:rPr>
          <w:sz w:val="28"/>
        </w:rPr>
      </w:pPr>
      <w:r>
        <w:rPr>
          <w:sz w:val="28"/>
        </w:rPr>
        <w:t>Тогда активная,  реактивная и полная проводимости такой ветви:</w:t>
      </w:r>
    </w:p>
    <w:p w:rsidR="007B1550" w:rsidRDefault="007B1550">
      <w:pPr>
        <w:ind w:firstLine="540"/>
        <w:jc w:val="both"/>
        <w:rPr>
          <w:sz w:val="28"/>
        </w:rPr>
      </w:pPr>
    </w:p>
    <w:p w:rsidR="007B1550" w:rsidRDefault="00934239">
      <w:pPr>
        <w:jc w:val="center"/>
        <w:rPr>
          <w:sz w:val="28"/>
        </w:rPr>
      </w:pPr>
      <w:r>
        <w:rPr>
          <w:i/>
          <w:iCs/>
          <w:position w:val="-28"/>
          <w:sz w:val="28"/>
        </w:rPr>
        <w:object w:dxaOrig="3739" w:dyaOrig="720">
          <v:shape id="_x0000_i1154" type="#_x0000_t75" style="width:213.75pt;height:36pt" o:ole="" fillcolor="window">
            <v:imagedata r:id="rId239" o:title=""/>
          </v:shape>
          <o:OLEObject Type="Embed" ProgID="Equation.3" ShapeID="_x0000_i1154" DrawAspect="Content" ObjectID="_1471383388" r:id="rId240"/>
        </w:object>
      </w:r>
      <w:r>
        <w:rPr>
          <w:sz w:val="28"/>
        </w:rPr>
        <w:t xml:space="preserve"> ,     </w:t>
      </w:r>
      <w:r>
        <w:rPr>
          <w:i/>
          <w:iCs/>
          <w:position w:val="-26"/>
          <w:sz w:val="28"/>
        </w:rPr>
        <w:object w:dxaOrig="3680" w:dyaOrig="700">
          <v:shape id="_x0000_i1155" type="#_x0000_t75" style="width:235.5pt;height:35.25pt" o:ole="" fillcolor="window">
            <v:imagedata r:id="rId241" o:title=""/>
          </v:shape>
          <o:OLEObject Type="Embed" ProgID="Equation.3" ShapeID="_x0000_i1155" DrawAspect="Content" ObjectID="_1471383389" r:id="rId242"/>
        </w:object>
      </w:r>
      <w:r>
        <w:rPr>
          <w:i/>
          <w:iCs/>
          <w:sz w:val="28"/>
        </w:rPr>
        <w:t>,</w:t>
      </w:r>
    </w:p>
    <w:p w:rsidR="007B1550" w:rsidRDefault="00934239">
      <w:pPr>
        <w:jc w:val="center"/>
        <w:rPr>
          <w:sz w:val="28"/>
        </w:rPr>
      </w:pPr>
      <w:r>
        <w:rPr>
          <w:i/>
          <w:iCs/>
          <w:position w:val="-28"/>
          <w:sz w:val="28"/>
        </w:rPr>
        <w:object w:dxaOrig="2620" w:dyaOrig="720">
          <v:shape id="_x0000_i1156" type="#_x0000_t75" style="width:131.25pt;height:36pt" o:ole="" fillcolor="window">
            <v:imagedata r:id="rId243" o:title=""/>
          </v:shape>
          <o:OLEObject Type="Embed" ProgID="Equation.3" ShapeID="_x0000_i1156" DrawAspect="Content" ObjectID="_1471383390" r:id="rId244"/>
        </w:object>
      </w:r>
      <w:r>
        <w:rPr>
          <w:i/>
          <w:iCs/>
          <w:sz w:val="28"/>
        </w:rPr>
        <w:t>.</w:t>
      </w:r>
    </w:p>
    <w:p w:rsidR="007B1550" w:rsidRDefault="00934239">
      <w:pPr>
        <w:ind w:firstLine="540"/>
        <w:jc w:val="both"/>
        <w:rPr>
          <w:sz w:val="28"/>
        </w:rPr>
      </w:pPr>
      <w:r>
        <w:rPr>
          <w:sz w:val="28"/>
        </w:rPr>
        <w:lastRenderedPageBreak/>
        <w:t xml:space="preserve">Активная и реактивная мощности: </w:t>
      </w:r>
    </w:p>
    <w:p w:rsidR="007B1550" w:rsidRDefault="007B1550">
      <w:pPr>
        <w:ind w:firstLine="540"/>
        <w:jc w:val="both"/>
        <w:rPr>
          <w:sz w:val="28"/>
        </w:rPr>
      </w:pPr>
    </w:p>
    <w:p w:rsidR="007B1550" w:rsidRDefault="00934239">
      <w:pPr>
        <w:ind w:firstLine="2160"/>
        <w:jc w:val="both"/>
        <w:rPr>
          <w:sz w:val="28"/>
        </w:rPr>
      </w:pPr>
      <w:r>
        <w:rPr>
          <w:i/>
          <w:iCs/>
          <w:sz w:val="28"/>
          <w:lang w:val="en-US"/>
        </w:rPr>
        <w:t>P</w:t>
      </w:r>
      <w:r>
        <w:rPr>
          <w:i/>
          <w:iCs/>
          <w:sz w:val="28"/>
        </w:rPr>
        <w:t xml:space="preserve">= </w:t>
      </w:r>
      <w:r>
        <w:rPr>
          <w:i/>
          <w:iCs/>
          <w:sz w:val="28"/>
          <w:lang w:val="en-US"/>
        </w:rPr>
        <w:t>U</w:t>
      </w:r>
      <w:r>
        <w:rPr>
          <w:i/>
          <w:iCs/>
          <w:sz w:val="28"/>
        </w:rPr>
        <w:t>∙</w:t>
      </w:r>
      <w:r>
        <w:rPr>
          <w:i/>
          <w:iCs/>
          <w:sz w:val="28"/>
          <w:lang w:val="en-US"/>
        </w:rPr>
        <w:t>I</w:t>
      </w:r>
      <w:r>
        <w:rPr>
          <w:i/>
          <w:iCs/>
          <w:sz w:val="28"/>
        </w:rPr>
        <w:t>∙</w:t>
      </w:r>
      <w:r>
        <w:rPr>
          <w:i/>
          <w:iCs/>
          <w:sz w:val="28"/>
          <w:lang w:val="en-US"/>
        </w:rPr>
        <w:t>cos</w:t>
      </w:r>
      <w:r>
        <w:rPr>
          <w:i/>
          <w:iCs/>
          <w:sz w:val="28"/>
        </w:rPr>
        <w:t xml:space="preserve"> </w:t>
      </w:r>
      <w:r>
        <w:rPr>
          <w:i/>
          <w:iCs/>
          <w:sz w:val="28"/>
          <w:lang w:val="en-US"/>
        </w:rPr>
        <w:sym w:font="Symbol" w:char="F06A"/>
      </w:r>
      <w:r>
        <w:rPr>
          <w:i/>
          <w:iCs/>
          <w:sz w:val="28"/>
        </w:rPr>
        <w:t xml:space="preserve">  = </w:t>
      </w:r>
      <w:r>
        <w:rPr>
          <w:i/>
          <w:iCs/>
          <w:sz w:val="28"/>
          <w:lang w:val="en-US"/>
        </w:rPr>
        <w:t>U</w:t>
      </w:r>
      <w:r>
        <w:rPr>
          <w:i/>
          <w:iCs/>
          <w:sz w:val="28"/>
          <w:vertAlign w:val="superscript"/>
        </w:rPr>
        <w:t>2</w:t>
      </w:r>
      <w:r>
        <w:rPr>
          <w:i/>
          <w:iCs/>
          <w:sz w:val="28"/>
        </w:rPr>
        <w:t>∙</w:t>
      </w:r>
      <w:r>
        <w:rPr>
          <w:i/>
          <w:iCs/>
          <w:sz w:val="28"/>
          <w:lang w:val="en-US"/>
        </w:rPr>
        <w:t>g</w:t>
      </w:r>
      <w:r>
        <w:rPr>
          <w:sz w:val="28"/>
        </w:rPr>
        <w:t>,</w:t>
      </w:r>
      <w:r>
        <w:rPr>
          <w:sz w:val="28"/>
        </w:rPr>
        <w:tab/>
      </w:r>
      <w:r>
        <w:rPr>
          <w:i/>
          <w:iCs/>
          <w:sz w:val="28"/>
          <w:lang w:val="en-US"/>
        </w:rPr>
        <w:t>Q</w:t>
      </w:r>
      <w:r>
        <w:rPr>
          <w:i/>
          <w:iCs/>
          <w:sz w:val="28"/>
        </w:rPr>
        <w:t xml:space="preserve">= </w:t>
      </w:r>
      <w:r>
        <w:rPr>
          <w:i/>
          <w:iCs/>
          <w:sz w:val="28"/>
          <w:lang w:val="en-US"/>
        </w:rPr>
        <w:t>U</w:t>
      </w:r>
      <w:r>
        <w:rPr>
          <w:i/>
          <w:iCs/>
          <w:sz w:val="28"/>
        </w:rPr>
        <w:t>∙</w:t>
      </w:r>
      <w:r>
        <w:rPr>
          <w:i/>
          <w:iCs/>
          <w:sz w:val="28"/>
          <w:lang w:val="en-US"/>
        </w:rPr>
        <w:t>I</w:t>
      </w:r>
      <w:r>
        <w:rPr>
          <w:i/>
          <w:iCs/>
          <w:sz w:val="28"/>
        </w:rPr>
        <w:t>∙</w:t>
      </w:r>
      <w:r>
        <w:rPr>
          <w:i/>
          <w:iCs/>
          <w:sz w:val="28"/>
          <w:lang w:val="en-US"/>
        </w:rPr>
        <w:t>sin</w:t>
      </w:r>
      <w:r>
        <w:rPr>
          <w:i/>
          <w:iCs/>
          <w:sz w:val="28"/>
        </w:rPr>
        <w:t xml:space="preserve"> </w:t>
      </w:r>
      <w:r>
        <w:rPr>
          <w:i/>
          <w:iCs/>
          <w:sz w:val="28"/>
          <w:lang w:val="en-US"/>
        </w:rPr>
        <w:sym w:font="Symbol" w:char="F06A"/>
      </w:r>
      <w:r>
        <w:rPr>
          <w:i/>
          <w:iCs/>
          <w:sz w:val="28"/>
        </w:rPr>
        <w:t xml:space="preserve">  = </w:t>
      </w:r>
      <w:r>
        <w:rPr>
          <w:i/>
          <w:iCs/>
          <w:sz w:val="28"/>
          <w:lang w:val="en-US"/>
        </w:rPr>
        <w:t>U</w:t>
      </w:r>
      <w:r>
        <w:rPr>
          <w:i/>
          <w:iCs/>
          <w:sz w:val="28"/>
          <w:vertAlign w:val="superscript"/>
        </w:rPr>
        <w:t xml:space="preserve">2 </w:t>
      </w:r>
      <w:r>
        <w:rPr>
          <w:i/>
          <w:iCs/>
          <w:sz w:val="28"/>
        </w:rPr>
        <w:t>∙</w:t>
      </w:r>
      <w:r>
        <w:rPr>
          <w:i/>
          <w:iCs/>
          <w:sz w:val="28"/>
          <w:lang w:val="en-US"/>
        </w:rPr>
        <w:t>x</w:t>
      </w:r>
      <w:r>
        <w:rPr>
          <w:i/>
          <w:iCs/>
          <w:sz w:val="28"/>
        </w:rPr>
        <w:t xml:space="preserve"> .</w:t>
      </w:r>
    </w:p>
    <w:p w:rsidR="007B1550" w:rsidRDefault="00934239">
      <w:pPr>
        <w:ind w:firstLine="540"/>
        <w:jc w:val="both"/>
        <w:rPr>
          <w:sz w:val="28"/>
        </w:rPr>
      </w:pPr>
      <w:r>
        <w:rPr>
          <w:sz w:val="28"/>
        </w:rPr>
        <w:t xml:space="preserve">В случае, когда реактивные проводимости    </w:t>
      </w:r>
      <w:r>
        <w:rPr>
          <w:i/>
          <w:iCs/>
          <w:sz w:val="28"/>
        </w:rPr>
        <w:sym w:font="Symbol" w:char="F053"/>
      </w:r>
      <w:r>
        <w:rPr>
          <w:i/>
          <w:iCs/>
          <w:sz w:val="28"/>
        </w:rPr>
        <w:t xml:space="preserve"> </w:t>
      </w:r>
      <w:r>
        <w:rPr>
          <w:i/>
          <w:iCs/>
          <w:sz w:val="28"/>
          <w:lang w:val="en-US"/>
        </w:rPr>
        <w:t>b</w:t>
      </w:r>
      <w:r>
        <w:rPr>
          <w:i/>
          <w:iCs/>
          <w:sz w:val="28"/>
          <w:vertAlign w:val="subscript"/>
          <w:lang w:val="en-US"/>
        </w:rPr>
        <w:t>L</w:t>
      </w:r>
      <w:r>
        <w:rPr>
          <w:i/>
          <w:iCs/>
          <w:sz w:val="28"/>
          <w:vertAlign w:val="subscript"/>
        </w:rPr>
        <w:t xml:space="preserve">  </w:t>
      </w:r>
      <w:r>
        <w:rPr>
          <w:sz w:val="28"/>
        </w:rPr>
        <w:t xml:space="preserve">и  </w:t>
      </w:r>
      <w:r>
        <w:rPr>
          <w:i/>
          <w:iCs/>
          <w:sz w:val="28"/>
        </w:rPr>
        <w:sym w:font="Symbol" w:char="F053"/>
      </w:r>
      <w:r>
        <w:rPr>
          <w:i/>
          <w:iCs/>
          <w:sz w:val="28"/>
        </w:rPr>
        <w:t xml:space="preserve"> </w:t>
      </w:r>
      <w:r>
        <w:rPr>
          <w:i/>
          <w:iCs/>
          <w:sz w:val="28"/>
          <w:lang w:val="en-US"/>
        </w:rPr>
        <w:t>b</w:t>
      </w:r>
      <w:r>
        <w:rPr>
          <w:i/>
          <w:iCs/>
          <w:sz w:val="28"/>
          <w:vertAlign w:val="subscript"/>
          <w:lang w:val="en-US"/>
        </w:rPr>
        <w:t>c</w:t>
      </w:r>
      <w:r>
        <w:rPr>
          <w:sz w:val="28"/>
        </w:rPr>
        <w:t xml:space="preserve">  равны, в цепи возникает резонанс токов.</w:t>
      </w:r>
    </w:p>
    <w:p w:rsidR="007B1550" w:rsidRDefault="00934239">
      <w:pPr>
        <w:ind w:firstLine="567"/>
        <w:jc w:val="right"/>
        <w:rPr>
          <w:sz w:val="28"/>
        </w:rPr>
      </w:pPr>
      <w:r>
        <w:rPr>
          <w:i/>
          <w:iCs/>
          <w:sz w:val="28"/>
          <w:lang w:val="en-US"/>
        </w:rPr>
        <w:t>b</w:t>
      </w:r>
      <w:r>
        <w:rPr>
          <w:i/>
          <w:iCs/>
          <w:sz w:val="28"/>
          <w:vertAlign w:val="subscript"/>
          <w:lang w:val="en-US"/>
        </w:rPr>
        <w:t>L</w:t>
      </w:r>
      <w:r>
        <w:rPr>
          <w:i/>
          <w:iCs/>
          <w:sz w:val="28"/>
        </w:rPr>
        <w:t xml:space="preserve">= </w:t>
      </w:r>
      <w:r>
        <w:rPr>
          <w:i/>
          <w:iCs/>
          <w:sz w:val="28"/>
          <w:lang w:val="en-US"/>
        </w:rPr>
        <w:t>b</w:t>
      </w:r>
      <w:r>
        <w:rPr>
          <w:i/>
          <w:iCs/>
          <w:sz w:val="28"/>
          <w:vertAlign w:val="subscript"/>
          <w:lang w:val="en-US"/>
        </w:rPr>
        <w:t>C</w:t>
      </w:r>
      <w:r>
        <w:rPr>
          <w:sz w:val="28"/>
        </w:rPr>
        <w:t xml:space="preserve"> - условие возникновения  резонанса в параллельном контуре.    (4.4) </w:t>
      </w:r>
    </w:p>
    <w:p w:rsidR="007B1550" w:rsidRDefault="00934239">
      <w:pPr>
        <w:ind w:firstLine="426"/>
        <w:jc w:val="both"/>
        <w:rPr>
          <w:sz w:val="28"/>
        </w:rPr>
      </w:pPr>
      <w:r>
        <w:rPr>
          <w:sz w:val="28"/>
        </w:rPr>
        <w:t xml:space="preserve">При резонансе токов общая реактивная проводимость цепи   </w:t>
      </w:r>
      <w:r>
        <w:rPr>
          <w:i/>
          <w:iCs/>
          <w:sz w:val="28"/>
          <w:lang w:val="en-US"/>
        </w:rPr>
        <w:t>b</w:t>
      </w:r>
      <w:r>
        <w:rPr>
          <w:i/>
          <w:iCs/>
          <w:sz w:val="28"/>
        </w:rPr>
        <w:t xml:space="preserve"> = </w:t>
      </w:r>
      <w:r>
        <w:rPr>
          <w:i/>
          <w:iCs/>
          <w:sz w:val="28"/>
          <w:lang w:val="en-US"/>
        </w:rPr>
        <w:t>b</w:t>
      </w:r>
      <w:r>
        <w:rPr>
          <w:i/>
          <w:iCs/>
          <w:sz w:val="28"/>
          <w:vertAlign w:val="subscript"/>
          <w:lang w:val="en-US"/>
        </w:rPr>
        <w:t>L</w:t>
      </w:r>
      <w:r>
        <w:rPr>
          <w:i/>
          <w:iCs/>
          <w:sz w:val="28"/>
          <w:vertAlign w:val="subscript"/>
        </w:rPr>
        <w:t xml:space="preserve"> </w:t>
      </w:r>
      <w:r>
        <w:rPr>
          <w:i/>
          <w:iCs/>
          <w:sz w:val="28"/>
        </w:rPr>
        <w:t xml:space="preserve">- </w:t>
      </w:r>
      <w:r>
        <w:rPr>
          <w:i/>
          <w:iCs/>
          <w:sz w:val="28"/>
          <w:lang w:val="en-US"/>
        </w:rPr>
        <w:t>b</w:t>
      </w:r>
      <w:r>
        <w:rPr>
          <w:i/>
          <w:iCs/>
          <w:sz w:val="28"/>
          <w:vertAlign w:val="subscript"/>
          <w:lang w:val="en-US"/>
        </w:rPr>
        <w:t>C</w:t>
      </w:r>
      <w:r>
        <w:rPr>
          <w:i/>
          <w:iCs/>
          <w:sz w:val="28"/>
          <w:vertAlign w:val="subscript"/>
        </w:rPr>
        <w:t xml:space="preserve">  </w:t>
      </w:r>
      <w:r>
        <w:rPr>
          <w:i/>
          <w:iCs/>
          <w:sz w:val="28"/>
        </w:rPr>
        <w:t>=  0,</w:t>
      </w:r>
    </w:p>
    <w:p w:rsidR="007B1550" w:rsidRDefault="00934239">
      <w:pPr>
        <w:jc w:val="both"/>
        <w:rPr>
          <w:sz w:val="28"/>
        </w:rPr>
      </w:pPr>
      <w:r>
        <w:rPr>
          <w:sz w:val="28"/>
        </w:rPr>
        <w:t>общий реактивный ток</w:t>
      </w:r>
      <w:r>
        <w:rPr>
          <w:sz w:val="28"/>
        </w:rPr>
        <w:tab/>
      </w:r>
      <w:r>
        <w:rPr>
          <w:i/>
          <w:iCs/>
          <w:sz w:val="28"/>
          <w:lang w:val="en-US"/>
        </w:rPr>
        <w:t>I</w:t>
      </w:r>
      <w:r>
        <w:rPr>
          <w:i/>
          <w:iCs/>
          <w:sz w:val="28"/>
          <w:vertAlign w:val="subscript"/>
          <w:lang w:val="en-US"/>
        </w:rPr>
        <w:t>p</w:t>
      </w:r>
      <w:r>
        <w:rPr>
          <w:i/>
          <w:iCs/>
          <w:sz w:val="28"/>
        </w:rPr>
        <w:t xml:space="preserve"> =</w:t>
      </w:r>
      <w:r>
        <w:rPr>
          <w:i/>
          <w:iCs/>
          <w:sz w:val="28"/>
          <w:lang w:val="en-US"/>
        </w:rPr>
        <w:t>I</w:t>
      </w:r>
      <w:r>
        <w:rPr>
          <w:i/>
          <w:iCs/>
          <w:sz w:val="28"/>
          <w:vertAlign w:val="subscript"/>
          <w:lang w:val="en-US"/>
        </w:rPr>
        <w:t>L</w:t>
      </w:r>
      <w:r>
        <w:rPr>
          <w:i/>
          <w:iCs/>
          <w:sz w:val="28"/>
          <w:vertAlign w:val="subscript"/>
        </w:rPr>
        <w:t xml:space="preserve"> </w:t>
      </w:r>
      <w:r>
        <w:rPr>
          <w:i/>
          <w:iCs/>
          <w:sz w:val="28"/>
        </w:rPr>
        <w:t xml:space="preserve">- </w:t>
      </w:r>
      <w:r>
        <w:rPr>
          <w:i/>
          <w:iCs/>
          <w:sz w:val="28"/>
          <w:lang w:val="en-US"/>
        </w:rPr>
        <w:t>I</w:t>
      </w:r>
      <w:r>
        <w:rPr>
          <w:i/>
          <w:iCs/>
          <w:sz w:val="28"/>
          <w:vertAlign w:val="subscript"/>
          <w:lang w:val="en-US"/>
        </w:rPr>
        <w:t>C</w:t>
      </w:r>
      <w:r>
        <w:rPr>
          <w:i/>
          <w:iCs/>
          <w:sz w:val="28"/>
          <w:vertAlign w:val="subscript"/>
        </w:rPr>
        <w:t xml:space="preserve"> </w:t>
      </w:r>
      <w:r>
        <w:rPr>
          <w:i/>
          <w:iCs/>
          <w:sz w:val="28"/>
        </w:rPr>
        <w:t xml:space="preserve">= </w:t>
      </w:r>
      <w:r>
        <w:rPr>
          <w:i/>
          <w:iCs/>
          <w:sz w:val="28"/>
          <w:lang w:val="en-US"/>
        </w:rPr>
        <w:t>U</w:t>
      </w:r>
      <w:r>
        <w:rPr>
          <w:i/>
          <w:iCs/>
          <w:sz w:val="28"/>
        </w:rPr>
        <w:t>∙</w:t>
      </w:r>
      <w:r>
        <w:rPr>
          <w:i/>
          <w:iCs/>
          <w:sz w:val="28"/>
          <w:lang w:val="en-US"/>
        </w:rPr>
        <w:t>b</w:t>
      </w:r>
      <w:r>
        <w:rPr>
          <w:i/>
          <w:iCs/>
          <w:sz w:val="28"/>
          <w:vertAlign w:val="subscript"/>
          <w:lang w:val="en-US"/>
        </w:rPr>
        <w:t>L</w:t>
      </w:r>
      <w:r>
        <w:rPr>
          <w:i/>
          <w:iCs/>
          <w:sz w:val="28"/>
          <w:vertAlign w:val="subscript"/>
        </w:rPr>
        <w:t xml:space="preserve"> </w:t>
      </w:r>
      <w:r>
        <w:rPr>
          <w:i/>
          <w:iCs/>
          <w:sz w:val="28"/>
        </w:rPr>
        <w:t xml:space="preserve">- </w:t>
      </w:r>
      <w:r>
        <w:rPr>
          <w:i/>
          <w:iCs/>
          <w:sz w:val="28"/>
          <w:lang w:val="en-US"/>
        </w:rPr>
        <w:t>U</w:t>
      </w:r>
      <w:r>
        <w:rPr>
          <w:i/>
          <w:iCs/>
          <w:sz w:val="28"/>
        </w:rPr>
        <w:t>∙</w:t>
      </w:r>
      <w:r>
        <w:rPr>
          <w:i/>
          <w:iCs/>
          <w:sz w:val="28"/>
          <w:lang w:val="en-US"/>
        </w:rPr>
        <w:t>b</w:t>
      </w:r>
      <w:r>
        <w:rPr>
          <w:i/>
          <w:iCs/>
          <w:sz w:val="28"/>
          <w:vertAlign w:val="subscript"/>
          <w:lang w:val="en-US"/>
        </w:rPr>
        <w:t>C</w:t>
      </w:r>
      <w:r>
        <w:rPr>
          <w:i/>
          <w:iCs/>
          <w:sz w:val="28"/>
          <w:vertAlign w:val="subscript"/>
        </w:rPr>
        <w:t xml:space="preserve"> </w:t>
      </w:r>
      <w:r>
        <w:rPr>
          <w:i/>
          <w:iCs/>
          <w:sz w:val="28"/>
        </w:rPr>
        <w:t>= 0</w:t>
      </w:r>
      <w:r>
        <w:rPr>
          <w:sz w:val="28"/>
        </w:rPr>
        <w:t>,  а ток неразветвленной части цепи</w:t>
      </w:r>
      <w:r>
        <w:rPr>
          <w:sz w:val="28"/>
        </w:rPr>
        <w:tab/>
        <w:t>носит чисто активный характер:</w:t>
      </w:r>
    </w:p>
    <w:p w:rsidR="007B1550" w:rsidRDefault="00934239">
      <w:pPr>
        <w:ind w:firstLine="3060"/>
        <w:jc w:val="both"/>
        <w:rPr>
          <w:sz w:val="28"/>
          <w:lang w:val="en-US"/>
        </w:rPr>
      </w:pPr>
      <w:r>
        <w:rPr>
          <w:i/>
          <w:iCs/>
          <w:sz w:val="28"/>
          <w:lang w:val="en-US"/>
        </w:rPr>
        <w:t xml:space="preserve">I= </w:t>
      </w:r>
      <w:r>
        <w:rPr>
          <w:i/>
          <w:iCs/>
          <w:position w:val="-18"/>
          <w:sz w:val="28"/>
        </w:rPr>
        <w:object w:dxaOrig="1100" w:dyaOrig="520">
          <v:shape id="_x0000_i1157" type="#_x0000_t75" style="width:54.75pt;height:26.25pt" o:ole="" fillcolor="window">
            <v:imagedata r:id="rId245" o:title=""/>
          </v:shape>
          <o:OLEObject Type="Embed" ProgID="Equation.3" ShapeID="_x0000_i1157" DrawAspect="Content" ObjectID="_1471383391" r:id="rId246"/>
        </w:object>
      </w:r>
      <w:r>
        <w:rPr>
          <w:i/>
          <w:iCs/>
          <w:sz w:val="28"/>
          <w:lang w:val="en-US"/>
        </w:rPr>
        <w:t xml:space="preserve">  = I</w:t>
      </w:r>
      <w:r>
        <w:rPr>
          <w:i/>
          <w:iCs/>
          <w:sz w:val="28"/>
          <w:vertAlign w:val="subscript"/>
          <w:lang w:val="en-US"/>
        </w:rPr>
        <w:t>a</w:t>
      </w:r>
      <w:r>
        <w:rPr>
          <w:i/>
          <w:iCs/>
          <w:sz w:val="28"/>
          <w:lang w:val="en-US"/>
        </w:rPr>
        <w:t>= U∙g .</w:t>
      </w:r>
    </w:p>
    <w:p w:rsidR="007B1550" w:rsidRDefault="00934239">
      <w:pPr>
        <w:ind w:firstLine="540"/>
        <w:jc w:val="both"/>
        <w:rPr>
          <w:sz w:val="28"/>
        </w:rPr>
      </w:pPr>
      <w:r>
        <w:rPr>
          <w:sz w:val="28"/>
        </w:rPr>
        <w:t xml:space="preserve">При этом ток в общей части цепи  </w:t>
      </w:r>
      <w:r>
        <w:rPr>
          <w:i/>
          <w:iCs/>
          <w:sz w:val="28"/>
          <w:lang w:val="en-US"/>
        </w:rPr>
        <w:t>I</w:t>
      </w:r>
      <w:r>
        <w:rPr>
          <w:sz w:val="28"/>
        </w:rPr>
        <w:t xml:space="preserve">  находится вблизи минимума и совпадает по фазе с напряжением </w:t>
      </w:r>
      <w:r>
        <w:rPr>
          <w:i/>
          <w:iCs/>
          <w:sz w:val="28"/>
          <w:lang w:val="en-US"/>
        </w:rPr>
        <w:t>U</w:t>
      </w:r>
      <w:r>
        <w:rPr>
          <w:sz w:val="28"/>
        </w:rPr>
        <w:t xml:space="preserve">, угол сдвига фаз    </w:t>
      </w:r>
      <w:r>
        <w:rPr>
          <w:i/>
          <w:iCs/>
          <w:sz w:val="28"/>
        </w:rPr>
        <w:sym w:font="Symbol" w:char="F06A"/>
      </w:r>
      <w:r>
        <w:rPr>
          <w:i/>
          <w:iCs/>
          <w:sz w:val="28"/>
        </w:rPr>
        <w:t xml:space="preserve"> = 0</w:t>
      </w:r>
      <w:r>
        <w:rPr>
          <w:sz w:val="28"/>
        </w:rPr>
        <w:t xml:space="preserve">,  а   </w:t>
      </w:r>
      <w:r>
        <w:rPr>
          <w:i/>
          <w:iCs/>
          <w:sz w:val="28"/>
          <w:lang w:val="en-US"/>
        </w:rPr>
        <w:t>cos</w:t>
      </w:r>
      <w:r>
        <w:rPr>
          <w:i/>
          <w:iCs/>
          <w:sz w:val="28"/>
        </w:rPr>
        <w:t xml:space="preserve"> </w:t>
      </w:r>
      <w:r>
        <w:rPr>
          <w:i/>
          <w:iCs/>
          <w:sz w:val="28"/>
          <w:lang w:val="en-US"/>
        </w:rPr>
        <w:sym w:font="Symbol" w:char="F06A"/>
      </w:r>
      <w:r>
        <w:rPr>
          <w:i/>
          <w:iCs/>
          <w:sz w:val="28"/>
        </w:rPr>
        <w:t xml:space="preserve">  = 1</w:t>
      </w:r>
      <w:r>
        <w:rPr>
          <w:sz w:val="28"/>
        </w:rPr>
        <w:t>.</w:t>
      </w:r>
      <w:r>
        <w:rPr>
          <w:sz w:val="28"/>
        </w:rPr>
        <w:tab/>
      </w:r>
    </w:p>
    <w:p w:rsidR="007B1550" w:rsidRDefault="00934239">
      <w:pPr>
        <w:ind w:firstLine="540"/>
        <w:jc w:val="both"/>
        <w:rPr>
          <w:sz w:val="28"/>
        </w:rPr>
      </w:pPr>
      <w:r>
        <w:rPr>
          <w:sz w:val="28"/>
        </w:rPr>
        <w:t>В настоящей работе резонанс токов достигается путем изменения индуктивности реактивной катушки при постоянных значениях напряжения и частоты тока.</w:t>
      </w:r>
    </w:p>
    <w:p w:rsidR="007B1550" w:rsidRDefault="007B1550">
      <w:pPr>
        <w:ind w:firstLine="851"/>
        <w:jc w:val="center"/>
        <w:rPr>
          <w:b/>
          <w:iCs/>
          <w:sz w:val="28"/>
        </w:rPr>
      </w:pPr>
    </w:p>
    <w:p w:rsidR="007B1550" w:rsidRDefault="00934239">
      <w:pPr>
        <w:numPr>
          <w:ilvl w:val="0"/>
          <w:numId w:val="3"/>
        </w:numPr>
        <w:jc w:val="center"/>
        <w:rPr>
          <w:b/>
          <w:iCs/>
          <w:sz w:val="28"/>
        </w:rPr>
      </w:pPr>
      <w:r>
        <w:rPr>
          <w:b/>
          <w:iCs/>
          <w:sz w:val="28"/>
        </w:rPr>
        <w:t>Порядок выполнения работы</w:t>
      </w:r>
    </w:p>
    <w:p w:rsidR="007B1550" w:rsidRDefault="007B1550">
      <w:pPr>
        <w:ind w:left="567"/>
        <w:jc w:val="both"/>
        <w:rPr>
          <w:b/>
          <w:iCs/>
          <w:sz w:val="28"/>
        </w:rPr>
      </w:pPr>
    </w:p>
    <w:p w:rsidR="007B1550" w:rsidRDefault="00934239">
      <w:pPr>
        <w:pStyle w:val="31"/>
        <w:ind w:left="540" w:firstLine="0"/>
        <w:rPr>
          <w:lang w:val="uk-UA"/>
        </w:rPr>
      </w:pPr>
      <w:r>
        <w:rPr>
          <w:lang w:val="uk-UA"/>
        </w:rPr>
        <w:t xml:space="preserve">1. </w:t>
      </w:r>
      <w:r>
        <w:t>Исследование цепи при параллельном соединении приемников</w:t>
      </w:r>
      <w:r>
        <w:rPr>
          <w:lang w:val="uk-UA"/>
        </w:rPr>
        <w:t>.</w:t>
      </w:r>
    </w:p>
    <w:p w:rsidR="007B1550" w:rsidRDefault="00934239">
      <w:pPr>
        <w:ind w:firstLine="540"/>
        <w:jc w:val="both"/>
        <w:rPr>
          <w:sz w:val="28"/>
        </w:rPr>
      </w:pPr>
      <w:r>
        <w:rPr>
          <w:sz w:val="28"/>
          <w:lang w:val="uk-UA"/>
        </w:rPr>
        <w:t xml:space="preserve"> </w:t>
      </w:r>
      <w:r>
        <w:rPr>
          <w:sz w:val="28"/>
        </w:rPr>
        <w:t>1.1. Собрать рабочую схему рис.</w:t>
      </w:r>
      <w:r>
        <w:rPr>
          <w:sz w:val="28"/>
          <w:lang w:val="uk-UA"/>
        </w:rPr>
        <w:t>4</w:t>
      </w:r>
      <w:r>
        <w:rPr>
          <w:sz w:val="28"/>
        </w:rPr>
        <w:t>.2.</w:t>
      </w:r>
    </w:p>
    <w:p w:rsidR="007B1550" w:rsidRDefault="00934239">
      <w:pPr>
        <w:ind w:firstLine="540"/>
        <w:jc w:val="both"/>
        <w:rPr>
          <w:sz w:val="28"/>
          <w:lang w:val="uk-UA"/>
        </w:rPr>
      </w:pPr>
      <w:r>
        <w:rPr>
          <w:sz w:val="28"/>
          <w:lang w:val="uk-UA"/>
        </w:rPr>
        <w:t xml:space="preserve"> 1.2. </w:t>
      </w:r>
      <w:r>
        <w:rPr>
          <w:sz w:val="28"/>
        </w:rPr>
        <w:t xml:space="preserve">Пользуясь 1-полюсными рубильниками </w:t>
      </w:r>
      <w:r>
        <w:rPr>
          <w:i/>
          <w:iCs/>
          <w:sz w:val="28"/>
        </w:rPr>
        <w:t>Р</w:t>
      </w:r>
      <w:r>
        <w:rPr>
          <w:i/>
          <w:iCs/>
          <w:sz w:val="28"/>
          <w:vertAlign w:val="subscript"/>
        </w:rPr>
        <w:t>1</w:t>
      </w:r>
      <w:r>
        <w:rPr>
          <w:i/>
          <w:iCs/>
          <w:sz w:val="28"/>
        </w:rPr>
        <w:t>, Р</w:t>
      </w:r>
      <w:r>
        <w:rPr>
          <w:i/>
          <w:iCs/>
          <w:sz w:val="28"/>
          <w:vertAlign w:val="subscript"/>
        </w:rPr>
        <w:t>2</w:t>
      </w:r>
      <w:r>
        <w:rPr>
          <w:sz w:val="28"/>
        </w:rPr>
        <w:t xml:space="preserve"> и </w:t>
      </w:r>
      <w:r>
        <w:rPr>
          <w:i/>
          <w:iCs/>
          <w:sz w:val="28"/>
        </w:rPr>
        <w:t>Р</w:t>
      </w:r>
      <w:r>
        <w:rPr>
          <w:i/>
          <w:iCs/>
          <w:sz w:val="28"/>
          <w:vertAlign w:val="subscript"/>
        </w:rPr>
        <w:t>3</w:t>
      </w:r>
      <w:r>
        <w:rPr>
          <w:sz w:val="28"/>
        </w:rPr>
        <w:t xml:space="preserve">, включить в цепь сначала только катушку и, выдвигая сердечник, установить ток в ней </w:t>
      </w:r>
      <w:r>
        <w:rPr>
          <w:sz w:val="28"/>
          <w:lang w:val="uk-UA"/>
        </w:rPr>
        <w:t>1,5</w:t>
      </w:r>
      <w:r>
        <w:rPr>
          <w:i/>
          <w:iCs/>
          <w:sz w:val="28"/>
          <w:lang w:val="uk-UA"/>
        </w:rPr>
        <w:t xml:space="preserve"> </w:t>
      </w:r>
      <w:r>
        <w:rPr>
          <w:i/>
          <w:iCs/>
          <w:sz w:val="28"/>
        </w:rPr>
        <w:t>-</w:t>
      </w:r>
      <w:r>
        <w:rPr>
          <w:i/>
          <w:iCs/>
          <w:sz w:val="28"/>
          <w:lang w:val="uk-UA"/>
        </w:rPr>
        <w:t xml:space="preserve"> 2</w:t>
      </w:r>
      <w:r>
        <w:rPr>
          <w:i/>
          <w:iCs/>
          <w:sz w:val="28"/>
        </w:rPr>
        <w:t xml:space="preserve"> А</w:t>
      </w:r>
      <w:r>
        <w:rPr>
          <w:sz w:val="28"/>
        </w:rPr>
        <w:t>.</w:t>
      </w:r>
    </w:p>
    <w:p w:rsidR="007B1550" w:rsidRDefault="00934239">
      <w:pPr>
        <w:pStyle w:val="a4"/>
        <w:rPr>
          <w:lang w:val="uk-UA"/>
        </w:rPr>
      </w:pPr>
      <w:r>
        <w:t>Затем включить только ветвь с конденсаторной батареей, и, наконец, только реостат.</w:t>
      </w:r>
    </w:p>
    <w:p w:rsidR="007B1550" w:rsidRDefault="008A7A8C">
      <w:pPr>
        <w:ind w:firstLine="540"/>
        <w:jc w:val="both"/>
        <w:rPr>
          <w:sz w:val="28"/>
        </w:rPr>
      </w:pPr>
      <w:r>
        <w:rPr>
          <w:noProof/>
          <w:sz w:val="28"/>
        </w:rPr>
        <w:pict>
          <v:group id="_x0000_s1569" style="position:absolute;left:0;text-align:left;margin-left:33.95pt;margin-top:6pt;width:414pt;height:267.2pt;z-index:251652096" coordorigin="1813,8256" coordsize="8280,5344">
            <v:shape id="_x0000_s1570" type="#_x0000_t202" style="position:absolute;left:8224;top:11649;width:812;height:747" stroked="f">
              <o:lock v:ext="edit" aspectratio="t"/>
              <v:textbox inset="0,0,0,0">
                <w:txbxContent>
                  <w:p w:rsidR="007B1550" w:rsidRDefault="00934239">
                    <w:pPr>
                      <w:rPr>
                        <w:vertAlign w:val="subscript"/>
                        <w:lang w:val="en-US"/>
                      </w:rPr>
                    </w:pPr>
                    <w:r>
                      <w:rPr>
                        <w:lang w:val="en-US"/>
                      </w:rPr>
                      <w:t xml:space="preserve">   </w:t>
                    </w:r>
                    <w:r>
                      <w:rPr>
                        <w:i/>
                        <w:iCs/>
                        <w:sz w:val="28"/>
                        <w:lang w:val="en-US"/>
                      </w:rPr>
                      <w:t>r</w:t>
                    </w:r>
                    <w:r>
                      <w:rPr>
                        <w:vertAlign w:val="subscript"/>
                        <w:lang w:val="en-US"/>
                      </w:rPr>
                      <w:t xml:space="preserve">2 </w:t>
                    </w:r>
                  </w:p>
                </w:txbxContent>
              </v:textbox>
            </v:shape>
            <v:line id="_x0000_s1571" style="position:absolute" from="2713,8683" to="3140,8683" strokeweight="1.5pt">
              <o:lock v:ext="edit" aspectratio="t"/>
            </v:line>
            <v:line id="_x0000_s1572" style="position:absolute" from="3140,8299" to="3482,8641" strokeweight="1.5pt">
              <o:lock v:ext="edit" aspectratio="t"/>
            </v:line>
            <v:rect id="_x0000_s1573" style="position:absolute;left:3995;top:8512;width:769;height:257" strokeweight="1.5pt">
              <o:lock v:ext="edit" aspectratio="t"/>
            </v:rect>
            <v:line id="_x0000_s1574" style="position:absolute" from="3482,8641" to="8309,8641" strokeweight="1.5pt">
              <o:lock v:ext="edit" aspectratio="t"/>
            </v:line>
            <v:line id="_x0000_s1575" style="position:absolute" from="8309,8641" to="8309,9196" strokeweight="1.5pt">
              <o:lock v:ext="edit" aspectratio="t"/>
            </v:line>
            <v:shape id="_x0000_s1576" type="#_x0000_t120" style="position:absolute;left:5319;top:8443;width:540;height:539" strokeweight="1.5pt">
              <o:lock v:ext="edit" aspectratio="t"/>
              <v:textbox style="mso-next-textbox:#_x0000_s1576" inset="0,0,0,0">
                <w:txbxContent>
                  <w:p w:rsidR="007B1550" w:rsidRDefault="00934239">
                    <w:pPr>
                      <w:jc w:val="center"/>
                      <w:rPr>
                        <w:i/>
                        <w:iCs/>
                        <w:lang w:val="en-US"/>
                      </w:rPr>
                    </w:pPr>
                    <w:r>
                      <w:rPr>
                        <w:i/>
                        <w:iCs/>
                        <w:lang w:val="en-US"/>
                      </w:rPr>
                      <w:t>W</w:t>
                    </w:r>
                  </w:p>
                </w:txbxContent>
              </v:textbox>
            </v:shape>
            <v:shape id="_x0000_s1577" type="#_x0000_t120" style="position:absolute;left:6301;top:8443;width:540;height:539" strokeweight="1.5pt">
              <o:lock v:ext="edit" aspectratio="t"/>
              <v:textbox style="mso-next-textbox:#_x0000_s1577">
                <w:txbxContent>
                  <w:p w:rsidR="007B1550" w:rsidRDefault="00934239">
                    <w:pPr>
                      <w:jc w:val="center"/>
                      <w:rPr>
                        <w:i/>
                        <w:iCs/>
                        <w:lang w:val="en-US"/>
                      </w:rPr>
                    </w:pPr>
                    <w:r>
                      <w:rPr>
                        <w:i/>
                        <w:iCs/>
                        <w:lang w:val="en-US"/>
                      </w:rPr>
                      <w:t>A</w:t>
                    </w:r>
                  </w:p>
                </w:txbxContent>
              </v:textbox>
            </v:shape>
            <v:line id="_x0000_s1578" style="position:absolute" from="6900,8937" to="9377,8937" strokeweight="1.5pt">
              <o:lock v:ext="edit" aspectratio="t"/>
            </v:line>
            <v:line id="_x0000_s1579" style="position:absolute" from="5575,8256" to="5575,8470" strokeweight="1.5pt">
              <o:lock v:ext="edit" aspectratio="t"/>
            </v:line>
            <v:line id="_x0000_s1580" style="position:absolute" from="2798,12358" to="3226,12358" strokeweight="1.5pt">
              <o:lock v:ext="edit" aspectratio="t"/>
            </v:line>
            <v:line id="_x0000_s1581" style="position:absolute" from="3226,11973" to="3610,12358" strokeweight="1.5pt">
              <o:lock v:ext="edit" aspectratio="t"/>
            </v:line>
            <v:rect id="_x0000_s1582" style="position:absolute;left:4080;top:12230;width:769;height:256" strokeweight="1.5pt">
              <o:lock v:ext="edit" aspectratio="t"/>
            </v:rect>
            <v:line id="_x0000_s1583" style="position:absolute" from="3611,12358" to="9335,12358" strokeweight="1.5pt">
              <o:lock v:ext="edit" aspectratio="t"/>
            </v:line>
            <v:line id="_x0000_s1584" style="position:absolute" from="5575,8979" to="5575,12355" strokeweight="1.5pt">
              <o:lock v:ext="edit" aspectratio="t"/>
            </v:line>
            <v:line id="_x0000_s1585" style="position:absolute" from="9377,8937" to="9377,9236" strokeweight="1.5pt">
              <o:lock v:ext="edit" aspectratio="t"/>
            </v:line>
            <v:line id="_x0000_s1586" style="position:absolute" from="9335,9709" to="9335,12358" strokeweight="1.5pt">
              <o:lock v:ext="edit" aspectratio="t"/>
            </v:line>
            <v:shape id="_x0000_s1587" type="#_x0000_t120" style="position:absolute;left:9292;top:9233;width:128;height:128" strokeweight="1.5pt">
              <o:lock v:ext="edit" aspectratio="t"/>
            </v:shape>
            <v:line id="_x0000_s1588" style="position:absolute" from="5105,8277" to="5575,8277" strokeweight="1.5pt">
              <o:lock v:ext="edit" aspectratio="t"/>
            </v:line>
            <v:line id="_x0000_s1589" style="position:absolute" from="5105,8275" to="5105,12334" strokeweight="1.5pt">
              <o:lock v:ext="edit" aspectratio="t"/>
            </v:line>
            <v:shape id="_x0000_s1590" type="#_x0000_t120" style="position:absolute;left:4849;top:10255;width:540;height:540" strokeweight="1.5pt">
              <o:lock v:ext="edit" aspectratio="t"/>
              <v:textbox style="mso-next-textbox:#_x0000_s1590">
                <w:txbxContent>
                  <w:p w:rsidR="007B1550" w:rsidRDefault="00934239">
                    <w:pPr>
                      <w:jc w:val="center"/>
                      <w:rPr>
                        <w:i/>
                        <w:iCs/>
                        <w:lang w:val="en-US"/>
                      </w:rPr>
                    </w:pPr>
                    <w:r>
                      <w:rPr>
                        <w:i/>
                        <w:iCs/>
                        <w:lang w:val="en-US"/>
                      </w:rPr>
                      <w:t>V</w:t>
                    </w:r>
                  </w:p>
                </w:txbxContent>
              </v:textbox>
            </v:shape>
            <v:line id="_x0000_s1591" style="position:absolute" from="3311,8446" to="3311,12035" strokeweight="1.5pt">
              <o:lock v:ext="edit" aspectratio="t"/>
            </v:line>
            <v:line id="_x0000_s1592" style="position:absolute" from="3397,8533" to="3397,12122" strokeweight="1.5pt">
              <o:lock v:ext="edit" aspectratio="t"/>
            </v:line>
            <v:shape id="_x0000_s1593" type="#_x0000_t120" style="position:absolute;left:3183;top:12244;width:128;height:129" strokeweight="1.5pt">
              <o:lock v:ext="edit" aspectratio="t"/>
            </v:shape>
            <v:shape id="_x0000_s1594" type="#_x0000_t120" style="position:absolute;left:3525;top:12244;width:128;height:129" strokeweight="1.5pt">
              <o:lock v:ext="edit" aspectratio="t"/>
            </v:shape>
            <v:shape id="_x0000_s1595" type="#_x0000_t120" style="position:absolute;left:3055;top:8616;width:128;height:128" strokeweight="1.5pt">
              <o:lock v:ext="edit" aspectratio="t"/>
            </v:shape>
            <v:shape id="_x0000_s1596" type="#_x0000_t120" style="position:absolute;left:3482;top:8616;width:128;height:128" strokeweight="1.5pt">
              <o:lock v:ext="edit" aspectratio="t"/>
            </v:shape>
            <v:shape id="_x0000_s1597" type="#_x0000_t120" style="position:absolute;left:5020;top:8573;width:128;height:128" fillcolor="black" strokeweight="1.5pt">
              <o:lock v:ext="edit" aspectratio="t"/>
            </v:shape>
            <v:shape id="_x0000_s1598" type="#_x0000_t120" style="position:absolute;left:5020;top:12269;width:128;height:128" fillcolor="black" strokeweight="1.5pt">
              <o:lock v:ext="edit" aspectratio="t"/>
            </v:shape>
            <v:shape id="_x0000_s1599" type="#_x0000_t120" style="position:absolute;left:5490;top:12290;width:128;height:128" fillcolor="black" strokeweight="1.5pt">
              <o:lock v:ext="edit" aspectratio="t"/>
            </v:shape>
            <v:shape id="_x0000_s1600" type="#_x0000_t120" style="position:absolute;left:9292;top:9641;width:128;height:128" strokeweight="1.5pt">
              <o:lock v:ext="edit" aspectratio="t"/>
            </v:shape>
            <v:line id="_x0000_s1601" style="position:absolute" from="6900,8916" to="6900,9215" strokeweight="1.5pt">
              <o:lock v:ext="edit" aspectratio="t"/>
            </v:line>
            <v:shape id="_x0000_s1602" type="#_x0000_t120" style="position:absolute;left:6815;top:9171;width:128;height:128" strokeweight="1.5pt">
              <o:lock v:ext="edit" aspectratio="t"/>
            </v:shape>
            <v:shape id="_x0000_s1603" type="#_x0000_t202" style="position:absolute;left:5148;top:8311;width:170;height:262" stroked="f">
              <o:lock v:ext="edit" aspectratio="t"/>
              <v:textbox style="mso-next-textbox:#_x0000_s1603" inset="0,0,0,0">
                <w:txbxContent>
                  <w:p w:rsidR="007B1550" w:rsidRDefault="00934239">
                    <w:r>
                      <w:sym w:font="Symbol" w:char="F02A"/>
                    </w:r>
                  </w:p>
                </w:txbxContent>
              </v:textbox>
            </v:shape>
            <v:shape id="_x0000_s1604" type="#_x0000_t202" style="position:absolute;left:5833;top:8269;width:170;height:261" stroked="f">
              <o:lock v:ext="edit" aspectratio="t"/>
              <v:textbox style="mso-next-textbox:#_x0000_s1604" inset="0,0,0,0">
                <w:txbxContent>
                  <w:p w:rsidR="007B1550" w:rsidRDefault="00934239">
                    <w:r>
                      <w:sym w:font="Symbol" w:char="F02A"/>
                    </w:r>
                  </w:p>
                </w:txbxContent>
              </v:textbox>
            </v:shape>
            <v:shape id="_x0000_s1605" type="#_x0000_t120" style="position:absolute;left:8268;top:9171;width:127;height:128" strokeweight="1.5pt">
              <o:lock v:ext="edit" aspectratio="t"/>
            </v:shape>
            <v:rect id="_x0000_s1606" style="position:absolute;left:9164;top:10621;width:299;height:726" strokeweight="1.5pt">
              <o:lock v:ext="edit" aspectratio="t"/>
            </v:rect>
            <v:line id="_x0000_s1607" style="position:absolute;flip:y" from="8737,11597" to="9335,11603" strokeweight="1.5pt">
              <o:lock v:ext="edit" aspectratio="t"/>
            </v:line>
            <v:line id="_x0000_s1608" style="position:absolute" from="8737,10963" to="9164,10963" strokeweight="1.5pt">
              <v:stroke endarrow="block"/>
              <o:lock v:ext="edit" aspectratio="t"/>
            </v:line>
            <v:line id="_x0000_s1609" style="position:absolute" from="8737,10963" to="8737,11603" strokeweight="1.5pt">
              <o:lock v:ext="edit" aspectratio="t"/>
            </v:line>
            <v:shape id="_x0000_s1610" type="#_x0000_t202" style="position:absolute;left:9549;top:10664;width:321;height:716" stroked="f">
              <o:lock v:ext="edit" aspectratio="t"/>
              <v:textbox style="mso-next-textbox:#_x0000_s1610" inset="0,0,0,0">
                <w:txbxContent>
                  <w:p w:rsidR="007B1550" w:rsidRDefault="00934239">
                    <w:pPr>
                      <w:rPr>
                        <w:vertAlign w:val="subscript"/>
                        <w:lang w:val="en-US"/>
                      </w:rPr>
                    </w:pPr>
                    <w:r>
                      <w:rPr>
                        <w:lang w:val="en-US"/>
                      </w:rPr>
                      <w:t xml:space="preserve"> </w:t>
                    </w:r>
                    <w:r>
                      <w:rPr>
                        <w:i/>
                        <w:iCs/>
                        <w:sz w:val="28"/>
                        <w:lang w:val="en-US"/>
                      </w:rPr>
                      <w:t>r</w:t>
                    </w:r>
                    <w:r>
                      <w:rPr>
                        <w:vertAlign w:val="subscript"/>
                        <w:lang w:val="en-US"/>
                      </w:rPr>
                      <w:t>3</w:t>
                    </w:r>
                  </w:p>
                </w:txbxContent>
              </v:textbox>
            </v:shape>
            <v:line id="_x0000_s1611" style="position:absolute" from="6857,9730" to="6857,11574" strokeweight="1.5pt">
              <o:lock v:ext="edit" aspectratio="t"/>
            </v:line>
            <v:rect id="_x0000_s1612" style="position:absolute;left:6686;top:10688;width:299;height:702" strokeweight="1.5pt">
              <o:lock v:ext="edit" aspectratio="t"/>
            </v:rect>
            <v:shape id="_x0000_s1613" type="#_x0000_t120" style="position:absolute;left:6601;top:9987;width:539;height:540" strokeweight="1.5pt">
              <o:lock v:ext="edit" aspectratio="t"/>
              <v:textbox inset="0,0,0,0">
                <w:txbxContent>
                  <w:p w:rsidR="007B1550" w:rsidRDefault="00934239">
                    <w:pPr>
                      <w:jc w:val="center"/>
                      <w:rPr>
                        <w:vertAlign w:val="subscript"/>
                        <w:lang w:val="en-US"/>
                      </w:rPr>
                    </w:pPr>
                    <w:r>
                      <w:rPr>
                        <w:i/>
                        <w:iCs/>
                        <w:lang w:val="en-US"/>
                      </w:rPr>
                      <w:t>A</w:t>
                    </w:r>
                    <w:r>
                      <w:rPr>
                        <w:vertAlign w:val="subscript"/>
                        <w:lang w:val="en-US"/>
                      </w:rPr>
                      <w:t>1</w:t>
                    </w:r>
                  </w:p>
                </w:txbxContent>
              </v:textbox>
            </v:shape>
            <v:shape id="_x0000_s1614" type="#_x0000_t120" style="position:absolute;left:6772;top:11555;width:171;height:170" strokeweight="1.5pt">
              <o:lock v:ext="edit" aspectratio="t"/>
            </v:shape>
            <v:shape id="_x0000_s1615" type="#_x0000_t120" style="position:absolute;left:6772;top:11735;width:170;height:171" strokeweight="1.5pt">
              <o:lock v:ext="edit" aspectratio="t"/>
            </v:shape>
            <v:shape id="_x0000_s1616" type="#_x0000_t120" style="position:absolute;left:6772;top:11906;width:171;height:170" strokeweight="1.5pt">
              <o:lock v:ext="edit" aspectratio="t"/>
            </v:shape>
            <v:line id="_x0000_s1617" style="position:absolute" from="6857,12076" to="6857,12205" strokeweight="1.5pt">
              <o:lock v:ext="edit" aspectratio="t"/>
            </v:line>
            <v:line id="_x0000_s1618" style="position:absolute" from="6857,12199" to="9334,12199" strokeweight="1.5pt">
              <o:lock v:ext="edit" aspectratio="t"/>
            </v:line>
            <v:rect id="_x0000_s1619" style="position:absolute;left:6857;top:11518;width:128;height:598" stroked="f">
              <o:lock v:ext="edit" aspectratio="t"/>
            </v:rect>
            <v:line id="_x0000_s1620" style="position:absolute;flip:y" from="6857,9386" to="7242,9730" strokeweight="1.5pt">
              <o:lock v:ext="edit" aspectratio="t"/>
            </v:line>
            <v:line id="_x0000_s1621" style="position:absolute" from="8011,9814" to="8011,12377" strokeweight="1.5pt">
              <o:lock v:ext="edit" aspectratio="t"/>
            </v:line>
            <v:line id="_x0000_s1622" style="position:absolute;flip:y" from="8011,9429" to="8438,9814" strokeweight="1.5pt">
              <o:lock v:ext="edit" aspectratio="t"/>
            </v:line>
            <v:line id="_x0000_s1623" style="position:absolute;flip:y" from="9335,9429" to="9634,9643" strokeweight="1.5pt">
              <o:lock v:ext="edit" aspectratio="t"/>
            </v:line>
            <v:shape id="_x0000_s1624" type="#_x0000_t120" style="position:absolute;left:7754;top:10036;width:513;height:513" strokeweight="1.5pt">
              <o:lock v:ext="edit" aspectratio="t"/>
              <v:textbox inset="0,0,0,0">
                <w:txbxContent>
                  <w:p w:rsidR="007B1550" w:rsidRDefault="00934239">
                    <w:pPr>
                      <w:jc w:val="center"/>
                      <w:rPr>
                        <w:vertAlign w:val="subscript"/>
                        <w:lang w:val="en-US"/>
                      </w:rPr>
                    </w:pPr>
                    <w:r>
                      <w:rPr>
                        <w:i/>
                        <w:iCs/>
                        <w:lang w:val="en-US"/>
                      </w:rPr>
                      <w:t>A</w:t>
                    </w:r>
                    <w:r>
                      <w:rPr>
                        <w:vertAlign w:val="subscript"/>
                        <w:lang w:val="en-US"/>
                      </w:rPr>
                      <w:t>2</w:t>
                    </w:r>
                  </w:p>
                </w:txbxContent>
              </v:textbox>
            </v:shape>
            <v:line id="_x0000_s1625" style="position:absolute" from="7754,10834" to="8267,10834" strokeweight="4.5pt">
              <o:lock v:ext="edit" aspectratio="t"/>
            </v:line>
            <v:line id="_x0000_s1626" style="position:absolute" from="7754,11002" to="8267,11002" strokeweight="4.5pt">
              <o:lock v:ext="edit" aspectratio="t"/>
            </v:line>
            <v:rect id="_x0000_s1627" style="position:absolute;left:7797;top:10877;width:470;height:86" stroked="f">
              <o:lock v:ext="edit" aspectratio="t"/>
            </v:rect>
            <v:rect id="_x0000_s1628" style="position:absolute;left:7840;top:11210;width:295;height:693" strokeweight="1.5pt">
              <o:lock v:ext="edit" aspectratio="t"/>
            </v:rect>
            <v:shape id="_x0000_s1629" type="#_x0000_t202" style="position:absolute;left:8310;top:10709;width:299;height:302" stroked="f">
              <o:lock v:ext="edit" aspectratio="t"/>
              <v:textbox inset="0,0,0,0">
                <w:txbxContent>
                  <w:p w:rsidR="007B1550" w:rsidRDefault="00934239">
                    <w:pPr>
                      <w:rPr>
                        <w:i/>
                        <w:iCs/>
                        <w:sz w:val="28"/>
                        <w:lang w:val="en-US"/>
                      </w:rPr>
                    </w:pPr>
                    <w:r>
                      <w:rPr>
                        <w:i/>
                        <w:iCs/>
                        <w:sz w:val="28"/>
                        <w:lang w:val="en-US"/>
                      </w:rPr>
                      <w:t>C</w:t>
                    </w:r>
                  </w:p>
                </w:txbxContent>
              </v:textbox>
            </v:shape>
            <v:rect id="_x0000_s1630" style="position:absolute;left:8053;top:12202;width:1496;height:213" stroked="f">
              <o:lock v:ext="edit" aspectratio="t"/>
            </v:rect>
            <v:line id="_x0000_s1631" style="position:absolute" from="7455,12031" to="8011,12031" strokeweight="1.5pt">
              <o:lock v:ext="edit" aspectratio="t"/>
            </v:line>
            <v:line id="_x0000_s1632" style="position:absolute" from="7455,11561" to="7455,12031" strokeweight="1.5pt">
              <o:lock v:ext="edit" aspectratio="t"/>
            </v:line>
            <v:line id="_x0000_s1633" style="position:absolute" from="7455,11561" to="7840,11561" strokeweight="1.5pt">
              <v:stroke endarrow="block"/>
              <o:lock v:ext="edit" aspectratio="t"/>
            </v:line>
            <v:shape id="_x0000_s1634" type="#_x0000_t120" style="position:absolute;left:7968;top:11945;width:127;height:128" fillcolor="black">
              <o:lock v:ext="edit" aspectratio="t"/>
            </v:shape>
            <v:shape id="_x0000_s1635" type="#_x0000_t120" style="position:absolute;left:7969;top:12113;width:127;height:128" fillcolor="black">
              <o:lock v:ext="edit" aspectratio="t"/>
            </v:shape>
            <v:shape id="_x0000_s1636" type="#_x0000_t120" style="position:absolute;left:9250;top:11509;width:128;height:128" fillcolor="black">
              <o:lock v:ext="edit" aspectratio="t"/>
            </v:shape>
            <v:shape id="_x0000_s1637" type="#_x0000_t120" style="position:absolute;left:7968;top:9730;width:127;height:127" strokeweight="1.5pt">
              <o:lock v:ext="edit" aspectratio="t"/>
            </v:shape>
            <v:shape id="_x0000_s1638" type="#_x0000_t120" style="position:absolute;left:6772;top:9685;width:127;height:128" strokeweight="1.5pt">
              <o:lock v:ext="edit" aspectratio="t"/>
            </v:shape>
            <v:shape id="_x0000_s1639" type="#_x0000_t202" style="position:absolute;left:6302;top:9217;width:427;height:297" stroked="f">
              <o:lock v:ext="edit" aspectratio="t"/>
              <v:textbox inset="0,0,0,0">
                <w:txbxContent>
                  <w:p w:rsidR="007B1550" w:rsidRDefault="00934239">
                    <w:pPr>
                      <w:jc w:val="center"/>
                      <w:rPr>
                        <w:vertAlign w:val="subscript"/>
                        <w:lang w:val="en-US"/>
                      </w:rPr>
                    </w:pPr>
                    <w:r>
                      <w:rPr>
                        <w:lang w:val="en-US"/>
                      </w:rPr>
                      <w:t>P</w:t>
                    </w:r>
                    <w:r>
                      <w:rPr>
                        <w:vertAlign w:val="subscript"/>
                        <w:lang w:val="en-US"/>
                      </w:rPr>
                      <w:t>1</w:t>
                    </w:r>
                  </w:p>
                </w:txbxContent>
              </v:textbox>
            </v:shape>
            <v:shape id="_x0000_s1640" type="#_x0000_t202" style="position:absolute;left:7626;top:9217;width:470;height:297" stroked="f">
              <o:lock v:ext="edit" aspectratio="t"/>
              <v:textbox inset="0,0,0,0">
                <w:txbxContent>
                  <w:p w:rsidR="007B1550" w:rsidRDefault="00934239">
                    <w:pPr>
                      <w:jc w:val="center"/>
                      <w:rPr>
                        <w:vertAlign w:val="subscript"/>
                        <w:lang w:val="en-US"/>
                      </w:rPr>
                    </w:pPr>
                    <w:r>
                      <w:rPr>
                        <w:lang w:val="en-US"/>
                      </w:rPr>
                      <w:t>P</w:t>
                    </w:r>
                    <w:r>
                      <w:rPr>
                        <w:vertAlign w:val="subscript"/>
                        <w:lang w:val="en-US"/>
                      </w:rPr>
                      <w:t>2</w:t>
                    </w:r>
                  </w:p>
                </w:txbxContent>
              </v:textbox>
            </v:shape>
            <v:shape id="_x0000_s1641" type="#_x0000_t202" style="position:absolute;left:8737;top:9260;width:470;height:297" stroked="f">
              <o:lock v:ext="edit" aspectratio="t"/>
              <v:textbox inset="0,0,0,0">
                <w:txbxContent>
                  <w:p w:rsidR="007B1550" w:rsidRDefault="00934239">
                    <w:pPr>
                      <w:jc w:val="center"/>
                      <w:rPr>
                        <w:vertAlign w:val="subscript"/>
                        <w:lang w:val="en-US"/>
                      </w:rPr>
                    </w:pPr>
                    <w:r>
                      <w:rPr>
                        <w:lang w:val="en-US"/>
                      </w:rPr>
                      <w:t>P</w:t>
                    </w:r>
                    <w:r>
                      <w:rPr>
                        <w:vertAlign w:val="subscript"/>
                        <w:lang w:val="en-US"/>
                      </w:rPr>
                      <w:t>3</w:t>
                    </w:r>
                  </w:p>
                </w:txbxContent>
              </v:textbox>
            </v:shape>
            <v:shape id="_x0000_s1642" type="#_x0000_t202" style="position:absolute;left:6396;top:10900;width:299;height:1324" filled="f" stroked="f">
              <o:lock v:ext="edit" aspectratio="t"/>
              <v:textbox inset="0,0,0,0">
                <w:txbxContent>
                  <w:p w:rsidR="007B1550" w:rsidRDefault="00934239">
                    <w:pPr>
                      <w:rPr>
                        <w:vertAlign w:val="subscript"/>
                        <w:lang w:val="en-US"/>
                      </w:rPr>
                    </w:pPr>
                    <w:r>
                      <w:rPr>
                        <w:lang w:val="en-US"/>
                      </w:rPr>
                      <w:t xml:space="preserve"> </w:t>
                    </w:r>
                    <w:r>
                      <w:rPr>
                        <w:i/>
                        <w:iCs/>
                        <w:sz w:val="28"/>
                        <w:lang w:val="en-US"/>
                      </w:rPr>
                      <w:t>r</w:t>
                    </w:r>
                    <w:r>
                      <w:rPr>
                        <w:vertAlign w:val="subscript"/>
                      </w:rPr>
                      <w:t>к</w:t>
                    </w:r>
                  </w:p>
                  <w:p w:rsidR="007B1550" w:rsidRDefault="00934239">
                    <w:pPr>
                      <w:rPr>
                        <w:vertAlign w:val="subscript"/>
                      </w:rPr>
                    </w:pPr>
                    <w:r>
                      <w:rPr>
                        <w:vertAlign w:val="subscript"/>
                        <w:lang w:val="en-US"/>
                      </w:rPr>
                      <w:t xml:space="preserve">  </w:t>
                    </w:r>
                  </w:p>
                  <w:p w:rsidR="007B1550" w:rsidRDefault="00934239">
                    <w:pPr>
                      <w:rPr>
                        <w:vertAlign w:val="subscript"/>
                        <w:lang w:val="en-US"/>
                      </w:rPr>
                    </w:pPr>
                    <w:r>
                      <w:rPr>
                        <w:i/>
                        <w:iCs/>
                        <w:sz w:val="28"/>
                        <w:lang w:val="en-US"/>
                      </w:rPr>
                      <w:t>L</w:t>
                    </w:r>
                    <w:r>
                      <w:rPr>
                        <w:vertAlign w:val="subscript"/>
                      </w:rPr>
                      <w:t>к</w:t>
                    </w:r>
                  </w:p>
                </w:txbxContent>
              </v:textbox>
            </v:shape>
            <v:shape id="_x0000_s1643" type="#_x0000_t202" style="position:absolute;left:1813;top:12756;width:8280;height:844" stroked="f">
              <o:lock v:ext="edit" aspectratio="t"/>
              <v:textbox>
                <w:txbxContent>
                  <w:p w:rsidR="007B1550" w:rsidRDefault="00934239">
                    <w:pPr>
                      <w:jc w:val="center"/>
                      <w:rPr>
                        <w:i/>
                        <w:iCs/>
                        <w:sz w:val="28"/>
                      </w:rPr>
                    </w:pPr>
                    <w:r>
                      <w:rPr>
                        <w:i/>
                        <w:iCs/>
                        <w:sz w:val="28"/>
                      </w:rPr>
                      <w:t>Рис.4.2. Схема для исследования параллельного соединения приемников энергии</w:t>
                    </w:r>
                  </w:p>
                </w:txbxContent>
              </v:textbox>
            </v:shape>
            <v:oval id="_x0000_s1644" style="position:absolute;left:8286;top:8897;width:57;height:57;flip:y" strokeweight="1.5pt"/>
            <w10:wrap type="topAndBottom"/>
          </v:group>
        </w:pict>
      </w:r>
    </w:p>
    <w:p w:rsidR="007B1550" w:rsidRDefault="00934239">
      <w:pPr>
        <w:ind w:firstLine="540"/>
        <w:jc w:val="both"/>
        <w:rPr>
          <w:sz w:val="28"/>
        </w:rPr>
      </w:pPr>
      <w:r>
        <w:rPr>
          <w:sz w:val="28"/>
        </w:rPr>
        <w:t xml:space="preserve">В каждом случае измерить напряжение </w:t>
      </w:r>
      <w:r>
        <w:rPr>
          <w:sz w:val="28"/>
          <w:lang w:val="uk-UA"/>
        </w:rPr>
        <w:t xml:space="preserve"> </w:t>
      </w:r>
      <w:r>
        <w:rPr>
          <w:i/>
          <w:iCs/>
          <w:sz w:val="28"/>
          <w:lang w:val="en-US"/>
        </w:rPr>
        <w:t>U</w:t>
      </w:r>
      <w:r>
        <w:rPr>
          <w:sz w:val="28"/>
        </w:rPr>
        <w:t>, ток</w:t>
      </w:r>
      <w:r>
        <w:rPr>
          <w:sz w:val="28"/>
          <w:lang w:val="uk-UA"/>
        </w:rPr>
        <w:t xml:space="preserve"> </w:t>
      </w:r>
      <w:r>
        <w:rPr>
          <w:sz w:val="28"/>
        </w:rPr>
        <w:t xml:space="preserve"> </w:t>
      </w:r>
      <w:r>
        <w:rPr>
          <w:i/>
          <w:iCs/>
          <w:sz w:val="28"/>
          <w:lang w:val="en-US"/>
        </w:rPr>
        <w:t>I</w:t>
      </w:r>
      <w:r>
        <w:rPr>
          <w:sz w:val="28"/>
        </w:rPr>
        <w:t xml:space="preserve">, потребляемую мощность </w:t>
      </w:r>
      <w:r>
        <w:rPr>
          <w:i/>
          <w:iCs/>
          <w:sz w:val="28"/>
        </w:rPr>
        <w:t>Р</w:t>
      </w:r>
      <w:r>
        <w:rPr>
          <w:sz w:val="28"/>
        </w:rPr>
        <w:t xml:space="preserve"> </w:t>
      </w:r>
      <w:r>
        <w:rPr>
          <w:sz w:val="28"/>
          <w:lang w:val="uk-UA"/>
        </w:rPr>
        <w:t xml:space="preserve"> </w:t>
      </w:r>
      <w:r>
        <w:rPr>
          <w:sz w:val="28"/>
        </w:rPr>
        <w:t xml:space="preserve">и вычислить: полную </w:t>
      </w:r>
      <w:r>
        <w:rPr>
          <w:sz w:val="28"/>
          <w:lang w:val="uk-UA"/>
        </w:rPr>
        <w:t xml:space="preserve"> </w:t>
      </w:r>
      <w:r>
        <w:rPr>
          <w:i/>
          <w:iCs/>
          <w:sz w:val="28"/>
          <w:lang w:val="en-US"/>
        </w:rPr>
        <w:t>S</w:t>
      </w:r>
      <w:r>
        <w:rPr>
          <w:sz w:val="28"/>
        </w:rPr>
        <w:t xml:space="preserve"> и реактивную </w:t>
      </w:r>
      <w:r>
        <w:rPr>
          <w:i/>
          <w:iCs/>
          <w:sz w:val="28"/>
          <w:lang w:val="en-US"/>
        </w:rPr>
        <w:t>Q</w:t>
      </w:r>
      <w:r>
        <w:rPr>
          <w:sz w:val="28"/>
        </w:rPr>
        <w:t xml:space="preserve"> мощности, коэффициент мощности </w:t>
      </w:r>
      <w:r>
        <w:rPr>
          <w:i/>
          <w:iCs/>
          <w:sz w:val="28"/>
          <w:lang w:val="uk-UA"/>
        </w:rPr>
        <w:lastRenderedPageBreak/>
        <w:t>с</w:t>
      </w:r>
      <w:r>
        <w:rPr>
          <w:i/>
          <w:iCs/>
          <w:sz w:val="28"/>
          <w:lang w:val="en-US"/>
        </w:rPr>
        <w:t>os</w:t>
      </w:r>
      <w:r>
        <w:rPr>
          <w:i/>
          <w:iCs/>
          <w:sz w:val="28"/>
        </w:rPr>
        <w:t xml:space="preserve"> </w:t>
      </w:r>
      <w:r>
        <w:rPr>
          <w:i/>
          <w:iCs/>
          <w:sz w:val="28"/>
        </w:rPr>
        <w:sym w:font="Symbol" w:char="F06A"/>
      </w:r>
      <w:r>
        <w:rPr>
          <w:sz w:val="28"/>
        </w:rPr>
        <w:t xml:space="preserve"> , активный </w:t>
      </w:r>
      <w:r>
        <w:rPr>
          <w:i/>
          <w:iCs/>
          <w:sz w:val="28"/>
          <w:lang w:val="en-US"/>
        </w:rPr>
        <w:t>I</w:t>
      </w:r>
      <w:r>
        <w:rPr>
          <w:i/>
          <w:iCs/>
          <w:sz w:val="28"/>
          <w:vertAlign w:val="subscript"/>
          <w:lang w:val="en-US"/>
        </w:rPr>
        <w:t>a</w:t>
      </w:r>
      <w:r>
        <w:rPr>
          <w:sz w:val="28"/>
        </w:rPr>
        <w:t xml:space="preserve">  и реактивный </w:t>
      </w:r>
      <w:r>
        <w:rPr>
          <w:i/>
          <w:iCs/>
          <w:sz w:val="28"/>
          <w:lang w:val="en-US"/>
        </w:rPr>
        <w:t>I</w:t>
      </w:r>
      <w:r>
        <w:rPr>
          <w:i/>
          <w:iCs/>
          <w:sz w:val="28"/>
          <w:vertAlign w:val="subscript"/>
          <w:lang w:val="en-US"/>
        </w:rPr>
        <w:t>p</w:t>
      </w:r>
      <w:r>
        <w:rPr>
          <w:sz w:val="28"/>
        </w:rPr>
        <w:t xml:space="preserve"> токи, активную </w:t>
      </w:r>
      <w:r>
        <w:rPr>
          <w:i/>
          <w:iCs/>
          <w:sz w:val="28"/>
          <w:lang w:val="en-US"/>
        </w:rPr>
        <w:t>g</w:t>
      </w:r>
      <w:r>
        <w:rPr>
          <w:sz w:val="28"/>
        </w:rPr>
        <w:t xml:space="preserve">, реактивную </w:t>
      </w:r>
      <w:r>
        <w:rPr>
          <w:i/>
          <w:iCs/>
          <w:sz w:val="28"/>
          <w:lang w:val="en-US"/>
        </w:rPr>
        <w:t>b</w:t>
      </w:r>
      <w:r>
        <w:rPr>
          <w:sz w:val="28"/>
        </w:rPr>
        <w:t xml:space="preserve"> и полную  </w:t>
      </w:r>
      <w:r>
        <w:rPr>
          <w:i/>
          <w:iCs/>
          <w:sz w:val="28"/>
        </w:rPr>
        <w:t>у</w:t>
      </w:r>
      <w:r>
        <w:rPr>
          <w:sz w:val="28"/>
        </w:rPr>
        <w:t xml:space="preserve">  проводимости.</w:t>
      </w:r>
    </w:p>
    <w:p w:rsidR="007B1550" w:rsidRDefault="00934239">
      <w:pPr>
        <w:ind w:firstLine="540"/>
        <w:jc w:val="both"/>
        <w:rPr>
          <w:sz w:val="28"/>
        </w:rPr>
      </w:pPr>
      <w:r>
        <w:rPr>
          <w:sz w:val="28"/>
        </w:rPr>
        <w:t xml:space="preserve">Результаты измерений и вычислений занести в табл. </w:t>
      </w:r>
      <w:r>
        <w:rPr>
          <w:sz w:val="28"/>
          <w:lang w:val="uk-UA"/>
        </w:rPr>
        <w:t>4</w:t>
      </w:r>
      <w:r>
        <w:rPr>
          <w:sz w:val="28"/>
        </w:rPr>
        <w:t>.1.</w:t>
      </w:r>
    </w:p>
    <w:p w:rsidR="007B1550" w:rsidRDefault="00934239">
      <w:pPr>
        <w:ind w:firstLine="540"/>
        <w:jc w:val="both"/>
        <w:rPr>
          <w:sz w:val="28"/>
          <w:lang w:val="uk-UA"/>
        </w:rPr>
      </w:pPr>
      <w:r>
        <w:rPr>
          <w:sz w:val="28"/>
        </w:rPr>
        <w:t>1.3. Включить попарно: а) реостат и катушку;  б) реостат и ветвь с конденсаторной батареей (исследование провести при тех же значениях токов в них, что и в п.1.2, т.е. при тех же положениях сердечника и движка реостатов)</w:t>
      </w:r>
      <w:r>
        <w:rPr>
          <w:sz w:val="28"/>
          <w:lang w:val="uk-UA"/>
        </w:rPr>
        <w:t xml:space="preserve">. </w:t>
      </w:r>
    </w:p>
    <w:p w:rsidR="007B1550" w:rsidRDefault="00934239">
      <w:pPr>
        <w:ind w:firstLine="540"/>
        <w:jc w:val="both"/>
        <w:rPr>
          <w:sz w:val="28"/>
        </w:rPr>
      </w:pPr>
      <w:r>
        <w:rPr>
          <w:sz w:val="28"/>
        </w:rPr>
        <w:t>В каждом случае произвести измерения и вычисления тех же</w:t>
      </w:r>
      <w:r>
        <w:rPr>
          <w:sz w:val="28"/>
          <w:lang w:val="uk-UA"/>
        </w:rPr>
        <w:t xml:space="preserve"> величин,</w:t>
      </w:r>
      <w:r>
        <w:rPr>
          <w:sz w:val="28"/>
        </w:rPr>
        <w:t xml:space="preserve"> что</w:t>
      </w:r>
      <w:r>
        <w:rPr>
          <w:sz w:val="28"/>
          <w:lang w:val="uk-UA"/>
        </w:rPr>
        <w:t xml:space="preserve"> и </w:t>
      </w:r>
      <w:r>
        <w:rPr>
          <w:sz w:val="28"/>
        </w:rPr>
        <w:t>в п.1.2.</w:t>
      </w:r>
    </w:p>
    <w:p w:rsidR="007B1550" w:rsidRDefault="00934239">
      <w:pPr>
        <w:ind w:firstLine="540"/>
        <w:jc w:val="both"/>
        <w:rPr>
          <w:sz w:val="28"/>
        </w:rPr>
      </w:pPr>
      <w:r>
        <w:rPr>
          <w:sz w:val="28"/>
        </w:rPr>
        <w:t xml:space="preserve">Результаты измерений и вычислений занести в табл. </w:t>
      </w:r>
      <w:r>
        <w:rPr>
          <w:sz w:val="28"/>
          <w:lang w:val="uk-UA"/>
        </w:rPr>
        <w:t>4</w:t>
      </w:r>
      <w:r>
        <w:rPr>
          <w:sz w:val="28"/>
        </w:rPr>
        <w:t>.1.</w:t>
      </w:r>
    </w:p>
    <w:p w:rsidR="007B1550" w:rsidRDefault="00934239">
      <w:pPr>
        <w:ind w:firstLine="540"/>
        <w:jc w:val="both"/>
        <w:rPr>
          <w:sz w:val="28"/>
        </w:rPr>
      </w:pPr>
      <w:r>
        <w:rPr>
          <w:sz w:val="28"/>
        </w:rPr>
        <w:t xml:space="preserve"> 1.4. По данным табл. 4.1 построить в масштабе векторные диаграммы цепи для случаев параллельного соединения: а) реостата и катушки; б) реостата и ветви с конденсаторной батареей. На векторных диаграммах показать все активные и реактивные составляющие токов.</w:t>
      </w:r>
    </w:p>
    <w:p w:rsidR="007B1550" w:rsidRDefault="007B1550">
      <w:pPr>
        <w:ind w:firstLine="540"/>
        <w:jc w:val="right"/>
        <w:rPr>
          <w:iCs/>
          <w:sz w:val="28"/>
        </w:rPr>
      </w:pPr>
    </w:p>
    <w:p w:rsidR="007B1550" w:rsidRDefault="00934239">
      <w:pPr>
        <w:pStyle w:val="3"/>
        <w:jc w:val="right"/>
      </w:pPr>
      <w:r>
        <w:t>Таблица 4.1</w:t>
      </w:r>
    </w:p>
    <w:p w:rsidR="007B1550" w:rsidRDefault="00934239">
      <w:pPr>
        <w:jc w:val="center"/>
        <w:rPr>
          <w:iCs/>
          <w:sz w:val="28"/>
        </w:rPr>
      </w:pPr>
      <w:r>
        <w:rPr>
          <w:iCs/>
          <w:sz w:val="28"/>
        </w:rPr>
        <w:t>Результаты исследования цепи при параллельном соединении приемников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156"/>
        <w:gridCol w:w="610"/>
        <w:gridCol w:w="597"/>
        <w:gridCol w:w="624"/>
        <w:gridCol w:w="620"/>
        <w:gridCol w:w="668"/>
        <w:gridCol w:w="759"/>
        <w:gridCol w:w="608"/>
        <w:gridCol w:w="608"/>
        <w:gridCol w:w="623"/>
        <w:gridCol w:w="623"/>
        <w:gridCol w:w="795"/>
      </w:tblGrid>
      <w:tr w:rsidR="007B1550">
        <w:trPr>
          <w:cantSplit/>
        </w:trPr>
        <w:tc>
          <w:tcPr>
            <w:tcW w:w="579" w:type="dxa"/>
            <w:vMerge w:val="restart"/>
          </w:tcPr>
          <w:p w:rsidR="007B1550" w:rsidRDefault="00934239">
            <w:pPr>
              <w:ind w:right="-58"/>
              <w:jc w:val="center"/>
              <w:rPr>
                <w:iCs/>
                <w:sz w:val="28"/>
              </w:rPr>
            </w:pPr>
            <w:r>
              <w:rPr>
                <w:iCs/>
                <w:sz w:val="28"/>
              </w:rPr>
              <w:t>№</w:t>
            </w:r>
          </w:p>
          <w:p w:rsidR="007B1550" w:rsidRDefault="00934239">
            <w:pPr>
              <w:ind w:right="-58"/>
              <w:jc w:val="center"/>
              <w:rPr>
                <w:iCs/>
                <w:sz w:val="28"/>
              </w:rPr>
            </w:pPr>
            <w:r>
              <w:rPr>
                <w:iCs/>
                <w:sz w:val="28"/>
              </w:rPr>
              <w:t>пп</w:t>
            </w:r>
          </w:p>
        </w:tc>
        <w:tc>
          <w:tcPr>
            <w:tcW w:w="2157" w:type="dxa"/>
            <w:vMerge w:val="restart"/>
          </w:tcPr>
          <w:p w:rsidR="007B1550" w:rsidRDefault="00934239">
            <w:pPr>
              <w:jc w:val="center"/>
              <w:rPr>
                <w:iCs/>
                <w:sz w:val="28"/>
              </w:rPr>
            </w:pPr>
            <w:r>
              <w:rPr>
                <w:iCs/>
                <w:sz w:val="28"/>
              </w:rPr>
              <w:t>Включено</w:t>
            </w:r>
          </w:p>
          <w:p w:rsidR="007B1550" w:rsidRDefault="007B1550">
            <w:pPr>
              <w:jc w:val="center"/>
              <w:rPr>
                <w:iCs/>
                <w:sz w:val="28"/>
              </w:rPr>
            </w:pPr>
          </w:p>
        </w:tc>
        <w:tc>
          <w:tcPr>
            <w:tcW w:w="1887" w:type="dxa"/>
            <w:gridSpan w:val="3"/>
          </w:tcPr>
          <w:p w:rsidR="007B1550" w:rsidRDefault="00934239">
            <w:pPr>
              <w:jc w:val="center"/>
              <w:rPr>
                <w:iCs/>
                <w:sz w:val="28"/>
              </w:rPr>
            </w:pPr>
            <w:r>
              <w:rPr>
                <w:iCs/>
                <w:sz w:val="28"/>
              </w:rPr>
              <w:t>Измерено</w:t>
            </w:r>
          </w:p>
        </w:tc>
        <w:tc>
          <w:tcPr>
            <w:tcW w:w="5231" w:type="dxa"/>
            <w:gridSpan w:val="8"/>
          </w:tcPr>
          <w:p w:rsidR="007B1550" w:rsidRDefault="00934239">
            <w:pPr>
              <w:jc w:val="center"/>
              <w:rPr>
                <w:iCs/>
                <w:sz w:val="28"/>
              </w:rPr>
            </w:pPr>
            <w:r>
              <w:rPr>
                <w:iCs/>
                <w:sz w:val="28"/>
              </w:rPr>
              <w:t>Вычислено</w:t>
            </w:r>
          </w:p>
        </w:tc>
      </w:tr>
      <w:tr w:rsidR="007B1550">
        <w:trPr>
          <w:cantSplit/>
        </w:trPr>
        <w:tc>
          <w:tcPr>
            <w:tcW w:w="579" w:type="dxa"/>
            <w:vMerge/>
          </w:tcPr>
          <w:p w:rsidR="007B1550" w:rsidRDefault="007B1550">
            <w:pPr>
              <w:jc w:val="center"/>
              <w:rPr>
                <w:iCs/>
                <w:sz w:val="28"/>
              </w:rPr>
            </w:pPr>
          </w:p>
        </w:tc>
        <w:tc>
          <w:tcPr>
            <w:tcW w:w="2157" w:type="dxa"/>
            <w:vMerge/>
          </w:tcPr>
          <w:p w:rsidR="007B1550" w:rsidRDefault="007B1550">
            <w:pPr>
              <w:jc w:val="center"/>
              <w:rPr>
                <w:iCs/>
                <w:sz w:val="28"/>
              </w:rPr>
            </w:pPr>
          </w:p>
        </w:tc>
        <w:tc>
          <w:tcPr>
            <w:tcW w:w="629" w:type="dxa"/>
          </w:tcPr>
          <w:p w:rsidR="007B1550" w:rsidRDefault="00934239">
            <w:pPr>
              <w:jc w:val="center"/>
              <w:rPr>
                <w:i/>
                <w:iCs/>
                <w:sz w:val="28"/>
              </w:rPr>
            </w:pPr>
            <w:r>
              <w:rPr>
                <w:i/>
                <w:iCs/>
                <w:sz w:val="28"/>
                <w:lang w:val="en-US"/>
              </w:rPr>
              <w:t>U</w:t>
            </w:r>
            <w:r>
              <w:rPr>
                <w:i/>
                <w:iCs/>
                <w:sz w:val="28"/>
              </w:rPr>
              <w:t>,</w:t>
            </w:r>
          </w:p>
          <w:p w:rsidR="007B1550" w:rsidRDefault="00934239">
            <w:pPr>
              <w:jc w:val="center"/>
              <w:rPr>
                <w:i/>
                <w:iCs/>
                <w:sz w:val="28"/>
              </w:rPr>
            </w:pPr>
            <w:r>
              <w:rPr>
                <w:i/>
                <w:iCs/>
                <w:sz w:val="28"/>
                <w:lang w:val="en-US"/>
              </w:rPr>
              <w:t>B</w:t>
            </w:r>
          </w:p>
        </w:tc>
        <w:tc>
          <w:tcPr>
            <w:tcW w:w="629" w:type="dxa"/>
          </w:tcPr>
          <w:p w:rsidR="007B1550" w:rsidRDefault="00934239">
            <w:pPr>
              <w:jc w:val="center"/>
              <w:rPr>
                <w:i/>
                <w:iCs/>
                <w:sz w:val="28"/>
                <w:lang w:val="en-US"/>
              </w:rPr>
            </w:pPr>
            <w:r>
              <w:rPr>
                <w:i/>
                <w:iCs/>
                <w:sz w:val="28"/>
                <w:lang w:val="en-US"/>
              </w:rPr>
              <w:t>I,</w:t>
            </w:r>
          </w:p>
          <w:p w:rsidR="007B1550" w:rsidRDefault="00934239">
            <w:pPr>
              <w:jc w:val="center"/>
              <w:rPr>
                <w:i/>
                <w:iCs/>
                <w:sz w:val="28"/>
                <w:lang w:val="en-US"/>
              </w:rPr>
            </w:pPr>
            <w:r>
              <w:rPr>
                <w:i/>
                <w:iCs/>
                <w:sz w:val="28"/>
                <w:lang w:val="en-US"/>
              </w:rPr>
              <w:t>A</w:t>
            </w:r>
          </w:p>
        </w:tc>
        <w:tc>
          <w:tcPr>
            <w:tcW w:w="629" w:type="dxa"/>
          </w:tcPr>
          <w:p w:rsidR="007B1550" w:rsidRDefault="00934239">
            <w:pPr>
              <w:jc w:val="center"/>
              <w:rPr>
                <w:i/>
                <w:iCs/>
                <w:sz w:val="28"/>
                <w:lang w:val="en-US"/>
              </w:rPr>
            </w:pPr>
            <w:r>
              <w:rPr>
                <w:i/>
                <w:iCs/>
                <w:sz w:val="28"/>
                <w:lang w:val="en-US"/>
              </w:rPr>
              <w:t>P,</w:t>
            </w:r>
          </w:p>
          <w:p w:rsidR="007B1550" w:rsidRDefault="00934239">
            <w:pPr>
              <w:jc w:val="center"/>
              <w:rPr>
                <w:i/>
                <w:iCs/>
                <w:sz w:val="28"/>
                <w:lang w:val="en-US"/>
              </w:rPr>
            </w:pPr>
            <w:r>
              <w:rPr>
                <w:i/>
                <w:iCs/>
                <w:sz w:val="28"/>
              </w:rPr>
              <w:t>Вт</w:t>
            </w:r>
          </w:p>
        </w:tc>
        <w:tc>
          <w:tcPr>
            <w:tcW w:w="629" w:type="dxa"/>
          </w:tcPr>
          <w:p w:rsidR="007B1550" w:rsidRDefault="00934239">
            <w:pPr>
              <w:jc w:val="center"/>
              <w:rPr>
                <w:i/>
                <w:iCs/>
                <w:sz w:val="28"/>
                <w:lang w:val="en-US"/>
              </w:rPr>
            </w:pPr>
            <w:r>
              <w:rPr>
                <w:i/>
                <w:iCs/>
                <w:sz w:val="28"/>
                <w:lang w:val="en-US"/>
              </w:rPr>
              <w:t>S,</w:t>
            </w:r>
          </w:p>
          <w:p w:rsidR="007B1550" w:rsidRDefault="00934239">
            <w:pPr>
              <w:jc w:val="center"/>
              <w:rPr>
                <w:i/>
                <w:iCs/>
                <w:sz w:val="28"/>
                <w:lang w:val="en-US"/>
              </w:rPr>
            </w:pPr>
            <w:r>
              <w:rPr>
                <w:i/>
                <w:iCs/>
                <w:sz w:val="28"/>
                <w:lang w:val="en-US"/>
              </w:rPr>
              <w:t>BA</w:t>
            </w:r>
          </w:p>
        </w:tc>
        <w:tc>
          <w:tcPr>
            <w:tcW w:w="629" w:type="dxa"/>
          </w:tcPr>
          <w:p w:rsidR="007B1550" w:rsidRDefault="00934239">
            <w:pPr>
              <w:jc w:val="center"/>
              <w:rPr>
                <w:i/>
                <w:iCs/>
                <w:sz w:val="28"/>
              </w:rPr>
            </w:pPr>
            <w:r>
              <w:rPr>
                <w:i/>
                <w:iCs/>
                <w:sz w:val="28"/>
                <w:lang w:val="en-US"/>
              </w:rPr>
              <w:t>Q</w:t>
            </w:r>
            <w:r>
              <w:rPr>
                <w:i/>
                <w:iCs/>
                <w:sz w:val="28"/>
              </w:rPr>
              <w:t>,</w:t>
            </w:r>
          </w:p>
          <w:p w:rsidR="007B1550" w:rsidRDefault="00934239">
            <w:pPr>
              <w:jc w:val="center"/>
              <w:rPr>
                <w:i/>
                <w:iCs/>
                <w:sz w:val="28"/>
              </w:rPr>
            </w:pPr>
            <w:r>
              <w:rPr>
                <w:i/>
                <w:iCs/>
                <w:sz w:val="28"/>
              </w:rPr>
              <w:t>Вар</w:t>
            </w:r>
          </w:p>
        </w:tc>
        <w:tc>
          <w:tcPr>
            <w:tcW w:w="629" w:type="dxa"/>
          </w:tcPr>
          <w:p w:rsidR="007B1550" w:rsidRDefault="00934239">
            <w:pPr>
              <w:jc w:val="center"/>
              <w:rPr>
                <w:i/>
                <w:iCs/>
                <w:sz w:val="28"/>
              </w:rPr>
            </w:pPr>
            <w:r>
              <w:rPr>
                <w:i/>
                <w:iCs/>
                <w:sz w:val="28"/>
              </w:rPr>
              <w:t>со</w:t>
            </w:r>
            <w:r>
              <w:rPr>
                <w:i/>
                <w:iCs/>
                <w:sz w:val="28"/>
                <w:lang w:val="en-US"/>
              </w:rPr>
              <w:t>s</w:t>
            </w:r>
            <w:r>
              <w:rPr>
                <w:i/>
                <w:iCs/>
                <w:sz w:val="28"/>
                <w:lang w:val="en-US"/>
              </w:rPr>
              <w:sym w:font="Symbol" w:char="F06A"/>
            </w:r>
          </w:p>
          <w:p w:rsidR="007B1550" w:rsidRDefault="00934239">
            <w:pPr>
              <w:jc w:val="center"/>
              <w:rPr>
                <w:i/>
                <w:iCs/>
                <w:sz w:val="28"/>
                <w:lang w:val="en-US"/>
              </w:rPr>
            </w:pPr>
            <w:r>
              <w:rPr>
                <w:i/>
                <w:iCs/>
                <w:sz w:val="28"/>
                <w:lang w:val="en-US"/>
              </w:rPr>
              <w:t>-</w:t>
            </w:r>
          </w:p>
        </w:tc>
        <w:tc>
          <w:tcPr>
            <w:tcW w:w="629" w:type="dxa"/>
          </w:tcPr>
          <w:p w:rsidR="007B1550" w:rsidRDefault="00934239">
            <w:pPr>
              <w:jc w:val="center"/>
              <w:rPr>
                <w:i/>
                <w:iCs/>
                <w:sz w:val="28"/>
                <w:lang w:val="en-US"/>
              </w:rPr>
            </w:pPr>
            <w:r>
              <w:rPr>
                <w:i/>
                <w:iCs/>
                <w:sz w:val="28"/>
                <w:lang w:val="en-US"/>
              </w:rPr>
              <w:t>I</w:t>
            </w:r>
            <w:r>
              <w:rPr>
                <w:i/>
                <w:iCs/>
                <w:sz w:val="28"/>
                <w:vertAlign w:val="subscript"/>
                <w:lang w:val="en-US"/>
              </w:rPr>
              <w:t>a</w:t>
            </w:r>
            <w:r>
              <w:rPr>
                <w:i/>
                <w:iCs/>
                <w:sz w:val="28"/>
                <w:lang w:val="en-US"/>
              </w:rPr>
              <w:t>,</w:t>
            </w:r>
          </w:p>
          <w:p w:rsidR="007B1550" w:rsidRDefault="00934239">
            <w:pPr>
              <w:jc w:val="center"/>
              <w:rPr>
                <w:i/>
                <w:iCs/>
                <w:sz w:val="28"/>
                <w:lang w:val="en-US"/>
              </w:rPr>
            </w:pPr>
            <w:r>
              <w:rPr>
                <w:i/>
                <w:iCs/>
                <w:sz w:val="28"/>
                <w:lang w:val="en-US"/>
              </w:rPr>
              <w:t>A</w:t>
            </w:r>
          </w:p>
        </w:tc>
        <w:tc>
          <w:tcPr>
            <w:tcW w:w="629" w:type="dxa"/>
          </w:tcPr>
          <w:p w:rsidR="007B1550" w:rsidRDefault="00934239">
            <w:pPr>
              <w:jc w:val="center"/>
              <w:rPr>
                <w:i/>
                <w:iCs/>
                <w:sz w:val="28"/>
                <w:lang w:val="en-US"/>
              </w:rPr>
            </w:pPr>
            <w:r>
              <w:rPr>
                <w:i/>
                <w:iCs/>
                <w:sz w:val="28"/>
                <w:lang w:val="en-US"/>
              </w:rPr>
              <w:t>I</w:t>
            </w:r>
            <w:r>
              <w:rPr>
                <w:i/>
                <w:iCs/>
                <w:sz w:val="28"/>
                <w:vertAlign w:val="subscript"/>
                <w:lang w:val="en-US"/>
              </w:rPr>
              <w:t>p</w:t>
            </w:r>
            <w:r>
              <w:rPr>
                <w:i/>
                <w:iCs/>
                <w:sz w:val="28"/>
                <w:lang w:val="en-US"/>
              </w:rPr>
              <w:t>,</w:t>
            </w:r>
          </w:p>
          <w:p w:rsidR="007B1550" w:rsidRDefault="00934239">
            <w:pPr>
              <w:jc w:val="center"/>
              <w:rPr>
                <w:i/>
                <w:iCs/>
                <w:sz w:val="28"/>
                <w:lang w:val="en-US"/>
              </w:rPr>
            </w:pPr>
            <w:r>
              <w:rPr>
                <w:i/>
                <w:iCs/>
                <w:sz w:val="28"/>
                <w:lang w:val="en-US"/>
              </w:rPr>
              <w:t>A</w:t>
            </w:r>
          </w:p>
        </w:tc>
        <w:tc>
          <w:tcPr>
            <w:tcW w:w="629" w:type="dxa"/>
          </w:tcPr>
          <w:p w:rsidR="007B1550" w:rsidRDefault="00934239">
            <w:pPr>
              <w:jc w:val="center"/>
              <w:rPr>
                <w:i/>
                <w:iCs/>
                <w:sz w:val="28"/>
                <w:lang w:val="en-US"/>
              </w:rPr>
            </w:pPr>
            <w:r>
              <w:rPr>
                <w:i/>
                <w:iCs/>
                <w:sz w:val="28"/>
                <w:lang w:val="en-US"/>
              </w:rPr>
              <w:t>g,</w:t>
            </w:r>
          </w:p>
          <w:p w:rsidR="007B1550" w:rsidRDefault="00934239">
            <w:pPr>
              <w:jc w:val="center"/>
              <w:rPr>
                <w:i/>
                <w:iCs/>
                <w:sz w:val="28"/>
                <w:lang w:val="en-US"/>
              </w:rPr>
            </w:pPr>
            <w:r>
              <w:rPr>
                <w:i/>
                <w:iCs/>
                <w:sz w:val="28"/>
              </w:rPr>
              <w:t>См</w:t>
            </w:r>
          </w:p>
        </w:tc>
        <w:tc>
          <w:tcPr>
            <w:tcW w:w="629" w:type="dxa"/>
          </w:tcPr>
          <w:p w:rsidR="007B1550" w:rsidRDefault="00934239">
            <w:pPr>
              <w:jc w:val="center"/>
              <w:rPr>
                <w:i/>
                <w:iCs/>
                <w:sz w:val="28"/>
                <w:lang w:val="en-US"/>
              </w:rPr>
            </w:pPr>
            <w:r>
              <w:rPr>
                <w:i/>
                <w:iCs/>
                <w:sz w:val="28"/>
                <w:lang w:val="en-US"/>
              </w:rPr>
              <w:t>b,</w:t>
            </w:r>
          </w:p>
          <w:p w:rsidR="007B1550" w:rsidRDefault="00934239">
            <w:pPr>
              <w:jc w:val="center"/>
              <w:rPr>
                <w:i/>
                <w:iCs/>
                <w:sz w:val="28"/>
                <w:lang w:val="en-US"/>
              </w:rPr>
            </w:pPr>
            <w:r>
              <w:rPr>
                <w:i/>
                <w:iCs/>
                <w:sz w:val="28"/>
                <w:lang w:val="en-US"/>
              </w:rPr>
              <w:t>С</w:t>
            </w:r>
            <w:r>
              <w:rPr>
                <w:i/>
                <w:iCs/>
                <w:sz w:val="28"/>
              </w:rPr>
              <w:t>м</w:t>
            </w:r>
          </w:p>
        </w:tc>
        <w:tc>
          <w:tcPr>
            <w:tcW w:w="828" w:type="dxa"/>
          </w:tcPr>
          <w:p w:rsidR="007B1550" w:rsidRDefault="00934239">
            <w:pPr>
              <w:jc w:val="center"/>
              <w:rPr>
                <w:i/>
                <w:iCs/>
                <w:sz w:val="28"/>
                <w:lang w:val="en-US"/>
              </w:rPr>
            </w:pPr>
            <w:r>
              <w:rPr>
                <w:i/>
                <w:iCs/>
                <w:sz w:val="28"/>
                <w:lang w:val="en-US"/>
              </w:rPr>
              <w:t>y,</w:t>
            </w:r>
          </w:p>
          <w:p w:rsidR="007B1550" w:rsidRDefault="00934239">
            <w:pPr>
              <w:jc w:val="center"/>
              <w:rPr>
                <w:i/>
                <w:iCs/>
                <w:sz w:val="28"/>
              </w:rPr>
            </w:pPr>
            <w:r>
              <w:rPr>
                <w:i/>
                <w:iCs/>
                <w:sz w:val="28"/>
              </w:rPr>
              <w:t>См</w:t>
            </w:r>
          </w:p>
        </w:tc>
      </w:tr>
      <w:tr w:rsidR="007B1550">
        <w:tc>
          <w:tcPr>
            <w:tcW w:w="579" w:type="dxa"/>
          </w:tcPr>
          <w:p w:rsidR="007B1550" w:rsidRDefault="00934239">
            <w:pPr>
              <w:jc w:val="center"/>
              <w:rPr>
                <w:iCs/>
                <w:sz w:val="28"/>
              </w:rPr>
            </w:pPr>
            <w:r>
              <w:rPr>
                <w:iCs/>
                <w:sz w:val="28"/>
              </w:rPr>
              <w:t>1</w:t>
            </w:r>
          </w:p>
        </w:tc>
        <w:tc>
          <w:tcPr>
            <w:tcW w:w="2157" w:type="dxa"/>
          </w:tcPr>
          <w:p w:rsidR="007B1550" w:rsidRDefault="00934239">
            <w:pPr>
              <w:jc w:val="center"/>
              <w:rPr>
                <w:iCs/>
                <w:sz w:val="28"/>
              </w:rPr>
            </w:pPr>
            <w:r>
              <w:rPr>
                <w:iCs/>
                <w:sz w:val="28"/>
              </w:rPr>
              <w:t>Катушка</w:t>
            </w: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828" w:type="dxa"/>
          </w:tcPr>
          <w:p w:rsidR="007B1550" w:rsidRDefault="007B1550">
            <w:pPr>
              <w:jc w:val="center"/>
              <w:rPr>
                <w:iCs/>
                <w:sz w:val="28"/>
              </w:rPr>
            </w:pPr>
          </w:p>
        </w:tc>
      </w:tr>
      <w:tr w:rsidR="007B1550">
        <w:tc>
          <w:tcPr>
            <w:tcW w:w="579" w:type="dxa"/>
          </w:tcPr>
          <w:p w:rsidR="007B1550" w:rsidRDefault="007B1550">
            <w:pPr>
              <w:jc w:val="center"/>
              <w:rPr>
                <w:iCs/>
                <w:sz w:val="28"/>
              </w:rPr>
            </w:pPr>
          </w:p>
          <w:p w:rsidR="007B1550" w:rsidRDefault="00934239">
            <w:pPr>
              <w:jc w:val="center"/>
              <w:rPr>
                <w:iCs/>
                <w:sz w:val="28"/>
              </w:rPr>
            </w:pPr>
            <w:r>
              <w:rPr>
                <w:iCs/>
                <w:sz w:val="28"/>
              </w:rPr>
              <w:t>2</w:t>
            </w:r>
          </w:p>
        </w:tc>
        <w:tc>
          <w:tcPr>
            <w:tcW w:w="2157" w:type="dxa"/>
          </w:tcPr>
          <w:p w:rsidR="007B1550" w:rsidRDefault="00934239">
            <w:pPr>
              <w:jc w:val="center"/>
              <w:rPr>
                <w:iCs/>
                <w:sz w:val="28"/>
              </w:rPr>
            </w:pPr>
            <w:r>
              <w:rPr>
                <w:iCs/>
                <w:sz w:val="28"/>
              </w:rPr>
              <w:t>Ветвь с конденсаторной батареей</w:t>
            </w: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828" w:type="dxa"/>
          </w:tcPr>
          <w:p w:rsidR="007B1550" w:rsidRDefault="007B1550">
            <w:pPr>
              <w:jc w:val="center"/>
              <w:rPr>
                <w:iCs/>
                <w:sz w:val="28"/>
              </w:rPr>
            </w:pPr>
          </w:p>
        </w:tc>
      </w:tr>
      <w:tr w:rsidR="007B1550">
        <w:tc>
          <w:tcPr>
            <w:tcW w:w="579" w:type="dxa"/>
          </w:tcPr>
          <w:p w:rsidR="007B1550" w:rsidRDefault="00934239">
            <w:pPr>
              <w:jc w:val="center"/>
              <w:rPr>
                <w:iCs/>
                <w:sz w:val="28"/>
              </w:rPr>
            </w:pPr>
            <w:r>
              <w:rPr>
                <w:iCs/>
                <w:sz w:val="28"/>
              </w:rPr>
              <w:t>3</w:t>
            </w:r>
          </w:p>
        </w:tc>
        <w:tc>
          <w:tcPr>
            <w:tcW w:w="2157" w:type="dxa"/>
          </w:tcPr>
          <w:p w:rsidR="007B1550" w:rsidRDefault="00934239">
            <w:pPr>
              <w:jc w:val="center"/>
              <w:rPr>
                <w:iCs/>
                <w:sz w:val="28"/>
              </w:rPr>
            </w:pPr>
            <w:r>
              <w:rPr>
                <w:iCs/>
                <w:sz w:val="28"/>
              </w:rPr>
              <w:t>Реостат</w:t>
            </w: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828" w:type="dxa"/>
          </w:tcPr>
          <w:p w:rsidR="007B1550" w:rsidRDefault="007B1550">
            <w:pPr>
              <w:jc w:val="center"/>
              <w:rPr>
                <w:iCs/>
                <w:sz w:val="28"/>
              </w:rPr>
            </w:pPr>
          </w:p>
        </w:tc>
      </w:tr>
      <w:tr w:rsidR="007B1550">
        <w:tc>
          <w:tcPr>
            <w:tcW w:w="579" w:type="dxa"/>
          </w:tcPr>
          <w:p w:rsidR="007B1550" w:rsidRDefault="00934239">
            <w:pPr>
              <w:jc w:val="center"/>
              <w:rPr>
                <w:iCs/>
                <w:sz w:val="28"/>
              </w:rPr>
            </w:pPr>
            <w:r>
              <w:rPr>
                <w:iCs/>
                <w:sz w:val="28"/>
              </w:rPr>
              <w:t>4</w:t>
            </w:r>
          </w:p>
        </w:tc>
        <w:tc>
          <w:tcPr>
            <w:tcW w:w="2157" w:type="dxa"/>
          </w:tcPr>
          <w:p w:rsidR="007B1550" w:rsidRDefault="00934239">
            <w:pPr>
              <w:jc w:val="center"/>
              <w:rPr>
                <w:iCs/>
                <w:sz w:val="28"/>
              </w:rPr>
            </w:pPr>
            <w:r>
              <w:rPr>
                <w:iCs/>
                <w:sz w:val="28"/>
              </w:rPr>
              <w:t>Реостат и катушка</w:t>
            </w: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828" w:type="dxa"/>
          </w:tcPr>
          <w:p w:rsidR="007B1550" w:rsidRDefault="007B1550">
            <w:pPr>
              <w:jc w:val="center"/>
              <w:rPr>
                <w:iCs/>
                <w:sz w:val="28"/>
              </w:rPr>
            </w:pPr>
          </w:p>
        </w:tc>
      </w:tr>
      <w:tr w:rsidR="007B1550">
        <w:tc>
          <w:tcPr>
            <w:tcW w:w="579" w:type="dxa"/>
          </w:tcPr>
          <w:p w:rsidR="007B1550" w:rsidRDefault="007B1550">
            <w:pPr>
              <w:jc w:val="center"/>
              <w:rPr>
                <w:iCs/>
                <w:sz w:val="28"/>
              </w:rPr>
            </w:pPr>
          </w:p>
          <w:p w:rsidR="007B1550" w:rsidRDefault="00934239">
            <w:pPr>
              <w:jc w:val="center"/>
              <w:rPr>
                <w:iCs/>
                <w:sz w:val="28"/>
              </w:rPr>
            </w:pPr>
            <w:r>
              <w:rPr>
                <w:iCs/>
                <w:sz w:val="28"/>
              </w:rPr>
              <w:t>5</w:t>
            </w:r>
          </w:p>
        </w:tc>
        <w:tc>
          <w:tcPr>
            <w:tcW w:w="2157" w:type="dxa"/>
          </w:tcPr>
          <w:p w:rsidR="007B1550" w:rsidRDefault="00934239">
            <w:pPr>
              <w:ind w:hanging="136"/>
              <w:jc w:val="center"/>
              <w:rPr>
                <w:iCs/>
                <w:sz w:val="28"/>
              </w:rPr>
            </w:pPr>
            <w:r>
              <w:rPr>
                <w:iCs/>
                <w:sz w:val="28"/>
              </w:rPr>
              <w:t>Реостат и ветвь с конденсаторной батареей</w:t>
            </w: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629" w:type="dxa"/>
          </w:tcPr>
          <w:p w:rsidR="007B1550" w:rsidRDefault="007B1550">
            <w:pPr>
              <w:jc w:val="center"/>
              <w:rPr>
                <w:iCs/>
                <w:sz w:val="28"/>
              </w:rPr>
            </w:pPr>
          </w:p>
        </w:tc>
        <w:tc>
          <w:tcPr>
            <w:tcW w:w="828" w:type="dxa"/>
          </w:tcPr>
          <w:p w:rsidR="007B1550" w:rsidRDefault="007B1550">
            <w:pPr>
              <w:jc w:val="center"/>
              <w:rPr>
                <w:iCs/>
                <w:sz w:val="28"/>
              </w:rPr>
            </w:pPr>
          </w:p>
        </w:tc>
      </w:tr>
    </w:tbl>
    <w:p w:rsidR="007B1550" w:rsidRDefault="007B1550">
      <w:pPr>
        <w:pStyle w:val="a4"/>
      </w:pPr>
    </w:p>
    <w:p w:rsidR="007B1550" w:rsidRDefault="00934239">
      <w:pPr>
        <w:pStyle w:val="a4"/>
      </w:pPr>
      <w:r>
        <w:t>2. Исследование резонанса токов.</w:t>
      </w:r>
    </w:p>
    <w:p w:rsidR="007B1550" w:rsidRDefault="00934239">
      <w:pPr>
        <w:ind w:firstLine="540"/>
        <w:jc w:val="both"/>
        <w:rPr>
          <w:sz w:val="28"/>
        </w:rPr>
      </w:pPr>
      <w:r>
        <w:rPr>
          <w:sz w:val="28"/>
        </w:rPr>
        <w:t xml:space="preserve"> 2.1. Включить параллельно катушку и ветвь с конденсаторной батареей (рис.4.2.). Выдвигая сердечник из катушки, постепенно уменьшать ее индуктивность. При этом будет изменяться  как ток </w:t>
      </w:r>
      <w:r>
        <w:rPr>
          <w:i/>
          <w:iCs/>
          <w:sz w:val="28"/>
          <w:lang w:val="en-US"/>
        </w:rPr>
        <w:t>I</w:t>
      </w:r>
      <w:r>
        <w:rPr>
          <w:i/>
          <w:iCs/>
          <w:sz w:val="28"/>
          <w:vertAlign w:val="subscript"/>
        </w:rPr>
        <w:t>1</w:t>
      </w:r>
      <w:r>
        <w:rPr>
          <w:sz w:val="28"/>
        </w:rPr>
        <w:t xml:space="preserve"> в цепи катушки, так и ток </w:t>
      </w:r>
      <w:r>
        <w:rPr>
          <w:i/>
          <w:iCs/>
          <w:sz w:val="28"/>
          <w:lang w:val="en-US"/>
        </w:rPr>
        <w:t>I</w:t>
      </w:r>
      <w:r>
        <w:rPr>
          <w:sz w:val="28"/>
        </w:rPr>
        <w:t xml:space="preserve"> в общей части цепи. Последний при равенстве проводимостей </w:t>
      </w:r>
      <w:r>
        <w:rPr>
          <w:i/>
          <w:iCs/>
          <w:sz w:val="28"/>
          <w:lang w:val="en-US"/>
        </w:rPr>
        <w:t>b</w:t>
      </w:r>
      <w:r>
        <w:rPr>
          <w:i/>
          <w:iCs/>
          <w:sz w:val="28"/>
          <w:vertAlign w:val="subscript"/>
          <w:lang w:val="en-US"/>
        </w:rPr>
        <w:t>L</w:t>
      </w:r>
      <w:r>
        <w:rPr>
          <w:sz w:val="28"/>
        </w:rPr>
        <w:t xml:space="preserve"> и </w:t>
      </w:r>
      <w:r>
        <w:rPr>
          <w:i/>
          <w:iCs/>
          <w:sz w:val="28"/>
          <w:lang w:val="en-US"/>
        </w:rPr>
        <w:t>b</w:t>
      </w:r>
      <w:r>
        <w:rPr>
          <w:i/>
          <w:iCs/>
          <w:sz w:val="28"/>
          <w:vertAlign w:val="subscript"/>
          <w:lang w:val="en-US"/>
        </w:rPr>
        <w:t>C</w:t>
      </w:r>
      <w:r>
        <w:rPr>
          <w:sz w:val="28"/>
          <w:vertAlign w:val="subscript"/>
        </w:rPr>
        <w:t xml:space="preserve"> </w:t>
      </w:r>
      <w:r>
        <w:rPr>
          <w:sz w:val="28"/>
        </w:rPr>
        <w:t xml:space="preserve">(резонанс токов) достигает практически  наименьшего значения. Более точно момент наступления резонанса  можно определить по показаниям вольтметра </w:t>
      </w:r>
      <w:r>
        <w:rPr>
          <w:i/>
          <w:iCs/>
          <w:sz w:val="28"/>
          <w:lang w:val="en-US"/>
        </w:rPr>
        <w:t>V</w:t>
      </w:r>
      <w:r>
        <w:rPr>
          <w:sz w:val="28"/>
        </w:rPr>
        <w:t xml:space="preserve">, ваттметра </w:t>
      </w:r>
      <w:r>
        <w:rPr>
          <w:i/>
          <w:iCs/>
          <w:sz w:val="28"/>
          <w:lang w:val="en-US"/>
        </w:rPr>
        <w:t>W</w:t>
      </w:r>
      <w:r>
        <w:rPr>
          <w:sz w:val="28"/>
        </w:rPr>
        <w:t xml:space="preserve">  и  амперметра </w:t>
      </w:r>
      <w:r>
        <w:rPr>
          <w:i/>
          <w:iCs/>
          <w:sz w:val="28"/>
        </w:rPr>
        <w:t>А</w:t>
      </w:r>
      <w:r>
        <w:rPr>
          <w:sz w:val="28"/>
        </w:rPr>
        <w:t xml:space="preserve">. При резонансе токов   </w:t>
      </w:r>
      <w:r>
        <w:rPr>
          <w:i/>
          <w:iCs/>
          <w:sz w:val="28"/>
          <w:lang w:val="en-US"/>
        </w:rPr>
        <w:t>cos</w:t>
      </w:r>
      <w:r>
        <w:rPr>
          <w:i/>
          <w:iCs/>
          <w:sz w:val="28"/>
        </w:rPr>
        <w:t xml:space="preserve"> </w:t>
      </w:r>
      <w:r>
        <w:rPr>
          <w:i/>
          <w:iCs/>
          <w:sz w:val="28"/>
          <w:lang w:val="en-US"/>
        </w:rPr>
        <w:sym w:font="Symbol" w:char="F06A"/>
      </w:r>
      <w:r>
        <w:rPr>
          <w:i/>
          <w:iCs/>
          <w:sz w:val="28"/>
        </w:rPr>
        <w:t xml:space="preserve">  =1</w:t>
      </w:r>
      <w:r>
        <w:rPr>
          <w:sz w:val="28"/>
        </w:rPr>
        <w:t xml:space="preserve">   и  </w:t>
      </w:r>
      <w:r>
        <w:rPr>
          <w:i/>
          <w:iCs/>
          <w:sz w:val="28"/>
        </w:rPr>
        <w:t xml:space="preserve">Р = </w:t>
      </w:r>
      <w:r>
        <w:rPr>
          <w:i/>
          <w:iCs/>
          <w:sz w:val="28"/>
          <w:lang w:val="en-US"/>
        </w:rPr>
        <w:t>UI</w:t>
      </w:r>
      <w:r>
        <w:rPr>
          <w:i/>
          <w:iCs/>
          <w:sz w:val="28"/>
        </w:rPr>
        <w:t>.</w:t>
      </w:r>
      <w:r>
        <w:rPr>
          <w:sz w:val="28"/>
        </w:rPr>
        <w:t xml:space="preserve"> Для трёх  положений сердечника (</w:t>
      </w:r>
      <w:r>
        <w:rPr>
          <w:i/>
          <w:iCs/>
          <w:sz w:val="28"/>
          <w:lang w:val="en-US"/>
        </w:rPr>
        <w:t>b</w:t>
      </w:r>
      <w:r>
        <w:rPr>
          <w:i/>
          <w:iCs/>
          <w:sz w:val="28"/>
          <w:vertAlign w:val="subscript"/>
          <w:lang w:val="en-US"/>
        </w:rPr>
        <w:t>L</w:t>
      </w:r>
      <w:r>
        <w:rPr>
          <w:i/>
          <w:iCs/>
          <w:sz w:val="28"/>
        </w:rPr>
        <w:t xml:space="preserve"> </w:t>
      </w:r>
      <w:r>
        <w:rPr>
          <w:i/>
          <w:iCs/>
          <w:sz w:val="28"/>
        </w:rPr>
        <w:sym w:font="Symbol" w:char="F03E"/>
      </w:r>
      <w:r>
        <w:rPr>
          <w:i/>
          <w:iCs/>
          <w:sz w:val="28"/>
        </w:rPr>
        <w:t xml:space="preserve">  </w:t>
      </w:r>
      <w:r>
        <w:rPr>
          <w:i/>
          <w:iCs/>
          <w:sz w:val="28"/>
          <w:lang w:val="en-US"/>
        </w:rPr>
        <w:t>b</w:t>
      </w:r>
      <w:r>
        <w:rPr>
          <w:i/>
          <w:iCs/>
          <w:sz w:val="28"/>
          <w:vertAlign w:val="subscript"/>
          <w:lang w:val="en-US"/>
        </w:rPr>
        <w:t>C</w:t>
      </w:r>
      <w:r>
        <w:rPr>
          <w:sz w:val="28"/>
        </w:rPr>
        <w:t xml:space="preserve">,  </w:t>
      </w:r>
      <w:r>
        <w:rPr>
          <w:i/>
          <w:iCs/>
          <w:sz w:val="28"/>
          <w:lang w:val="en-US"/>
        </w:rPr>
        <w:t>b</w:t>
      </w:r>
      <w:r>
        <w:rPr>
          <w:i/>
          <w:iCs/>
          <w:sz w:val="28"/>
          <w:vertAlign w:val="subscript"/>
          <w:lang w:val="en-US"/>
        </w:rPr>
        <w:t>L</w:t>
      </w:r>
      <w:r>
        <w:rPr>
          <w:i/>
          <w:iCs/>
          <w:sz w:val="28"/>
          <w:vertAlign w:val="subscript"/>
        </w:rPr>
        <w:t xml:space="preserve"> </w:t>
      </w:r>
      <w:r>
        <w:rPr>
          <w:i/>
          <w:iCs/>
          <w:sz w:val="28"/>
        </w:rPr>
        <w:t xml:space="preserve">= </w:t>
      </w:r>
      <w:r>
        <w:rPr>
          <w:i/>
          <w:iCs/>
          <w:sz w:val="28"/>
          <w:lang w:val="en-US"/>
        </w:rPr>
        <w:t>b</w:t>
      </w:r>
      <w:r>
        <w:rPr>
          <w:i/>
          <w:iCs/>
          <w:sz w:val="28"/>
          <w:vertAlign w:val="subscript"/>
          <w:lang w:val="en-US"/>
        </w:rPr>
        <w:t>C</w:t>
      </w:r>
      <w:r>
        <w:rPr>
          <w:sz w:val="28"/>
        </w:rPr>
        <w:t xml:space="preserve">   и </w:t>
      </w:r>
      <w:r>
        <w:rPr>
          <w:i/>
          <w:iCs/>
          <w:sz w:val="28"/>
          <w:lang w:val="en-US"/>
        </w:rPr>
        <w:t>b</w:t>
      </w:r>
      <w:r>
        <w:rPr>
          <w:i/>
          <w:iCs/>
          <w:sz w:val="28"/>
          <w:vertAlign w:val="subscript"/>
          <w:lang w:val="en-US"/>
        </w:rPr>
        <w:t>L</w:t>
      </w:r>
      <w:r>
        <w:rPr>
          <w:i/>
          <w:iCs/>
          <w:sz w:val="28"/>
        </w:rPr>
        <w:sym w:font="Symbol" w:char="F03C"/>
      </w:r>
      <w:r>
        <w:rPr>
          <w:i/>
          <w:iCs/>
          <w:sz w:val="28"/>
        </w:rPr>
        <w:t xml:space="preserve">  </w:t>
      </w:r>
      <w:r>
        <w:rPr>
          <w:i/>
          <w:iCs/>
          <w:sz w:val="28"/>
          <w:lang w:val="en-US"/>
        </w:rPr>
        <w:t>b</w:t>
      </w:r>
      <w:r>
        <w:rPr>
          <w:i/>
          <w:iCs/>
          <w:sz w:val="28"/>
          <w:vertAlign w:val="subscript"/>
          <w:lang w:val="en-US"/>
        </w:rPr>
        <w:t>C</w:t>
      </w:r>
      <w:r>
        <w:rPr>
          <w:sz w:val="28"/>
        </w:rPr>
        <w:t xml:space="preserve">) измерить </w:t>
      </w:r>
      <w:r>
        <w:rPr>
          <w:i/>
          <w:iCs/>
          <w:sz w:val="28"/>
          <w:lang w:val="en-US"/>
        </w:rPr>
        <w:t>U</w:t>
      </w:r>
      <w:r>
        <w:rPr>
          <w:i/>
          <w:iCs/>
          <w:sz w:val="28"/>
        </w:rPr>
        <w:t xml:space="preserve">,  </w:t>
      </w:r>
      <w:r>
        <w:rPr>
          <w:i/>
          <w:iCs/>
          <w:sz w:val="28"/>
          <w:lang w:val="en-US"/>
        </w:rPr>
        <w:t>I</w:t>
      </w:r>
      <w:r>
        <w:rPr>
          <w:i/>
          <w:iCs/>
          <w:sz w:val="28"/>
          <w:vertAlign w:val="subscript"/>
        </w:rPr>
        <w:t>1</w:t>
      </w:r>
      <w:r>
        <w:rPr>
          <w:i/>
          <w:iCs/>
          <w:sz w:val="28"/>
        </w:rPr>
        <w:t xml:space="preserve">, </w:t>
      </w:r>
      <w:r>
        <w:rPr>
          <w:i/>
          <w:iCs/>
          <w:sz w:val="28"/>
          <w:lang w:val="en-US"/>
        </w:rPr>
        <w:t>I</w:t>
      </w:r>
      <w:r>
        <w:rPr>
          <w:i/>
          <w:iCs/>
          <w:sz w:val="28"/>
          <w:vertAlign w:val="subscript"/>
        </w:rPr>
        <w:t>2</w:t>
      </w:r>
      <w:r>
        <w:rPr>
          <w:i/>
          <w:iCs/>
          <w:sz w:val="28"/>
        </w:rPr>
        <w:t xml:space="preserve">,  Р  </w:t>
      </w:r>
      <w:r>
        <w:rPr>
          <w:sz w:val="28"/>
        </w:rPr>
        <w:t xml:space="preserve">и </w:t>
      </w:r>
      <w:r>
        <w:rPr>
          <w:i/>
          <w:iCs/>
          <w:sz w:val="28"/>
        </w:rPr>
        <w:t xml:space="preserve"> Р</w:t>
      </w:r>
      <w:r>
        <w:rPr>
          <w:i/>
          <w:iCs/>
          <w:sz w:val="28"/>
          <w:vertAlign w:val="subscript"/>
        </w:rPr>
        <w:t>2</w:t>
      </w:r>
      <w:r>
        <w:rPr>
          <w:sz w:val="28"/>
        </w:rPr>
        <w:t>.</w:t>
      </w:r>
    </w:p>
    <w:p w:rsidR="007B1550" w:rsidRDefault="00934239">
      <w:pPr>
        <w:ind w:firstLine="540"/>
        <w:jc w:val="both"/>
        <w:rPr>
          <w:sz w:val="28"/>
        </w:rPr>
      </w:pPr>
      <w:r>
        <w:rPr>
          <w:sz w:val="28"/>
        </w:rPr>
        <w:t>Результаты измерений занести в табл. 4.2.</w:t>
      </w:r>
    </w:p>
    <w:p w:rsidR="007B1550" w:rsidRDefault="00934239">
      <w:pPr>
        <w:ind w:left="540"/>
        <w:jc w:val="both"/>
        <w:rPr>
          <w:sz w:val="28"/>
        </w:rPr>
      </w:pPr>
      <w:r>
        <w:rPr>
          <w:i/>
          <w:iCs/>
          <w:sz w:val="28"/>
          <w:u w:val="single"/>
        </w:rPr>
        <w:t>Примечания</w:t>
      </w:r>
      <w:r>
        <w:rPr>
          <w:sz w:val="28"/>
        </w:rPr>
        <w:t xml:space="preserve">: а) т. к. напряжение </w:t>
      </w:r>
      <w:r>
        <w:rPr>
          <w:i/>
          <w:iCs/>
          <w:sz w:val="28"/>
          <w:lang w:val="en-US"/>
        </w:rPr>
        <w:t>U</w:t>
      </w:r>
      <w:r>
        <w:rPr>
          <w:sz w:val="28"/>
        </w:rPr>
        <w:t xml:space="preserve">  практически неизменно, то мощность    </w:t>
      </w:r>
      <w:r>
        <w:rPr>
          <w:i/>
          <w:iCs/>
          <w:sz w:val="28"/>
        </w:rPr>
        <w:t>Р</w:t>
      </w:r>
      <w:r>
        <w:rPr>
          <w:i/>
          <w:iCs/>
          <w:sz w:val="28"/>
          <w:vertAlign w:val="subscript"/>
        </w:rPr>
        <w:t>2</w:t>
      </w:r>
      <w:r>
        <w:rPr>
          <w:sz w:val="28"/>
          <w:vertAlign w:val="subscript"/>
        </w:rPr>
        <w:t xml:space="preserve">  </w:t>
      </w:r>
      <w:r>
        <w:rPr>
          <w:sz w:val="28"/>
        </w:rPr>
        <w:t>ветви с конденсаторной батареей можно взять из табл.4.1;</w:t>
      </w:r>
    </w:p>
    <w:p w:rsidR="007B1550" w:rsidRDefault="00934239">
      <w:pPr>
        <w:ind w:firstLine="540"/>
        <w:jc w:val="both"/>
        <w:rPr>
          <w:sz w:val="28"/>
        </w:rPr>
      </w:pPr>
      <w:r>
        <w:rPr>
          <w:sz w:val="28"/>
        </w:rPr>
        <w:t xml:space="preserve">б) активная мощность катушки определяется по формуле </w:t>
      </w:r>
      <w:r>
        <w:rPr>
          <w:i/>
          <w:iCs/>
          <w:sz w:val="28"/>
        </w:rPr>
        <w:t>Р</w:t>
      </w:r>
      <w:r>
        <w:rPr>
          <w:i/>
          <w:iCs/>
          <w:sz w:val="28"/>
          <w:vertAlign w:val="subscript"/>
          <w:lang w:val="en-US"/>
        </w:rPr>
        <w:t>I</w:t>
      </w:r>
      <w:r>
        <w:rPr>
          <w:i/>
          <w:iCs/>
          <w:sz w:val="28"/>
          <w:vertAlign w:val="subscript"/>
        </w:rPr>
        <w:t xml:space="preserve"> </w:t>
      </w:r>
      <w:r>
        <w:rPr>
          <w:i/>
          <w:iCs/>
          <w:sz w:val="28"/>
        </w:rPr>
        <w:t>= Р - Р</w:t>
      </w:r>
      <w:r>
        <w:rPr>
          <w:i/>
          <w:iCs/>
          <w:sz w:val="28"/>
          <w:vertAlign w:val="subscript"/>
        </w:rPr>
        <w:t>2</w:t>
      </w:r>
      <w:r>
        <w:rPr>
          <w:sz w:val="28"/>
        </w:rPr>
        <w:t>.</w:t>
      </w:r>
    </w:p>
    <w:p w:rsidR="007B1550" w:rsidRDefault="00934239">
      <w:pPr>
        <w:ind w:firstLine="567"/>
        <w:jc w:val="both"/>
        <w:rPr>
          <w:sz w:val="28"/>
        </w:rPr>
      </w:pPr>
      <w:r>
        <w:rPr>
          <w:sz w:val="28"/>
        </w:rPr>
        <w:lastRenderedPageBreak/>
        <w:t xml:space="preserve">2.2. Для всех случаев измерений по п.2.1 вычислить следующие величины: </w:t>
      </w:r>
      <w:r>
        <w:rPr>
          <w:i/>
          <w:iCs/>
          <w:sz w:val="28"/>
          <w:lang w:val="en-US"/>
        </w:rPr>
        <w:t>P</w:t>
      </w:r>
      <w:r>
        <w:rPr>
          <w:i/>
          <w:iCs/>
          <w:sz w:val="28"/>
          <w:vertAlign w:val="subscript"/>
        </w:rPr>
        <w:t>1</w:t>
      </w:r>
      <w:r>
        <w:rPr>
          <w:i/>
          <w:iCs/>
          <w:sz w:val="28"/>
        </w:rPr>
        <w:t xml:space="preserve">,  </w:t>
      </w:r>
      <w:r>
        <w:rPr>
          <w:i/>
          <w:iCs/>
          <w:sz w:val="28"/>
          <w:lang w:val="en-US"/>
        </w:rPr>
        <w:t>I</w:t>
      </w:r>
      <w:r>
        <w:rPr>
          <w:i/>
          <w:iCs/>
          <w:sz w:val="28"/>
          <w:vertAlign w:val="subscript"/>
          <w:lang w:val="en-US"/>
        </w:rPr>
        <w:t>a</w:t>
      </w:r>
      <w:r>
        <w:rPr>
          <w:i/>
          <w:iCs/>
          <w:sz w:val="28"/>
          <w:vertAlign w:val="subscript"/>
        </w:rPr>
        <w:t>1</w:t>
      </w:r>
      <w:r>
        <w:rPr>
          <w:i/>
          <w:iCs/>
          <w:sz w:val="28"/>
        </w:rPr>
        <w:t xml:space="preserve">,  </w:t>
      </w:r>
      <w:r>
        <w:rPr>
          <w:i/>
          <w:iCs/>
          <w:sz w:val="28"/>
          <w:lang w:val="en-US"/>
        </w:rPr>
        <w:t>I</w:t>
      </w:r>
      <w:r>
        <w:rPr>
          <w:i/>
          <w:iCs/>
          <w:sz w:val="28"/>
          <w:vertAlign w:val="subscript"/>
          <w:lang w:val="en-US"/>
        </w:rPr>
        <w:t>p</w:t>
      </w:r>
      <w:r>
        <w:rPr>
          <w:i/>
          <w:iCs/>
          <w:sz w:val="28"/>
          <w:vertAlign w:val="subscript"/>
        </w:rPr>
        <w:t>1</w:t>
      </w:r>
      <w:r>
        <w:rPr>
          <w:i/>
          <w:iCs/>
          <w:sz w:val="28"/>
        </w:rPr>
        <w:t xml:space="preserve">,  </w:t>
      </w:r>
      <w:r>
        <w:rPr>
          <w:i/>
          <w:iCs/>
          <w:sz w:val="28"/>
          <w:lang w:val="en-US"/>
        </w:rPr>
        <w:t>I</w:t>
      </w:r>
      <w:r>
        <w:rPr>
          <w:i/>
          <w:iCs/>
          <w:sz w:val="28"/>
          <w:vertAlign w:val="subscript"/>
          <w:lang w:val="en-US"/>
        </w:rPr>
        <w:t>a</w:t>
      </w:r>
      <w:r>
        <w:rPr>
          <w:i/>
          <w:iCs/>
          <w:sz w:val="28"/>
          <w:vertAlign w:val="subscript"/>
        </w:rPr>
        <w:t>2</w:t>
      </w:r>
      <w:r>
        <w:rPr>
          <w:i/>
          <w:iCs/>
          <w:sz w:val="28"/>
        </w:rPr>
        <w:t xml:space="preserve">, </w:t>
      </w:r>
      <w:r>
        <w:rPr>
          <w:i/>
          <w:iCs/>
          <w:sz w:val="28"/>
          <w:lang w:val="en-US"/>
        </w:rPr>
        <w:t>I</w:t>
      </w:r>
      <w:r>
        <w:rPr>
          <w:i/>
          <w:iCs/>
          <w:sz w:val="28"/>
          <w:vertAlign w:val="subscript"/>
        </w:rPr>
        <w:t>р2</w:t>
      </w:r>
      <w:r>
        <w:rPr>
          <w:i/>
          <w:iCs/>
          <w:sz w:val="28"/>
        </w:rPr>
        <w:t xml:space="preserve">,  </w:t>
      </w:r>
      <w:r>
        <w:rPr>
          <w:i/>
          <w:iCs/>
          <w:sz w:val="28"/>
          <w:lang w:val="en-US"/>
        </w:rPr>
        <w:t>g</w:t>
      </w:r>
      <w:r>
        <w:rPr>
          <w:i/>
          <w:iCs/>
          <w:sz w:val="28"/>
          <w:vertAlign w:val="subscript"/>
        </w:rPr>
        <w:t>1</w:t>
      </w:r>
      <w:r>
        <w:rPr>
          <w:i/>
          <w:iCs/>
          <w:sz w:val="28"/>
        </w:rPr>
        <w:t xml:space="preserve">,  </w:t>
      </w:r>
      <w:r>
        <w:rPr>
          <w:i/>
          <w:iCs/>
          <w:sz w:val="28"/>
          <w:lang w:val="en-US"/>
        </w:rPr>
        <w:t>g</w:t>
      </w:r>
      <w:r>
        <w:rPr>
          <w:i/>
          <w:iCs/>
          <w:sz w:val="28"/>
          <w:vertAlign w:val="subscript"/>
        </w:rPr>
        <w:t>2</w:t>
      </w:r>
      <w:r>
        <w:rPr>
          <w:i/>
          <w:iCs/>
          <w:sz w:val="28"/>
        </w:rPr>
        <w:t xml:space="preserve">, </w:t>
      </w:r>
      <w:r>
        <w:rPr>
          <w:i/>
          <w:iCs/>
          <w:sz w:val="28"/>
          <w:vertAlign w:val="subscript"/>
        </w:rPr>
        <w:t xml:space="preserve"> </w:t>
      </w:r>
      <w:r>
        <w:rPr>
          <w:i/>
          <w:iCs/>
          <w:sz w:val="28"/>
          <w:lang w:val="en-US"/>
        </w:rPr>
        <w:t>b</w:t>
      </w:r>
      <w:r>
        <w:rPr>
          <w:i/>
          <w:iCs/>
          <w:sz w:val="28"/>
          <w:vertAlign w:val="subscript"/>
          <w:lang w:val="en-US"/>
        </w:rPr>
        <w:t>L</w:t>
      </w:r>
      <w:r>
        <w:rPr>
          <w:i/>
          <w:iCs/>
          <w:sz w:val="28"/>
        </w:rPr>
        <w:t xml:space="preserve">,  </w:t>
      </w:r>
      <w:r>
        <w:rPr>
          <w:i/>
          <w:iCs/>
          <w:sz w:val="28"/>
          <w:lang w:val="en-US"/>
        </w:rPr>
        <w:t>b</w:t>
      </w:r>
      <w:r>
        <w:rPr>
          <w:i/>
          <w:iCs/>
          <w:sz w:val="28"/>
          <w:vertAlign w:val="subscript"/>
          <w:lang w:val="en-US"/>
        </w:rPr>
        <w:t>C</w:t>
      </w:r>
      <w:r>
        <w:rPr>
          <w:i/>
          <w:iCs/>
          <w:sz w:val="28"/>
        </w:rPr>
        <w:t xml:space="preserve">,  </w:t>
      </w:r>
      <w:r>
        <w:rPr>
          <w:i/>
          <w:iCs/>
          <w:sz w:val="28"/>
          <w:lang w:val="en-US"/>
        </w:rPr>
        <w:t>cos</w:t>
      </w:r>
      <w:r>
        <w:rPr>
          <w:i/>
          <w:iCs/>
          <w:sz w:val="28"/>
        </w:rPr>
        <w:t xml:space="preserve"> </w:t>
      </w:r>
      <w:r>
        <w:rPr>
          <w:i/>
          <w:iCs/>
          <w:sz w:val="28"/>
          <w:lang w:val="en-US"/>
        </w:rPr>
        <w:sym w:font="Symbol" w:char="F06A"/>
      </w:r>
      <w:r>
        <w:rPr>
          <w:i/>
          <w:iCs/>
          <w:sz w:val="28"/>
        </w:rPr>
        <w:t xml:space="preserve"> .</w:t>
      </w:r>
    </w:p>
    <w:p w:rsidR="007B1550" w:rsidRDefault="00934239">
      <w:pPr>
        <w:pStyle w:val="a4"/>
      </w:pPr>
      <w:r>
        <w:t>Результаты вычислений занести  в табл. 4.2.</w:t>
      </w:r>
    </w:p>
    <w:p w:rsidR="007B1550" w:rsidRDefault="007B1550">
      <w:pPr>
        <w:ind w:firstLine="284"/>
        <w:jc w:val="both"/>
        <w:rPr>
          <w:sz w:val="28"/>
        </w:rPr>
      </w:pPr>
    </w:p>
    <w:p w:rsidR="007B1550" w:rsidRDefault="00934239">
      <w:pPr>
        <w:pStyle w:val="a5"/>
        <w:jc w:val="right"/>
        <w:rPr>
          <w:b w:val="0"/>
          <w:bCs w:val="0"/>
          <w:i w:val="0"/>
        </w:rPr>
      </w:pPr>
      <w:r>
        <w:rPr>
          <w:b w:val="0"/>
          <w:bCs w:val="0"/>
          <w:i w:val="0"/>
        </w:rPr>
        <w:t>Таблица 4.2</w:t>
      </w:r>
    </w:p>
    <w:p w:rsidR="007B1550" w:rsidRDefault="00934239">
      <w:pPr>
        <w:pStyle w:val="a5"/>
        <w:rPr>
          <w:b w:val="0"/>
          <w:bCs w:val="0"/>
          <w:i w:val="0"/>
        </w:rPr>
      </w:pPr>
      <w:r>
        <w:rPr>
          <w:b w:val="0"/>
          <w:bCs w:val="0"/>
          <w:i w:val="0"/>
        </w:rPr>
        <w:t>Результаты исследования резонанса токов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560"/>
        <w:gridCol w:w="538"/>
        <w:gridCol w:w="555"/>
        <w:gridCol w:w="555"/>
        <w:gridCol w:w="590"/>
        <w:gridCol w:w="590"/>
        <w:gridCol w:w="590"/>
        <w:gridCol w:w="576"/>
        <w:gridCol w:w="576"/>
        <w:gridCol w:w="576"/>
        <w:gridCol w:w="576"/>
        <w:gridCol w:w="582"/>
        <w:gridCol w:w="582"/>
        <w:gridCol w:w="582"/>
        <w:gridCol w:w="582"/>
        <w:gridCol w:w="680"/>
      </w:tblGrid>
      <w:tr w:rsidR="007B1550">
        <w:trPr>
          <w:cantSplit/>
        </w:trPr>
        <w:tc>
          <w:tcPr>
            <w:tcW w:w="579" w:type="dxa"/>
            <w:vMerge w:val="restart"/>
          </w:tcPr>
          <w:p w:rsidR="007B1550" w:rsidRDefault="00934239">
            <w:pPr>
              <w:pStyle w:val="a5"/>
              <w:rPr>
                <w:b w:val="0"/>
                <w:bCs w:val="0"/>
                <w:i w:val="0"/>
              </w:rPr>
            </w:pPr>
            <w:r>
              <w:rPr>
                <w:b w:val="0"/>
                <w:bCs w:val="0"/>
                <w:i w:val="0"/>
              </w:rPr>
              <w:t>№</w:t>
            </w:r>
          </w:p>
          <w:p w:rsidR="007B1550" w:rsidRDefault="00934239">
            <w:pPr>
              <w:pStyle w:val="a5"/>
              <w:rPr>
                <w:b w:val="0"/>
                <w:bCs w:val="0"/>
                <w:i w:val="0"/>
              </w:rPr>
            </w:pPr>
            <w:r>
              <w:rPr>
                <w:b w:val="0"/>
                <w:bCs w:val="0"/>
                <w:i w:val="0"/>
              </w:rPr>
              <w:t>пп</w:t>
            </w:r>
          </w:p>
        </w:tc>
        <w:tc>
          <w:tcPr>
            <w:tcW w:w="3475" w:type="dxa"/>
            <w:gridSpan w:val="6"/>
          </w:tcPr>
          <w:p w:rsidR="007B1550" w:rsidRDefault="00934239">
            <w:pPr>
              <w:pStyle w:val="a5"/>
              <w:rPr>
                <w:b w:val="0"/>
                <w:bCs w:val="0"/>
                <w:i w:val="0"/>
              </w:rPr>
            </w:pPr>
            <w:r>
              <w:rPr>
                <w:b w:val="0"/>
                <w:bCs w:val="0"/>
                <w:i w:val="0"/>
              </w:rPr>
              <w:t>Измерено</w:t>
            </w:r>
          </w:p>
        </w:tc>
        <w:tc>
          <w:tcPr>
            <w:tcW w:w="5800" w:type="dxa"/>
            <w:gridSpan w:val="10"/>
          </w:tcPr>
          <w:p w:rsidR="007B1550" w:rsidRDefault="00934239">
            <w:pPr>
              <w:pStyle w:val="a5"/>
              <w:rPr>
                <w:b w:val="0"/>
                <w:bCs w:val="0"/>
                <w:i w:val="0"/>
              </w:rPr>
            </w:pPr>
            <w:r>
              <w:rPr>
                <w:b w:val="0"/>
                <w:bCs w:val="0"/>
                <w:i w:val="0"/>
              </w:rPr>
              <w:t>Вычислено</w:t>
            </w:r>
          </w:p>
        </w:tc>
      </w:tr>
      <w:tr w:rsidR="007B1550">
        <w:trPr>
          <w:cantSplit/>
        </w:trPr>
        <w:tc>
          <w:tcPr>
            <w:tcW w:w="579" w:type="dxa"/>
            <w:vMerge/>
          </w:tcPr>
          <w:p w:rsidR="007B1550" w:rsidRDefault="007B1550">
            <w:pPr>
              <w:pStyle w:val="a5"/>
              <w:rPr>
                <w:b w:val="0"/>
                <w:bCs w:val="0"/>
                <w:i w:val="0"/>
              </w:rPr>
            </w:pPr>
          </w:p>
        </w:tc>
        <w:tc>
          <w:tcPr>
            <w:tcW w:w="579" w:type="dxa"/>
          </w:tcPr>
          <w:p w:rsidR="007B1550" w:rsidRDefault="00934239">
            <w:pPr>
              <w:jc w:val="center"/>
              <w:rPr>
                <w:i/>
                <w:iCs/>
                <w:sz w:val="28"/>
                <w:lang w:val="en-US"/>
              </w:rPr>
            </w:pPr>
            <w:r>
              <w:rPr>
                <w:i/>
                <w:iCs/>
                <w:sz w:val="28"/>
                <w:lang w:val="en-US"/>
              </w:rPr>
              <w:t>U,</w:t>
            </w:r>
          </w:p>
          <w:p w:rsidR="007B1550" w:rsidRDefault="00934239">
            <w:pPr>
              <w:jc w:val="center"/>
              <w:rPr>
                <w:i/>
                <w:iCs/>
                <w:sz w:val="28"/>
                <w:lang w:val="en-US"/>
              </w:rPr>
            </w:pPr>
            <w:r>
              <w:rPr>
                <w:i/>
                <w:iCs/>
                <w:sz w:val="28"/>
                <w:lang w:val="en-US"/>
              </w:rPr>
              <w:t>B</w:t>
            </w:r>
          </w:p>
        </w:tc>
        <w:tc>
          <w:tcPr>
            <w:tcW w:w="579" w:type="dxa"/>
          </w:tcPr>
          <w:p w:rsidR="007B1550" w:rsidRDefault="00934239">
            <w:pPr>
              <w:jc w:val="center"/>
              <w:rPr>
                <w:i/>
                <w:iCs/>
                <w:sz w:val="28"/>
                <w:lang w:val="en-US"/>
              </w:rPr>
            </w:pPr>
            <w:r>
              <w:rPr>
                <w:i/>
                <w:iCs/>
                <w:sz w:val="28"/>
                <w:lang w:val="en-US"/>
              </w:rPr>
              <w:t>I,</w:t>
            </w:r>
          </w:p>
          <w:p w:rsidR="007B1550" w:rsidRDefault="00934239">
            <w:pPr>
              <w:jc w:val="center"/>
              <w:rPr>
                <w:i/>
                <w:iCs/>
                <w:sz w:val="28"/>
                <w:lang w:val="en-US"/>
              </w:rPr>
            </w:pPr>
            <w:r>
              <w:rPr>
                <w:i/>
                <w:iCs/>
                <w:sz w:val="28"/>
                <w:lang w:val="en-US"/>
              </w:rPr>
              <w:t>A</w:t>
            </w:r>
          </w:p>
        </w:tc>
        <w:tc>
          <w:tcPr>
            <w:tcW w:w="579" w:type="dxa"/>
          </w:tcPr>
          <w:p w:rsidR="007B1550" w:rsidRDefault="00934239">
            <w:pPr>
              <w:jc w:val="center"/>
              <w:rPr>
                <w:i/>
                <w:iCs/>
                <w:sz w:val="28"/>
                <w:lang w:val="en-US"/>
              </w:rPr>
            </w:pPr>
            <w:r>
              <w:rPr>
                <w:i/>
                <w:iCs/>
                <w:sz w:val="28"/>
                <w:lang w:val="en-US"/>
              </w:rPr>
              <w:t>I</w:t>
            </w:r>
            <w:r>
              <w:rPr>
                <w:i/>
                <w:iCs/>
                <w:sz w:val="28"/>
                <w:vertAlign w:val="subscript"/>
                <w:lang w:val="en-US"/>
              </w:rPr>
              <w:t>1</w:t>
            </w:r>
            <w:r>
              <w:rPr>
                <w:i/>
                <w:iCs/>
                <w:sz w:val="28"/>
                <w:lang w:val="en-US"/>
              </w:rPr>
              <w:t>,</w:t>
            </w:r>
          </w:p>
          <w:p w:rsidR="007B1550" w:rsidRDefault="00934239">
            <w:pPr>
              <w:jc w:val="center"/>
              <w:rPr>
                <w:i/>
                <w:iCs/>
                <w:sz w:val="28"/>
                <w:lang w:val="en-US"/>
              </w:rPr>
            </w:pPr>
            <w:r>
              <w:rPr>
                <w:i/>
                <w:iCs/>
                <w:sz w:val="28"/>
                <w:lang w:val="en-US"/>
              </w:rPr>
              <w:t>A</w:t>
            </w:r>
          </w:p>
        </w:tc>
        <w:tc>
          <w:tcPr>
            <w:tcW w:w="579" w:type="dxa"/>
          </w:tcPr>
          <w:p w:rsidR="007B1550" w:rsidRDefault="00934239">
            <w:pPr>
              <w:jc w:val="center"/>
              <w:rPr>
                <w:i/>
                <w:iCs/>
                <w:sz w:val="28"/>
                <w:lang w:val="en-US"/>
              </w:rPr>
            </w:pPr>
            <w:r>
              <w:rPr>
                <w:i/>
                <w:iCs/>
                <w:sz w:val="28"/>
                <w:lang w:val="en-US"/>
              </w:rPr>
              <w:t>I</w:t>
            </w:r>
            <w:r>
              <w:rPr>
                <w:i/>
                <w:iCs/>
                <w:sz w:val="28"/>
                <w:vertAlign w:val="subscript"/>
                <w:lang w:val="en-US"/>
              </w:rPr>
              <w:t>2</w:t>
            </w:r>
            <w:r>
              <w:rPr>
                <w:i/>
                <w:iCs/>
                <w:sz w:val="28"/>
                <w:lang w:val="en-US"/>
              </w:rPr>
              <w:t>,</w:t>
            </w:r>
          </w:p>
          <w:p w:rsidR="007B1550" w:rsidRDefault="00934239">
            <w:pPr>
              <w:jc w:val="center"/>
              <w:rPr>
                <w:i/>
                <w:iCs/>
                <w:sz w:val="28"/>
                <w:lang w:val="en-US"/>
              </w:rPr>
            </w:pPr>
            <w:r>
              <w:rPr>
                <w:i/>
                <w:iCs/>
                <w:sz w:val="28"/>
                <w:lang w:val="en-US"/>
              </w:rPr>
              <w:t>A</w:t>
            </w:r>
          </w:p>
        </w:tc>
        <w:tc>
          <w:tcPr>
            <w:tcW w:w="579" w:type="dxa"/>
          </w:tcPr>
          <w:p w:rsidR="007B1550" w:rsidRDefault="00934239">
            <w:pPr>
              <w:jc w:val="center"/>
              <w:rPr>
                <w:i/>
                <w:iCs/>
                <w:sz w:val="28"/>
                <w:lang w:val="en-US"/>
              </w:rPr>
            </w:pPr>
            <w:r>
              <w:rPr>
                <w:i/>
                <w:iCs/>
                <w:sz w:val="28"/>
                <w:lang w:val="en-US"/>
              </w:rPr>
              <w:t>P,</w:t>
            </w:r>
          </w:p>
          <w:p w:rsidR="007B1550" w:rsidRDefault="00934239">
            <w:pPr>
              <w:jc w:val="center"/>
              <w:rPr>
                <w:i/>
                <w:iCs/>
                <w:sz w:val="28"/>
              </w:rPr>
            </w:pPr>
            <w:r>
              <w:rPr>
                <w:i/>
                <w:iCs/>
                <w:sz w:val="28"/>
              </w:rPr>
              <w:t>Вт</w:t>
            </w:r>
          </w:p>
        </w:tc>
        <w:tc>
          <w:tcPr>
            <w:tcW w:w="580" w:type="dxa"/>
          </w:tcPr>
          <w:p w:rsidR="007B1550" w:rsidRDefault="00934239">
            <w:pPr>
              <w:jc w:val="center"/>
              <w:rPr>
                <w:i/>
                <w:iCs/>
                <w:sz w:val="28"/>
              </w:rPr>
            </w:pPr>
            <w:r>
              <w:rPr>
                <w:i/>
                <w:iCs/>
                <w:sz w:val="28"/>
              </w:rPr>
              <w:t>Р</w:t>
            </w:r>
            <w:r>
              <w:rPr>
                <w:i/>
                <w:iCs/>
                <w:sz w:val="28"/>
                <w:vertAlign w:val="subscript"/>
              </w:rPr>
              <w:t>2</w:t>
            </w:r>
            <w:r>
              <w:rPr>
                <w:i/>
                <w:iCs/>
                <w:sz w:val="28"/>
              </w:rPr>
              <w:t>,</w:t>
            </w:r>
          </w:p>
          <w:p w:rsidR="007B1550" w:rsidRDefault="00934239">
            <w:pPr>
              <w:jc w:val="center"/>
              <w:rPr>
                <w:i/>
                <w:iCs/>
                <w:sz w:val="28"/>
              </w:rPr>
            </w:pPr>
            <w:r>
              <w:rPr>
                <w:i/>
                <w:iCs/>
                <w:sz w:val="28"/>
              </w:rPr>
              <w:t>Вт</w:t>
            </w:r>
          </w:p>
        </w:tc>
        <w:tc>
          <w:tcPr>
            <w:tcW w:w="580" w:type="dxa"/>
          </w:tcPr>
          <w:p w:rsidR="007B1550" w:rsidRDefault="00934239">
            <w:pPr>
              <w:jc w:val="center"/>
              <w:rPr>
                <w:i/>
                <w:iCs/>
                <w:sz w:val="28"/>
              </w:rPr>
            </w:pPr>
            <w:r>
              <w:rPr>
                <w:i/>
                <w:iCs/>
                <w:sz w:val="28"/>
              </w:rPr>
              <w:t>Р</w:t>
            </w:r>
            <w:r>
              <w:rPr>
                <w:i/>
                <w:iCs/>
                <w:sz w:val="28"/>
                <w:vertAlign w:val="subscript"/>
              </w:rPr>
              <w:t>1</w:t>
            </w:r>
            <w:r>
              <w:rPr>
                <w:i/>
                <w:iCs/>
                <w:sz w:val="28"/>
              </w:rPr>
              <w:t>,</w:t>
            </w:r>
          </w:p>
          <w:p w:rsidR="007B1550" w:rsidRDefault="00934239">
            <w:pPr>
              <w:jc w:val="center"/>
              <w:rPr>
                <w:i/>
                <w:iCs/>
                <w:sz w:val="28"/>
              </w:rPr>
            </w:pPr>
            <w:r>
              <w:rPr>
                <w:i/>
                <w:iCs/>
                <w:sz w:val="28"/>
              </w:rPr>
              <w:t>Вт</w:t>
            </w:r>
          </w:p>
        </w:tc>
        <w:tc>
          <w:tcPr>
            <w:tcW w:w="580" w:type="dxa"/>
          </w:tcPr>
          <w:p w:rsidR="007B1550" w:rsidRDefault="00934239">
            <w:pPr>
              <w:jc w:val="center"/>
              <w:rPr>
                <w:i/>
                <w:iCs/>
                <w:sz w:val="28"/>
              </w:rPr>
            </w:pPr>
            <w:r>
              <w:rPr>
                <w:i/>
                <w:iCs/>
                <w:sz w:val="28"/>
                <w:lang w:val="en-US"/>
              </w:rPr>
              <w:t>I</w:t>
            </w:r>
            <w:r>
              <w:rPr>
                <w:i/>
                <w:iCs/>
                <w:sz w:val="28"/>
                <w:vertAlign w:val="subscript"/>
                <w:lang w:val="en-US"/>
              </w:rPr>
              <w:t>a</w:t>
            </w:r>
            <w:r>
              <w:rPr>
                <w:i/>
                <w:iCs/>
                <w:sz w:val="28"/>
                <w:vertAlign w:val="subscript"/>
              </w:rPr>
              <w:t>1</w:t>
            </w:r>
            <w:r>
              <w:rPr>
                <w:i/>
                <w:iCs/>
                <w:sz w:val="28"/>
              </w:rPr>
              <w:t>,</w:t>
            </w:r>
          </w:p>
          <w:p w:rsidR="007B1550" w:rsidRDefault="00934239">
            <w:pPr>
              <w:jc w:val="center"/>
              <w:rPr>
                <w:i/>
                <w:iCs/>
                <w:sz w:val="28"/>
                <w:lang w:val="en-US"/>
              </w:rPr>
            </w:pPr>
            <w:r>
              <w:rPr>
                <w:i/>
                <w:iCs/>
                <w:sz w:val="28"/>
                <w:lang w:val="en-US"/>
              </w:rPr>
              <w:t>A</w:t>
            </w:r>
          </w:p>
        </w:tc>
        <w:tc>
          <w:tcPr>
            <w:tcW w:w="580" w:type="dxa"/>
          </w:tcPr>
          <w:p w:rsidR="007B1550" w:rsidRDefault="00934239">
            <w:pPr>
              <w:jc w:val="center"/>
              <w:rPr>
                <w:i/>
                <w:iCs/>
                <w:sz w:val="28"/>
                <w:lang w:val="en-US"/>
              </w:rPr>
            </w:pPr>
            <w:r>
              <w:rPr>
                <w:i/>
                <w:iCs/>
                <w:sz w:val="28"/>
                <w:lang w:val="en-US"/>
              </w:rPr>
              <w:t>I</w:t>
            </w:r>
            <w:r>
              <w:rPr>
                <w:i/>
                <w:iCs/>
                <w:sz w:val="28"/>
                <w:vertAlign w:val="subscript"/>
                <w:lang w:val="en-US"/>
              </w:rPr>
              <w:t>p1</w:t>
            </w:r>
            <w:r>
              <w:rPr>
                <w:i/>
                <w:iCs/>
                <w:sz w:val="28"/>
                <w:lang w:val="en-US"/>
              </w:rPr>
              <w:t>,</w:t>
            </w:r>
          </w:p>
          <w:p w:rsidR="007B1550" w:rsidRDefault="00934239">
            <w:pPr>
              <w:jc w:val="center"/>
              <w:rPr>
                <w:i/>
                <w:iCs/>
                <w:sz w:val="28"/>
                <w:lang w:val="en-US"/>
              </w:rPr>
            </w:pPr>
            <w:r>
              <w:rPr>
                <w:i/>
                <w:iCs/>
                <w:sz w:val="28"/>
                <w:lang w:val="en-US"/>
              </w:rPr>
              <w:t>A</w:t>
            </w:r>
          </w:p>
        </w:tc>
        <w:tc>
          <w:tcPr>
            <w:tcW w:w="580" w:type="dxa"/>
          </w:tcPr>
          <w:p w:rsidR="007B1550" w:rsidRDefault="00934239">
            <w:pPr>
              <w:jc w:val="center"/>
              <w:rPr>
                <w:i/>
                <w:iCs/>
                <w:sz w:val="28"/>
                <w:lang w:val="en-US"/>
              </w:rPr>
            </w:pPr>
            <w:r>
              <w:rPr>
                <w:i/>
                <w:iCs/>
                <w:sz w:val="28"/>
                <w:lang w:val="en-US"/>
              </w:rPr>
              <w:t>I</w:t>
            </w:r>
            <w:r>
              <w:rPr>
                <w:i/>
                <w:iCs/>
                <w:sz w:val="28"/>
                <w:vertAlign w:val="subscript"/>
                <w:lang w:val="en-US"/>
              </w:rPr>
              <w:t>a2</w:t>
            </w:r>
            <w:r>
              <w:rPr>
                <w:i/>
                <w:iCs/>
                <w:sz w:val="28"/>
                <w:lang w:val="en-US"/>
              </w:rPr>
              <w:t>,</w:t>
            </w:r>
          </w:p>
          <w:p w:rsidR="007B1550" w:rsidRDefault="00934239">
            <w:pPr>
              <w:jc w:val="center"/>
              <w:rPr>
                <w:i/>
                <w:iCs/>
                <w:sz w:val="28"/>
                <w:lang w:val="en-US"/>
              </w:rPr>
            </w:pPr>
            <w:r>
              <w:rPr>
                <w:i/>
                <w:iCs/>
                <w:sz w:val="28"/>
                <w:lang w:val="en-US"/>
              </w:rPr>
              <w:t>A</w:t>
            </w:r>
          </w:p>
        </w:tc>
        <w:tc>
          <w:tcPr>
            <w:tcW w:w="580" w:type="dxa"/>
          </w:tcPr>
          <w:p w:rsidR="007B1550" w:rsidRDefault="00934239">
            <w:pPr>
              <w:jc w:val="center"/>
              <w:rPr>
                <w:i/>
                <w:iCs/>
                <w:sz w:val="28"/>
                <w:lang w:val="en-US"/>
              </w:rPr>
            </w:pPr>
            <w:r>
              <w:rPr>
                <w:i/>
                <w:iCs/>
                <w:sz w:val="28"/>
                <w:lang w:val="en-US"/>
              </w:rPr>
              <w:t>I</w:t>
            </w:r>
            <w:r>
              <w:rPr>
                <w:i/>
                <w:iCs/>
                <w:sz w:val="28"/>
                <w:vertAlign w:val="subscript"/>
                <w:lang w:val="en-US"/>
              </w:rPr>
              <w:t>p2</w:t>
            </w:r>
            <w:r>
              <w:rPr>
                <w:i/>
                <w:iCs/>
                <w:sz w:val="28"/>
                <w:lang w:val="en-US"/>
              </w:rPr>
              <w:t>,</w:t>
            </w:r>
          </w:p>
          <w:p w:rsidR="007B1550" w:rsidRDefault="00934239">
            <w:pPr>
              <w:jc w:val="center"/>
              <w:rPr>
                <w:i/>
                <w:iCs/>
                <w:sz w:val="28"/>
                <w:lang w:val="en-US"/>
              </w:rPr>
            </w:pPr>
            <w:r>
              <w:rPr>
                <w:i/>
                <w:iCs/>
                <w:sz w:val="28"/>
                <w:lang w:val="en-US"/>
              </w:rPr>
              <w:t>A</w:t>
            </w:r>
          </w:p>
        </w:tc>
        <w:tc>
          <w:tcPr>
            <w:tcW w:w="580" w:type="dxa"/>
          </w:tcPr>
          <w:p w:rsidR="007B1550" w:rsidRDefault="00934239">
            <w:pPr>
              <w:jc w:val="center"/>
              <w:rPr>
                <w:i/>
                <w:iCs/>
                <w:sz w:val="28"/>
                <w:lang w:val="en-US"/>
              </w:rPr>
            </w:pPr>
            <w:r>
              <w:rPr>
                <w:i/>
                <w:iCs/>
                <w:sz w:val="28"/>
                <w:lang w:val="en-US"/>
              </w:rPr>
              <w:t>g</w:t>
            </w:r>
            <w:r>
              <w:rPr>
                <w:i/>
                <w:iCs/>
                <w:sz w:val="28"/>
                <w:vertAlign w:val="subscript"/>
                <w:lang w:val="en-US"/>
              </w:rPr>
              <w:t>1</w:t>
            </w:r>
            <w:r>
              <w:rPr>
                <w:i/>
                <w:iCs/>
                <w:sz w:val="28"/>
                <w:lang w:val="en-US"/>
              </w:rPr>
              <w:t>,</w:t>
            </w:r>
          </w:p>
          <w:p w:rsidR="007B1550" w:rsidRDefault="00934239">
            <w:pPr>
              <w:jc w:val="center"/>
              <w:rPr>
                <w:i/>
                <w:iCs/>
                <w:sz w:val="28"/>
                <w:lang w:val="en-US"/>
              </w:rPr>
            </w:pPr>
            <w:r>
              <w:rPr>
                <w:i/>
                <w:iCs/>
                <w:sz w:val="28"/>
              </w:rPr>
              <w:t>См</w:t>
            </w:r>
          </w:p>
        </w:tc>
        <w:tc>
          <w:tcPr>
            <w:tcW w:w="580" w:type="dxa"/>
          </w:tcPr>
          <w:p w:rsidR="007B1550" w:rsidRDefault="00934239">
            <w:pPr>
              <w:jc w:val="center"/>
              <w:rPr>
                <w:i/>
                <w:iCs/>
                <w:sz w:val="28"/>
                <w:lang w:val="en-US"/>
              </w:rPr>
            </w:pPr>
            <w:r>
              <w:rPr>
                <w:i/>
                <w:iCs/>
                <w:sz w:val="28"/>
                <w:lang w:val="en-US"/>
              </w:rPr>
              <w:t>g</w:t>
            </w:r>
            <w:r>
              <w:rPr>
                <w:i/>
                <w:iCs/>
                <w:sz w:val="28"/>
                <w:vertAlign w:val="subscript"/>
                <w:lang w:val="en-US"/>
              </w:rPr>
              <w:t>2</w:t>
            </w:r>
            <w:r>
              <w:rPr>
                <w:i/>
                <w:iCs/>
                <w:sz w:val="28"/>
                <w:lang w:val="en-US"/>
              </w:rPr>
              <w:t>,</w:t>
            </w:r>
          </w:p>
          <w:p w:rsidR="007B1550" w:rsidRDefault="00934239">
            <w:pPr>
              <w:jc w:val="center"/>
              <w:rPr>
                <w:i/>
                <w:iCs/>
                <w:sz w:val="28"/>
                <w:lang w:val="en-US"/>
              </w:rPr>
            </w:pPr>
            <w:r>
              <w:rPr>
                <w:i/>
                <w:iCs/>
                <w:sz w:val="28"/>
              </w:rPr>
              <w:t>См</w:t>
            </w:r>
          </w:p>
        </w:tc>
        <w:tc>
          <w:tcPr>
            <w:tcW w:w="580" w:type="dxa"/>
          </w:tcPr>
          <w:p w:rsidR="007B1550" w:rsidRDefault="00934239">
            <w:pPr>
              <w:jc w:val="center"/>
              <w:rPr>
                <w:i/>
                <w:iCs/>
                <w:sz w:val="28"/>
                <w:lang w:val="en-US"/>
              </w:rPr>
            </w:pPr>
            <w:r>
              <w:rPr>
                <w:i/>
                <w:iCs/>
                <w:sz w:val="28"/>
                <w:lang w:val="en-US"/>
              </w:rPr>
              <w:t>b</w:t>
            </w:r>
            <w:r>
              <w:rPr>
                <w:i/>
                <w:iCs/>
                <w:sz w:val="28"/>
                <w:vertAlign w:val="subscript"/>
                <w:lang w:val="en-US"/>
              </w:rPr>
              <w:t>L</w:t>
            </w:r>
            <w:r>
              <w:rPr>
                <w:i/>
                <w:iCs/>
                <w:sz w:val="28"/>
                <w:lang w:val="en-US"/>
              </w:rPr>
              <w:t>,</w:t>
            </w:r>
          </w:p>
          <w:p w:rsidR="007B1550" w:rsidRDefault="00934239">
            <w:pPr>
              <w:jc w:val="center"/>
              <w:rPr>
                <w:i/>
                <w:iCs/>
                <w:sz w:val="28"/>
                <w:lang w:val="en-US"/>
              </w:rPr>
            </w:pPr>
            <w:r>
              <w:rPr>
                <w:i/>
                <w:iCs/>
                <w:sz w:val="28"/>
              </w:rPr>
              <w:t>См</w:t>
            </w:r>
          </w:p>
        </w:tc>
        <w:tc>
          <w:tcPr>
            <w:tcW w:w="580" w:type="dxa"/>
          </w:tcPr>
          <w:p w:rsidR="007B1550" w:rsidRDefault="00934239">
            <w:pPr>
              <w:jc w:val="center"/>
              <w:rPr>
                <w:i/>
                <w:iCs/>
                <w:sz w:val="28"/>
                <w:lang w:val="en-US"/>
              </w:rPr>
            </w:pPr>
            <w:r>
              <w:rPr>
                <w:i/>
                <w:iCs/>
                <w:sz w:val="28"/>
                <w:lang w:val="en-US"/>
              </w:rPr>
              <w:t>b</w:t>
            </w:r>
            <w:r>
              <w:rPr>
                <w:i/>
                <w:iCs/>
                <w:sz w:val="28"/>
                <w:vertAlign w:val="subscript"/>
                <w:lang w:val="en-US"/>
              </w:rPr>
              <w:t>C</w:t>
            </w:r>
            <w:r>
              <w:rPr>
                <w:i/>
                <w:iCs/>
                <w:sz w:val="28"/>
                <w:lang w:val="en-US"/>
              </w:rPr>
              <w:t>,</w:t>
            </w:r>
          </w:p>
          <w:p w:rsidR="007B1550" w:rsidRDefault="00934239">
            <w:pPr>
              <w:jc w:val="center"/>
              <w:rPr>
                <w:i/>
                <w:iCs/>
                <w:sz w:val="28"/>
                <w:lang w:val="en-US"/>
              </w:rPr>
            </w:pPr>
            <w:r>
              <w:rPr>
                <w:i/>
                <w:iCs/>
                <w:sz w:val="28"/>
              </w:rPr>
              <w:t>См</w:t>
            </w:r>
          </w:p>
        </w:tc>
        <w:tc>
          <w:tcPr>
            <w:tcW w:w="580" w:type="dxa"/>
          </w:tcPr>
          <w:p w:rsidR="007B1550" w:rsidRDefault="00934239">
            <w:pPr>
              <w:ind w:hanging="79"/>
              <w:jc w:val="center"/>
              <w:rPr>
                <w:i/>
                <w:iCs/>
                <w:sz w:val="28"/>
                <w:lang w:val="en-US"/>
              </w:rPr>
            </w:pPr>
            <w:r>
              <w:rPr>
                <w:i/>
                <w:iCs/>
                <w:sz w:val="28"/>
                <w:lang w:val="en-US"/>
              </w:rPr>
              <w:t>сos</w:t>
            </w:r>
            <w:r>
              <w:rPr>
                <w:i/>
                <w:iCs/>
                <w:sz w:val="28"/>
                <w:lang w:val="en-US"/>
              </w:rPr>
              <w:sym w:font="Symbol" w:char="F06A"/>
            </w:r>
          </w:p>
          <w:p w:rsidR="007B1550" w:rsidRDefault="007B1550">
            <w:pPr>
              <w:jc w:val="center"/>
              <w:rPr>
                <w:i/>
                <w:iCs/>
                <w:sz w:val="28"/>
                <w:lang w:val="en-US"/>
              </w:rPr>
            </w:pPr>
          </w:p>
        </w:tc>
      </w:tr>
      <w:tr w:rsidR="007B1550">
        <w:tc>
          <w:tcPr>
            <w:tcW w:w="579" w:type="dxa"/>
          </w:tcPr>
          <w:p w:rsidR="007B1550" w:rsidRDefault="00934239">
            <w:pPr>
              <w:pStyle w:val="a5"/>
              <w:rPr>
                <w:b w:val="0"/>
                <w:bCs w:val="0"/>
                <w:i w:val="0"/>
              </w:rPr>
            </w:pPr>
            <w:r>
              <w:rPr>
                <w:b w:val="0"/>
                <w:bCs w:val="0"/>
                <w:i w:val="0"/>
              </w:rPr>
              <w:t>1</w:t>
            </w: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r>
      <w:tr w:rsidR="007B1550">
        <w:tc>
          <w:tcPr>
            <w:tcW w:w="579" w:type="dxa"/>
          </w:tcPr>
          <w:p w:rsidR="007B1550" w:rsidRDefault="00934239">
            <w:pPr>
              <w:pStyle w:val="a5"/>
              <w:rPr>
                <w:b w:val="0"/>
                <w:bCs w:val="0"/>
                <w:i w:val="0"/>
              </w:rPr>
            </w:pPr>
            <w:r>
              <w:rPr>
                <w:b w:val="0"/>
                <w:bCs w:val="0"/>
                <w:i w:val="0"/>
              </w:rPr>
              <w:t>2</w:t>
            </w: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r>
      <w:tr w:rsidR="007B1550">
        <w:tc>
          <w:tcPr>
            <w:tcW w:w="579" w:type="dxa"/>
          </w:tcPr>
          <w:p w:rsidR="007B1550" w:rsidRDefault="00934239">
            <w:pPr>
              <w:pStyle w:val="a5"/>
              <w:rPr>
                <w:b w:val="0"/>
                <w:bCs w:val="0"/>
                <w:i w:val="0"/>
              </w:rPr>
            </w:pPr>
            <w:r>
              <w:rPr>
                <w:b w:val="0"/>
                <w:bCs w:val="0"/>
                <w:i w:val="0"/>
              </w:rPr>
              <w:t>3</w:t>
            </w: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79"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c>
          <w:tcPr>
            <w:tcW w:w="580" w:type="dxa"/>
          </w:tcPr>
          <w:p w:rsidR="007B1550" w:rsidRDefault="007B1550">
            <w:pPr>
              <w:pStyle w:val="a5"/>
              <w:rPr>
                <w:b w:val="0"/>
                <w:bCs w:val="0"/>
                <w:i w:val="0"/>
              </w:rPr>
            </w:pPr>
          </w:p>
        </w:tc>
      </w:tr>
    </w:tbl>
    <w:p w:rsidR="007B1550" w:rsidRDefault="007B1550">
      <w:pPr>
        <w:pStyle w:val="a5"/>
        <w:rPr>
          <w:b w:val="0"/>
          <w:bCs w:val="0"/>
          <w:i w:val="0"/>
        </w:rPr>
      </w:pPr>
    </w:p>
    <w:p w:rsidR="007B1550" w:rsidRDefault="00934239">
      <w:pPr>
        <w:ind w:firstLine="567"/>
        <w:jc w:val="both"/>
        <w:rPr>
          <w:sz w:val="28"/>
        </w:rPr>
      </w:pPr>
      <w:r>
        <w:rPr>
          <w:sz w:val="28"/>
        </w:rPr>
        <w:t xml:space="preserve">2.3. По данным табл. 4.2 построить векторные диаграммы и треугольники проводимостей цепи для трёх случаев:   а) </w:t>
      </w:r>
      <w:r>
        <w:rPr>
          <w:i/>
          <w:iCs/>
          <w:sz w:val="28"/>
          <w:lang w:val="en-US"/>
        </w:rPr>
        <w:t>b</w:t>
      </w:r>
      <w:r>
        <w:rPr>
          <w:i/>
          <w:iCs/>
          <w:sz w:val="28"/>
          <w:vertAlign w:val="subscript"/>
          <w:lang w:val="en-US"/>
        </w:rPr>
        <w:t>L</w:t>
      </w:r>
      <w:r>
        <w:rPr>
          <w:i/>
          <w:iCs/>
          <w:sz w:val="28"/>
        </w:rPr>
        <w:t xml:space="preserve">  </w:t>
      </w:r>
      <w:r>
        <w:rPr>
          <w:i/>
          <w:iCs/>
          <w:sz w:val="28"/>
        </w:rPr>
        <w:sym w:font="Symbol" w:char="F03E"/>
      </w:r>
      <w:r>
        <w:rPr>
          <w:i/>
          <w:iCs/>
          <w:sz w:val="28"/>
        </w:rPr>
        <w:t xml:space="preserve">  </w:t>
      </w:r>
      <w:r>
        <w:rPr>
          <w:i/>
          <w:iCs/>
          <w:sz w:val="28"/>
          <w:lang w:val="en-US"/>
        </w:rPr>
        <w:t>b</w:t>
      </w:r>
      <w:r>
        <w:rPr>
          <w:i/>
          <w:iCs/>
          <w:sz w:val="28"/>
          <w:vertAlign w:val="subscript"/>
          <w:lang w:val="en-US"/>
        </w:rPr>
        <w:t>C</w:t>
      </w:r>
      <w:r>
        <w:rPr>
          <w:i/>
          <w:iCs/>
          <w:sz w:val="28"/>
          <w:vertAlign w:val="subscript"/>
        </w:rPr>
        <w:t xml:space="preserve"> </w:t>
      </w:r>
      <w:r>
        <w:rPr>
          <w:i/>
          <w:iCs/>
          <w:sz w:val="28"/>
        </w:rPr>
        <w:t>;</w:t>
      </w:r>
      <w:r>
        <w:rPr>
          <w:sz w:val="28"/>
        </w:rPr>
        <w:t xml:space="preserve">    б) </w:t>
      </w:r>
      <w:r>
        <w:rPr>
          <w:i/>
          <w:iCs/>
          <w:sz w:val="28"/>
          <w:lang w:val="en-US"/>
        </w:rPr>
        <w:t>b</w:t>
      </w:r>
      <w:r>
        <w:rPr>
          <w:i/>
          <w:iCs/>
          <w:sz w:val="28"/>
          <w:vertAlign w:val="subscript"/>
          <w:lang w:val="en-US"/>
        </w:rPr>
        <w:t>L</w:t>
      </w:r>
      <w:r>
        <w:rPr>
          <w:i/>
          <w:iCs/>
          <w:sz w:val="28"/>
        </w:rPr>
        <w:t xml:space="preserve">= </w:t>
      </w:r>
      <w:r>
        <w:rPr>
          <w:i/>
          <w:iCs/>
          <w:sz w:val="28"/>
          <w:lang w:val="en-US"/>
        </w:rPr>
        <w:t>b</w:t>
      </w:r>
      <w:r>
        <w:rPr>
          <w:i/>
          <w:iCs/>
          <w:sz w:val="28"/>
          <w:vertAlign w:val="subscript"/>
          <w:lang w:val="en-US"/>
        </w:rPr>
        <w:t>C</w:t>
      </w:r>
      <w:r>
        <w:rPr>
          <w:i/>
          <w:iCs/>
          <w:sz w:val="28"/>
          <w:vertAlign w:val="subscript"/>
        </w:rPr>
        <w:t xml:space="preserve"> </w:t>
      </w:r>
      <w:r>
        <w:rPr>
          <w:sz w:val="28"/>
        </w:rPr>
        <w:t xml:space="preserve">;   в) </w:t>
      </w:r>
      <w:r>
        <w:rPr>
          <w:i/>
          <w:iCs/>
          <w:sz w:val="28"/>
          <w:lang w:val="en-US"/>
        </w:rPr>
        <w:t>b</w:t>
      </w:r>
      <w:r>
        <w:rPr>
          <w:i/>
          <w:iCs/>
          <w:sz w:val="28"/>
          <w:vertAlign w:val="subscript"/>
          <w:lang w:val="en-US"/>
        </w:rPr>
        <w:t>L</w:t>
      </w:r>
      <w:r>
        <w:rPr>
          <w:i/>
          <w:iCs/>
          <w:sz w:val="28"/>
        </w:rPr>
        <w:sym w:font="Symbol" w:char="F03C"/>
      </w:r>
      <w:r>
        <w:rPr>
          <w:i/>
          <w:iCs/>
          <w:sz w:val="28"/>
        </w:rPr>
        <w:t xml:space="preserve">  </w:t>
      </w:r>
      <w:r>
        <w:rPr>
          <w:i/>
          <w:iCs/>
          <w:sz w:val="28"/>
          <w:lang w:val="en-US"/>
        </w:rPr>
        <w:t>b</w:t>
      </w:r>
      <w:r>
        <w:rPr>
          <w:i/>
          <w:iCs/>
          <w:sz w:val="28"/>
          <w:vertAlign w:val="subscript"/>
          <w:lang w:val="en-US"/>
        </w:rPr>
        <w:t>C</w:t>
      </w:r>
      <w:r>
        <w:rPr>
          <w:i/>
          <w:iCs/>
          <w:sz w:val="28"/>
          <w:vertAlign w:val="subscript"/>
        </w:rPr>
        <w:t xml:space="preserve">  </w:t>
      </w:r>
      <w:r>
        <w:rPr>
          <w:sz w:val="28"/>
        </w:rPr>
        <w:t>.</w:t>
      </w:r>
      <w:r>
        <w:rPr>
          <w:sz w:val="28"/>
        </w:rPr>
        <w:tab/>
      </w:r>
      <w:r>
        <w:rPr>
          <w:sz w:val="28"/>
        </w:rPr>
        <w:tab/>
      </w:r>
      <w:r>
        <w:rPr>
          <w:sz w:val="28"/>
        </w:rPr>
        <w:tab/>
      </w:r>
    </w:p>
    <w:p w:rsidR="007B1550" w:rsidRDefault="00934239">
      <w:pPr>
        <w:numPr>
          <w:ilvl w:val="0"/>
          <w:numId w:val="3"/>
        </w:numPr>
        <w:jc w:val="center"/>
        <w:rPr>
          <w:b/>
          <w:iCs/>
          <w:sz w:val="28"/>
        </w:rPr>
      </w:pPr>
      <w:r>
        <w:rPr>
          <w:b/>
          <w:iCs/>
          <w:sz w:val="28"/>
        </w:rPr>
        <w:t>Вопросы и задачи для самопроверки</w:t>
      </w:r>
    </w:p>
    <w:p w:rsidR="007B1550" w:rsidRDefault="007B1550">
      <w:pPr>
        <w:ind w:left="567"/>
        <w:jc w:val="center"/>
        <w:rPr>
          <w:b/>
          <w:iCs/>
          <w:sz w:val="28"/>
        </w:rPr>
      </w:pPr>
    </w:p>
    <w:p w:rsidR="007B1550" w:rsidRDefault="00934239">
      <w:pPr>
        <w:ind w:left="142" w:firstLine="398"/>
        <w:jc w:val="both"/>
        <w:rPr>
          <w:sz w:val="28"/>
        </w:rPr>
      </w:pPr>
      <w:r>
        <w:rPr>
          <w:sz w:val="28"/>
        </w:rPr>
        <w:t>3.1. Какие токи называют активными и реактивными?</w:t>
      </w:r>
    </w:p>
    <w:p w:rsidR="007B1550" w:rsidRDefault="00934239">
      <w:pPr>
        <w:ind w:left="142" w:firstLine="398"/>
        <w:jc w:val="both"/>
        <w:rPr>
          <w:sz w:val="28"/>
        </w:rPr>
      </w:pPr>
      <w:r>
        <w:rPr>
          <w:sz w:val="28"/>
        </w:rPr>
        <w:t>3.2. Как определяются активная, реактивная и полная проводимости?</w:t>
      </w:r>
    </w:p>
    <w:p w:rsidR="007B1550" w:rsidRDefault="00934239">
      <w:pPr>
        <w:ind w:left="142" w:firstLine="398"/>
        <w:jc w:val="both"/>
        <w:rPr>
          <w:sz w:val="28"/>
        </w:rPr>
      </w:pPr>
      <w:r>
        <w:rPr>
          <w:sz w:val="28"/>
        </w:rPr>
        <w:t>3.3. При каких условиях в электрических цепях возникает резонанс токов?</w:t>
      </w:r>
    </w:p>
    <w:p w:rsidR="007B1550" w:rsidRDefault="00934239">
      <w:pPr>
        <w:pStyle w:val="a4"/>
      </w:pPr>
      <w:r>
        <w:t>3.4. Как практически можно получить резонанс токов?</w:t>
      </w:r>
    </w:p>
    <w:p w:rsidR="007B1550" w:rsidRDefault="00934239">
      <w:pPr>
        <w:ind w:firstLine="540"/>
        <w:jc w:val="both"/>
        <w:rPr>
          <w:sz w:val="28"/>
        </w:rPr>
      </w:pPr>
      <w:r>
        <w:rPr>
          <w:sz w:val="28"/>
        </w:rPr>
        <w:t>3.5. По каким признакам можно судить о наступлении резонанса токов?</w:t>
      </w:r>
    </w:p>
    <w:p w:rsidR="007B1550" w:rsidRDefault="00934239">
      <w:pPr>
        <w:ind w:firstLine="540"/>
        <w:jc w:val="both"/>
        <w:rPr>
          <w:sz w:val="28"/>
        </w:rPr>
      </w:pPr>
      <w:r>
        <w:rPr>
          <w:sz w:val="28"/>
        </w:rPr>
        <w:t>3.6. Чему равняется реактивный ток в общей части цепи (например, в линии передачи) при резонансе токов?</w:t>
      </w:r>
    </w:p>
    <w:p w:rsidR="007B1550" w:rsidRDefault="00934239">
      <w:pPr>
        <w:ind w:left="709" w:hanging="169"/>
        <w:jc w:val="both"/>
        <w:rPr>
          <w:sz w:val="28"/>
        </w:rPr>
      </w:pPr>
      <w:r>
        <w:rPr>
          <w:sz w:val="28"/>
        </w:rPr>
        <w:t>3.7. Где используются на практике режимы, близкие к резонансу  токов?</w:t>
      </w:r>
    </w:p>
    <w:p w:rsidR="007B1550" w:rsidRDefault="00934239">
      <w:pPr>
        <w:ind w:firstLine="540"/>
        <w:jc w:val="both"/>
        <w:rPr>
          <w:sz w:val="28"/>
        </w:rPr>
      </w:pPr>
      <w:r>
        <w:rPr>
          <w:sz w:val="28"/>
        </w:rPr>
        <w:t xml:space="preserve">3.8. Реостат и катушка включены параллельно, при этом ток реостата </w:t>
      </w:r>
    </w:p>
    <w:p w:rsidR="007B1550" w:rsidRDefault="00934239">
      <w:pPr>
        <w:ind w:left="900"/>
        <w:jc w:val="both"/>
        <w:rPr>
          <w:sz w:val="28"/>
        </w:rPr>
      </w:pPr>
      <w:r>
        <w:rPr>
          <w:i/>
          <w:iCs/>
          <w:sz w:val="28"/>
          <w:lang w:val="en-US"/>
        </w:rPr>
        <w:t>I</w:t>
      </w:r>
      <w:r>
        <w:rPr>
          <w:i/>
          <w:iCs/>
          <w:sz w:val="28"/>
          <w:vertAlign w:val="subscript"/>
        </w:rPr>
        <w:t>реост</w:t>
      </w:r>
      <w:r>
        <w:rPr>
          <w:i/>
          <w:iCs/>
          <w:sz w:val="28"/>
        </w:rPr>
        <w:t>=2 А</w:t>
      </w:r>
      <w:r>
        <w:rPr>
          <w:sz w:val="28"/>
        </w:rPr>
        <w:t xml:space="preserve">, активный и реактивный токи катушки соответственно равны </w:t>
      </w:r>
      <w:r>
        <w:rPr>
          <w:i/>
          <w:iCs/>
          <w:sz w:val="28"/>
          <w:lang w:val="en-US"/>
        </w:rPr>
        <w:t>I</w:t>
      </w:r>
      <w:r>
        <w:rPr>
          <w:i/>
          <w:iCs/>
          <w:sz w:val="28"/>
          <w:vertAlign w:val="subscript"/>
        </w:rPr>
        <w:t>ак</w:t>
      </w:r>
      <w:r>
        <w:rPr>
          <w:i/>
          <w:iCs/>
          <w:sz w:val="28"/>
        </w:rPr>
        <w:t xml:space="preserve">=1 А и </w:t>
      </w:r>
      <w:r>
        <w:rPr>
          <w:i/>
          <w:iCs/>
          <w:sz w:val="28"/>
          <w:lang w:val="en-US"/>
        </w:rPr>
        <w:t>I</w:t>
      </w:r>
      <w:r>
        <w:rPr>
          <w:i/>
          <w:iCs/>
          <w:sz w:val="28"/>
          <w:vertAlign w:val="subscript"/>
          <w:lang w:val="en-US"/>
        </w:rPr>
        <w:t>L</w:t>
      </w:r>
      <w:r>
        <w:rPr>
          <w:i/>
          <w:iCs/>
          <w:sz w:val="28"/>
          <w:vertAlign w:val="subscript"/>
        </w:rPr>
        <w:t xml:space="preserve">к </w:t>
      </w:r>
      <w:r>
        <w:rPr>
          <w:i/>
          <w:iCs/>
          <w:sz w:val="28"/>
        </w:rPr>
        <w:t xml:space="preserve">=4 А.   </w:t>
      </w:r>
      <w:r>
        <w:rPr>
          <w:sz w:val="28"/>
        </w:rPr>
        <w:t>Определить ток в общей части цепи.</w:t>
      </w:r>
    </w:p>
    <w:p w:rsidR="007B1550" w:rsidRDefault="00934239">
      <w:pPr>
        <w:ind w:firstLine="540"/>
        <w:jc w:val="both"/>
        <w:rPr>
          <w:sz w:val="28"/>
        </w:rPr>
      </w:pPr>
      <w:r>
        <w:rPr>
          <w:sz w:val="28"/>
        </w:rPr>
        <w:t xml:space="preserve">3.9. Реостат и конденсаторная батарея включены параллельно на напряжение сети  </w:t>
      </w:r>
      <w:r>
        <w:rPr>
          <w:i/>
          <w:iCs/>
          <w:sz w:val="28"/>
          <w:lang w:val="en-US"/>
        </w:rPr>
        <w:t>U</w:t>
      </w:r>
      <w:r>
        <w:rPr>
          <w:i/>
          <w:iCs/>
          <w:sz w:val="28"/>
        </w:rPr>
        <w:t>=130 В</w:t>
      </w:r>
      <w:r>
        <w:rPr>
          <w:sz w:val="28"/>
        </w:rPr>
        <w:t xml:space="preserve">. Сопротивления реостата и конденсатора  </w:t>
      </w:r>
      <w:r>
        <w:rPr>
          <w:i/>
          <w:iCs/>
          <w:sz w:val="28"/>
          <w:lang w:val="en-US"/>
        </w:rPr>
        <w:t>r</w:t>
      </w:r>
      <w:r>
        <w:rPr>
          <w:i/>
          <w:iCs/>
          <w:sz w:val="28"/>
        </w:rPr>
        <w:t xml:space="preserve"> = </w:t>
      </w:r>
      <w:r>
        <w:rPr>
          <w:i/>
          <w:iCs/>
          <w:sz w:val="28"/>
          <w:lang w:val="en-US"/>
        </w:rPr>
        <w:t>x</w:t>
      </w:r>
      <w:r>
        <w:rPr>
          <w:i/>
          <w:iCs/>
          <w:sz w:val="28"/>
          <w:vertAlign w:val="subscript"/>
          <w:lang w:val="en-US"/>
        </w:rPr>
        <w:t>C</w:t>
      </w:r>
      <w:r>
        <w:rPr>
          <w:i/>
          <w:iCs/>
          <w:sz w:val="28"/>
          <w:vertAlign w:val="subscript"/>
        </w:rPr>
        <w:t xml:space="preserve">  </w:t>
      </w:r>
      <w:r>
        <w:rPr>
          <w:i/>
          <w:iCs/>
          <w:sz w:val="28"/>
        </w:rPr>
        <w:t>= 100 Ом.</w:t>
      </w:r>
      <w:r>
        <w:rPr>
          <w:sz w:val="28"/>
        </w:rPr>
        <w:t xml:space="preserve"> </w:t>
      </w:r>
    </w:p>
    <w:p w:rsidR="007B1550" w:rsidRDefault="00934239">
      <w:pPr>
        <w:ind w:firstLine="540"/>
        <w:jc w:val="both"/>
        <w:rPr>
          <w:sz w:val="28"/>
        </w:rPr>
      </w:pPr>
      <w:r>
        <w:rPr>
          <w:sz w:val="28"/>
        </w:rPr>
        <w:t>Определите ток в общей части цепи.</w:t>
      </w:r>
      <w:r>
        <w:rPr>
          <w:sz w:val="28"/>
        </w:rPr>
        <w:tab/>
      </w:r>
      <w:r>
        <w:rPr>
          <w:sz w:val="28"/>
        </w:rPr>
        <w:tab/>
      </w:r>
      <w:r>
        <w:rPr>
          <w:sz w:val="28"/>
        </w:rPr>
        <w:tab/>
      </w:r>
    </w:p>
    <w:p w:rsidR="007B1550" w:rsidRDefault="00934239">
      <w:pPr>
        <w:ind w:firstLine="540"/>
        <w:jc w:val="both"/>
        <w:rPr>
          <w:sz w:val="28"/>
        </w:rPr>
      </w:pPr>
      <w:r>
        <w:rPr>
          <w:sz w:val="28"/>
        </w:rPr>
        <w:t xml:space="preserve">3.10. Определите емкость  конденсаторной батареи, которую нужно подключить параллельно  катушке п.1.2 (табл.5.1) для повышения  </w:t>
      </w:r>
      <w:r>
        <w:rPr>
          <w:i/>
          <w:iCs/>
          <w:sz w:val="28"/>
          <w:lang w:val="en-US"/>
        </w:rPr>
        <w:t>cos</w:t>
      </w:r>
      <w:r>
        <w:rPr>
          <w:i/>
          <w:iCs/>
          <w:sz w:val="28"/>
        </w:rPr>
        <w:t xml:space="preserve"> </w:t>
      </w:r>
      <w:r>
        <w:rPr>
          <w:i/>
          <w:iCs/>
          <w:sz w:val="28"/>
          <w:lang w:val="en-US"/>
        </w:rPr>
        <w:sym w:font="Symbol" w:char="F06A"/>
      </w:r>
      <w:r>
        <w:rPr>
          <w:sz w:val="28"/>
        </w:rPr>
        <w:t xml:space="preserve">    до </w:t>
      </w:r>
      <w:r>
        <w:rPr>
          <w:i/>
          <w:iCs/>
          <w:sz w:val="28"/>
        </w:rPr>
        <w:t xml:space="preserve">0.9 ( </w:t>
      </w:r>
      <w:r>
        <w:rPr>
          <w:i/>
          <w:iCs/>
          <w:sz w:val="28"/>
        </w:rPr>
        <w:sym w:font="Symbol" w:char="F06A"/>
      </w:r>
      <w:r>
        <w:rPr>
          <w:i/>
          <w:iCs/>
          <w:sz w:val="28"/>
        </w:rPr>
        <w:sym w:font="Symbol" w:char="F03E"/>
      </w:r>
      <w:r>
        <w:rPr>
          <w:i/>
          <w:iCs/>
          <w:sz w:val="28"/>
        </w:rPr>
        <w:t xml:space="preserve"> 0).</w:t>
      </w:r>
    </w:p>
    <w:p w:rsidR="007B1550" w:rsidRDefault="007B1550">
      <w:pPr>
        <w:ind w:firstLine="709"/>
        <w:jc w:val="both"/>
        <w:rPr>
          <w:b/>
          <w:i/>
          <w:sz w:val="28"/>
          <w:u w:val="single"/>
        </w:rPr>
      </w:pPr>
    </w:p>
    <w:p w:rsidR="007B1550" w:rsidRDefault="00934239">
      <w:pPr>
        <w:ind w:firstLine="709"/>
        <w:jc w:val="both"/>
        <w:rPr>
          <w:sz w:val="28"/>
        </w:rPr>
      </w:pPr>
      <w:r>
        <w:rPr>
          <w:bCs/>
          <w:i/>
          <w:sz w:val="28"/>
          <w:u w:val="single"/>
        </w:rPr>
        <w:t>Примечание</w:t>
      </w:r>
      <w:r>
        <w:rPr>
          <w:b/>
          <w:i/>
          <w:sz w:val="28"/>
          <w:u w:val="single"/>
        </w:rPr>
        <w:t>.</w:t>
      </w:r>
      <w:r>
        <w:rPr>
          <w:b/>
          <w:i/>
          <w:sz w:val="28"/>
        </w:rPr>
        <w:tab/>
      </w:r>
      <w:r>
        <w:rPr>
          <w:sz w:val="28"/>
        </w:rPr>
        <w:t>Ответы на вопросы  3.1-3.9 подготовить  до начала лабораторных занятий, а ответ на вопрос 3.10 - при оформлении отчета о лабораторной работе.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7B1550" w:rsidRDefault="007B1550">
      <w:pPr>
        <w:pStyle w:val="a3"/>
        <w:ind w:firstLine="709"/>
      </w:pPr>
    </w:p>
    <w:p w:rsidR="007B1550" w:rsidRDefault="007B1550">
      <w:pPr>
        <w:pStyle w:val="a3"/>
        <w:ind w:firstLine="709"/>
      </w:pPr>
    </w:p>
    <w:p w:rsidR="007B1550" w:rsidRDefault="007B1550">
      <w:pPr>
        <w:pStyle w:val="a3"/>
        <w:ind w:firstLine="709"/>
      </w:pPr>
    </w:p>
    <w:p w:rsidR="007B1550" w:rsidRDefault="00934239">
      <w:pPr>
        <w:pStyle w:val="a3"/>
        <w:ind w:firstLine="709"/>
        <w:rPr>
          <w:lang w:val="ru-RU"/>
        </w:rPr>
      </w:pPr>
      <w:r>
        <w:rPr>
          <w:lang w:val="ru-RU"/>
        </w:rPr>
        <w:lastRenderedPageBreak/>
        <w:t>Лабораторная работа 5</w:t>
      </w:r>
    </w:p>
    <w:p w:rsidR="007B1550" w:rsidRDefault="007B1550">
      <w:pPr>
        <w:jc w:val="center"/>
        <w:rPr>
          <w:b/>
          <w:i/>
          <w:sz w:val="28"/>
        </w:rPr>
      </w:pPr>
    </w:p>
    <w:p w:rsidR="007B1550" w:rsidRDefault="00934239">
      <w:pPr>
        <w:pStyle w:val="a5"/>
        <w:rPr>
          <w:b w:val="0"/>
          <w:bCs w:val="0"/>
          <w:i w:val="0"/>
          <w:iCs w:val="0"/>
          <w:caps/>
        </w:rPr>
      </w:pPr>
      <w:r>
        <w:rPr>
          <w:b w:val="0"/>
          <w:bCs w:val="0"/>
          <w:i w:val="0"/>
          <w:iCs w:val="0"/>
          <w:caps/>
        </w:rPr>
        <w:t>Исследование смешанного соединения в цепях синусоидального тока</w:t>
      </w:r>
    </w:p>
    <w:p w:rsidR="007B1550" w:rsidRDefault="007B1550">
      <w:pPr>
        <w:jc w:val="center"/>
        <w:rPr>
          <w:caps/>
          <w:sz w:val="28"/>
        </w:rPr>
      </w:pPr>
    </w:p>
    <w:p w:rsidR="007B1550" w:rsidRDefault="00934239">
      <w:pPr>
        <w:ind w:firstLine="567"/>
        <w:jc w:val="both"/>
        <w:rPr>
          <w:sz w:val="28"/>
        </w:rPr>
      </w:pPr>
      <w:r>
        <w:rPr>
          <w:bCs/>
          <w:sz w:val="28"/>
          <w:u w:val="single"/>
        </w:rPr>
        <w:t>Цель работы.</w:t>
      </w:r>
      <w:r>
        <w:rPr>
          <w:sz w:val="28"/>
        </w:rPr>
        <w:t xml:space="preserve"> Выявление основных свойств цепей синусоидального тока при смешанном соединении. Экспериментальная проверка расчета смешанного соединения, в основу которого положено использование метода проводимостей.</w:t>
      </w:r>
    </w:p>
    <w:p w:rsidR="007B1550" w:rsidRDefault="007B1550">
      <w:pPr>
        <w:ind w:firstLine="567"/>
        <w:jc w:val="both"/>
        <w:rPr>
          <w:sz w:val="28"/>
        </w:rPr>
      </w:pPr>
    </w:p>
    <w:p w:rsidR="007B1550" w:rsidRDefault="00934239" w:rsidP="00934239">
      <w:pPr>
        <w:numPr>
          <w:ilvl w:val="0"/>
          <w:numId w:val="8"/>
        </w:numPr>
        <w:jc w:val="center"/>
        <w:rPr>
          <w:b/>
          <w:sz w:val="28"/>
        </w:rPr>
      </w:pPr>
      <w:r>
        <w:rPr>
          <w:b/>
          <w:sz w:val="28"/>
        </w:rPr>
        <w:t>Пояснения к работе</w:t>
      </w:r>
    </w:p>
    <w:p w:rsidR="007B1550" w:rsidRDefault="007B1550">
      <w:pPr>
        <w:jc w:val="center"/>
        <w:rPr>
          <w:b/>
          <w:sz w:val="28"/>
        </w:rPr>
      </w:pPr>
    </w:p>
    <w:p w:rsidR="007B1550" w:rsidRDefault="00934239">
      <w:pPr>
        <w:pStyle w:val="a4"/>
      </w:pPr>
      <w:r>
        <w:t>Использование метода проводимостей позволяет в схеме смешанного соединения заменить параллельно включенные ветви одной эквивалентной, после чего получается схема последовательного соединения, ток в которой легко определяется по закону Ома.</w:t>
      </w:r>
    </w:p>
    <w:p w:rsidR="007B1550" w:rsidRDefault="00934239">
      <w:pPr>
        <w:pStyle w:val="a4"/>
      </w:pPr>
      <w:r>
        <w:t>Рекомендуемый порядок расчета токов в схеме смешанного соединения.</w:t>
      </w:r>
    </w:p>
    <w:p w:rsidR="007B1550" w:rsidRDefault="00934239" w:rsidP="00934239">
      <w:pPr>
        <w:pStyle w:val="a4"/>
        <w:numPr>
          <w:ilvl w:val="0"/>
          <w:numId w:val="9"/>
        </w:numPr>
        <w:tabs>
          <w:tab w:val="num" w:pos="927"/>
        </w:tabs>
        <w:ind w:left="0" w:firstLine="709"/>
      </w:pPr>
      <w:r>
        <w:t xml:space="preserve"> Определяем активные и реактивные проводимости каждой из параллельно включенных ветвей.  Например, для схемы рис.5.1,а </w:t>
      </w:r>
    </w:p>
    <w:p w:rsidR="007B1550" w:rsidRDefault="007B1550">
      <w:pPr>
        <w:pStyle w:val="a4"/>
        <w:ind w:firstLine="0"/>
        <w:jc w:val="center"/>
      </w:pPr>
    </w:p>
    <w:p w:rsidR="007B1550" w:rsidRDefault="00934239">
      <w:pPr>
        <w:pStyle w:val="a4"/>
        <w:ind w:firstLine="0"/>
        <w:jc w:val="center"/>
      </w:pPr>
      <w:r>
        <w:rPr>
          <w:position w:val="-34"/>
        </w:rPr>
        <w:object w:dxaOrig="9720" w:dyaOrig="780">
          <v:shape id="_x0000_i1158" type="#_x0000_t75" style="width:486pt;height:39pt" o:ole="" fillcolor="window">
            <v:imagedata r:id="rId247" o:title=""/>
          </v:shape>
          <o:OLEObject Type="Embed" ProgID="Equation.3" ShapeID="_x0000_i1158" DrawAspect="Content" ObjectID="_1471383392" r:id="rId248"/>
        </w:object>
      </w:r>
      <w:r>
        <w:t>Определяем активную, реактивную и полную проводимости эквивалентной ветви:</w:t>
      </w:r>
    </w:p>
    <w:p w:rsidR="007B1550" w:rsidRDefault="007B1550">
      <w:pPr>
        <w:pStyle w:val="a4"/>
      </w:pPr>
    </w:p>
    <w:p w:rsidR="007B1550" w:rsidRDefault="00934239">
      <w:pPr>
        <w:pStyle w:val="a4"/>
        <w:ind w:firstLine="0"/>
        <w:jc w:val="center"/>
      </w:pPr>
      <w:r>
        <w:rPr>
          <w:i/>
          <w:lang w:val="en-US"/>
        </w:rPr>
        <w:t>g</w:t>
      </w:r>
      <w:r>
        <w:rPr>
          <w:i/>
          <w:vertAlign w:val="subscript"/>
        </w:rPr>
        <w:t>э</w:t>
      </w:r>
      <w:r>
        <w:rPr>
          <w:i/>
        </w:rPr>
        <w:t>=</w:t>
      </w:r>
      <w:r>
        <w:rPr>
          <w:i/>
          <w:lang w:val="en-US"/>
        </w:rPr>
        <w:t>g</w:t>
      </w:r>
      <w:r>
        <w:rPr>
          <w:i/>
          <w:vertAlign w:val="subscript"/>
        </w:rPr>
        <w:t>2</w:t>
      </w:r>
      <w:r>
        <w:rPr>
          <w:i/>
        </w:rPr>
        <w:t>+</w:t>
      </w:r>
      <w:r>
        <w:rPr>
          <w:i/>
          <w:lang w:val="en-US"/>
        </w:rPr>
        <w:t>g</w:t>
      </w:r>
      <w:r>
        <w:rPr>
          <w:i/>
          <w:vertAlign w:val="subscript"/>
        </w:rPr>
        <w:t>3</w:t>
      </w:r>
      <w:r>
        <w:rPr>
          <w:i/>
        </w:rPr>
        <w:t xml:space="preserve">;     </w:t>
      </w:r>
      <w:r>
        <w:rPr>
          <w:i/>
          <w:lang w:val="en-US"/>
        </w:rPr>
        <w:t>b</w:t>
      </w:r>
      <w:r>
        <w:rPr>
          <w:i/>
          <w:vertAlign w:val="subscript"/>
        </w:rPr>
        <w:t>э</w:t>
      </w:r>
      <w:r>
        <w:rPr>
          <w:i/>
        </w:rPr>
        <w:t>=</w:t>
      </w:r>
      <w:r>
        <w:rPr>
          <w:i/>
          <w:lang w:val="en-US"/>
        </w:rPr>
        <w:t>b</w:t>
      </w:r>
      <w:r>
        <w:rPr>
          <w:i/>
          <w:vertAlign w:val="subscript"/>
        </w:rPr>
        <w:t>2</w:t>
      </w:r>
      <w:r>
        <w:rPr>
          <w:i/>
        </w:rPr>
        <w:t>+</w:t>
      </w:r>
      <w:r>
        <w:rPr>
          <w:i/>
          <w:lang w:val="en-US"/>
        </w:rPr>
        <w:t>b</w:t>
      </w:r>
      <w:r>
        <w:rPr>
          <w:i/>
          <w:vertAlign w:val="subscript"/>
        </w:rPr>
        <w:t>3</w:t>
      </w:r>
      <w:r>
        <w:rPr>
          <w:i/>
        </w:rPr>
        <w:t>;</w:t>
      </w:r>
      <w:r>
        <w:t xml:space="preserve">    </w:t>
      </w:r>
      <w:r>
        <w:rPr>
          <w:position w:val="-14"/>
          <w:lang w:val="en-US"/>
        </w:rPr>
        <w:object w:dxaOrig="1700" w:dyaOrig="480">
          <v:shape id="_x0000_i1159" type="#_x0000_t75" style="width:84.75pt;height:24pt" o:ole="" fillcolor="window">
            <v:imagedata r:id="rId249" o:title=""/>
          </v:shape>
          <o:OLEObject Type="Embed" ProgID="Equation.3" ShapeID="_x0000_i1159" DrawAspect="Content" ObjectID="_1471383393" r:id="rId250"/>
        </w:object>
      </w:r>
    </w:p>
    <w:p w:rsidR="007B1550" w:rsidRDefault="00934239" w:rsidP="00934239">
      <w:pPr>
        <w:pStyle w:val="a4"/>
        <w:numPr>
          <w:ilvl w:val="0"/>
          <w:numId w:val="9"/>
        </w:numPr>
        <w:tabs>
          <w:tab w:val="clear" w:pos="360"/>
          <w:tab w:val="num" w:pos="0"/>
        </w:tabs>
        <w:ind w:left="0" w:firstLine="426"/>
      </w:pPr>
      <w:r>
        <w:t>Определяем полное, активное и реактивное сопротивления эквивалентной ветви:</w:t>
      </w:r>
    </w:p>
    <w:p w:rsidR="007B1550" w:rsidRDefault="007B1550">
      <w:pPr>
        <w:pStyle w:val="a4"/>
      </w:pPr>
    </w:p>
    <w:p w:rsidR="007B1550" w:rsidRDefault="00934239">
      <w:pPr>
        <w:pStyle w:val="a4"/>
        <w:ind w:firstLine="0"/>
        <w:jc w:val="center"/>
      </w:pPr>
      <w:r>
        <w:rPr>
          <w:position w:val="-34"/>
        </w:rPr>
        <w:object w:dxaOrig="4099" w:dyaOrig="780">
          <v:shape id="_x0000_i1160" type="#_x0000_t75" style="width:204.75pt;height:39pt" o:ole="" fillcolor="window">
            <v:imagedata r:id="rId251" o:title=""/>
          </v:shape>
          <o:OLEObject Type="Embed" ProgID="Equation.3" ShapeID="_x0000_i1160" DrawAspect="Content" ObjectID="_1471383394" r:id="rId252"/>
        </w:object>
      </w:r>
    </w:p>
    <w:p w:rsidR="007B1550" w:rsidRDefault="00934239">
      <w:pPr>
        <w:pStyle w:val="a4"/>
      </w:pPr>
      <w:r>
        <w:t xml:space="preserve">Следует заметить, что </w:t>
      </w:r>
      <w:r>
        <w:rPr>
          <w:i/>
          <w:lang w:val="en-US"/>
        </w:rPr>
        <w:t>b</w:t>
      </w:r>
      <w:r>
        <w:rPr>
          <w:i/>
          <w:vertAlign w:val="subscript"/>
        </w:rPr>
        <w:t xml:space="preserve">э  </w:t>
      </w:r>
      <w:r>
        <w:rPr>
          <w:iCs/>
        </w:rPr>
        <w:t xml:space="preserve">и  </w:t>
      </w:r>
      <w:r>
        <w:rPr>
          <w:i/>
          <w:lang w:val="en-US"/>
        </w:rPr>
        <w:t>x</w:t>
      </w:r>
      <w:r>
        <w:rPr>
          <w:iCs/>
          <w:vertAlign w:val="subscript"/>
        </w:rPr>
        <w:t>э</w:t>
      </w:r>
      <w:r>
        <w:rPr>
          <w:iCs/>
        </w:rPr>
        <w:t xml:space="preserve"> могут получиться как положительными (индуктивный характер), так и отрицательными (ёмкостный характер).</w:t>
      </w:r>
    </w:p>
    <w:p w:rsidR="007B1550" w:rsidRDefault="00934239" w:rsidP="00934239">
      <w:pPr>
        <w:pStyle w:val="a4"/>
        <w:numPr>
          <w:ilvl w:val="0"/>
          <w:numId w:val="9"/>
        </w:numPr>
        <w:tabs>
          <w:tab w:val="clear" w:pos="360"/>
          <w:tab w:val="num" w:pos="0"/>
        </w:tabs>
        <w:ind w:firstLine="66"/>
      </w:pPr>
      <w:r>
        <w:t>Определяем полное сопротивление всей цепи согласно рис.5.1,б :</w:t>
      </w:r>
    </w:p>
    <w:p w:rsidR="007B1550" w:rsidRDefault="007B1550">
      <w:pPr>
        <w:pStyle w:val="a4"/>
      </w:pPr>
    </w:p>
    <w:p w:rsidR="007B1550" w:rsidRDefault="00934239">
      <w:pPr>
        <w:pStyle w:val="a4"/>
        <w:ind w:firstLine="0"/>
        <w:jc w:val="center"/>
      </w:pPr>
      <w:r>
        <w:rPr>
          <w:position w:val="-14"/>
        </w:rPr>
        <w:object w:dxaOrig="3400" w:dyaOrig="480">
          <v:shape id="_x0000_i1161" type="#_x0000_t75" style="width:170.25pt;height:24pt" o:ole="" fillcolor="window">
            <v:imagedata r:id="rId253" o:title=""/>
          </v:shape>
          <o:OLEObject Type="Embed" ProgID="Equation.3" ShapeID="_x0000_i1161" DrawAspect="Content" ObjectID="_1471383395" r:id="rId254"/>
        </w:object>
      </w:r>
    </w:p>
    <w:p w:rsidR="007B1550" w:rsidRDefault="00934239" w:rsidP="00934239">
      <w:pPr>
        <w:pStyle w:val="a4"/>
        <w:numPr>
          <w:ilvl w:val="0"/>
          <w:numId w:val="9"/>
        </w:numPr>
        <w:ind w:firstLine="66"/>
      </w:pPr>
      <w:r>
        <w:t>Рассчитываем ток в неразветвленной части цепи:</w:t>
      </w:r>
    </w:p>
    <w:p w:rsidR="007B1550" w:rsidRDefault="007B1550">
      <w:pPr>
        <w:pStyle w:val="a4"/>
      </w:pPr>
    </w:p>
    <w:p w:rsidR="007B1550" w:rsidRDefault="00934239">
      <w:pPr>
        <w:pStyle w:val="a4"/>
        <w:ind w:firstLine="0"/>
        <w:jc w:val="center"/>
      </w:pPr>
      <w:r>
        <w:rPr>
          <w:position w:val="-26"/>
        </w:rPr>
        <w:object w:dxaOrig="920" w:dyaOrig="700">
          <v:shape id="_x0000_i1162" type="#_x0000_t75" style="width:45.75pt;height:35.25pt" o:ole="" fillcolor="window">
            <v:imagedata r:id="rId255" o:title=""/>
          </v:shape>
          <o:OLEObject Type="Embed" ProgID="Equation.3" ShapeID="_x0000_i1162" DrawAspect="Content" ObjectID="_1471383396" r:id="rId256"/>
        </w:object>
      </w:r>
    </w:p>
    <w:p w:rsidR="007B1550" w:rsidRDefault="00934239" w:rsidP="00934239">
      <w:pPr>
        <w:pStyle w:val="a4"/>
        <w:numPr>
          <w:ilvl w:val="0"/>
          <w:numId w:val="9"/>
        </w:numPr>
        <w:ind w:firstLine="66"/>
      </w:pPr>
      <w:r>
        <w:t>По схеме рис.5.1,б определяем напряжение на параллельных ветвях:</w:t>
      </w:r>
    </w:p>
    <w:p w:rsidR="007B1550" w:rsidRDefault="007B1550">
      <w:pPr>
        <w:pStyle w:val="a4"/>
      </w:pPr>
    </w:p>
    <w:p w:rsidR="007B1550" w:rsidRDefault="007B1550">
      <w:pPr>
        <w:pStyle w:val="a4"/>
        <w:ind w:firstLine="0"/>
        <w:jc w:val="center"/>
      </w:pPr>
    </w:p>
    <w:p w:rsidR="007B1550" w:rsidRDefault="00934239">
      <w:pPr>
        <w:pStyle w:val="a4"/>
        <w:ind w:firstLine="0"/>
        <w:jc w:val="center"/>
      </w:pPr>
      <w:r>
        <w:rPr>
          <w:position w:val="-12"/>
        </w:rPr>
        <w:object w:dxaOrig="1400" w:dyaOrig="380">
          <v:shape id="_x0000_i1163" type="#_x0000_t75" style="width:69.75pt;height:18.75pt" o:ole="" fillcolor="window">
            <v:imagedata r:id="rId257" o:title=""/>
          </v:shape>
          <o:OLEObject Type="Embed" ProgID="Equation.3" ShapeID="_x0000_i1163" DrawAspect="Content" ObjectID="_1471383397" r:id="rId258"/>
        </w:object>
      </w:r>
    </w:p>
    <w:p w:rsidR="007B1550" w:rsidRDefault="00934239" w:rsidP="00934239">
      <w:pPr>
        <w:pStyle w:val="a4"/>
        <w:numPr>
          <w:ilvl w:val="0"/>
          <w:numId w:val="9"/>
        </w:numPr>
        <w:ind w:firstLine="66"/>
      </w:pPr>
      <w:r>
        <w:t>Определяем токи в параллельно включенных ветвях:</w:t>
      </w:r>
    </w:p>
    <w:p w:rsidR="007B1550" w:rsidRDefault="007B1550">
      <w:pPr>
        <w:pStyle w:val="a4"/>
      </w:pPr>
    </w:p>
    <w:p w:rsidR="007B1550" w:rsidRDefault="00934239">
      <w:pPr>
        <w:pStyle w:val="a4"/>
        <w:ind w:firstLine="0"/>
        <w:jc w:val="center"/>
      </w:pPr>
      <w:r>
        <w:rPr>
          <w:position w:val="-40"/>
        </w:rPr>
        <w:object w:dxaOrig="5240" w:dyaOrig="840">
          <v:shape id="_x0000_i1164" type="#_x0000_t75" style="width:261.75pt;height:42pt" o:ole="" fillcolor="window">
            <v:imagedata r:id="rId259" o:title=""/>
          </v:shape>
          <o:OLEObject Type="Embed" ProgID="Equation.3" ShapeID="_x0000_i1164" DrawAspect="Content" ObjectID="_1471383398" r:id="rId260"/>
        </w:object>
      </w:r>
    </w:p>
    <w:p w:rsidR="007B1550" w:rsidRDefault="008A7A8C" w:rsidP="00934239">
      <w:pPr>
        <w:pStyle w:val="a4"/>
        <w:numPr>
          <w:ilvl w:val="0"/>
          <w:numId w:val="9"/>
        </w:numPr>
        <w:tabs>
          <w:tab w:val="clear" w:pos="360"/>
          <w:tab w:val="num" w:pos="0"/>
        </w:tabs>
        <w:ind w:left="0" w:firstLine="426"/>
      </w:pPr>
      <w:r>
        <w:rPr>
          <w:noProof/>
        </w:rPr>
        <w:pict>
          <v:group id="_x0000_s1645" style="position:absolute;left:0;text-align:left;margin-left:27pt;margin-top:52.7pt;width:431.4pt;height:426.5pt;z-index:251653120" coordorigin="1638,2864" coordsize="8628,8530">
            <v:shape id="_x0000_s1646" type="#_x0000_t202" style="position:absolute;left:2238;top:7406;width:363;height:360" strokecolor="white" strokeweight="1.5pt">
              <v:textbox style="mso-next-textbox:#_x0000_s1646" inset="0,0,0,0">
                <w:txbxContent>
                  <w:p w:rsidR="007B1550" w:rsidRDefault="00934239">
                    <w:pPr>
                      <w:rPr>
                        <w:i/>
                        <w:vertAlign w:val="subscript"/>
                      </w:rPr>
                    </w:pPr>
                    <w:r>
                      <w:rPr>
                        <w:i/>
                      </w:rPr>
                      <w:t>в)</w:t>
                    </w:r>
                  </w:p>
                </w:txbxContent>
              </v:textbox>
            </v:shape>
            <v:shape id="_x0000_s1647" type="#_x0000_t202" style="position:absolute;left:1785;top:10646;width:8417;height:748" strokecolor="white" strokeweight="1.5pt">
              <v:textbox style="mso-next-textbox:#_x0000_s1647" inset="0,0,0,0">
                <w:txbxContent>
                  <w:p w:rsidR="007B1550" w:rsidRDefault="00934239">
                    <w:pPr>
                      <w:pStyle w:val="1"/>
                      <w:rPr>
                        <w:b w:val="0"/>
                        <w:bCs/>
                        <w:vertAlign w:val="subscript"/>
                      </w:rPr>
                    </w:pPr>
                    <w:r>
                      <w:rPr>
                        <w:b w:val="0"/>
                        <w:bCs/>
                      </w:rPr>
                      <w:t xml:space="preserve">Рис.5.1. Пример схемы смешанного соединения и её векторная диаграмма  </w:t>
                    </w:r>
                  </w:p>
                </w:txbxContent>
              </v:textbox>
            </v:shape>
            <v:line id="_x0000_s1648" style="position:absolute" from="3364,9065" to="3364,9065"/>
            <v:group id="_x0000_s1649" style="position:absolute;left:1638;top:2864;width:8628;height:2751" coordorigin="1656,8742" coordsize="8628,2751">
              <v:shape id="_x0000_s1650" type="#_x0000_t202" style="position:absolute;left:3378;top:9132;width:363;height:360" strokecolor="white" strokeweight="1.5pt">
                <v:textbox style="mso-next-textbox:#_x0000_s1650" inset="0,0,0,0">
                  <w:txbxContent>
                    <w:p w:rsidR="007B1550" w:rsidRDefault="00934239">
                      <w:pPr>
                        <w:rPr>
                          <w:i/>
                          <w:vertAlign w:val="subscript"/>
                          <w:lang w:val="en-US"/>
                        </w:rPr>
                      </w:pPr>
                      <w:r>
                        <w:rPr>
                          <w:i/>
                        </w:rPr>
                        <w:t>А</w:t>
                      </w:r>
                    </w:p>
                  </w:txbxContent>
                </v:textbox>
              </v:shape>
              <v:shape id="_x0000_s1651" type="#_x0000_t202" style="position:absolute;left:3734;top:9888;width:363;height:360" strokecolor="white" strokeweight="1.5pt">
                <v:textbox style="mso-next-textbox:#_x0000_s1651" inset="0,0,0,0">
                  <w:txbxContent>
                    <w:p w:rsidR="007B1550" w:rsidRDefault="00934239">
                      <w:pPr>
                        <w:rPr>
                          <w:i/>
                          <w:vertAlign w:val="subscript"/>
                          <w:lang w:val="en-US"/>
                        </w:rPr>
                      </w:pPr>
                      <w:r>
                        <w:rPr>
                          <w:i/>
                          <w:lang w:val="en-US"/>
                        </w:rPr>
                        <w:t>C</w:t>
                      </w:r>
                    </w:p>
                  </w:txbxContent>
                </v:textbox>
              </v:shape>
              <v:shape id="_x0000_s1652" type="#_x0000_t202" style="position:absolute;left:4070;top:10986;width:363;height:360" strokecolor="white" strokeweight="1.5pt">
                <v:textbox style="mso-next-textbox:#_x0000_s1652" inset="0,0,0,0">
                  <w:txbxContent>
                    <w:p w:rsidR="007B1550" w:rsidRDefault="00934239">
                      <w:pPr>
                        <w:rPr>
                          <w:i/>
                          <w:vertAlign w:val="subscript"/>
                          <w:lang w:val="en-US"/>
                        </w:rPr>
                      </w:pPr>
                      <w:r>
                        <w:rPr>
                          <w:i/>
                          <w:lang w:val="en-US"/>
                        </w:rPr>
                        <w:t>3</w:t>
                      </w:r>
                    </w:p>
                  </w:txbxContent>
                </v:textbox>
              </v:shape>
              <v:shape id="_x0000_s1653" type="#_x0000_t202" style="position:absolute;left:2256;top:9225;width:363;height:360" strokecolor="white" strokeweight="1.5pt">
                <v:textbox style="mso-next-textbox:#_x0000_s1653" inset="0,0,0,0">
                  <w:txbxContent>
                    <w:p w:rsidR="007B1550" w:rsidRDefault="00934239">
                      <w:pPr>
                        <w:rPr>
                          <w:i/>
                          <w:vertAlign w:val="subscript"/>
                          <w:lang w:val="en-US"/>
                        </w:rPr>
                      </w:pPr>
                      <w:r>
                        <w:rPr>
                          <w:i/>
                          <w:lang w:val="en-US"/>
                        </w:rPr>
                        <w:t>1</w:t>
                      </w:r>
                    </w:p>
                  </w:txbxContent>
                </v:textbox>
              </v:shape>
              <v:shape id="_x0000_s1654" type="#_x0000_t202" style="position:absolute;left:4284;top:9210;width:363;height:360" strokecolor="white" strokeweight="1.5pt">
                <v:textbox style="mso-next-textbox:#_x0000_s1654" inset="0,0,0,0">
                  <w:txbxContent>
                    <w:p w:rsidR="007B1550" w:rsidRDefault="00934239">
                      <w:pPr>
                        <w:rPr>
                          <w:i/>
                          <w:vertAlign w:val="subscript"/>
                          <w:lang w:val="en-US"/>
                        </w:rPr>
                      </w:pPr>
                      <w:r>
                        <w:rPr>
                          <w:i/>
                          <w:lang w:val="en-US"/>
                        </w:rPr>
                        <w:t>2</w:t>
                      </w:r>
                    </w:p>
                  </w:txbxContent>
                </v:textbox>
              </v:shape>
              <v:line id="_x0000_s1655" style="position:absolute" from="2451,10920" to="5609,10920" strokeweight="1.5pt"/>
              <v:shape id="_x0000_s1656" type="#_x0000_t202" style="position:absolute;left:3632;top:10380;width:363;height:360" strokecolor="white" strokeweight="1.5pt">
                <v:textbox style="mso-next-textbox:#_x0000_s1656" inset="0,0,0,0">
                  <w:txbxContent>
                    <w:p w:rsidR="007B1550" w:rsidRDefault="00934239">
                      <w:pPr>
                        <w:rPr>
                          <w:i/>
                          <w:vertAlign w:val="subscript"/>
                          <w:lang w:val="en-US"/>
                        </w:rPr>
                      </w:pPr>
                      <w:r>
                        <w:rPr>
                          <w:i/>
                          <w:sz w:val="30"/>
                          <w:lang w:val="en-US"/>
                        </w:rPr>
                        <w:t>i</w:t>
                      </w:r>
                      <w:r>
                        <w:rPr>
                          <w:i/>
                          <w:vertAlign w:val="subscript"/>
                          <w:lang w:val="en-US"/>
                        </w:rPr>
                        <w:t>2</w:t>
                      </w:r>
                    </w:p>
                  </w:txbxContent>
                </v:textbox>
              </v:shape>
              <v:shape id="_x0000_s1657" type="#_x0000_t202" style="position:absolute;left:4956;top:9990;width:363;height:360" strokecolor="white" strokeweight="1.5pt">
                <v:textbox style="mso-next-textbox:#_x0000_s1657" inset="0,0,0,0">
                  <w:txbxContent>
                    <w:p w:rsidR="007B1550" w:rsidRDefault="00934239">
                      <w:pPr>
                        <w:rPr>
                          <w:i/>
                          <w:vertAlign w:val="subscript"/>
                          <w:lang w:val="en-US"/>
                        </w:rPr>
                      </w:pPr>
                      <w:r>
                        <w:rPr>
                          <w:i/>
                          <w:sz w:val="30"/>
                          <w:lang w:val="en-US"/>
                        </w:rPr>
                        <w:t>i</w:t>
                      </w:r>
                      <w:r>
                        <w:rPr>
                          <w:i/>
                          <w:vertAlign w:val="subscript"/>
                          <w:lang w:val="en-US"/>
                        </w:rPr>
                        <w:t>3</w:t>
                      </w:r>
                    </w:p>
                  </w:txbxContent>
                </v:textbox>
              </v:shape>
              <v:shape id="_x0000_s1658" type="#_x0000_t202" style="position:absolute;left:3572;top:8826;width:447;height:432" strokecolor="white" strokeweight="1.5pt">
                <v:textbox style="mso-next-textbox:#_x0000_s1658" inset="0,0,0,0">
                  <w:txbxContent>
                    <w:p w:rsidR="007B1550" w:rsidRDefault="00934239">
                      <w:pPr>
                        <w:rPr>
                          <w:i/>
                          <w:vertAlign w:val="subscript"/>
                        </w:rPr>
                      </w:pPr>
                      <w:r>
                        <w:rPr>
                          <w:i/>
                          <w:sz w:val="32"/>
                          <w:lang w:val="en-US"/>
                        </w:rPr>
                        <w:t>x</w:t>
                      </w:r>
                      <w:r>
                        <w:rPr>
                          <w:i/>
                          <w:vertAlign w:val="subscript"/>
                        </w:rPr>
                        <w:t>С1</w:t>
                      </w:r>
                    </w:p>
                  </w:txbxContent>
                </v:textbox>
              </v:shape>
              <v:shape id="_x0000_s1659" type="#_x0000_t202" style="position:absolute;left:2838;top:9030;width:363;height:360" strokecolor="white" strokeweight="1.5pt">
                <v:textbox style="mso-next-textbox:#_x0000_s1659" inset="0,0,0,0">
                  <w:txbxContent>
                    <w:p w:rsidR="007B1550" w:rsidRDefault="00934239">
                      <w:pPr>
                        <w:rPr>
                          <w:i/>
                          <w:vertAlign w:val="subscript"/>
                          <w:lang w:val="en-US"/>
                        </w:rPr>
                      </w:pPr>
                      <w:r>
                        <w:rPr>
                          <w:i/>
                          <w:lang w:val="en-US"/>
                        </w:rPr>
                        <w:t>r</w:t>
                      </w:r>
                      <w:r>
                        <w:rPr>
                          <w:i/>
                          <w:vertAlign w:val="subscript"/>
                          <w:lang w:val="en-US"/>
                        </w:rPr>
                        <w:t>1</w:t>
                      </w:r>
                    </w:p>
                  </w:txbxContent>
                </v:textbox>
              </v:shape>
              <v:shape id="_x0000_s1660" type="#_x0000_t202" style="position:absolute;left:5793;top:9810;width:363;height:360" strokecolor="white" strokeweight="1.5pt">
                <v:textbox style="mso-next-textbox:#_x0000_s1660" inset="0,0,0,0">
                  <w:txbxContent>
                    <w:p w:rsidR="007B1550" w:rsidRDefault="00934239">
                      <w:pPr>
                        <w:rPr>
                          <w:lang w:val="en-US"/>
                        </w:rPr>
                      </w:pPr>
                      <w:r>
                        <w:rPr>
                          <w:i/>
                          <w:lang w:val="en-US"/>
                        </w:rPr>
                        <w:t>r</w:t>
                      </w:r>
                      <w:r>
                        <w:rPr>
                          <w:i/>
                          <w:vertAlign w:val="subscript"/>
                          <w:lang w:val="en-US"/>
                        </w:rPr>
                        <w:t>3</w:t>
                      </w:r>
                    </w:p>
                  </w:txbxContent>
                </v:textbox>
              </v:shape>
              <v:shape id="_x0000_s1661" type="#_x0000_t202" style="position:absolute;left:4862;top:8958;width:363;height:414" strokecolor="white" strokeweight="1.5pt">
                <v:textbox style="mso-next-textbox:#_x0000_s1661" inset="0,0,0,0">
                  <w:txbxContent>
                    <w:p w:rsidR="007B1550" w:rsidRDefault="00934239">
                      <w:pPr>
                        <w:rPr>
                          <w:i/>
                          <w:vertAlign w:val="subscript"/>
                        </w:rPr>
                      </w:pPr>
                      <w:r>
                        <w:rPr>
                          <w:i/>
                          <w:sz w:val="32"/>
                          <w:lang w:val="en-US"/>
                        </w:rPr>
                        <w:t>x</w:t>
                      </w:r>
                      <w:r>
                        <w:rPr>
                          <w:i/>
                          <w:vertAlign w:val="subscript"/>
                          <w:lang w:val="en-US"/>
                        </w:rPr>
                        <w:t>L</w:t>
                      </w:r>
                    </w:p>
                  </w:txbxContent>
                </v:textbox>
              </v:shape>
              <v:line id="_x0000_s1662" style="position:absolute;rotation:90" from="3551,10241" to="4912,10241" strokeweight="1.5pt"/>
              <v:line id="_x0000_s1663" style="position:absolute" from="2473,9548" to="5631,9548" strokeweight="1.5pt"/>
              <v:rect id="_x0000_s1664" style="position:absolute;left:2658;top:9421;width:567;height:227;rotation:180" strokeweight="1.5pt"/>
              <v:rect id="_x0000_s1665" style="position:absolute;left:1676;top:9335;width:163;height:261" filled="f" stroked="f">
                <v:textbox style="mso-next-textbox:#_x0000_s1665;mso-rotate-with-shape:t" inset="0,0,0,0">
                  <w:txbxContent>
                    <w:p w:rsidR="007B1550" w:rsidRDefault="007B1550"/>
                  </w:txbxContent>
                </v:textbox>
              </v:rect>
              <v:line id="_x0000_s1666" style="position:absolute" from="2406,9738" to="2406,10781">
                <v:stroke endarrow="block"/>
              </v:line>
              <v:rect id="_x0000_s1667" style="position:absolute;left:1944;top:10122;width:576;height:324" filled="f" stroked="f">
                <v:textbox style="mso-next-textbox:#_x0000_s1667;mso-rotate-with-shape:t" inset="0,0,0,0">
                  <w:txbxContent>
                    <w:p w:rsidR="007B1550" w:rsidRDefault="00934239">
                      <w:pPr>
                        <w:pStyle w:val="2"/>
                        <w:ind w:firstLine="0"/>
                        <w:rPr>
                          <w:i/>
                          <w:sz w:val="24"/>
                        </w:rPr>
                      </w:pPr>
                      <w:r>
                        <w:rPr>
                          <w:i/>
                          <w:sz w:val="24"/>
                        </w:rPr>
                        <w:t>U</w:t>
                      </w:r>
                    </w:p>
                  </w:txbxContent>
                </v:textbox>
              </v:rect>
              <v:oval id="_x0000_s1668" style="position:absolute;left:2388;top:9505;width:78;height:76" strokeweight="1pt"/>
              <v:oval id="_x0000_s1669" style="position:absolute;left:4192;top:9516;width:78;height:76" fillcolor="#333" strokeweight="1pt"/>
              <v:line id="_x0000_s1670" style="position:absolute;rotation:90" from="4935,10256" to="6296,10256" strokeweight="1.5pt"/>
              <v:oval id="_x0000_s1671" style="position:absolute;left:4192;top:10880;width:78;height:76" fillcolor="#333" strokeweight="1pt"/>
              <v:group id="_x0000_s1672" style="position:absolute;left:4598;top:9420;width:850;height:283;rotation:360" coordorigin="8361,1494" coordsize="850,283">
                <v:oval id="_x0000_s1673" style="position:absolute;left:8923;top:1494;width:269;height:266;rotation:-11792842fd;flip:y" strokeweight="1.5pt"/>
                <v:oval id="_x0000_s1674" style="position:absolute;left:8645;top:1495;width:269;height:266;rotation:-11792842fd;flip:y" strokeweight="1.5pt"/>
                <v:oval id="_x0000_s1675" style="position:absolute;left:8376;top:1495;width:269;height:266;rotation:-11792842fd;flip:y" strokeweight="1.5pt"/>
                <v:rect id="_x0000_s1676" style="position:absolute;left:8361;top:1631;width:850;height:146;rotation:-11792842fd;flip:y" strokecolor="white" strokeweight="1pt"/>
              </v:group>
              <v:rect id="_x0000_s1677" style="position:absolute;left:5311;top:10160;width:567;height:227;rotation:90" strokeweight="1.5pt"/>
              <v:group id="_x0000_s1678" style="position:absolute;left:3730;top:9330;width:143;height:397" coordorigin="4013,2214" coordsize="143,397">
                <v:rect id="_x0000_s1679" style="position:absolute;left:4013;top:2214;width:142;height:397" stroked="f" strokeweight="1.5pt"/>
                <v:group id="_x0000_s1680" style="position:absolute;left:4014;top:2214;width:142;height:397" coordorigin="5328,2478" coordsize="66,204">
                  <v:line id="_x0000_s1681" style="position:absolute" from="5328,2478" to="5328,2682" strokeweight="1.5pt"/>
                  <v:line id="_x0000_s1682" style="position:absolute" from="5394,2478" to="5394,2682" strokeweight="1.5pt"/>
                </v:group>
              </v:group>
              <v:line id="_x0000_s1683" style="position:absolute" from="2830,9750" to="3550,9750">
                <v:stroke endarrow="block"/>
              </v:line>
              <v:line id="_x0000_s1684" style="position:absolute" from="5316,9990" to="5316,10530">
                <v:stroke endarrow="block"/>
              </v:line>
              <v:line id="_x0000_s1685" style="position:absolute" from="4040,10272" to="4040,10812">
                <v:stroke endarrow="block"/>
              </v:line>
              <v:shape id="_x0000_s1686" type="#_x0000_t202" style="position:absolute;left:3010;top:9810;width:363;height:360" strokecolor="white" strokeweight="1.5pt">
                <v:textbox style="mso-next-textbox:#_x0000_s1686" inset="0,0,0,0">
                  <w:txbxContent>
                    <w:p w:rsidR="007B1550" w:rsidRDefault="00934239">
                      <w:pPr>
                        <w:rPr>
                          <w:i/>
                          <w:vertAlign w:val="subscript"/>
                        </w:rPr>
                      </w:pPr>
                      <w:r>
                        <w:rPr>
                          <w:i/>
                          <w:sz w:val="30"/>
                          <w:lang w:val="en-US"/>
                        </w:rPr>
                        <w:t>i</w:t>
                      </w:r>
                      <w:r>
                        <w:rPr>
                          <w:i/>
                          <w:vertAlign w:val="subscript"/>
                        </w:rPr>
                        <w:t>1</w:t>
                      </w:r>
                    </w:p>
                  </w:txbxContent>
                </v:textbox>
              </v:shape>
              <v:oval id="_x0000_s1687" style="position:absolute;left:2358;top:10875;width:78;height:76" strokeweight="1pt"/>
              <v:group id="_x0000_s1688" style="position:absolute;left:4173;top:9653;width:143;height:397;rotation:90" coordorigin="4013,2214" coordsize="143,397">
                <v:rect id="_x0000_s1689" style="position:absolute;left:4013;top:2214;width:142;height:397" stroked="f" strokeweight="1.5pt"/>
                <v:group id="_x0000_s1690" style="position:absolute;left:4014;top:2214;width:142;height:397" coordorigin="5328,2478" coordsize="66,204">
                  <v:line id="_x0000_s1691" style="position:absolute" from="5328,2478" to="5328,2682" strokeweight="1.5pt"/>
                  <v:line id="_x0000_s1692" style="position:absolute" from="5394,2478" to="5394,2682" strokeweight="1.5pt"/>
                </v:group>
              </v:group>
              <v:shape id="_x0000_s1693" type="#_x0000_t202" style="position:absolute;left:1656;top:9570;width:363;height:360" strokecolor="white" strokeweight="1.5pt">
                <v:textbox style="mso-next-textbox:#_x0000_s1693" inset="0,0,0,0">
                  <w:txbxContent>
                    <w:p w:rsidR="007B1550" w:rsidRDefault="00934239">
                      <w:pPr>
                        <w:rPr>
                          <w:i/>
                          <w:vertAlign w:val="subscript"/>
                        </w:rPr>
                      </w:pPr>
                      <w:r>
                        <w:rPr>
                          <w:i/>
                        </w:rPr>
                        <w:t>а)</w:t>
                      </w:r>
                    </w:p>
                  </w:txbxContent>
                </v:textbox>
              </v:shape>
              <v:shape id="_x0000_s1694" type="#_x0000_t202" style="position:absolute;left:5672;top:9330;width:363;height:360" strokecolor="white" strokeweight="1.5pt">
                <v:textbox style="mso-next-textbox:#_x0000_s1694" inset="0,0,0,0">
                  <w:txbxContent>
                    <w:p w:rsidR="007B1550" w:rsidRDefault="00934239">
                      <w:pPr>
                        <w:rPr>
                          <w:i/>
                          <w:vertAlign w:val="subscript"/>
                        </w:rPr>
                      </w:pPr>
                      <w:r>
                        <w:rPr>
                          <w:i/>
                        </w:rPr>
                        <w:t>В</w:t>
                      </w:r>
                    </w:p>
                  </w:txbxContent>
                </v:textbox>
              </v:shape>
              <v:oval id="_x0000_s1695" style="position:absolute;left:5555;top:9526;width:78;height:76" fillcolor="#333" strokeweight="1pt"/>
              <v:oval id="_x0000_s1696" style="position:absolute;left:3463;top:9501;width:78;height:76" fillcolor="#333" strokeweight="1pt"/>
              <v:rect id="_x0000_s1697" style="position:absolute;left:3936;top:10352;width:567;height:227;rotation:90" strokeweight="1.5pt"/>
              <v:shape id="_x0000_s1698" type="#_x0000_t202" style="position:absolute;left:4466;top:9630;width:447;height:432" strokecolor="white" strokeweight="1.5pt">
                <v:textbox style="mso-next-textbox:#_x0000_s1698" inset="0,0,0,0">
                  <w:txbxContent>
                    <w:p w:rsidR="007B1550" w:rsidRDefault="00934239">
                      <w:pPr>
                        <w:rPr>
                          <w:i/>
                          <w:vertAlign w:val="subscript"/>
                        </w:rPr>
                      </w:pPr>
                      <w:r>
                        <w:rPr>
                          <w:i/>
                          <w:sz w:val="32"/>
                          <w:lang w:val="en-US"/>
                        </w:rPr>
                        <w:t>x</w:t>
                      </w:r>
                      <w:r>
                        <w:rPr>
                          <w:i/>
                          <w:vertAlign w:val="subscript"/>
                        </w:rPr>
                        <w:t>С2</w:t>
                      </w:r>
                    </w:p>
                  </w:txbxContent>
                </v:textbox>
              </v:shape>
              <v:shape id="_x0000_s1699" type="#_x0000_t202" style="position:absolute;left:4364;top:10296;width:363;height:360" strokecolor="white" strokeweight="1.5pt">
                <v:textbox style="mso-next-textbox:#_x0000_s1699" inset="0,0,0,0">
                  <w:txbxContent>
                    <w:p w:rsidR="007B1550" w:rsidRDefault="00934239">
                      <w:r>
                        <w:rPr>
                          <w:i/>
                          <w:lang w:val="en-US"/>
                        </w:rPr>
                        <w:t>r</w:t>
                      </w:r>
                      <w:r>
                        <w:rPr>
                          <w:i/>
                          <w:vertAlign w:val="subscript"/>
                        </w:rPr>
                        <w:t>2</w:t>
                      </w:r>
                    </w:p>
                  </w:txbxContent>
                </v:textbox>
              </v:shape>
              <v:oval id="_x0000_s1700" style="position:absolute;left:4178;top:10008;width:78;height:76" fillcolor="#333" strokeweight="1pt"/>
              <v:group id="_x0000_s1701" style="position:absolute;left:6558;top:8742;width:3726;height:2751" coordorigin="6610,11664" coordsize="3726,2751">
                <v:shape id="_x0000_s1702" type="#_x0000_t202" style="position:absolute;left:9616;top:14055;width:363;height:360" strokecolor="white" strokeweight="1.5pt">
                  <v:textbox style="mso-next-textbox:#_x0000_s1702" inset="0,0,0,0">
                    <w:txbxContent>
                      <w:p w:rsidR="007B1550" w:rsidRDefault="00934239">
                        <w:pPr>
                          <w:rPr>
                            <w:i/>
                            <w:vertAlign w:val="subscript"/>
                          </w:rPr>
                        </w:pPr>
                        <w:r>
                          <w:rPr>
                            <w:i/>
                          </w:rPr>
                          <w:t>3</w:t>
                        </w:r>
                      </w:p>
                    </w:txbxContent>
                  </v:textbox>
                </v:shape>
                <v:shape id="_x0000_s1703" type="#_x0000_t202" style="position:absolute;left:9616;top:11865;width:363;height:360" strokecolor="white" strokeweight="1.5pt">
                  <v:textbox style="mso-next-textbox:#_x0000_s1703" inset="0,0,0,0">
                    <w:txbxContent>
                      <w:p w:rsidR="007B1550" w:rsidRDefault="00934239">
                        <w:pPr>
                          <w:rPr>
                            <w:i/>
                            <w:vertAlign w:val="subscript"/>
                          </w:rPr>
                        </w:pPr>
                        <w:r>
                          <w:rPr>
                            <w:i/>
                          </w:rPr>
                          <w:t>2</w:t>
                        </w:r>
                      </w:p>
                    </w:txbxContent>
                  </v:textbox>
                </v:shape>
                <v:shape id="_x0000_s1704" type="#_x0000_t202" style="position:absolute;left:7243;top:11835;width:363;height:360" strokecolor="white" strokeweight="1.5pt">
                  <v:textbox style="mso-next-textbox:#_x0000_s1704" inset="0,0,0,0">
                    <w:txbxContent>
                      <w:p w:rsidR="007B1550" w:rsidRDefault="00934239">
                        <w:pPr>
                          <w:rPr>
                            <w:i/>
                            <w:vertAlign w:val="subscript"/>
                          </w:rPr>
                        </w:pPr>
                        <w:r>
                          <w:rPr>
                            <w:i/>
                          </w:rPr>
                          <w:t>1</w:t>
                        </w:r>
                      </w:p>
                    </w:txbxContent>
                  </v:textbox>
                </v:shape>
                <v:shape id="_x0000_s1705" type="#_x0000_t202" style="position:absolute;left:8536;top:12795;width:543;height:360" strokecolor="white" strokeweight="1.5pt">
                  <v:textbox style="mso-next-textbox:#_x0000_s1705" inset="0,0,0,0">
                    <w:txbxContent>
                      <w:p w:rsidR="007B1550" w:rsidRDefault="00934239">
                        <w:pPr>
                          <w:jc w:val="right"/>
                          <w:rPr>
                            <w:i/>
                            <w:vertAlign w:val="subscript"/>
                          </w:rPr>
                        </w:pPr>
                        <w:r>
                          <w:rPr>
                            <w:i/>
                            <w:lang w:val="en-US"/>
                          </w:rPr>
                          <w:t>U</w:t>
                        </w:r>
                        <w:r>
                          <w:rPr>
                            <w:i/>
                            <w:vertAlign w:val="subscript"/>
                          </w:rPr>
                          <w:t>23</w:t>
                        </w:r>
                      </w:p>
                    </w:txbxContent>
                  </v:textbox>
                </v:shape>
                <v:line id="_x0000_s1706" style="position:absolute" from="7498,14070" to="9749,14070" strokeweight="1.5pt"/>
                <v:shape id="_x0000_s1707" type="#_x0000_t202" style="position:absolute;left:9958;top:12285;width:363;height:360" strokecolor="white" strokeweight="1.5pt">
                  <v:textbox style="mso-next-textbox:#_x0000_s1707" inset="0,0,0,0">
                    <w:txbxContent>
                      <w:p w:rsidR="007B1550" w:rsidRDefault="00934239">
                        <w:pPr>
                          <w:rPr>
                            <w:i/>
                            <w:vertAlign w:val="subscript"/>
                          </w:rPr>
                        </w:pPr>
                        <w:r>
                          <w:rPr>
                            <w:i/>
                            <w:sz w:val="30"/>
                            <w:lang w:val="en-US"/>
                          </w:rPr>
                          <w:t>r</w:t>
                        </w:r>
                        <w:r>
                          <w:rPr>
                            <w:i/>
                            <w:vertAlign w:val="subscript"/>
                          </w:rPr>
                          <w:t>э</w:t>
                        </w:r>
                      </w:p>
                    </w:txbxContent>
                  </v:textbox>
                </v:shape>
                <v:line id="_x0000_s1708" style="position:absolute;rotation:90" from="8773,13127" to="10701,13127" strokeweight="1.5pt"/>
                <v:shape id="_x0000_s1709" type="#_x0000_t202" style="position:absolute;left:7843;top:12435;width:363;height:360" strokecolor="white" strokeweight="1.5pt">
                  <v:textbox style="mso-next-textbox:#_x0000_s1709" inset="0,0,0,0">
                    <w:txbxContent>
                      <w:p w:rsidR="007B1550" w:rsidRDefault="00934239">
                        <w:pPr>
                          <w:rPr>
                            <w:i/>
                            <w:vertAlign w:val="subscript"/>
                          </w:rPr>
                        </w:pPr>
                        <w:r>
                          <w:rPr>
                            <w:i/>
                            <w:sz w:val="30"/>
                            <w:lang w:val="en-US"/>
                          </w:rPr>
                          <w:t>I</w:t>
                        </w:r>
                        <w:r>
                          <w:rPr>
                            <w:i/>
                            <w:vertAlign w:val="subscript"/>
                          </w:rPr>
                          <w:t>1</w:t>
                        </w:r>
                      </w:p>
                    </w:txbxContent>
                  </v:textbox>
                </v:shape>
                <v:shape id="_x0000_s1710" type="#_x0000_t202" style="position:absolute;left:9127;top:11664;width:363;height:360" strokecolor="white" strokeweight="1.5pt">
                  <v:textbox style="mso-next-textbox:#_x0000_s1710" inset="0,0,0,0">
                    <w:txbxContent>
                      <w:p w:rsidR="007B1550" w:rsidRDefault="00934239">
                        <w:pPr>
                          <w:rPr>
                            <w:i/>
                            <w:vertAlign w:val="subscript"/>
                          </w:rPr>
                        </w:pPr>
                        <w:r>
                          <w:rPr>
                            <w:i/>
                            <w:sz w:val="32"/>
                            <w:lang w:val="en-US"/>
                          </w:rPr>
                          <w:t>x</w:t>
                        </w:r>
                        <w:r>
                          <w:rPr>
                            <w:i/>
                            <w:vertAlign w:val="subscript"/>
                          </w:rPr>
                          <w:t>С1</w:t>
                        </w:r>
                      </w:p>
                    </w:txbxContent>
                  </v:textbox>
                </v:shape>
                <v:shape id="_x0000_s1711" type="#_x0000_t202" style="position:absolute;left:7636;top:11670;width:363;height:360" strokecolor="white" strokeweight="1.5pt">
                  <v:textbox style="mso-next-textbox:#_x0000_s1711" inset="0,0,0,0">
                    <w:txbxContent>
                      <w:p w:rsidR="007B1550" w:rsidRDefault="00934239">
                        <w:pPr>
                          <w:rPr>
                            <w:i/>
                            <w:vertAlign w:val="subscript"/>
                          </w:rPr>
                        </w:pPr>
                        <w:r>
                          <w:rPr>
                            <w:i/>
                            <w:lang w:val="en-US"/>
                          </w:rPr>
                          <w:t>r</w:t>
                        </w:r>
                        <w:r>
                          <w:rPr>
                            <w:i/>
                            <w:vertAlign w:val="subscript"/>
                          </w:rPr>
                          <w:t>1</w:t>
                        </w:r>
                      </w:p>
                    </w:txbxContent>
                  </v:textbox>
                </v:shape>
                <v:shape id="_x0000_s1712" type="#_x0000_t202" style="position:absolute;left:7816;top:13515;width:363;height:360" strokecolor="white" strokeweight="1.5pt">
                  <v:textbox style="mso-next-textbox:#_x0000_s1712" inset="0,0,0,0">
                    <w:txbxContent>
                      <w:p w:rsidR="007B1550" w:rsidRDefault="00934239">
                        <w:pPr>
                          <w:rPr>
                            <w:i/>
                            <w:vertAlign w:val="subscript"/>
                          </w:rPr>
                        </w:pPr>
                        <w:r>
                          <w:rPr>
                            <w:i/>
                            <w:sz w:val="32"/>
                            <w:lang w:val="en-US"/>
                          </w:rPr>
                          <w:t>x</w:t>
                        </w:r>
                        <w:r>
                          <w:rPr>
                            <w:i/>
                            <w:vertAlign w:val="subscript"/>
                            <w:lang w:val="en-US"/>
                          </w:rPr>
                          <w:t>L</w:t>
                        </w:r>
                        <w:r>
                          <w:rPr>
                            <w:i/>
                            <w:vertAlign w:val="subscript"/>
                          </w:rPr>
                          <w:t>1</w:t>
                        </w:r>
                      </w:p>
                    </w:txbxContent>
                  </v:textbox>
                </v:shape>
                <v:shape id="_x0000_s1713" type="#_x0000_t202" style="position:absolute;left:9973;top:13335;width:363;height:360" strokecolor="white" strokeweight="1.5pt">
                  <v:textbox style="mso-next-textbox:#_x0000_s1713" inset="0,0,0,0">
                    <w:txbxContent>
                      <w:p w:rsidR="007B1550" w:rsidRDefault="00934239">
                        <w:pPr>
                          <w:rPr>
                            <w:i/>
                            <w:vertAlign w:val="subscript"/>
                          </w:rPr>
                        </w:pPr>
                        <w:r>
                          <w:rPr>
                            <w:i/>
                            <w:sz w:val="30"/>
                            <w:lang w:val="en-US"/>
                          </w:rPr>
                          <w:t>x</w:t>
                        </w:r>
                        <w:r>
                          <w:rPr>
                            <w:i/>
                            <w:vertAlign w:val="subscript"/>
                          </w:rPr>
                          <w:t>э</w:t>
                        </w:r>
                      </w:p>
                    </w:txbxContent>
                  </v:textbox>
                </v:shape>
                <v:line id="_x0000_s1714" style="position:absolute" from="7482,12173" to="9733,12173" strokeweight="1.5pt"/>
                <v:rect id="_x0000_s1715" style="position:absolute;left:7792;top:12046;width:567;height:227;rotation:180" strokeweight="1.5pt"/>
                <v:line id="_x0000_s1716" style="position:absolute" from="7426,12363" to="7426,13803">
                  <v:stroke endarrow="block"/>
                </v:line>
                <v:rect id="_x0000_s1717" style="position:absolute;left:6912;top:12876;width:768;height:336" filled="f" stroked="f">
                  <v:textbox style="mso-next-textbox:#_x0000_s1717;mso-rotate-with-shape:t" inset="0,0,0,0">
                    <w:txbxContent>
                      <w:p w:rsidR="007B1550" w:rsidRDefault="00934239">
                        <w:pPr>
                          <w:pStyle w:val="2"/>
                          <w:ind w:firstLine="0"/>
                          <w:rPr>
                            <w:i/>
                            <w:sz w:val="24"/>
                          </w:rPr>
                        </w:pPr>
                        <w:r>
                          <w:rPr>
                            <w:i/>
                            <w:sz w:val="24"/>
                          </w:rPr>
                          <w:t>U</w:t>
                        </w:r>
                      </w:p>
                    </w:txbxContent>
                  </v:textbox>
                </v:rect>
                <v:oval id="_x0000_s1718" style="position:absolute;left:7408;top:12130;width:78;height:76" strokeweight="1pt"/>
                <v:rect id="_x0000_s1719" style="position:absolute;left:9446;top:12578;width:567;height:227;rotation:90" strokeweight="1.5pt"/>
                <v:group id="_x0000_s1720" style="position:absolute;left:8933;top:11955;width:143;height:397" coordorigin="4013,2214" coordsize="143,397">
                  <v:rect id="_x0000_s1721" style="position:absolute;left:4013;top:2214;width:142;height:397" stroked="f" strokeweight="1.5pt"/>
                  <v:group id="_x0000_s1722" style="position:absolute;left:4014;top:2214;width:142;height:397" coordorigin="5328,2478" coordsize="66,204">
                    <v:line id="_x0000_s1723" style="position:absolute" from="5328,2478" to="5328,2682" strokeweight="1.5pt"/>
                    <v:line id="_x0000_s1724" style="position:absolute" from="5394,2478" to="5394,2682" strokeweight="1.5pt"/>
                  </v:group>
                </v:group>
                <v:line id="_x0000_s1725" style="position:absolute" from="7636,12375" to="8356,12375">
                  <v:stroke endarrow="block"/>
                </v:line>
                <v:oval id="_x0000_s1726" style="position:absolute;left:7393;top:14025;width:78;height:76" strokeweight="1pt"/>
                <v:shape id="_x0000_s1727" style="position:absolute;left:9100;top:12330;width:336;height:1620" coordsize="336,1445" path="m336,c280,112,,309,,675hhc,1041,266,1285,336,1445hbe" filled="f">
                  <v:stroke endarrow="block"/>
                  <v:path arrowok="t"/>
                </v:shape>
                <v:shape id="_x0000_s1728" type="#_x0000_t202" style="position:absolute;left:6610;top:12390;width:363;height:360" strokecolor="white" strokeweight="1.5pt">
                  <v:textbox style="mso-next-textbox:#_x0000_s1728" inset="0,0,0,0">
                    <w:txbxContent>
                      <w:p w:rsidR="007B1550" w:rsidRDefault="00934239">
                        <w:pPr>
                          <w:rPr>
                            <w:i/>
                            <w:vertAlign w:val="subscript"/>
                          </w:rPr>
                        </w:pPr>
                        <w:r>
                          <w:rPr>
                            <w:i/>
                          </w:rPr>
                          <w:t>б)</w:t>
                        </w:r>
                      </w:p>
                    </w:txbxContent>
                  </v:textbox>
                </v:shape>
                <v:shape id="_x0000_s1729" type="#_x0000_t202" style="position:absolute;left:8512;top:11738;width:363;height:360" strokecolor="white" strokeweight="1.5pt">
                  <v:textbox style="mso-next-textbox:#_x0000_s1729" inset="0,0,0,0">
                    <w:txbxContent>
                      <w:p w:rsidR="007B1550" w:rsidRDefault="00934239">
                        <w:pPr>
                          <w:rPr>
                            <w:i/>
                            <w:vertAlign w:val="subscript"/>
                          </w:rPr>
                        </w:pPr>
                        <w:r>
                          <w:rPr>
                            <w:i/>
                          </w:rPr>
                          <w:t>А</w:t>
                        </w:r>
                      </w:p>
                    </w:txbxContent>
                  </v:textbox>
                </v:shape>
                <v:oval id="_x0000_s1730" style="position:absolute;left:8597;top:12124;width:78;height:76" fillcolor="#333" strokeweight="1pt"/>
                <v:rect id="_x0000_s1731" style="position:absolute;left:9442;top:13388;width:567;height:227;rotation:90" strokeweight="1.5pt"/>
              </v:group>
            </v:group>
            <v:rect id="_x0000_s1732" style="position:absolute;left:8442;top:7400;width:444;height:174" stroked="f"/>
            <v:group id="_x0000_s1733" style="position:absolute;left:3138;top:5810;width:6054;height:4470" coordorigin="1374,2520" coordsize="6054,4470">
              <v:shape id="_x0000_s1734" type="#_x0000_t202" style="position:absolute;left:2040;top:6120;width:720;height:540" strokecolor="white">
                <v:textbox style="mso-next-textbox:#_x0000_s1734">
                  <w:txbxContent>
                    <w:p w:rsidR="007B1550" w:rsidRDefault="00934239">
                      <w:pPr>
                        <w:rPr>
                          <w:i/>
                          <w:vertAlign w:val="subscript"/>
                        </w:rPr>
                      </w:pPr>
                      <w:r>
                        <w:rPr>
                          <w:i/>
                          <w:lang w:val="en-US"/>
                        </w:rPr>
                        <w:t>I</w:t>
                      </w:r>
                      <w:r>
                        <w:rPr>
                          <w:i/>
                          <w:vertAlign w:val="subscript"/>
                        </w:rPr>
                        <w:t>3</w:t>
                      </w:r>
                      <w:r>
                        <w:rPr>
                          <w:i/>
                          <w:vertAlign w:val="subscript"/>
                          <w:lang w:val="en-US"/>
                        </w:rPr>
                        <w:t>a</w:t>
                      </w:r>
                    </w:p>
                  </w:txbxContent>
                </v:textbox>
              </v:shape>
              <v:shape id="_x0000_s1735" type="#_x0000_t202" style="position:absolute;left:4218;top:4080;width:717;height:540" strokecolor="white">
                <v:textbox style="mso-next-textbox:#_x0000_s1735">
                  <w:txbxContent>
                    <w:p w:rsidR="007B1550" w:rsidRDefault="00934239">
                      <w:pPr>
                        <w:rPr>
                          <w:i/>
                          <w:vertAlign w:val="subscript"/>
                          <w:lang w:val="en-US"/>
                        </w:rPr>
                      </w:pPr>
                      <w:r>
                        <w:rPr>
                          <w:i/>
                          <w:lang w:val="en-US"/>
                        </w:rPr>
                        <w:t>U</w:t>
                      </w:r>
                      <w:r>
                        <w:rPr>
                          <w:i/>
                          <w:vertAlign w:val="subscript"/>
                        </w:rPr>
                        <w:t>2</w:t>
                      </w:r>
                      <w:r>
                        <w:rPr>
                          <w:i/>
                          <w:vertAlign w:val="subscript"/>
                          <w:lang w:val="en-US"/>
                        </w:rPr>
                        <w:t>3</w:t>
                      </w:r>
                    </w:p>
                  </w:txbxContent>
                </v:textbox>
              </v:shape>
              <v:shape id="_x0000_s1736" type="#_x0000_t202" style="position:absolute;left:2388;top:3540;width:720;height:540" strokecolor="white">
                <v:textbox style="mso-next-textbox:#_x0000_s1736">
                  <w:txbxContent>
                    <w:p w:rsidR="007B1550" w:rsidRDefault="00934239">
                      <w:pPr>
                        <w:rPr>
                          <w:i/>
                          <w:vertAlign w:val="subscript"/>
                          <w:lang w:val="en-US"/>
                        </w:rPr>
                      </w:pPr>
                      <w:r>
                        <w:rPr>
                          <w:i/>
                          <w:lang w:val="en-US"/>
                        </w:rPr>
                        <w:t>U</w:t>
                      </w:r>
                      <w:r>
                        <w:rPr>
                          <w:i/>
                          <w:vertAlign w:val="subscript"/>
                        </w:rPr>
                        <w:t>А2</w:t>
                      </w:r>
                      <w:r>
                        <w:rPr>
                          <w:i/>
                          <w:vertAlign w:val="subscript"/>
                          <w:lang w:val="en-US"/>
                        </w:rPr>
                        <w:t>3</w:t>
                      </w:r>
                    </w:p>
                  </w:txbxContent>
                </v:textbox>
              </v:shape>
              <v:shape id="_x0000_s1737" type="#_x0000_t202" style="position:absolute;left:1578;top:2970;width:720;height:540" strokecolor="white">
                <v:textbox style="mso-next-textbox:#_x0000_s1737">
                  <w:txbxContent>
                    <w:p w:rsidR="007B1550" w:rsidRDefault="00934239">
                      <w:pPr>
                        <w:rPr>
                          <w:i/>
                          <w:vertAlign w:val="subscript"/>
                          <w:lang w:val="en-US"/>
                        </w:rPr>
                      </w:pPr>
                      <w:r>
                        <w:rPr>
                          <w:i/>
                          <w:lang w:val="en-US"/>
                        </w:rPr>
                        <w:t>U</w:t>
                      </w:r>
                      <w:r>
                        <w:rPr>
                          <w:i/>
                          <w:vertAlign w:val="subscript"/>
                        </w:rPr>
                        <w:t>1А</w:t>
                      </w:r>
                      <w:r>
                        <w:rPr>
                          <w:i/>
                          <w:vertAlign w:val="subscript"/>
                          <w:lang w:val="en-US"/>
                        </w:rPr>
                        <w:t>3</w:t>
                      </w:r>
                    </w:p>
                  </w:txbxContent>
                </v:textbox>
              </v:shape>
              <v:shape id="_x0000_s1738" type="#_x0000_t202" style="position:absolute;left:3234;top:6450;width:720;height:540" strokecolor="white">
                <v:textbox style="mso-next-textbox:#_x0000_s1738">
                  <w:txbxContent>
                    <w:p w:rsidR="007B1550" w:rsidRDefault="00934239">
                      <w:pPr>
                        <w:rPr>
                          <w:i/>
                          <w:vertAlign w:val="subscript"/>
                        </w:rPr>
                      </w:pPr>
                      <w:r>
                        <w:rPr>
                          <w:i/>
                          <w:lang w:val="en-US"/>
                        </w:rPr>
                        <w:t>U</w:t>
                      </w:r>
                      <w:r>
                        <w:rPr>
                          <w:i/>
                          <w:vertAlign w:val="subscript"/>
                          <w:lang w:val="en-US"/>
                        </w:rPr>
                        <w:t>2C</w:t>
                      </w:r>
                    </w:p>
                  </w:txbxContent>
                </v:textbox>
              </v:shape>
              <v:shape id="_x0000_s1739" type="#_x0000_t202" style="position:absolute;left:5232;top:2958;width:900;height:540" strokecolor="white">
                <v:textbox style="mso-next-textbox:#_x0000_s1739">
                  <w:txbxContent>
                    <w:p w:rsidR="007B1550" w:rsidRDefault="00934239">
                      <w:pPr>
                        <w:rPr>
                          <w:i/>
                          <w:vertAlign w:val="subscript"/>
                        </w:rPr>
                      </w:pPr>
                      <w:r>
                        <w:rPr>
                          <w:i/>
                          <w:lang w:val="en-US"/>
                        </w:rPr>
                        <w:t>U</w:t>
                      </w:r>
                      <w:r>
                        <w:rPr>
                          <w:i/>
                          <w:vertAlign w:val="subscript"/>
                          <w:lang w:val="en-US"/>
                        </w:rPr>
                        <w:t>2</w:t>
                      </w:r>
                      <w:r>
                        <w:rPr>
                          <w:i/>
                          <w:vertAlign w:val="subscript"/>
                        </w:rPr>
                        <w:t>В</w:t>
                      </w:r>
                    </w:p>
                  </w:txbxContent>
                </v:textbox>
              </v:shape>
              <v:shape id="_x0000_s1740" type="#_x0000_t202" style="position:absolute;left:6708;top:3504;width:720;height:540" strokecolor="white">
                <v:textbox style="mso-next-textbox:#_x0000_s1740">
                  <w:txbxContent>
                    <w:p w:rsidR="007B1550" w:rsidRDefault="00934239">
                      <w:pPr>
                        <w:rPr>
                          <w:i/>
                          <w:vertAlign w:val="subscript"/>
                          <w:lang w:val="en-US"/>
                        </w:rPr>
                      </w:pPr>
                      <w:r>
                        <w:rPr>
                          <w:i/>
                          <w:lang w:val="en-US"/>
                        </w:rPr>
                        <w:t>U</w:t>
                      </w:r>
                      <w:r>
                        <w:rPr>
                          <w:i/>
                          <w:vertAlign w:val="subscript"/>
                        </w:rPr>
                        <w:t>В</w:t>
                      </w:r>
                      <w:r>
                        <w:rPr>
                          <w:i/>
                          <w:vertAlign w:val="subscript"/>
                          <w:lang w:val="en-US"/>
                        </w:rPr>
                        <w:t>3</w:t>
                      </w:r>
                    </w:p>
                  </w:txbxContent>
                </v:textbox>
              </v:shape>
              <v:shape id="_x0000_s1741" type="#_x0000_t202" style="position:absolute;left:2814;top:4464;width:720;height:540" strokecolor="white">
                <v:textbox style="mso-next-textbox:#_x0000_s1741">
                  <w:txbxContent>
                    <w:p w:rsidR="007B1550" w:rsidRDefault="00934239">
                      <w:pPr>
                        <w:pStyle w:val="3"/>
                        <w:ind w:right="-432" w:firstLine="0"/>
                        <w:rPr>
                          <w:i/>
                        </w:rPr>
                      </w:pPr>
                      <w:r>
                        <w:rPr>
                          <w:i/>
                        </w:rPr>
                        <w:t>I</w:t>
                      </w:r>
                      <w:r>
                        <w:rPr>
                          <w:i/>
                          <w:vertAlign w:val="subscript"/>
                        </w:rPr>
                        <w:t>1</w:t>
                      </w:r>
                    </w:p>
                  </w:txbxContent>
                </v:textbox>
              </v:shape>
              <v:shape id="_x0000_s1742" type="#_x0000_t202" style="position:absolute;left:3378;top:2982;width:720;height:540" strokecolor="white">
                <v:textbox style="mso-next-textbox:#_x0000_s1742">
                  <w:txbxContent>
                    <w:p w:rsidR="007B1550" w:rsidRDefault="00934239">
                      <w:pPr>
                        <w:rPr>
                          <w:i/>
                          <w:lang w:val="en-US"/>
                        </w:rPr>
                      </w:pPr>
                      <w:r>
                        <w:rPr>
                          <w:i/>
                          <w:lang w:val="en-US"/>
                        </w:rPr>
                        <w:t>U</w:t>
                      </w:r>
                    </w:p>
                  </w:txbxContent>
                </v:textbox>
              </v:shape>
              <v:line id="_x0000_s1743" style="position:absolute" from="2172,4476" to="6942,4476">
                <v:stroke endarrow="block"/>
              </v:line>
              <v:line id="_x0000_s1744" style="position:absolute" from="2160,4446" to="2160,6246">
                <v:stroke endarrow="block"/>
              </v:line>
              <v:line id="_x0000_s1745" style="position:absolute;rotation:-737756fd" from="1428,2520" to="2688,3420">
                <v:stroke endarrow="block"/>
              </v:line>
              <v:line id="_x0000_s1746" style="position:absolute;rotation:5190164fd" from="1884,3498" to="2973,4276">
                <v:stroke endarrow="block"/>
                <o:lock v:ext="edit" aspectratio="t"/>
              </v:line>
              <v:line id="_x0000_s1747" style="position:absolute;flip:y" from="3924,4488" to="6966,6775" strokeweight=".5pt">
                <v:stroke endarrow="block"/>
              </v:line>
              <v:line id="_x0000_s1748" style="position:absolute;rotation:-90;flip:y" from="1894,4772" to="4222,6519">
                <v:stroke endarrow="block"/>
                <o:lock v:ext="edit" aspectratio="t"/>
              </v:line>
              <v:shape id="_x0000_s1749" type="#_x0000_t202" style="position:absolute;left:2784;top:5832;width:606;height:600" filled="f" strokecolor="white">
                <v:textbox style="mso-next-textbox:#_x0000_s1749">
                  <w:txbxContent>
                    <w:p w:rsidR="007B1550" w:rsidRDefault="00934239">
                      <w:r>
                        <w:rPr>
                          <w:i/>
                          <w:lang w:val="en-US"/>
                        </w:rPr>
                        <w:sym w:font="Symbol" w:char="F06A"/>
                      </w:r>
                      <w:r>
                        <w:rPr>
                          <w:i/>
                          <w:vertAlign w:val="subscript"/>
                        </w:rPr>
                        <w:t>2</w:t>
                      </w:r>
                    </w:p>
                  </w:txbxContent>
                </v:textbox>
              </v:shape>
              <v:shape id="_x0000_s1750" type="#_x0000_t202" style="position:absolute;left:2748;top:6246;width:720;height:540" filled="f" strokecolor="white">
                <v:textbox style="mso-next-textbox:#_x0000_s1750">
                  <w:txbxContent>
                    <w:p w:rsidR="007B1550" w:rsidRDefault="00934239">
                      <w:pPr>
                        <w:rPr>
                          <w:i/>
                          <w:lang w:val="en-US"/>
                        </w:rPr>
                      </w:pPr>
                      <w:r>
                        <w:rPr>
                          <w:i/>
                          <w:lang w:val="en-US"/>
                        </w:rPr>
                        <w:t>I</w:t>
                      </w:r>
                      <w:r>
                        <w:rPr>
                          <w:i/>
                          <w:vertAlign w:val="subscript"/>
                          <w:lang w:val="en-US"/>
                        </w:rPr>
                        <w:t>2</w:t>
                      </w:r>
                      <w:r>
                        <w:rPr>
                          <w:i/>
                          <w:sz w:val="30"/>
                          <w:vertAlign w:val="subscript"/>
                          <w:lang w:val="en-US"/>
                        </w:rPr>
                        <w:t>a</w:t>
                      </w:r>
                    </w:p>
                  </w:txbxContent>
                </v:textbox>
              </v:shape>
              <v:shape id="_x0000_s1751" type="#_x0000_t202" style="position:absolute;left:3882;top:5574;width:720;height:540" strokecolor="white">
                <v:textbox style="mso-next-textbox:#_x0000_s1751">
                  <w:txbxContent>
                    <w:p w:rsidR="007B1550" w:rsidRDefault="00934239">
                      <w:pPr>
                        <w:rPr>
                          <w:i/>
                          <w:lang w:val="en-US"/>
                        </w:rPr>
                      </w:pPr>
                      <w:r>
                        <w:rPr>
                          <w:i/>
                          <w:lang w:val="en-US"/>
                        </w:rPr>
                        <w:t>I</w:t>
                      </w:r>
                      <w:r>
                        <w:rPr>
                          <w:i/>
                          <w:vertAlign w:val="subscript"/>
                          <w:lang w:val="en-US"/>
                        </w:rPr>
                        <w:t>2</w:t>
                      </w:r>
                      <w:r>
                        <w:rPr>
                          <w:i/>
                          <w:sz w:val="30"/>
                          <w:vertAlign w:val="subscript"/>
                          <w:lang w:val="en-US"/>
                        </w:rPr>
                        <w:t>p</w:t>
                      </w:r>
                    </w:p>
                  </w:txbxContent>
                </v:textbox>
              </v:shape>
              <v:shape id="_x0000_s1752" type="#_x0000_t202" style="position:absolute;left:3126;top:5214;width:720;height:540" filled="f" strokecolor="white">
                <v:textbox style="mso-next-textbox:#_x0000_s1752">
                  <w:txbxContent>
                    <w:p w:rsidR="007B1550" w:rsidRDefault="00934239">
                      <w:pPr>
                        <w:rPr>
                          <w:i/>
                          <w:lang w:val="en-US"/>
                        </w:rPr>
                      </w:pPr>
                      <w:r>
                        <w:rPr>
                          <w:i/>
                          <w:lang w:val="en-US"/>
                        </w:rPr>
                        <w:t>I</w:t>
                      </w:r>
                      <w:r>
                        <w:rPr>
                          <w:i/>
                          <w:vertAlign w:val="subscript"/>
                          <w:lang w:val="en-US"/>
                        </w:rPr>
                        <w:t>2</w:t>
                      </w:r>
                    </w:p>
                  </w:txbxContent>
                </v:textbox>
              </v:shape>
              <v:line id="_x0000_s1753" style="position:absolute" from="2700,6216" to="3960,6216">
                <v:stroke endarrow="block"/>
              </v:line>
              <v:line id="_x0000_s1754" style="position:absolute;flip:y" from="3954,5316" to="3954,6216">
                <v:stroke endarrow="block"/>
              </v:line>
              <v:line id="_x0000_s1755" style="position:absolute;flip:y" from="2706,5322" to="3966,6222">
                <v:stroke endarrow="block"/>
              </v:line>
              <v:group id="_x0000_s1756" style="position:absolute;left:3096;top:5952;width:173;height:283" coordorigin="4729,6047" coordsize="173,283">
                <v:shape id="_x0000_s1757" style="position:absolute;left:4729;top:6047;width:167;height:268" coordsize="167,268" path="m,hdc134,,167,67,134,268e" filled="f">
                  <v:path arrowok="t"/>
                </v:shape>
                <v:line id="_x0000_s1758" style="position:absolute;flip:x y" from="4836,6180" to="4860,6318"/>
                <v:line id="_x0000_s1759" style="position:absolute;flip:y" from="4860,6180" to="4902,6330"/>
              </v:group>
              <v:line id="_x0000_s1760" style="position:absolute" from="2148,6222" to="2706,6222">
                <v:stroke endarrow="block"/>
              </v:line>
              <v:shape id="_x0000_s1761" type="#_x0000_t202" style="position:absolute;left:2328;top:5112;width:720;height:540" filled="f" strokecolor="white">
                <v:textbox style="mso-next-textbox:#_x0000_s1761">
                  <w:txbxContent>
                    <w:p w:rsidR="007B1550" w:rsidRDefault="00934239">
                      <w:pPr>
                        <w:rPr>
                          <w:i/>
                          <w:vertAlign w:val="subscript"/>
                          <w:lang w:val="en-US"/>
                        </w:rPr>
                      </w:pPr>
                      <w:r>
                        <w:rPr>
                          <w:i/>
                          <w:lang w:val="en-US"/>
                        </w:rPr>
                        <w:t>I</w:t>
                      </w:r>
                      <w:r>
                        <w:rPr>
                          <w:i/>
                          <w:vertAlign w:val="subscript"/>
                          <w:lang w:val="en-US"/>
                        </w:rPr>
                        <w:t>3</w:t>
                      </w:r>
                    </w:p>
                  </w:txbxContent>
                </v:textbox>
              </v:shape>
              <v:line id="_x0000_s1762" style="position:absolute" from="6576,3192" to="6966,4488">
                <v:stroke endarrow="block"/>
              </v:line>
              <v:shape id="_x0000_s1763" type="#_x0000_t202" style="position:absolute;left:1644;top:5166;width:720;height:540" filled="f" strokecolor="white">
                <v:textbox style="mso-next-textbox:#_x0000_s1763">
                  <w:txbxContent>
                    <w:p w:rsidR="007B1550" w:rsidRDefault="00934239">
                      <w:pPr>
                        <w:rPr>
                          <w:i/>
                          <w:vertAlign w:val="subscript"/>
                          <w:lang w:val="en-US"/>
                        </w:rPr>
                      </w:pPr>
                      <w:r>
                        <w:rPr>
                          <w:i/>
                          <w:lang w:val="en-US"/>
                        </w:rPr>
                        <w:t>I</w:t>
                      </w:r>
                      <w:r>
                        <w:rPr>
                          <w:i/>
                          <w:vertAlign w:val="subscript"/>
                          <w:lang w:val="en-US"/>
                        </w:rPr>
                        <w:t>3p</w:t>
                      </w:r>
                    </w:p>
                  </w:txbxContent>
                </v:textbox>
              </v:shape>
              <v:line id="_x0000_s1764" style="position:absolute" from="2148,4458" to="3954,5322">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65" type="#_x0000_t19" style="position:absolute;left:2226;top:4494;width:180;height:180;rotation:-11460311fd;flip:x"/>
              <v:line id="_x0000_s1766" style="position:absolute;flip:x" from="2352,4482" to="2388,4548"/>
              <v:line id="_x0000_s1767" style="position:absolute" from="2376,4482" to="2406,4548"/>
              <v:shape id="_x0000_s1768" type="#_x0000_t202" style="position:absolute;left:2148;top:4446;width:606;height:600" filled="f" strokecolor="white">
                <v:textbox style="mso-next-textbox:#_x0000_s1768">
                  <w:txbxContent>
                    <w:p w:rsidR="007B1550" w:rsidRDefault="00934239">
                      <w:pPr>
                        <w:rPr>
                          <w:lang w:val="en-US"/>
                        </w:rPr>
                      </w:pPr>
                      <w:r>
                        <w:rPr>
                          <w:i/>
                          <w:lang w:val="en-US"/>
                        </w:rPr>
                        <w:sym w:font="Symbol" w:char="F06A"/>
                      </w:r>
                      <w:r>
                        <w:rPr>
                          <w:i/>
                          <w:vertAlign w:val="subscript"/>
                          <w:lang w:val="en-US"/>
                        </w:rPr>
                        <w:t>3</w:t>
                      </w:r>
                    </w:p>
                  </w:txbxContent>
                </v:textbox>
              </v:shape>
              <v:line id="_x0000_s1769" style="position:absolute" from="1374,2646" to="6984,4470">
                <v:stroke endarrow="block"/>
              </v:line>
              <v:line id="_x0000_s1770" style="position:absolute;flip:y" from="2172,3198" to="6552,4458">
                <v:stroke endarrow="block"/>
              </v:line>
              <v:line id="_x0000_s1771" style="position:absolute" from="2172,4470" to="2706,6228">
                <v:stroke endarrow="block"/>
              </v:line>
              <v:shape id="_x0000_s1772" type="#_x0000_t202" style="position:absolute;left:5280;top:5484;width:720;height:540" filled="f" strokecolor="white">
                <v:textbox style="mso-next-textbox:#_x0000_s1772">
                  <w:txbxContent>
                    <w:p w:rsidR="007B1550" w:rsidRDefault="00934239">
                      <w:pPr>
                        <w:rPr>
                          <w:i/>
                          <w:vertAlign w:val="subscript"/>
                        </w:rPr>
                      </w:pPr>
                      <w:r>
                        <w:rPr>
                          <w:i/>
                          <w:lang w:val="en-US"/>
                        </w:rPr>
                        <w:t>U</w:t>
                      </w:r>
                      <w:r>
                        <w:rPr>
                          <w:i/>
                          <w:vertAlign w:val="subscript"/>
                          <w:lang w:val="en-US"/>
                        </w:rPr>
                        <w:t>C3</w:t>
                      </w:r>
                    </w:p>
                  </w:txbxContent>
                </v:textbox>
              </v:shape>
            </v:group>
            <v:line id="_x0000_s1773" style="position:absolute" from="3294,9277" to="3294,9277" o:allowincell="f"/>
            <v:line id="_x0000_s1774" style="position:absolute" from="3654,9277" to="3654,9277" o:allowincell="f"/>
            <w10:wrap type="topAndBottom"/>
          </v:group>
        </w:pict>
      </w:r>
      <w:r w:rsidR="00934239">
        <w:t>Строим векторную диаграмму. Для схемы рис.5.1,а полная векторная диаграмма приведена на рис.5.1,</w:t>
      </w:r>
    </w:p>
    <w:p w:rsidR="007B1550" w:rsidRDefault="00934239" w:rsidP="00934239">
      <w:pPr>
        <w:pStyle w:val="a4"/>
        <w:numPr>
          <w:ilvl w:val="0"/>
          <w:numId w:val="9"/>
        </w:numPr>
        <w:tabs>
          <w:tab w:val="clear" w:pos="360"/>
          <w:tab w:val="num" w:pos="0"/>
        </w:tabs>
        <w:ind w:left="0" w:firstLine="426"/>
      </w:pPr>
      <w:r>
        <w:t>в.</w:t>
      </w:r>
    </w:p>
    <w:p w:rsidR="007B1550" w:rsidRDefault="007B1550">
      <w:pPr>
        <w:pStyle w:val="a4"/>
      </w:pPr>
    </w:p>
    <w:p w:rsidR="007B1550" w:rsidRDefault="007B1550">
      <w:pPr>
        <w:pStyle w:val="a4"/>
      </w:pPr>
    </w:p>
    <w:p w:rsidR="007B1550" w:rsidRDefault="00934239">
      <w:pPr>
        <w:pStyle w:val="a4"/>
      </w:pPr>
      <w:r>
        <w:t>Рекомендуемый порядок построения векторной  диаграммы.</w:t>
      </w:r>
    </w:p>
    <w:p w:rsidR="007B1550" w:rsidRDefault="00934239">
      <w:pPr>
        <w:tabs>
          <w:tab w:val="left" w:pos="5040"/>
        </w:tabs>
        <w:ind w:right="-1" w:firstLine="540"/>
        <w:jc w:val="both"/>
        <w:rPr>
          <w:sz w:val="28"/>
        </w:rPr>
      </w:pPr>
      <w:r>
        <w:rPr>
          <w:sz w:val="28"/>
        </w:rPr>
        <w:t xml:space="preserve">Построение векторной диаграммы начинаем с вектора напряжения </w:t>
      </w:r>
      <w:r>
        <w:rPr>
          <w:i/>
          <w:sz w:val="28"/>
          <w:lang w:val="en-US"/>
        </w:rPr>
        <w:t>U</w:t>
      </w:r>
      <w:r>
        <w:rPr>
          <w:i/>
          <w:sz w:val="28"/>
          <w:vertAlign w:val="subscript"/>
        </w:rPr>
        <w:t>23</w:t>
      </w:r>
      <w:r>
        <w:rPr>
          <w:i/>
          <w:sz w:val="28"/>
        </w:rPr>
        <w:t>,</w:t>
      </w:r>
      <w:r>
        <w:rPr>
          <w:sz w:val="28"/>
        </w:rPr>
        <w:t xml:space="preserve"> положение которого может быть произвольным. Остальные векторы напряжений и токов имеют строго определённые положения относительно  выбранного вектора </w:t>
      </w:r>
      <w:r>
        <w:rPr>
          <w:i/>
          <w:sz w:val="28"/>
          <w:lang w:val="en-US"/>
        </w:rPr>
        <w:t>U</w:t>
      </w:r>
      <w:r>
        <w:rPr>
          <w:i/>
          <w:sz w:val="28"/>
          <w:vertAlign w:val="subscript"/>
        </w:rPr>
        <w:t>23</w:t>
      </w:r>
      <w:r>
        <w:rPr>
          <w:sz w:val="28"/>
        </w:rPr>
        <w:t>.</w:t>
      </w:r>
    </w:p>
    <w:p w:rsidR="007B1550" w:rsidRDefault="00934239">
      <w:pPr>
        <w:ind w:firstLine="540"/>
        <w:jc w:val="both"/>
        <w:rPr>
          <w:sz w:val="28"/>
        </w:rPr>
      </w:pPr>
      <w:r>
        <w:rPr>
          <w:sz w:val="28"/>
        </w:rPr>
        <w:t xml:space="preserve">Далее выполняется построение векторной диаграммы токов. Вектор тока  </w:t>
      </w:r>
      <w:r>
        <w:rPr>
          <w:i/>
          <w:sz w:val="28"/>
          <w:lang w:val="en-US"/>
        </w:rPr>
        <w:t>I</w:t>
      </w:r>
      <w:r>
        <w:rPr>
          <w:i/>
          <w:sz w:val="28"/>
          <w:vertAlign w:val="subscript"/>
        </w:rPr>
        <w:t xml:space="preserve">3 </w:t>
      </w:r>
      <w:r>
        <w:rPr>
          <w:sz w:val="28"/>
        </w:rPr>
        <w:t xml:space="preserve"> отстаёт по фазе (повернут по часовой стрелке) на угол  </w:t>
      </w:r>
      <w:r>
        <w:rPr>
          <w:i/>
          <w:sz w:val="28"/>
          <w:lang w:val="en-US"/>
        </w:rPr>
        <w:sym w:font="Symbol" w:char="F06A"/>
      </w:r>
      <w:r>
        <w:rPr>
          <w:i/>
          <w:sz w:val="28"/>
          <w:vertAlign w:val="subscript"/>
        </w:rPr>
        <w:t>3</w:t>
      </w:r>
      <w:r>
        <w:rPr>
          <w:i/>
          <w:sz w:val="28"/>
        </w:rPr>
        <w:t xml:space="preserve"> =</w:t>
      </w:r>
      <w:r>
        <w:rPr>
          <w:i/>
          <w:sz w:val="28"/>
          <w:lang w:val="en-US"/>
        </w:rPr>
        <w:t>arctg</w:t>
      </w:r>
      <w:r>
        <w:rPr>
          <w:i/>
          <w:sz w:val="28"/>
        </w:rPr>
        <w:t xml:space="preserve">  </w:t>
      </w:r>
      <w:r>
        <w:rPr>
          <w:i/>
          <w:spacing w:val="20"/>
          <w:sz w:val="28"/>
          <w:lang w:val="en-US"/>
        </w:rPr>
        <w:t>x</w:t>
      </w:r>
      <w:r>
        <w:rPr>
          <w:i/>
          <w:spacing w:val="20"/>
          <w:sz w:val="28"/>
          <w:vertAlign w:val="subscript"/>
          <w:lang w:val="en-US"/>
        </w:rPr>
        <w:t>L</w:t>
      </w:r>
      <w:r>
        <w:rPr>
          <w:i/>
          <w:spacing w:val="20"/>
          <w:sz w:val="28"/>
        </w:rPr>
        <w:t>/</w:t>
      </w:r>
      <w:r>
        <w:rPr>
          <w:i/>
          <w:spacing w:val="20"/>
          <w:sz w:val="28"/>
          <w:lang w:val="it-IT"/>
        </w:rPr>
        <w:t>r</w:t>
      </w:r>
      <w:r>
        <w:rPr>
          <w:i/>
          <w:spacing w:val="20"/>
          <w:sz w:val="28"/>
          <w:vertAlign w:val="subscript"/>
        </w:rPr>
        <w:t>2</w:t>
      </w:r>
      <w:r>
        <w:rPr>
          <w:sz w:val="28"/>
        </w:rPr>
        <w:t xml:space="preserve">  от </w:t>
      </w:r>
      <w:r>
        <w:rPr>
          <w:sz w:val="28"/>
        </w:rPr>
        <w:lastRenderedPageBreak/>
        <w:t xml:space="preserve">вектора напряжения </w:t>
      </w:r>
      <w:r>
        <w:rPr>
          <w:i/>
          <w:sz w:val="28"/>
          <w:lang w:val="en-US"/>
        </w:rPr>
        <w:t>U</w:t>
      </w:r>
      <w:r>
        <w:rPr>
          <w:i/>
          <w:sz w:val="28"/>
          <w:vertAlign w:val="subscript"/>
        </w:rPr>
        <w:t>23</w:t>
      </w:r>
      <w:r>
        <w:rPr>
          <w:sz w:val="28"/>
        </w:rPr>
        <w:t xml:space="preserve"> вследствие индуктивного характера сопротивления третьей ветви. Построение вектора тока  </w:t>
      </w:r>
      <w:r>
        <w:rPr>
          <w:i/>
          <w:sz w:val="28"/>
          <w:lang w:val="en-US"/>
        </w:rPr>
        <w:t>I</w:t>
      </w:r>
      <w:r>
        <w:rPr>
          <w:i/>
          <w:sz w:val="28"/>
          <w:vertAlign w:val="subscript"/>
        </w:rPr>
        <w:t xml:space="preserve">2 </w:t>
      </w:r>
      <w:r>
        <w:rPr>
          <w:sz w:val="28"/>
        </w:rPr>
        <w:t xml:space="preserve"> может быть выполнено по составляющим: активная составляющая </w:t>
      </w:r>
      <w:r>
        <w:rPr>
          <w:i/>
          <w:sz w:val="28"/>
          <w:lang w:val="en-US"/>
        </w:rPr>
        <w:t>I</w:t>
      </w:r>
      <w:r>
        <w:rPr>
          <w:i/>
          <w:sz w:val="28"/>
          <w:vertAlign w:val="subscript"/>
        </w:rPr>
        <w:t>3а</w:t>
      </w:r>
      <w:r>
        <w:rPr>
          <w:i/>
          <w:sz w:val="28"/>
        </w:rPr>
        <w:t>=</w:t>
      </w:r>
      <w:r>
        <w:rPr>
          <w:i/>
          <w:sz w:val="28"/>
          <w:lang w:val="en-US"/>
        </w:rPr>
        <w:t>U</w:t>
      </w:r>
      <w:r>
        <w:rPr>
          <w:i/>
          <w:sz w:val="28"/>
          <w:vertAlign w:val="subscript"/>
        </w:rPr>
        <w:t>23</w:t>
      </w:r>
      <w:r>
        <w:rPr>
          <w:i/>
          <w:sz w:val="28"/>
          <w:vertAlign w:val="superscript"/>
        </w:rPr>
        <w:t>.</w:t>
      </w:r>
      <w:r>
        <w:rPr>
          <w:i/>
          <w:sz w:val="28"/>
          <w:lang w:val="en-US"/>
        </w:rPr>
        <w:t>g</w:t>
      </w:r>
      <w:r>
        <w:rPr>
          <w:i/>
          <w:sz w:val="28"/>
          <w:vertAlign w:val="subscript"/>
        </w:rPr>
        <w:t xml:space="preserve">3 </w:t>
      </w:r>
      <w:r>
        <w:rPr>
          <w:sz w:val="28"/>
        </w:rPr>
        <w:t xml:space="preserve"> совпадает с напряжением </w:t>
      </w:r>
      <w:r>
        <w:rPr>
          <w:i/>
          <w:sz w:val="28"/>
          <w:lang w:val="en-US"/>
        </w:rPr>
        <w:t>U</w:t>
      </w:r>
      <w:r>
        <w:rPr>
          <w:i/>
          <w:sz w:val="28"/>
          <w:vertAlign w:val="subscript"/>
        </w:rPr>
        <w:t>23</w:t>
      </w:r>
      <w:r>
        <w:rPr>
          <w:i/>
          <w:sz w:val="28"/>
        </w:rPr>
        <w:t>,</w:t>
      </w:r>
      <w:r>
        <w:rPr>
          <w:i/>
          <w:sz w:val="28"/>
          <w:vertAlign w:val="subscript"/>
        </w:rPr>
        <w:t xml:space="preserve"> </w:t>
      </w:r>
      <w:r>
        <w:rPr>
          <w:sz w:val="28"/>
        </w:rPr>
        <w:t xml:space="preserve">реактивная (индуктивная) составляющая    </w:t>
      </w:r>
      <w:r>
        <w:rPr>
          <w:i/>
          <w:sz w:val="28"/>
          <w:lang w:val="en-US"/>
        </w:rPr>
        <w:t>I</w:t>
      </w:r>
      <w:r>
        <w:rPr>
          <w:i/>
          <w:sz w:val="28"/>
          <w:vertAlign w:val="subscript"/>
        </w:rPr>
        <w:t>3р</w:t>
      </w:r>
      <w:r>
        <w:rPr>
          <w:i/>
          <w:sz w:val="28"/>
        </w:rPr>
        <w:t>=</w:t>
      </w:r>
      <w:r>
        <w:rPr>
          <w:i/>
          <w:sz w:val="28"/>
          <w:lang w:val="en-US"/>
        </w:rPr>
        <w:t>U</w:t>
      </w:r>
      <w:r>
        <w:rPr>
          <w:i/>
          <w:sz w:val="28"/>
          <w:vertAlign w:val="subscript"/>
        </w:rPr>
        <w:t>23</w:t>
      </w:r>
      <w:r>
        <w:rPr>
          <w:i/>
          <w:sz w:val="28"/>
          <w:vertAlign w:val="superscript"/>
        </w:rPr>
        <w:t>.</w:t>
      </w:r>
      <w:r>
        <w:rPr>
          <w:i/>
          <w:sz w:val="28"/>
          <w:lang w:val="en-US"/>
        </w:rPr>
        <w:t>b</w:t>
      </w:r>
      <w:r>
        <w:rPr>
          <w:i/>
          <w:sz w:val="28"/>
          <w:vertAlign w:val="subscript"/>
        </w:rPr>
        <w:t>3</w:t>
      </w:r>
      <w:r>
        <w:rPr>
          <w:sz w:val="28"/>
        </w:rPr>
        <w:t xml:space="preserve">  отстает от   </w:t>
      </w:r>
      <w:r>
        <w:rPr>
          <w:i/>
          <w:sz w:val="28"/>
          <w:lang w:val="en-US"/>
        </w:rPr>
        <w:t>U</w:t>
      </w:r>
      <w:r>
        <w:rPr>
          <w:i/>
          <w:sz w:val="28"/>
          <w:vertAlign w:val="subscript"/>
        </w:rPr>
        <w:t xml:space="preserve">23 </w:t>
      </w:r>
      <w:r>
        <w:rPr>
          <w:sz w:val="28"/>
        </w:rPr>
        <w:t xml:space="preserve">   на   90</w:t>
      </w:r>
      <w:r>
        <w:rPr>
          <w:sz w:val="28"/>
        </w:rPr>
        <w:sym w:font="Symbol" w:char="F0B0"/>
      </w:r>
      <w:r>
        <w:rPr>
          <w:sz w:val="28"/>
        </w:rPr>
        <w:t xml:space="preserve">. Ток  </w:t>
      </w:r>
      <w:r>
        <w:rPr>
          <w:i/>
          <w:sz w:val="28"/>
          <w:lang w:val="en-US"/>
        </w:rPr>
        <w:t>I</w:t>
      </w:r>
      <w:r>
        <w:rPr>
          <w:i/>
          <w:sz w:val="28"/>
          <w:vertAlign w:val="subscript"/>
        </w:rPr>
        <w:t xml:space="preserve">2 </w:t>
      </w:r>
      <w:r>
        <w:rPr>
          <w:sz w:val="28"/>
        </w:rPr>
        <w:t xml:space="preserve">  имеет активно-емкостный характер, поэтому его вектор опережает (повернут против часовой стрелки) на угол </w:t>
      </w:r>
      <w:r>
        <w:rPr>
          <w:i/>
          <w:sz w:val="28"/>
          <w:lang w:val="en-US"/>
        </w:rPr>
        <w:sym w:font="Symbol" w:char="F06A"/>
      </w:r>
      <w:r>
        <w:rPr>
          <w:i/>
          <w:sz w:val="28"/>
          <w:vertAlign w:val="subscript"/>
        </w:rPr>
        <w:t>2</w:t>
      </w:r>
      <w:r>
        <w:rPr>
          <w:i/>
          <w:sz w:val="28"/>
        </w:rPr>
        <w:t xml:space="preserve"> =</w:t>
      </w:r>
      <w:r>
        <w:rPr>
          <w:i/>
          <w:sz w:val="28"/>
          <w:lang w:val="en-US"/>
        </w:rPr>
        <w:t>arctg</w:t>
      </w:r>
      <w:r>
        <w:rPr>
          <w:i/>
          <w:sz w:val="28"/>
        </w:rPr>
        <w:t xml:space="preserve">  </w:t>
      </w:r>
      <w:r>
        <w:rPr>
          <w:i/>
          <w:spacing w:val="20"/>
          <w:sz w:val="28"/>
          <w:lang w:val="en-US"/>
        </w:rPr>
        <w:t>x</w:t>
      </w:r>
      <w:r>
        <w:rPr>
          <w:i/>
          <w:spacing w:val="20"/>
          <w:sz w:val="28"/>
          <w:vertAlign w:val="subscript"/>
        </w:rPr>
        <w:t>С2</w:t>
      </w:r>
      <w:r>
        <w:rPr>
          <w:i/>
          <w:spacing w:val="20"/>
          <w:sz w:val="28"/>
        </w:rPr>
        <w:t>/</w:t>
      </w:r>
      <w:r>
        <w:rPr>
          <w:i/>
          <w:spacing w:val="20"/>
          <w:sz w:val="28"/>
          <w:lang w:val="it-IT"/>
        </w:rPr>
        <w:t>r</w:t>
      </w:r>
      <w:r>
        <w:rPr>
          <w:i/>
          <w:spacing w:val="20"/>
          <w:sz w:val="28"/>
          <w:vertAlign w:val="subscript"/>
        </w:rPr>
        <w:t>2</w:t>
      </w:r>
      <w:r>
        <w:rPr>
          <w:i/>
          <w:spacing w:val="20"/>
          <w:sz w:val="28"/>
        </w:rPr>
        <w:t xml:space="preserve">  </w:t>
      </w:r>
      <w:r>
        <w:rPr>
          <w:sz w:val="28"/>
        </w:rPr>
        <w:t xml:space="preserve">вектор напряжения </w:t>
      </w:r>
      <w:r>
        <w:rPr>
          <w:i/>
          <w:sz w:val="28"/>
          <w:lang w:val="en-US"/>
        </w:rPr>
        <w:t>U</w:t>
      </w:r>
      <w:r>
        <w:rPr>
          <w:i/>
          <w:sz w:val="28"/>
          <w:vertAlign w:val="subscript"/>
        </w:rPr>
        <w:t>23</w:t>
      </w:r>
      <w:r>
        <w:rPr>
          <w:sz w:val="28"/>
        </w:rPr>
        <w:t xml:space="preserve">. Построение вектора тока  </w:t>
      </w:r>
      <w:r>
        <w:rPr>
          <w:i/>
          <w:sz w:val="28"/>
          <w:lang w:val="en-US"/>
        </w:rPr>
        <w:t>I</w:t>
      </w:r>
      <w:r>
        <w:rPr>
          <w:i/>
          <w:sz w:val="28"/>
          <w:vertAlign w:val="subscript"/>
        </w:rPr>
        <w:t xml:space="preserve">2 </w:t>
      </w:r>
      <w:r>
        <w:rPr>
          <w:sz w:val="28"/>
        </w:rPr>
        <w:t xml:space="preserve"> также может быть выполнено по составляющим: активная составляющая </w:t>
      </w:r>
      <w:r>
        <w:rPr>
          <w:i/>
          <w:sz w:val="28"/>
          <w:lang w:val="en-US"/>
        </w:rPr>
        <w:t>I</w:t>
      </w:r>
      <w:r>
        <w:rPr>
          <w:i/>
          <w:sz w:val="28"/>
          <w:vertAlign w:val="subscript"/>
        </w:rPr>
        <w:t xml:space="preserve">2а </w:t>
      </w:r>
      <w:r>
        <w:rPr>
          <w:sz w:val="28"/>
        </w:rPr>
        <w:t xml:space="preserve"> совпадает с напряжением </w:t>
      </w:r>
      <w:r>
        <w:rPr>
          <w:i/>
          <w:sz w:val="28"/>
          <w:lang w:val="en-US"/>
        </w:rPr>
        <w:t>U</w:t>
      </w:r>
      <w:r>
        <w:rPr>
          <w:i/>
          <w:sz w:val="28"/>
          <w:vertAlign w:val="subscript"/>
        </w:rPr>
        <w:t>23</w:t>
      </w:r>
      <w:r>
        <w:rPr>
          <w:i/>
          <w:sz w:val="28"/>
        </w:rPr>
        <w:t>,</w:t>
      </w:r>
      <w:r>
        <w:rPr>
          <w:i/>
          <w:sz w:val="28"/>
          <w:vertAlign w:val="subscript"/>
        </w:rPr>
        <w:t xml:space="preserve"> </w:t>
      </w:r>
      <w:r>
        <w:rPr>
          <w:sz w:val="28"/>
        </w:rPr>
        <w:t xml:space="preserve">реактивная (емкостная) составляющая    </w:t>
      </w:r>
      <w:r>
        <w:rPr>
          <w:i/>
          <w:sz w:val="28"/>
          <w:lang w:val="en-US"/>
        </w:rPr>
        <w:t>I</w:t>
      </w:r>
      <w:r>
        <w:rPr>
          <w:i/>
          <w:sz w:val="28"/>
          <w:vertAlign w:val="subscript"/>
        </w:rPr>
        <w:t>2р</w:t>
      </w:r>
      <w:r>
        <w:rPr>
          <w:sz w:val="28"/>
        </w:rPr>
        <w:t xml:space="preserve">   опережает   </w:t>
      </w:r>
      <w:r>
        <w:rPr>
          <w:i/>
          <w:sz w:val="28"/>
          <w:lang w:val="en-US"/>
        </w:rPr>
        <w:t>U</w:t>
      </w:r>
      <w:r>
        <w:rPr>
          <w:i/>
          <w:sz w:val="28"/>
          <w:vertAlign w:val="subscript"/>
        </w:rPr>
        <w:t xml:space="preserve">23 </w:t>
      </w:r>
      <w:r>
        <w:rPr>
          <w:sz w:val="28"/>
        </w:rPr>
        <w:t xml:space="preserve">   на   90</w:t>
      </w:r>
      <w:r>
        <w:rPr>
          <w:sz w:val="28"/>
        </w:rPr>
        <w:sym w:font="Symbol" w:char="F0B0"/>
      </w:r>
      <w:r>
        <w:rPr>
          <w:sz w:val="28"/>
        </w:rPr>
        <w:t xml:space="preserve">. </w:t>
      </w:r>
    </w:p>
    <w:p w:rsidR="007B1550" w:rsidRDefault="00934239">
      <w:pPr>
        <w:ind w:firstLine="540"/>
        <w:jc w:val="both"/>
        <w:rPr>
          <w:i/>
          <w:sz w:val="28"/>
        </w:rPr>
      </w:pPr>
      <w:r>
        <w:rPr>
          <w:sz w:val="28"/>
        </w:rPr>
        <w:t xml:space="preserve">Ток в неразветвлённой части цепи согласно первому закону Кирхгофа равен векторной сумме токов в параллельно включённых ветвях:   </w:t>
      </w:r>
      <w:r>
        <w:rPr>
          <w:i/>
          <w:sz w:val="28"/>
          <w:u w:val="single"/>
          <w:lang w:val="it-IT"/>
        </w:rPr>
        <w:t>I</w:t>
      </w:r>
      <w:r>
        <w:rPr>
          <w:i/>
          <w:sz w:val="28"/>
          <w:vertAlign w:val="subscript"/>
        </w:rPr>
        <w:t xml:space="preserve">1 </w:t>
      </w:r>
      <w:r>
        <w:rPr>
          <w:i/>
          <w:sz w:val="28"/>
        </w:rPr>
        <w:t xml:space="preserve">= </w:t>
      </w:r>
      <w:r>
        <w:rPr>
          <w:i/>
          <w:sz w:val="28"/>
          <w:u w:val="single"/>
          <w:lang w:val="it-IT"/>
        </w:rPr>
        <w:t>I</w:t>
      </w:r>
      <w:r>
        <w:rPr>
          <w:i/>
          <w:sz w:val="28"/>
          <w:vertAlign w:val="subscript"/>
        </w:rPr>
        <w:t xml:space="preserve">2 </w:t>
      </w:r>
      <w:r>
        <w:rPr>
          <w:i/>
          <w:sz w:val="28"/>
        </w:rPr>
        <w:t xml:space="preserve">+ </w:t>
      </w:r>
      <w:r>
        <w:rPr>
          <w:i/>
          <w:sz w:val="28"/>
          <w:u w:val="single"/>
          <w:lang w:val="it-IT"/>
        </w:rPr>
        <w:t>I</w:t>
      </w:r>
      <w:r>
        <w:rPr>
          <w:i/>
          <w:sz w:val="28"/>
          <w:vertAlign w:val="subscript"/>
        </w:rPr>
        <w:t>3</w:t>
      </w:r>
      <w:r>
        <w:rPr>
          <w:i/>
          <w:sz w:val="28"/>
        </w:rPr>
        <w:t xml:space="preserve"> .</w:t>
      </w:r>
    </w:p>
    <w:p w:rsidR="007B1550" w:rsidRDefault="00934239">
      <w:pPr>
        <w:ind w:right="98" w:firstLine="540"/>
        <w:jc w:val="both"/>
        <w:rPr>
          <w:sz w:val="28"/>
          <w:lang w:val="en-US"/>
        </w:rPr>
      </w:pPr>
      <w:r>
        <w:rPr>
          <w:sz w:val="28"/>
        </w:rPr>
        <w:t xml:space="preserve">Построение векторов напряжений </w:t>
      </w:r>
      <w:r>
        <w:rPr>
          <w:i/>
          <w:sz w:val="28"/>
          <w:lang w:val="en-US"/>
        </w:rPr>
        <w:t>U</w:t>
      </w:r>
      <w:r>
        <w:rPr>
          <w:i/>
          <w:sz w:val="28"/>
          <w:vertAlign w:val="subscript"/>
          <w:lang w:val="en-US"/>
        </w:rPr>
        <w:t>A</w:t>
      </w:r>
      <w:r>
        <w:rPr>
          <w:i/>
          <w:sz w:val="28"/>
          <w:vertAlign w:val="subscript"/>
        </w:rPr>
        <w:t>2</w:t>
      </w:r>
      <w:r>
        <w:rPr>
          <w:i/>
          <w:sz w:val="28"/>
        </w:rPr>
        <w:t xml:space="preserve">, </w:t>
      </w:r>
      <w:r>
        <w:rPr>
          <w:i/>
          <w:sz w:val="28"/>
          <w:lang w:val="en-US"/>
        </w:rPr>
        <w:t>U</w:t>
      </w:r>
      <w:r>
        <w:rPr>
          <w:i/>
          <w:sz w:val="28"/>
          <w:vertAlign w:val="subscript"/>
        </w:rPr>
        <w:t>1</w:t>
      </w:r>
      <w:r>
        <w:rPr>
          <w:i/>
          <w:sz w:val="28"/>
          <w:vertAlign w:val="subscript"/>
          <w:lang w:val="en-US"/>
        </w:rPr>
        <w:t>A</w:t>
      </w:r>
      <w:r>
        <w:rPr>
          <w:i/>
          <w:sz w:val="28"/>
        </w:rPr>
        <w:t xml:space="preserve"> </w:t>
      </w:r>
      <w:r>
        <w:rPr>
          <w:sz w:val="28"/>
        </w:rPr>
        <w:t xml:space="preserve"> осуществляем относительно вектора тока </w:t>
      </w:r>
      <w:r>
        <w:rPr>
          <w:i/>
          <w:sz w:val="28"/>
          <w:lang w:val="en-US"/>
        </w:rPr>
        <w:t>I</w:t>
      </w:r>
      <w:r>
        <w:rPr>
          <w:i/>
          <w:sz w:val="28"/>
          <w:vertAlign w:val="subscript"/>
        </w:rPr>
        <w:t>1</w:t>
      </w:r>
      <w:r>
        <w:rPr>
          <w:sz w:val="28"/>
        </w:rPr>
        <w:t xml:space="preserve">. По отношению к току  </w:t>
      </w:r>
      <w:r>
        <w:rPr>
          <w:i/>
          <w:sz w:val="28"/>
          <w:lang w:val="en-US"/>
        </w:rPr>
        <w:t>I</w:t>
      </w:r>
      <w:r>
        <w:rPr>
          <w:i/>
          <w:sz w:val="28"/>
          <w:vertAlign w:val="subscript"/>
        </w:rPr>
        <w:t>1</w:t>
      </w:r>
      <w:r>
        <w:rPr>
          <w:i/>
          <w:sz w:val="28"/>
        </w:rPr>
        <w:t xml:space="preserve">  </w:t>
      </w:r>
      <w:r>
        <w:rPr>
          <w:sz w:val="28"/>
        </w:rPr>
        <w:t xml:space="preserve">вектор </w:t>
      </w:r>
      <w:r>
        <w:rPr>
          <w:i/>
          <w:sz w:val="28"/>
          <w:lang w:val="en-US"/>
        </w:rPr>
        <w:t>U</w:t>
      </w:r>
      <w:r>
        <w:rPr>
          <w:i/>
          <w:sz w:val="28"/>
          <w:vertAlign w:val="subscript"/>
          <w:lang w:val="en-US"/>
        </w:rPr>
        <w:t>A</w:t>
      </w:r>
      <w:r>
        <w:rPr>
          <w:i/>
          <w:sz w:val="28"/>
          <w:vertAlign w:val="subscript"/>
        </w:rPr>
        <w:t>2</w:t>
      </w:r>
      <w:r>
        <w:rPr>
          <w:sz w:val="28"/>
        </w:rPr>
        <w:t xml:space="preserve"> = </w:t>
      </w:r>
      <w:r>
        <w:rPr>
          <w:i/>
          <w:sz w:val="28"/>
          <w:lang w:val="it-IT"/>
        </w:rPr>
        <w:t>I</w:t>
      </w:r>
      <w:r>
        <w:rPr>
          <w:i/>
          <w:sz w:val="28"/>
          <w:vertAlign w:val="subscript"/>
        </w:rPr>
        <w:t>1</w:t>
      </w:r>
      <w:r>
        <w:rPr>
          <w:i/>
          <w:iCs/>
          <w:sz w:val="28"/>
        </w:rPr>
        <w:t>∙</w:t>
      </w:r>
      <w:r>
        <w:rPr>
          <w:i/>
          <w:sz w:val="28"/>
          <w:lang w:val="en-US"/>
        </w:rPr>
        <w:t>x</w:t>
      </w:r>
      <w:r>
        <w:rPr>
          <w:i/>
          <w:sz w:val="28"/>
          <w:vertAlign w:val="subscript"/>
        </w:rPr>
        <w:t>С1</w:t>
      </w:r>
      <w:r>
        <w:rPr>
          <w:i/>
          <w:sz w:val="28"/>
        </w:rPr>
        <w:t xml:space="preserve"> </w:t>
      </w:r>
      <w:r>
        <w:rPr>
          <w:sz w:val="28"/>
        </w:rPr>
        <w:t>(напряжение на емкости) отстаёт на 90</w:t>
      </w:r>
      <w:r>
        <w:rPr>
          <w:sz w:val="28"/>
        </w:rPr>
        <w:sym w:font="Symbol" w:char="F0B0"/>
      </w:r>
      <w:r>
        <w:rPr>
          <w:sz w:val="28"/>
        </w:rPr>
        <w:t xml:space="preserve">, </w:t>
      </w:r>
      <w:r>
        <w:rPr>
          <w:i/>
          <w:sz w:val="28"/>
          <w:lang w:val="en-US"/>
        </w:rPr>
        <w:t>U</w:t>
      </w:r>
      <w:r>
        <w:rPr>
          <w:i/>
          <w:sz w:val="28"/>
          <w:vertAlign w:val="subscript"/>
        </w:rPr>
        <w:t xml:space="preserve">1А </w:t>
      </w:r>
      <w:r>
        <w:rPr>
          <w:sz w:val="28"/>
        </w:rPr>
        <w:t>=</w:t>
      </w:r>
      <w:r>
        <w:rPr>
          <w:i/>
          <w:sz w:val="28"/>
          <w:lang w:val="it-IT"/>
        </w:rPr>
        <w:t>I</w:t>
      </w:r>
      <w:r>
        <w:rPr>
          <w:i/>
          <w:sz w:val="28"/>
          <w:vertAlign w:val="subscript"/>
        </w:rPr>
        <w:t>1</w:t>
      </w:r>
      <w:r>
        <w:rPr>
          <w:i/>
          <w:iCs/>
          <w:sz w:val="28"/>
        </w:rPr>
        <w:t>∙</w:t>
      </w:r>
      <w:r>
        <w:rPr>
          <w:i/>
          <w:sz w:val="28"/>
          <w:lang w:val="en-US"/>
        </w:rPr>
        <w:t>r</w:t>
      </w:r>
      <w:r>
        <w:rPr>
          <w:i/>
          <w:sz w:val="28"/>
        </w:rPr>
        <w:t xml:space="preserve"> </w:t>
      </w:r>
      <w:r>
        <w:rPr>
          <w:sz w:val="28"/>
        </w:rPr>
        <w:t>(напряжение на активном сопротивлении) совпадает.  Согласно второму закону Кирхгофа в векторной форме:</w:t>
      </w:r>
    </w:p>
    <w:p w:rsidR="007B1550" w:rsidRDefault="00934239">
      <w:pPr>
        <w:ind w:right="98"/>
        <w:jc w:val="center"/>
        <w:rPr>
          <w:sz w:val="28"/>
        </w:rPr>
      </w:pPr>
      <w:r>
        <w:rPr>
          <w:i/>
          <w:sz w:val="28"/>
          <w:u w:val="single"/>
          <w:lang w:val="en-US"/>
        </w:rPr>
        <w:t>U</w:t>
      </w:r>
      <w:r>
        <w:rPr>
          <w:i/>
          <w:sz w:val="28"/>
        </w:rPr>
        <w:t xml:space="preserve"> =</w:t>
      </w:r>
      <w:r>
        <w:rPr>
          <w:i/>
          <w:sz w:val="28"/>
          <w:u w:val="single"/>
          <w:lang w:val="en-US"/>
        </w:rPr>
        <w:t>U</w:t>
      </w:r>
      <w:r>
        <w:rPr>
          <w:i/>
          <w:sz w:val="28"/>
          <w:vertAlign w:val="subscript"/>
        </w:rPr>
        <w:t>23</w:t>
      </w:r>
      <w:r>
        <w:rPr>
          <w:i/>
          <w:sz w:val="28"/>
        </w:rPr>
        <w:t>+</w:t>
      </w:r>
      <w:r>
        <w:rPr>
          <w:i/>
          <w:sz w:val="28"/>
          <w:u w:val="single"/>
          <w:lang w:val="en-US"/>
        </w:rPr>
        <w:t>U</w:t>
      </w:r>
      <w:r>
        <w:rPr>
          <w:i/>
          <w:sz w:val="28"/>
          <w:vertAlign w:val="subscript"/>
          <w:lang w:val="en-US"/>
        </w:rPr>
        <w:t>A</w:t>
      </w:r>
      <w:r>
        <w:rPr>
          <w:i/>
          <w:sz w:val="28"/>
          <w:vertAlign w:val="subscript"/>
        </w:rPr>
        <w:t>2</w:t>
      </w:r>
      <w:r>
        <w:rPr>
          <w:i/>
          <w:sz w:val="28"/>
        </w:rPr>
        <w:t>+</w:t>
      </w:r>
      <w:r>
        <w:rPr>
          <w:i/>
          <w:sz w:val="28"/>
          <w:u w:val="single"/>
          <w:lang w:val="en-US"/>
        </w:rPr>
        <w:t>U</w:t>
      </w:r>
      <w:r>
        <w:rPr>
          <w:i/>
          <w:sz w:val="28"/>
          <w:vertAlign w:val="subscript"/>
        </w:rPr>
        <w:t>1</w:t>
      </w:r>
      <w:r>
        <w:rPr>
          <w:i/>
          <w:sz w:val="28"/>
          <w:vertAlign w:val="subscript"/>
          <w:lang w:val="en-US"/>
        </w:rPr>
        <w:t>A</w:t>
      </w:r>
      <w:r>
        <w:rPr>
          <w:sz w:val="28"/>
        </w:rPr>
        <w:t xml:space="preserve">, а </w:t>
      </w:r>
      <w:r>
        <w:rPr>
          <w:i/>
          <w:sz w:val="28"/>
          <w:u w:val="single"/>
          <w:lang w:val="en-US"/>
        </w:rPr>
        <w:t>U</w:t>
      </w:r>
      <w:r>
        <w:rPr>
          <w:i/>
          <w:sz w:val="28"/>
          <w:vertAlign w:val="subscript"/>
        </w:rPr>
        <w:t xml:space="preserve">23 </w:t>
      </w:r>
      <w:r>
        <w:rPr>
          <w:i/>
          <w:sz w:val="28"/>
        </w:rPr>
        <w:t>=</w:t>
      </w:r>
      <w:r>
        <w:rPr>
          <w:i/>
          <w:sz w:val="28"/>
          <w:u w:val="single"/>
          <w:lang w:val="en-US"/>
        </w:rPr>
        <w:t>U</w:t>
      </w:r>
      <w:r>
        <w:rPr>
          <w:i/>
          <w:sz w:val="28"/>
          <w:vertAlign w:val="subscript"/>
        </w:rPr>
        <w:t>В3</w:t>
      </w:r>
      <w:r>
        <w:rPr>
          <w:i/>
          <w:sz w:val="28"/>
        </w:rPr>
        <w:t>+</w:t>
      </w:r>
      <w:r>
        <w:rPr>
          <w:i/>
          <w:sz w:val="28"/>
          <w:u w:val="single"/>
          <w:lang w:val="en-US"/>
        </w:rPr>
        <w:t>U</w:t>
      </w:r>
      <w:r>
        <w:rPr>
          <w:i/>
          <w:sz w:val="28"/>
          <w:vertAlign w:val="subscript"/>
        </w:rPr>
        <w:t>2В</w:t>
      </w:r>
      <w:r>
        <w:rPr>
          <w:sz w:val="28"/>
        </w:rPr>
        <w:t xml:space="preserve">  и  </w:t>
      </w:r>
      <w:r>
        <w:rPr>
          <w:i/>
          <w:sz w:val="28"/>
          <w:u w:val="single"/>
          <w:lang w:val="en-US"/>
        </w:rPr>
        <w:t>U</w:t>
      </w:r>
      <w:r>
        <w:rPr>
          <w:i/>
          <w:sz w:val="28"/>
          <w:vertAlign w:val="subscript"/>
        </w:rPr>
        <w:t xml:space="preserve">23 </w:t>
      </w:r>
      <w:r>
        <w:rPr>
          <w:i/>
          <w:sz w:val="28"/>
        </w:rPr>
        <w:t>=</w:t>
      </w:r>
      <w:r>
        <w:rPr>
          <w:i/>
          <w:sz w:val="28"/>
          <w:u w:val="single"/>
          <w:lang w:val="en-US"/>
        </w:rPr>
        <w:t>U</w:t>
      </w:r>
      <w:r>
        <w:rPr>
          <w:i/>
          <w:sz w:val="28"/>
          <w:vertAlign w:val="subscript"/>
        </w:rPr>
        <w:t>С3</w:t>
      </w:r>
      <w:r>
        <w:rPr>
          <w:i/>
          <w:sz w:val="28"/>
        </w:rPr>
        <w:t>+</w:t>
      </w:r>
      <w:r>
        <w:rPr>
          <w:i/>
          <w:sz w:val="28"/>
          <w:u w:val="single"/>
          <w:lang w:val="en-US"/>
        </w:rPr>
        <w:t>U</w:t>
      </w:r>
      <w:r>
        <w:rPr>
          <w:i/>
          <w:sz w:val="28"/>
          <w:vertAlign w:val="subscript"/>
        </w:rPr>
        <w:t>2С</w:t>
      </w:r>
      <w:r>
        <w:rPr>
          <w:sz w:val="28"/>
        </w:rPr>
        <w:t xml:space="preserve"> ,</w:t>
      </w:r>
    </w:p>
    <w:p w:rsidR="007B1550" w:rsidRDefault="00934239">
      <w:pPr>
        <w:ind w:right="98"/>
        <w:jc w:val="both"/>
        <w:rPr>
          <w:sz w:val="28"/>
        </w:rPr>
      </w:pPr>
      <w:r>
        <w:rPr>
          <w:sz w:val="28"/>
        </w:rPr>
        <w:t xml:space="preserve">причем </w:t>
      </w:r>
      <w:r>
        <w:rPr>
          <w:i/>
          <w:sz w:val="28"/>
          <w:lang w:val="en-US"/>
        </w:rPr>
        <w:t>U</w:t>
      </w:r>
      <w:r>
        <w:rPr>
          <w:i/>
          <w:sz w:val="28"/>
          <w:vertAlign w:val="subscript"/>
        </w:rPr>
        <w:t xml:space="preserve">В3  </w:t>
      </w:r>
      <w:r>
        <w:rPr>
          <w:sz w:val="28"/>
        </w:rPr>
        <w:t xml:space="preserve">= </w:t>
      </w:r>
      <w:r>
        <w:rPr>
          <w:i/>
          <w:sz w:val="28"/>
          <w:lang w:val="it-IT"/>
        </w:rPr>
        <w:t>I</w:t>
      </w:r>
      <w:r>
        <w:rPr>
          <w:i/>
          <w:sz w:val="28"/>
          <w:vertAlign w:val="subscript"/>
        </w:rPr>
        <w:t>3</w:t>
      </w:r>
      <w:r>
        <w:rPr>
          <w:i/>
          <w:iCs/>
          <w:sz w:val="28"/>
        </w:rPr>
        <w:t>∙</w:t>
      </w:r>
      <w:r>
        <w:rPr>
          <w:i/>
          <w:sz w:val="28"/>
          <w:lang w:val="en-US"/>
        </w:rPr>
        <w:t>r</w:t>
      </w:r>
      <w:r>
        <w:rPr>
          <w:i/>
          <w:sz w:val="28"/>
          <w:vertAlign w:val="subscript"/>
        </w:rPr>
        <w:t xml:space="preserve">3   </w:t>
      </w:r>
      <w:r>
        <w:rPr>
          <w:sz w:val="28"/>
        </w:rPr>
        <w:t xml:space="preserve">совпадает с током </w:t>
      </w:r>
      <w:r>
        <w:rPr>
          <w:i/>
          <w:sz w:val="28"/>
          <w:lang w:val="en-US"/>
        </w:rPr>
        <w:t>I</w:t>
      </w:r>
      <w:r>
        <w:rPr>
          <w:i/>
          <w:sz w:val="28"/>
          <w:vertAlign w:val="subscript"/>
        </w:rPr>
        <w:t>3</w:t>
      </w:r>
      <w:r>
        <w:rPr>
          <w:sz w:val="28"/>
        </w:rPr>
        <w:t xml:space="preserve">, а  </w:t>
      </w:r>
      <w:r>
        <w:rPr>
          <w:i/>
          <w:sz w:val="28"/>
          <w:lang w:val="en-US"/>
        </w:rPr>
        <w:t>U</w:t>
      </w:r>
      <w:r>
        <w:rPr>
          <w:i/>
          <w:sz w:val="28"/>
          <w:vertAlign w:val="subscript"/>
        </w:rPr>
        <w:t>2В</w:t>
      </w:r>
      <w:r>
        <w:rPr>
          <w:i/>
          <w:sz w:val="28"/>
        </w:rPr>
        <w:t xml:space="preserve"> </w:t>
      </w:r>
      <w:r>
        <w:rPr>
          <w:sz w:val="28"/>
        </w:rPr>
        <w:t xml:space="preserve">= </w:t>
      </w:r>
      <w:r>
        <w:rPr>
          <w:i/>
          <w:sz w:val="28"/>
          <w:lang w:val="it-IT"/>
        </w:rPr>
        <w:t>I</w:t>
      </w:r>
      <w:r>
        <w:rPr>
          <w:i/>
          <w:sz w:val="28"/>
          <w:vertAlign w:val="subscript"/>
        </w:rPr>
        <w:t>3</w:t>
      </w:r>
      <w:r>
        <w:rPr>
          <w:i/>
          <w:iCs/>
          <w:sz w:val="28"/>
        </w:rPr>
        <w:t>∙</w:t>
      </w:r>
      <w:r>
        <w:rPr>
          <w:i/>
          <w:sz w:val="28"/>
          <w:lang w:val="en-US"/>
        </w:rPr>
        <w:t>x</w:t>
      </w:r>
      <w:r>
        <w:rPr>
          <w:i/>
          <w:sz w:val="28"/>
          <w:vertAlign w:val="subscript"/>
          <w:lang w:val="en-US"/>
        </w:rPr>
        <w:t>L</w:t>
      </w:r>
      <w:r>
        <w:rPr>
          <w:i/>
          <w:sz w:val="28"/>
          <w:vertAlign w:val="subscript"/>
        </w:rPr>
        <w:t xml:space="preserve"> </w:t>
      </w:r>
      <w:r>
        <w:rPr>
          <w:sz w:val="28"/>
          <w:vertAlign w:val="superscript"/>
        </w:rPr>
        <w:t xml:space="preserve">  </w:t>
      </w:r>
      <w:r>
        <w:rPr>
          <w:sz w:val="28"/>
        </w:rPr>
        <w:t>опережает этот ток на 90</w:t>
      </w:r>
      <w:r>
        <w:rPr>
          <w:sz w:val="28"/>
        </w:rPr>
        <w:sym w:font="Symbol" w:char="F0B0"/>
      </w:r>
      <w:r>
        <w:rPr>
          <w:sz w:val="28"/>
        </w:rPr>
        <w:t xml:space="preserve">; </w:t>
      </w:r>
      <w:r>
        <w:rPr>
          <w:sz w:val="28"/>
          <w:lang w:val="en-US"/>
        </w:rPr>
        <w:t>c</w:t>
      </w:r>
      <w:r>
        <w:rPr>
          <w:sz w:val="28"/>
        </w:rPr>
        <w:t xml:space="preserve">оответственно </w:t>
      </w:r>
      <w:r>
        <w:rPr>
          <w:i/>
          <w:sz w:val="28"/>
          <w:u w:val="single"/>
          <w:lang w:val="en-US"/>
        </w:rPr>
        <w:t>U</w:t>
      </w:r>
      <w:r>
        <w:rPr>
          <w:i/>
          <w:sz w:val="28"/>
          <w:vertAlign w:val="subscript"/>
        </w:rPr>
        <w:t>С3</w:t>
      </w:r>
      <w:r>
        <w:rPr>
          <w:i/>
          <w:sz w:val="28"/>
        </w:rPr>
        <w:t>=</w:t>
      </w:r>
      <w:r>
        <w:rPr>
          <w:i/>
          <w:sz w:val="28"/>
          <w:lang w:val="en-US"/>
        </w:rPr>
        <w:t>I</w:t>
      </w:r>
      <w:r>
        <w:rPr>
          <w:i/>
          <w:sz w:val="28"/>
          <w:vertAlign w:val="subscript"/>
        </w:rPr>
        <w:t>2</w:t>
      </w:r>
      <w:r>
        <w:rPr>
          <w:i/>
          <w:iCs/>
          <w:sz w:val="28"/>
        </w:rPr>
        <w:t>∙</w:t>
      </w:r>
      <w:r>
        <w:rPr>
          <w:i/>
          <w:sz w:val="28"/>
          <w:lang w:val="en-US"/>
        </w:rPr>
        <w:t>r</w:t>
      </w:r>
      <w:r>
        <w:rPr>
          <w:i/>
          <w:sz w:val="28"/>
          <w:vertAlign w:val="subscript"/>
        </w:rPr>
        <w:t>2</w:t>
      </w:r>
      <w:r>
        <w:rPr>
          <w:i/>
          <w:sz w:val="28"/>
        </w:rPr>
        <w:t xml:space="preserve"> </w:t>
      </w:r>
      <w:r>
        <w:rPr>
          <w:sz w:val="28"/>
        </w:rPr>
        <w:t xml:space="preserve">совпадает с током </w:t>
      </w:r>
      <w:r>
        <w:rPr>
          <w:i/>
          <w:sz w:val="28"/>
          <w:lang w:val="en-US"/>
        </w:rPr>
        <w:t>I</w:t>
      </w:r>
      <w:r>
        <w:rPr>
          <w:i/>
          <w:sz w:val="28"/>
          <w:vertAlign w:val="subscript"/>
        </w:rPr>
        <w:t>2</w:t>
      </w:r>
      <w:r>
        <w:rPr>
          <w:sz w:val="28"/>
        </w:rPr>
        <w:t xml:space="preserve">, а  </w:t>
      </w:r>
      <w:r>
        <w:rPr>
          <w:i/>
          <w:sz w:val="28"/>
          <w:lang w:val="en-US"/>
        </w:rPr>
        <w:t>U</w:t>
      </w:r>
      <w:r>
        <w:rPr>
          <w:i/>
          <w:sz w:val="28"/>
          <w:vertAlign w:val="subscript"/>
        </w:rPr>
        <w:t>2С</w:t>
      </w:r>
      <w:r>
        <w:rPr>
          <w:i/>
          <w:sz w:val="28"/>
        </w:rPr>
        <w:t xml:space="preserve"> </w:t>
      </w:r>
      <w:r>
        <w:rPr>
          <w:sz w:val="28"/>
        </w:rPr>
        <w:t xml:space="preserve">= </w:t>
      </w:r>
      <w:r>
        <w:rPr>
          <w:i/>
          <w:sz w:val="28"/>
          <w:lang w:val="it-IT"/>
        </w:rPr>
        <w:t>I</w:t>
      </w:r>
      <w:r>
        <w:rPr>
          <w:i/>
          <w:sz w:val="28"/>
          <w:vertAlign w:val="subscript"/>
        </w:rPr>
        <w:t>2</w:t>
      </w:r>
      <w:r>
        <w:rPr>
          <w:i/>
          <w:iCs/>
          <w:sz w:val="28"/>
        </w:rPr>
        <w:t>∙</w:t>
      </w:r>
      <w:r>
        <w:rPr>
          <w:i/>
          <w:sz w:val="28"/>
          <w:vertAlign w:val="subscript"/>
        </w:rPr>
        <w:t xml:space="preserve"> </w:t>
      </w:r>
      <w:r>
        <w:rPr>
          <w:i/>
          <w:sz w:val="28"/>
          <w:lang w:val="en-US"/>
        </w:rPr>
        <w:t>x</w:t>
      </w:r>
      <w:r>
        <w:rPr>
          <w:i/>
          <w:sz w:val="28"/>
          <w:vertAlign w:val="subscript"/>
          <w:lang w:val="en-US"/>
        </w:rPr>
        <w:t>C</w:t>
      </w:r>
      <w:r>
        <w:rPr>
          <w:i/>
          <w:sz w:val="28"/>
          <w:vertAlign w:val="subscript"/>
        </w:rPr>
        <w:t xml:space="preserve">2 </w:t>
      </w:r>
      <w:r>
        <w:rPr>
          <w:sz w:val="28"/>
          <w:vertAlign w:val="superscript"/>
        </w:rPr>
        <w:t xml:space="preserve">  </w:t>
      </w:r>
      <w:r>
        <w:rPr>
          <w:sz w:val="28"/>
        </w:rPr>
        <w:t>отстает от  этого тока на 90</w:t>
      </w:r>
      <w:r>
        <w:rPr>
          <w:sz w:val="28"/>
        </w:rPr>
        <w:sym w:font="Symbol" w:char="F0B0"/>
      </w:r>
      <w:r>
        <w:rPr>
          <w:sz w:val="28"/>
        </w:rPr>
        <w:t>.</w:t>
      </w:r>
    </w:p>
    <w:p w:rsidR="007B1550" w:rsidRDefault="00934239">
      <w:pPr>
        <w:ind w:right="98" w:firstLine="540"/>
        <w:jc w:val="both"/>
        <w:rPr>
          <w:sz w:val="28"/>
        </w:rPr>
      </w:pPr>
      <w:r>
        <w:rPr>
          <w:sz w:val="28"/>
        </w:rPr>
        <w:t>При построении векторных диаграмм сложение векторов токов и напряжений согласно законам Кирхгофа можно производить в любой последовательности. Однако, если требуется совместить векторную и топографическую диаграммы, то сложение векторов напряжений производится строго в той же последовательности, в которой они находятся на схеме. И каждый вектор напряжения на диаграмме определяет положение комплексных потенциалов соответствующих узлов схемы, причём конец вектора указывает положение той точки, которая в индексации напряжения стоит первой.</w:t>
      </w:r>
    </w:p>
    <w:p w:rsidR="007B1550" w:rsidRDefault="007B1550">
      <w:pPr>
        <w:pStyle w:val="a4"/>
        <w:ind w:firstLine="0"/>
      </w:pPr>
    </w:p>
    <w:p w:rsidR="007B1550" w:rsidRDefault="00934239" w:rsidP="00934239">
      <w:pPr>
        <w:numPr>
          <w:ilvl w:val="0"/>
          <w:numId w:val="8"/>
        </w:numPr>
        <w:jc w:val="center"/>
        <w:rPr>
          <w:b/>
          <w:sz w:val="28"/>
        </w:rPr>
      </w:pPr>
      <w:r>
        <w:rPr>
          <w:b/>
          <w:sz w:val="28"/>
        </w:rPr>
        <w:t>Порядок выполнения работы</w:t>
      </w:r>
    </w:p>
    <w:p w:rsidR="007B1550" w:rsidRDefault="007B1550">
      <w:pPr>
        <w:jc w:val="center"/>
        <w:rPr>
          <w:b/>
          <w:sz w:val="28"/>
        </w:rPr>
      </w:pPr>
    </w:p>
    <w:p w:rsidR="007B1550" w:rsidRDefault="00934239" w:rsidP="00934239">
      <w:pPr>
        <w:numPr>
          <w:ilvl w:val="1"/>
          <w:numId w:val="8"/>
        </w:numPr>
        <w:jc w:val="both"/>
        <w:rPr>
          <w:sz w:val="28"/>
        </w:rPr>
      </w:pPr>
      <w:r>
        <w:rPr>
          <w:sz w:val="28"/>
        </w:rPr>
        <w:t xml:space="preserve">Собрать схему смешанного соединения согласно рис.5.2. </w:t>
      </w:r>
    </w:p>
    <w:p w:rsidR="007B1550" w:rsidRDefault="00934239">
      <w:pPr>
        <w:ind w:firstLine="567"/>
        <w:jc w:val="both"/>
        <w:rPr>
          <w:sz w:val="28"/>
        </w:rPr>
      </w:pPr>
      <w:r>
        <w:rPr>
          <w:sz w:val="28"/>
        </w:rPr>
        <w:t xml:space="preserve">Источником питания в данной схеме служит сеть синусоидального напряжения </w:t>
      </w:r>
      <w:r>
        <w:rPr>
          <w:i/>
          <w:sz w:val="28"/>
        </w:rPr>
        <w:t>127 В,   50 Гц.</w:t>
      </w:r>
      <w:r>
        <w:rPr>
          <w:sz w:val="28"/>
        </w:rPr>
        <w:t xml:space="preserve">             </w:t>
      </w:r>
    </w:p>
    <w:p w:rsidR="007B1550" w:rsidRDefault="00934239">
      <w:pPr>
        <w:ind w:firstLine="560"/>
        <w:jc w:val="both"/>
        <w:rPr>
          <w:sz w:val="28"/>
        </w:rPr>
      </w:pPr>
      <w:r>
        <w:rPr>
          <w:sz w:val="28"/>
        </w:rPr>
        <w:t>В качестве приемников энергии используются:</w:t>
      </w:r>
    </w:p>
    <w:p w:rsidR="007B1550" w:rsidRDefault="00934239">
      <w:pPr>
        <w:ind w:left="560"/>
        <w:jc w:val="both"/>
        <w:rPr>
          <w:sz w:val="28"/>
        </w:rPr>
      </w:pPr>
      <w:r>
        <w:rPr>
          <w:sz w:val="28"/>
        </w:rPr>
        <w:t xml:space="preserve">1) проволочный ползунковый реостат с сопротивлением  </w:t>
      </w:r>
      <w:r>
        <w:rPr>
          <w:i/>
          <w:sz w:val="28"/>
          <w:lang w:val="en-US"/>
        </w:rPr>
        <w:t>R</w:t>
      </w:r>
      <w:r>
        <w:rPr>
          <w:i/>
          <w:sz w:val="28"/>
        </w:rPr>
        <w:t xml:space="preserve"> </w:t>
      </w:r>
      <w:r>
        <w:rPr>
          <w:sz w:val="28"/>
        </w:rPr>
        <w:t xml:space="preserve">(60-100 </w:t>
      </w:r>
      <w:r>
        <w:rPr>
          <w:i/>
          <w:sz w:val="28"/>
        </w:rPr>
        <w:t>Ом</w:t>
      </w:r>
      <w:r>
        <w:rPr>
          <w:sz w:val="28"/>
        </w:rPr>
        <w:t>);</w:t>
      </w:r>
    </w:p>
    <w:p w:rsidR="007B1550" w:rsidRDefault="00934239">
      <w:pPr>
        <w:ind w:firstLine="560"/>
        <w:jc w:val="both"/>
        <w:rPr>
          <w:sz w:val="28"/>
        </w:rPr>
      </w:pPr>
      <w:r>
        <w:rPr>
          <w:sz w:val="28"/>
        </w:rPr>
        <w:t xml:space="preserve">2) конденсаторная батарея емкостью </w:t>
      </w:r>
      <w:r>
        <w:rPr>
          <w:i/>
          <w:sz w:val="28"/>
        </w:rPr>
        <w:t>С=40-50 мкФ</w:t>
      </w:r>
      <w:r>
        <w:rPr>
          <w:sz w:val="28"/>
        </w:rPr>
        <w:t xml:space="preserve">, сопротивление которой можно считать чисто емкостным; </w:t>
      </w:r>
    </w:p>
    <w:p w:rsidR="007B1550" w:rsidRDefault="00934239">
      <w:pPr>
        <w:ind w:firstLine="560"/>
        <w:jc w:val="both"/>
        <w:rPr>
          <w:sz w:val="28"/>
        </w:rPr>
      </w:pPr>
      <w:r>
        <w:rPr>
          <w:sz w:val="28"/>
        </w:rPr>
        <w:t xml:space="preserve">3) катушка индуктивности с ненасыщенным стальным сердечником, обладающая как индуктивным  </w:t>
      </w:r>
      <w:r>
        <w:rPr>
          <w:i/>
          <w:iCs/>
          <w:sz w:val="28"/>
          <w:lang w:val="en-US"/>
        </w:rPr>
        <w:t>x</w:t>
      </w:r>
      <w:r>
        <w:rPr>
          <w:i/>
          <w:iCs/>
          <w:sz w:val="28"/>
          <w:vertAlign w:val="subscript"/>
          <w:lang w:val="en-US"/>
        </w:rPr>
        <w:t>L</w:t>
      </w:r>
      <w:r>
        <w:rPr>
          <w:i/>
          <w:iCs/>
          <w:sz w:val="28"/>
          <w:vertAlign w:val="subscript"/>
        </w:rPr>
        <w:t>к</w:t>
      </w:r>
      <w:r>
        <w:rPr>
          <w:sz w:val="28"/>
        </w:rPr>
        <w:t xml:space="preserve">,  так и активным  </w:t>
      </w:r>
      <w:r>
        <w:rPr>
          <w:position w:val="-12"/>
          <w:sz w:val="28"/>
        </w:rPr>
        <w:object w:dxaOrig="279" w:dyaOrig="380">
          <v:shape id="_x0000_i1165" type="#_x0000_t75" style="width:15.75pt;height:18.75pt" o:ole="" fillcolor="window">
            <v:imagedata r:id="rId261" o:title=""/>
          </v:shape>
          <o:OLEObject Type="Embed" ProgID="Equation.3" ShapeID="_x0000_i1165" DrawAspect="Content" ObjectID="_1471383399" r:id="rId262"/>
        </w:object>
      </w:r>
      <w:r>
        <w:rPr>
          <w:i/>
          <w:sz w:val="28"/>
          <w:vertAlign w:val="subscript"/>
        </w:rPr>
        <w:t xml:space="preserve"> </w:t>
      </w:r>
      <w:r>
        <w:rPr>
          <w:sz w:val="28"/>
        </w:rPr>
        <w:t xml:space="preserve"> сопротивлениями.</w:t>
      </w:r>
    </w:p>
    <w:p w:rsidR="007B1550" w:rsidRDefault="00934239">
      <w:pPr>
        <w:ind w:firstLine="560"/>
        <w:jc w:val="both"/>
        <w:rPr>
          <w:sz w:val="28"/>
        </w:rPr>
      </w:pPr>
      <w:r>
        <w:rPr>
          <w:sz w:val="28"/>
        </w:rPr>
        <w:t xml:space="preserve">Изменение индуктивности катушки осуществляется путем </w:t>
      </w:r>
      <w:r>
        <w:rPr>
          <w:sz w:val="28"/>
          <w:lang w:val="uk-UA"/>
        </w:rPr>
        <w:t xml:space="preserve">регулирования </w:t>
      </w:r>
      <w:r>
        <w:rPr>
          <w:sz w:val="28"/>
        </w:rPr>
        <w:t xml:space="preserve">величины воздушного зазора между сердечником и ярмом магнитопровода катушки, при этом с увеличением воздушного зазора </w:t>
      </w:r>
      <w:r>
        <w:rPr>
          <w:sz w:val="28"/>
          <w:lang w:val="uk-UA"/>
        </w:rPr>
        <w:t xml:space="preserve">её </w:t>
      </w:r>
      <w:r>
        <w:rPr>
          <w:sz w:val="28"/>
        </w:rPr>
        <w:t>индуктивность уменьшается.</w:t>
      </w:r>
      <w:bookmarkStart w:id="0" w:name="_GoBack"/>
      <w:bookmarkEnd w:id="0"/>
    </w:p>
    <w:sectPr w:rsidR="007B155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B70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8233575"/>
    <w:multiLevelType w:val="singleLevel"/>
    <w:tmpl w:val="FEC0DA46"/>
    <w:lvl w:ilvl="0">
      <w:start w:val="1"/>
      <w:numFmt w:val="decimal"/>
      <w:lvlText w:val="%1."/>
      <w:lvlJc w:val="left"/>
      <w:pPr>
        <w:tabs>
          <w:tab w:val="num" w:pos="927"/>
        </w:tabs>
        <w:ind w:left="927" w:hanging="360"/>
      </w:pPr>
      <w:rPr>
        <w:rFonts w:hint="default"/>
      </w:rPr>
    </w:lvl>
  </w:abstractNum>
  <w:abstractNum w:abstractNumId="2">
    <w:nsid w:val="1C035641"/>
    <w:multiLevelType w:val="multilevel"/>
    <w:tmpl w:val="4DC601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0"/>
        </w:tabs>
        <w:ind w:left="1280" w:hanging="720"/>
      </w:pPr>
      <w:rPr>
        <w:rFonts w:hint="default"/>
      </w:rPr>
    </w:lvl>
    <w:lvl w:ilvl="2">
      <w:start w:val="1"/>
      <w:numFmt w:val="decimal"/>
      <w:isLgl/>
      <w:lvlText w:val="%1.%2.%3."/>
      <w:lvlJc w:val="left"/>
      <w:pPr>
        <w:tabs>
          <w:tab w:val="num" w:pos="1840"/>
        </w:tabs>
        <w:ind w:left="1840" w:hanging="720"/>
      </w:pPr>
      <w:rPr>
        <w:rFonts w:hint="default"/>
      </w:rPr>
    </w:lvl>
    <w:lvl w:ilvl="3">
      <w:start w:val="1"/>
      <w:numFmt w:val="decimal"/>
      <w:isLgl/>
      <w:lvlText w:val="%1.%2.%3.%4."/>
      <w:lvlJc w:val="left"/>
      <w:pPr>
        <w:tabs>
          <w:tab w:val="num" w:pos="2760"/>
        </w:tabs>
        <w:ind w:left="2760" w:hanging="1080"/>
      </w:pPr>
      <w:rPr>
        <w:rFonts w:hint="default"/>
      </w:rPr>
    </w:lvl>
    <w:lvl w:ilvl="4">
      <w:start w:val="1"/>
      <w:numFmt w:val="decimal"/>
      <w:isLgl/>
      <w:lvlText w:val="%1.%2.%3.%4.%5."/>
      <w:lvlJc w:val="left"/>
      <w:pPr>
        <w:tabs>
          <w:tab w:val="num" w:pos="3320"/>
        </w:tabs>
        <w:ind w:left="3320" w:hanging="1080"/>
      </w:pPr>
      <w:rPr>
        <w:rFonts w:hint="default"/>
      </w:rPr>
    </w:lvl>
    <w:lvl w:ilvl="5">
      <w:start w:val="1"/>
      <w:numFmt w:val="decimal"/>
      <w:isLgl/>
      <w:lvlText w:val="%1.%2.%3.%4.%5.%6."/>
      <w:lvlJc w:val="left"/>
      <w:pPr>
        <w:tabs>
          <w:tab w:val="num" w:pos="4240"/>
        </w:tabs>
        <w:ind w:left="4240" w:hanging="1440"/>
      </w:pPr>
      <w:rPr>
        <w:rFonts w:hint="default"/>
      </w:rPr>
    </w:lvl>
    <w:lvl w:ilvl="6">
      <w:start w:val="1"/>
      <w:numFmt w:val="decimal"/>
      <w:isLgl/>
      <w:lvlText w:val="%1.%2.%3.%4.%5.%6.%7."/>
      <w:lvlJc w:val="left"/>
      <w:pPr>
        <w:tabs>
          <w:tab w:val="num" w:pos="5160"/>
        </w:tabs>
        <w:ind w:left="5160" w:hanging="1800"/>
      </w:pPr>
      <w:rPr>
        <w:rFonts w:hint="default"/>
      </w:rPr>
    </w:lvl>
    <w:lvl w:ilvl="7">
      <w:start w:val="1"/>
      <w:numFmt w:val="decimal"/>
      <w:isLgl/>
      <w:lvlText w:val="%1.%2.%3.%4.%5.%6.%7.%8."/>
      <w:lvlJc w:val="left"/>
      <w:pPr>
        <w:tabs>
          <w:tab w:val="num" w:pos="5720"/>
        </w:tabs>
        <w:ind w:left="5720" w:hanging="1800"/>
      </w:pPr>
      <w:rPr>
        <w:rFonts w:hint="default"/>
      </w:rPr>
    </w:lvl>
    <w:lvl w:ilvl="8">
      <w:start w:val="1"/>
      <w:numFmt w:val="decimal"/>
      <w:isLgl/>
      <w:lvlText w:val="%1.%2.%3.%4.%5.%6.%7.%8.%9."/>
      <w:lvlJc w:val="left"/>
      <w:pPr>
        <w:tabs>
          <w:tab w:val="num" w:pos="6640"/>
        </w:tabs>
        <w:ind w:left="6640" w:hanging="2160"/>
      </w:pPr>
      <w:rPr>
        <w:rFonts w:hint="default"/>
      </w:rPr>
    </w:lvl>
  </w:abstractNum>
  <w:abstractNum w:abstractNumId="3">
    <w:nsid w:val="1DED31D7"/>
    <w:multiLevelType w:val="singleLevel"/>
    <w:tmpl w:val="85BA953A"/>
    <w:lvl w:ilvl="0">
      <w:start w:val="3"/>
      <w:numFmt w:val="decimal"/>
      <w:lvlText w:val="%1."/>
      <w:lvlJc w:val="left"/>
      <w:pPr>
        <w:tabs>
          <w:tab w:val="num" w:pos="927"/>
        </w:tabs>
        <w:ind w:left="927" w:hanging="360"/>
      </w:pPr>
      <w:rPr>
        <w:rFonts w:hint="default"/>
      </w:rPr>
    </w:lvl>
  </w:abstractNum>
  <w:abstractNum w:abstractNumId="4">
    <w:nsid w:val="2F976CB8"/>
    <w:multiLevelType w:val="multilevel"/>
    <w:tmpl w:val="38D0F69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BE34547"/>
    <w:multiLevelType w:val="singleLevel"/>
    <w:tmpl w:val="DE620FF8"/>
    <w:lvl w:ilvl="0">
      <w:start w:val="1"/>
      <w:numFmt w:val="decimal"/>
      <w:lvlText w:val="%1."/>
      <w:lvlJc w:val="left"/>
      <w:pPr>
        <w:tabs>
          <w:tab w:val="num" w:pos="927"/>
        </w:tabs>
        <w:ind w:left="927" w:hanging="360"/>
      </w:pPr>
      <w:rPr>
        <w:rFonts w:hint="default"/>
      </w:rPr>
    </w:lvl>
  </w:abstractNum>
  <w:abstractNum w:abstractNumId="6">
    <w:nsid w:val="3E724F7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B5E4BF4"/>
    <w:multiLevelType w:val="multilevel"/>
    <w:tmpl w:val="420C524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78F0702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8"/>
  </w:num>
  <w:num w:numId="5">
    <w:abstractNumId w:val="0"/>
  </w:num>
  <w:num w:numId="6">
    <w:abstractNumId w:val="4"/>
  </w:num>
  <w:num w:numId="7">
    <w:abstractNumId w:val="7"/>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rawingGridVerticalSpacing w:val="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239"/>
    <w:rsid w:val="007B1550"/>
    <w:rsid w:val="008A7A8C"/>
    <w:rsid w:val="0093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0">
      <o:colormenu v:ext="edit" fillcolor="none" strokecolor="none"/>
    </o:shapedefaults>
    <o:shapelayout v:ext="edit">
      <o:idmap v:ext="edit" data="1"/>
      <o:rules v:ext="edit">
        <o:r id="V:Rule1" type="arc" idref="#_x0000_s1765"/>
      </o:rules>
      <o:regrouptable v:ext="edit">
        <o:entry new="1" old="0"/>
        <o:entry new="2" old="1"/>
        <o:entry new="3" old="2"/>
        <o:entry new="4" old="3"/>
        <o:entry new="5" old="0"/>
        <o:entry new="6" old="5"/>
        <o:entry new="7" old="0"/>
        <o:entry new="8" old="0"/>
        <o:entry new="9" old="8"/>
        <o:entry new="10" old="0"/>
        <o:entry new="11" old="0"/>
        <o:entry new="12" old="0"/>
      </o:regrouptable>
    </o:shapelayout>
  </w:shapeDefaults>
  <w:decimalSymbol w:val=","/>
  <w:listSeparator w:val=";"/>
  <w15:chartTrackingRefBased/>
  <w15:docId w15:val="{1850ADD4-39C1-4959-88EE-711DC921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line="280" w:lineRule="atLeast"/>
      <w:ind w:left="820" w:right="860"/>
      <w:jc w:val="center"/>
      <w:outlineLvl w:val="0"/>
    </w:pPr>
    <w:rPr>
      <w:b/>
      <w:i/>
      <w:snapToGrid w:val="0"/>
      <w:sz w:val="28"/>
      <w:szCs w:val="20"/>
    </w:rPr>
  </w:style>
  <w:style w:type="paragraph" w:styleId="2">
    <w:name w:val="heading 2"/>
    <w:basedOn w:val="a"/>
    <w:next w:val="a"/>
    <w:qFormat/>
    <w:pPr>
      <w:keepNext/>
      <w:ind w:firstLine="567"/>
      <w:jc w:val="center"/>
      <w:outlineLvl w:val="1"/>
    </w:pPr>
    <w:rPr>
      <w:b/>
      <w:bCs/>
      <w:sz w:val="28"/>
      <w:szCs w:val="20"/>
    </w:rPr>
  </w:style>
  <w:style w:type="paragraph" w:styleId="3">
    <w:name w:val="heading 3"/>
    <w:basedOn w:val="a"/>
    <w:next w:val="a"/>
    <w:qFormat/>
    <w:pPr>
      <w:keepNext/>
      <w:ind w:firstLine="1672"/>
      <w:jc w:val="both"/>
      <w:outlineLvl w:val="2"/>
    </w:pPr>
    <w:rPr>
      <w:iCs/>
      <w:sz w:val="28"/>
    </w:rPr>
  </w:style>
  <w:style w:type="paragraph" w:styleId="4">
    <w:name w:val="heading 4"/>
    <w:basedOn w:val="a"/>
    <w:next w:val="a"/>
    <w:qFormat/>
    <w:pPr>
      <w:keepNext/>
      <w:outlineLvl w:val="3"/>
    </w:pPr>
    <w:rPr>
      <w:b/>
      <w:i/>
      <w:szCs w:val="20"/>
      <w:lang w:val="uk-UA"/>
    </w:rPr>
  </w:style>
  <w:style w:type="paragraph" w:styleId="5">
    <w:name w:val="heading 5"/>
    <w:basedOn w:val="a"/>
    <w:next w:val="a"/>
    <w:qFormat/>
    <w:pPr>
      <w:keepNext/>
      <w:ind w:left="7080"/>
      <w:jc w:val="right"/>
      <w:outlineLvl w:val="4"/>
    </w:pPr>
    <w:rPr>
      <w:sz w:val="28"/>
      <w:szCs w:val="20"/>
    </w:rPr>
  </w:style>
  <w:style w:type="paragraph" w:styleId="6">
    <w:name w:val="heading 6"/>
    <w:basedOn w:val="a"/>
    <w:next w:val="a"/>
    <w:qFormat/>
    <w:pPr>
      <w:keepNext/>
      <w:jc w:val="center"/>
      <w:outlineLvl w:val="5"/>
    </w:pPr>
    <w:rPr>
      <w:sz w:val="28"/>
      <w:szCs w:val="20"/>
    </w:rPr>
  </w:style>
  <w:style w:type="paragraph" w:styleId="7">
    <w:name w:val="heading 7"/>
    <w:basedOn w:val="a"/>
    <w:next w:val="a"/>
    <w:qFormat/>
    <w:pPr>
      <w:keepNext/>
      <w:widowControl w:val="0"/>
      <w:spacing w:line="320" w:lineRule="atLeast"/>
      <w:jc w:val="center"/>
      <w:outlineLvl w:val="6"/>
    </w:pPr>
    <w:rPr>
      <w:b/>
      <w:i/>
      <w:snapToGrid w:val="0"/>
      <w:sz w:val="28"/>
      <w:szCs w:val="20"/>
    </w:rPr>
  </w:style>
  <w:style w:type="paragraph" w:styleId="8">
    <w:name w:val="heading 8"/>
    <w:basedOn w:val="a"/>
    <w:next w:val="a"/>
    <w:qFormat/>
    <w:pPr>
      <w:keepNext/>
      <w:ind w:left="720" w:hanging="720"/>
      <w:jc w:val="center"/>
      <w:outlineLvl w:val="7"/>
    </w:pPr>
    <w:rPr>
      <w:sz w:val="28"/>
      <w:szCs w:val="20"/>
    </w:rPr>
  </w:style>
  <w:style w:type="paragraph" w:styleId="9">
    <w:name w:val="heading 9"/>
    <w:basedOn w:val="a"/>
    <w:next w:val="a"/>
    <w:qFormat/>
    <w:pPr>
      <w:keepNext/>
      <w:ind w:left="1416" w:hanging="1416"/>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pacing w:line="320" w:lineRule="atLeast"/>
      <w:jc w:val="center"/>
    </w:pPr>
    <w:rPr>
      <w:b/>
      <w:i/>
      <w:snapToGrid w:val="0"/>
      <w:sz w:val="28"/>
      <w:szCs w:val="20"/>
      <w:lang w:val="en-US"/>
    </w:rPr>
  </w:style>
  <w:style w:type="paragraph" w:styleId="30">
    <w:name w:val="Body Text 3"/>
    <w:basedOn w:val="a"/>
    <w:semiHidden/>
    <w:pPr>
      <w:jc w:val="both"/>
    </w:pPr>
    <w:rPr>
      <w:szCs w:val="20"/>
    </w:rPr>
  </w:style>
  <w:style w:type="paragraph" w:styleId="a4">
    <w:name w:val="Body Text Indent"/>
    <w:basedOn w:val="a"/>
    <w:semiHidden/>
    <w:pPr>
      <w:ind w:firstLine="567"/>
      <w:jc w:val="both"/>
    </w:pPr>
    <w:rPr>
      <w:sz w:val="28"/>
      <w:szCs w:val="20"/>
    </w:rPr>
  </w:style>
  <w:style w:type="paragraph" w:styleId="a5">
    <w:name w:val="Body Text"/>
    <w:basedOn w:val="a"/>
    <w:semiHidden/>
    <w:pPr>
      <w:jc w:val="center"/>
    </w:pPr>
    <w:rPr>
      <w:b/>
      <w:bCs/>
      <w:i/>
      <w:iCs/>
      <w:sz w:val="28"/>
      <w:szCs w:val="20"/>
    </w:rPr>
  </w:style>
  <w:style w:type="paragraph" w:styleId="20">
    <w:name w:val="Body Text Indent 2"/>
    <w:basedOn w:val="a"/>
    <w:semiHidden/>
    <w:pPr>
      <w:ind w:firstLine="480"/>
    </w:pPr>
    <w:rPr>
      <w:sz w:val="28"/>
      <w:szCs w:val="20"/>
    </w:rPr>
  </w:style>
  <w:style w:type="paragraph" w:styleId="31">
    <w:name w:val="Body Text Indent 3"/>
    <w:basedOn w:val="a"/>
    <w:semiHidden/>
    <w:pPr>
      <w:ind w:firstLine="480"/>
      <w:jc w:val="both"/>
    </w:pPr>
    <w:rPr>
      <w:sz w:val="28"/>
      <w:szCs w:val="20"/>
    </w:rPr>
  </w:style>
  <w:style w:type="paragraph" w:styleId="a6">
    <w:name w:val="Block Text"/>
    <w:basedOn w:val="a"/>
    <w:semiHidden/>
    <w:pPr>
      <w:ind w:left="-567" w:right="-1327" w:firstLine="567"/>
      <w:jc w:val="both"/>
    </w:pPr>
    <w:rPr>
      <w:szCs w:val="20"/>
    </w:rPr>
  </w:style>
  <w:style w:type="paragraph" w:styleId="a7">
    <w:name w:val="Subtitle"/>
    <w:basedOn w:val="a"/>
    <w:qFormat/>
    <w:pPr>
      <w:jc w:val="center"/>
    </w:pPr>
    <w:rPr>
      <w:sz w:val="28"/>
      <w:szCs w:val="20"/>
    </w:rPr>
  </w:style>
  <w:style w:type="paragraph" w:styleId="21">
    <w:name w:val="Body Text 2"/>
    <w:basedOn w:val="a"/>
    <w:semiHidden/>
    <w:pPr>
      <w:jc w:val="center"/>
    </w:pPr>
    <w:rPr>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png"/><Relationship Id="rId63" Type="http://schemas.openxmlformats.org/officeDocument/2006/relationships/image" Target="media/image30.wmf"/><Relationship Id="rId159" Type="http://schemas.openxmlformats.org/officeDocument/2006/relationships/oleObject" Target="embeddings/oleObject87.bin"/><Relationship Id="rId170" Type="http://schemas.openxmlformats.org/officeDocument/2006/relationships/image" Target="media/image72.wmf"/><Relationship Id="rId191" Type="http://schemas.openxmlformats.org/officeDocument/2006/relationships/oleObject" Target="embeddings/oleObject105.bin"/><Relationship Id="rId205" Type="http://schemas.openxmlformats.org/officeDocument/2006/relationships/oleObject" Target="embeddings/oleObject112.bin"/><Relationship Id="rId226" Type="http://schemas.openxmlformats.org/officeDocument/2006/relationships/oleObject" Target="embeddings/oleObject123.bin"/><Relationship Id="rId247" Type="http://schemas.openxmlformats.org/officeDocument/2006/relationships/image" Target="media/image110.wmf"/><Relationship Id="rId107" Type="http://schemas.openxmlformats.org/officeDocument/2006/relationships/oleObject" Target="embeddings/oleObject53.bin"/><Relationship Id="rId11" Type="http://schemas.openxmlformats.org/officeDocument/2006/relationships/image" Target="media/image4.png"/><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65.bin"/><Relationship Id="rId149" Type="http://schemas.openxmlformats.org/officeDocument/2006/relationships/oleObject" Target="embeddings/oleObject81.bin"/><Relationship Id="rId5" Type="http://schemas.openxmlformats.org/officeDocument/2006/relationships/image" Target="media/image1.png"/><Relationship Id="rId95" Type="http://schemas.openxmlformats.org/officeDocument/2006/relationships/image" Target="media/image45.wmf"/><Relationship Id="rId160" Type="http://schemas.openxmlformats.org/officeDocument/2006/relationships/oleObject" Target="embeddings/oleObject88.bin"/><Relationship Id="rId181" Type="http://schemas.openxmlformats.org/officeDocument/2006/relationships/oleObject" Target="embeddings/oleObject100.bin"/><Relationship Id="rId216" Type="http://schemas.openxmlformats.org/officeDocument/2006/relationships/oleObject" Target="embeddings/oleObject118.bin"/><Relationship Id="rId237" Type="http://schemas.openxmlformats.org/officeDocument/2006/relationships/image" Target="media/image105.wmf"/><Relationship Id="rId258" Type="http://schemas.openxmlformats.org/officeDocument/2006/relationships/oleObject" Target="embeddings/oleObject139.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60.bin"/><Relationship Id="rId139" Type="http://schemas.openxmlformats.org/officeDocument/2006/relationships/oleObject" Target="embeddings/oleObject72.bin"/><Relationship Id="rId85" Type="http://schemas.openxmlformats.org/officeDocument/2006/relationships/oleObject" Target="embeddings/oleObject41.bin"/><Relationship Id="rId150" Type="http://schemas.openxmlformats.org/officeDocument/2006/relationships/image" Target="media/image65.wmf"/><Relationship Id="rId171" Type="http://schemas.openxmlformats.org/officeDocument/2006/relationships/oleObject" Target="embeddings/oleObject95.bin"/><Relationship Id="rId192" Type="http://schemas.openxmlformats.org/officeDocument/2006/relationships/image" Target="media/image83.wmf"/><Relationship Id="rId206" Type="http://schemas.openxmlformats.org/officeDocument/2006/relationships/image" Target="media/image90.wmf"/><Relationship Id="rId227" Type="http://schemas.openxmlformats.org/officeDocument/2006/relationships/image" Target="media/image100.wmf"/><Relationship Id="rId248" Type="http://schemas.openxmlformats.org/officeDocument/2006/relationships/oleObject" Target="embeddings/oleObject134.bin"/><Relationship Id="rId12" Type="http://schemas.openxmlformats.org/officeDocument/2006/relationships/oleObject" Target="embeddings/oleObject4.bin"/><Relationship Id="rId33" Type="http://schemas.openxmlformats.org/officeDocument/2006/relationships/image" Target="media/image15.png"/><Relationship Id="rId108" Type="http://schemas.openxmlformats.org/officeDocument/2006/relationships/image" Target="media/image51.wmf"/><Relationship Id="rId129" Type="http://schemas.openxmlformats.org/officeDocument/2006/relationships/image" Target="media/image60.wmf"/><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3.bin"/><Relationship Id="rId161" Type="http://schemas.openxmlformats.org/officeDocument/2006/relationships/image" Target="media/image69.wmf"/><Relationship Id="rId182" Type="http://schemas.openxmlformats.org/officeDocument/2006/relationships/image" Target="media/image78.wmf"/><Relationship Id="rId217" Type="http://schemas.openxmlformats.org/officeDocument/2006/relationships/image" Target="media/image95.wmf"/><Relationship Id="rId6" Type="http://schemas.openxmlformats.org/officeDocument/2006/relationships/oleObject" Target="embeddings/oleObject1.bin"/><Relationship Id="rId238" Type="http://schemas.openxmlformats.org/officeDocument/2006/relationships/oleObject" Target="embeddings/oleObject129.bin"/><Relationship Id="rId259" Type="http://schemas.openxmlformats.org/officeDocument/2006/relationships/image" Target="media/image116.wmf"/><Relationship Id="rId23" Type="http://schemas.openxmlformats.org/officeDocument/2006/relationships/image" Target="media/image10.png"/><Relationship Id="rId119" Type="http://schemas.openxmlformats.org/officeDocument/2006/relationships/image" Target="media/image55.wmf"/><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oleObject" Target="embeddings/oleObject66.bin"/><Relationship Id="rId151" Type="http://schemas.openxmlformats.org/officeDocument/2006/relationships/oleObject" Target="embeddings/oleObject82.bin"/><Relationship Id="rId172" Type="http://schemas.openxmlformats.org/officeDocument/2006/relationships/image" Target="media/image73.wmf"/><Relationship Id="rId193" Type="http://schemas.openxmlformats.org/officeDocument/2006/relationships/oleObject" Target="embeddings/oleObject106.bin"/><Relationship Id="rId207" Type="http://schemas.openxmlformats.org/officeDocument/2006/relationships/oleObject" Target="embeddings/oleObject113.bin"/><Relationship Id="rId228" Type="http://schemas.openxmlformats.org/officeDocument/2006/relationships/oleObject" Target="embeddings/oleObject124.bin"/><Relationship Id="rId249" Type="http://schemas.openxmlformats.org/officeDocument/2006/relationships/image" Target="media/image111.wmf"/><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oleObject" Target="embeddings/oleObject140.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image" Target="media/image46.wmf"/><Relationship Id="rId120" Type="http://schemas.openxmlformats.org/officeDocument/2006/relationships/oleObject" Target="embeddings/oleObject61.bin"/><Relationship Id="rId141" Type="http://schemas.openxmlformats.org/officeDocument/2006/relationships/oleObject" Target="embeddings/oleObject74.bin"/><Relationship Id="rId7" Type="http://schemas.openxmlformats.org/officeDocument/2006/relationships/image" Target="media/image2.png"/><Relationship Id="rId162" Type="http://schemas.openxmlformats.org/officeDocument/2006/relationships/oleObject" Target="embeddings/oleObject89.bin"/><Relationship Id="rId183" Type="http://schemas.openxmlformats.org/officeDocument/2006/relationships/oleObject" Target="embeddings/oleObject101.bin"/><Relationship Id="rId218" Type="http://schemas.openxmlformats.org/officeDocument/2006/relationships/oleObject" Target="embeddings/oleObject119.bin"/><Relationship Id="rId239" Type="http://schemas.openxmlformats.org/officeDocument/2006/relationships/image" Target="media/image106.wmf"/><Relationship Id="rId250" Type="http://schemas.openxmlformats.org/officeDocument/2006/relationships/oleObject" Target="embeddings/oleObject135.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5.bin"/><Relationship Id="rId131" Type="http://schemas.openxmlformats.org/officeDocument/2006/relationships/oleObject" Target="embeddings/oleObject67.bin"/><Relationship Id="rId152" Type="http://schemas.openxmlformats.org/officeDocument/2006/relationships/image" Target="media/image66.wmf"/><Relationship Id="rId173" Type="http://schemas.openxmlformats.org/officeDocument/2006/relationships/oleObject" Target="embeddings/oleObject96.bin"/><Relationship Id="rId194" Type="http://schemas.openxmlformats.org/officeDocument/2006/relationships/image" Target="media/image84.wmf"/><Relationship Id="rId208" Type="http://schemas.openxmlformats.org/officeDocument/2006/relationships/image" Target="media/image91.wmf"/><Relationship Id="rId229" Type="http://schemas.openxmlformats.org/officeDocument/2006/relationships/image" Target="media/image101.wmf"/><Relationship Id="rId240" Type="http://schemas.openxmlformats.org/officeDocument/2006/relationships/oleObject" Target="embeddings/oleObject130.bin"/><Relationship Id="rId261" Type="http://schemas.openxmlformats.org/officeDocument/2006/relationships/image" Target="media/image117.wmf"/><Relationship Id="rId14" Type="http://schemas.openxmlformats.org/officeDocument/2006/relationships/oleObject" Target="embeddings/oleObject5.bin"/><Relationship Id="rId35" Type="http://schemas.openxmlformats.org/officeDocument/2006/relationships/image" Target="media/image16.png"/><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49.bin"/><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oleObject" Target="embeddings/oleObject75.bin"/><Relationship Id="rId163" Type="http://schemas.openxmlformats.org/officeDocument/2006/relationships/oleObject" Target="embeddings/oleObject90.bin"/><Relationship Id="rId184" Type="http://schemas.openxmlformats.org/officeDocument/2006/relationships/image" Target="media/image79.wmf"/><Relationship Id="rId219" Type="http://schemas.openxmlformats.org/officeDocument/2006/relationships/image" Target="media/image96.wmf"/><Relationship Id="rId230" Type="http://schemas.openxmlformats.org/officeDocument/2006/relationships/oleObject" Target="embeddings/oleObject125.bin"/><Relationship Id="rId251" Type="http://schemas.openxmlformats.org/officeDocument/2006/relationships/image" Target="media/image112.wmf"/><Relationship Id="rId25" Type="http://schemas.openxmlformats.org/officeDocument/2006/relationships/image" Target="media/image11.png"/><Relationship Id="rId46" Type="http://schemas.openxmlformats.org/officeDocument/2006/relationships/oleObject" Target="embeddings/oleObject21.bin"/><Relationship Id="rId67" Type="http://schemas.openxmlformats.org/officeDocument/2006/relationships/oleObject" Target="embeddings/oleObject32.bin"/><Relationship Id="rId88" Type="http://schemas.openxmlformats.org/officeDocument/2006/relationships/oleObject" Target="embeddings/oleObject43.bin"/><Relationship Id="rId111" Type="http://schemas.openxmlformats.org/officeDocument/2006/relationships/oleObject" Target="embeddings/oleObject56.bin"/><Relationship Id="rId132" Type="http://schemas.openxmlformats.org/officeDocument/2006/relationships/oleObject" Target="embeddings/oleObject68.bin"/><Relationship Id="rId153" Type="http://schemas.openxmlformats.org/officeDocument/2006/relationships/oleObject" Target="embeddings/oleObject83.bin"/><Relationship Id="rId174" Type="http://schemas.openxmlformats.org/officeDocument/2006/relationships/image" Target="media/image74.wmf"/><Relationship Id="rId195" Type="http://schemas.openxmlformats.org/officeDocument/2006/relationships/oleObject" Target="embeddings/oleObject107.bin"/><Relationship Id="rId209" Type="http://schemas.openxmlformats.org/officeDocument/2006/relationships/oleObject" Target="embeddings/oleObject114.bin"/><Relationship Id="rId220" Type="http://schemas.openxmlformats.org/officeDocument/2006/relationships/oleObject" Target="embeddings/oleObject120.bin"/><Relationship Id="rId241" Type="http://schemas.openxmlformats.org/officeDocument/2006/relationships/image" Target="media/image107.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41.bin"/><Relationship Id="rId78" Type="http://schemas.openxmlformats.org/officeDocument/2006/relationships/image" Target="media/image37.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2.bin"/><Relationship Id="rId143" Type="http://schemas.openxmlformats.org/officeDocument/2006/relationships/image" Target="media/image64.wmf"/><Relationship Id="rId164" Type="http://schemas.openxmlformats.org/officeDocument/2006/relationships/oleObject" Target="embeddings/oleObject91.bin"/><Relationship Id="rId185" Type="http://schemas.openxmlformats.org/officeDocument/2006/relationships/oleObject" Target="embeddings/oleObject102.bin"/><Relationship Id="rId9" Type="http://schemas.openxmlformats.org/officeDocument/2006/relationships/image" Target="media/image3.wmf"/><Relationship Id="rId210" Type="http://schemas.openxmlformats.org/officeDocument/2006/relationships/image" Target="media/image92.wmf"/><Relationship Id="rId26" Type="http://schemas.openxmlformats.org/officeDocument/2006/relationships/oleObject" Target="embeddings/oleObject11.bin"/><Relationship Id="rId231" Type="http://schemas.openxmlformats.org/officeDocument/2006/relationships/image" Target="media/image102.wmf"/><Relationship Id="rId252" Type="http://schemas.openxmlformats.org/officeDocument/2006/relationships/oleObject" Target="embeddings/oleObject136.bin"/><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image" Target="media/image52.wmf"/><Relationship Id="rId133" Type="http://schemas.openxmlformats.org/officeDocument/2006/relationships/image" Target="media/image61.wmf"/><Relationship Id="rId154" Type="http://schemas.openxmlformats.org/officeDocument/2006/relationships/image" Target="media/image67.wmf"/><Relationship Id="rId175" Type="http://schemas.openxmlformats.org/officeDocument/2006/relationships/oleObject" Target="embeddings/oleObject97.bin"/><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oleObject" Target="embeddings/oleObject6.bin"/><Relationship Id="rId221" Type="http://schemas.openxmlformats.org/officeDocument/2006/relationships/image" Target="media/image97.wmf"/><Relationship Id="rId242" Type="http://schemas.openxmlformats.org/officeDocument/2006/relationships/oleObject" Target="embeddings/oleObject131.bin"/><Relationship Id="rId263" Type="http://schemas.openxmlformats.org/officeDocument/2006/relationships/fontTable" Target="fontTable.xml"/><Relationship Id="rId37" Type="http://schemas.openxmlformats.org/officeDocument/2006/relationships/image" Target="media/image17.png"/><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oleObject" Target="embeddings/oleObject76.bin"/><Relationship Id="rId90" Type="http://schemas.openxmlformats.org/officeDocument/2006/relationships/oleObject" Target="embeddings/oleObject44.bin"/><Relationship Id="rId165" Type="http://schemas.openxmlformats.org/officeDocument/2006/relationships/oleObject" Target="embeddings/oleObject92.bin"/><Relationship Id="rId186" Type="http://schemas.openxmlformats.org/officeDocument/2006/relationships/image" Target="media/image80.wmf"/><Relationship Id="rId211" Type="http://schemas.openxmlformats.org/officeDocument/2006/relationships/oleObject" Target="embeddings/oleObject115.bin"/><Relationship Id="rId232" Type="http://schemas.openxmlformats.org/officeDocument/2006/relationships/oleObject" Target="embeddings/oleObject126.bin"/><Relationship Id="rId253" Type="http://schemas.openxmlformats.org/officeDocument/2006/relationships/image" Target="media/image113.wmf"/><Relationship Id="rId27" Type="http://schemas.openxmlformats.org/officeDocument/2006/relationships/image" Target="media/image12.png"/><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7.bin"/><Relationship Id="rId134" Type="http://schemas.openxmlformats.org/officeDocument/2006/relationships/oleObject" Target="embeddings/oleObject69.bin"/><Relationship Id="rId80" Type="http://schemas.openxmlformats.org/officeDocument/2006/relationships/image" Target="media/image38.wmf"/><Relationship Id="rId155" Type="http://schemas.openxmlformats.org/officeDocument/2006/relationships/oleObject" Target="embeddings/oleObject84.bin"/><Relationship Id="rId176" Type="http://schemas.openxmlformats.org/officeDocument/2006/relationships/image" Target="media/image75.wmf"/><Relationship Id="rId197" Type="http://schemas.openxmlformats.org/officeDocument/2006/relationships/oleObject" Target="embeddings/oleObject108.bin"/><Relationship Id="rId201" Type="http://schemas.openxmlformats.org/officeDocument/2006/relationships/oleObject" Target="embeddings/oleObject110.bin"/><Relationship Id="rId222" Type="http://schemas.openxmlformats.org/officeDocument/2006/relationships/oleObject" Target="embeddings/oleObject121.bin"/><Relationship Id="rId243" Type="http://schemas.openxmlformats.org/officeDocument/2006/relationships/image" Target="media/image108.wmf"/><Relationship Id="rId264"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1.bin"/><Relationship Id="rId124" Type="http://schemas.openxmlformats.org/officeDocument/2006/relationships/oleObject" Target="embeddings/oleObject63.bin"/><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oleObject" Target="embeddings/oleObject77.bin"/><Relationship Id="rId166" Type="http://schemas.openxmlformats.org/officeDocument/2006/relationships/image" Target="media/image70.wmf"/><Relationship Id="rId187" Type="http://schemas.openxmlformats.org/officeDocument/2006/relationships/oleObject" Target="embeddings/oleObject103.bin"/><Relationship Id="rId1" Type="http://schemas.openxmlformats.org/officeDocument/2006/relationships/numbering" Target="numbering.xml"/><Relationship Id="rId212" Type="http://schemas.openxmlformats.org/officeDocument/2006/relationships/image" Target="media/image93.wmf"/><Relationship Id="rId233" Type="http://schemas.openxmlformats.org/officeDocument/2006/relationships/image" Target="media/image103.wmf"/><Relationship Id="rId254" Type="http://schemas.openxmlformats.org/officeDocument/2006/relationships/oleObject" Target="embeddings/oleObject137.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3.wmf"/><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image" Target="media/image62.wmf"/><Relationship Id="rId156" Type="http://schemas.openxmlformats.org/officeDocument/2006/relationships/oleObject" Target="embeddings/oleObject85.bin"/><Relationship Id="rId177" Type="http://schemas.openxmlformats.org/officeDocument/2006/relationships/oleObject" Target="embeddings/oleObject98.bin"/><Relationship Id="rId198" Type="http://schemas.openxmlformats.org/officeDocument/2006/relationships/image" Target="media/image86.wmf"/><Relationship Id="rId202" Type="http://schemas.openxmlformats.org/officeDocument/2006/relationships/image" Target="media/image88.wmf"/><Relationship Id="rId223" Type="http://schemas.openxmlformats.org/officeDocument/2006/relationships/image" Target="media/image98.wmf"/><Relationship Id="rId244" Type="http://schemas.openxmlformats.org/officeDocument/2006/relationships/oleObject" Target="embeddings/oleObject132.bin"/><Relationship Id="rId18" Type="http://schemas.openxmlformats.org/officeDocument/2006/relationships/oleObject" Target="embeddings/oleObject7.bin"/><Relationship Id="rId39" Type="http://schemas.openxmlformats.org/officeDocument/2006/relationships/image" Target="media/image18.png"/><Relationship Id="rId50" Type="http://schemas.openxmlformats.org/officeDocument/2006/relationships/oleObject" Target="embeddings/oleObject23.bin"/><Relationship Id="rId104" Type="http://schemas.openxmlformats.org/officeDocument/2006/relationships/image" Target="media/image49.wmf"/><Relationship Id="rId125" Type="http://schemas.openxmlformats.org/officeDocument/2006/relationships/image" Target="media/image58.wmf"/><Relationship Id="rId146" Type="http://schemas.openxmlformats.org/officeDocument/2006/relationships/oleObject" Target="embeddings/oleObject78.bin"/><Relationship Id="rId167" Type="http://schemas.openxmlformats.org/officeDocument/2006/relationships/oleObject" Target="embeddings/oleObject93.bin"/><Relationship Id="rId188" Type="http://schemas.openxmlformats.org/officeDocument/2006/relationships/image" Target="media/image81.wmf"/><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16.bin"/><Relationship Id="rId234" Type="http://schemas.openxmlformats.org/officeDocument/2006/relationships/oleObject" Target="embeddings/oleObject127.bin"/><Relationship Id="rId2" Type="http://schemas.openxmlformats.org/officeDocument/2006/relationships/styles" Target="styles.xml"/><Relationship Id="rId29" Type="http://schemas.openxmlformats.org/officeDocument/2006/relationships/image" Target="media/image13.png"/><Relationship Id="rId255" Type="http://schemas.openxmlformats.org/officeDocument/2006/relationships/image" Target="media/image114.wmf"/><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oleObject" Target="embeddings/oleObject70.bin"/><Relationship Id="rId157" Type="http://schemas.openxmlformats.org/officeDocument/2006/relationships/image" Target="media/image68.wmf"/><Relationship Id="rId178" Type="http://schemas.openxmlformats.org/officeDocument/2006/relationships/image" Target="media/image76.wmf"/><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image" Target="media/image8.png"/><Relationship Id="rId224" Type="http://schemas.openxmlformats.org/officeDocument/2006/relationships/oleObject" Target="embeddings/oleObject122.bin"/><Relationship Id="rId245" Type="http://schemas.openxmlformats.org/officeDocument/2006/relationships/image" Target="media/image109.wmf"/><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oleObject" Target="embeddings/oleObject79.bin"/><Relationship Id="rId168" Type="http://schemas.openxmlformats.org/officeDocument/2006/relationships/image" Target="media/image71.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oleObject" Target="embeddings/oleObject104.bin"/><Relationship Id="rId3" Type="http://schemas.openxmlformats.org/officeDocument/2006/relationships/settings" Target="settings.xml"/><Relationship Id="rId214" Type="http://schemas.openxmlformats.org/officeDocument/2006/relationships/oleObject" Target="embeddings/oleObject117.bin"/><Relationship Id="rId235" Type="http://schemas.openxmlformats.org/officeDocument/2006/relationships/image" Target="media/image104.wmf"/><Relationship Id="rId256" Type="http://schemas.openxmlformats.org/officeDocument/2006/relationships/oleObject" Target="embeddings/oleObject138.bin"/><Relationship Id="rId116" Type="http://schemas.openxmlformats.org/officeDocument/2006/relationships/image" Target="media/image54.wmf"/><Relationship Id="rId137" Type="http://schemas.openxmlformats.org/officeDocument/2006/relationships/image" Target="media/image63.wmf"/><Relationship Id="rId158" Type="http://schemas.openxmlformats.org/officeDocument/2006/relationships/oleObject" Target="embeddings/oleObject86.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oleObject" Target="embeddings/oleObject99.bin"/><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image" Target="media/image99.wmf"/><Relationship Id="rId246" Type="http://schemas.openxmlformats.org/officeDocument/2006/relationships/oleObject" Target="embeddings/oleObject133.bin"/><Relationship Id="rId106" Type="http://schemas.openxmlformats.org/officeDocument/2006/relationships/image" Target="media/image50.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80.bin"/><Relationship Id="rId169" Type="http://schemas.openxmlformats.org/officeDocument/2006/relationships/oleObject" Target="embeddings/oleObject94.bin"/><Relationship Id="rId4" Type="http://schemas.openxmlformats.org/officeDocument/2006/relationships/webSettings" Target="webSettings.xml"/><Relationship Id="rId180" Type="http://schemas.openxmlformats.org/officeDocument/2006/relationships/image" Target="media/image77.wmf"/><Relationship Id="rId215" Type="http://schemas.openxmlformats.org/officeDocument/2006/relationships/image" Target="media/image94.wmf"/><Relationship Id="rId236" Type="http://schemas.openxmlformats.org/officeDocument/2006/relationships/oleObject" Target="embeddings/oleObject128.bin"/><Relationship Id="rId257" Type="http://schemas.openxmlformats.org/officeDocument/2006/relationships/image" Target="media/image115.wmf"/><Relationship Id="rId42" Type="http://schemas.openxmlformats.org/officeDocument/2006/relationships/oleObject" Target="embeddings/oleObject19.bin"/><Relationship Id="rId84" Type="http://schemas.openxmlformats.org/officeDocument/2006/relationships/image" Target="media/image40.wmf"/><Relationship Id="rId138" Type="http://schemas.openxmlformats.org/officeDocument/2006/relationships/oleObject" Target="embeddings/oleObject7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9252</Words>
  <Characters>52741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  </vt:lpstr>
    </vt:vector>
  </TitlesOfParts>
  <Company>1</Company>
  <LinksUpToDate>false</LinksUpToDate>
  <CharactersWithSpaces>61870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  </dc:title>
  <dc:subject/>
  <dc:creator>1</dc:creator>
  <cp:keywords/>
  <dc:description/>
  <cp:lastModifiedBy>Irina</cp:lastModifiedBy>
  <cp:revision>2</cp:revision>
  <cp:lastPrinted>2003-11-04T11:59:00Z</cp:lastPrinted>
  <dcterms:created xsi:type="dcterms:W3CDTF">2014-09-04T21:43:00Z</dcterms:created>
  <dcterms:modified xsi:type="dcterms:W3CDTF">2014-09-04T21:43:00Z</dcterms:modified>
</cp:coreProperties>
</file>