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05D" w:rsidRPr="009631A0" w:rsidRDefault="007E105D" w:rsidP="007E105D">
      <w:pPr>
        <w:ind w:firstLine="0"/>
        <w:jc w:val="center"/>
        <w:rPr>
          <w:b/>
          <w:sz w:val="20"/>
          <w:szCs w:val="20"/>
        </w:rPr>
      </w:pPr>
      <w:r w:rsidRPr="009631A0">
        <w:rPr>
          <w:b/>
          <w:sz w:val="20"/>
          <w:szCs w:val="20"/>
        </w:rPr>
        <w:t>МОСКОВСКИЙ  ГОСУДАРСТВЕННЫЙ  ТЕХНИЧЕСКИЙ  УНИВЕРСИТЕТ</w:t>
      </w:r>
    </w:p>
    <w:p w:rsidR="007E105D" w:rsidRPr="009631A0" w:rsidRDefault="007E105D" w:rsidP="007E105D">
      <w:pPr>
        <w:ind w:firstLine="0"/>
        <w:jc w:val="center"/>
        <w:rPr>
          <w:b/>
          <w:sz w:val="20"/>
          <w:szCs w:val="20"/>
        </w:rPr>
      </w:pPr>
      <w:r w:rsidRPr="009631A0">
        <w:rPr>
          <w:b/>
          <w:sz w:val="20"/>
          <w:szCs w:val="20"/>
        </w:rPr>
        <w:t>им. Н.Э.Баумана</w:t>
      </w:r>
    </w:p>
    <w:p w:rsidR="007E105D" w:rsidRPr="009631A0" w:rsidRDefault="007E105D" w:rsidP="007E105D">
      <w:pPr>
        <w:ind w:firstLine="0"/>
        <w:jc w:val="center"/>
        <w:rPr>
          <w:b/>
          <w:sz w:val="20"/>
          <w:szCs w:val="20"/>
        </w:rPr>
      </w:pPr>
      <w:r w:rsidRPr="009631A0">
        <w:rPr>
          <w:b/>
          <w:sz w:val="20"/>
          <w:szCs w:val="20"/>
        </w:rPr>
        <w:t>ФАКУЛЬТЕТ  «БИОМЕДИЦИНСК</w:t>
      </w:r>
      <w:r w:rsidR="00A618F9">
        <w:rPr>
          <w:b/>
          <w:sz w:val="20"/>
          <w:szCs w:val="20"/>
        </w:rPr>
        <w:t>АЯ</w:t>
      </w:r>
      <w:r w:rsidRPr="009631A0">
        <w:rPr>
          <w:b/>
          <w:sz w:val="20"/>
          <w:szCs w:val="20"/>
        </w:rPr>
        <w:t xml:space="preserve">  ТЕХНИК</w:t>
      </w:r>
      <w:r w:rsidR="00A618F9">
        <w:rPr>
          <w:b/>
          <w:sz w:val="20"/>
          <w:szCs w:val="20"/>
        </w:rPr>
        <w:t>А</w:t>
      </w:r>
      <w:r w:rsidRPr="009631A0">
        <w:rPr>
          <w:b/>
          <w:sz w:val="20"/>
          <w:szCs w:val="20"/>
        </w:rPr>
        <w:t>»</w:t>
      </w:r>
    </w:p>
    <w:p w:rsidR="007E105D" w:rsidRPr="009631A0" w:rsidRDefault="009631A0" w:rsidP="007E105D">
      <w:pPr>
        <w:ind w:firstLine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__________________</w:t>
      </w:r>
      <w:r w:rsidR="007E105D" w:rsidRPr="009631A0">
        <w:rPr>
          <w:b/>
          <w:sz w:val="20"/>
          <w:szCs w:val="20"/>
          <w:u w:val="single"/>
        </w:rPr>
        <w:t>КАФЕДРА  «БИОМЕДИЦИНСКИЕ ТЕХНИЧЕСКИЕ СИСТЕМЫ»</w:t>
      </w:r>
      <w:r>
        <w:rPr>
          <w:b/>
          <w:sz w:val="20"/>
          <w:szCs w:val="20"/>
          <w:u w:val="single"/>
        </w:rPr>
        <w:t>_________________</w:t>
      </w:r>
    </w:p>
    <w:p w:rsidR="007E105D" w:rsidRDefault="008C3949" w:rsidP="008C3949">
      <w:pPr>
        <w:tabs>
          <w:tab w:val="left" w:pos="7087"/>
        </w:tabs>
        <w:rPr>
          <w:sz w:val="24"/>
        </w:rPr>
      </w:pPr>
      <w:r>
        <w:rPr>
          <w:sz w:val="24"/>
        </w:rPr>
        <w:tab/>
      </w:r>
    </w:p>
    <w:p w:rsidR="008C3949" w:rsidRPr="005C28F3" w:rsidRDefault="008C3949" w:rsidP="008C3949">
      <w:pPr>
        <w:tabs>
          <w:tab w:val="left" w:pos="7087"/>
        </w:tabs>
        <w:rPr>
          <w:sz w:val="24"/>
        </w:rPr>
      </w:pPr>
    </w:p>
    <w:p w:rsidR="009631A0" w:rsidRDefault="009631A0" w:rsidP="009631A0">
      <w:pPr>
        <w:framePr w:w="3596" w:h="1984" w:hRule="exact" w:hSpace="181" w:wrap="notBeside" w:vAnchor="text" w:hAnchor="page" w:x="7086" w:y="1046"/>
        <w:ind w:firstLine="0"/>
        <w:jc w:val="center"/>
        <w:rPr>
          <w:b/>
          <w:sz w:val="24"/>
        </w:rPr>
      </w:pPr>
      <w:r>
        <w:rPr>
          <w:b/>
          <w:sz w:val="24"/>
        </w:rPr>
        <w:t>«</w:t>
      </w:r>
      <w:r w:rsidRPr="005C28F3">
        <w:rPr>
          <w:b/>
          <w:sz w:val="24"/>
        </w:rPr>
        <w:t>УТВЕРЖДАЮ</w:t>
      </w:r>
      <w:r>
        <w:rPr>
          <w:b/>
          <w:sz w:val="24"/>
        </w:rPr>
        <w:t>»</w:t>
      </w:r>
    </w:p>
    <w:p w:rsidR="009631A0" w:rsidRPr="005C28F3" w:rsidRDefault="009631A0" w:rsidP="009631A0">
      <w:pPr>
        <w:framePr w:w="3596" w:h="1984" w:hRule="exact" w:hSpace="181" w:wrap="notBeside" w:vAnchor="text" w:hAnchor="page" w:x="7086" w:y="1046"/>
        <w:ind w:firstLine="0"/>
        <w:jc w:val="left"/>
        <w:rPr>
          <w:b/>
          <w:sz w:val="24"/>
        </w:rPr>
      </w:pPr>
      <w:r w:rsidRPr="005C28F3">
        <w:rPr>
          <w:b/>
          <w:sz w:val="24"/>
        </w:rPr>
        <w:t>Декан ф</w:t>
      </w:r>
      <w:r>
        <w:rPr>
          <w:b/>
          <w:sz w:val="24"/>
        </w:rPr>
        <w:t>акульте</w:t>
      </w:r>
      <w:r w:rsidRPr="005C28F3">
        <w:rPr>
          <w:b/>
          <w:sz w:val="24"/>
        </w:rPr>
        <w:t>та БМТ</w:t>
      </w:r>
    </w:p>
    <w:p w:rsidR="009631A0" w:rsidRDefault="009631A0" w:rsidP="009631A0">
      <w:pPr>
        <w:framePr w:w="3596" w:h="1984" w:hRule="exact" w:hSpace="181" w:wrap="notBeside" w:vAnchor="text" w:hAnchor="page" w:x="7086" w:y="1046"/>
        <w:ind w:firstLine="0"/>
        <w:rPr>
          <w:b/>
          <w:sz w:val="24"/>
        </w:rPr>
      </w:pPr>
      <w:r>
        <w:rPr>
          <w:b/>
          <w:sz w:val="24"/>
        </w:rPr>
        <w:t>д</w:t>
      </w:r>
      <w:r w:rsidRPr="005C28F3">
        <w:rPr>
          <w:b/>
          <w:sz w:val="24"/>
        </w:rPr>
        <w:t>.т.н., проф</w:t>
      </w:r>
      <w:r>
        <w:rPr>
          <w:b/>
          <w:sz w:val="24"/>
        </w:rPr>
        <w:t>ессор</w:t>
      </w:r>
    </w:p>
    <w:p w:rsidR="009631A0" w:rsidRPr="005C28F3" w:rsidRDefault="009631A0" w:rsidP="009631A0">
      <w:pPr>
        <w:framePr w:w="3596" w:h="1984" w:hRule="exact" w:hSpace="181" w:wrap="notBeside" w:vAnchor="text" w:hAnchor="page" w:x="7086" w:y="1046"/>
        <w:ind w:firstLine="0"/>
        <w:rPr>
          <w:b/>
          <w:sz w:val="24"/>
        </w:rPr>
      </w:pPr>
    </w:p>
    <w:p w:rsidR="009631A0" w:rsidRDefault="009631A0" w:rsidP="009631A0">
      <w:pPr>
        <w:framePr w:w="3596" w:h="1984" w:hRule="exact" w:hSpace="181" w:wrap="notBeside" w:vAnchor="text" w:hAnchor="page" w:x="7086" w:y="1046"/>
        <w:spacing w:line="360" w:lineRule="auto"/>
        <w:ind w:firstLine="0"/>
        <w:rPr>
          <w:b/>
          <w:sz w:val="24"/>
        </w:rPr>
      </w:pPr>
      <w:r w:rsidRPr="005C28F3">
        <w:rPr>
          <w:b/>
          <w:sz w:val="24"/>
        </w:rPr>
        <w:t>_______________</w:t>
      </w:r>
      <w:r>
        <w:rPr>
          <w:b/>
          <w:sz w:val="24"/>
        </w:rPr>
        <w:t>___</w:t>
      </w:r>
      <w:r w:rsidRPr="005C28F3">
        <w:rPr>
          <w:b/>
          <w:sz w:val="24"/>
        </w:rPr>
        <w:t xml:space="preserve"> С.И.</w:t>
      </w:r>
      <w:r>
        <w:rPr>
          <w:b/>
          <w:sz w:val="24"/>
        </w:rPr>
        <w:t xml:space="preserve"> </w:t>
      </w:r>
      <w:r w:rsidRPr="005C28F3">
        <w:rPr>
          <w:b/>
          <w:sz w:val="24"/>
        </w:rPr>
        <w:t>Щукин</w:t>
      </w:r>
    </w:p>
    <w:p w:rsidR="009631A0" w:rsidRPr="005C28F3" w:rsidRDefault="009631A0" w:rsidP="009631A0">
      <w:pPr>
        <w:framePr w:w="3596" w:h="1984" w:hRule="exact" w:hSpace="181" w:wrap="notBeside" w:vAnchor="text" w:hAnchor="page" w:x="7086" w:y="1046"/>
        <w:spacing w:line="360" w:lineRule="auto"/>
        <w:ind w:firstLine="0"/>
        <w:rPr>
          <w:b/>
          <w:sz w:val="24"/>
        </w:rPr>
      </w:pPr>
      <w:r>
        <w:rPr>
          <w:b/>
          <w:sz w:val="24"/>
        </w:rPr>
        <w:t>«</w:t>
      </w:r>
      <w:r w:rsidRPr="005C28F3">
        <w:rPr>
          <w:b/>
          <w:sz w:val="24"/>
        </w:rPr>
        <w:t>____</w:t>
      </w:r>
      <w:r>
        <w:rPr>
          <w:b/>
          <w:sz w:val="24"/>
        </w:rPr>
        <w:t>»</w:t>
      </w:r>
      <w:r w:rsidRPr="005C28F3">
        <w:rPr>
          <w:b/>
          <w:sz w:val="24"/>
        </w:rPr>
        <w:t xml:space="preserve">  ___________ 200</w:t>
      </w:r>
      <w:r w:rsidR="009048E2">
        <w:rPr>
          <w:b/>
          <w:sz w:val="24"/>
        </w:rPr>
        <w:t>4</w:t>
      </w:r>
      <w:r w:rsidRPr="005C28F3">
        <w:rPr>
          <w:b/>
          <w:sz w:val="24"/>
        </w:rPr>
        <w:t xml:space="preserve"> г.</w:t>
      </w:r>
    </w:p>
    <w:p w:rsidR="007E105D" w:rsidRPr="005C28F3" w:rsidRDefault="007E105D" w:rsidP="007E105D">
      <w:pPr>
        <w:rPr>
          <w:sz w:val="24"/>
        </w:rPr>
      </w:pPr>
    </w:p>
    <w:p w:rsidR="007E105D" w:rsidRPr="005C28F3" w:rsidRDefault="007E105D" w:rsidP="007E105D">
      <w:pPr>
        <w:ind w:firstLine="0"/>
        <w:rPr>
          <w:sz w:val="24"/>
        </w:rPr>
      </w:pPr>
    </w:p>
    <w:p w:rsidR="007E105D" w:rsidRPr="005C28F3" w:rsidRDefault="007E105D" w:rsidP="007E105D">
      <w:pPr>
        <w:pStyle w:val="a5"/>
        <w:tabs>
          <w:tab w:val="clear" w:pos="4677"/>
          <w:tab w:val="clear" w:pos="9355"/>
        </w:tabs>
        <w:ind w:firstLine="0"/>
        <w:rPr>
          <w:szCs w:val="24"/>
        </w:rPr>
      </w:pPr>
    </w:p>
    <w:p w:rsidR="007E105D" w:rsidRPr="005C28F3" w:rsidRDefault="007E105D" w:rsidP="007E105D">
      <w:pPr>
        <w:pStyle w:val="a5"/>
        <w:tabs>
          <w:tab w:val="clear" w:pos="4677"/>
          <w:tab w:val="clear" w:pos="9355"/>
        </w:tabs>
        <w:ind w:firstLine="0"/>
        <w:rPr>
          <w:szCs w:val="24"/>
        </w:rPr>
      </w:pPr>
    </w:p>
    <w:p w:rsidR="007E105D" w:rsidRPr="005C28F3" w:rsidRDefault="007E105D" w:rsidP="007E105D">
      <w:pPr>
        <w:pStyle w:val="a5"/>
        <w:tabs>
          <w:tab w:val="clear" w:pos="4677"/>
          <w:tab w:val="clear" w:pos="9355"/>
        </w:tabs>
        <w:ind w:firstLine="0"/>
        <w:rPr>
          <w:szCs w:val="24"/>
        </w:rPr>
      </w:pPr>
    </w:p>
    <w:p w:rsidR="007E105D" w:rsidRDefault="007E105D" w:rsidP="007E105D">
      <w:pPr>
        <w:pStyle w:val="a5"/>
        <w:tabs>
          <w:tab w:val="clear" w:pos="4677"/>
          <w:tab w:val="clear" w:pos="9355"/>
        </w:tabs>
        <w:ind w:firstLine="0"/>
        <w:rPr>
          <w:szCs w:val="24"/>
        </w:rPr>
      </w:pPr>
    </w:p>
    <w:p w:rsidR="005C28F3" w:rsidRDefault="005C28F3" w:rsidP="007E105D">
      <w:pPr>
        <w:pStyle w:val="a5"/>
        <w:tabs>
          <w:tab w:val="clear" w:pos="4677"/>
          <w:tab w:val="clear" w:pos="9355"/>
        </w:tabs>
        <w:ind w:firstLine="0"/>
        <w:rPr>
          <w:szCs w:val="24"/>
        </w:rPr>
      </w:pPr>
    </w:p>
    <w:p w:rsidR="005C28F3" w:rsidRPr="005C28F3" w:rsidRDefault="005C28F3" w:rsidP="007E105D">
      <w:pPr>
        <w:pStyle w:val="a5"/>
        <w:tabs>
          <w:tab w:val="clear" w:pos="4677"/>
          <w:tab w:val="clear" w:pos="9355"/>
        </w:tabs>
        <w:ind w:firstLine="0"/>
        <w:rPr>
          <w:szCs w:val="24"/>
        </w:rPr>
      </w:pPr>
    </w:p>
    <w:p w:rsidR="007E105D" w:rsidRPr="005C28F3" w:rsidRDefault="007E105D" w:rsidP="007E105D">
      <w:pPr>
        <w:pStyle w:val="a5"/>
        <w:tabs>
          <w:tab w:val="clear" w:pos="4677"/>
          <w:tab w:val="clear" w:pos="9355"/>
        </w:tabs>
        <w:ind w:firstLine="0"/>
        <w:rPr>
          <w:szCs w:val="24"/>
        </w:rPr>
      </w:pPr>
    </w:p>
    <w:p w:rsidR="007E105D" w:rsidRPr="005C28F3" w:rsidRDefault="007E105D" w:rsidP="007E105D">
      <w:pPr>
        <w:pStyle w:val="a5"/>
        <w:tabs>
          <w:tab w:val="clear" w:pos="4677"/>
          <w:tab w:val="clear" w:pos="9355"/>
        </w:tabs>
        <w:ind w:firstLine="0"/>
        <w:rPr>
          <w:szCs w:val="24"/>
        </w:rPr>
      </w:pPr>
    </w:p>
    <w:p w:rsidR="007E105D" w:rsidRPr="005C28F3" w:rsidRDefault="007E105D" w:rsidP="007E105D">
      <w:pPr>
        <w:pStyle w:val="9"/>
        <w:ind w:firstLine="0"/>
        <w:jc w:val="center"/>
        <w:rPr>
          <w:caps/>
          <w:sz w:val="24"/>
          <w:szCs w:val="24"/>
        </w:rPr>
      </w:pPr>
      <w:r w:rsidRPr="005C28F3">
        <w:rPr>
          <w:caps/>
          <w:sz w:val="24"/>
          <w:szCs w:val="24"/>
        </w:rPr>
        <w:t xml:space="preserve">МЕТОДИЧЕСКИЕ  </w:t>
      </w:r>
      <w:r w:rsidR="009631A0">
        <w:rPr>
          <w:caps/>
          <w:sz w:val="24"/>
          <w:szCs w:val="24"/>
        </w:rPr>
        <w:t>Указания</w:t>
      </w:r>
    </w:p>
    <w:p w:rsidR="007E105D" w:rsidRPr="005C28F3" w:rsidRDefault="007E105D" w:rsidP="007E105D">
      <w:pPr>
        <w:ind w:firstLine="0"/>
        <w:jc w:val="center"/>
        <w:rPr>
          <w:b/>
          <w:sz w:val="24"/>
        </w:rPr>
      </w:pPr>
      <w:r w:rsidRPr="005C28F3">
        <w:rPr>
          <w:b/>
          <w:sz w:val="24"/>
        </w:rPr>
        <w:t>к курсовой работ</w:t>
      </w:r>
      <w:r w:rsidR="009631A0">
        <w:rPr>
          <w:b/>
          <w:sz w:val="24"/>
        </w:rPr>
        <w:t>е</w:t>
      </w:r>
    </w:p>
    <w:p w:rsidR="007E105D" w:rsidRPr="005C28F3" w:rsidRDefault="007E105D" w:rsidP="007E105D">
      <w:pPr>
        <w:ind w:firstLine="0"/>
        <w:jc w:val="center"/>
        <w:rPr>
          <w:b/>
          <w:sz w:val="24"/>
        </w:rPr>
      </w:pPr>
      <w:r w:rsidRPr="005C28F3">
        <w:rPr>
          <w:b/>
          <w:sz w:val="24"/>
        </w:rPr>
        <w:t>по дисциплине</w:t>
      </w:r>
    </w:p>
    <w:p w:rsidR="007E105D" w:rsidRPr="005C28F3" w:rsidRDefault="007E105D" w:rsidP="007E105D">
      <w:pPr>
        <w:ind w:firstLine="0"/>
        <w:jc w:val="center"/>
        <w:rPr>
          <w:b/>
          <w:sz w:val="24"/>
        </w:rPr>
      </w:pPr>
      <w:r w:rsidRPr="005C28F3">
        <w:rPr>
          <w:b/>
          <w:sz w:val="24"/>
        </w:rPr>
        <w:t>«МЕДИЦИНСКИЕ ПРИБОРЫ</w:t>
      </w:r>
      <w:r w:rsidR="00123F27">
        <w:rPr>
          <w:b/>
          <w:sz w:val="24"/>
        </w:rPr>
        <w:t>,</w:t>
      </w:r>
      <w:r w:rsidRPr="005C28F3">
        <w:rPr>
          <w:b/>
          <w:sz w:val="24"/>
        </w:rPr>
        <w:t xml:space="preserve">  АППАРАТЫ</w:t>
      </w:r>
      <w:r w:rsidR="00123F27">
        <w:rPr>
          <w:b/>
          <w:sz w:val="24"/>
        </w:rPr>
        <w:t>, СИСТЕМЫ И КОМПЛЕКСЫ</w:t>
      </w:r>
      <w:r w:rsidRPr="005C28F3">
        <w:rPr>
          <w:b/>
          <w:sz w:val="24"/>
        </w:rPr>
        <w:t>»</w:t>
      </w:r>
    </w:p>
    <w:p w:rsidR="007E105D" w:rsidRPr="005C28F3" w:rsidRDefault="007E105D" w:rsidP="007E105D">
      <w:pPr>
        <w:ind w:firstLine="0"/>
        <w:rPr>
          <w:sz w:val="24"/>
        </w:rPr>
      </w:pPr>
    </w:p>
    <w:p w:rsidR="007E105D" w:rsidRPr="005C28F3" w:rsidRDefault="007E105D" w:rsidP="007E105D">
      <w:pPr>
        <w:ind w:firstLine="0"/>
        <w:rPr>
          <w:sz w:val="24"/>
        </w:rPr>
      </w:pPr>
    </w:p>
    <w:p w:rsidR="007E105D" w:rsidRPr="005C28F3" w:rsidRDefault="007E105D" w:rsidP="007E105D">
      <w:pPr>
        <w:ind w:firstLine="0"/>
        <w:rPr>
          <w:sz w:val="24"/>
        </w:rPr>
      </w:pPr>
    </w:p>
    <w:p w:rsidR="007E105D" w:rsidRPr="005C28F3" w:rsidRDefault="007E105D" w:rsidP="007E105D">
      <w:pPr>
        <w:ind w:firstLine="0"/>
        <w:rPr>
          <w:sz w:val="24"/>
        </w:rPr>
      </w:pPr>
    </w:p>
    <w:p w:rsidR="007E105D" w:rsidRPr="005C28F3" w:rsidRDefault="007E105D" w:rsidP="007E105D">
      <w:pPr>
        <w:pStyle w:val="Oaeno"/>
        <w:widowControl/>
        <w:overflowPunct/>
        <w:autoSpaceDE/>
        <w:autoSpaceDN/>
        <w:adjustRightInd/>
        <w:spacing w:line="360" w:lineRule="auto"/>
        <w:textAlignment w:val="auto"/>
        <w:rPr>
          <w:rFonts w:ascii="Times New Roman" w:hAnsi="Times New Roman"/>
          <w:szCs w:val="24"/>
        </w:rPr>
      </w:pPr>
    </w:p>
    <w:p w:rsidR="007E105D" w:rsidRPr="005C28F3" w:rsidRDefault="007E105D" w:rsidP="007E105D">
      <w:pPr>
        <w:ind w:firstLine="0"/>
        <w:rPr>
          <w:sz w:val="24"/>
        </w:rPr>
      </w:pPr>
    </w:p>
    <w:p w:rsidR="007E105D" w:rsidRPr="005C28F3" w:rsidRDefault="007E105D" w:rsidP="007E105D">
      <w:pPr>
        <w:ind w:firstLine="0"/>
        <w:rPr>
          <w:sz w:val="24"/>
        </w:rPr>
      </w:pPr>
    </w:p>
    <w:p w:rsidR="007E105D" w:rsidRPr="005C28F3" w:rsidRDefault="007E105D" w:rsidP="007E105D">
      <w:pPr>
        <w:ind w:firstLine="0"/>
        <w:rPr>
          <w:sz w:val="24"/>
        </w:rPr>
      </w:pPr>
    </w:p>
    <w:p w:rsidR="007E105D" w:rsidRPr="005C28F3" w:rsidRDefault="007E105D" w:rsidP="007E105D">
      <w:pPr>
        <w:ind w:firstLine="0"/>
        <w:rPr>
          <w:sz w:val="24"/>
        </w:rPr>
      </w:pPr>
    </w:p>
    <w:p w:rsidR="007E105D" w:rsidRPr="005C28F3" w:rsidRDefault="007E105D" w:rsidP="007E105D">
      <w:pPr>
        <w:ind w:firstLine="0"/>
        <w:rPr>
          <w:sz w:val="24"/>
        </w:rPr>
      </w:pPr>
    </w:p>
    <w:p w:rsidR="007E105D" w:rsidRDefault="007E105D" w:rsidP="007E105D">
      <w:pPr>
        <w:ind w:firstLine="0"/>
        <w:rPr>
          <w:sz w:val="24"/>
        </w:rPr>
      </w:pPr>
    </w:p>
    <w:p w:rsidR="005C28F3" w:rsidRDefault="005C28F3" w:rsidP="007E105D">
      <w:pPr>
        <w:ind w:firstLine="0"/>
        <w:rPr>
          <w:sz w:val="24"/>
        </w:rPr>
      </w:pPr>
    </w:p>
    <w:p w:rsidR="005C28F3" w:rsidRDefault="005C28F3" w:rsidP="007E105D">
      <w:pPr>
        <w:ind w:firstLine="0"/>
        <w:rPr>
          <w:sz w:val="24"/>
        </w:rPr>
      </w:pPr>
    </w:p>
    <w:p w:rsidR="005C28F3" w:rsidRDefault="005C28F3" w:rsidP="007E105D">
      <w:pPr>
        <w:ind w:firstLine="0"/>
        <w:rPr>
          <w:sz w:val="24"/>
        </w:rPr>
      </w:pPr>
    </w:p>
    <w:p w:rsidR="005C28F3" w:rsidRDefault="005C28F3" w:rsidP="007E105D">
      <w:pPr>
        <w:ind w:firstLine="0"/>
        <w:rPr>
          <w:sz w:val="24"/>
        </w:rPr>
      </w:pPr>
    </w:p>
    <w:p w:rsidR="007E105D" w:rsidRPr="005C28F3" w:rsidRDefault="007E105D" w:rsidP="007E105D">
      <w:pPr>
        <w:ind w:firstLine="0"/>
        <w:rPr>
          <w:sz w:val="24"/>
        </w:rPr>
      </w:pPr>
    </w:p>
    <w:p w:rsidR="007E105D" w:rsidRPr="005C28F3" w:rsidRDefault="007E105D" w:rsidP="007E105D">
      <w:pPr>
        <w:ind w:firstLine="0"/>
        <w:rPr>
          <w:sz w:val="24"/>
        </w:rPr>
      </w:pPr>
    </w:p>
    <w:p w:rsidR="007E105D" w:rsidRPr="005C28F3" w:rsidRDefault="007E105D" w:rsidP="007E105D">
      <w:pPr>
        <w:ind w:firstLine="0"/>
        <w:rPr>
          <w:sz w:val="24"/>
        </w:rPr>
      </w:pPr>
    </w:p>
    <w:p w:rsidR="007E105D" w:rsidRDefault="007E105D" w:rsidP="007E105D">
      <w:pPr>
        <w:ind w:firstLine="0"/>
        <w:jc w:val="center"/>
        <w:rPr>
          <w:b/>
          <w:sz w:val="24"/>
        </w:rPr>
      </w:pPr>
      <w:r w:rsidRPr="005C28F3">
        <w:rPr>
          <w:b/>
          <w:sz w:val="24"/>
        </w:rPr>
        <w:t>МОСКВА  200</w:t>
      </w:r>
      <w:r w:rsidR="006A63B0">
        <w:rPr>
          <w:b/>
          <w:sz w:val="24"/>
        </w:rPr>
        <w:t>4</w:t>
      </w:r>
      <w:r w:rsidRPr="005C28F3">
        <w:rPr>
          <w:b/>
          <w:sz w:val="24"/>
        </w:rPr>
        <w:t xml:space="preserve"> г.</w:t>
      </w:r>
    </w:p>
    <w:p w:rsidR="009631A0" w:rsidRDefault="009631A0" w:rsidP="007E105D">
      <w:pPr>
        <w:ind w:firstLine="0"/>
        <w:jc w:val="center"/>
        <w:rPr>
          <w:b/>
          <w:sz w:val="24"/>
        </w:rPr>
      </w:pPr>
    </w:p>
    <w:p w:rsidR="009631A0" w:rsidRDefault="009631A0" w:rsidP="007E105D">
      <w:pPr>
        <w:ind w:firstLine="0"/>
        <w:jc w:val="center"/>
        <w:rPr>
          <w:b/>
          <w:sz w:val="24"/>
        </w:rPr>
      </w:pPr>
    </w:p>
    <w:p w:rsidR="009631A0" w:rsidRPr="005C28F3" w:rsidRDefault="009631A0" w:rsidP="007E105D">
      <w:pPr>
        <w:ind w:firstLine="0"/>
        <w:jc w:val="center"/>
        <w:rPr>
          <w:b/>
          <w:sz w:val="24"/>
        </w:rPr>
      </w:pPr>
    </w:p>
    <w:p w:rsidR="007E105D" w:rsidRDefault="007E105D" w:rsidP="007E105D">
      <w:pPr>
        <w:pStyle w:val="Oaeno"/>
        <w:spacing w:line="480" w:lineRule="auto"/>
        <w:ind w:left="6379" w:hanging="6379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Методические </w:t>
      </w:r>
      <w:r w:rsidR="005A5F8D">
        <w:rPr>
          <w:rFonts w:ascii="Times New Roman" w:hAnsi="Times New Roman"/>
        </w:rPr>
        <w:t>указания</w:t>
      </w:r>
      <w:r>
        <w:rPr>
          <w:rFonts w:ascii="Times New Roman" w:hAnsi="Times New Roman"/>
        </w:rPr>
        <w:t xml:space="preserve"> составил</w:t>
      </w:r>
      <w:r w:rsidR="009048E2">
        <w:rPr>
          <w:rFonts w:ascii="Times New Roman" w:hAnsi="Times New Roman"/>
        </w:rPr>
        <w:t xml:space="preserve"> к.т.н., доцент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9048E2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В.А. Карпухин</w:t>
      </w:r>
    </w:p>
    <w:p w:rsidR="007E105D" w:rsidRDefault="007E105D" w:rsidP="007E105D">
      <w:pPr>
        <w:pStyle w:val="Oaeno"/>
        <w:spacing w:line="480" w:lineRule="auto"/>
        <w:rPr>
          <w:rFonts w:ascii="Times New Roman" w:hAnsi="Times New Roman"/>
        </w:rPr>
      </w:pPr>
    </w:p>
    <w:p w:rsidR="007E105D" w:rsidRDefault="007E105D" w:rsidP="007E105D">
      <w:pPr>
        <w:pStyle w:val="Oaen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Методические </w:t>
      </w:r>
      <w:r w:rsidR="005A5F8D">
        <w:rPr>
          <w:rFonts w:ascii="Times New Roman" w:hAnsi="Times New Roman"/>
        </w:rPr>
        <w:t>указания</w:t>
      </w:r>
      <w:r>
        <w:rPr>
          <w:rFonts w:ascii="Times New Roman" w:hAnsi="Times New Roman"/>
        </w:rPr>
        <w:t xml:space="preserve"> обсуждены и одобрены на заседании кафедры БМТ-1</w:t>
      </w:r>
    </w:p>
    <w:p w:rsidR="007E105D" w:rsidRDefault="007E105D" w:rsidP="007E105D">
      <w:pPr>
        <w:pStyle w:val="Oaen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Заведующий кафедрой БМТ-1: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Спиридонов И.Н.</w:t>
      </w:r>
    </w:p>
    <w:p w:rsidR="007E105D" w:rsidRPr="00834047" w:rsidRDefault="007E105D" w:rsidP="007E105D">
      <w:pPr>
        <w:pStyle w:val="Oaen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0726">
        <w:rPr>
          <w:rFonts w:ascii="Times New Roman" w:hAnsi="Times New Roman"/>
        </w:rPr>
        <w:tab/>
      </w:r>
      <w:r w:rsidRPr="00EE0726">
        <w:rPr>
          <w:rFonts w:ascii="Times New Roman" w:hAnsi="Times New Roman"/>
        </w:rPr>
        <w:tab/>
      </w:r>
      <w:r>
        <w:rPr>
          <w:rFonts w:ascii="Times New Roman" w:hAnsi="Times New Roman"/>
        </w:rPr>
        <w:t>“_____”_____________200</w:t>
      </w:r>
      <w:r w:rsidR="005A5F8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</w:t>
      </w:r>
    </w:p>
    <w:p w:rsidR="007E105D" w:rsidRDefault="007E105D" w:rsidP="007E105D">
      <w:pPr>
        <w:pStyle w:val="Oaeno"/>
        <w:spacing w:line="480" w:lineRule="auto"/>
        <w:rPr>
          <w:rFonts w:ascii="Times New Roman" w:hAnsi="Times New Roman"/>
        </w:rPr>
      </w:pPr>
    </w:p>
    <w:p w:rsidR="007E105D" w:rsidRDefault="007E105D" w:rsidP="007E105D">
      <w:pPr>
        <w:pStyle w:val="Oaen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Методические </w:t>
      </w:r>
      <w:r w:rsidR="005A5F8D">
        <w:rPr>
          <w:rFonts w:ascii="Times New Roman" w:hAnsi="Times New Roman"/>
        </w:rPr>
        <w:t>указания</w:t>
      </w:r>
      <w:r>
        <w:rPr>
          <w:rFonts w:ascii="Times New Roman" w:hAnsi="Times New Roman"/>
        </w:rPr>
        <w:t xml:space="preserve"> рассмотрены и одобрены</w:t>
      </w:r>
    </w:p>
    <w:p w:rsidR="007E105D" w:rsidRDefault="007E105D" w:rsidP="007E105D">
      <w:pPr>
        <w:pStyle w:val="Oaen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методической комиссией факультета БМТ </w:t>
      </w:r>
    </w:p>
    <w:p w:rsidR="007E105D" w:rsidRDefault="007E105D" w:rsidP="007E105D">
      <w:pPr>
        <w:pStyle w:val="Oaen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методической комиссии: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Квашнин С.Е.</w:t>
      </w:r>
    </w:p>
    <w:p w:rsidR="007E105D" w:rsidRDefault="007E105D" w:rsidP="007E105D">
      <w:pPr>
        <w:pStyle w:val="Oaen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32F2E">
        <w:rPr>
          <w:rFonts w:ascii="Times New Roman" w:hAnsi="Times New Roman"/>
        </w:rPr>
        <w:tab/>
      </w:r>
      <w:r w:rsidRPr="00532F2E">
        <w:rPr>
          <w:rFonts w:ascii="Times New Roman" w:hAnsi="Times New Roman"/>
        </w:rPr>
        <w:tab/>
      </w:r>
      <w:r>
        <w:rPr>
          <w:rFonts w:ascii="Times New Roman" w:hAnsi="Times New Roman"/>
        </w:rPr>
        <w:t>“_____”_____________ 200</w:t>
      </w:r>
      <w:r w:rsidR="005A5F8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</w:t>
      </w:r>
    </w:p>
    <w:p w:rsidR="007E105D" w:rsidRDefault="007E105D" w:rsidP="007E105D">
      <w:pPr>
        <w:pStyle w:val="Oaeno"/>
        <w:spacing w:line="480" w:lineRule="auto"/>
        <w:rPr>
          <w:rFonts w:ascii="Times New Roman" w:hAnsi="Times New Roman"/>
        </w:rPr>
      </w:pPr>
    </w:p>
    <w:p w:rsidR="007E105D" w:rsidRDefault="007E105D" w:rsidP="007E105D">
      <w:pPr>
        <w:pStyle w:val="Oaen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Согласовано:</w:t>
      </w:r>
    </w:p>
    <w:p w:rsidR="007E105D" w:rsidRDefault="007E105D" w:rsidP="007E105D">
      <w:pPr>
        <w:pStyle w:val="Oaen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Заведующий кафедрой БМТ-2: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Щукин С.И.</w:t>
      </w:r>
    </w:p>
    <w:p w:rsidR="007E105D" w:rsidRDefault="007E105D" w:rsidP="007E105D">
      <w:pPr>
        <w:pStyle w:val="Oaeno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E0726">
        <w:rPr>
          <w:rFonts w:ascii="Times New Roman" w:hAnsi="Times New Roman"/>
        </w:rPr>
        <w:tab/>
      </w:r>
      <w:r w:rsidRPr="00EE0726">
        <w:rPr>
          <w:rFonts w:ascii="Times New Roman" w:hAnsi="Times New Roman"/>
        </w:rPr>
        <w:tab/>
      </w:r>
      <w:r>
        <w:rPr>
          <w:rFonts w:ascii="Times New Roman" w:hAnsi="Times New Roman"/>
        </w:rPr>
        <w:t>“_____”____________ 200</w:t>
      </w:r>
      <w:r w:rsidR="005A5F8D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</w:t>
      </w:r>
    </w:p>
    <w:p w:rsidR="007E105D" w:rsidRDefault="007E105D" w:rsidP="007E105D">
      <w:pPr>
        <w:pStyle w:val="a5"/>
        <w:tabs>
          <w:tab w:val="clear" w:pos="4677"/>
          <w:tab w:val="clear" w:pos="9355"/>
        </w:tabs>
        <w:spacing w:line="480" w:lineRule="auto"/>
      </w:pPr>
    </w:p>
    <w:p w:rsidR="007E105D" w:rsidRDefault="007E105D" w:rsidP="007E105D">
      <w:pPr>
        <w:spacing w:line="480" w:lineRule="auto"/>
      </w:pPr>
    </w:p>
    <w:p w:rsidR="00BC0075" w:rsidRPr="00BC0075" w:rsidRDefault="007E105D" w:rsidP="00BC0075">
      <w:pPr>
        <w:shd w:val="clear" w:color="auto" w:fill="FFFFFF"/>
        <w:spacing w:line="360" w:lineRule="auto"/>
        <w:ind w:firstLine="720"/>
        <w:jc w:val="center"/>
        <w:rPr>
          <w:sz w:val="24"/>
        </w:rPr>
      </w:pPr>
      <w:r>
        <w:rPr>
          <w:color w:val="000000"/>
          <w:spacing w:val="10"/>
          <w:sz w:val="24"/>
        </w:rPr>
        <w:br w:type="page"/>
      </w:r>
      <w:smartTag w:uri="urn:schemas-microsoft-com:office:smarttags" w:element="place">
        <w:r w:rsidR="00BC0075" w:rsidRPr="00BC0075">
          <w:rPr>
            <w:color w:val="000000"/>
            <w:spacing w:val="10"/>
            <w:sz w:val="24"/>
            <w:lang w:val="en-US"/>
          </w:rPr>
          <w:t>I</w:t>
        </w:r>
        <w:r w:rsidR="00BC0075" w:rsidRPr="00BC0075">
          <w:rPr>
            <w:color w:val="000000"/>
            <w:spacing w:val="10"/>
            <w:sz w:val="24"/>
          </w:rPr>
          <w:t>.</w:t>
        </w:r>
      </w:smartTag>
      <w:r w:rsidR="00BC0075" w:rsidRPr="00BC0075">
        <w:rPr>
          <w:color w:val="000000"/>
          <w:spacing w:val="10"/>
          <w:sz w:val="24"/>
        </w:rPr>
        <w:t xml:space="preserve"> </w:t>
      </w:r>
      <w:r w:rsidR="00BC0075" w:rsidRPr="00BC0075">
        <w:rPr>
          <w:color w:val="000000"/>
          <w:spacing w:val="10"/>
          <w:sz w:val="24"/>
          <w:u w:val="single"/>
        </w:rPr>
        <w:t>Цель и задачи курсовой работы</w:t>
      </w:r>
    </w:p>
    <w:p w:rsidR="00BC0075" w:rsidRPr="00BC0075" w:rsidRDefault="00BC0075" w:rsidP="00BC0075">
      <w:pPr>
        <w:shd w:val="clear" w:color="auto" w:fill="FFFFFF"/>
        <w:spacing w:before="72" w:line="360" w:lineRule="auto"/>
        <w:ind w:firstLine="720"/>
        <w:rPr>
          <w:sz w:val="24"/>
        </w:rPr>
      </w:pPr>
      <w:r w:rsidRPr="00BC0075">
        <w:rPr>
          <w:color w:val="000000"/>
          <w:sz w:val="24"/>
        </w:rPr>
        <w:t>Курсовая работа завершает изучение дисциплины "Меди</w:t>
      </w:r>
      <w:r w:rsidRPr="00BC0075">
        <w:rPr>
          <w:color w:val="000000"/>
          <w:sz w:val="24"/>
        </w:rPr>
        <w:softHyphen/>
      </w:r>
      <w:r w:rsidRPr="00BC0075">
        <w:rPr>
          <w:color w:val="000000"/>
          <w:spacing w:val="1"/>
          <w:sz w:val="24"/>
        </w:rPr>
        <w:t>цинские приборы</w:t>
      </w:r>
      <w:r w:rsidR="00123F27">
        <w:rPr>
          <w:color w:val="000000"/>
          <w:spacing w:val="1"/>
          <w:sz w:val="24"/>
        </w:rPr>
        <w:t>,</w:t>
      </w:r>
      <w:r w:rsidRPr="00BC0075">
        <w:rPr>
          <w:color w:val="000000"/>
          <w:spacing w:val="1"/>
          <w:sz w:val="24"/>
        </w:rPr>
        <w:t xml:space="preserve">  аппараты</w:t>
      </w:r>
      <w:r w:rsidR="00123F27">
        <w:rPr>
          <w:color w:val="000000"/>
          <w:spacing w:val="1"/>
          <w:sz w:val="24"/>
        </w:rPr>
        <w:t>, системы и комплексы</w:t>
      </w:r>
      <w:r w:rsidRPr="00BC0075">
        <w:rPr>
          <w:color w:val="000000"/>
          <w:spacing w:val="1"/>
          <w:sz w:val="24"/>
        </w:rPr>
        <w:t>" и служит закреплению по</w:t>
      </w:r>
      <w:r w:rsidRPr="00BC0075">
        <w:rPr>
          <w:color w:val="000000"/>
          <w:spacing w:val="1"/>
          <w:sz w:val="24"/>
        </w:rPr>
        <w:softHyphen/>
      </w:r>
      <w:r w:rsidRPr="00BC0075">
        <w:rPr>
          <w:color w:val="000000"/>
          <w:spacing w:val="3"/>
          <w:sz w:val="24"/>
        </w:rPr>
        <w:t>лученных знаний.</w:t>
      </w:r>
    </w:p>
    <w:p w:rsidR="00BC0075" w:rsidRPr="00BC0075" w:rsidRDefault="00BC0075" w:rsidP="00BC0075">
      <w:pPr>
        <w:shd w:val="clear" w:color="auto" w:fill="FFFFFF"/>
        <w:spacing w:line="360" w:lineRule="auto"/>
        <w:ind w:left="14" w:firstLine="720"/>
        <w:rPr>
          <w:sz w:val="24"/>
        </w:rPr>
      </w:pPr>
      <w:r w:rsidRPr="00BC0075">
        <w:rPr>
          <w:color w:val="000000"/>
          <w:spacing w:val="7"/>
          <w:sz w:val="24"/>
        </w:rPr>
        <w:t xml:space="preserve">Цель курсовой работы - практическое освоение знаний, полученных в результате изучения современных методов расчета, </w:t>
      </w:r>
      <w:r w:rsidRPr="00BC0075">
        <w:rPr>
          <w:color w:val="000000"/>
          <w:spacing w:val="5"/>
          <w:sz w:val="24"/>
        </w:rPr>
        <w:t>конструирования и исследования медицинских приборов</w:t>
      </w:r>
      <w:r w:rsidR="00123F27">
        <w:rPr>
          <w:color w:val="000000"/>
          <w:spacing w:val="5"/>
          <w:sz w:val="24"/>
        </w:rPr>
        <w:t>,</w:t>
      </w:r>
      <w:r w:rsidRPr="00BC0075">
        <w:rPr>
          <w:color w:val="000000"/>
          <w:spacing w:val="5"/>
          <w:sz w:val="24"/>
        </w:rPr>
        <w:t xml:space="preserve"> </w:t>
      </w:r>
      <w:r w:rsidRPr="00BC0075">
        <w:rPr>
          <w:color w:val="000000"/>
          <w:spacing w:val="7"/>
          <w:sz w:val="24"/>
        </w:rPr>
        <w:t>аппаратов</w:t>
      </w:r>
      <w:r w:rsidR="00123F27">
        <w:rPr>
          <w:color w:val="000000"/>
          <w:spacing w:val="7"/>
          <w:sz w:val="24"/>
        </w:rPr>
        <w:t>, систем и комплексов</w:t>
      </w:r>
      <w:r w:rsidRPr="00BC0075">
        <w:rPr>
          <w:color w:val="000000"/>
          <w:spacing w:val="7"/>
          <w:sz w:val="24"/>
        </w:rPr>
        <w:t xml:space="preserve"> (МПА</w:t>
      </w:r>
      <w:r w:rsidR="00123F27">
        <w:rPr>
          <w:color w:val="000000"/>
          <w:spacing w:val="7"/>
          <w:sz w:val="24"/>
        </w:rPr>
        <w:t>СиК</w:t>
      </w:r>
      <w:r w:rsidRPr="00BC0075">
        <w:rPr>
          <w:color w:val="000000"/>
          <w:spacing w:val="7"/>
          <w:sz w:val="24"/>
        </w:rPr>
        <w:t>).</w:t>
      </w:r>
    </w:p>
    <w:p w:rsidR="00BC0075" w:rsidRPr="00BC0075" w:rsidRDefault="00BC0075" w:rsidP="00BC0075">
      <w:pPr>
        <w:shd w:val="clear" w:color="auto" w:fill="FFFFFF"/>
        <w:spacing w:line="360" w:lineRule="auto"/>
        <w:ind w:left="14" w:firstLine="720"/>
        <w:rPr>
          <w:color w:val="000000"/>
          <w:spacing w:val="7"/>
          <w:sz w:val="24"/>
        </w:rPr>
      </w:pPr>
      <w:r w:rsidRPr="00BC0075">
        <w:rPr>
          <w:color w:val="000000"/>
          <w:spacing w:val="7"/>
          <w:sz w:val="24"/>
        </w:rPr>
        <w:t>В процессе выполнения курсовой работы студент должен научиться:</w:t>
      </w:r>
    </w:p>
    <w:p w:rsidR="00BC0075" w:rsidRPr="00BC0075" w:rsidRDefault="00BC0075" w:rsidP="00BC0075">
      <w:pPr>
        <w:shd w:val="clear" w:color="auto" w:fill="FFFFFF"/>
        <w:spacing w:line="360" w:lineRule="auto"/>
        <w:ind w:left="14" w:firstLine="720"/>
        <w:rPr>
          <w:color w:val="000000"/>
          <w:spacing w:val="7"/>
          <w:sz w:val="24"/>
        </w:rPr>
      </w:pPr>
      <w:r w:rsidRPr="00BC0075">
        <w:rPr>
          <w:color w:val="000000"/>
          <w:spacing w:val="7"/>
          <w:sz w:val="24"/>
        </w:rPr>
        <w:t>- оценивать актуальность предложенной темы;</w:t>
      </w:r>
    </w:p>
    <w:p w:rsidR="00BC0075" w:rsidRPr="00BC0075" w:rsidRDefault="00BC0075" w:rsidP="00BC007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10" w:firstLine="720"/>
        <w:jc w:val="left"/>
        <w:rPr>
          <w:color w:val="000000"/>
          <w:sz w:val="24"/>
        </w:rPr>
      </w:pPr>
      <w:r w:rsidRPr="00BC0075">
        <w:rPr>
          <w:color w:val="000000"/>
          <w:spacing w:val="7"/>
          <w:sz w:val="24"/>
        </w:rPr>
        <w:t>анализировать биологический объект применительно к разра</w:t>
      </w:r>
      <w:r w:rsidRPr="00BC0075">
        <w:rPr>
          <w:color w:val="000000"/>
          <w:spacing w:val="7"/>
          <w:sz w:val="24"/>
        </w:rPr>
        <w:softHyphen/>
      </w:r>
      <w:r w:rsidRPr="00BC0075">
        <w:rPr>
          <w:color w:val="000000"/>
          <w:spacing w:val="5"/>
          <w:sz w:val="24"/>
        </w:rPr>
        <w:t>батываемому прибору или аппарату;</w:t>
      </w:r>
    </w:p>
    <w:p w:rsidR="00BC0075" w:rsidRPr="00BC0075" w:rsidRDefault="00BC0075" w:rsidP="00BC007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10" w:firstLine="720"/>
        <w:jc w:val="left"/>
        <w:rPr>
          <w:color w:val="000000"/>
          <w:sz w:val="24"/>
        </w:rPr>
      </w:pPr>
      <w:r w:rsidRPr="00BC0075">
        <w:rPr>
          <w:color w:val="000000"/>
          <w:spacing w:val="5"/>
          <w:sz w:val="24"/>
        </w:rPr>
        <w:t xml:space="preserve">на основе анализа биообъекта и существующей аппаратуры </w:t>
      </w:r>
      <w:r w:rsidRPr="00BC0075">
        <w:rPr>
          <w:color w:val="000000"/>
          <w:spacing w:val="6"/>
          <w:sz w:val="24"/>
        </w:rPr>
        <w:t xml:space="preserve">формулировать основные разделы медико-технических требований   на разрабатываемую </w:t>
      </w:r>
      <w:r w:rsidRPr="00BC0075">
        <w:rPr>
          <w:color w:val="000000"/>
          <w:spacing w:val="5"/>
          <w:sz w:val="24"/>
        </w:rPr>
        <w:t xml:space="preserve">аппаратуру; </w:t>
      </w:r>
    </w:p>
    <w:p w:rsidR="00BC0075" w:rsidRPr="00BC0075" w:rsidRDefault="00BC0075" w:rsidP="00BC007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10" w:firstLine="720"/>
        <w:jc w:val="left"/>
        <w:rPr>
          <w:color w:val="000000"/>
          <w:sz w:val="24"/>
        </w:rPr>
      </w:pPr>
      <w:r w:rsidRPr="00BC0075">
        <w:rPr>
          <w:color w:val="000000"/>
          <w:spacing w:val="6"/>
          <w:sz w:val="24"/>
        </w:rPr>
        <w:t xml:space="preserve">анализировать биотехническую систему  в </w:t>
      </w:r>
      <w:r w:rsidRPr="00BC0075">
        <w:rPr>
          <w:color w:val="000000"/>
          <w:spacing w:val="-1"/>
          <w:sz w:val="24"/>
        </w:rPr>
        <w:t>целом;</w:t>
      </w:r>
    </w:p>
    <w:p w:rsidR="00BC0075" w:rsidRPr="00BC0075" w:rsidRDefault="00BC0075" w:rsidP="00BC007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10" w:firstLine="720"/>
        <w:jc w:val="left"/>
        <w:rPr>
          <w:color w:val="000000"/>
          <w:sz w:val="24"/>
        </w:rPr>
      </w:pPr>
      <w:r w:rsidRPr="00BC0075">
        <w:rPr>
          <w:color w:val="000000"/>
          <w:spacing w:val="8"/>
          <w:sz w:val="24"/>
        </w:rPr>
        <w:t xml:space="preserve">рассчитывать и моделировать конкретные блоки </w:t>
      </w:r>
      <w:r w:rsidRPr="00BC0075">
        <w:rPr>
          <w:color w:val="000000"/>
          <w:spacing w:val="6"/>
          <w:sz w:val="24"/>
        </w:rPr>
        <w:t>электронной медицинской техники</w:t>
      </w:r>
      <w:r w:rsidRPr="00BC0075">
        <w:rPr>
          <w:color w:val="000000"/>
          <w:spacing w:val="12"/>
          <w:sz w:val="24"/>
        </w:rPr>
        <w:t>;</w:t>
      </w:r>
    </w:p>
    <w:p w:rsidR="00BC0075" w:rsidRPr="00BC0075" w:rsidRDefault="00BC0075" w:rsidP="00BC007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10" w:firstLine="720"/>
        <w:jc w:val="left"/>
        <w:rPr>
          <w:color w:val="000000"/>
          <w:sz w:val="24"/>
        </w:rPr>
      </w:pPr>
      <w:r w:rsidRPr="00BC0075">
        <w:rPr>
          <w:color w:val="000000"/>
          <w:spacing w:val="6"/>
          <w:sz w:val="24"/>
        </w:rPr>
        <w:t>пользоваться научно-технической литературой, справочниками,</w:t>
      </w:r>
      <w:r w:rsidRPr="00BC0075">
        <w:rPr>
          <w:color w:val="000000"/>
          <w:sz w:val="24"/>
        </w:rPr>
        <w:t xml:space="preserve"> ГОСТами и </w:t>
      </w:r>
      <w:r w:rsidRPr="00BC0075">
        <w:rPr>
          <w:color w:val="000000"/>
          <w:spacing w:val="15"/>
          <w:sz w:val="24"/>
        </w:rPr>
        <w:t>т.п.;</w:t>
      </w:r>
    </w:p>
    <w:p w:rsidR="00BC0075" w:rsidRDefault="00BC0075" w:rsidP="00BC0075">
      <w:pPr>
        <w:widowControl w:val="0"/>
        <w:numPr>
          <w:ilvl w:val="0"/>
          <w:numId w:val="5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10" w:firstLine="720"/>
        <w:jc w:val="left"/>
        <w:rPr>
          <w:color w:val="000000"/>
          <w:spacing w:val="6"/>
          <w:sz w:val="24"/>
        </w:rPr>
      </w:pPr>
      <w:r w:rsidRPr="00BC0075">
        <w:rPr>
          <w:color w:val="000000"/>
          <w:spacing w:val="6"/>
          <w:sz w:val="24"/>
        </w:rPr>
        <w:t>применять современное программное обеспечение для проектирования и расчетов структурных и принципиальных схем медицинских приборов и аппаратов.</w:t>
      </w:r>
    </w:p>
    <w:p w:rsidR="00C43C18" w:rsidRPr="00BC0075" w:rsidRDefault="00C43C18" w:rsidP="00C43C18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line="360" w:lineRule="auto"/>
        <w:ind w:left="10" w:firstLine="0"/>
        <w:jc w:val="left"/>
        <w:rPr>
          <w:color w:val="000000"/>
          <w:spacing w:val="6"/>
          <w:sz w:val="24"/>
        </w:rPr>
      </w:pPr>
    </w:p>
    <w:p w:rsidR="00BC0075" w:rsidRPr="005C28F3" w:rsidRDefault="00BC0075" w:rsidP="005C28F3">
      <w:pPr>
        <w:shd w:val="clear" w:color="auto" w:fill="FFFFFF"/>
        <w:spacing w:before="72" w:line="360" w:lineRule="auto"/>
        <w:ind w:left="24" w:firstLine="720"/>
        <w:jc w:val="center"/>
        <w:rPr>
          <w:color w:val="000000"/>
          <w:spacing w:val="6"/>
          <w:sz w:val="24"/>
          <w:u w:val="single"/>
        </w:rPr>
      </w:pPr>
      <w:r w:rsidRPr="005C28F3">
        <w:rPr>
          <w:color w:val="000000"/>
          <w:spacing w:val="6"/>
          <w:sz w:val="24"/>
          <w:u w:val="single"/>
        </w:rPr>
        <w:t>2. Тематика курсовых работ.</w:t>
      </w:r>
    </w:p>
    <w:p w:rsidR="00BC0075" w:rsidRPr="00BC0075" w:rsidRDefault="00BC0075" w:rsidP="00BC0075">
      <w:pPr>
        <w:shd w:val="clear" w:color="auto" w:fill="FFFFFF"/>
        <w:spacing w:before="72" w:line="360" w:lineRule="auto"/>
        <w:ind w:left="24" w:firstLine="720"/>
        <w:rPr>
          <w:sz w:val="24"/>
        </w:rPr>
      </w:pPr>
      <w:r w:rsidRPr="00BC0075">
        <w:rPr>
          <w:color w:val="000000"/>
          <w:spacing w:val="6"/>
          <w:sz w:val="24"/>
        </w:rPr>
        <w:t>Тематика курсовых работ по</w:t>
      </w:r>
      <w:r w:rsidR="000C4160">
        <w:rPr>
          <w:color w:val="000000"/>
          <w:spacing w:val="6"/>
          <w:sz w:val="24"/>
        </w:rPr>
        <w:t xml:space="preserve"> дисциплине</w:t>
      </w:r>
      <w:r w:rsidRPr="00BC0075">
        <w:rPr>
          <w:color w:val="000000"/>
          <w:spacing w:val="6"/>
          <w:sz w:val="24"/>
        </w:rPr>
        <w:t xml:space="preserve"> </w:t>
      </w:r>
      <w:r w:rsidR="000C4160">
        <w:rPr>
          <w:color w:val="000000"/>
          <w:spacing w:val="6"/>
          <w:sz w:val="24"/>
        </w:rPr>
        <w:t>МПАСИК</w:t>
      </w:r>
      <w:r w:rsidRPr="00BC0075">
        <w:rPr>
          <w:color w:val="000000"/>
          <w:spacing w:val="6"/>
          <w:sz w:val="24"/>
        </w:rPr>
        <w:t xml:space="preserve"> должна соответствовать </w:t>
      </w:r>
      <w:r w:rsidRPr="00BC0075">
        <w:rPr>
          <w:color w:val="000000"/>
          <w:spacing w:val="5"/>
          <w:sz w:val="24"/>
        </w:rPr>
        <w:t>современному состоянию науки и техники</w:t>
      </w:r>
      <w:r w:rsidR="00B0444B">
        <w:rPr>
          <w:color w:val="000000"/>
          <w:spacing w:val="5"/>
          <w:sz w:val="24"/>
        </w:rPr>
        <w:t>, а также</w:t>
      </w:r>
      <w:r w:rsidRPr="00BC0075">
        <w:rPr>
          <w:color w:val="000000"/>
          <w:spacing w:val="5"/>
          <w:sz w:val="24"/>
        </w:rPr>
        <w:t xml:space="preserve"> практическим требованиям</w:t>
      </w:r>
      <w:r w:rsidR="00B0444B">
        <w:rPr>
          <w:color w:val="000000"/>
          <w:spacing w:val="5"/>
          <w:sz w:val="24"/>
        </w:rPr>
        <w:t xml:space="preserve"> медицины</w:t>
      </w:r>
      <w:r w:rsidRPr="00BC0075">
        <w:rPr>
          <w:color w:val="000000"/>
          <w:spacing w:val="8"/>
          <w:sz w:val="24"/>
        </w:rPr>
        <w:t xml:space="preserve">. В процессе </w:t>
      </w:r>
      <w:r w:rsidR="000C4E42">
        <w:rPr>
          <w:color w:val="000000"/>
          <w:spacing w:val="8"/>
          <w:sz w:val="24"/>
        </w:rPr>
        <w:t xml:space="preserve">выполнения </w:t>
      </w:r>
      <w:r w:rsidRPr="00BC0075">
        <w:rPr>
          <w:color w:val="000000"/>
          <w:spacing w:val="8"/>
          <w:sz w:val="24"/>
        </w:rPr>
        <w:t>курсовой работ</w:t>
      </w:r>
      <w:r w:rsidR="000C4E42">
        <w:rPr>
          <w:color w:val="000000"/>
          <w:spacing w:val="8"/>
          <w:sz w:val="24"/>
        </w:rPr>
        <w:t>ы</w:t>
      </w:r>
      <w:r w:rsidRPr="00BC0075">
        <w:rPr>
          <w:color w:val="000000"/>
          <w:spacing w:val="8"/>
          <w:sz w:val="24"/>
        </w:rPr>
        <w:t xml:space="preserve"> </w:t>
      </w:r>
      <w:r w:rsidRPr="00BC0075">
        <w:rPr>
          <w:color w:val="000000"/>
          <w:spacing w:val="10"/>
          <w:sz w:val="24"/>
        </w:rPr>
        <w:t xml:space="preserve">студент </w:t>
      </w:r>
      <w:r w:rsidR="000C4E42">
        <w:rPr>
          <w:color w:val="000000"/>
          <w:spacing w:val="10"/>
          <w:sz w:val="24"/>
        </w:rPr>
        <w:t>должен</w:t>
      </w:r>
      <w:r w:rsidRPr="00BC0075">
        <w:rPr>
          <w:color w:val="000000"/>
          <w:spacing w:val="10"/>
          <w:sz w:val="24"/>
        </w:rPr>
        <w:t xml:space="preserve"> провести разработку</w:t>
      </w:r>
      <w:r w:rsidR="000C4E42">
        <w:rPr>
          <w:color w:val="000000"/>
          <w:spacing w:val="10"/>
          <w:sz w:val="24"/>
        </w:rPr>
        <w:t xml:space="preserve"> биотехнической системы</w:t>
      </w:r>
      <w:r w:rsidR="00B8606C">
        <w:rPr>
          <w:color w:val="000000"/>
          <w:spacing w:val="10"/>
          <w:sz w:val="24"/>
        </w:rPr>
        <w:t xml:space="preserve"> по предложенной теме, структурной схемы прибора или аппарата, а также произвести расчет и моделирование</w:t>
      </w:r>
      <w:r w:rsidRPr="00BC0075">
        <w:rPr>
          <w:color w:val="000000"/>
          <w:spacing w:val="10"/>
          <w:sz w:val="24"/>
        </w:rPr>
        <w:t xml:space="preserve"> отдельного блока, устройства </w:t>
      </w:r>
      <w:r w:rsidRPr="00BC0075">
        <w:rPr>
          <w:color w:val="000000"/>
          <w:spacing w:val="3"/>
          <w:sz w:val="24"/>
        </w:rPr>
        <w:t>или системы.</w:t>
      </w:r>
    </w:p>
    <w:p w:rsidR="00BC0075" w:rsidRPr="00BC0075" w:rsidRDefault="00BC0075" w:rsidP="00BC0075">
      <w:pPr>
        <w:shd w:val="clear" w:color="auto" w:fill="FFFFFF"/>
        <w:spacing w:line="360" w:lineRule="auto"/>
        <w:ind w:left="29" w:firstLine="720"/>
        <w:rPr>
          <w:sz w:val="24"/>
        </w:rPr>
      </w:pPr>
      <w:r w:rsidRPr="00BC0075">
        <w:rPr>
          <w:color w:val="000000"/>
          <w:spacing w:val="7"/>
          <w:sz w:val="24"/>
        </w:rPr>
        <w:t xml:space="preserve">При выдаче задания на курсовую работу студенту может быть предложена </w:t>
      </w:r>
      <w:r w:rsidRPr="00BC0075">
        <w:rPr>
          <w:color w:val="000000"/>
          <w:spacing w:val="12"/>
          <w:sz w:val="24"/>
        </w:rPr>
        <w:t>одна из тем, указанных в табл.1. Кафедра оставляет за собой пра</w:t>
      </w:r>
      <w:r w:rsidRPr="00BC0075">
        <w:rPr>
          <w:color w:val="000000"/>
          <w:spacing w:val="12"/>
          <w:sz w:val="24"/>
        </w:rPr>
        <w:softHyphen/>
      </w:r>
      <w:r w:rsidRPr="00BC0075">
        <w:rPr>
          <w:color w:val="000000"/>
          <w:spacing w:val="10"/>
          <w:sz w:val="24"/>
        </w:rPr>
        <w:t>во пересмотра тематик курсовых работ и их изменения в соот</w:t>
      </w:r>
      <w:r w:rsidRPr="00BC0075">
        <w:rPr>
          <w:color w:val="000000"/>
          <w:spacing w:val="10"/>
          <w:sz w:val="24"/>
        </w:rPr>
        <w:softHyphen/>
      </w:r>
      <w:r w:rsidRPr="00BC0075">
        <w:rPr>
          <w:color w:val="000000"/>
          <w:spacing w:val="8"/>
          <w:sz w:val="24"/>
        </w:rPr>
        <w:t xml:space="preserve">ветствии с </w:t>
      </w:r>
      <w:r w:rsidR="00B8606C">
        <w:rPr>
          <w:color w:val="000000"/>
          <w:spacing w:val="8"/>
          <w:sz w:val="24"/>
        </w:rPr>
        <w:t xml:space="preserve">современными </w:t>
      </w:r>
      <w:r w:rsidRPr="00BC0075">
        <w:rPr>
          <w:color w:val="000000"/>
          <w:spacing w:val="8"/>
          <w:sz w:val="24"/>
        </w:rPr>
        <w:t xml:space="preserve">требованиями </w:t>
      </w:r>
      <w:r w:rsidR="00B8606C">
        <w:rPr>
          <w:color w:val="000000"/>
          <w:spacing w:val="8"/>
          <w:sz w:val="24"/>
        </w:rPr>
        <w:t>медицины</w:t>
      </w:r>
      <w:r w:rsidRPr="00BC0075">
        <w:rPr>
          <w:color w:val="000000"/>
          <w:spacing w:val="8"/>
          <w:sz w:val="24"/>
        </w:rPr>
        <w:t>.</w:t>
      </w:r>
    </w:p>
    <w:p w:rsidR="00BC0075" w:rsidRPr="006C71C3" w:rsidRDefault="00BC0075" w:rsidP="00BC0075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 xml:space="preserve">Таблица </w:t>
      </w:r>
      <w:r w:rsidRPr="006C71C3">
        <w:rPr>
          <w:color w:val="000000"/>
          <w:sz w:val="24"/>
        </w:rPr>
        <w:t>1</w:t>
      </w:r>
      <w:r w:rsidR="006C71C3">
        <w:rPr>
          <w:color w:val="000000"/>
          <w:sz w:val="24"/>
        </w:rPr>
        <w:t xml:space="preserve">. Примерные темы для выполнения курсовой работы по дисциплине </w:t>
      </w:r>
      <w:r w:rsidR="000C4160">
        <w:rPr>
          <w:color w:val="000000"/>
          <w:sz w:val="24"/>
        </w:rPr>
        <w:t>МПАСИК</w:t>
      </w:r>
      <w:r w:rsidR="006C71C3">
        <w:rPr>
          <w:color w:val="000000"/>
          <w:sz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6"/>
        <w:gridCol w:w="7348"/>
      </w:tblGrid>
      <w:tr w:rsidR="00BC0075" w:rsidRPr="00BC0075">
        <w:tc>
          <w:tcPr>
            <w:tcW w:w="2506" w:type="dxa"/>
          </w:tcPr>
          <w:p w:rsidR="00BC0075" w:rsidRPr="00BC0075" w:rsidRDefault="00BC0075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Порядковый номер сту</w:t>
            </w:r>
            <w:r w:rsidRPr="00BC0075">
              <w:rPr>
                <w:color w:val="000000"/>
                <w:sz w:val="24"/>
              </w:rPr>
              <w:softHyphen/>
              <w:t>дента в журнале</w:t>
            </w:r>
          </w:p>
        </w:tc>
        <w:tc>
          <w:tcPr>
            <w:tcW w:w="7348" w:type="dxa"/>
          </w:tcPr>
          <w:p w:rsidR="00BC0075" w:rsidRPr="00BC0075" w:rsidRDefault="00BC0075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color w:val="000000"/>
                <w:sz w:val="24"/>
              </w:rPr>
            </w:pPr>
          </w:p>
          <w:p w:rsidR="00BC0075" w:rsidRPr="00BC0075" w:rsidRDefault="00CD6A24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Тема курсовой</w:t>
            </w:r>
            <w:r w:rsidR="00BC0075" w:rsidRPr="00BC0075">
              <w:rPr>
                <w:color w:val="000000"/>
                <w:sz w:val="24"/>
              </w:rPr>
              <w:t xml:space="preserve"> ра</w:t>
            </w:r>
            <w:r>
              <w:rPr>
                <w:color w:val="000000"/>
                <w:sz w:val="24"/>
              </w:rPr>
              <w:t>боты</w:t>
            </w:r>
          </w:p>
          <w:p w:rsidR="00BC0075" w:rsidRPr="00BC0075" w:rsidRDefault="00BC0075" w:rsidP="007E105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BC0075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Разработка электрокардиографа</w:t>
            </w:r>
            <w:r w:rsidR="004E0AA4">
              <w:rPr>
                <w:color w:val="000000"/>
                <w:sz w:val="24"/>
              </w:rPr>
              <w:t>.</w:t>
            </w:r>
            <w:r w:rsidRPr="00BC0075">
              <w:rPr>
                <w:color w:val="000000"/>
                <w:sz w:val="24"/>
              </w:rPr>
              <w:t xml:space="preserve"> </w:t>
            </w: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BC0075" w:rsidP="007E105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Разработка электроэнцефалографа</w:t>
            </w:r>
            <w:r w:rsidR="004E0AA4">
              <w:rPr>
                <w:color w:val="000000"/>
                <w:sz w:val="24"/>
              </w:rPr>
              <w:t>.</w:t>
            </w: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BC0075" w:rsidP="007E105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Разработка эле</w:t>
            </w:r>
            <w:r w:rsidR="00CD6A24">
              <w:rPr>
                <w:color w:val="000000"/>
                <w:sz w:val="24"/>
              </w:rPr>
              <w:t>к</w:t>
            </w:r>
            <w:r w:rsidRPr="00BC0075">
              <w:rPr>
                <w:color w:val="000000"/>
                <w:sz w:val="24"/>
              </w:rPr>
              <w:t>тромиографа</w:t>
            </w:r>
            <w:r w:rsidR="004E0AA4">
              <w:rPr>
                <w:color w:val="000000"/>
                <w:sz w:val="24"/>
              </w:rPr>
              <w:t>.</w:t>
            </w:r>
          </w:p>
        </w:tc>
      </w:tr>
      <w:tr w:rsidR="006C1F47" w:rsidRPr="00BC0075">
        <w:tc>
          <w:tcPr>
            <w:tcW w:w="2506" w:type="dxa"/>
          </w:tcPr>
          <w:p w:rsidR="006C1F47" w:rsidRPr="00BC0075" w:rsidRDefault="006C1F47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6C1F47" w:rsidRPr="00BC0075" w:rsidRDefault="006C1F47" w:rsidP="007E105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Разработка электроокулографа</w:t>
            </w: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BC0075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Разработка реоплетизмографа</w:t>
            </w:r>
            <w:r w:rsidR="004E0AA4">
              <w:rPr>
                <w:color w:val="000000"/>
                <w:sz w:val="24"/>
              </w:rPr>
              <w:t>.</w:t>
            </w: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BC0075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Разработка автоматического измерителя артери</w:t>
            </w:r>
            <w:r w:rsidRPr="00BC0075">
              <w:rPr>
                <w:color w:val="000000"/>
                <w:sz w:val="24"/>
              </w:rPr>
              <w:softHyphen/>
              <w:t>ального давления</w:t>
            </w:r>
            <w:r w:rsidR="004E0AA4">
              <w:rPr>
                <w:color w:val="000000"/>
                <w:sz w:val="24"/>
              </w:rPr>
              <w:t>.</w:t>
            </w: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BC0075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Разработка аппарата для низкочастотной магнитотерапии</w:t>
            </w:r>
            <w:r w:rsidR="004E0AA4">
              <w:rPr>
                <w:color w:val="000000"/>
                <w:sz w:val="24"/>
              </w:rPr>
              <w:t>.</w:t>
            </w: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BC0075" w:rsidP="007E105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Разработка аппарата для ультразвуковой хирургии</w:t>
            </w:r>
            <w:r w:rsidR="004E0AA4">
              <w:rPr>
                <w:color w:val="000000"/>
                <w:sz w:val="24"/>
              </w:rPr>
              <w:t>.</w:t>
            </w: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BC0075" w:rsidP="007E105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Разработка аппарата для ультразвуковой терапи</w:t>
            </w:r>
            <w:r w:rsidR="000802F1">
              <w:rPr>
                <w:color w:val="000000"/>
                <w:sz w:val="24"/>
              </w:rPr>
              <w:t>и</w:t>
            </w:r>
            <w:r w:rsidR="004E0AA4">
              <w:rPr>
                <w:color w:val="000000"/>
                <w:sz w:val="24"/>
              </w:rPr>
              <w:t>.</w:t>
            </w: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BC0075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Разработка аппарата для УВЧ-терапии</w:t>
            </w:r>
            <w:r w:rsidR="004E0AA4">
              <w:rPr>
                <w:color w:val="000000"/>
                <w:sz w:val="24"/>
              </w:rPr>
              <w:t>.</w:t>
            </w: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BC0075" w:rsidP="007E105D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Разработка биоуправляемого дефибриллятора</w:t>
            </w:r>
            <w:r w:rsidR="004E0AA4">
              <w:rPr>
                <w:color w:val="000000"/>
                <w:sz w:val="24"/>
              </w:rPr>
              <w:t>.</w:t>
            </w: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BC0075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Разработка биоуправляемого протеза верхней конеч</w:t>
            </w:r>
            <w:r w:rsidRPr="00BC0075">
              <w:rPr>
                <w:color w:val="000000"/>
                <w:sz w:val="24"/>
              </w:rPr>
              <w:softHyphen/>
              <w:t>ности</w:t>
            </w:r>
            <w:r w:rsidR="004E0AA4">
              <w:rPr>
                <w:color w:val="000000"/>
                <w:sz w:val="24"/>
              </w:rPr>
              <w:t>.</w:t>
            </w: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BC0075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Разработка биоуправляемого протеза нижней конеч</w:t>
            </w:r>
            <w:r w:rsidRPr="00BC0075">
              <w:rPr>
                <w:color w:val="000000"/>
                <w:sz w:val="24"/>
              </w:rPr>
              <w:softHyphen/>
              <w:t>ности</w:t>
            </w:r>
            <w:r w:rsidR="004E0AA4">
              <w:rPr>
                <w:color w:val="000000"/>
                <w:sz w:val="24"/>
              </w:rPr>
              <w:t>.</w:t>
            </w: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BC0075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Разработка РН-метра</w:t>
            </w:r>
            <w:r w:rsidR="004E0AA4">
              <w:rPr>
                <w:color w:val="000000"/>
                <w:sz w:val="24"/>
              </w:rPr>
              <w:t>.</w:t>
            </w: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BC0075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Разработка измерителя температуры</w:t>
            </w:r>
            <w:r w:rsidR="004E0AA4">
              <w:rPr>
                <w:color w:val="000000"/>
                <w:sz w:val="24"/>
              </w:rPr>
              <w:t>.</w:t>
            </w:r>
          </w:p>
        </w:tc>
      </w:tr>
      <w:tr w:rsidR="00BC0075" w:rsidRPr="00BC0075">
        <w:tc>
          <w:tcPr>
            <w:tcW w:w="2506" w:type="dxa"/>
          </w:tcPr>
          <w:p w:rsidR="00BC0075" w:rsidRPr="00BC0075" w:rsidRDefault="00BC0075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BC0075" w:rsidRPr="00BC0075" w:rsidRDefault="0087121D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Разработка и</w:t>
            </w:r>
            <w:r w:rsidR="00BC0075" w:rsidRPr="00BC0075">
              <w:rPr>
                <w:color w:val="000000"/>
                <w:sz w:val="24"/>
              </w:rPr>
              <w:t>змерител</w:t>
            </w:r>
            <w:r>
              <w:rPr>
                <w:color w:val="000000"/>
                <w:sz w:val="24"/>
              </w:rPr>
              <w:t>я</w:t>
            </w:r>
            <w:r w:rsidR="00BC0075" w:rsidRPr="00BC0075">
              <w:rPr>
                <w:color w:val="000000"/>
                <w:sz w:val="24"/>
              </w:rPr>
              <w:t xml:space="preserve"> квазипостоянных биопотенциалов</w:t>
            </w:r>
            <w:r w:rsidR="004E0AA4">
              <w:rPr>
                <w:color w:val="000000"/>
                <w:sz w:val="24"/>
              </w:rPr>
              <w:t>.</w:t>
            </w:r>
          </w:p>
        </w:tc>
      </w:tr>
      <w:tr w:rsidR="004E0AA4" w:rsidRPr="00BC0075">
        <w:tc>
          <w:tcPr>
            <w:tcW w:w="2506" w:type="dxa"/>
          </w:tcPr>
          <w:p w:rsidR="004E0AA4" w:rsidRPr="00BC0075" w:rsidRDefault="004E0AA4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4E0AA4" w:rsidRDefault="004E0AA4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Разработка аппарата для аэроионотерапии.</w:t>
            </w:r>
          </w:p>
        </w:tc>
      </w:tr>
      <w:tr w:rsidR="004E0AA4" w:rsidRPr="00BC0075">
        <w:tc>
          <w:tcPr>
            <w:tcW w:w="2506" w:type="dxa"/>
          </w:tcPr>
          <w:p w:rsidR="004E0AA4" w:rsidRPr="00BC0075" w:rsidRDefault="004E0AA4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4E0AA4" w:rsidRDefault="004E0AA4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Разработка БТС аэроионотерапии с каналом контроля концентрации легких ионов кислорода. </w:t>
            </w:r>
          </w:p>
        </w:tc>
      </w:tr>
      <w:tr w:rsidR="004E0AA4" w:rsidRPr="00BC0075">
        <w:tc>
          <w:tcPr>
            <w:tcW w:w="2506" w:type="dxa"/>
          </w:tcPr>
          <w:p w:rsidR="004E0AA4" w:rsidRPr="00BC0075" w:rsidRDefault="004E0AA4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4E0AA4" w:rsidRDefault="004E0AA4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Разработка прибора для исследования кожно-гальванической реакции.</w:t>
            </w:r>
          </w:p>
        </w:tc>
      </w:tr>
      <w:tr w:rsidR="004E0AA4" w:rsidRPr="00BC0075">
        <w:tc>
          <w:tcPr>
            <w:tcW w:w="2506" w:type="dxa"/>
          </w:tcPr>
          <w:p w:rsidR="004E0AA4" w:rsidRPr="00BC0075" w:rsidRDefault="004E0AA4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4E0AA4" w:rsidRDefault="004E0AA4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Разработка прибора для исследования электрических характеристик точек акупунктуры.</w:t>
            </w:r>
          </w:p>
        </w:tc>
      </w:tr>
      <w:tr w:rsidR="004E0AA4" w:rsidRPr="00BC0075">
        <w:tc>
          <w:tcPr>
            <w:tcW w:w="2506" w:type="dxa"/>
          </w:tcPr>
          <w:p w:rsidR="004E0AA4" w:rsidRPr="00BC0075" w:rsidRDefault="004E0AA4" w:rsidP="006C71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7348" w:type="dxa"/>
          </w:tcPr>
          <w:p w:rsidR="004E0AA4" w:rsidRDefault="004E0AA4" w:rsidP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Разработка </w:t>
            </w:r>
            <w:r w:rsidR="00821463">
              <w:rPr>
                <w:color w:val="000000"/>
                <w:sz w:val="24"/>
              </w:rPr>
              <w:t>анализатора водных сред организма.</w:t>
            </w:r>
          </w:p>
        </w:tc>
      </w:tr>
    </w:tbl>
    <w:p w:rsidR="00BC0075" w:rsidRDefault="00BC0075" w:rsidP="00BC0075">
      <w:pPr>
        <w:shd w:val="clear" w:color="auto" w:fill="FFFFFF"/>
        <w:spacing w:line="360" w:lineRule="auto"/>
        <w:ind w:left="34" w:firstLine="720"/>
        <w:rPr>
          <w:color w:val="000000"/>
          <w:spacing w:val="9"/>
          <w:sz w:val="24"/>
        </w:rPr>
      </w:pPr>
    </w:p>
    <w:p w:rsidR="00BC0075" w:rsidRDefault="00BC0075" w:rsidP="00BC0075">
      <w:pPr>
        <w:shd w:val="clear" w:color="auto" w:fill="FFFFFF"/>
        <w:spacing w:line="360" w:lineRule="auto"/>
        <w:ind w:left="34" w:firstLine="720"/>
        <w:rPr>
          <w:color w:val="000000"/>
          <w:spacing w:val="13"/>
          <w:sz w:val="24"/>
        </w:rPr>
      </w:pPr>
      <w:r w:rsidRPr="00BC0075">
        <w:rPr>
          <w:color w:val="000000"/>
          <w:spacing w:val="9"/>
          <w:sz w:val="24"/>
        </w:rPr>
        <w:t>В отдельных случаях, учитывая интересы студента, тема курсо</w:t>
      </w:r>
      <w:r w:rsidRPr="00BC0075">
        <w:rPr>
          <w:color w:val="000000"/>
          <w:spacing w:val="9"/>
          <w:sz w:val="24"/>
        </w:rPr>
        <w:softHyphen/>
        <w:t>вой работы может быть заменена по согласованию с преподавате</w:t>
      </w:r>
      <w:r w:rsidRPr="00BC0075">
        <w:rPr>
          <w:color w:val="000000"/>
          <w:spacing w:val="9"/>
          <w:sz w:val="24"/>
        </w:rPr>
        <w:softHyphen/>
      </w:r>
      <w:r w:rsidRPr="00BC0075">
        <w:rPr>
          <w:color w:val="000000"/>
          <w:spacing w:val="10"/>
          <w:sz w:val="24"/>
        </w:rPr>
        <w:t xml:space="preserve">лем, ответственным за курс </w:t>
      </w:r>
      <w:r w:rsidR="000C4160">
        <w:rPr>
          <w:color w:val="000000"/>
          <w:spacing w:val="10"/>
          <w:sz w:val="24"/>
        </w:rPr>
        <w:t>МПАСИК</w:t>
      </w:r>
      <w:r w:rsidRPr="00BC0075">
        <w:rPr>
          <w:color w:val="000000"/>
          <w:spacing w:val="10"/>
          <w:sz w:val="24"/>
        </w:rPr>
        <w:t xml:space="preserve">. Замена проводится только в том </w:t>
      </w:r>
      <w:r w:rsidRPr="00BC0075">
        <w:rPr>
          <w:color w:val="000000"/>
          <w:spacing w:val="9"/>
          <w:sz w:val="24"/>
        </w:rPr>
        <w:t>случае,  если в перспективе возможно развитие предполагаемой те</w:t>
      </w:r>
      <w:r w:rsidRPr="00BC0075">
        <w:rPr>
          <w:color w:val="000000"/>
          <w:spacing w:val="9"/>
          <w:sz w:val="24"/>
        </w:rPr>
        <w:softHyphen/>
      </w:r>
      <w:r w:rsidRPr="00BC0075">
        <w:rPr>
          <w:color w:val="000000"/>
          <w:spacing w:val="6"/>
          <w:sz w:val="24"/>
        </w:rPr>
        <w:t xml:space="preserve">матики в рамках дипломного проекта. При выполнении курсовой работы в ней обязательно должны быть предусмотрены элементы </w:t>
      </w:r>
      <w:r w:rsidRPr="00BC0075">
        <w:rPr>
          <w:color w:val="000000"/>
          <w:spacing w:val="5"/>
          <w:sz w:val="24"/>
        </w:rPr>
        <w:t xml:space="preserve">новизны </w:t>
      </w:r>
      <w:r w:rsidRPr="00BC0075">
        <w:rPr>
          <w:bCs/>
          <w:color w:val="000000"/>
          <w:spacing w:val="5"/>
          <w:sz w:val="24"/>
        </w:rPr>
        <w:t>и детальная проработка тех узлов или блоков, которые</w:t>
      </w:r>
      <w:r w:rsidRPr="00BC0075">
        <w:rPr>
          <w:b/>
          <w:bCs/>
          <w:color w:val="000000"/>
          <w:spacing w:val="5"/>
          <w:sz w:val="24"/>
        </w:rPr>
        <w:t xml:space="preserve"> </w:t>
      </w:r>
      <w:r w:rsidRPr="00BC0075">
        <w:rPr>
          <w:color w:val="000000"/>
          <w:spacing w:val="3"/>
          <w:sz w:val="24"/>
        </w:rPr>
        <w:t xml:space="preserve">отражают медико-техническую специфику. Причем исходные данные для </w:t>
      </w:r>
      <w:r w:rsidRPr="00BC0075">
        <w:rPr>
          <w:color w:val="000000"/>
          <w:spacing w:val="5"/>
          <w:sz w:val="24"/>
        </w:rPr>
        <w:t>проектирования должны быть отражены в медико-технических требова</w:t>
      </w:r>
      <w:r w:rsidRPr="00BC0075">
        <w:rPr>
          <w:color w:val="000000"/>
          <w:spacing w:val="5"/>
          <w:sz w:val="24"/>
        </w:rPr>
        <w:softHyphen/>
      </w:r>
      <w:r w:rsidRPr="00BC0075">
        <w:rPr>
          <w:color w:val="000000"/>
          <w:spacing w:val="10"/>
          <w:sz w:val="24"/>
        </w:rPr>
        <w:t xml:space="preserve">ниях и обоснованы в главах, где проводится анализ биологического </w:t>
      </w:r>
      <w:r w:rsidRPr="00BC0075">
        <w:rPr>
          <w:color w:val="000000"/>
          <w:spacing w:val="6"/>
          <w:sz w:val="24"/>
        </w:rPr>
        <w:t>объекта. Например, при выполнении темы "Разработка электрокардиографа</w:t>
      </w:r>
      <w:r w:rsidRPr="00BC0075">
        <w:rPr>
          <w:color w:val="000000"/>
          <w:spacing w:val="9"/>
          <w:sz w:val="24"/>
        </w:rPr>
        <w:t>" предметом разработки и расчета мо</w:t>
      </w:r>
      <w:r w:rsidRPr="00BC0075">
        <w:rPr>
          <w:color w:val="000000"/>
          <w:spacing w:val="9"/>
          <w:sz w:val="24"/>
        </w:rPr>
        <w:softHyphen/>
      </w:r>
      <w:r w:rsidRPr="00BC0075">
        <w:rPr>
          <w:color w:val="000000"/>
          <w:spacing w:val="6"/>
          <w:sz w:val="24"/>
        </w:rPr>
        <w:t>жет стать предварительный усилитель биопотенциалов.    При рассмо</w:t>
      </w:r>
      <w:r w:rsidRPr="00BC0075">
        <w:rPr>
          <w:color w:val="000000"/>
          <w:spacing w:val="6"/>
          <w:sz w:val="24"/>
        </w:rPr>
        <w:softHyphen/>
      </w:r>
      <w:r w:rsidRPr="00BC0075">
        <w:rPr>
          <w:color w:val="000000"/>
          <w:spacing w:val="10"/>
          <w:sz w:val="24"/>
        </w:rPr>
        <w:t>трении биообъекта в этом случае следует обосновать чувствитель</w:t>
      </w:r>
      <w:r w:rsidRPr="00BC0075">
        <w:rPr>
          <w:color w:val="000000"/>
          <w:spacing w:val="10"/>
          <w:sz w:val="24"/>
        </w:rPr>
        <w:softHyphen/>
      </w:r>
      <w:r w:rsidRPr="00BC0075">
        <w:rPr>
          <w:color w:val="000000"/>
          <w:spacing w:val="6"/>
          <w:sz w:val="24"/>
        </w:rPr>
        <w:t xml:space="preserve">ность,  входное сопротивление, полосу пропускания предварительного </w:t>
      </w:r>
      <w:r w:rsidRPr="00BC0075">
        <w:rPr>
          <w:color w:val="000000"/>
          <w:spacing w:val="13"/>
          <w:sz w:val="24"/>
        </w:rPr>
        <w:t>усилителя и т.п.</w:t>
      </w:r>
    </w:p>
    <w:p w:rsidR="00C43C18" w:rsidRPr="00BC0075" w:rsidRDefault="00C43C18" w:rsidP="00BC0075">
      <w:pPr>
        <w:shd w:val="clear" w:color="auto" w:fill="FFFFFF"/>
        <w:spacing w:line="360" w:lineRule="auto"/>
        <w:ind w:left="34" w:firstLine="720"/>
        <w:rPr>
          <w:color w:val="000000"/>
          <w:spacing w:val="13"/>
          <w:sz w:val="24"/>
        </w:rPr>
      </w:pPr>
    </w:p>
    <w:p w:rsidR="00BC0075" w:rsidRPr="00C43C18" w:rsidRDefault="00BC0075" w:rsidP="00BC0075">
      <w:pPr>
        <w:shd w:val="clear" w:color="auto" w:fill="FFFFFF"/>
        <w:spacing w:before="82" w:line="360" w:lineRule="auto"/>
        <w:ind w:left="14" w:firstLine="720"/>
        <w:jc w:val="center"/>
        <w:rPr>
          <w:color w:val="000000"/>
          <w:spacing w:val="2"/>
          <w:sz w:val="24"/>
          <w:u w:val="single"/>
        </w:rPr>
      </w:pPr>
      <w:r w:rsidRPr="00C43C18">
        <w:rPr>
          <w:color w:val="000000"/>
          <w:spacing w:val="2"/>
          <w:sz w:val="24"/>
          <w:u w:val="single"/>
        </w:rPr>
        <w:t>3. Содержание и объем курсовой работы</w:t>
      </w:r>
    </w:p>
    <w:p w:rsidR="00BC0075" w:rsidRPr="00BC0075" w:rsidRDefault="00BC0075" w:rsidP="00BC0075">
      <w:pPr>
        <w:shd w:val="clear" w:color="auto" w:fill="FFFFFF"/>
        <w:spacing w:before="82" w:line="360" w:lineRule="auto"/>
        <w:ind w:left="14" w:firstLine="720"/>
        <w:rPr>
          <w:color w:val="000000"/>
          <w:spacing w:val="-1"/>
          <w:sz w:val="24"/>
        </w:rPr>
      </w:pPr>
      <w:r w:rsidRPr="00BC0075">
        <w:rPr>
          <w:color w:val="000000"/>
          <w:spacing w:val="2"/>
          <w:sz w:val="24"/>
        </w:rPr>
        <w:t>Курсовая работа должна состоять из расчетно-поясни</w:t>
      </w:r>
      <w:r w:rsidRPr="00BC0075">
        <w:rPr>
          <w:color w:val="000000"/>
          <w:spacing w:val="-1"/>
          <w:sz w:val="24"/>
        </w:rPr>
        <w:t>тельной записки и  иллюстративных материалов.</w:t>
      </w:r>
    </w:p>
    <w:p w:rsidR="00BC0075" w:rsidRPr="00BC0075" w:rsidRDefault="00BC0075" w:rsidP="00BC0075">
      <w:pPr>
        <w:shd w:val="clear" w:color="auto" w:fill="FFFFFF"/>
        <w:spacing w:before="82" w:line="360" w:lineRule="auto"/>
        <w:ind w:left="14" w:firstLine="720"/>
        <w:rPr>
          <w:sz w:val="24"/>
        </w:rPr>
      </w:pPr>
      <w:r w:rsidRPr="00BC0075">
        <w:rPr>
          <w:color w:val="000000"/>
          <w:spacing w:val="2"/>
          <w:sz w:val="24"/>
        </w:rPr>
        <w:t>Расчетно-поясни</w:t>
      </w:r>
      <w:r w:rsidRPr="00BC0075">
        <w:rPr>
          <w:color w:val="000000"/>
          <w:spacing w:val="-1"/>
          <w:sz w:val="24"/>
        </w:rPr>
        <w:t xml:space="preserve">тельную </w:t>
      </w:r>
      <w:r w:rsidRPr="00BC0075">
        <w:rPr>
          <w:color w:val="000000"/>
          <w:spacing w:val="6"/>
          <w:sz w:val="24"/>
        </w:rPr>
        <w:t>записку выполняют с учетом требова</w:t>
      </w:r>
      <w:r w:rsidRPr="00BC0075">
        <w:rPr>
          <w:color w:val="000000"/>
          <w:spacing w:val="6"/>
          <w:sz w:val="24"/>
        </w:rPr>
        <w:softHyphen/>
        <w:t>ний,  предусмотренных ГОСТ 2.106-9</w:t>
      </w:r>
      <w:r w:rsidR="004C4F26">
        <w:rPr>
          <w:color w:val="000000"/>
          <w:spacing w:val="6"/>
          <w:sz w:val="24"/>
        </w:rPr>
        <w:t>6</w:t>
      </w:r>
      <w:r w:rsidRPr="00BC0075">
        <w:rPr>
          <w:color w:val="000000"/>
          <w:spacing w:val="6"/>
          <w:sz w:val="24"/>
        </w:rPr>
        <w:t>,  2.10</w:t>
      </w:r>
      <w:r w:rsidR="004C4F26">
        <w:rPr>
          <w:color w:val="000000"/>
          <w:spacing w:val="6"/>
          <w:sz w:val="24"/>
        </w:rPr>
        <w:t>8</w:t>
      </w:r>
      <w:r w:rsidRPr="00BC0075">
        <w:rPr>
          <w:color w:val="000000"/>
          <w:spacing w:val="6"/>
          <w:sz w:val="24"/>
        </w:rPr>
        <w:t>-68 и 7.32-</w:t>
      </w:r>
      <w:r w:rsidR="00B11067">
        <w:rPr>
          <w:color w:val="000000"/>
          <w:spacing w:val="6"/>
          <w:sz w:val="24"/>
        </w:rPr>
        <w:t>200</w:t>
      </w:r>
      <w:r w:rsidRPr="00BC0075">
        <w:rPr>
          <w:color w:val="000000"/>
          <w:spacing w:val="6"/>
          <w:sz w:val="24"/>
        </w:rPr>
        <w:t xml:space="preserve">1. Она </w:t>
      </w:r>
      <w:r w:rsidRPr="00BC0075">
        <w:rPr>
          <w:color w:val="000000"/>
          <w:spacing w:val="9"/>
          <w:sz w:val="24"/>
        </w:rPr>
        <w:t>печатается на компьютере через полтора интерва</w:t>
      </w:r>
      <w:r w:rsidRPr="00BC0075">
        <w:rPr>
          <w:color w:val="000000"/>
          <w:spacing w:val="9"/>
          <w:sz w:val="24"/>
        </w:rPr>
        <w:softHyphen/>
      </w:r>
      <w:r w:rsidRPr="00BC0075">
        <w:rPr>
          <w:color w:val="000000"/>
          <w:spacing w:val="7"/>
          <w:sz w:val="24"/>
        </w:rPr>
        <w:t>ла шрифтом 12 на листах формата А4. Содержание расчетно-пояснительной запис</w:t>
      </w:r>
      <w:r w:rsidRPr="00BC0075">
        <w:rPr>
          <w:color w:val="000000"/>
          <w:spacing w:val="7"/>
          <w:sz w:val="24"/>
        </w:rPr>
        <w:softHyphen/>
        <w:t>ки должно отражать все этапы работы над курсовой работой:</w:t>
      </w:r>
    </w:p>
    <w:p w:rsidR="00BC0075" w:rsidRPr="00BC0075" w:rsidRDefault="00BC0075" w:rsidP="00BC0075">
      <w:pPr>
        <w:shd w:val="clear" w:color="auto" w:fill="FFFFFF"/>
        <w:tabs>
          <w:tab w:val="left" w:pos="648"/>
        </w:tabs>
        <w:spacing w:before="5" w:line="360" w:lineRule="auto"/>
        <w:ind w:left="10" w:firstLine="720"/>
        <w:rPr>
          <w:sz w:val="24"/>
        </w:rPr>
      </w:pPr>
      <w:r w:rsidRPr="00BC0075">
        <w:rPr>
          <w:color w:val="000000"/>
          <w:spacing w:val="4"/>
          <w:sz w:val="24"/>
        </w:rPr>
        <w:t xml:space="preserve">а) </w:t>
      </w:r>
      <w:r w:rsidRPr="00BC0075">
        <w:rPr>
          <w:color w:val="000000"/>
          <w:spacing w:val="8"/>
          <w:sz w:val="24"/>
        </w:rPr>
        <w:t>анализ биологического объекта,  его физиологических, ана</w:t>
      </w:r>
      <w:r w:rsidRPr="00BC0075">
        <w:rPr>
          <w:color w:val="000000"/>
          <w:spacing w:val="7"/>
          <w:sz w:val="24"/>
        </w:rPr>
        <w:t xml:space="preserve">томических  и </w:t>
      </w:r>
      <w:r w:rsidRPr="00BC0075">
        <w:rPr>
          <w:color w:val="000000"/>
          <w:spacing w:val="24"/>
          <w:sz w:val="24"/>
        </w:rPr>
        <w:t>т.п.</w:t>
      </w:r>
      <w:r w:rsidRPr="00BC0075">
        <w:rPr>
          <w:color w:val="000000"/>
          <w:spacing w:val="7"/>
          <w:sz w:val="24"/>
        </w:rPr>
        <w:t xml:space="preserve">  свойств в норме и патологии,  способов диагно</w:t>
      </w:r>
      <w:r w:rsidRPr="00BC0075">
        <w:rPr>
          <w:color w:val="000000"/>
          <w:spacing w:val="6"/>
          <w:sz w:val="24"/>
        </w:rPr>
        <w:t>стики или  лечения патологии;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б)  моделирование биотехнической системы с указанием введения возможных обратных связей от биообъекта;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в)   анализ существующей аппаратуры для диагностики, лечения и т.п.;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г)  медико-технические требования (МТТ) на разрабатываемую аппаратуру;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д)   описание работы установки по структурной схеме;</w:t>
      </w:r>
    </w:p>
    <w:p w:rsidR="007E105D" w:rsidRPr="00BC0075" w:rsidRDefault="007E105D">
      <w:pPr>
        <w:spacing w:line="360" w:lineRule="auto"/>
        <w:ind w:firstLine="0"/>
        <w:rPr>
          <w:color w:val="000000"/>
          <w:sz w:val="24"/>
        </w:rPr>
      </w:pPr>
      <w:r w:rsidRPr="00BC0075">
        <w:rPr>
          <w:color w:val="000000"/>
          <w:sz w:val="24"/>
        </w:rPr>
        <w:t>е)   расчетную часть;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 xml:space="preserve">ж) результаты </w:t>
      </w:r>
      <w:r w:rsidR="00CD6A24">
        <w:rPr>
          <w:color w:val="000000"/>
          <w:sz w:val="24"/>
        </w:rPr>
        <w:t>моделирования</w:t>
      </w:r>
      <w:r w:rsidRPr="00BC0075">
        <w:rPr>
          <w:color w:val="000000"/>
          <w:sz w:val="24"/>
        </w:rPr>
        <w:t>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з) список использованной литературы.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>Объем расчетно-пояснительной записки - 3</w:t>
      </w:r>
      <w:r w:rsidR="00BC0075">
        <w:rPr>
          <w:color w:val="000000"/>
          <w:sz w:val="24"/>
        </w:rPr>
        <w:t>0</w:t>
      </w:r>
      <w:r w:rsidRPr="00BC0075">
        <w:rPr>
          <w:color w:val="000000"/>
          <w:sz w:val="24"/>
        </w:rPr>
        <w:t>-</w:t>
      </w:r>
      <w:r w:rsidR="00BC0075">
        <w:rPr>
          <w:color w:val="000000"/>
          <w:sz w:val="24"/>
        </w:rPr>
        <w:t>3</w:t>
      </w:r>
      <w:r w:rsidRPr="00BC0075">
        <w:rPr>
          <w:color w:val="000000"/>
          <w:sz w:val="24"/>
        </w:rPr>
        <w:t>5 страниц. В ней должны содержаться рисунки, схемы, графики и т.п. в таком объеме, чтобы записка могла быть прочитана независимо от графической ча</w:t>
      </w:r>
      <w:r w:rsidRPr="00BC0075">
        <w:rPr>
          <w:color w:val="000000"/>
          <w:sz w:val="24"/>
        </w:rPr>
        <w:softHyphen/>
        <w:t xml:space="preserve">сти </w:t>
      </w:r>
      <w:r w:rsidR="007E730C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>. Список литературы составляют в соответствии с ГОСТ 7.1-</w:t>
      </w:r>
      <w:r w:rsidR="00A93C3B">
        <w:rPr>
          <w:color w:val="000000"/>
          <w:sz w:val="24"/>
        </w:rPr>
        <w:t>2003</w:t>
      </w:r>
      <w:r w:rsidRPr="00BC0075">
        <w:rPr>
          <w:color w:val="000000"/>
          <w:sz w:val="24"/>
        </w:rPr>
        <w:t>.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  <w:u w:val="single"/>
        </w:rPr>
        <w:t>Пример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Тема курсово</w:t>
      </w:r>
      <w:r w:rsidR="007E730C">
        <w:rPr>
          <w:color w:val="000000"/>
          <w:sz w:val="24"/>
        </w:rPr>
        <w:t>й</w:t>
      </w:r>
      <w:r w:rsidRPr="00BC0075">
        <w:rPr>
          <w:color w:val="000000"/>
          <w:sz w:val="24"/>
        </w:rPr>
        <w:t xml:space="preserve"> </w:t>
      </w:r>
      <w:r w:rsidR="007E730C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 «Разработка биоуправляемого протеза верхней конечности».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>Краткое содержание расчетно-пояснительной записки: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а)   описание анатомического строения верхней конечности с пе</w:t>
      </w:r>
      <w:r w:rsidRPr="00BC0075">
        <w:rPr>
          <w:color w:val="000000"/>
          <w:sz w:val="24"/>
        </w:rPr>
        <w:softHyphen/>
        <w:t>речислением мышц, костей, суставов, сухожилий в норме. Особенно</w:t>
      </w:r>
      <w:r w:rsidRPr="00BC0075">
        <w:rPr>
          <w:color w:val="000000"/>
          <w:sz w:val="24"/>
        </w:rPr>
        <w:softHyphen/>
        <w:t>сти анатомического строения усеченной верхней конечности. Спосо</w:t>
      </w:r>
      <w:r w:rsidRPr="00BC0075">
        <w:rPr>
          <w:color w:val="000000"/>
          <w:sz w:val="24"/>
        </w:rPr>
        <w:softHyphen/>
        <w:t>бы восстановления или замещения утраченных функций опорно-двига</w:t>
      </w:r>
      <w:r w:rsidRPr="00BC0075">
        <w:rPr>
          <w:color w:val="000000"/>
          <w:sz w:val="24"/>
        </w:rPr>
        <w:softHyphen/>
        <w:t>тельного аппарата. Анализ сигналов, используемых для управления протезом. Выбор мышц, пригодных для управления протезом. Анализ количества степеней свободы верхней конечности в норме и при пато</w:t>
      </w:r>
      <w:r w:rsidRPr="00BC0075">
        <w:rPr>
          <w:color w:val="000000"/>
          <w:sz w:val="24"/>
        </w:rPr>
        <w:softHyphen/>
        <w:t>логии. Выбор информативного параметра для управления протезом и для осуществления переключений;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б)   описание работы биотехнической системы «протез-орган»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по структурной схеме с указанием введения возможных обратных свя</w:t>
      </w:r>
      <w:r w:rsidRPr="00BC0075">
        <w:rPr>
          <w:color w:val="000000"/>
          <w:sz w:val="24"/>
        </w:rPr>
        <w:softHyphen/>
        <w:t xml:space="preserve">зей к органу. Если разработке подлежит усилитель биопотенциалов, то может быть проведено математическое моделирование процессов, происходящих </w:t>
      </w:r>
      <w:r w:rsidR="007E730C">
        <w:rPr>
          <w:color w:val="000000"/>
          <w:sz w:val="24"/>
        </w:rPr>
        <w:t>в биотехнической системе «усилитель-электрод-кожа»</w:t>
      </w:r>
      <w:r w:rsidRPr="00BC0075">
        <w:rPr>
          <w:color w:val="000000"/>
          <w:sz w:val="24"/>
        </w:rPr>
        <w:t>. При разработке блока переключения можно провести математическое моделирование сигнала ЭМГ и математически обосновать способ выделения информативного параметра, используемого для переключения с последующим его пре</w:t>
      </w:r>
      <w:r w:rsidRPr="00BC0075">
        <w:rPr>
          <w:color w:val="000000"/>
          <w:sz w:val="24"/>
        </w:rPr>
        <w:softHyphen/>
        <w:t>образованием 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в)   краткий анализ существующих конструкций протезов верхних конечностей, их преимущества и недостатки. Сравнительные харак</w:t>
      </w:r>
      <w:r w:rsidRPr="00BC0075">
        <w:rPr>
          <w:color w:val="000000"/>
          <w:sz w:val="24"/>
        </w:rPr>
        <w:softHyphen/>
        <w:t>теристики   механических, гидравлических, пневматических и элект</w:t>
      </w:r>
      <w:r w:rsidRPr="00BC0075">
        <w:rPr>
          <w:color w:val="000000"/>
          <w:sz w:val="24"/>
        </w:rPr>
        <w:softHyphen/>
        <w:t>рических приводов протезов. Анализ систем управления протезами</w:t>
      </w:r>
      <w:r w:rsidRPr="00BC0075">
        <w:rPr>
          <w:sz w:val="24"/>
        </w:rPr>
        <w:t xml:space="preserve"> с</w:t>
      </w:r>
      <w:r w:rsidRPr="00BC0075">
        <w:rPr>
          <w:i/>
          <w:iCs/>
          <w:color w:val="000000"/>
          <w:sz w:val="24"/>
        </w:rPr>
        <w:t xml:space="preserve"> </w:t>
      </w:r>
      <w:r w:rsidRPr="00BC0075">
        <w:rPr>
          <w:color w:val="000000"/>
          <w:sz w:val="24"/>
        </w:rPr>
        <w:t>пропорциональным управлением, релейным управлением, управлени</w:t>
      </w:r>
      <w:r w:rsidRPr="00BC0075">
        <w:rPr>
          <w:color w:val="000000"/>
          <w:sz w:val="24"/>
        </w:rPr>
        <w:softHyphen/>
        <w:t>ем по моделям-аналогам и т.п., их преимущества и недостатки;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г)   цель разработки и ожидаемый медицинский, технический,</w:t>
      </w:r>
      <w:r w:rsidRPr="00BC0075">
        <w:rPr>
          <w:sz w:val="24"/>
        </w:rPr>
        <w:t xml:space="preserve"> </w:t>
      </w:r>
      <w:r w:rsidRPr="00BC0075">
        <w:rPr>
          <w:color w:val="000000"/>
          <w:sz w:val="24"/>
        </w:rPr>
        <w:t>экономический или социальный эффект при использовании изделия. Назначение изделия. В медицинских требованиях, кроме описатель</w:t>
      </w:r>
      <w:r w:rsidRPr="00BC0075">
        <w:rPr>
          <w:color w:val="000000"/>
          <w:sz w:val="24"/>
        </w:rPr>
        <w:softHyphen/>
        <w:t>ного характера, следует отразить вес протеза, шум, создаваемый протезом, время переключения, входное сопротивление предваритель</w:t>
      </w:r>
      <w:r w:rsidRPr="00BC0075">
        <w:rPr>
          <w:color w:val="000000"/>
          <w:sz w:val="24"/>
        </w:rPr>
        <w:softHyphen/>
        <w:t>ного усилителя биопотенциалов, силу схвата, углы поворота, мате</w:t>
      </w:r>
      <w:r w:rsidRPr="00BC0075">
        <w:rPr>
          <w:color w:val="000000"/>
          <w:sz w:val="24"/>
        </w:rPr>
        <w:softHyphen/>
        <w:t>риалы для изготовления гильзы протеза и т.п. Технические требо</w:t>
      </w:r>
      <w:r w:rsidRPr="00BC0075">
        <w:rPr>
          <w:color w:val="000000"/>
          <w:sz w:val="24"/>
        </w:rPr>
        <w:softHyphen/>
        <w:t>вания должны нести информацию о потребляемой мощности, напряжении питания, контрольно-измерительной аппаратуре, составных частях изделия и т.п. Особое внимание в МТТ должно быть уделено требова</w:t>
      </w:r>
      <w:r w:rsidRPr="00BC0075">
        <w:rPr>
          <w:color w:val="000000"/>
          <w:sz w:val="24"/>
        </w:rPr>
        <w:softHyphen/>
        <w:t>ниям к разрабатываемому узлу или блоку. Форма МТТ должна соответ</w:t>
      </w:r>
      <w:r w:rsidRPr="00BC0075">
        <w:rPr>
          <w:color w:val="000000"/>
          <w:sz w:val="24"/>
        </w:rPr>
        <w:softHyphen/>
        <w:t xml:space="preserve">ствовать </w:t>
      </w:r>
      <w:r w:rsidR="006B40F0">
        <w:rPr>
          <w:color w:val="000000"/>
          <w:sz w:val="24"/>
        </w:rPr>
        <w:t>ГОСТ 15.013-94</w:t>
      </w:r>
      <w:r w:rsidRPr="00BC0075">
        <w:rPr>
          <w:color w:val="000000"/>
          <w:sz w:val="24"/>
        </w:rPr>
        <w:t>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д)   описание работы протеза по структурной схеме должно быть построено таким образом, чтобы с предельной ясностью раскрыть взаимосвязь отдельных блоков и влияние каждого из них на работу системы управления, не детализируя при этом внутреннего содержа</w:t>
      </w:r>
      <w:r w:rsidRPr="00BC0075">
        <w:rPr>
          <w:color w:val="000000"/>
          <w:sz w:val="24"/>
        </w:rPr>
        <w:softHyphen/>
        <w:t>ния самих блоков.</w:t>
      </w:r>
      <w:r w:rsidR="00DA7ECC">
        <w:rPr>
          <w:color w:val="000000"/>
          <w:sz w:val="24"/>
        </w:rPr>
        <w:t xml:space="preserve"> Особое внимание следует уделить вопросам электробезопасности в соответствие с ГОСТ Р 50267.0-92. </w:t>
      </w:r>
      <w:r w:rsidRPr="00BC0075">
        <w:rPr>
          <w:color w:val="000000"/>
          <w:sz w:val="24"/>
        </w:rPr>
        <w:t xml:space="preserve"> Структурная схема может быть снабжена времен</w:t>
      </w:r>
      <w:r w:rsidRPr="00BC0075">
        <w:rPr>
          <w:color w:val="000000"/>
          <w:sz w:val="24"/>
        </w:rPr>
        <w:softHyphen/>
        <w:t>ными диаграммами преобразования управляющего и переключающего сигналов в каждом блоке;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е)   описание работы системы управления протезом по принципи</w:t>
      </w:r>
      <w:r w:rsidRPr="00BC0075">
        <w:rPr>
          <w:color w:val="000000"/>
          <w:sz w:val="24"/>
        </w:rPr>
        <w:softHyphen/>
        <w:t>альной электрической схеме проводится с указанием функций, выпол</w:t>
      </w:r>
      <w:r w:rsidRPr="00BC0075">
        <w:rPr>
          <w:color w:val="000000"/>
          <w:sz w:val="24"/>
        </w:rPr>
        <w:softHyphen/>
        <w:t>няемых элементами схемы в процессе преобразования сигналов. Осо</w:t>
      </w:r>
      <w:r w:rsidRPr="00BC0075">
        <w:rPr>
          <w:color w:val="000000"/>
          <w:sz w:val="24"/>
        </w:rPr>
        <w:softHyphen/>
        <w:t>бенно подробно следует рассмотреть работу узла или блока, подле</w:t>
      </w:r>
      <w:r w:rsidRPr="00BC0075">
        <w:rPr>
          <w:color w:val="000000"/>
          <w:sz w:val="24"/>
        </w:rPr>
        <w:softHyphen/>
        <w:t>жащего расчету. Непременным условием при выборе узла или блока, подлежащего расчету, является прямая или косвенная связь с био</w:t>
      </w:r>
      <w:r w:rsidRPr="00BC0075">
        <w:rPr>
          <w:color w:val="000000"/>
          <w:sz w:val="24"/>
        </w:rPr>
        <w:softHyphen/>
        <w:t>объектом. Исходные данные для расчета должны быть отражены в МТТ и обоснованы в п.а). При проектировании системы управления проте</w:t>
      </w:r>
      <w:r w:rsidRPr="00BC0075">
        <w:rPr>
          <w:color w:val="000000"/>
          <w:sz w:val="24"/>
        </w:rPr>
        <w:softHyphen/>
        <w:t>зом можно проводить расчет предварительного усилителя, блока пе</w:t>
      </w:r>
      <w:r w:rsidRPr="00BC0075">
        <w:rPr>
          <w:color w:val="000000"/>
          <w:sz w:val="24"/>
        </w:rPr>
        <w:softHyphen/>
        <w:t>реключения с одного движения на другое, управляемого генератора, частота которого меняется в зависимости от силы схвата. В прин</w:t>
      </w:r>
      <w:r w:rsidRPr="00BC0075">
        <w:rPr>
          <w:color w:val="000000"/>
          <w:sz w:val="24"/>
        </w:rPr>
        <w:softHyphen/>
        <w:t>ципе, можно рассчитать и элементы блока питания, но при этом сле</w:t>
      </w:r>
      <w:r w:rsidRPr="00BC0075">
        <w:rPr>
          <w:color w:val="000000"/>
          <w:sz w:val="24"/>
        </w:rPr>
        <w:softHyphen/>
        <w:t>дует обосновать исходя из характеристик биообъекта, какими должны быть коэффициенты стабилизации, пульсации, гармоник и т.п.;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ж)   результаты экспериментов по изучению характеристик био</w:t>
      </w:r>
      <w:r w:rsidRPr="00BC0075">
        <w:rPr>
          <w:color w:val="000000"/>
          <w:sz w:val="24"/>
        </w:rPr>
        <w:softHyphen/>
        <w:t>объекта или результаты экспериментов по исследованию параметров разрабатываемого блока.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>В рассматриваемом примере экспериментальному изучению могут подлежать биопотенциалы, отводимые от мышц,  выбранных для управ</w:t>
      </w:r>
      <w:r w:rsidRPr="00BC0075">
        <w:rPr>
          <w:color w:val="000000"/>
          <w:sz w:val="24"/>
        </w:rPr>
        <w:softHyphen/>
        <w:t xml:space="preserve">ления протезом, характеристики предварительного усилителя, блока переключения </w:t>
      </w:r>
      <w:r w:rsidR="000802F1">
        <w:rPr>
          <w:color w:val="000000"/>
          <w:sz w:val="24"/>
        </w:rPr>
        <w:t>и</w:t>
      </w:r>
      <w:r w:rsidRPr="00BC0075">
        <w:rPr>
          <w:color w:val="000000"/>
          <w:sz w:val="24"/>
        </w:rPr>
        <w:t xml:space="preserve"> т.п. Следует отметить, что результаты экспериментов</w:t>
      </w:r>
      <w:r w:rsidRPr="00BC0075">
        <w:rPr>
          <w:smallCaps/>
          <w:color w:val="000000"/>
          <w:sz w:val="24"/>
        </w:rPr>
        <w:t xml:space="preserve"> </w:t>
      </w:r>
      <w:r w:rsidRPr="00BC0075">
        <w:rPr>
          <w:color w:val="000000"/>
          <w:sz w:val="24"/>
        </w:rPr>
        <w:t>должны быть подвергнуты статистической обработке с указанием средних  значений  и  их разброса.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 xml:space="preserve">В </w:t>
      </w:r>
      <w:r w:rsidR="00BB3417">
        <w:rPr>
          <w:color w:val="000000"/>
          <w:sz w:val="24"/>
        </w:rPr>
        <w:t>иллюстративную</w:t>
      </w:r>
      <w:r w:rsidRPr="00BC0075">
        <w:rPr>
          <w:color w:val="000000"/>
          <w:sz w:val="24"/>
        </w:rPr>
        <w:t xml:space="preserve"> часть  </w:t>
      </w:r>
      <w:r w:rsidR="00BB3417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 может быть вынесен следующий ма</w:t>
      </w:r>
      <w:r w:rsidRPr="00BC0075">
        <w:rPr>
          <w:color w:val="000000"/>
          <w:sz w:val="24"/>
        </w:rPr>
        <w:softHyphen/>
        <w:t>териал: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–анатомическое строение нормальной верхней конечности с указанием всех  элементов опорно-двигательного аппарата,  изобразить форму электромиограммы с ука</w:t>
      </w:r>
      <w:r w:rsidRPr="00BC0075">
        <w:rPr>
          <w:color w:val="000000"/>
          <w:sz w:val="24"/>
        </w:rPr>
        <w:softHyphen/>
        <w:t>занием минимальной и максимальной амплитуд,  частотного диапазона и длительности пиков ЭМГ,  представить в виде таблиц информацион</w:t>
      </w:r>
      <w:r w:rsidRPr="00BC0075">
        <w:rPr>
          <w:color w:val="000000"/>
          <w:sz w:val="24"/>
        </w:rPr>
        <w:softHyphen/>
        <w:t>ные параметры,  используемые для управления протезом  и осуществле</w:t>
      </w:r>
      <w:r w:rsidRPr="00BC0075">
        <w:rPr>
          <w:color w:val="000000"/>
          <w:sz w:val="24"/>
        </w:rPr>
        <w:softHyphen/>
        <w:t xml:space="preserve">ния переключений,  а также типы серийно выпускаемых  протезов  и дать  их  сравнительные характеристики.  </w:t>
      </w:r>
    </w:p>
    <w:p w:rsidR="00BB3417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color w:val="000000"/>
          <w:sz w:val="24"/>
        </w:rPr>
      </w:pPr>
      <w:r w:rsidRPr="00BC0075">
        <w:rPr>
          <w:color w:val="000000"/>
          <w:sz w:val="24"/>
        </w:rPr>
        <w:t xml:space="preserve">–биотехническая система, результаты ее моделирования,  а также блок-схема системы управления протезом.  </w:t>
      </w:r>
    </w:p>
    <w:p w:rsidR="00BB3417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color w:val="000000"/>
          <w:sz w:val="24"/>
        </w:rPr>
      </w:pPr>
      <w:r w:rsidRPr="00BC0075">
        <w:rPr>
          <w:color w:val="000000"/>
          <w:sz w:val="24"/>
        </w:rPr>
        <w:t>– принципиальн</w:t>
      </w:r>
      <w:r w:rsidR="00BB3417">
        <w:rPr>
          <w:color w:val="000000"/>
          <w:sz w:val="24"/>
        </w:rPr>
        <w:t>ая</w:t>
      </w:r>
      <w:r w:rsidRPr="00BC0075">
        <w:rPr>
          <w:color w:val="000000"/>
          <w:sz w:val="24"/>
        </w:rPr>
        <w:t xml:space="preserve"> электри</w:t>
      </w:r>
      <w:r w:rsidRPr="00BC0075">
        <w:rPr>
          <w:color w:val="000000"/>
          <w:sz w:val="24"/>
        </w:rPr>
        <w:softHyphen/>
        <w:t>ческую схему системы управления протезом  или  ее фрагменты таким образом,  чтобы получить представления о  системе управления в це</w:t>
      </w:r>
      <w:r w:rsidRPr="00BC0075">
        <w:rPr>
          <w:color w:val="000000"/>
          <w:sz w:val="24"/>
        </w:rPr>
        <w:softHyphen/>
        <w:t xml:space="preserve">лом.  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–</w:t>
      </w:r>
      <w:r w:rsidR="00BB3417">
        <w:rPr>
          <w:color w:val="000000"/>
          <w:sz w:val="24"/>
        </w:rPr>
        <w:t xml:space="preserve"> </w:t>
      </w:r>
      <w:r w:rsidRPr="00BC0075">
        <w:rPr>
          <w:color w:val="000000"/>
          <w:sz w:val="24"/>
        </w:rPr>
        <w:t>результаты эксперименталь</w:t>
      </w:r>
      <w:r w:rsidRPr="00BC0075">
        <w:rPr>
          <w:color w:val="000000"/>
          <w:sz w:val="24"/>
        </w:rPr>
        <w:softHyphen/>
        <w:t>ных  исследований  в  виде таблиц и графиков.  Построение графиков должно  проводиться по точкам с указанием разброса параметра в каж</w:t>
      </w:r>
      <w:r w:rsidRPr="00BC0075">
        <w:rPr>
          <w:color w:val="000000"/>
          <w:sz w:val="24"/>
        </w:rPr>
        <w:softHyphen/>
        <w:t>дой  точке.</w:t>
      </w:r>
    </w:p>
    <w:p w:rsidR="00ED627B" w:rsidRDefault="00ED627B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color w:val="000000"/>
          <w:sz w:val="24"/>
        </w:rPr>
      </w:pP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sz w:val="24"/>
        </w:rPr>
      </w:pPr>
      <w:r w:rsidRPr="00BC0075">
        <w:rPr>
          <w:color w:val="000000"/>
          <w:sz w:val="24"/>
        </w:rPr>
        <w:t xml:space="preserve">4.  </w:t>
      </w:r>
      <w:r w:rsidRPr="00BC0075">
        <w:rPr>
          <w:color w:val="000000"/>
          <w:sz w:val="24"/>
          <w:u w:val="single"/>
        </w:rPr>
        <w:t>Оформление  курсово</w:t>
      </w:r>
      <w:r w:rsidR="00BB3417">
        <w:rPr>
          <w:color w:val="000000"/>
          <w:sz w:val="24"/>
          <w:u w:val="single"/>
        </w:rPr>
        <w:t>й</w:t>
      </w:r>
      <w:r w:rsidRPr="00BC0075">
        <w:rPr>
          <w:color w:val="000000"/>
          <w:sz w:val="24"/>
          <w:u w:val="single"/>
        </w:rPr>
        <w:t xml:space="preserve">  </w:t>
      </w:r>
      <w:r w:rsidR="00BB3417">
        <w:rPr>
          <w:color w:val="000000"/>
          <w:sz w:val="24"/>
          <w:u w:val="single"/>
        </w:rPr>
        <w:t>работы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  <w:u w:val="single"/>
        </w:rPr>
        <w:t>Расчетно-пояснительная записка.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>Расчетно-пояснительная записка составляется на русском языке. Нумерация формул, рисунков, таблиц и т.п. допускается как сквозная, так и по главам. Соблюдение масштабов в расчетно-пояснительной записке обязательно только при построении графиков. Разделы записки должны быть снабжены заголовками и выделены.</w:t>
      </w:r>
    </w:p>
    <w:p w:rsidR="007E105D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4"/>
        </w:rPr>
      </w:pPr>
      <w:r w:rsidRPr="00BC0075">
        <w:rPr>
          <w:color w:val="000000"/>
          <w:sz w:val="24"/>
        </w:rPr>
        <w:t>Текст записки выполняется на листах формата А4. В случае ис</w:t>
      </w:r>
      <w:r w:rsidRPr="00BC0075">
        <w:rPr>
          <w:color w:val="000000"/>
          <w:sz w:val="24"/>
        </w:rPr>
        <w:softHyphen/>
        <w:t>пользования большего формата листов они должны быть аккуратно сложены до формата А4. Листы записки обязательно нумеруют. В кон</w:t>
      </w:r>
      <w:r w:rsidRPr="00BC0075">
        <w:rPr>
          <w:color w:val="000000"/>
          <w:sz w:val="24"/>
        </w:rPr>
        <w:softHyphen/>
        <w:t>це расчетно-пояснительной записки подшивают оглавление. Расчет</w:t>
      </w:r>
      <w:r w:rsidRPr="00BC0075">
        <w:rPr>
          <w:color w:val="000000"/>
          <w:sz w:val="24"/>
        </w:rPr>
        <w:softHyphen/>
        <w:t xml:space="preserve">но-пояснительную записку подписывают автор и руководитель </w:t>
      </w:r>
      <w:r w:rsidR="007B3FE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>.</w:t>
      </w:r>
    </w:p>
    <w:p w:rsidR="007B3FEF" w:rsidRPr="0037659A" w:rsidRDefault="007B3FEF" w:rsidP="007B3FE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4"/>
        </w:rPr>
      </w:pPr>
      <w:r w:rsidRPr="00BC0075">
        <w:rPr>
          <w:color w:val="000000"/>
          <w:sz w:val="24"/>
        </w:rPr>
        <w:t>Принципиальные электрические, функциональные, структурные схемы выполняют в соответствии с требованиями ГОСТ 2.701-84... 2.704-76. При составлении схем используют условные графические изображения, установленные ЕСКД (ГОСТ 2.721-74</w:t>
      </w:r>
      <w:r w:rsidR="003F64E5">
        <w:rPr>
          <w:color w:val="000000"/>
          <w:sz w:val="24"/>
        </w:rPr>
        <w:t xml:space="preserve">; </w:t>
      </w:r>
      <w:r w:rsidR="003F64E5" w:rsidRPr="0037659A">
        <w:rPr>
          <w:color w:val="000000"/>
          <w:sz w:val="24"/>
        </w:rPr>
        <w:t>ГОСТ 2.723-68</w:t>
      </w:r>
      <w:r w:rsidR="0037659A">
        <w:rPr>
          <w:color w:val="000000"/>
          <w:sz w:val="24"/>
        </w:rPr>
        <w:t>;</w:t>
      </w:r>
      <w:r w:rsidR="003F64E5" w:rsidRPr="0037659A">
        <w:rPr>
          <w:color w:val="000000"/>
          <w:sz w:val="24"/>
        </w:rPr>
        <w:t xml:space="preserve"> ГОСТ 2.727-68</w:t>
      </w:r>
      <w:r w:rsidR="0037659A">
        <w:rPr>
          <w:color w:val="000000"/>
          <w:sz w:val="24"/>
        </w:rPr>
        <w:t>;</w:t>
      </w:r>
      <w:r w:rsidR="003F64E5" w:rsidRPr="0037659A">
        <w:rPr>
          <w:color w:val="000000"/>
          <w:sz w:val="24"/>
        </w:rPr>
        <w:t xml:space="preserve"> </w:t>
      </w:r>
      <w:r w:rsidR="003F64E5">
        <w:rPr>
          <w:color w:val="000000"/>
          <w:sz w:val="24"/>
        </w:rPr>
        <w:t xml:space="preserve"> </w:t>
      </w:r>
      <w:r w:rsidR="003F64E5" w:rsidRPr="0037659A">
        <w:rPr>
          <w:color w:val="000000"/>
          <w:sz w:val="24"/>
        </w:rPr>
        <w:t>ГОСТ 2.728-74</w:t>
      </w:r>
      <w:r w:rsidR="0037659A">
        <w:rPr>
          <w:color w:val="000000"/>
          <w:sz w:val="24"/>
        </w:rPr>
        <w:t>;</w:t>
      </w:r>
      <w:r w:rsidR="003F64E5" w:rsidRPr="0037659A">
        <w:rPr>
          <w:color w:val="000000"/>
          <w:sz w:val="24"/>
        </w:rPr>
        <w:t xml:space="preserve"> ГОСТ 2.747-68</w:t>
      </w:r>
      <w:r w:rsidR="0037659A">
        <w:rPr>
          <w:color w:val="000000"/>
          <w:sz w:val="24"/>
        </w:rPr>
        <w:t>;</w:t>
      </w:r>
      <w:r w:rsidR="003F64E5" w:rsidRPr="0037659A">
        <w:rPr>
          <w:color w:val="000000"/>
          <w:sz w:val="24"/>
        </w:rPr>
        <w:t xml:space="preserve">  ГОСТ 2.759-82</w:t>
      </w:r>
      <w:r w:rsidRPr="00BC0075">
        <w:rPr>
          <w:color w:val="000000"/>
          <w:sz w:val="24"/>
        </w:rPr>
        <w:t>).</w:t>
      </w:r>
    </w:p>
    <w:p w:rsidR="007B3FEF" w:rsidRPr="00BC0075" w:rsidRDefault="007B3FEF" w:rsidP="007B3FE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>Допускается на поле чертежа свободном от схемы располагать основ</w:t>
      </w:r>
      <w:r w:rsidRPr="00BC0075">
        <w:rPr>
          <w:color w:val="000000"/>
          <w:sz w:val="24"/>
        </w:rPr>
        <w:softHyphen/>
        <w:t>ные ее характеристики и параметры, сведенные в таблицы. При на</w:t>
      </w:r>
      <w:r w:rsidRPr="00BC0075">
        <w:rPr>
          <w:color w:val="000000"/>
          <w:sz w:val="24"/>
        </w:rPr>
        <w:softHyphen/>
        <w:t>личии в схеме регулировочных элементов их следует указать в при</w:t>
      </w:r>
      <w:r w:rsidRPr="00BC0075">
        <w:rPr>
          <w:color w:val="000000"/>
          <w:sz w:val="24"/>
        </w:rPr>
        <w:softHyphen/>
        <w:t>мечании. В зависимости от количества элементов в схеме специфи</w:t>
      </w:r>
      <w:r w:rsidRPr="00BC0075">
        <w:rPr>
          <w:color w:val="000000"/>
          <w:sz w:val="24"/>
        </w:rPr>
        <w:softHyphen/>
        <w:t>кация на нее может быть изображена на листе или вынесена в запис</w:t>
      </w:r>
      <w:r w:rsidRPr="00BC0075">
        <w:rPr>
          <w:color w:val="000000"/>
          <w:sz w:val="24"/>
        </w:rPr>
        <w:softHyphen/>
        <w:t xml:space="preserve">ку. </w:t>
      </w:r>
    </w:p>
    <w:p w:rsidR="007B3FEF" w:rsidRPr="00BC0075" w:rsidRDefault="007B3FE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color w:val="000000"/>
          <w:sz w:val="24"/>
          <w:u w:val="single"/>
        </w:rPr>
      </w:pPr>
      <w:r w:rsidRPr="00BC0075">
        <w:rPr>
          <w:color w:val="000000"/>
          <w:sz w:val="24"/>
        </w:rPr>
        <w:t xml:space="preserve">5. </w:t>
      </w:r>
      <w:r w:rsidRPr="00BC0075">
        <w:rPr>
          <w:color w:val="000000"/>
          <w:sz w:val="24"/>
          <w:u w:val="single"/>
        </w:rPr>
        <w:t>Использование ЭВМ при выполнении курсово</w:t>
      </w:r>
      <w:r w:rsidR="007B3FEF">
        <w:rPr>
          <w:color w:val="000000"/>
          <w:sz w:val="24"/>
          <w:u w:val="single"/>
        </w:rPr>
        <w:t>й</w:t>
      </w:r>
      <w:r w:rsidRPr="00BC0075">
        <w:rPr>
          <w:color w:val="000000"/>
          <w:sz w:val="24"/>
          <w:u w:val="single"/>
        </w:rPr>
        <w:t xml:space="preserve"> ра</w:t>
      </w:r>
      <w:r w:rsidR="007B3FEF">
        <w:rPr>
          <w:color w:val="000000"/>
          <w:sz w:val="24"/>
          <w:u w:val="single"/>
        </w:rPr>
        <w:t>боты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4"/>
        </w:rPr>
      </w:pPr>
      <w:r w:rsidRPr="00BC0075">
        <w:rPr>
          <w:color w:val="000000"/>
          <w:sz w:val="24"/>
        </w:rPr>
        <w:t xml:space="preserve">При выдаче задания руководитель проекта должен ориентировать студента на применение ЭВМ при выполнении следующих разделов: 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>моделирование биотехнической системы;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>проведение расчетов усилителей, фильтров и т.д.;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left="708" w:firstLine="0"/>
        <w:rPr>
          <w:sz w:val="24"/>
        </w:rPr>
      </w:pPr>
      <w:r w:rsidRPr="00BC0075">
        <w:rPr>
          <w:color w:val="000000"/>
          <w:sz w:val="24"/>
        </w:rPr>
        <w:t>моделирование процесса преобразования информации, аналогичного процессу, происходящему в разрабатываемом блоке, в целях исследо</w:t>
      </w:r>
      <w:r w:rsidRPr="00BC0075">
        <w:rPr>
          <w:color w:val="000000"/>
          <w:sz w:val="24"/>
        </w:rPr>
        <w:softHyphen/>
        <w:t>вания АЧК, ФЧХ, переходных процессов и т.п.;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left="708" w:firstLine="0"/>
        <w:rPr>
          <w:sz w:val="24"/>
        </w:rPr>
      </w:pPr>
      <w:r w:rsidRPr="00BC0075">
        <w:rPr>
          <w:color w:val="000000"/>
          <w:sz w:val="24"/>
        </w:rPr>
        <w:t>оптимизация проектируемых узлов и блоков</w:t>
      </w:r>
      <w:r w:rsidR="007B3FEF">
        <w:rPr>
          <w:color w:val="000000"/>
          <w:sz w:val="24"/>
        </w:rPr>
        <w:t>.</w:t>
      </w:r>
      <w:r w:rsidRPr="00BC0075">
        <w:rPr>
          <w:color w:val="000000"/>
          <w:sz w:val="24"/>
        </w:rPr>
        <w:t xml:space="preserve"> 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 xml:space="preserve">Алгоритм проведенных вычислений имеет смысл выносить в </w:t>
      </w:r>
      <w:r w:rsidR="007B3FEF">
        <w:rPr>
          <w:color w:val="000000"/>
          <w:sz w:val="24"/>
        </w:rPr>
        <w:t>иллюстративную</w:t>
      </w:r>
      <w:r w:rsidRPr="00BC0075">
        <w:rPr>
          <w:color w:val="000000"/>
          <w:sz w:val="24"/>
        </w:rPr>
        <w:t xml:space="preserve"> часть </w:t>
      </w:r>
      <w:r w:rsidR="007B3FE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>. В   расчетно-пояснительной записке должны быть представлены исходные .данные, алго</w:t>
      </w:r>
      <w:r w:rsidRPr="00BC0075">
        <w:rPr>
          <w:color w:val="000000"/>
          <w:sz w:val="24"/>
        </w:rPr>
        <w:softHyphen/>
        <w:t>ритм и программа вычислений, полученные результаты, а также сле</w:t>
      </w:r>
      <w:r w:rsidRPr="00BC0075">
        <w:rPr>
          <w:color w:val="000000"/>
          <w:sz w:val="24"/>
        </w:rPr>
        <w:softHyphen/>
        <w:t>дующие из них выводы.</w:t>
      </w:r>
    </w:p>
    <w:p w:rsidR="008C3949" w:rsidRDefault="008C3949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color w:val="000000"/>
          <w:sz w:val="24"/>
        </w:rPr>
      </w:pP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sz w:val="24"/>
        </w:rPr>
      </w:pPr>
      <w:r w:rsidRPr="00BC0075">
        <w:rPr>
          <w:color w:val="000000"/>
          <w:sz w:val="24"/>
        </w:rPr>
        <w:t xml:space="preserve">6. </w:t>
      </w:r>
      <w:r w:rsidRPr="00BC0075">
        <w:rPr>
          <w:color w:val="000000"/>
          <w:sz w:val="24"/>
          <w:u w:val="single"/>
        </w:rPr>
        <w:t>Организация   курсово</w:t>
      </w:r>
      <w:r w:rsidR="007B3FEF">
        <w:rPr>
          <w:color w:val="000000"/>
          <w:sz w:val="24"/>
          <w:u w:val="single"/>
        </w:rPr>
        <w:t>й</w:t>
      </w:r>
      <w:r w:rsidRPr="00BC0075">
        <w:rPr>
          <w:color w:val="000000"/>
          <w:sz w:val="24"/>
          <w:u w:val="single"/>
        </w:rPr>
        <w:t xml:space="preserve">    </w:t>
      </w:r>
      <w:r w:rsidR="007B3FEF">
        <w:rPr>
          <w:color w:val="000000"/>
          <w:sz w:val="24"/>
          <w:u w:val="single"/>
        </w:rPr>
        <w:t>работы.</w:t>
      </w:r>
    </w:p>
    <w:p w:rsidR="007E105D" w:rsidRPr="00BC0075" w:rsidRDefault="007E105D" w:rsidP="00A04BD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>Руководство курсов</w:t>
      </w:r>
      <w:r w:rsidR="007B3FEF">
        <w:rPr>
          <w:color w:val="000000"/>
          <w:sz w:val="24"/>
        </w:rPr>
        <w:t>ой</w:t>
      </w:r>
      <w:r w:rsidRPr="00BC0075">
        <w:rPr>
          <w:color w:val="000000"/>
          <w:sz w:val="24"/>
        </w:rPr>
        <w:t xml:space="preserve"> </w:t>
      </w:r>
      <w:r w:rsidR="007B3FEF">
        <w:rPr>
          <w:color w:val="000000"/>
          <w:sz w:val="24"/>
        </w:rPr>
        <w:t>работой</w:t>
      </w:r>
      <w:r w:rsidRPr="00BC0075">
        <w:rPr>
          <w:color w:val="000000"/>
          <w:sz w:val="24"/>
        </w:rPr>
        <w:t xml:space="preserve"> поручают наиболее ква</w:t>
      </w:r>
      <w:r w:rsidRPr="00BC0075">
        <w:rPr>
          <w:color w:val="000000"/>
          <w:sz w:val="24"/>
        </w:rPr>
        <w:softHyphen/>
        <w:t xml:space="preserve">лифицированным преподавателям </w:t>
      </w:r>
      <w:r w:rsidR="007B3FEF">
        <w:rPr>
          <w:color w:val="000000"/>
          <w:sz w:val="24"/>
        </w:rPr>
        <w:t>ф</w:t>
      </w:r>
      <w:r w:rsidRPr="00BC0075">
        <w:rPr>
          <w:color w:val="000000"/>
          <w:sz w:val="24"/>
        </w:rPr>
        <w:t>а</w:t>
      </w:r>
      <w:r w:rsidR="007B3FEF">
        <w:rPr>
          <w:color w:val="000000"/>
          <w:sz w:val="24"/>
        </w:rPr>
        <w:t>культета</w:t>
      </w:r>
      <w:r w:rsidRPr="00BC0075">
        <w:rPr>
          <w:color w:val="000000"/>
          <w:sz w:val="24"/>
        </w:rPr>
        <w:t xml:space="preserve">. В качестве консультантов по отдельным вопросам могут привлекаться сотрудники </w:t>
      </w:r>
      <w:r w:rsidR="007B3FEF">
        <w:rPr>
          <w:color w:val="000000"/>
          <w:sz w:val="24"/>
        </w:rPr>
        <w:t>ф</w:t>
      </w:r>
      <w:r w:rsidR="007B3FEF" w:rsidRPr="00BC0075">
        <w:rPr>
          <w:color w:val="000000"/>
          <w:sz w:val="24"/>
        </w:rPr>
        <w:t>а</w:t>
      </w:r>
      <w:r w:rsidR="007B3FEF">
        <w:rPr>
          <w:color w:val="000000"/>
          <w:sz w:val="24"/>
        </w:rPr>
        <w:t>культета</w:t>
      </w:r>
      <w:r w:rsidRPr="00BC0075">
        <w:rPr>
          <w:color w:val="000000"/>
          <w:sz w:val="24"/>
        </w:rPr>
        <w:t>, пре</w:t>
      </w:r>
      <w:r w:rsidRPr="00BC0075">
        <w:rPr>
          <w:color w:val="000000"/>
          <w:sz w:val="24"/>
        </w:rPr>
        <w:softHyphen/>
        <w:t>подаватели-совместители, ведущие работники промышленности. При этом методическое руководство их работой возлагается на препода</w:t>
      </w:r>
      <w:r w:rsidRPr="00BC0075">
        <w:rPr>
          <w:color w:val="000000"/>
          <w:sz w:val="24"/>
        </w:rPr>
        <w:softHyphen/>
        <w:t xml:space="preserve">вателей </w:t>
      </w:r>
      <w:r w:rsidR="007B3FEF">
        <w:rPr>
          <w:color w:val="000000"/>
          <w:sz w:val="24"/>
        </w:rPr>
        <w:t>ф</w:t>
      </w:r>
      <w:r w:rsidR="007B3FEF" w:rsidRPr="00BC0075">
        <w:rPr>
          <w:color w:val="000000"/>
          <w:sz w:val="24"/>
        </w:rPr>
        <w:t>а</w:t>
      </w:r>
      <w:r w:rsidR="007B3FEF">
        <w:rPr>
          <w:color w:val="000000"/>
          <w:sz w:val="24"/>
        </w:rPr>
        <w:t>культета</w:t>
      </w:r>
      <w:r w:rsidRPr="00BC0075">
        <w:rPr>
          <w:color w:val="000000"/>
          <w:sz w:val="24"/>
        </w:rPr>
        <w:t>.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 xml:space="preserve">Темы курсовых </w:t>
      </w:r>
      <w:r w:rsidR="007B3FEF">
        <w:rPr>
          <w:color w:val="000000"/>
          <w:sz w:val="24"/>
        </w:rPr>
        <w:t>работ</w:t>
      </w:r>
      <w:r w:rsidRPr="00BC0075">
        <w:rPr>
          <w:color w:val="000000"/>
          <w:sz w:val="24"/>
        </w:rPr>
        <w:t xml:space="preserve"> определяют на первой неделе соответ</w:t>
      </w:r>
      <w:r w:rsidRPr="00BC0075">
        <w:rPr>
          <w:color w:val="000000"/>
          <w:sz w:val="24"/>
        </w:rPr>
        <w:softHyphen/>
        <w:t>ствующего семестра. День получения темы фиксирует   руководитель в специальном журнале. В случае неявки для получения темы в срок, на второй неделе семестра в деканат подаются сведения о</w:t>
      </w:r>
      <w:r w:rsidRPr="00BC0075">
        <w:rPr>
          <w:i/>
          <w:iCs/>
          <w:color w:val="000000"/>
          <w:sz w:val="24"/>
        </w:rPr>
        <w:t xml:space="preserve"> </w:t>
      </w:r>
      <w:r w:rsidRPr="00BC0075">
        <w:rPr>
          <w:color w:val="000000"/>
          <w:sz w:val="24"/>
        </w:rPr>
        <w:t>срыве сту</w:t>
      </w:r>
      <w:r w:rsidRPr="00BC0075">
        <w:rPr>
          <w:color w:val="000000"/>
          <w:sz w:val="24"/>
        </w:rPr>
        <w:softHyphen/>
        <w:t>дентом графика выполнения курсово</w:t>
      </w:r>
      <w:r w:rsidR="007B3FEF">
        <w:rPr>
          <w:color w:val="000000"/>
          <w:sz w:val="24"/>
        </w:rPr>
        <w:t>й</w:t>
      </w:r>
      <w:r w:rsidRPr="00BC0075">
        <w:rPr>
          <w:color w:val="000000"/>
          <w:sz w:val="24"/>
        </w:rPr>
        <w:t xml:space="preserve"> </w:t>
      </w:r>
      <w:r w:rsidR="007B3FE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. Вся работа по </w:t>
      </w:r>
      <w:r w:rsidR="007B3FEF">
        <w:rPr>
          <w:color w:val="000000"/>
          <w:sz w:val="24"/>
        </w:rPr>
        <w:t xml:space="preserve">выполнению </w:t>
      </w:r>
      <w:r w:rsidRPr="00BC0075">
        <w:rPr>
          <w:color w:val="000000"/>
          <w:sz w:val="24"/>
        </w:rPr>
        <w:t>курсо</w:t>
      </w:r>
      <w:r w:rsidRPr="00BC0075">
        <w:rPr>
          <w:color w:val="000000"/>
          <w:sz w:val="24"/>
        </w:rPr>
        <w:softHyphen/>
        <w:t>во</w:t>
      </w:r>
      <w:r w:rsidR="007B3FEF">
        <w:rPr>
          <w:color w:val="000000"/>
          <w:sz w:val="24"/>
        </w:rPr>
        <w:t>й</w:t>
      </w:r>
      <w:r w:rsidRPr="00BC0075">
        <w:rPr>
          <w:color w:val="000000"/>
          <w:sz w:val="24"/>
        </w:rPr>
        <w:t xml:space="preserve"> </w:t>
      </w:r>
      <w:r w:rsidR="007B3FE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 разбивается на </w:t>
      </w:r>
      <w:r w:rsidR="007B3FEF">
        <w:rPr>
          <w:color w:val="000000"/>
          <w:sz w:val="24"/>
        </w:rPr>
        <w:t>4</w:t>
      </w:r>
      <w:r w:rsidRPr="00BC0075">
        <w:rPr>
          <w:color w:val="000000"/>
          <w:sz w:val="24"/>
        </w:rPr>
        <w:t xml:space="preserve"> этап</w:t>
      </w:r>
      <w:r w:rsidR="007B3FEF">
        <w:rPr>
          <w:color w:val="000000"/>
          <w:sz w:val="24"/>
        </w:rPr>
        <w:t>а</w:t>
      </w:r>
      <w:r w:rsidRPr="00BC0075">
        <w:rPr>
          <w:color w:val="000000"/>
          <w:sz w:val="24"/>
        </w:rPr>
        <w:t>, каждый из которых составляет 2</w:t>
      </w:r>
      <w:r w:rsidR="007B3FEF">
        <w:rPr>
          <w:color w:val="000000"/>
          <w:sz w:val="24"/>
        </w:rPr>
        <w:t>5</w:t>
      </w:r>
      <w:r w:rsidRPr="00BC0075">
        <w:rPr>
          <w:color w:val="000000"/>
          <w:sz w:val="24"/>
        </w:rPr>
        <w:t>% общего объема работы. Для выполнения каждого этапа студенту отводится 1/</w:t>
      </w:r>
      <w:r w:rsidR="007B3FEF">
        <w:rPr>
          <w:color w:val="000000"/>
          <w:sz w:val="24"/>
        </w:rPr>
        <w:t>4</w:t>
      </w:r>
      <w:r w:rsidRPr="00BC0075">
        <w:rPr>
          <w:color w:val="000000"/>
          <w:sz w:val="24"/>
        </w:rPr>
        <w:t xml:space="preserve"> общего количества недель в семестре. </w:t>
      </w:r>
      <w:r w:rsidR="007B3FEF">
        <w:rPr>
          <w:color w:val="000000"/>
          <w:sz w:val="24"/>
        </w:rPr>
        <w:t xml:space="preserve">Выполнение </w:t>
      </w:r>
      <w:r w:rsidR="007B3FEF" w:rsidRPr="00BC0075">
        <w:rPr>
          <w:color w:val="000000"/>
          <w:sz w:val="24"/>
        </w:rPr>
        <w:t>курсо</w:t>
      </w:r>
      <w:r w:rsidR="007B3FEF" w:rsidRPr="00BC0075">
        <w:rPr>
          <w:color w:val="000000"/>
          <w:sz w:val="24"/>
        </w:rPr>
        <w:softHyphen/>
        <w:t>во</w:t>
      </w:r>
      <w:r w:rsidR="007B3FEF">
        <w:rPr>
          <w:color w:val="000000"/>
          <w:sz w:val="24"/>
        </w:rPr>
        <w:t>й</w:t>
      </w:r>
      <w:r w:rsidR="007B3FEF" w:rsidRPr="00BC0075">
        <w:rPr>
          <w:color w:val="000000"/>
          <w:sz w:val="24"/>
        </w:rPr>
        <w:t xml:space="preserve"> </w:t>
      </w:r>
      <w:r w:rsidR="007B3FE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 по </w:t>
      </w:r>
      <w:r w:rsidR="000C4160">
        <w:rPr>
          <w:color w:val="000000"/>
          <w:sz w:val="24"/>
        </w:rPr>
        <w:t>МПАСИК</w:t>
      </w:r>
      <w:r w:rsidRPr="00BC0075">
        <w:rPr>
          <w:color w:val="000000"/>
          <w:sz w:val="24"/>
        </w:rPr>
        <w:t xml:space="preserve"> проводится в соответствии с графиком (табл.2).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>Срок защиты курсово</w:t>
      </w:r>
      <w:r w:rsidR="007B3FEF">
        <w:rPr>
          <w:color w:val="000000"/>
          <w:sz w:val="24"/>
        </w:rPr>
        <w:t>й</w:t>
      </w:r>
      <w:r w:rsidRPr="00BC0075">
        <w:rPr>
          <w:color w:val="000000"/>
          <w:sz w:val="24"/>
        </w:rPr>
        <w:t xml:space="preserve"> </w:t>
      </w:r>
      <w:r w:rsidR="007B3FE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 </w:t>
      </w:r>
      <w:r w:rsidR="007B3FEF">
        <w:rPr>
          <w:color w:val="000000"/>
          <w:sz w:val="24"/>
        </w:rPr>
        <w:t>– на зачетной неделе</w:t>
      </w:r>
      <w:r w:rsidRPr="00BC0075">
        <w:rPr>
          <w:color w:val="000000"/>
          <w:sz w:val="24"/>
        </w:rPr>
        <w:t>. Ход выполнения курсово</w:t>
      </w:r>
      <w:r w:rsidR="007B3FEF">
        <w:rPr>
          <w:color w:val="000000"/>
          <w:sz w:val="24"/>
        </w:rPr>
        <w:t>й</w:t>
      </w:r>
      <w:r w:rsidRPr="00BC0075">
        <w:rPr>
          <w:color w:val="000000"/>
          <w:sz w:val="24"/>
        </w:rPr>
        <w:t xml:space="preserve"> </w:t>
      </w:r>
      <w:r w:rsidR="007B3FE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 регистрируется в журнале, где проводи</w:t>
      </w:r>
      <w:r w:rsidRPr="00BC0075">
        <w:rPr>
          <w:color w:val="000000"/>
          <w:sz w:val="24"/>
        </w:rPr>
        <w:softHyphen/>
        <w:t>лась отметка о получении темы. В обязанности руководителя курсо</w:t>
      </w:r>
      <w:r w:rsidRPr="00BC0075">
        <w:rPr>
          <w:color w:val="000000"/>
          <w:sz w:val="24"/>
        </w:rPr>
        <w:softHyphen/>
        <w:t>во</w:t>
      </w:r>
      <w:r w:rsidR="007B3FEF">
        <w:rPr>
          <w:color w:val="000000"/>
          <w:sz w:val="24"/>
        </w:rPr>
        <w:t>й</w:t>
      </w:r>
      <w:r w:rsidRPr="00BC0075">
        <w:rPr>
          <w:color w:val="000000"/>
          <w:sz w:val="24"/>
        </w:rPr>
        <w:t xml:space="preserve"> </w:t>
      </w:r>
      <w:r w:rsidR="007B3FE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 входит занесение соответствующих отметок в вышеука</w:t>
      </w:r>
      <w:r w:rsidRPr="00BC0075">
        <w:rPr>
          <w:color w:val="000000"/>
          <w:sz w:val="24"/>
        </w:rPr>
        <w:softHyphen/>
        <w:t>занный журнал относительно каждого студента.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>При выдаче задания руководитель должен дать общие указания о задачах проектирования, методике работы и требованиях к оформ</w:t>
      </w:r>
      <w:r w:rsidRPr="00BC0075">
        <w:rPr>
          <w:color w:val="000000"/>
          <w:sz w:val="24"/>
        </w:rPr>
        <w:softHyphen/>
        <w:t xml:space="preserve">лению. Кроме того,  для каждой конкретной тематики руководителем должен быть определен круг вопросов, подлежащих  разработке в записке и </w:t>
      </w:r>
      <w:r w:rsidR="007B3FEF">
        <w:rPr>
          <w:color w:val="000000"/>
          <w:sz w:val="24"/>
        </w:rPr>
        <w:t>иллюстративно</w:t>
      </w:r>
      <w:r w:rsidRPr="00BC0075">
        <w:rPr>
          <w:color w:val="000000"/>
          <w:sz w:val="24"/>
        </w:rPr>
        <w:t xml:space="preserve">й части </w:t>
      </w:r>
      <w:r w:rsidR="007B3FE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, а также частично предложен список литературных источников. Тему, техническое задание на </w:t>
      </w:r>
      <w:r w:rsidR="007B3FEF">
        <w:rPr>
          <w:color w:val="000000"/>
          <w:sz w:val="24"/>
        </w:rPr>
        <w:t>курсовую работу</w:t>
      </w:r>
      <w:r w:rsidRPr="00BC0075">
        <w:rPr>
          <w:color w:val="000000"/>
          <w:sz w:val="24"/>
        </w:rPr>
        <w:t xml:space="preserve"> руководитель заносит в специальные бланки. При отсутствии на кафедре таких бланков эти данные указывают по той же форма на рукописном бланке. В течение семестра руководитель курсово</w:t>
      </w:r>
      <w:r w:rsidR="007B3FEF">
        <w:rPr>
          <w:color w:val="000000"/>
          <w:sz w:val="24"/>
        </w:rPr>
        <w:t>й</w:t>
      </w:r>
      <w:r w:rsidRPr="00BC0075">
        <w:rPr>
          <w:color w:val="000000"/>
          <w:sz w:val="24"/>
        </w:rPr>
        <w:t xml:space="preserve"> </w:t>
      </w:r>
      <w:r w:rsidR="007B3FE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 проводит консультации для студентов один раз в неделю в соответствии с расписанием.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rPr>
          <w:sz w:val="24"/>
        </w:rPr>
      </w:pPr>
      <w:r w:rsidRPr="00BC0075">
        <w:rPr>
          <w:color w:val="000000"/>
          <w:sz w:val="24"/>
        </w:rPr>
        <w:t>Таблица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1308"/>
        <w:gridCol w:w="2834"/>
        <w:gridCol w:w="2289"/>
      </w:tblGrid>
      <w:tr w:rsidR="007E105D" w:rsidRPr="00BC0075">
        <w:trPr>
          <w:trHeight w:val="768"/>
        </w:trPr>
        <w:tc>
          <w:tcPr>
            <w:tcW w:w="7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№</w:t>
            </w:r>
          </w:p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этапа</w:t>
            </w:r>
            <w:r w:rsidRPr="00BC0075">
              <w:rPr>
                <w:sz w:val="24"/>
              </w:rPr>
              <w:t xml:space="preserve"> 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 xml:space="preserve">% </w:t>
            </w:r>
            <w:r w:rsidRPr="00BC0075">
              <w:rPr>
                <w:i/>
                <w:iCs/>
                <w:color w:val="000000"/>
                <w:sz w:val="24"/>
              </w:rPr>
              <w:t xml:space="preserve"> </w:t>
            </w:r>
            <w:r w:rsidRPr="00BC0075">
              <w:rPr>
                <w:color w:val="000000"/>
                <w:sz w:val="24"/>
              </w:rPr>
              <w:t>выпол</w:t>
            </w:r>
            <w:r w:rsidRPr="00BC0075">
              <w:rPr>
                <w:color w:val="000000"/>
                <w:sz w:val="24"/>
              </w:rPr>
              <w:softHyphen/>
              <w:t>нения</w:t>
            </w:r>
            <w:r w:rsidRPr="00BC0075"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Срок окончания эта</w:t>
            </w:r>
            <w:r w:rsidRPr="00BC0075">
              <w:rPr>
                <w:color w:val="000000"/>
                <w:sz w:val="24"/>
              </w:rPr>
              <w:softHyphen/>
              <w:t>па в долях от коли</w:t>
            </w:r>
            <w:r w:rsidRPr="00BC0075">
              <w:rPr>
                <w:color w:val="000000"/>
                <w:sz w:val="24"/>
              </w:rPr>
              <w:softHyphen/>
              <w:t>чества недель  в семестре</w:t>
            </w:r>
            <w:r w:rsidRPr="00BC0075">
              <w:rPr>
                <w:sz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Содержание работы</w:t>
            </w:r>
            <w:r w:rsidRPr="00BC0075">
              <w:rPr>
                <w:sz w:val="24"/>
              </w:rPr>
              <w:t xml:space="preserve"> </w:t>
            </w:r>
          </w:p>
        </w:tc>
      </w:tr>
      <w:tr w:rsidR="007E105D" w:rsidRPr="00BC0075">
        <w:trPr>
          <w:trHeight w:val="499"/>
        </w:trPr>
        <w:tc>
          <w:tcPr>
            <w:tcW w:w="7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2</w:t>
            </w:r>
            <w:r w:rsidR="007B3FEF">
              <w:rPr>
                <w:color w:val="000000"/>
                <w:sz w:val="24"/>
              </w:rPr>
              <w:t>5</w:t>
            </w:r>
            <w:r w:rsidRPr="00BC0075"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1/</w:t>
            </w:r>
            <w:r w:rsidR="007B3FEF">
              <w:rPr>
                <w:color w:val="000000"/>
                <w:sz w:val="24"/>
              </w:rPr>
              <w:t>4</w:t>
            </w:r>
            <w:r w:rsidRPr="00BC0075">
              <w:rPr>
                <w:sz w:val="24"/>
              </w:rPr>
              <w:t xml:space="preserve"> 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 xml:space="preserve">Записка –  пп.а)  и б), </w:t>
            </w:r>
          </w:p>
        </w:tc>
      </w:tr>
      <w:tr w:rsidR="007E105D" w:rsidRPr="00BC0075">
        <w:trPr>
          <w:trHeight w:val="461"/>
        </w:trPr>
        <w:tc>
          <w:tcPr>
            <w:tcW w:w="7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2</w:t>
            </w:r>
            <w:r w:rsidRPr="00BC0075">
              <w:rPr>
                <w:sz w:val="24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E105D" w:rsidRPr="00BC0075" w:rsidRDefault="007B3F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5</w:t>
            </w:r>
            <w:r w:rsidR="007E105D" w:rsidRPr="00BC0075">
              <w:rPr>
                <w:color w:val="000000"/>
                <w:sz w:val="24"/>
              </w:rPr>
              <w:t>0</w:t>
            </w:r>
            <w:r w:rsidR="007E105D" w:rsidRPr="00BC0075"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E105D" w:rsidRPr="00BC0075" w:rsidRDefault="007B3F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1</w:t>
            </w:r>
            <w:r w:rsidR="007E105D" w:rsidRPr="00BC0075">
              <w:rPr>
                <w:color w:val="000000"/>
                <w:sz w:val="24"/>
              </w:rPr>
              <w:t>/</w:t>
            </w:r>
            <w:r>
              <w:rPr>
                <w:color w:val="000000"/>
                <w:sz w:val="24"/>
              </w:rPr>
              <w:t>2</w:t>
            </w:r>
            <w:r w:rsidR="007E105D" w:rsidRPr="00BC0075">
              <w:rPr>
                <w:sz w:val="24"/>
              </w:rPr>
              <w:t xml:space="preserve"> </w:t>
            </w:r>
          </w:p>
        </w:tc>
        <w:tc>
          <w:tcPr>
            <w:tcW w:w="22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Записка – пп.в),г)и д)</w:t>
            </w:r>
          </w:p>
        </w:tc>
      </w:tr>
      <w:tr w:rsidR="007E105D" w:rsidRPr="00BC0075">
        <w:trPr>
          <w:trHeight w:val="442"/>
        </w:trPr>
        <w:tc>
          <w:tcPr>
            <w:tcW w:w="7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3</w:t>
            </w:r>
            <w:r w:rsidRPr="00BC0075">
              <w:rPr>
                <w:sz w:val="24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E105D" w:rsidRPr="00BC0075" w:rsidRDefault="007B3F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75</w:t>
            </w:r>
            <w:r w:rsidR="007E105D" w:rsidRPr="00BC0075"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3/</w:t>
            </w:r>
            <w:r w:rsidR="007B3FEF">
              <w:rPr>
                <w:color w:val="000000"/>
                <w:sz w:val="24"/>
              </w:rPr>
              <w:t>4</w:t>
            </w:r>
            <w:r w:rsidRPr="00BC0075">
              <w:rPr>
                <w:sz w:val="24"/>
              </w:rPr>
              <w:t xml:space="preserve"> </w:t>
            </w:r>
          </w:p>
        </w:tc>
        <w:tc>
          <w:tcPr>
            <w:tcW w:w="22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Записка – пп.е)</w:t>
            </w:r>
          </w:p>
        </w:tc>
      </w:tr>
      <w:tr w:rsidR="007E105D" w:rsidRPr="00BC0075">
        <w:trPr>
          <w:trHeight w:val="576"/>
        </w:trPr>
        <w:tc>
          <w:tcPr>
            <w:tcW w:w="76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4</w:t>
            </w:r>
            <w:r w:rsidRPr="00BC0075">
              <w:rPr>
                <w:sz w:val="24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E105D" w:rsidRPr="00BC0075" w:rsidRDefault="007B3FEF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="007E105D" w:rsidRPr="00BC0075">
              <w:rPr>
                <w:color w:val="000000"/>
                <w:sz w:val="24"/>
              </w:rPr>
              <w:t>0</w:t>
            </w:r>
            <w:r w:rsidR="007E105D" w:rsidRPr="00BC0075">
              <w:rPr>
                <w:sz w:val="24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E105D" w:rsidRPr="00BC0075" w:rsidRDefault="007D7F95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7E105D" w:rsidRPr="00BC0075">
              <w:rPr>
                <w:sz w:val="24"/>
              </w:rPr>
              <w:t xml:space="preserve"> </w:t>
            </w:r>
          </w:p>
        </w:tc>
        <w:tc>
          <w:tcPr>
            <w:tcW w:w="2289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E105D" w:rsidRPr="00BC0075" w:rsidRDefault="007E105D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0"/>
              <w:rPr>
                <w:sz w:val="24"/>
              </w:rPr>
            </w:pPr>
            <w:r w:rsidRPr="00BC0075">
              <w:rPr>
                <w:color w:val="000000"/>
                <w:sz w:val="24"/>
              </w:rPr>
              <w:t>Записка  – п. ж)</w:t>
            </w:r>
          </w:p>
        </w:tc>
      </w:tr>
    </w:tbl>
    <w:p w:rsidR="007B3FEF" w:rsidRDefault="007B3FE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4"/>
        </w:rPr>
      </w:pP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 xml:space="preserve">На протяжении семестра </w:t>
      </w:r>
      <w:r w:rsidR="00BF215F">
        <w:rPr>
          <w:color w:val="000000"/>
          <w:sz w:val="24"/>
        </w:rPr>
        <w:t>куратор группы</w:t>
      </w:r>
      <w:r w:rsidRPr="00BC0075">
        <w:rPr>
          <w:color w:val="000000"/>
          <w:sz w:val="24"/>
        </w:rPr>
        <w:t xml:space="preserve">   совместно с преподавате</w:t>
      </w:r>
      <w:r w:rsidRPr="00BC0075">
        <w:rPr>
          <w:color w:val="000000"/>
          <w:sz w:val="24"/>
        </w:rPr>
        <w:softHyphen/>
        <w:t>лями кафедры контролирует ход выполнения курсово</w:t>
      </w:r>
      <w:r w:rsidR="00BF215F">
        <w:rPr>
          <w:color w:val="000000"/>
          <w:sz w:val="24"/>
        </w:rPr>
        <w:t>й</w:t>
      </w:r>
      <w:r w:rsidRPr="00BC0075">
        <w:rPr>
          <w:color w:val="000000"/>
          <w:sz w:val="24"/>
        </w:rPr>
        <w:t xml:space="preserve"> </w:t>
      </w:r>
      <w:r w:rsidR="00BF215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 на специальных смотрах.</w:t>
      </w:r>
    </w:p>
    <w:p w:rsidR="00BF215F" w:rsidRDefault="00BF215F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color w:val="000000"/>
          <w:sz w:val="24"/>
        </w:rPr>
      </w:pP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0"/>
        <w:jc w:val="center"/>
        <w:rPr>
          <w:sz w:val="24"/>
        </w:rPr>
      </w:pPr>
      <w:r w:rsidRPr="00BC0075">
        <w:rPr>
          <w:color w:val="000000"/>
          <w:sz w:val="24"/>
        </w:rPr>
        <w:t xml:space="preserve">7. </w:t>
      </w:r>
      <w:r w:rsidRPr="00BC0075">
        <w:rPr>
          <w:color w:val="000000"/>
          <w:sz w:val="24"/>
          <w:u w:val="single"/>
        </w:rPr>
        <w:t>Защита курсово</w:t>
      </w:r>
      <w:r w:rsidR="00BF215F">
        <w:rPr>
          <w:color w:val="000000"/>
          <w:sz w:val="24"/>
          <w:u w:val="single"/>
        </w:rPr>
        <w:t>й</w:t>
      </w:r>
      <w:r w:rsidRPr="00BC0075">
        <w:rPr>
          <w:color w:val="000000"/>
          <w:sz w:val="24"/>
          <w:u w:val="single"/>
        </w:rPr>
        <w:t xml:space="preserve"> ра</w:t>
      </w:r>
      <w:r w:rsidR="00BF215F">
        <w:rPr>
          <w:color w:val="000000"/>
          <w:sz w:val="24"/>
          <w:u w:val="single"/>
        </w:rPr>
        <w:t>боты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>Выполненн</w:t>
      </w:r>
      <w:r w:rsidR="00BF215F">
        <w:rPr>
          <w:color w:val="000000"/>
          <w:sz w:val="24"/>
        </w:rPr>
        <w:t>ую</w:t>
      </w:r>
      <w:r w:rsidRPr="00BC0075">
        <w:rPr>
          <w:color w:val="000000"/>
          <w:sz w:val="24"/>
        </w:rPr>
        <w:t xml:space="preserve"> </w:t>
      </w:r>
      <w:r w:rsidR="00BF215F">
        <w:rPr>
          <w:color w:val="000000"/>
          <w:sz w:val="24"/>
        </w:rPr>
        <w:t>работу</w:t>
      </w:r>
      <w:r w:rsidRPr="00BC0075">
        <w:rPr>
          <w:color w:val="000000"/>
          <w:sz w:val="24"/>
        </w:rPr>
        <w:t xml:space="preserve"> подписывает автор, несущий полную ответ</w:t>
      </w:r>
      <w:r w:rsidRPr="00BC0075">
        <w:rPr>
          <w:color w:val="000000"/>
          <w:sz w:val="24"/>
        </w:rPr>
        <w:softHyphen/>
        <w:t xml:space="preserve">ственность за его качество, и руководитель </w:t>
      </w:r>
      <w:r w:rsidR="00BF215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>.</w:t>
      </w:r>
    </w:p>
    <w:p w:rsidR="007E105D" w:rsidRPr="00BF215F" w:rsidRDefault="007E105D" w:rsidP="00BF215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4"/>
        </w:rPr>
      </w:pPr>
      <w:r w:rsidRPr="00BC0075">
        <w:rPr>
          <w:color w:val="000000"/>
          <w:sz w:val="24"/>
        </w:rPr>
        <w:t>Для приема защиты</w:t>
      </w:r>
      <w:r w:rsidR="00BF215F">
        <w:rPr>
          <w:color w:val="000000"/>
          <w:sz w:val="24"/>
        </w:rPr>
        <w:t xml:space="preserve"> курсовой</w:t>
      </w:r>
      <w:r w:rsidRPr="00BC0075">
        <w:rPr>
          <w:color w:val="000000"/>
          <w:sz w:val="24"/>
        </w:rPr>
        <w:t xml:space="preserve"> </w:t>
      </w:r>
      <w:r w:rsidR="00BF215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 кафедра формирует комиссию, в</w:t>
      </w:r>
      <w:r w:rsidRPr="00BF215F">
        <w:rPr>
          <w:color w:val="000000"/>
          <w:sz w:val="24"/>
        </w:rPr>
        <w:t xml:space="preserve"> сос</w:t>
      </w:r>
      <w:r w:rsidR="00DC6C55">
        <w:rPr>
          <w:color w:val="000000"/>
          <w:sz w:val="24"/>
        </w:rPr>
        <w:t>т</w:t>
      </w:r>
      <w:r w:rsidRPr="00BF215F">
        <w:rPr>
          <w:color w:val="000000"/>
          <w:sz w:val="24"/>
        </w:rPr>
        <w:t xml:space="preserve">ав </w:t>
      </w:r>
      <w:r w:rsidRPr="00BC0075">
        <w:rPr>
          <w:color w:val="000000"/>
          <w:sz w:val="24"/>
        </w:rPr>
        <w:t>которой должно входить не менее двух преподавателей ка</w:t>
      </w:r>
      <w:r w:rsidRPr="00BC0075">
        <w:rPr>
          <w:color w:val="000000"/>
          <w:sz w:val="24"/>
        </w:rPr>
        <w:softHyphen/>
        <w:t xml:space="preserve">федры. Курсовые </w:t>
      </w:r>
      <w:r w:rsidR="00BF215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 защищают публично в присутствии студен</w:t>
      </w:r>
      <w:r w:rsidRPr="00BC0075">
        <w:rPr>
          <w:color w:val="000000"/>
          <w:sz w:val="24"/>
        </w:rPr>
        <w:softHyphen/>
        <w:t>тов, желающих послушать защиту.</w:t>
      </w:r>
    </w:p>
    <w:p w:rsidR="007E105D" w:rsidRPr="00BC0075" w:rsidRDefault="007E105D">
      <w:pPr>
        <w:pStyle w:val="2"/>
        <w:rPr>
          <w:sz w:val="24"/>
          <w:szCs w:val="24"/>
        </w:rPr>
      </w:pPr>
      <w:r w:rsidRPr="00BC0075">
        <w:rPr>
          <w:sz w:val="24"/>
          <w:szCs w:val="24"/>
        </w:rPr>
        <w:t>На доклад по курсово</w:t>
      </w:r>
      <w:r w:rsidR="00BF215F">
        <w:rPr>
          <w:sz w:val="24"/>
          <w:szCs w:val="24"/>
        </w:rPr>
        <w:t>й</w:t>
      </w:r>
      <w:r w:rsidRPr="00BC0075">
        <w:rPr>
          <w:sz w:val="24"/>
          <w:szCs w:val="24"/>
        </w:rPr>
        <w:t xml:space="preserve"> </w:t>
      </w:r>
      <w:r w:rsidR="00BF215F">
        <w:rPr>
          <w:sz w:val="24"/>
          <w:szCs w:val="24"/>
        </w:rPr>
        <w:t>работе</w:t>
      </w:r>
      <w:r w:rsidRPr="00BC0075">
        <w:rPr>
          <w:sz w:val="24"/>
          <w:szCs w:val="24"/>
        </w:rPr>
        <w:t xml:space="preserve"> студенту отводится </w:t>
      </w:r>
      <w:r w:rsidR="00BF215F">
        <w:rPr>
          <w:sz w:val="24"/>
          <w:szCs w:val="24"/>
        </w:rPr>
        <w:t>4</w:t>
      </w:r>
      <w:r w:rsidRPr="00BC0075">
        <w:rPr>
          <w:sz w:val="24"/>
          <w:szCs w:val="24"/>
        </w:rPr>
        <w:t>-</w:t>
      </w:r>
      <w:r w:rsidR="00BF215F">
        <w:rPr>
          <w:sz w:val="24"/>
          <w:szCs w:val="24"/>
        </w:rPr>
        <w:t>5</w:t>
      </w:r>
      <w:r w:rsidRPr="00BC0075">
        <w:rPr>
          <w:sz w:val="24"/>
          <w:szCs w:val="24"/>
        </w:rPr>
        <w:t xml:space="preserve"> минут. В процессе доклада студент должен с привлечением </w:t>
      </w:r>
      <w:r w:rsidR="00BF215F">
        <w:rPr>
          <w:sz w:val="24"/>
          <w:szCs w:val="24"/>
        </w:rPr>
        <w:t>иллюстративной</w:t>
      </w:r>
      <w:r w:rsidRPr="00BC0075">
        <w:rPr>
          <w:sz w:val="24"/>
          <w:szCs w:val="24"/>
        </w:rPr>
        <w:t xml:space="preserve"> ча</w:t>
      </w:r>
      <w:r w:rsidRPr="00BC0075">
        <w:rPr>
          <w:sz w:val="24"/>
          <w:szCs w:val="24"/>
        </w:rPr>
        <w:softHyphen/>
        <w:t>сти обосновать актуальность задачи, провести анатомо-физиологический анализ свойств биообъекта, используемых в дальнейшем для составления МТТ, обосновать математическое, физическое или другое моделирование биотехнической системы, а также рассказать о работе</w:t>
      </w:r>
      <w:r w:rsidR="00BF215F">
        <w:rPr>
          <w:sz w:val="24"/>
          <w:szCs w:val="24"/>
        </w:rPr>
        <w:t xml:space="preserve"> блока</w:t>
      </w:r>
      <w:r w:rsidRPr="00BC0075">
        <w:rPr>
          <w:sz w:val="24"/>
          <w:szCs w:val="24"/>
        </w:rPr>
        <w:t xml:space="preserve"> по структурной и принципиальной электри</w:t>
      </w:r>
      <w:r w:rsidRPr="00BC0075">
        <w:rPr>
          <w:sz w:val="24"/>
          <w:szCs w:val="24"/>
        </w:rPr>
        <w:softHyphen/>
        <w:t>ческой схемам.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 xml:space="preserve">По окончании доклада студенту могут быть заданы вопросы по анализу биообъекта, целесообразности выбранных схемных решений и т.п. Вопросы и ответы должны быть предельно краткими. Общее время на вопросы и ответы не должно превышать – </w:t>
      </w:r>
      <w:r w:rsidR="00BF215F">
        <w:rPr>
          <w:color w:val="000000"/>
          <w:sz w:val="24"/>
        </w:rPr>
        <w:t>20</w:t>
      </w:r>
      <w:r w:rsidRPr="00BC0075">
        <w:rPr>
          <w:color w:val="000000"/>
          <w:sz w:val="24"/>
        </w:rPr>
        <w:t xml:space="preserve"> мин.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  <w:r w:rsidRPr="00BC0075">
        <w:rPr>
          <w:color w:val="000000"/>
          <w:sz w:val="24"/>
        </w:rPr>
        <w:t>Курсов</w:t>
      </w:r>
      <w:r w:rsidR="00BF215F">
        <w:rPr>
          <w:color w:val="000000"/>
          <w:sz w:val="24"/>
        </w:rPr>
        <w:t>ая</w:t>
      </w:r>
      <w:r w:rsidRPr="00BC0075">
        <w:rPr>
          <w:color w:val="000000"/>
          <w:sz w:val="24"/>
        </w:rPr>
        <w:t xml:space="preserve"> </w:t>
      </w:r>
      <w:r w:rsidR="00BF215F">
        <w:rPr>
          <w:color w:val="000000"/>
          <w:sz w:val="24"/>
        </w:rPr>
        <w:t>работа</w:t>
      </w:r>
      <w:r w:rsidRPr="00BC0075">
        <w:rPr>
          <w:color w:val="000000"/>
          <w:sz w:val="24"/>
        </w:rPr>
        <w:t xml:space="preserve"> оценивается по четырехбалльной системе с за</w:t>
      </w:r>
      <w:r w:rsidRPr="00BC0075">
        <w:rPr>
          <w:color w:val="000000"/>
          <w:sz w:val="24"/>
        </w:rPr>
        <w:softHyphen/>
        <w:t>писью положительной оценки в зачетную книжку. При оценке работы учитывается правильность и качество пояснительной записки, качество сделанного доклада, использование ЭВМ в расчетной части, правильность и краткость ответов на вопросы. В случае неудовлетворительной оценки по одному из критериев, кур</w:t>
      </w:r>
      <w:r w:rsidRPr="00BC0075">
        <w:rPr>
          <w:color w:val="000000"/>
          <w:sz w:val="24"/>
        </w:rPr>
        <w:softHyphen/>
        <w:t>сов</w:t>
      </w:r>
      <w:r w:rsidR="00BF215F">
        <w:rPr>
          <w:color w:val="000000"/>
          <w:sz w:val="24"/>
        </w:rPr>
        <w:t>ая</w:t>
      </w:r>
      <w:r w:rsidRPr="00BC0075">
        <w:rPr>
          <w:color w:val="000000"/>
          <w:sz w:val="24"/>
        </w:rPr>
        <w:t xml:space="preserve"> </w:t>
      </w:r>
      <w:r w:rsidR="00BF215F">
        <w:rPr>
          <w:color w:val="000000"/>
          <w:sz w:val="24"/>
        </w:rPr>
        <w:t>работа</w:t>
      </w:r>
      <w:r w:rsidRPr="00BC0075">
        <w:rPr>
          <w:color w:val="000000"/>
          <w:sz w:val="24"/>
        </w:rPr>
        <w:t xml:space="preserve"> может быть оценен</w:t>
      </w:r>
      <w:r w:rsidR="00BF215F">
        <w:rPr>
          <w:color w:val="000000"/>
          <w:sz w:val="24"/>
        </w:rPr>
        <w:t>а</w:t>
      </w:r>
      <w:r w:rsidRPr="00BC0075">
        <w:rPr>
          <w:color w:val="000000"/>
          <w:sz w:val="24"/>
        </w:rPr>
        <w:t xml:space="preserve"> неудовлетворительно. Студенты, не представившие в установленный срок курсов</w:t>
      </w:r>
      <w:r w:rsidR="00BF215F">
        <w:rPr>
          <w:color w:val="000000"/>
          <w:sz w:val="24"/>
        </w:rPr>
        <w:t>ую</w:t>
      </w:r>
      <w:r w:rsidRPr="00BC0075">
        <w:rPr>
          <w:color w:val="000000"/>
          <w:sz w:val="24"/>
        </w:rPr>
        <w:t xml:space="preserve"> </w:t>
      </w:r>
      <w:r w:rsidR="00BF215F">
        <w:rPr>
          <w:color w:val="000000"/>
          <w:sz w:val="24"/>
        </w:rPr>
        <w:t>работу</w:t>
      </w:r>
      <w:r w:rsidRPr="00BC0075">
        <w:rPr>
          <w:color w:val="000000"/>
          <w:sz w:val="24"/>
        </w:rPr>
        <w:t xml:space="preserve"> к защите или не защитившие его, считаются имеющими академическую задолженность,</w:t>
      </w:r>
    </w:p>
    <w:p w:rsidR="007E105D" w:rsidRPr="00BC0075" w:rsidRDefault="007E10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4"/>
        </w:rPr>
      </w:pPr>
      <w:r w:rsidRPr="00BC0075">
        <w:rPr>
          <w:color w:val="000000"/>
          <w:sz w:val="24"/>
        </w:rPr>
        <w:t xml:space="preserve">В случае неудовлетворительной оценки </w:t>
      </w:r>
      <w:r w:rsidR="00BF215F">
        <w:rPr>
          <w:color w:val="000000"/>
          <w:sz w:val="24"/>
        </w:rPr>
        <w:t>курсовой работы</w:t>
      </w:r>
      <w:r w:rsidRPr="00BC0075">
        <w:rPr>
          <w:color w:val="000000"/>
          <w:sz w:val="24"/>
        </w:rPr>
        <w:t xml:space="preserve"> комиссия может:</w:t>
      </w:r>
    </w:p>
    <w:p w:rsidR="007E105D" w:rsidRPr="00BC0075" w:rsidRDefault="00BF215F" w:rsidP="00BF215F">
      <w:pPr>
        <w:shd w:val="clear" w:color="auto" w:fill="FFFFFF"/>
        <w:autoSpaceDE w:val="0"/>
        <w:autoSpaceDN w:val="0"/>
        <w:adjustRightInd w:val="0"/>
        <w:spacing w:line="360" w:lineRule="auto"/>
        <w:ind w:left="708" w:firstLine="0"/>
        <w:rPr>
          <w:sz w:val="24"/>
        </w:rPr>
      </w:pPr>
      <w:r>
        <w:rPr>
          <w:color w:val="000000"/>
          <w:sz w:val="24"/>
        </w:rPr>
        <w:t xml:space="preserve">- </w:t>
      </w:r>
      <w:r w:rsidR="007E105D" w:rsidRPr="00BC0075">
        <w:rPr>
          <w:color w:val="000000"/>
          <w:sz w:val="24"/>
        </w:rPr>
        <w:t xml:space="preserve">указать на необходимость доработки </w:t>
      </w:r>
      <w:r>
        <w:rPr>
          <w:color w:val="000000"/>
          <w:sz w:val="24"/>
        </w:rPr>
        <w:t>работы</w:t>
      </w:r>
      <w:r w:rsidR="007E105D" w:rsidRPr="00BC0075">
        <w:rPr>
          <w:color w:val="000000"/>
          <w:sz w:val="24"/>
        </w:rPr>
        <w:t xml:space="preserve"> без конкретизации допущенных ошибок и установить срок представления проекта к за</w:t>
      </w:r>
      <w:r w:rsidR="007E105D" w:rsidRPr="00BC0075">
        <w:rPr>
          <w:color w:val="000000"/>
          <w:sz w:val="24"/>
        </w:rPr>
        <w:softHyphen/>
        <w:t>щите после доработки;</w:t>
      </w:r>
    </w:p>
    <w:p w:rsidR="007E105D" w:rsidRPr="00BC0075" w:rsidRDefault="00BF215F" w:rsidP="00BF215F">
      <w:pPr>
        <w:shd w:val="clear" w:color="auto" w:fill="FFFFFF"/>
        <w:autoSpaceDE w:val="0"/>
        <w:autoSpaceDN w:val="0"/>
        <w:adjustRightInd w:val="0"/>
        <w:spacing w:line="360" w:lineRule="auto"/>
        <w:ind w:left="708" w:firstLine="0"/>
        <w:rPr>
          <w:sz w:val="24"/>
        </w:rPr>
      </w:pPr>
      <w:r>
        <w:rPr>
          <w:color w:val="000000"/>
          <w:sz w:val="24"/>
        </w:rPr>
        <w:t xml:space="preserve">- </w:t>
      </w:r>
      <w:r w:rsidR="007E105D" w:rsidRPr="00BC0075">
        <w:rPr>
          <w:color w:val="000000"/>
          <w:sz w:val="24"/>
        </w:rPr>
        <w:t>предложить проведение дополнительной проработки отдельных вопросов</w:t>
      </w:r>
      <w:r>
        <w:rPr>
          <w:color w:val="000000"/>
          <w:sz w:val="24"/>
        </w:rPr>
        <w:t xml:space="preserve"> </w:t>
      </w:r>
      <w:r w:rsidR="007E105D" w:rsidRPr="00BC0075">
        <w:rPr>
          <w:color w:val="000000"/>
          <w:sz w:val="24"/>
        </w:rPr>
        <w:t>и установить срок представления проекта к защите после доработки.</w:t>
      </w:r>
    </w:p>
    <w:p w:rsidR="007E105D" w:rsidRDefault="007E105D" w:rsidP="00B3395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color w:val="000000"/>
          <w:sz w:val="24"/>
        </w:rPr>
      </w:pPr>
      <w:r w:rsidRPr="00BC0075">
        <w:rPr>
          <w:color w:val="000000"/>
          <w:sz w:val="24"/>
        </w:rPr>
        <w:t>В</w:t>
      </w:r>
      <w:r w:rsidRPr="00BC0075">
        <w:rPr>
          <w:i/>
          <w:iCs/>
          <w:color w:val="000000"/>
          <w:sz w:val="24"/>
        </w:rPr>
        <w:t xml:space="preserve"> </w:t>
      </w:r>
      <w:r w:rsidRPr="00BC0075">
        <w:rPr>
          <w:color w:val="000000"/>
          <w:sz w:val="24"/>
        </w:rPr>
        <w:t>случае повторной неудовлетворительной оценки проекта комис</w:t>
      </w:r>
      <w:r w:rsidRPr="00BC0075">
        <w:rPr>
          <w:color w:val="000000"/>
          <w:sz w:val="24"/>
        </w:rPr>
        <w:softHyphen/>
        <w:t xml:space="preserve">сия вправе сменить тематику </w:t>
      </w:r>
      <w:r w:rsidR="00BF215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 и назначить срок е</w:t>
      </w:r>
      <w:r w:rsidR="00BF215F">
        <w:rPr>
          <w:color w:val="000000"/>
          <w:sz w:val="24"/>
        </w:rPr>
        <w:t>е пред</w:t>
      </w:r>
      <w:r w:rsidR="00BF215F">
        <w:rPr>
          <w:color w:val="000000"/>
          <w:sz w:val="24"/>
        </w:rPr>
        <w:softHyphen/>
        <w:t>ставления</w:t>
      </w:r>
      <w:r w:rsidRPr="00BC0075">
        <w:rPr>
          <w:color w:val="000000"/>
          <w:sz w:val="24"/>
        </w:rPr>
        <w:t xml:space="preserve"> к защите.</w:t>
      </w:r>
      <w:r w:rsidR="00B33957">
        <w:rPr>
          <w:color w:val="000000"/>
          <w:sz w:val="24"/>
        </w:rPr>
        <w:t xml:space="preserve"> </w:t>
      </w:r>
      <w:r w:rsidRPr="00BC0075">
        <w:rPr>
          <w:color w:val="000000"/>
          <w:sz w:val="24"/>
        </w:rPr>
        <w:t>Повторная защита то</w:t>
      </w:r>
      <w:r w:rsidR="00BF215F">
        <w:rPr>
          <w:color w:val="000000"/>
          <w:sz w:val="24"/>
        </w:rPr>
        <w:t>й</w:t>
      </w:r>
      <w:r w:rsidRPr="00BC0075">
        <w:rPr>
          <w:color w:val="000000"/>
          <w:sz w:val="24"/>
        </w:rPr>
        <w:t xml:space="preserve"> же </w:t>
      </w:r>
      <w:r w:rsidR="00BF215F">
        <w:rPr>
          <w:color w:val="000000"/>
          <w:sz w:val="24"/>
        </w:rPr>
        <w:t>работы</w:t>
      </w:r>
      <w:r w:rsidRPr="00BC0075">
        <w:rPr>
          <w:color w:val="000000"/>
          <w:sz w:val="24"/>
        </w:rPr>
        <w:t xml:space="preserve"> на повышенную оценку допус</w:t>
      </w:r>
      <w:r w:rsidRPr="00BC0075">
        <w:rPr>
          <w:color w:val="000000"/>
          <w:sz w:val="24"/>
        </w:rPr>
        <w:softHyphen/>
        <w:t>кается только в том случае, если автор провел е</w:t>
      </w:r>
      <w:r w:rsidR="00BF215F">
        <w:rPr>
          <w:color w:val="000000"/>
          <w:sz w:val="24"/>
        </w:rPr>
        <w:t>е</w:t>
      </w:r>
      <w:r w:rsidRPr="00BC0075">
        <w:rPr>
          <w:color w:val="000000"/>
          <w:sz w:val="24"/>
        </w:rPr>
        <w:t xml:space="preserve"> доработку.</w:t>
      </w:r>
    </w:p>
    <w:p w:rsidR="00B33957" w:rsidRPr="00BC0075" w:rsidRDefault="00B33957" w:rsidP="00B3395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sz w:val="24"/>
        </w:rPr>
      </w:pPr>
    </w:p>
    <w:p w:rsidR="007E105D" w:rsidRDefault="007E105D">
      <w:pPr>
        <w:pStyle w:val="1"/>
        <w:rPr>
          <w:sz w:val="24"/>
          <w:szCs w:val="24"/>
        </w:rPr>
      </w:pPr>
      <w:r w:rsidRPr="00BC0075">
        <w:rPr>
          <w:sz w:val="24"/>
          <w:szCs w:val="24"/>
        </w:rPr>
        <w:t>Литература</w:t>
      </w:r>
    </w:p>
    <w:p w:rsid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Электрофизиологическая и фотометрическая медицинская техника: Учебное пособие/ Е.П. Попечителев, Н.А. Кореневский – М.: Высшая школа, 2002. – 470 с.</w:t>
      </w:r>
    </w:p>
    <w:p w:rsidR="007E26E9" w:rsidRPr="00B33957" w:rsidRDefault="007E26E9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Системы комплексной электромагнитотерапии: Учебное пособие для вузов/ Под ред. А.М. Беркутова, В.И. Жулаева, Г.А. Кураева и др. – М.: Лаборатория Базовых Знаний, 2000 г. – 376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Кореневский Н.А., Попечителев Е.П. Проектирование электронной медицинской аппаратуры для диагностики и лечебных воздействий. Курск - СПБ, 1999.- 537 c.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Кардиомониторы. Аппаратура непрерывного контроля ЭКГ /Под ред. Барановского А.Л., Немирко А.П. - М.: Радио и связь, 1993.- 248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Электронная  аппаратура  для  стимуляции  органов   и тканей/ Под  ред. Р.И. Утямышева .-М.:Энергоатомиздат,  1983.- 384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Шальдах М., Электрокардиотерапия. Технические аспекты электрокардиостимуляции., СПБ.- 1992.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Соклоф С. Аналоговые интегральные схемы.-М.:Мир,1988.-583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Прянишников В.А. Электроника: Курс лекций. - СПб.: Корона принт, 1998. - 400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Медицинская      электронная      аппаратура      для  здравоохранения.- М.:Радио и связь, 1981.- 344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Бредикис    Ю.Ю.,   Дрогайцев   А.Д.,   Стирбис   П.П. Программируемая электростимуляция сердца.- М.:Медицина,1989. -160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Лисовский   В.А.,  Елисеев  В.А.  Слуховые  приборы  и аппараты.- М.:Радио и связь, 1991.- 192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Ливенцев Н.М., Ливенсон А.Р. Электромедицинская аппаратура. М.: Медицина. – 1981. – 335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Янушкевичус  З.И.,  Чирейкин  Л.В.,  Праневичус   А.А. Дополнительно   усиленная  электрокардиограмма.-  Л.:Медицина,1990 - 192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Кнеппо   П.,  Титомир  Л.И.  Биомагнитные  измерения.- Энергоатомиздат, 1989.- 288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Физика  визуализации  изображений в медицине :  В двух томах: Пер. с анлийск./ Под ред. С.Уэбба.- М.:Мир, 1991.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Полищук   В.И.,   Терехова  Л.Г.  Техника  и  методика реографии и реоплетизмографии .- М:Медицина, 1983.- 176с.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Ливенсон А.Р. Электробезопасность медицинской техники.-М.:Медицина,1981. -280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Жуковский  В.Д.  Медицинские  электронные  системы.  -М.:Медицина, 1976. - 312с.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Мишин А.Т., Логинов А.С. Инфранизкочастотные усилители бионапряжений с гальваническим разделением входа и выхода.-М.-Энергоиздат, 1983. - 81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Белов  А.Ф.,  Леонов  А.Ф.   Схемотехника   изотопных кардиостимуляторов.-М.: Энергоатомиздат, 1987.- 232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Фолкенберри  Л.  Применения операционных усилителей и линейных ИС.-М.:Мир, 1985.- 572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Хоровиц П.,  Хилл У.  Искусство схемотехники:  В двух томах.-М.:Мир, 1983 -Т.1. 598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Алексенко   А.Г.,   Коломбет   Е.А.,   Стародуб  Г.И. Применение прецизионных  аналоговых  ИС.  -М.:Радио  и  связь, 1985.-224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Гальперин   М.В.    Практическая    схемотехника    в промышленной автоматике. - М.:Энергоатомиздат, 1987. - 320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Буго Н.Н.,  Фалько А.И.,  Чистяков Н.И. Радиоприемные устройства:Учебник для вузов.- М.:Радио и связь, 1986.- 320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Арсланов М.З.,  Рябков В.Ф. Радиоприемные устройства: Учебник для вузов.-М.:Советское радио, 1972. - 392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Пейтон А. Дж., Волш В. Аналоговая электроника на операционных усилителях - М.: БИНОМ, 1994. - 352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Карпухин В.А. Биотехнические особенности проектирования усилителей электрофизиологических сигналов. М.: МГТУ, 1994. – 16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Карпухин В.А. Исследование передаточных функций активных    фильтров второго порядка. М.: МГТУ, 1993 – 32 с.</w:t>
      </w:r>
    </w:p>
    <w:p w:rsidR="00B33957" w:rsidRPr="00B33957" w:rsidRDefault="00B33957" w:rsidP="00B33957">
      <w:pPr>
        <w:pStyle w:val="10"/>
        <w:numPr>
          <w:ilvl w:val="0"/>
          <w:numId w:val="8"/>
        </w:numPr>
        <w:spacing w:line="360" w:lineRule="auto"/>
        <w:ind w:left="714" w:hanging="357"/>
        <w:rPr>
          <w:sz w:val="24"/>
          <w:szCs w:val="24"/>
        </w:rPr>
      </w:pPr>
      <w:r w:rsidRPr="00B33957">
        <w:rPr>
          <w:sz w:val="24"/>
          <w:szCs w:val="24"/>
        </w:rPr>
        <w:t>Карпухин В.А. Радиоэлектронные устройства медицинского назначения. Часть 1. Электроэнцефалографы: Учебное пособие по дисциплине "СМРЭА". М.: МГТУ, 1999 г. – 24 с.</w:t>
      </w:r>
    </w:p>
    <w:p w:rsidR="007E105D" w:rsidRPr="00B33957" w:rsidRDefault="007E105D" w:rsidP="00B3395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rPr>
          <w:sz w:val="24"/>
        </w:rPr>
      </w:pPr>
      <w:r w:rsidRPr="00B33957">
        <w:rPr>
          <w:color w:val="000000"/>
          <w:sz w:val="24"/>
        </w:rPr>
        <w:t xml:space="preserve">Николаев Г.А.,  Лощилов  </w:t>
      </w:r>
      <w:r w:rsidR="00B33957" w:rsidRPr="00B33957">
        <w:rPr>
          <w:color w:val="000000"/>
          <w:sz w:val="24"/>
        </w:rPr>
        <w:t>В</w:t>
      </w:r>
      <w:r w:rsidRPr="00B33957">
        <w:rPr>
          <w:color w:val="000000"/>
          <w:sz w:val="24"/>
        </w:rPr>
        <w:t>.И.  Ультразвуковая  технология  в</w:t>
      </w:r>
      <w:r w:rsidR="00B33957" w:rsidRPr="00B33957">
        <w:rPr>
          <w:color w:val="000000"/>
          <w:sz w:val="24"/>
        </w:rPr>
        <w:t xml:space="preserve"> хирургии. – М.:  Медицина,  I98</w:t>
      </w:r>
      <w:r w:rsidRPr="00B33957">
        <w:rPr>
          <w:color w:val="000000"/>
          <w:sz w:val="24"/>
        </w:rPr>
        <w:t>0. – 272 с.</w:t>
      </w:r>
    </w:p>
    <w:p w:rsidR="007E105D" w:rsidRPr="00B33957" w:rsidRDefault="007E105D" w:rsidP="00B3395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rPr>
          <w:color w:val="000000"/>
          <w:sz w:val="24"/>
        </w:rPr>
      </w:pPr>
      <w:r w:rsidRPr="00B33957">
        <w:rPr>
          <w:color w:val="000000"/>
          <w:sz w:val="24"/>
        </w:rPr>
        <w:t>Духин С.С.,  Дерягин Б.В.  Электрофорез.  – М.: Наука,  1976.–  316 с.</w:t>
      </w:r>
    </w:p>
    <w:p w:rsidR="007E105D" w:rsidRPr="00B33957" w:rsidRDefault="007E105D" w:rsidP="00B3395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rPr>
          <w:sz w:val="24"/>
        </w:rPr>
      </w:pPr>
      <w:r w:rsidRPr="00B33957">
        <w:rPr>
          <w:color w:val="000000"/>
          <w:sz w:val="24"/>
        </w:rPr>
        <w:t>Техника и методики физиотерапевтических процедур /Под ред. В.М.Богомолова. – М.:</w:t>
      </w:r>
      <w:r w:rsidRPr="00B33957">
        <w:rPr>
          <w:i/>
          <w:iCs/>
          <w:color w:val="000000"/>
          <w:sz w:val="24"/>
        </w:rPr>
        <w:t xml:space="preserve"> </w:t>
      </w:r>
      <w:r w:rsidRPr="00B33957">
        <w:rPr>
          <w:color w:val="000000"/>
          <w:sz w:val="24"/>
        </w:rPr>
        <w:t>Медицина, 1963. – 352 с.</w:t>
      </w:r>
    </w:p>
    <w:p w:rsidR="007E105D" w:rsidRPr="00B33957" w:rsidRDefault="007E105D" w:rsidP="00B3395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rPr>
          <w:sz w:val="24"/>
        </w:rPr>
      </w:pPr>
      <w:r w:rsidRPr="00B33957">
        <w:rPr>
          <w:color w:val="000000"/>
          <w:sz w:val="24"/>
        </w:rPr>
        <w:t>Бредикис Ю.Ю. Очерки клинической электроники. – М.: Меди</w:t>
      </w:r>
      <w:r w:rsidRPr="00B33957">
        <w:rPr>
          <w:color w:val="000000"/>
          <w:sz w:val="24"/>
        </w:rPr>
        <w:softHyphen/>
        <w:t>цина, 1974. – 264 с.</w:t>
      </w:r>
    </w:p>
    <w:p w:rsidR="007E105D" w:rsidRPr="00B33957" w:rsidRDefault="007E105D" w:rsidP="00B3395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rPr>
          <w:sz w:val="24"/>
        </w:rPr>
      </w:pPr>
      <w:r w:rsidRPr="00B33957">
        <w:rPr>
          <w:color w:val="000000"/>
          <w:sz w:val="24"/>
        </w:rPr>
        <w:t>Лакомкин А..И., Мягков И.Ф. Электрофизиология. – М.: Высшая школа, 1977. – 305 с.</w:t>
      </w:r>
    </w:p>
    <w:p w:rsidR="007E105D" w:rsidRPr="00B33957" w:rsidRDefault="007E105D" w:rsidP="00B3395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rPr>
          <w:sz w:val="24"/>
        </w:rPr>
      </w:pPr>
      <w:r w:rsidRPr="00B33957">
        <w:rPr>
          <w:color w:val="000000"/>
          <w:sz w:val="24"/>
        </w:rPr>
        <w:t>Биотехнические системы. Теория и проектирование: Учеб.</w:t>
      </w:r>
      <w:r w:rsidR="00B33957" w:rsidRPr="00B33957">
        <w:rPr>
          <w:color w:val="000000"/>
          <w:sz w:val="24"/>
        </w:rPr>
        <w:t xml:space="preserve"> </w:t>
      </w:r>
      <w:r w:rsidRPr="00B33957">
        <w:rPr>
          <w:color w:val="000000"/>
          <w:sz w:val="24"/>
        </w:rPr>
        <w:t>по</w:t>
      </w:r>
      <w:r w:rsidRPr="00B33957">
        <w:rPr>
          <w:color w:val="000000"/>
          <w:sz w:val="24"/>
        </w:rPr>
        <w:softHyphen/>
        <w:t>соби</w:t>
      </w:r>
      <w:r w:rsidR="00B33957" w:rsidRPr="00B33957">
        <w:rPr>
          <w:color w:val="000000"/>
          <w:sz w:val="24"/>
        </w:rPr>
        <w:t>е</w:t>
      </w:r>
      <w:r w:rsidRPr="00B33957">
        <w:rPr>
          <w:color w:val="000000"/>
          <w:sz w:val="24"/>
        </w:rPr>
        <w:t xml:space="preserve"> / Ахутин В.М., Немирко А.П., Першин Н.Н. и др.; Под ред. В.М.Ахутина, – Л.: Изд-во Ленингр. ун-та, 1981. – 220 с.</w:t>
      </w:r>
    </w:p>
    <w:p w:rsidR="007E105D" w:rsidRPr="00B33957" w:rsidRDefault="007E105D" w:rsidP="00B3395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rPr>
          <w:sz w:val="24"/>
        </w:rPr>
      </w:pPr>
      <w:r w:rsidRPr="00B33957">
        <w:rPr>
          <w:color w:val="000000"/>
          <w:sz w:val="24"/>
        </w:rPr>
        <w:t>Лив</w:t>
      </w:r>
      <w:r w:rsidR="00B33957" w:rsidRPr="00B33957">
        <w:rPr>
          <w:color w:val="000000"/>
          <w:sz w:val="24"/>
        </w:rPr>
        <w:t>е</w:t>
      </w:r>
      <w:r w:rsidRPr="00B33957">
        <w:rPr>
          <w:color w:val="000000"/>
          <w:sz w:val="24"/>
        </w:rPr>
        <w:t>нсон А.Р. Электробезопасность медицинской техники. – М.: Медицина, 1981. – 279 с.</w:t>
      </w:r>
    </w:p>
    <w:p w:rsidR="007E105D" w:rsidRPr="00B33957" w:rsidRDefault="007E105D" w:rsidP="00B3395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rPr>
          <w:sz w:val="24"/>
        </w:rPr>
      </w:pPr>
      <w:r w:rsidRPr="00B33957">
        <w:rPr>
          <w:color w:val="000000"/>
          <w:sz w:val="24"/>
        </w:rPr>
        <w:t>Мошиц Г., Хорн П. Проектирование активных фильтров. – М.: Мир, 1984. – 320 с.</w:t>
      </w:r>
    </w:p>
    <w:p w:rsidR="007E105D" w:rsidRPr="00B33957" w:rsidRDefault="007E105D" w:rsidP="00B3395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rPr>
          <w:sz w:val="24"/>
        </w:rPr>
      </w:pPr>
      <w:r w:rsidRPr="00B33957">
        <w:rPr>
          <w:color w:val="000000"/>
          <w:sz w:val="24"/>
        </w:rPr>
        <w:t>Ультразвук. Маленькая энциклопедия / Под ред. И.П. Голяминой. – М.; Советская энциклопедия, 1979. – 504 с.</w:t>
      </w:r>
    </w:p>
    <w:p w:rsidR="007E105D" w:rsidRPr="00B33957" w:rsidRDefault="007E105D" w:rsidP="00B3395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rPr>
          <w:sz w:val="24"/>
        </w:rPr>
      </w:pPr>
      <w:r w:rsidRPr="00B33957">
        <w:rPr>
          <w:color w:val="000000"/>
          <w:sz w:val="24"/>
        </w:rPr>
        <w:t>Усилительные устройства. Сборник задач и упражнений: Учеб. пособие для вузов /А.Г.Алексеев, Г.В.ВоЙшвилло, й.А.Трискало; Под ред. Г.В.Войшвилло. – М.:</w:t>
      </w:r>
      <w:r w:rsidRPr="00B33957">
        <w:rPr>
          <w:i/>
          <w:iCs/>
          <w:color w:val="000000"/>
          <w:sz w:val="24"/>
        </w:rPr>
        <w:t xml:space="preserve"> </w:t>
      </w:r>
      <w:r w:rsidRPr="00B33957">
        <w:rPr>
          <w:color w:val="000000"/>
          <w:sz w:val="24"/>
        </w:rPr>
        <w:t>Радио и связь, 1986. – 176 с.</w:t>
      </w:r>
    </w:p>
    <w:p w:rsidR="007E105D" w:rsidRPr="00B33957" w:rsidRDefault="007E105D" w:rsidP="00B3395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rPr>
          <w:sz w:val="24"/>
        </w:rPr>
      </w:pPr>
      <w:r w:rsidRPr="00B33957">
        <w:rPr>
          <w:color w:val="000000"/>
          <w:sz w:val="24"/>
        </w:rPr>
        <w:t>Микрокомпьютерные медицинские системы: Проектирование и применение / Г. Фурно, Д. Дас, Г. Спренгор и др.; Под ред. У. Томпкинса и Дж. Уэбстера. – М.: Мир, 1983. – 544 с.</w:t>
      </w:r>
    </w:p>
    <w:p w:rsidR="007E105D" w:rsidRPr="00B33957" w:rsidRDefault="007E105D" w:rsidP="00B33957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714" w:hanging="357"/>
        <w:rPr>
          <w:sz w:val="24"/>
        </w:rPr>
      </w:pPr>
      <w:r w:rsidRPr="00B33957">
        <w:rPr>
          <w:color w:val="000000"/>
          <w:sz w:val="24"/>
        </w:rPr>
        <w:t>Конструкции протезно-ортопедических изделий: Учеб. пособие для техникумов / Кужекин А.П., Морвйнис И.Ш., Якобсон Я.С. и др.; Под ред. А.П. Кужекина. – М.: Легкая и пищевая промышленность, 1984. – 239 с.</w:t>
      </w:r>
    </w:p>
    <w:p w:rsidR="007E105D" w:rsidRPr="00B33957" w:rsidRDefault="007E105D" w:rsidP="00B33957">
      <w:pPr>
        <w:numPr>
          <w:ilvl w:val="0"/>
          <w:numId w:val="8"/>
        </w:numPr>
        <w:spacing w:line="360" w:lineRule="auto"/>
        <w:ind w:left="714" w:hanging="357"/>
        <w:rPr>
          <w:sz w:val="24"/>
        </w:rPr>
      </w:pPr>
      <w:r w:rsidRPr="00B33957">
        <w:rPr>
          <w:sz w:val="24"/>
        </w:rPr>
        <w:t>Славуцкий Я.Л. Физиологические аспекты биоэлектрического управления протезами. – М.: Медицина, 1982. – 288 с.</w:t>
      </w:r>
      <w:bookmarkStart w:id="0" w:name="_GoBack"/>
      <w:bookmarkEnd w:id="0"/>
    </w:p>
    <w:sectPr w:rsidR="007E105D" w:rsidRPr="00B33957" w:rsidSect="005C28F3">
      <w:footerReference w:type="even" r:id="rId7"/>
      <w:footerReference w:type="default" r:id="rId8"/>
      <w:pgSz w:w="11906" w:h="16838" w:code="9"/>
      <w:pgMar w:top="851" w:right="56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14D" w:rsidRDefault="008A614D">
      <w:r>
        <w:separator/>
      </w:r>
    </w:p>
  </w:endnote>
  <w:endnote w:type="continuationSeparator" w:id="0">
    <w:p w:rsidR="008A614D" w:rsidRDefault="008A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160" w:rsidRDefault="000C4160" w:rsidP="00A7164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C4160" w:rsidRDefault="000C4160" w:rsidP="00A7164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160" w:rsidRDefault="000C4160" w:rsidP="00A7164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:rsidR="000C4160" w:rsidRDefault="000C4160" w:rsidP="00A7164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14D" w:rsidRDefault="008A614D">
      <w:r>
        <w:separator/>
      </w:r>
    </w:p>
  </w:footnote>
  <w:footnote w:type="continuationSeparator" w:id="0">
    <w:p w:rsidR="008A614D" w:rsidRDefault="008A6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AC906C"/>
    <w:lvl w:ilvl="0">
      <w:numFmt w:val="bullet"/>
      <w:lvlText w:val="*"/>
      <w:lvlJc w:val="left"/>
    </w:lvl>
  </w:abstractNum>
  <w:abstractNum w:abstractNumId="1">
    <w:nsid w:val="050C4FC5"/>
    <w:multiLevelType w:val="hybridMultilevel"/>
    <w:tmpl w:val="10B41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364DF"/>
    <w:multiLevelType w:val="hybridMultilevel"/>
    <w:tmpl w:val="D102D398"/>
    <w:lvl w:ilvl="0" w:tplc="18B2C25C">
      <w:start w:val="1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C7152"/>
    <w:multiLevelType w:val="hybridMultilevel"/>
    <w:tmpl w:val="F6F853E2"/>
    <w:lvl w:ilvl="0" w:tplc="8E12C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062A86"/>
    <w:multiLevelType w:val="hybridMultilevel"/>
    <w:tmpl w:val="4ED22F06"/>
    <w:lvl w:ilvl="0" w:tplc="6428F02C">
      <w:start w:val="7"/>
      <w:numFmt w:val="bullet"/>
      <w:lvlText w:val="–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FE707BF"/>
    <w:multiLevelType w:val="hybridMultilevel"/>
    <w:tmpl w:val="7F24F330"/>
    <w:lvl w:ilvl="0" w:tplc="F77ABC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C6E18F0"/>
    <w:multiLevelType w:val="hybridMultilevel"/>
    <w:tmpl w:val="B1C092CC"/>
    <w:lvl w:ilvl="0" w:tplc="8E12C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667160"/>
    <w:multiLevelType w:val="hybridMultilevel"/>
    <w:tmpl w:val="AF8CF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0360E5"/>
    <w:multiLevelType w:val="hybridMultilevel"/>
    <w:tmpl w:val="F0E40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D91D66"/>
    <w:multiLevelType w:val="hybridMultilevel"/>
    <w:tmpl w:val="4802E1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consecutiveHyphenLimit w:val="5"/>
  <w:hyphenationZone w:val="357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075"/>
    <w:rsid w:val="000802F1"/>
    <w:rsid w:val="000B7BB7"/>
    <w:rsid w:val="000C4160"/>
    <w:rsid w:val="000C4E42"/>
    <w:rsid w:val="00123F27"/>
    <w:rsid w:val="0037659A"/>
    <w:rsid w:val="003F64E5"/>
    <w:rsid w:val="004C4F26"/>
    <w:rsid w:val="004E0AA4"/>
    <w:rsid w:val="005A5F8D"/>
    <w:rsid w:val="005C28F3"/>
    <w:rsid w:val="006A63B0"/>
    <w:rsid w:val="006B40F0"/>
    <w:rsid w:val="006C1F47"/>
    <w:rsid w:val="006C71C3"/>
    <w:rsid w:val="00745C37"/>
    <w:rsid w:val="007B3FEF"/>
    <w:rsid w:val="007C00E1"/>
    <w:rsid w:val="007D7F95"/>
    <w:rsid w:val="007E105D"/>
    <w:rsid w:val="007E26E9"/>
    <w:rsid w:val="007E730C"/>
    <w:rsid w:val="00821463"/>
    <w:rsid w:val="0087121D"/>
    <w:rsid w:val="0087293A"/>
    <w:rsid w:val="008A614D"/>
    <w:rsid w:val="008C3949"/>
    <w:rsid w:val="009048E2"/>
    <w:rsid w:val="009631A0"/>
    <w:rsid w:val="00A04BDD"/>
    <w:rsid w:val="00A618F9"/>
    <w:rsid w:val="00A7164D"/>
    <w:rsid w:val="00A93C3B"/>
    <w:rsid w:val="00B0444B"/>
    <w:rsid w:val="00B11067"/>
    <w:rsid w:val="00B33957"/>
    <w:rsid w:val="00B8606C"/>
    <w:rsid w:val="00BB3417"/>
    <w:rsid w:val="00BC0075"/>
    <w:rsid w:val="00BF215F"/>
    <w:rsid w:val="00C25433"/>
    <w:rsid w:val="00C43C18"/>
    <w:rsid w:val="00CD6A24"/>
    <w:rsid w:val="00DA7ECC"/>
    <w:rsid w:val="00DC6C55"/>
    <w:rsid w:val="00ED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93DE9-69F7-408E-8C96-55C95B3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autoSpaceDE w:val="0"/>
      <w:autoSpaceDN w:val="0"/>
      <w:adjustRightInd w:val="0"/>
      <w:spacing w:line="360" w:lineRule="auto"/>
      <w:ind w:firstLine="0"/>
      <w:jc w:val="center"/>
      <w:outlineLvl w:val="0"/>
    </w:pPr>
    <w:rPr>
      <w:color w:val="000000"/>
      <w:szCs w:val="18"/>
      <w:u w:val="single"/>
    </w:rPr>
  </w:style>
  <w:style w:type="paragraph" w:styleId="9">
    <w:name w:val="heading 9"/>
    <w:basedOn w:val="a"/>
    <w:next w:val="a"/>
    <w:qFormat/>
    <w:rsid w:val="007E105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hd w:val="clear" w:color="auto" w:fill="FFFFFF"/>
      <w:autoSpaceDE w:val="0"/>
      <w:autoSpaceDN w:val="0"/>
      <w:adjustRightInd w:val="0"/>
      <w:spacing w:line="360" w:lineRule="auto"/>
      <w:ind w:firstLine="0"/>
      <w:jc w:val="left"/>
    </w:pPr>
    <w:rPr>
      <w:color w:val="000000"/>
      <w:szCs w:val="19"/>
    </w:rPr>
  </w:style>
  <w:style w:type="paragraph" w:styleId="a4">
    <w:name w:val="Body Text Indent"/>
    <w:basedOn w:val="a"/>
    <w:pPr>
      <w:shd w:val="clear" w:color="auto" w:fill="FFFFFF"/>
      <w:autoSpaceDE w:val="0"/>
      <w:autoSpaceDN w:val="0"/>
      <w:adjustRightInd w:val="0"/>
      <w:spacing w:line="360" w:lineRule="auto"/>
      <w:ind w:firstLine="654"/>
    </w:pPr>
    <w:rPr>
      <w:color w:val="000000"/>
      <w:szCs w:val="19"/>
    </w:rPr>
  </w:style>
  <w:style w:type="paragraph" w:styleId="2">
    <w:name w:val="Body Text Indent 2"/>
    <w:basedOn w:val="a"/>
    <w:pPr>
      <w:shd w:val="clear" w:color="auto" w:fill="FFFFFF"/>
      <w:autoSpaceDE w:val="0"/>
      <w:autoSpaceDN w:val="0"/>
      <w:adjustRightInd w:val="0"/>
      <w:spacing w:line="360" w:lineRule="auto"/>
      <w:ind w:firstLine="708"/>
    </w:pPr>
    <w:rPr>
      <w:color w:val="000000"/>
      <w:szCs w:val="19"/>
    </w:rPr>
  </w:style>
  <w:style w:type="paragraph" w:styleId="a5">
    <w:name w:val="footer"/>
    <w:basedOn w:val="a"/>
    <w:rsid w:val="007E105D"/>
    <w:pPr>
      <w:tabs>
        <w:tab w:val="center" w:pos="4677"/>
        <w:tab w:val="right" w:pos="9355"/>
      </w:tabs>
      <w:spacing w:line="360" w:lineRule="auto"/>
      <w:ind w:firstLine="680"/>
    </w:pPr>
    <w:rPr>
      <w:sz w:val="24"/>
      <w:szCs w:val="20"/>
    </w:rPr>
  </w:style>
  <w:style w:type="paragraph" w:customStyle="1" w:styleId="Oaeno">
    <w:name w:val="Oaeno"/>
    <w:basedOn w:val="a"/>
    <w:rsid w:val="007E105D"/>
    <w:pPr>
      <w:widowControl w:val="0"/>
      <w:overflowPunct w:val="0"/>
      <w:autoSpaceDE w:val="0"/>
      <w:autoSpaceDN w:val="0"/>
      <w:adjustRightInd w:val="0"/>
      <w:ind w:firstLine="0"/>
      <w:textAlignment w:val="baseline"/>
    </w:pPr>
    <w:rPr>
      <w:rFonts w:ascii="Courier New" w:hAnsi="Courier New"/>
      <w:sz w:val="24"/>
      <w:szCs w:val="20"/>
    </w:rPr>
  </w:style>
  <w:style w:type="paragraph" w:customStyle="1" w:styleId="10">
    <w:name w:val="Звичайний1"/>
    <w:rsid w:val="00B33957"/>
    <w:pPr>
      <w:snapToGrid w:val="0"/>
    </w:pPr>
  </w:style>
  <w:style w:type="character" w:styleId="a6">
    <w:name w:val="page number"/>
    <w:basedOn w:val="a0"/>
    <w:rsid w:val="00A7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3400</Words>
  <Characters>19386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МГТУ им. Н.Э. Баумана</Company>
  <LinksUpToDate>false</LinksUpToDate>
  <CharactersWithSpaces>22741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Владимир Костров</dc:creator>
  <cp:keywords/>
  <dc:description/>
  <cp:lastModifiedBy>Irina</cp:lastModifiedBy>
  <cp:revision>2</cp:revision>
  <cp:lastPrinted>2004-02-23T12:55:00Z</cp:lastPrinted>
  <dcterms:created xsi:type="dcterms:W3CDTF">2014-09-04T20:49:00Z</dcterms:created>
  <dcterms:modified xsi:type="dcterms:W3CDTF">2014-09-04T20:49:00Z</dcterms:modified>
</cp:coreProperties>
</file>