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83" w:rsidRDefault="00862615">
      <w:pPr>
        <w:pStyle w:val="1"/>
        <w:shd w:val="clear" w:color="auto" w:fill="auto"/>
        <w:spacing w:after="236"/>
        <w:ind w:left="160"/>
      </w:pPr>
      <w:r>
        <w:t>МИНИСТЕРСТВО СПОРТА, ТУРИЗМА И МОЛОДЕЖНОЙ ПОЛИТИКИ РОССИЙСКОЙ ФЕДЕРАЦИИ</w:t>
      </w:r>
    </w:p>
    <w:p w:rsidR="00B51483" w:rsidRDefault="00862615">
      <w:pPr>
        <w:pStyle w:val="1"/>
        <w:shd w:val="clear" w:color="auto" w:fill="auto"/>
        <w:spacing w:after="1510" w:line="288" w:lineRule="exact"/>
        <w:ind w:left="160"/>
      </w:pPr>
      <w:r>
        <w:t>Федеральное государственное образовательное учреждение высшего профессионального образования «Сибирский государственный университет физической культуры и спорта»</w:t>
      </w:r>
    </w:p>
    <w:p w:rsidR="00B51483" w:rsidRDefault="00862615">
      <w:pPr>
        <w:pStyle w:val="1"/>
        <w:shd w:val="clear" w:color="auto" w:fill="auto"/>
        <w:spacing w:after="793" w:line="200" w:lineRule="exact"/>
        <w:ind w:left="160"/>
      </w:pPr>
      <w:r>
        <w:t>Л. П. Черапкина С. Г. Куртев И. Г. Таламова</w:t>
      </w:r>
    </w:p>
    <w:p w:rsidR="00B51483" w:rsidRDefault="00862615">
      <w:pPr>
        <w:pStyle w:val="20"/>
        <w:shd w:val="clear" w:color="auto" w:fill="auto"/>
        <w:spacing w:before="0" w:after="3881"/>
        <w:ind w:left="160"/>
      </w:pPr>
      <w:r>
        <w:t>МЕТОДИЧЕСКИЕ РЕКОМЕНДАЦИИ ПО РАЗРАБОТКЕ И ИСПОЛЬЗОВАНИЮ БАЛЛ</w:t>
      </w:r>
      <w:r>
        <w:rPr>
          <w:shd w:val="clear" w:color="auto" w:fill="FFFFFF"/>
        </w:rPr>
        <w:t>Ь</w:t>
      </w:r>
      <w:r>
        <w:t>НО-РЕЙТИНГОВОЙ СИСТЕМЫ ОЦЕНКИ ЗНАНИЙ СТУДЕНТОВ СИБГУФК</w:t>
      </w:r>
    </w:p>
    <w:p w:rsidR="00B51483" w:rsidRDefault="00862615">
      <w:pPr>
        <w:pStyle w:val="1"/>
        <w:shd w:val="clear" w:color="auto" w:fill="auto"/>
        <w:spacing w:after="0" w:line="200" w:lineRule="exact"/>
        <w:ind w:left="160"/>
      </w:pPr>
      <w:r>
        <w:t>Омск 2009</w:t>
      </w:r>
      <w:r>
        <w:br w:type="page"/>
      </w:r>
    </w:p>
    <w:p w:rsidR="00B51483" w:rsidRDefault="00862615">
      <w:pPr>
        <w:pStyle w:val="1"/>
        <w:shd w:val="clear" w:color="auto" w:fill="auto"/>
        <w:spacing w:after="236"/>
        <w:ind w:left="20" w:right="20" w:firstLine="380"/>
        <w:jc w:val="both"/>
      </w:pPr>
      <w:r>
        <w:t xml:space="preserve">Черапкина, </w:t>
      </w:r>
      <w:r>
        <w:rPr>
          <w:lang w:val="en-US"/>
        </w:rPr>
        <w:t>J</w:t>
      </w:r>
      <w:r w:rsidRPr="00862615">
        <w:rPr>
          <w:shd w:val="clear" w:color="auto" w:fill="FFFFFF"/>
          <w:lang w:val="ru-RU"/>
        </w:rPr>
        <w:t>1</w:t>
      </w:r>
      <w:r w:rsidRPr="00862615">
        <w:rPr>
          <w:lang w:val="ru-RU"/>
        </w:rPr>
        <w:t xml:space="preserve">. </w:t>
      </w:r>
      <w:r>
        <w:t xml:space="preserve">П. </w:t>
      </w:r>
      <w:bookmarkStart w:id="0" w:name="OLE_LINK3"/>
      <w:bookmarkStart w:id="1" w:name="OLE_LINK4"/>
      <w:r>
        <w:t>Методические рекомендации по разработке и использованию балльно-рейтинговой системы оценки знаний сту</w:t>
      </w:r>
      <w:r>
        <w:softHyphen/>
        <w:t>дентов СибГУФК</w:t>
      </w:r>
      <w:bookmarkEnd w:id="0"/>
      <w:bookmarkEnd w:id="1"/>
      <w:r>
        <w:t xml:space="preserve"> </w:t>
      </w:r>
      <w:r>
        <w:rPr>
          <w:shd w:val="clear" w:color="auto" w:fill="FFFFFF"/>
        </w:rPr>
        <w:t>/</w:t>
      </w:r>
      <w:r>
        <w:t xml:space="preserve"> </w:t>
      </w:r>
      <w:bookmarkStart w:id="2" w:name="OLE_LINK1"/>
      <w:bookmarkStart w:id="3" w:name="OLE_LINK2"/>
      <w:r>
        <w:t xml:space="preserve">Л. П. Черапкина, С. Г. </w:t>
      </w:r>
      <w:r>
        <w:rPr>
          <w:shd w:val="clear" w:color="auto" w:fill="FFFFFF"/>
        </w:rPr>
        <w:t>К</w:t>
      </w:r>
      <w:r>
        <w:t>уртев</w:t>
      </w:r>
      <w:r>
        <w:rPr>
          <w:shd w:val="clear" w:color="auto" w:fill="FFFFFF"/>
        </w:rPr>
        <w:t>,</w:t>
      </w:r>
      <w:r>
        <w:t xml:space="preserve"> И. Г. Таламова</w:t>
      </w:r>
      <w:bookmarkEnd w:id="2"/>
      <w:bookmarkEnd w:id="3"/>
      <w:r>
        <w:t xml:space="preserve">. - Омск </w:t>
      </w:r>
      <w:r>
        <w:rPr>
          <w:shd w:val="clear" w:color="auto" w:fill="FFFFFF"/>
        </w:rPr>
        <w:t>:</w:t>
      </w:r>
      <w:r>
        <w:t xml:space="preserve"> Изд-во СибГУФК, 2009 </w:t>
      </w:r>
      <w:r>
        <w:rPr>
          <w:shd w:val="clear" w:color="auto" w:fill="FFFFFF"/>
        </w:rPr>
        <w:t>-</w:t>
      </w:r>
      <w:r>
        <w:t xml:space="preserve"> 44 с.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В настоящем пособии представлены методические рекоменда</w:t>
      </w:r>
      <w:r>
        <w:softHyphen/>
        <w:t>ции по разработке и использованию балльно-рейтинговой системы оценки знаний студентов, приведен алгоритм выполнения отдель</w:t>
      </w:r>
      <w:r>
        <w:softHyphen/>
        <w:t>ных методических процедур. Рекомендации подготовлены с учетом требований официальных документов и опыта работы вузов физ</w:t>
      </w:r>
      <w:r>
        <w:softHyphen/>
        <w:t>культурного профиля.</w:t>
      </w:r>
    </w:p>
    <w:p w:rsidR="00B51483" w:rsidRDefault="00862615">
      <w:pPr>
        <w:pStyle w:val="1"/>
        <w:shd w:val="clear" w:color="auto" w:fill="auto"/>
        <w:spacing w:after="1134" w:line="200" w:lineRule="exact"/>
        <w:ind w:left="20" w:firstLine="380"/>
        <w:jc w:val="both"/>
      </w:pPr>
      <w:r>
        <w:t>Пособие предназначено для преподавателей.</w:t>
      </w:r>
    </w:p>
    <w:p w:rsidR="00B51483" w:rsidRDefault="00862615">
      <w:pPr>
        <w:pStyle w:val="1"/>
        <w:shd w:val="clear" w:color="auto" w:fill="auto"/>
        <w:spacing w:after="1434" w:line="288" w:lineRule="exact"/>
        <w:ind w:right="20"/>
      </w:pPr>
      <w:r>
        <w:t>Печатается по решению редакцио</w:t>
      </w:r>
      <w:r>
        <w:rPr>
          <w:shd w:val="clear" w:color="auto" w:fill="FFFFFF"/>
        </w:rPr>
        <w:t>н</w:t>
      </w:r>
      <w:r>
        <w:t>но-издательского совета Сибирского государственного университета физической культуры и спорта</w:t>
      </w:r>
    </w:p>
    <w:p w:rsidR="00B51483" w:rsidRDefault="00862615">
      <w:pPr>
        <w:pStyle w:val="30"/>
        <w:shd w:val="clear" w:color="auto" w:fill="auto"/>
        <w:spacing w:before="0"/>
        <w:ind w:right="20"/>
      </w:pPr>
      <w:r>
        <w:t xml:space="preserve">Подписано в печать 14.01.09. Формат 60 </w:t>
      </w:r>
      <w:r>
        <w:rPr>
          <w:shd w:val="clear" w:color="auto" w:fill="FFFFFF"/>
        </w:rPr>
        <w:t>*</w:t>
      </w:r>
      <w:r>
        <w:t xml:space="preserve"> 84 </w:t>
      </w:r>
      <w:r>
        <w:rPr>
          <w:shd w:val="clear" w:color="auto" w:fill="FFFFFF"/>
        </w:rPr>
        <w:t xml:space="preserve">'/, </w:t>
      </w:r>
      <w:r>
        <w:t xml:space="preserve">Объем 2,75 уч.-изд. л. Тираж 60 </w:t>
      </w:r>
      <w:r>
        <w:rPr>
          <w:shd w:val="clear" w:color="auto" w:fill="FFFFFF"/>
        </w:rPr>
        <w:t>э</w:t>
      </w:r>
      <w:r>
        <w:t>кз. Заказ 4. Издательство СибГУФК 644009, г. Омск, ул. Масленникова, 144</w:t>
      </w:r>
      <w:r>
        <w:rPr>
          <w:shd w:val="clear" w:color="auto" w:fill="FFFFFF"/>
        </w:rPr>
        <w:t>.</w:t>
      </w:r>
      <w:r>
        <w:br w:type="page"/>
      </w:r>
    </w:p>
    <w:p w:rsidR="00B51483" w:rsidRDefault="00862615">
      <w:pPr>
        <w:pStyle w:val="1"/>
        <w:shd w:val="clear" w:color="auto" w:fill="auto"/>
        <w:spacing w:after="1571" w:line="200" w:lineRule="exact"/>
        <w:ind w:left="2760"/>
        <w:jc w:val="left"/>
      </w:pPr>
      <w:r>
        <w:t>Содержание</w:t>
      </w:r>
    </w:p>
    <w:p w:rsidR="00B51483" w:rsidRDefault="00862615">
      <w:pPr>
        <w:pStyle w:val="40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254" w:lineRule="exact"/>
        <w:ind w:left="20" w:firstLine="0"/>
      </w:pPr>
      <w:r>
        <w:t>Методика балльно-рейтинговой оценки</w:t>
      </w:r>
    </w:p>
    <w:p w:rsidR="00B51483" w:rsidRDefault="00B51483">
      <w:pPr>
        <w:pStyle w:val="11"/>
        <w:shd w:val="clear" w:color="auto" w:fill="auto"/>
        <w:tabs>
          <w:tab w:val="left" w:leader="dot" w:pos="5545"/>
        </w:tabs>
        <w:spacing w:before="0" w:after="0" w:line="254" w:lineRule="exact"/>
        <w:ind w:left="20"/>
      </w:pPr>
      <w:r>
        <w:fldChar w:fldCharType="begin"/>
      </w:r>
      <w:r w:rsidR="00862615">
        <w:instrText xml:space="preserve"> TOC \o "1-3" \h \z </w:instrText>
      </w:r>
      <w:r>
        <w:fldChar w:fldCharType="separate"/>
      </w:r>
      <w:r w:rsidR="00862615">
        <w:t>знаний студентов</w:t>
      </w:r>
      <w:r w:rsidR="00862615">
        <w:tab/>
        <w:t xml:space="preserve"> 5</w:t>
      </w:r>
    </w:p>
    <w:p w:rsidR="00B51483" w:rsidRDefault="00862615">
      <w:pPr>
        <w:pStyle w:val="11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54" w:lineRule="exact"/>
        <w:ind w:left="400"/>
      </w:pPr>
      <w:r>
        <w:t>Изучение имеющейся рабочей учебной</w:t>
      </w:r>
    </w:p>
    <w:p w:rsidR="00B51483" w:rsidRDefault="00862615">
      <w:pPr>
        <w:pStyle w:val="11"/>
        <w:shd w:val="clear" w:color="auto" w:fill="auto"/>
        <w:tabs>
          <w:tab w:val="left" w:leader="dot" w:pos="5541"/>
        </w:tabs>
        <w:spacing w:before="0" w:after="0" w:line="254" w:lineRule="exact"/>
        <w:ind w:left="400"/>
      </w:pPr>
      <w:r>
        <w:t>программы по дисциплине</w:t>
      </w:r>
      <w:r>
        <w:tab/>
        <w:t xml:space="preserve"> </w:t>
      </w:r>
      <w:r>
        <w:rPr>
          <w:shd w:val="clear" w:color="auto" w:fill="FFFFFF"/>
        </w:rPr>
        <w:t>6</w:t>
      </w:r>
    </w:p>
    <w:p w:rsidR="00B51483" w:rsidRDefault="00862615">
      <w:pPr>
        <w:pStyle w:val="11"/>
        <w:numPr>
          <w:ilvl w:val="1"/>
          <w:numId w:val="1"/>
        </w:numPr>
        <w:shd w:val="clear" w:color="auto" w:fill="auto"/>
        <w:tabs>
          <w:tab w:val="left" w:pos="736"/>
          <w:tab w:val="left" w:leader="dot" w:pos="5550"/>
        </w:tabs>
        <w:spacing w:before="0" w:after="0" w:line="254" w:lineRule="exact"/>
        <w:ind w:left="400"/>
      </w:pPr>
      <w:r>
        <w:t>Составление программы модульного типа</w:t>
      </w:r>
      <w:r>
        <w:tab/>
        <w:t xml:space="preserve"> 6</w:t>
      </w:r>
    </w:p>
    <w:p w:rsidR="00B51483" w:rsidRDefault="00F163F7">
      <w:pPr>
        <w:pStyle w:val="11"/>
        <w:numPr>
          <w:ilvl w:val="1"/>
          <w:numId w:val="1"/>
        </w:numPr>
        <w:shd w:val="clear" w:color="auto" w:fill="auto"/>
        <w:tabs>
          <w:tab w:val="left" w:pos="736"/>
          <w:tab w:val="right" w:leader="dot" w:pos="6079"/>
        </w:tabs>
        <w:spacing w:before="0" w:after="0" w:line="254" w:lineRule="exact"/>
        <w:ind w:left="400"/>
      </w:pPr>
      <w:hyperlink w:anchor="bookmark2" w:tooltip="Current Document">
        <w:r w:rsidR="00862615">
          <w:t>Определение целей обучения по каждому модулю</w:t>
        </w:r>
        <w:r w:rsidR="00862615">
          <w:tab/>
          <w:t xml:space="preserve"> </w:t>
        </w:r>
        <w:r w:rsidR="00862615">
          <w:rPr>
            <w:shd w:val="clear" w:color="auto" w:fill="FFFFFF"/>
          </w:rPr>
          <w:t>11</w:t>
        </w:r>
      </w:hyperlink>
    </w:p>
    <w:p w:rsidR="00B51483" w:rsidRDefault="00862615">
      <w:pPr>
        <w:pStyle w:val="11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54" w:lineRule="exact"/>
        <w:ind w:left="400"/>
      </w:pPr>
      <w:r>
        <w:t>Разработка системы заданий</w:t>
      </w:r>
    </w:p>
    <w:p w:rsidR="00B51483" w:rsidRDefault="00862615">
      <w:pPr>
        <w:pStyle w:val="11"/>
        <w:shd w:val="clear" w:color="auto" w:fill="auto"/>
        <w:tabs>
          <w:tab w:val="left" w:leader="dot" w:pos="5541"/>
        </w:tabs>
        <w:spacing w:before="0" w:after="0" w:line="254" w:lineRule="exact"/>
        <w:ind w:left="400"/>
      </w:pPr>
      <w:r>
        <w:t>по каждому модулю дисциплины</w:t>
      </w:r>
      <w:r>
        <w:tab/>
        <w:t xml:space="preserve"> </w:t>
      </w:r>
      <w:r>
        <w:rPr>
          <w:shd w:val="clear" w:color="auto" w:fill="FFFFFF"/>
        </w:rPr>
        <w:t>12</w:t>
      </w:r>
    </w:p>
    <w:p w:rsidR="00B51483" w:rsidRDefault="00F163F7">
      <w:pPr>
        <w:pStyle w:val="11"/>
        <w:numPr>
          <w:ilvl w:val="1"/>
          <w:numId w:val="1"/>
        </w:numPr>
        <w:shd w:val="clear" w:color="auto" w:fill="auto"/>
        <w:tabs>
          <w:tab w:val="left" w:pos="736"/>
          <w:tab w:val="right" w:leader="dot" w:pos="6079"/>
        </w:tabs>
        <w:spacing w:before="0" w:after="0" w:line="254" w:lineRule="exact"/>
        <w:ind w:left="400"/>
      </w:pPr>
      <w:hyperlink w:anchor="bookmark3" w:tooltip="Current Document">
        <w:r w:rsidR="00862615">
          <w:t>Расчет рейтинговых показателей</w:t>
        </w:r>
        <w:r w:rsidR="00862615">
          <w:tab/>
          <w:t xml:space="preserve"> 13</w:t>
        </w:r>
      </w:hyperlink>
    </w:p>
    <w:p w:rsidR="00B51483" w:rsidRDefault="00862615">
      <w:pPr>
        <w:pStyle w:val="11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54" w:lineRule="exact"/>
        <w:ind w:left="400" w:right="400"/>
      </w:pPr>
      <w:r>
        <w:t>Оформление схем балльно-рейтинговой оценки знаний студентов и методических рекомендаций</w:t>
      </w:r>
    </w:p>
    <w:p w:rsidR="00B51483" w:rsidRDefault="00862615">
      <w:pPr>
        <w:pStyle w:val="11"/>
        <w:shd w:val="clear" w:color="auto" w:fill="auto"/>
        <w:tabs>
          <w:tab w:val="left" w:leader="dot" w:pos="5531"/>
        </w:tabs>
        <w:spacing w:before="0" w:after="0" w:line="254" w:lineRule="exact"/>
        <w:ind w:left="400"/>
      </w:pPr>
      <w:r>
        <w:t>по их использованию</w:t>
      </w:r>
      <w:r>
        <w:tab/>
        <w:t xml:space="preserve"> </w:t>
      </w:r>
      <w:r>
        <w:rPr>
          <w:shd w:val="clear" w:color="auto" w:fill="FFFFFF"/>
        </w:rPr>
        <w:t>14</w:t>
      </w:r>
    </w:p>
    <w:p w:rsidR="00B51483" w:rsidRDefault="00862615">
      <w:pPr>
        <w:pStyle w:val="11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54" w:lineRule="exact"/>
        <w:ind w:left="400"/>
      </w:pPr>
      <w:r>
        <w:t>Инструктаж студентов по требованиям</w:t>
      </w:r>
    </w:p>
    <w:p w:rsidR="00B51483" w:rsidRDefault="00F163F7">
      <w:pPr>
        <w:pStyle w:val="11"/>
        <w:shd w:val="clear" w:color="auto" w:fill="auto"/>
        <w:tabs>
          <w:tab w:val="left" w:leader="dot" w:pos="5550"/>
        </w:tabs>
        <w:spacing w:before="0" w:after="0" w:line="254" w:lineRule="exact"/>
        <w:ind w:left="400"/>
      </w:pPr>
      <w:hyperlink w:anchor="bookmark6" w:tooltip="Current Document">
        <w:r w:rsidR="00862615">
          <w:t>балльно-рейтинговой системы оценки знаний</w:t>
        </w:r>
        <w:r w:rsidR="00862615">
          <w:tab/>
          <w:t xml:space="preserve"> </w:t>
        </w:r>
        <w:r w:rsidR="00862615">
          <w:rPr>
            <w:shd w:val="clear" w:color="auto" w:fill="FFFFFF"/>
          </w:rPr>
          <w:t>16</w:t>
        </w:r>
      </w:hyperlink>
    </w:p>
    <w:p w:rsidR="00B51483" w:rsidRDefault="00862615">
      <w:pPr>
        <w:pStyle w:val="11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54" w:lineRule="exact"/>
        <w:ind w:left="400" w:right="400"/>
      </w:pPr>
      <w:r>
        <w:t>Заполнение журнала преподавателя в соответствии с принятой на заседании кафедры схемой</w:t>
      </w:r>
    </w:p>
    <w:p w:rsidR="00B51483" w:rsidRDefault="00862615">
      <w:pPr>
        <w:pStyle w:val="11"/>
        <w:shd w:val="clear" w:color="auto" w:fill="auto"/>
        <w:tabs>
          <w:tab w:val="left" w:leader="dot" w:pos="5546"/>
        </w:tabs>
        <w:spacing w:before="0" w:after="180" w:line="254" w:lineRule="exact"/>
        <w:ind w:left="400"/>
      </w:pPr>
      <w:r>
        <w:t>балльно-рейтинговой системы оценки знаний</w:t>
      </w:r>
      <w:r>
        <w:tab/>
        <w:t xml:space="preserve"> </w:t>
      </w:r>
      <w:r>
        <w:rPr>
          <w:shd w:val="clear" w:color="auto" w:fill="FFFFFF"/>
        </w:rPr>
        <w:t>17</w:t>
      </w:r>
    </w:p>
    <w:p w:rsidR="00B51483" w:rsidRDefault="00862615">
      <w:pPr>
        <w:pStyle w:val="11"/>
        <w:numPr>
          <w:ilvl w:val="0"/>
          <w:numId w:val="1"/>
        </w:numPr>
        <w:shd w:val="clear" w:color="auto" w:fill="auto"/>
        <w:tabs>
          <w:tab w:val="left" w:pos="246"/>
          <w:tab w:val="left" w:leader="dot" w:pos="5521"/>
        </w:tabs>
        <w:spacing w:before="0" w:after="314" w:line="180" w:lineRule="exact"/>
        <w:ind w:left="20"/>
      </w:pPr>
      <w:r>
        <w:t>Глоссарий</w:t>
      </w:r>
      <w:r>
        <w:tab/>
        <w:t xml:space="preserve"> </w:t>
      </w:r>
      <w:r>
        <w:rPr>
          <w:shd w:val="clear" w:color="auto" w:fill="FFFFFF"/>
        </w:rPr>
        <w:t>21</w:t>
      </w:r>
    </w:p>
    <w:p w:rsidR="00B51483" w:rsidRDefault="00862615">
      <w:pPr>
        <w:pStyle w:val="11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74" w:line="180" w:lineRule="exact"/>
        <w:ind w:left="20"/>
      </w:pPr>
      <w:r>
        <w:t>Источники полезной информации.</w:t>
      </w:r>
    </w:p>
    <w:p w:rsidR="00B51483" w:rsidRDefault="00862615">
      <w:pPr>
        <w:pStyle w:val="11"/>
        <w:shd w:val="clear" w:color="auto" w:fill="auto"/>
        <w:tabs>
          <w:tab w:val="left" w:leader="dot" w:pos="5530"/>
        </w:tabs>
        <w:spacing w:before="0" w:after="255" w:line="180" w:lineRule="exact"/>
        <w:ind w:left="20"/>
      </w:pPr>
      <w:r>
        <w:t>Некоторые важные веб-сайты</w:t>
      </w:r>
      <w:r>
        <w:tab/>
        <w:t xml:space="preserve"> 27</w:t>
      </w:r>
    </w:p>
    <w:p w:rsidR="00B51483" w:rsidRDefault="00862615">
      <w:pPr>
        <w:pStyle w:val="11"/>
        <w:numPr>
          <w:ilvl w:val="0"/>
          <w:numId w:val="1"/>
        </w:numPr>
        <w:shd w:val="clear" w:color="auto" w:fill="auto"/>
        <w:tabs>
          <w:tab w:val="left" w:pos="202"/>
          <w:tab w:val="left" w:leader="dot" w:pos="3596"/>
          <w:tab w:val="right" w:leader="dot" w:pos="6075"/>
        </w:tabs>
        <w:spacing w:before="0" w:after="0" w:line="254" w:lineRule="exact"/>
        <w:ind w:left="20"/>
      </w:pPr>
      <w:r>
        <w:t>Приложение</w:t>
      </w:r>
      <w:r>
        <w:tab/>
      </w:r>
      <w:r>
        <w:tab/>
        <w:t xml:space="preserve"> 29</w:t>
      </w:r>
    </w:p>
    <w:p w:rsidR="00B51483" w:rsidRDefault="00862615">
      <w:pPr>
        <w:pStyle w:val="11"/>
        <w:shd w:val="clear" w:color="auto" w:fill="auto"/>
        <w:tabs>
          <w:tab w:val="left" w:leader="dot" w:pos="5517"/>
          <w:tab w:val="right" w:pos="6079"/>
        </w:tabs>
        <w:spacing w:before="0" w:after="0" w:line="254" w:lineRule="exact"/>
        <w:ind w:left="400"/>
      </w:pPr>
      <w:r>
        <w:t xml:space="preserve">Приложение </w:t>
      </w:r>
      <w:r>
        <w:rPr>
          <w:shd w:val="clear" w:color="auto" w:fill="FFFFFF"/>
        </w:rPr>
        <w:t>1</w:t>
      </w:r>
      <w:r>
        <w:tab/>
      </w:r>
      <w:r>
        <w:tab/>
        <w:t xml:space="preserve">30 </w:t>
      </w:r>
      <w:r>
        <w:rPr>
          <w:shd w:val="clear" w:color="auto" w:fill="FFFFFF"/>
        </w:rPr>
        <w:t>•</w:t>
      </w:r>
    </w:p>
    <w:p w:rsidR="00B51483" w:rsidRDefault="00862615">
      <w:pPr>
        <w:pStyle w:val="11"/>
        <w:shd w:val="clear" w:color="auto" w:fill="auto"/>
        <w:tabs>
          <w:tab w:val="left" w:leader="dot" w:pos="5517"/>
          <w:tab w:val="right" w:pos="6079"/>
        </w:tabs>
        <w:spacing w:before="0" w:after="0" w:line="254" w:lineRule="exact"/>
        <w:ind w:left="400"/>
      </w:pPr>
      <w:r>
        <w:t>Приложение 2</w:t>
      </w:r>
      <w:r>
        <w:tab/>
      </w:r>
      <w:r>
        <w:tab/>
        <w:t>35</w:t>
      </w:r>
    </w:p>
    <w:p w:rsidR="00B51483" w:rsidRDefault="00862615">
      <w:pPr>
        <w:pStyle w:val="11"/>
        <w:shd w:val="clear" w:color="auto" w:fill="auto"/>
        <w:tabs>
          <w:tab w:val="left" w:leader="dot" w:pos="5512"/>
          <w:tab w:val="right" w:pos="6079"/>
        </w:tabs>
        <w:spacing w:before="0" w:after="0" w:line="254" w:lineRule="exact"/>
        <w:ind w:left="400"/>
      </w:pPr>
      <w:r>
        <w:t>Приложение</w:t>
      </w:r>
      <w:r>
        <w:rPr>
          <w:shd w:val="clear" w:color="auto" w:fill="FFFFFF"/>
        </w:rPr>
        <w:t xml:space="preserve"> 3</w:t>
      </w:r>
      <w:r>
        <w:tab/>
      </w:r>
      <w:r>
        <w:tab/>
        <w:t>36</w:t>
      </w:r>
    </w:p>
    <w:p w:rsidR="00B51483" w:rsidRDefault="00862615">
      <w:pPr>
        <w:pStyle w:val="11"/>
        <w:shd w:val="clear" w:color="auto" w:fill="auto"/>
        <w:tabs>
          <w:tab w:val="left" w:leader="dot" w:pos="5512"/>
          <w:tab w:val="right" w:pos="6079"/>
        </w:tabs>
        <w:spacing w:before="0" w:after="0" w:line="254" w:lineRule="exact"/>
        <w:ind w:left="400"/>
      </w:pPr>
      <w:r>
        <w:t>Приложение 4</w:t>
      </w:r>
      <w:r>
        <w:tab/>
      </w:r>
      <w:r>
        <w:tab/>
        <w:t>41</w:t>
      </w:r>
    </w:p>
    <w:p w:rsidR="00B51483" w:rsidRDefault="00862615">
      <w:pPr>
        <w:pStyle w:val="11"/>
        <w:shd w:val="clear" w:color="auto" w:fill="auto"/>
        <w:tabs>
          <w:tab w:val="left" w:leader="dot" w:pos="5507"/>
          <w:tab w:val="right" w:pos="6079"/>
        </w:tabs>
        <w:spacing w:before="0" w:after="0" w:line="254" w:lineRule="exact"/>
        <w:ind w:left="400"/>
      </w:pPr>
      <w:r>
        <w:t>Приложение 5</w:t>
      </w:r>
      <w:r>
        <w:tab/>
      </w:r>
      <w:r>
        <w:tab/>
        <w:t>42</w:t>
      </w:r>
      <w:r>
        <w:br w:type="page"/>
      </w:r>
      <w:r w:rsidR="00B51483">
        <w:fldChar w:fldCharType="end"/>
      </w:r>
    </w:p>
    <w:p w:rsidR="00B51483" w:rsidRDefault="00862615">
      <w:pPr>
        <w:pStyle w:val="50"/>
        <w:shd w:val="clear" w:color="auto" w:fill="auto"/>
        <w:spacing w:after="253" w:line="200" w:lineRule="exact"/>
        <w:ind w:left="20" w:firstLine="360"/>
        <w:jc w:val="both"/>
      </w:pPr>
      <w:r>
        <w:rPr>
          <w:shd w:val="clear" w:color="auto" w:fill="FFFFFF"/>
        </w:rPr>
        <w:t>1</w:t>
      </w:r>
      <w:r>
        <w:t>. Бал</w:t>
      </w:r>
      <w:r>
        <w:rPr>
          <w:shd w:val="clear" w:color="auto" w:fill="FFFFFF"/>
        </w:rPr>
        <w:t>льн</w:t>
      </w:r>
      <w:r>
        <w:t>о-рейти</w:t>
      </w:r>
      <w:r>
        <w:rPr>
          <w:shd w:val="clear" w:color="auto" w:fill="FFFFFF"/>
        </w:rPr>
        <w:t>нгов</w:t>
      </w:r>
      <w:r>
        <w:t>ая система оценки знаний с</w:t>
      </w:r>
      <w:r>
        <w:rPr>
          <w:shd w:val="clear" w:color="auto" w:fill="FFFFFF"/>
        </w:rPr>
        <w:t>т</w:t>
      </w:r>
      <w:r>
        <w:t>удентов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t>Внедрение в учебный процесс высшей школы балльно- рейтин</w:t>
      </w:r>
      <w:r>
        <w:rPr>
          <w:shd w:val="clear" w:color="auto" w:fill="FFFFFF"/>
        </w:rPr>
        <w:t>г</w:t>
      </w:r>
      <w:r>
        <w:t>овой системы (БРС) оценки знаний студентов является важным шагом в российском образовании, который дает возмож</w:t>
      </w:r>
      <w:r>
        <w:softHyphen/>
        <w:t>ность перейти ей на качественно новый уровень. Балльно- рейтинговая оценка - это индивидуально-кумулятивная оценка знаний и профессионально-педагогических умений студента, его способностей, уровня воспитанности и других личностных и про</w:t>
      </w:r>
      <w:r>
        <w:softHyphen/>
        <w:t>фессионально значимых качеств.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t>Как и любая оценка, балльно-рейтинговая оценка выполняет пять основных функций: контролирующую, обучающую, воспиты</w:t>
      </w:r>
      <w:r>
        <w:softHyphen/>
        <w:t>вающую, стимулирующую, организующую.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Контрол</w:t>
      </w:r>
      <w:r>
        <w:rPr>
          <w:rStyle w:val="a5"/>
          <w:shd w:val="clear" w:color="auto" w:fill="FFFFFF"/>
        </w:rPr>
        <w:t>ь</w:t>
      </w:r>
      <w:r>
        <w:rPr>
          <w:rStyle w:val="a5"/>
        </w:rPr>
        <w:t>ная функция</w:t>
      </w:r>
      <w:r>
        <w:t xml:space="preserve"> состоит в объективном выявлении уров</w:t>
      </w:r>
      <w:r>
        <w:softHyphen/>
        <w:t>ня общих (универсальных) и профессиональных (предметно- специализированных) компетенций, что позволяет преподавателю выбрать адекватные средства и методы обучения, а также опреде</w:t>
      </w:r>
      <w:r>
        <w:softHyphen/>
        <w:t>лить эффективность этих средств и методов для каждого студента.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Обучающая функция</w:t>
      </w:r>
      <w:r>
        <w:t xml:space="preserve"> выражается в том, что она дает возмож</w:t>
      </w:r>
      <w:r>
        <w:softHyphen/>
        <w:t>ность выявить те или иные достижения и недочеты в овладении программным материалом, понять причины успехов и неудач, по</w:t>
      </w:r>
      <w:r>
        <w:softHyphen/>
        <w:t>мочь студенту устранить выявленные недочеты.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Воспитывающая функция</w:t>
      </w:r>
      <w:r>
        <w:t xml:space="preserve"> заключается в том, что через рейтинг студент формирует мнение о себе как о личности. БРС содействует формированию адекватной самооценки и уровня притязаний, само</w:t>
      </w:r>
      <w:r>
        <w:softHyphen/>
        <w:t>стоятельности и инициативности.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Стимулирующая функция</w:t>
      </w:r>
      <w:r>
        <w:t xml:space="preserve"> связана с появлением стремления студента к самосовершенствованию, к приобретению универсаль</w:t>
      </w:r>
      <w:r>
        <w:rPr>
          <w:shd w:val="clear" w:color="auto" w:fill="FFFFFF"/>
        </w:rPr>
        <w:softHyphen/>
      </w:r>
      <w:r>
        <w:t>ных, профессиональных, социально</w:t>
      </w:r>
      <w:r>
        <w:rPr>
          <w:shd w:val="clear" w:color="auto" w:fill="FFFFFF"/>
        </w:rPr>
        <w:t>-л</w:t>
      </w:r>
      <w:r>
        <w:t>ичностных и общекультурных компетенций.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Организующая функция</w:t>
      </w:r>
      <w:r>
        <w:t xml:space="preserve"> проявляется в системе организации все</w:t>
      </w:r>
      <w:r>
        <w:softHyphen/>
        <w:t>го учебно-воспитатель</w:t>
      </w:r>
      <w:r>
        <w:rPr>
          <w:shd w:val="clear" w:color="auto" w:fill="FFFFFF"/>
        </w:rPr>
        <w:t>н</w:t>
      </w:r>
      <w:r>
        <w:t>ого процесса. В зависимости от результатов усвоения программного материала студентом преподаватель при</w:t>
      </w:r>
      <w:r>
        <w:softHyphen/>
      </w:r>
      <w:r>
        <w:br w:type="page"/>
        <w:t>нимает решение о поощрении имеющих высокую оценку студентов, о необходимости посещения индивидуальных консультаций, мастер- классов, прослушивания повторного курса по данной дисциплине. Главным организационным моментом является активация, под кото</w:t>
      </w:r>
      <w:r>
        <w:softHyphen/>
        <w:t>рой понимается целенаправленная деятельность студента, направ</w:t>
      </w:r>
      <w:r>
        <w:softHyphen/>
        <w:t>ленная на повышение рейтинга.</w:t>
      </w:r>
    </w:p>
    <w:p w:rsidR="00B51483" w:rsidRDefault="00862615">
      <w:pPr>
        <w:pStyle w:val="1"/>
        <w:shd w:val="clear" w:color="auto" w:fill="auto"/>
        <w:spacing w:after="610" w:line="288" w:lineRule="exact"/>
        <w:ind w:left="20" w:right="40" w:firstLine="360"/>
        <w:jc w:val="both"/>
      </w:pPr>
      <w:r>
        <w:t>Таким образом, БРС оценки знаний студентов позволяет реа</w:t>
      </w:r>
      <w:r>
        <w:rPr>
          <w:shd w:val="clear" w:color="auto" w:fill="FFFFFF"/>
        </w:rPr>
        <w:t>ли</w:t>
      </w:r>
      <w:r>
        <w:t>- зовывать механизмы обеспечения качества и оценки результатов обучения, активизировать учебную работу студентов, у которых появляются стимулы управления своей успеваемостью.</w:t>
      </w:r>
    </w:p>
    <w:p w:rsidR="00B51483" w:rsidRDefault="00862615">
      <w:pPr>
        <w:pStyle w:val="13"/>
        <w:keepNext/>
        <w:keepLines/>
        <w:shd w:val="clear" w:color="auto" w:fill="auto"/>
        <w:spacing w:before="0" w:after="248" w:line="200" w:lineRule="exact"/>
        <w:ind w:left="20" w:firstLine="360"/>
      </w:pPr>
      <w:bookmarkStart w:id="4" w:name="bookmark0"/>
      <w:r>
        <w:t>2. Методика балльно-рейтинговой оценки знаний студентов</w:t>
      </w:r>
      <w:bookmarkEnd w:id="4"/>
    </w:p>
    <w:p w:rsidR="00B51483" w:rsidRDefault="00862615">
      <w:pPr>
        <w:pStyle w:val="1"/>
        <w:shd w:val="clear" w:color="auto" w:fill="auto"/>
        <w:spacing w:after="0" w:line="288" w:lineRule="exact"/>
        <w:ind w:left="20" w:right="40" w:firstLine="360"/>
        <w:jc w:val="both"/>
      </w:pPr>
      <w:r>
        <w:t>Разработка и внедрение балльно-рейтинговой оценки знаний студентов по любой учебной дисциплине предполагают выполне</w:t>
      </w:r>
      <w:r>
        <w:softHyphen/>
        <w:t>ние нескольких взаимосвязанных процедур, а именно: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615"/>
        </w:tabs>
        <w:spacing w:after="0" w:line="288" w:lineRule="exact"/>
        <w:ind w:left="20" w:right="40" w:firstLine="360"/>
        <w:jc w:val="both"/>
      </w:pPr>
      <w:r>
        <w:t>Изучение имеющейся рабочей учебной программы по дис</w:t>
      </w:r>
      <w:r>
        <w:softHyphen/>
        <w:t>циплине.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601"/>
        </w:tabs>
        <w:spacing w:after="0" w:line="288" w:lineRule="exact"/>
        <w:ind w:left="20" w:firstLine="360"/>
        <w:jc w:val="both"/>
      </w:pPr>
      <w:r>
        <w:t>Составление программы модульного типа.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596"/>
        </w:tabs>
        <w:spacing w:after="0" w:line="288" w:lineRule="exact"/>
        <w:ind w:left="20" w:firstLine="360"/>
        <w:jc w:val="both"/>
      </w:pPr>
      <w:r>
        <w:t>Определение конкретных целей обучения по каждому модулю.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601"/>
        </w:tabs>
        <w:spacing w:after="0" w:line="288" w:lineRule="exact"/>
        <w:ind w:left="20" w:firstLine="360"/>
        <w:jc w:val="both"/>
      </w:pPr>
      <w:r>
        <w:t>Разработка системы заданий по каждому модулю предмета.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288" w:lineRule="exact"/>
        <w:ind w:left="20" w:firstLine="360"/>
        <w:jc w:val="both"/>
      </w:pPr>
      <w:r>
        <w:t>Расчет рейтинговых показателей.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625"/>
        </w:tabs>
        <w:spacing w:after="0" w:line="288" w:lineRule="exact"/>
        <w:ind w:left="20" w:right="40" w:firstLine="360"/>
        <w:jc w:val="both"/>
      </w:pPr>
      <w:r>
        <w:t>Оформление схем балльно-рейтинговой оценки знаний сту</w:t>
      </w:r>
      <w:r>
        <w:softHyphen/>
        <w:t>дентов и методических рекомендаций по их использованию.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615"/>
        </w:tabs>
        <w:spacing w:after="0" w:line="288" w:lineRule="exact"/>
        <w:ind w:left="20" w:right="40" w:firstLine="360"/>
        <w:jc w:val="both"/>
      </w:pPr>
      <w:r>
        <w:t>Инструктаж студентов по требованиям балльно-рейтинговой системы оценки знаний.</w:t>
      </w:r>
    </w:p>
    <w:p w:rsidR="00B51483" w:rsidRDefault="00862615">
      <w:pPr>
        <w:pStyle w:val="1"/>
        <w:numPr>
          <w:ilvl w:val="0"/>
          <w:numId w:val="2"/>
        </w:numPr>
        <w:shd w:val="clear" w:color="auto" w:fill="auto"/>
        <w:tabs>
          <w:tab w:val="left" w:pos="620"/>
        </w:tabs>
        <w:spacing w:after="0" w:line="288" w:lineRule="exact"/>
        <w:ind w:left="20" w:right="40" w:firstLine="360"/>
        <w:jc w:val="both"/>
      </w:pPr>
      <w:r>
        <w:t>Заполнение журнала преподавателя в соответствии с приня</w:t>
      </w:r>
      <w:r>
        <w:rPr>
          <w:shd w:val="clear" w:color="auto" w:fill="FFFFFF"/>
        </w:rPr>
        <w:t xml:space="preserve">-. </w:t>
      </w:r>
      <w:r>
        <w:t>той на заседании кафедры схемой балльно-рейтинговой системы оценки знаний.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60"/>
        <w:jc w:val="both"/>
      </w:pPr>
      <w:r>
        <w:t>Рассмотрим каждую из этих процедур в отдельности.</w:t>
      </w:r>
      <w:r>
        <w:br w:type="page"/>
      </w:r>
    </w:p>
    <w:p w:rsidR="00B51483" w:rsidRDefault="00862615">
      <w:pPr>
        <w:pStyle w:val="50"/>
        <w:shd w:val="clear" w:color="auto" w:fill="auto"/>
        <w:spacing w:after="253" w:line="200" w:lineRule="exact"/>
        <w:ind w:left="20" w:firstLine="360"/>
        <w:jc w:val="both"/>
      </w:pPr>
      <w:r>
        <w:rPr>
          <w:shd w:val="clear" w:color="auto" w:fill="FFFFFF"/>
        </w:rPr>
        <w:t>1</w:t>
      </w:r>
      <w:r>
        <w:t>. Балльно-рейтинговая система оценки знаний студентов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t>Внедрение в учебный процесс высшей школы балльно- рейтинговой системы (БРС) оценки знаний студентов является важным шагом в российском образовании, который дает возмож</w:t>
      </w:r>
      <w:r>
        <w:softHyphen/>
        <w:t>ность перейти ей на качественно новый уровень. Балльно- рейтинговая оценка - это индивидуально-кумулятивная оценка знаний и профессионально-педагогических умений студента, его способностей, уровня воспитанности и других личностных и про</w:t>
      </w:r>
      <w:r>
        <w:softHyphen/>
        <w:t>фессионально значимых качеств.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t>Как и любая оценка, балльно-рейтинговая оценка выполняет пять основных функций: контролирующую, обучающую, воспиты</w:t>
      </w:r>
      <w:r>
        <w:softHyphen/>
        <w:t>вающую, стимулирующую, организующую.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Контрол</w:t>
      </w:r>
      <w:r>
        <w:rPr>
          <w:rStyle w:val="a5"/>
          <w:shd w:val="clear" w:color="auto" w:fill="FFFFFF"/>
        </w:rPr>
        <w:t>ь</w:t>
      </w:r>
      <w:r>
        <w:rPr>
          <w:rStyle w:val="a5"/>
        </w:rPr>
        <w:t>ная функция</w:t>
      </w:r>
      <w:r>
        <w:t xml:space="preserve"> состоит в объективном выявлении уров</w:t>
      </w:r>
      <w:r>
        <w:softHyphen/>
        <w:t>ня общих (универсальных) и профессиональных (предметно- специализированных) компетенций, что позволяет преподавателю выбрать адекватные средства и методы обучения, а также опреде</w:t>
      </w:r>
      <w:r>
        <w:softHyphen/>
        <w:t>лить эффективность этих средств и методов для каждого студента.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Обучающая функция</w:t>
      </w:r>
      <w:r>
        <w:t xml:space="preserve"> выражается в том, что она дает возмож</w:t>
      </w:r>
      <w:r>
        <w:softHyphen/>
        <w:t>ность выявить те или иные достижения и недочеты в овладении программным материалом, понять причины успехов и неудач, по</w:t>
      </w:r>
      <w:r>
        <w:softHyphen/>
        <w:t>мочь студенту устранить выявленные недочеты.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Воспитывающая функция</w:t>
      </w:r>
      <w:r>
        <w:t xml:space="preserve"> заключается в том, что через рейтинг студент формирует мнение о себе как о личности. БРС содействует формированию адекватной самооценки и уровня притязаний, само</w:t>
      </w:r>
      <w:r>
        <w:softHyphen/>
        <w:t>стоятельности и инициативности.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Стимулирующая функция</w:t>
      </w:r>
      <w:r>
        <w:t xml:space="preserve"> связана с появлением стремления студента к самосовершенствованию, к приобретению универсаль</w:t>
      </w:r>
      <w:r>
        <w:softHyphen/>
        <w:t>ных, профессиональных, социально</w:t>
      </w:r>
      <w:r>
        <w:rPr>
          <w:shd w:val="clear" w:color="auto" w:fill="FFFFFF"/>
        </w:rPr>
        <w:t>-л</w:t>
      </w:r>
      <w:r>
        <w:t>ичностных и общекультурных компетенций.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Организующая функция</w:t>
      </w:r>
      <w:r>
        <w:t xml:space="preserve"> проявляется в системе организации все</w:t>
      </w:r>
      <w:r>
        <w:softHyphen/>
        <w:t>го учебно-воспитател</w:t>
      </w:r>
      <w:r>
        <w:rPr>
          <w:shd w:val="clear" w:color="auto" w:fill="FFFFFF"/>
        </w:rPr>
        <w:t>ы</w:t>
      </w:r>
      <w:r>
        <w:t>юго процесса. В зависимости от результатов усвоения программного материала студентом преподаватель при</w:t>
      </w:r>
      <w:r>
        <w:softHyphen/>
      </w:r>
      <w:r>
        <w:br w:type="page"/>
        <w:t>нимает решение о поощрении имеющих высокую оценку студентов, о необходимости посещения индивидуальных консультаций, мастер- классов, прослушивания повторного курса по данной дисциплине. Главным организационным моментом является активация, под кото</w:t>
      </w:r>
      <w:r>
        <w:softHyphen/>
        <w:t>рой понимается целенаправленная деятельность студента, направ</w:t>
      </w:r>
      <w:r>
        <w:softHyphen/>
        <w:t>ленная на повышение рейтинга.</w:t>
      </w:r>
    </w:p>
    <w:p w:rsidR="00B51483" w:rsidRDefault="00862615">
      <w:pPr>
        <w:pStyle w:val="1"/>
        <w:shd w:val="clear" w:color="auto" w:fill="auto"/>
        <w:spacing w:after="610" w:line="288" w:lineRule="exact"/>
        <w:ind w:left="20" w:right="40" w:firstLine="360"/>
        <w:jc w:val="both"/>
      </w:pPr>
      <w:r>
        <w:t>Таким образом, БРС оценки знаний студентов позволяет реали- зовывать механизмы обеспечения качества и оценки результатов обучения, активизировать учебную работу студентов, у которых появляютс</w:t>
      </w:r>
      <w:r>
        <w:rPr>
          <w:shd w:val="clear" w:color="auto" w:fill="FFFFFF"/>
        </w:rPr>
        <w:t>я</w:t>
      </w:r>
      <w:r>
        <w:t xml:space="preserve"> стимулы управления своей успеваемостью.</w:t>
      </w:r>
    </w:p>
    <w:p w:rsidR="00B51483" w:rsidRDefault="00862615">
      <w:pPr>
        <w:pStyle w:val="13"/>
        <w:keepNext/>
        <w:keepLines/>
        <w:shd w:val="clear" w:color="auto" w:fill="auto"/>
        <w:spacing w:before="0" w:after="248" w:line="200" w:lineRule="exact"/>
        <w:ind w:left="20" w:firstLine="360"/>
      </w:pPr>
      <w:bookmarkStart w:id="5" w:name="bookmark1"/>
      <w:r>
        <w:t>2. Методика балльно-рейтинговой оценки знаний студентов</w:t>
      </w:r>
      <w:bookmarkEnd w:id="5"/>
    </w:p>
    <w:p w:rsidR="00B51483" w:rsidRDefault="00862615">
      <w:pPr>
        <w:pStyle w:val="1"/>
        <w:shd w:val="clear" w:color="auto" w:fill="auto"/>
        <w:spacing w:after="0" w:line="288" w:lineRule="exact"/>
        <w:ind w:left="20" w:right="40" w:firstLine="360"/>
        <w:jc w:val="both"/>
      </w:pPr>
      <w:r>
        <w:t>Разработка и внедрение балльно-рейтинговой оценки знаний студентов по любой учебной дисциплине предполагают выполне</w:t>
      </w:r>
      <w:r>
        <w:softHyphen/>
        <w:t>ние нескольких взаимосвязанных процедур, а именно: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615"/>
        </w:tabs>
        <w:spacing w:after="0" w:line="288" w:lineRule="exact"/>
        <w:ind w:left="20" w:right="40" w:firstLine="360"/>
        <w:jc w:val="both"/>
      </w:pPr>
      <w:r>
        <w:t>Изучение имеющейся рабочей учебной программы по дис</w:t>
      </w:r>
      <w:r>
        <w:softHyphen/>
        <w:t>циплине.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601"/>
        </w:tabs>
        <w:spacing w:after="0" w:line="288" w:lineRule="exact"/>
        <w:ind w:left="20" w:firstLine="360"/>
        <w:jc w:val="both"/>
      </w:pPr>
      <w:r>
        <w:t>Составление программы модульного типа.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601"/>
        </w:tabs>
        <w:spacing w:after="0" w:line="288" w:lineRule="exact"/>
        <w:ind w:left="20" w:firstLine="360"/>
        <w:jc w:val="both"/>
      </w:pPr>
      <w:r>
        <w:t>Определение конкретных целей обучения по каждому модулю.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601"/>
        </w:tabs>
        <w:spacing w:after="0" w:line="288" w:lineRule="exact"/>
        <w:ind w:left="20" w:firstLine="360"/>
        <w:jc w:val="both"/>
      </w:pPr>
      <w:r>
        <w:t>Разработка системы заданий по каждому модулю предмета.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591"/>
        </w:tabs>
        <w:spacing w:after="0" w:line="288" w:lineRule="exact"/>
        <w:ind w:left="20" w:firstLine="360"/>
        <w:jc w:val="both"/>
      </w:pPr>
      <w:r>
        <w:t>Расчет рейтинговых показателей.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625"/>
        </w:tabs>
        <w:spacing w:after="0" w:line="288" w:lineRule="exact"/>
        <w:ind w:left="20" w:right="40" w:firstLine="360"/>
        <w:jc w:val="both"/>
      </w:pPr>
      <w:r>
        <w:t>Оформление схем балльно-рейтинговой оценки знаний сту</w:t>
      </w:r>
      <w:r>
        <w:softHyphen/>
        <w:t>дентов и методических рекомендаций по их использованию.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615"/>
        </w:tabs>
        <w:spacing w:after="0" w:line="288" w:lineRule="exact"/>
        <w:ind w:left="20" w:right="40" w:firstLine="360"/>
        <w:jc w:val="both"/>
      </w:pPr>
      <w:r>
        <w:t>Инструктаж студентов по требованиям балльно-рейтинговой системы оценки знаний.</w:t>
      </w:r>
    </w:p>
    <w:p w:rsidR="00B51483" w:rsidRDefault="00862615">
      <w:pPr>
        <w:pStyle w:val="1"/>
        <w:numPr>
          <w:ilvl w:val="1"/>
          <w:numId w:val="2"/>
        </w:numPr>
        <w:shd w:val="clear" w:color="auto" w:fill="auto"/>
        <w:tabs>
          <w:tab w:val="left" w:pos="620"/>
        </w:tabs>
        <w:spacing w:after="0" w:line="288" w:lineRule="exact"/>
        <w:ind w:left="20" w:right="40" w:firstLine="360"/>
        <w:jc w:val="both"/>
      </w:pPr>
      <w:r>
        <w:t>Заполнение журнала преподавателя в соответствии с приня</w:t>
      </w:r>
      <w:r>
        <w:rPr>
          <w:shd w:val="clear" w:color="auto" w:fill="FFFFFF"/>
        </w:rPr>
        <w:t xml:space="preserve">-, </w:t>
      </w:r>
      <w:r>
        <w:t>той на заседании кафедры схемой балльно-рейтинговой системы оценки знаний.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60"/>
        <w:jc w:val="both"/>
      </w:pPr>
      <w:r>
        <w:t>Рассмотрим каждую из этих процедур в отдельности.</w:t>
      </w:r>
      <w:r>
        <w:br w:type="page"/>
      </w:r>
    </w:p>
    <w:p w:rsidR="00B51483" w:rsidRDefault="00862615">
      <w:pPr>
        <w:pStyle w:val="50"/>
        <w:shd w:val="clear" w:color="auto" w:fill="auto"/>
        <w:ind w:left="1420" w:right="1420"/>
      </w:pPr>
      <w:r>
        <w:t>2.1. Изучение имею</w:t>
      </w:r>
      <w:r>
        <w:rPr>
          <w:shd w:val="clear" w:color="auto" w:fill="FFFFFF"/>
        </w:rPr>
        <w:t>щ</w:t>
      </w:r>
      <w:r>
        <w:t>ейся рабочей учебной программы по дисциплине</w:t>
      </w:r>
    </w:p>
    <w:p w:rsidR="00B51483" w:rsidRDefault="00862615">
      <w:pPr>
        <w:pStyle w:val="1"/>
        <w:shd w:val="clear" w:color="auto" w:fill="auto"/>
        <w:spacing w:after="607"/>
        <w:ind w:left="20" w:right="20" w:firstLine="380"/>
        <w:jc w:val="both"/>
      </w:pPr>
      <w:r>
        <w:t>Особое внимание при выполнении данной процедуры следует обратить на соответствие содержания программы требованиям ФГ</w:t>
      </w:r>
      <w:r>
        <w:rPr>
          <w:shd w:val="clear" w:color="auto" w:fill="FFFFFF"/>
        </w:rPr>
        <w:t>О</w:t>
      </w:r>
      <w:r>
        <w:t>С ВП</w:t>
      </w:r>
      <w:r>
        <w:rPr>
          <w:shd w:val="clear" w:color="auto" w:fill="FFFFFF"/>
        </w:rPr>
        <w:t>О</w:t>
      </w:r>
      <w:r>
        <w:t xml:space="preserve"> и выявление наиболее трудоемких дидактических еди</w:t>
      </w:r>
      <w:r>
        <w:softHyphen/>
        <w:t>ниц программы.</w:t>
      </w:r>
    </w:p>
    <w:p w:rsidR="00B51483" w:rsidRDefault="00862615">
      <w:pPr>
        <w:pStyle w:val="50"/>
        <w:shd w:val="clear" w:color="auto" w:fill="auto"/>
        <w:spacing w:after="244" w:line="200" w:lineRule="exact"/>
        <w:ind w:left="840"/>
        <w:jc w:val="left"/>
      </w:pPr>
      <w:r>
        <w:t>2.2. Составление программы модульного типа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Данная операция предполагает деление содержания изучаемой дисциплины на модули</w:t>
      </w:r>
      <w:r>
        <w:rPr>
          <w:shd w:val="clear" w:color="auto" w:fill="FFFFFF"/>
          <w:vertAlign w:val="superscript"/>
        </w:rPr>
        <w:t>1</w:t>
      </w:r>
      <w:r>
        <w:rPr>
          <w:shd w:val="clear" w:color="auto" w:fill="FFFFFF"/>
        </w:rPr>
        <w:t>.</w:t>
      </w:r>
      <w:r>
        <w:t xml:space="preserve"> Один внутрипредметный модуль - это фор</w:t>
      </w:r>
      <w:r>
        <w:softHyphen/>
        <w:t>мально структурированный период обучения с четкой и подробной совокупностью результатов обучения и критериев оценивания. Мо</w:t>
      </w:r>
      <w:r>
        <w:softHyphen/>
        <w:t>дуль включает в себя один или несколько разделов</w:t>
      </w:r>
      <w:r>
        <w:rPr>
          <w:shd w:val="clear" w:color="auto" w:fill="FFFFFF"/>
          <w:vertAlign w:val="superscript"/>
        </w:rPr>
        <w:t>2</w:t>
      </w:r>
      <w:r>
        <w:t xml:space="preserve"> - логически за</w:t>
      </w:r>
      <w:r>
        <w:softHyphen/>
        <w:t>вершенных частей учебного материала (тема, несколько тем).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В зависимости от объема часов и содержания материала в учебном предмете выделяют от 2 до 12 модулей. Желательно, что</w:t>
      </w:r>
      <w:r>
        <w:softHyphen/>
        <w:t>бы трудоемкость отдельных модулей программы была примерна одинаковой. Для примера рассмотрим учебную рабочую программу дисциплины «Физиология» для специальности 03</w:t>
      </w:r>
      <w:r>
        <w:rPr>
          <w:shd w:val="clear" w:color="auto" w:fill="FFFFFF"/>
        </w:rPr>
        <w:t>2101</w:t>
      </w:r>
      <w:r>
        <w:t>.65 «Физиче</w:t>
      </w:r>
      <w:r>
        <w:softHyphen/>
        <w:t>ская культура и спорт». На кафедре анатомии и физиологии тради</w:t>
      </w:r>
      <w:r>
        <w:rPr>
          <w:shd w:val="clear" w:color="auto" w:fill="FFFFFF"/>
        </w:rPr>
        <w:softHyphen/>
      </w:r>
      <w:r>
        <w:t>ционно принято делить данную дисциплину на 6 модулей (по два в каждом семестре). Каждый модуль предполагает выполнение опре</w:t>
      </w:r>
      <w:r>
        <w:softHyphen/>
        <w:t>деленного перечня контрольных мероприятий и заканчивается кол</w:t>
      </w:r>
      <w:r>
        <w:softHyphen/>
        <w:t xml:space="preserve">локвиумом. Табличный материал с распределением часов курса по модулям, разделам, темам и видам работ представлен в таблице </w:t>
      </w:r>
      <w:r>
        <w:rPr>
          <w:shd w:val="clear" w:color="auto" w:fill="FFFFFF"/>
        </w:rPr>
        <w:t>1.</w:t>
      </w:r>
      <w:r>
        <w:br w:type="page"/>
      </w:r>
    </w:p>
    <w:p w:rsidR="00B51483" w:rsidRDefault="00862615">
      <w:pPr>
        <w:pStyle w:val="50"/>
        <w:shd w:val="clear" w:color="auto" w:fill="auto"/>
        <w:spacing w:after="242" w:line="288" w:lineRule="exact"/>
        <w:ind w:right="40"/>
        <w:jc w:val="center"/>
      </w:pPr>
      <w:r>
        <w:t>Распределение часов курса по модулям, разделам, темам и видам работ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160"/>
        <w:gridCol w:w="691"/>
        <w:gridCol w:w="734"/>
        <w:gridCol w:w="610"/>
        <w:gridCol w:w="768"/>
        <w:gridCol w:w="677"/>
      </w:tblGrid>
      <w:tr w:rsidR="00B51483" w:rsidTr="00EC67CE">
        <w:trPr>
          <w:trHeight w:val="69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№ 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Наименование модулей и разделов, тем курса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Всего часов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Аудиторные занятия (часы)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Самостоятельная работа</w:t>
            </w:r>
          </w:p>
        </w:tc>
      </w:tr>
      <w:tr w:rsidR="00B51483" w:rsidTr="00EC67CE">
        <w:trPr>
          <w:trHeight w:val="1138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Лекции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Семинар</w:t>
            </w:r>
            <w:r>
              <w:rPr>
                <w:shd w:val="clear" w:color="auto" w:fill="FFFFFF"/>
              </w:rPr>
              <w:t>,</w:t>
            </w:r>
            <w:r>
              <w:t xml:space="preserve"> занятия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Практич. занятия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</w:tr>
      <w:tr w:rsidR="00B51483" w:rsidTr="00EC67CE">
        <w:trPr>
          <w:trHeight w:val="77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 xml:space="preserve">Модуль </w:t>
            </w:r>
            <w:r>
              <w:rPr>
                <w:shd w:val="clear" w:color="auto" w:fill="FFFFFF"/>
              </w:rPr>
              <w:t>1.</w:t>
            </w:r>
            <w:r>
              <w:t xml:space="preserve"> Физиология центральной нервной и сенсорных систем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24</w:t>
            </w:r>
          </w:p>
        </w:tc>
      </w:tr>
      <w:tr w:rsidR="00B51483" w:rsidTr="00EC67CE">
        <w:trPr>
          <w:trHeight w:val="845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 xml:space="preserve">Раздел </w:t>
            </w:r>
            <w:r>
              <w:rPr>
                <w:shd w:val="clear" w:color="auto" w:fill="FFFFFF"/>
              </w:rPr>
              <w:t>1.</w:t>
            </w:r>
            <w:r>
              <w:t xml:space="preserve"> Физиология центральной нервной системы (Ц</w:t>
            </w:r>
            <w:r>
              <w:rPr>
                <w:shd w:val="clear" w:color="auto" w:fill="FFFFFF"/>
              </w:rPr>
              <w:t>НС</w:t>
            </w:r>
            <w:r>
              <w:t>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</w:tr>
      <w:tr w:rsidR="00B51483" w:rsidTr="00EC67CE">
        <w:trPr>
          <w:trHeight w:val="763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</w:t>
            </w:r>
            <w:r>
              <w:rPr>
                <w:rStyle w:val="41"/>
              </w:rPr>
              <w:t xml:space="preserve"> 1.</w:t>
            </w:r>
            <w:r>
              <w:rPr>
                <w:rStyle w:val="41"/>
                <w:shd w:val="clear" w:color="auto" w:fill="FFFFFF"/>
              </w:rPr>
              <w:t>1.</w:t>
            </w:r>
            <w:r>
              <w:t xml:space="preserve"> Введение в фи</w:t>
            </w:r>
            <w:r>
              <w:softHyphen/>
              <w:t>зиологию. Общая физио</w:t>
            </w:r>
            <w:r>
              <w:softHyphen/>
              <w:t xml:space="preserve">логия </w:t>
            </w:r>
            <w:r>
              <w:rPr>
                <w:shd w:val="clear" w:color="auto" w:fill="FFFFFF"/>
              </w:rPr>
              <w:t>Ц</w:t>
            </w:r>
            <w:r>
              <w:t>НС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</w:tr>
      <w:tr w:rsidR="00B51483" w:rsidTr="00EC67CE">
        <w:trPr>
          <w:trHeight w:val="538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1.2. Частная физио</w:t>
            </w:r>
            <w:r>
              <w:softHyphen/>
              <w:t xml:space="preserve">логия </w:t>
            </w:r>
            <w:r>
              <w:rPr>
                <w:shd w:val="clear" w:color="auto" w:fill="FFFFFF"/>
              </w:rPr>
              <w:t>Ц</w:t>
            </w:r>
            <w:r>
              <w:t>НС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</w:tr>
      <w:tr w:rsidR="00B51483" w:rsidTr="00EC67CE">
        <w:trPr>
          <w:trHeight w:val="518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2. Сенсорные системы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</w:tr>
      <w:tr w:rsidR="00B51483" w:rsidTr="00EC67CE">
        <w:trPr>
          <w:trHeight w:val="773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2</w:t>
            </w:r>
            <w:r>
              <w:rPr>
                <w:shd w:val="clear" w:color="auto" w:fill="FFFFFF"/>
              </w:rPr>
              <w:t>.1.</w:t>
            </w:r>
            <w:r>
              <w:t xml:space="preserve"> Общая физиоло</w:t>
            </w:r>
            <w:r>
              <w:softHyphen/>
              <w:t>гия рецепции. Зрительная сенсорная система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</w:tr>
      <w:tr w:rsidR="00B51483" w:rsidTr="00EC67CE">
        <w:trPr>
          <w:trHeight w:val="1037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2.2. Слуховая, вес</w:t>
            </w:r>
            <w:r>
              <w:softHyphen/>
              <w:t>тибулярная, двигатель</w:t>
            </w:r>
            <w:r>
              <w:softHyphen/>
              <w:t>ная и другие сенсорные системы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259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Итогово</w:t>
            </w:r>
            <w:r>
              <w:rPr>
                <w:shd w:val="clear" w:color="auto" w:fill="FFFFFF"/>
              </w:rPr>
              <w:t>е</w:t>
            </w:r>
            <w:r>
              <w:t xml:space="preserve"> занятие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</w:tr>
      <w:tr w:rsidR="00B51483" w:rsidTr="00EC67CE">
        <w:trPr>
          <w:trHeight w:val="104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Модуль 2. Функции го</w:t>
            </w:r>
            <w:r>
              <w:softHyphen/>
              <w:t>ловного мозга. Нервно- мышечная и эндокрин</w:t>
            </w:r>
            <w:r>
              <w:softHyphen/>
              <w:t>ная системы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28</w:t>
            </w: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60"/>
        <w:gridCol w:w="691"/>
        <w:gridCol w:w="744"/>
        <w:gridCol w:w="610"/>
        <w:gridCol w:w="763"/>
        <w:gridCol w:w="653"/>
      </w:tblGrid>
      <w:tr w:rsidR="00B51483" w:rsidTr="00862615">
        <w:trPr>
          <w:trHeight w:val="51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 xml:space="preserve">Раздел </w:t>
            </w:r>
            <w:r>
              <w:rPr>
                <w:shd w:val="clear" w:color="auto" w:fill="FFFFFF"/>
              </w:rPr>
              <w:t>3</w:t>
            </w:r>
            <w:r>
              <w:t>. Функции головного мозга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</w:tr>
      <w:tr w:rsidR="00B51483" w:rsidTr="00862615">
        <w:trPr>
          <w:trHeight w:val="50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</w:t>
            </w:r>
            <w:r>
              <w:rPr>
                <w:shd w:val="clear" w:color="auto" w:fill="FFFFFF"/>
              </w:rPr>
              <w:t xml:space="preserve"> 3.1.</w:t>
            </w:r>
            <w:r>
              <w:t xml:space="preserve"> Высшая нервная деятельность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</w:tr>
      <w:tr w:rsidR="00B51483" w:rsidTr="00862615">
        <w:trPr>
          <w:trHeight w:val="763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 xml:space="preserve">Тема </w:t>
            </w:r>
            <w:r>
              <w:rPr>
                <w:shd w:val="clear" w:color="auto" w:fill="FFFFFF"/>
              </w:rPr>
              <w:t>3</w:t>
            </w:r>
            <w:r>
              <w:t>.2. Функции, свойства и состояния го</w:t>
            </w:r>
            <w:r>
              <w:softHyphen/>
              <w:t>ловного мозга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4</w:t>
            </w:r>
          </w:p>
        </w:tc>
      </w:tr>
      <w:tr w:rsidR="00B51483" w:rsidTr="00862615">
        <w:trPr>
          <w:trHeight w:val="51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4. Нервно- мышечная система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59pt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</w:tr>
      <w:tr w:rsidR="00B51483" w:rsidTr="00862615">
        <w:trPr>
          <w:trHeight w:val="523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4</w:t>
            </w:r>
            <w:r>
              <w:rPr>
                <w:shd w:val="clear" w:color="auto" w:fill="FFFFFF"/>
              </w:rPr>
              <w:t>.1.</w:t>
            </w:r>
            <w:r>
              <w:t xml:space="preserve"> Механизм мышечного сокращения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3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4.2. Мышечная механика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3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4.</w:t>
            </w:r>
            <w:r>
              <w:rPr>
                <w:shd w:val="clear" w:color="auto" w:fill="FFFFFF"/>
              </w:rPr>
              <w:t>3.</w:t>
            </w:r>
            <w:r>
              <w:t xml:space="preserve"> Произвольные движения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44pt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3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51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5. Эндокринная система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59pt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</w:tr>
      <w:tr w:rsidR="00B51483" w:rsidTr="00862615">
        <w:trPr>
          <w:trHeight w:val="50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5</w:t>
            </w:r>
            <w:r>
              <w:rPr>
                <w:shd w:val="clear" w:color="auto" w:fill="FFFFFF"/>
              </w:rPr>
              <w:t>.1.</w:t>
            </w:r>
            <w:r>
              <w:t xml:space="preserve"> Эндокринная система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3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</w:tr>
      <w:tr w:rsidR="00B51483" w:rsidTr="00862615">
        <w:trPr>
          <w:trHeight w:val="259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Итоговое занятие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</w:tr>
      <w:tr w:rsidR="00B51483" w:rsidTr="00862615">
        <w:trPr>
          <w:trHeight w:val="101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 xml:space="preserve">Модуль </w:t>
            </w:r>
            <w:r>
              <w:rPr>
                <w:shd w:val="clear" w:color="auto" w:fill="FFFFFF"/>
              </w:rPr>
              <w:t>3</w:t>
            </w:r>
            <w:r>
              <w:t>. Физиология жидких сред, сердечно</w:t>
            </w:r>
            <w:r>
              <w:rPr>
                <w:shd w:val="clear" w:color="auto" w:fill="FFFFFF"/>
              </w:rPr>
              <w:softHyphen/>
            </w:r>
            <w:r>
              <w:t>сосудистой и дыхатель</w:t>
            </w:r>
            <w:r>
              <w:softHyphen/>
              <w:t>ной систем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28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6. Физиология жидких сред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6</w:t>
            </w:r>
            <w:r>
              <w:rPr>
                <w:shd w:val="clear" w:color="auto" w:fill="FFFFFF"/>
              </w:rPr>
              <w:t>.1.</w:t>
            </w:r>
            <w:r>
              <w:t xml:space="preserve"> Кровь и другие жидкие среды организма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6.2. Плазма крови, буферные системы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3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</w:tr>
      <w:tr w:rsidR="00B51483" w:rsidTr="00862615">
        <w:trPr>
          <w:trHeight w:val="77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7. Физиология</w:t>
            </w:r>
          </w:p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сердечно-сосудистой</w:t>
            </w:r>
          </w:p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системы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7</w:t>
            </w:r>
            <w:r>
              <w:rPr>
                <w:shd w:val="clear" w:color="auto" w:fill="FFFFFF"/>
              </w:rPr>
              <w:t>.1</w:t>
            </w:r>
            <w:r>
              <w:t>. Свойства сер</w:t>
            </w:r>
            <w:r>
              <w:softHyphen/>
              <w:t xml:space="preserve">дечной </w:t>
            </w:r>
            <w:r>
              <w:rPr>
                <w:shd w:val="clear" w:color="auto" w:fill="FFFFFF"/>
              </w:rPr>
              <w:t>м</w:t>
            </w:r>
            <w:r>
              <w:t>ышцы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52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7.2. Механическая работа сердца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65"/>
        <w:gridCol w:w="691"/>
        <w:gridCol w:w="739"/>
        <w:gridCol w:w="605"/>
        <w:gridCol w:w="763"/>
        <w:gridCol w:w="686"/>
      </w:tblGrid>
      <w:tr w:rsidR="00B51483" w:rsidTr="00EC67CE">
        <w:trPr>
          <w:trHeight w:val="504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7.</w:t>
            </w:r>
            <w:r>
              <w:rPr>
                <w:shd w:val="clear" w:color="auto" w:fill="FFFFFF"/>
              </w:rPr>
              <w:t>3.</w:t>
            </w:r>
            <w:r>
              <w:t xml:space="preserve"> Кровообраще</w:t>
            </w:r>
            <w:r>
              <w:softHyphen/>
              <w:t>ние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259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8. Дыхание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16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</w:tr>
      <w:tr w:rsidR="00B51483" w:rsidTr="00EC67CE">
        <w:trPr>
          <w:trHeight w:val="514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8</w:t>
            </w:r>
            <w:r>
              <w:rPr>
                <w:shd w:val="clear" w:color="auto" w:fill="FFFFFF"/>
              </w:rPr>
              <w:t>.1.</w:t>
            </w:r>
            <w:r>
              <w:t xml:space="preserve"> Внешнее дыха</w:t>
            </w:r>
            <w:r>
              <w:softHyphen/>
              <w:t>ние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509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8.2. Газообмен в легких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283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Итоговое занятие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</w:tr>
      <w:tr w:rsidR="00B51483" w:rsidTr="00EC67CE">
        <w:trPr>
          <w:trHeight w:val="1546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Модуль 4. Функции пи</w:t>
            </w:r>
            <w:r>
              <w:rPr>
                <w:shd w:val="clear" w:color="auto" w:fill="FFFFFF"/>
              </w:rPr>
              <w:t>щ</w:t>
            </w:r>
            <w:r>
              <w:t>еварения. Выделе</w:t>
            </w:r>
            <w:r>
              <w:softHyphen/>
              <w:t>ние, обмен веществ, энергии, теплообмен. Физиология развития и старения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46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24</w:t>
            </w:r>
          </w:p>
        </w:tc>
      </w:tr>
      <w:tr w:rsidR="00B51483" w:rsidTr="00EC67CE">
        <w:trPr>
          <w:trHeight w:val="509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9. Функции пищеварения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</w:tr>
      <w:tr w:rsidR="00B51483" w:rsidTr="00EC67CE">
        <w:trPr>
          <w:trHeight w:val="259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9</w:t>
            </w:r>
            <w:r>
              <w:rPr>
                <w:shd w:val="clear" w:color="auto" w:fill="FFFFFF"/>
              </w:rPr>
              <w:t>.1.</w:t>
            </w:r>
            <w:r>
              <w:t xml:space="preserve"> Пищеварение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763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10. Выделение, обмен веществ, энергии, теплообмен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24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</w:tr>
      <w:tr w:rsidR="00B51483" w:rsidTr="00EC67CE">
        <w:trPr>
          <w:trHeight w:val="259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10</w:t>
            </w:r>
            <w:r>
              <w:rPr>
                <w:shd w:val="clear" w:color="auto" w:fill="FFFFFF"/>
              </w:rPr>
              <w:t>.1.</w:t>
            </w:r>
            <w:r>
              <w:t xml:space="preserve"> Выделение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514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10.2. Обмен веществ и энергии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264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10.3. Теплообмен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518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 xml:space="preserve">Раздел </w:t>
            </w:r>
            <w:r>
              <w:rPr>
                <w:shd w:val="clear" w:color="auto" w:fill="FFFFFF"/>
              </w:rPr>
              <w:t>11</w:t>
            </w:r>
            <w:r>
              <w:t>. Физиология развития и старения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</w:tr>
      <w:tr w:rsidR="00B51483" w:rsidTr="00EC67CE">
        <w:trPr>
          <w:trHeight w:val="518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11.1. Физиология развития и старения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EC67CE">
        <w:trPr>
          <w:trHeight w:val="264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Итоговое занятие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1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</w:tr>
      <w:tr w:rsidR="00B51483" w:rsidTr="00EC67CE">
        <w:trPr>
          <w:trHeight w:val="773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Модуль 5. Физиологи</w:t>
            </w:r>
            <w:r>
              <w:softHyphen/>
              <w:t>ческие основы мышеч</w:t>
            </w:r>
            <w:r>
              <w:softHyphen/>
              <w:t>ной деятельности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42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22</w:t>
            </w:r>
          </w:p>
        </w:tc>
      </w:tr>
      <w:tr w:rsidR="00B51483" w:rsidTr="00EC67CE">
        <w:trPr>
          <w:trHeight w:val="768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12. Физиологиче</w:t>
            </w:r>
            <w:r>
              <w:softHyphen/>
              <w:t>ская характеристика спортивных упражнений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1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94pt"/>
              </w:rP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</w:tr>
      <w:tr w:rsidR="00B51483" w:rsidTr="00EC67CE">
        <w:trPr>
          <w:trHeight w:val="528"/>
          <w:jc w:val="center"/>
        </w:trPr>
        <w:tc>
          <w:tcPr>
            <w:tcW w:w="427" w:type="dxa"/>
            <w:vMerge/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65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12</w:t>
            </w:r>
            <w:r>
              <w:rPr>
                <w:shd w:val="clear" w:color="auto" w:fill="FFFFFF"/>
              </w:rPr>
              <w:t>.1.</w:t>
            </w:r>
            <w:r>
              <w:t xml:space="preserve"> Адаптация к мышечной деятельности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B51483" w:rsidRDefault="00862615" w:rsidP="00EC67CE">
            <w:pPr>
              <w:pStyle w:val="3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2160"/>
        <w:gridCol w:w="691"/>
        <w:gridCol w:w="744"/>
        <w:gridCol w:w="605"/>
        <w:gridCol w:w="758"/>
        <w:gridCol w:w="667"/>
      </w:tblGrid>
      <w:tr w:rsidR="00B51483" w:rsidTr="00862615">
        <w:trPr>
          <w:trHeight w:val="36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12.2. Физиологиче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45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ские принципы класси</w:t>
            </w:r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4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фикации физических уп</w:t>
            </w:r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264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ражнений и их характе</w:t>
            </w:r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322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ристика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9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13. Физиологиче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74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ская характеристика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</w:tr>
      <w:tr w:rsidR="00B51483" w:rsidTr="00862615">
        <w:trPr>
          <w:trHeight w:val="23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мышечной деятельности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69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13.1. Физиологиче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69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ская характеристика со</w:t>
            </w:r>
            <w:r>
              <w:softHyphen/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</w:tr>
      <w:tr w:rsidR="00B51483" w:rsidTr="00862615">
        <w:trPr>
          <w:trHeight w:val="259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стояний организма при</w:t>
            </w: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4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спортивной деятельности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13.2. Физиологиче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83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ские основы формирова</w:t>
            </w:r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235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ния двигательных навыков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98"/>
          <w:jc w:val="center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Итоговое занятие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</w:tr>
      <w:tr w:rsidR="00B51483" w:rsidTr="00862615">
        <w:trPr>
          <w:trHeight w:val="2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Модуль</w:t>
            </w:r>
            <w:r>
              <w:rPr>
                <w:rStyle w:val="23"/>
              </w:rPr>
              <w:t xml:space="preserve"> 6.</w:t>
            </w:r>
            <w:r>
              <w:t xml:space="preserve"> Физиологи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3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ческие основы спор</w:t>
            </w:r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83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тивной тренировки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54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34</w:t>
            </w:r>
          </w:p>
        </w:tc>
      </w:tr>
      <w:tr w:rsidR="00B51483" w:rsidTr="00862615">
        <w:trPr>
          <w:trHeight w:val="24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 оздоровительной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45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физической культуры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64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Раздел 14. Физиологи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ческие основы спор</w:t>
            </w:r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30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16</w:t>
            </w:r>
          </w:p>
        </w:tc>
      </w:tr>
      <w:tr w:rsidR="00B51483" w:rsidTr="00862615">
        <w:trPr>
          <w:trHeight w:val="25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тивной тренировки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9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14</w:t>
            </w:r>
            <w:r>
              <w:rPr>
                <w:shd w:val="clear" w:color="auto" w:fill="FFFFFF"/>
              </w:rPr>
              <w:t>.1.</w:t>
            </w:r>
            <w:r>
              <w:t xml:space="preserve"> Физиологиче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518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ская характеристика физических качеств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</w:tr>
      <w:tr w:rsidR="00B51483" w:rsidTr="00862615">
        <w:trPr>
          <w:trHeight w:val="245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 xml:space="preserve">Тема </w:t>
            </w:r>
            <w:r>
              <w:rPr>
                <w:shd w:val="clear" w:color="auto" w:fill="FFFFFF"/>
              </w:rPr>
              <w:t>14</w:t>
            </w:r>
            <w:r>
              <w:t>.2. Физиологиче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98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ское обоснование прин</w:t>
            </w:r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</w:tr>
      <w:tr w:rsidR="00B51483" w:rsidTr="00862615">
        <w:trPr>
          <w:trHeight w:val="25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ципов спортивной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4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тренировки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9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14.3. Физиологиче</w:t>
            </w:r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4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ские основы спортивной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4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работоспособности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</w:tr>
      <w:tr w:rsidR="00B51483" w:rsidTr="00862615">
        <w:trPr>
          <w:trHeight w:val="269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 особых условиях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B51483" w:rsidTr="00862615">
        <w:trPr>
          <w:trHeight w:val="250"/>
          <w:jc w:val="center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внешней среды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55"/>
        <w:gridCol w:w="691"/>
        <w:gridCol w:w="744"/>
        <w:gridCol w:w="610"/>
        <w:gridCol w:w="763"/>
        <w:gridCol w:w="667"/>
      </w:tblGrid>
      <w:tr w:rsidR="00B51483" w:rsidTr="00EC67CE">
        <w:trPr>
          <w:trHeight w:val="177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Разд</w:t>
            </w:r>
            <w:r>
              <w:rPr>
                <w:shd w:val="clear" w:color="auto" w:fill="FFFFFF"/>
              </w:rPr>
              <w:t>е</w:t>
            </w:r>
            <w:r>
              <w:t xml:space="preserve">л </w:t>
            </w:r>
            <w:r>
              <w:rPr>
                <w:shd w:val="clear" w:color="auto" w:fill="FFFFFF"/>
              </w:rPr>
              <w:t>15</w:t>
            </w:r>
            <w:r>
              <w:t>. Физиологи</w:t>
            </w:r>
            <w:r>
              <w:softHyphen/>
              <w:t>ческое обоснование особенностей занятий физической культурой с лицами разного пола, возраста, функцио</w:t>
            </w:r>
            <w:r>
              <w:softHyphen/>
              <w:t>нального состояния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14</w:t>
            </w:r>
          </w:p>
        </w:tc>
      </w:tr>
      <w:tr w:rsidR="00B51483" w:rsidTr="00EC67CE">
        <w:trPr>
          <w:trHeight w:val="10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 xml:space="preserve">Тема </w:t>
            </w:r>
            <w:r>
              <w:rPr>
                <w:shd w:val="clear" w:color="auto" w:fill="FFFFFF"/>
              </w:rPr>
              <w:t>15.1</w:t>
            </w:r>
            <w:r>
              <w:t>. Физиологиче</w:t>
            </w:r>
            <w:r>
              <w:softHyphen/>
              <w:t>ские основы спортивной тренировки женщин и юных спортсменов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</w:tr>
      <w:tr w:rsidR="00B51483" w:rsidTr="00EC67CE">
        <w:trPr>
          <w:trHeight w:val="102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Тема 15</w:t>
            </w:r>
            <w:r>
              <w:rPr>
                <w:shd w:val="clear" w:color="auto" w:fill="FFFFFF"/>
              </w:rPr>
              <w:t>.</w:t>
            </w:r>
            <w:r>
              <w:t>2. Физиологиче</w:t>
            </w:r>
            <w:r>
              <w:softHyphen/>
              <w:t>ские основы оздорови</w:t>
            </w:r>
            <w:r>
              <w:softHyphen/>
              <w:t>тельной физической культуры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</w:tr>
      <w:tr w:rsidR="00B51483" w:rsidTr="00EC67CE">
        <w:trPr>
          <w:trHeight w:val="331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Итоговое занятие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3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</w:tr>
      <w:tr w:rsidR="00B51483" w:rsidTr="00EC67CE">
        <w:trPr>
          <w:trHeight w:val="2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ИТОГО: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60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4D1589" w:rsidP="00EC67CE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160</w:t>
            </w:r>
          </w:p>
        </w:tc>
      </w:tr>
    </w:tbl>
    <w:p w:rsidR="00B51483" w:rsidRDefault="00B51483">
      <w:pPr>
        <w:rPr>
          <w:sz w:val="2"/>
          <w:szCs w:val="2"/>
        </w:rPr>
      </w:pPr>
    </w:p>
    <w:p w:rsidR="00B51483" w:rsidRDefault="00862615">
      <w:pPr>
        <w:pStyle w:val="13"/>
        <w:keepNext/>
        <w:keepLines/>
        <w:shd w:val="clear" w:color="auto" w:fill="auto"/>
        <w:spacing w:before="529" w:after="248" w:line="200" w:lineRule="exact"/>
        <w:ind w:left="40" w:firstLine="400"/>
      </w:pPr>
      <w:bookmarkStart w:id="6" w:name="bookmark2"/>
      <w:r>
        <w:t>2.</w:t>
      </w:r>
      <w:r>
        <w:rPr>
          <w:shd w:val="clear" w:color="auto" w:fill="FFFFFF"/>
        </w:rPr>
        <w:t>3</w:t>
      </w:r>
      <w:r>
        <w:t>. Определение целей обучения по каждому модулю</w:t>
      </w:r>
      <w:bookmarkEnd w:id="6"/>
    </w:p>
    <w:p w:rsidR="00B51483" w:rsidRDefault="00862615">
      <w:pPr>
        <w:pStyle w:val="1"/>
        <w:shd w:val="clear" w:color="auto" w:fill="auto"/>
        <w:spacing w:after="0" w:line="288" w:lineRule="exact"/>
        <w:ind w:left="40" w:right="20" w:firstLine="400"/>
        <w:jc w:val="both"/>
      </w:pPr>
      <w:r>
        <w:t>Необходимость такой работы определяется тем, что эффектив</w:t>
      </w:r>
      <w:r>
        <w:softHyphen/>
        <w:t>ность контроля напрямую зависит от того, какими общими и про</w:t>
      </w:r>
      <w:r>
        <w:softHyphen/>
        <w:t>фессиональными компетенциями должен овладеть специалист при изучении определенной части материала. Ориентация системы кон</w:t>
      </w:r>
      <w:r>
        <w:softHyphen/>
        <w:t>троля на конечные цели обучения, заданные моделью специалиста, составляют одно из основных средств оптимизации контроля. На</w:t>
      </w:r>
      <w:r>
        <w:softHyphen/>
        <w:t xml:space="preserve">пример, в итоге освоения </w:t>
      </w:r>
      <w:r>
        <w:rPr>
          <w:shd w:val="clear" w:color="auto" w:fill="FFFFFF"/>
        </w:rPr>
        <w:t>1</w:t>
      </w:r>
      <w:r>
        <w:t xml:space="preserve"> модуля учебной рабочей программы по физиологии студент должен обладать следующими профессио</w:t>
      </w:r>
      <w:r>
        <w:softHyphen/>
        <w:t xml:space="preserve">нальными компетенциями (ПК): </w:t>
      </w:r>
      <w:r>
        <w:rPr>
          <w:rStyle w:val="a5"/>
        </w:rPr>
        <w:t>Должен знать:</w:t>
      </w:r>
    </w:p>
    <w:p w:rsidR="00B51483" w:rsidRDefault="00862615">
      <w:pPr>
        <w:pStyle w:val="1"/>
        <w:shd w:val="clear" w:color="auto" w:fill="auto"/>
        <w:spacing w:after="0" w:line="288" w:lineRule="exact"/>
        <w:ind w:left="40" w:right="20" w:firstLine="400"/>
        <w:jc w:val="both"/>
      </w:pPr>
      <w:r>
        <w:t>ПК. 1</w:t>
      </w:r>
      <w:r>
        <w:rPr>
          <w:rStyle w:val="a6"/>
        </w:rPr>
        <w:t>.1.</w:t>
      </w:r>
      <w:r>
        <w:t xml:space="preserve"> Основы физиологии центральной нервной системы и сенсорных систем.</w:t>
      </w:r>
    </w:p>
    <w:p w:rsidR="00B51483" w:rsidRDefault="00862615">
      <w:pPr>
        <w:pStyle w:val="1"/>
        <w:shd w:val="clear" w:color="auto" w:fill="auto"/>
        <w:spacing w:after="0" w:line="288" w:lineRule="exact"/>
        <w:ind w:left="40" w:right="20" w:firstLine="400"/>
        <w:jc w:val="both"/>
      </w:pPr>
      <w:r>
        <w:t>ПК. 1.2. Механизмы функционирования отдельных структур мозга.</w:t>
      </w:r>
      <w:r>
        <w:br w:type="page"/>
      </w:r>
    </w:p>
    <w:p w:rsidR="00B51483" w:rsidRDefault="00862615">
      <w:pPr>
        <w:pStyle w:val="1"/>
        <w:shd w:val="clear" w:color="auto" w:fill="auto"/>
        <w:spacing w:after="0"/>
        <w:ind w:left="20" w:right="400" w:firstLine="380"/>
        <w:jc w:val="left"/>
      </w:pPr>
      <w:r>
        <w:t>ПК. 1.</w:t>
      </w:r>
      <w:r>
        <w:rPr>
          <w:shd w:val="clear" w:color="auto" w:fill="FFFFFF"/>
        </w:rPr>
        <w:t>3</w:t>
      </w:r>
      <w:r>
        <w:t xml:space="preserve">. Общие механизмы рецепции. </w:t>
      </w:r>
      <w:r>
        <w:rPr>
          <w:rStyle w:val="a5"/>
        </w:rPr>
        <w:t>Должен владет</w:t>
      </w:r>
      <w:r>
        <w:rPr>
          <w:rStyle w:val="a5"/>
          <w:shd w:val="clear" w:color="auto" w:fill="FFFFFF"/>
        </w:rPr>
        <w:t>ь</w:t>
      </w:r>
      <w:r>
        <w:rPr>
          <w:rStyle w:val="a5"/>
        </w:rPr>
        <w:t>:</w:t>
      </w:r>
    </w:p>
    <w:p w:rsidR="00B51483" w:rsidRDefault="00862615">
      <w:pPr>
        <w:pStyle w:val="1"/>
        <w:shd w:val="clear" w:color="auto" w:fill="auto"/>
        <w:spacing w:after="0"/>
        <w:ind w:left="20" w:right="20" w:firstLine="380"/>
        <w:jc w:val="left"/>
      </w:pPr>
      <w:r>
        <w:t>ПК. 1.4. Современными представлениями о физиологии цен</w:t>
      </w:r>
      <w:r>
        <w:softHyphen/>
        <w:t>тральной нервной системы.</w:t>
      </w:r>
    </w:p>
    <w:p w:rsidR="00B51483" w:rsidRDefault="00862615">
      <w:pPr>
        <w:pStyle w:val="1"/>
        <w:shd w:val="clear" w:color="auto" w:fill="auto"/>
        <w:spacing w:after="0"/>
        <w:ind w:left="20" w:firstLine="380"/>
        <w:jc w:val="left"/>
      </w:pPr>
      <w:r>
        <w:t>ПК. 1.5. Основными физиологическими понятиями.</w:t>
      </w:r>
    </w:p>
    <w:p w:rsidR="00B51483" w:rsidRDefault="00862615">
      <w:pPr>
        <w:pStyle w:val="1"/>
        <w:shd w:val="clear" w:color="auto" w:fill="auto"/>
        <w:spacing w:after="0"/>
        <w:ind w:left="20" w:right="20" w:firstLine="380"/>
        <w:jc w:val="left"/>
      </w:pPr>
      <w:r>
        <w:t>ПК. 1.6. Системным анализом научной литературы по физиоло</w:t>
      </w:r>
      <w:r>
        <w:softHyphen/>
        <w:t xml:space="preserve">гии центральной нервной системы. </w:t>
      </w:r>
      <w:r>
        <w:rPr>
          <w:rStyle w:val="a5"/>
        </w:rPr>
        <w:t>Должен уметь:</w:t>
      </w:r>
    </w:p>
    <w:p w:rsidR="00B51483" w:rsidRDefault="00862615">
      <w:pPr>
        <w:pStyle w:val="1"/>
        <w:shd w:val="clear" w:color="auto" w:fill="auto"/>
        <w:spacing w:after="0"/>
        <w:ind w:left="20" w:firstLine="380"/>
        <w:jc w:val="left"/>
      </w:pPr>
      <w:r>
        <w:t>ПК. 1.7. Проводить простые физиологические исследования.</w:t>
      </w:r>
    </w:p>
    <w:p w:rsidR="00B51483" w:rsidRDefault="00862615">
      <w:pPr>
        <w:pStyle w:val="1"/>
        <w:shd w:val="clear" w:color="auto" w:fill="auto"/>
        <w:spacing w:after="0" w:line="298" w:lineRule="exact"/>
        <w:ind w:left="20" w:right="20" w:firstLine="380"/>
        <w:jc w:val="left"/>
      </w:pPr>
      <w:r>
        <w:t>ПК. 1.8. Обобщать и анализировать полученные в ходе лабора</w:t>
      </w:r>
      <w:r>
        <w:softHyphen/>
        <w:t>торных работ данные.</w:t>
      </w:r>
    </w:p>
    <w:p w:rsidR="00B51483" w:rsidRDefault="00862615">
      <w:pPr>
        <w:pStyle w:val="1"/>
        <w:shd w:val="clear" w:color="auto" w:fill="auto"/>
        <w:spacing w:after="0" w:line="293" w:lineRule="exact"/>
        <w:ind w:left="20" w:right="20" w:firstLine="380"/>
        <w:jc w:val="left"/>
      </w:pPr>
      <w:r>
        <w:t>ПК. 1.9. Пользоваться простыми компьютерными технология</w:t>
      </w:r>
      <w:r>
        <w:softHyphen/>
        <w:t>ми в проведении физиологического исследования.</w:t>
      </w:r>
    </w:p>
    <w:p w:rsidR="00B51483" w:rsidRDefault="00862615">
      <w:pPr>
        <w:pStyle w:val="1"/>
        <w:shd w:val="clear" w:color="auto" w:fill="auto"/>
        <w:spacing w:line="293" w:lineRule="exact"/>
        <w:ind w:left="20" w:right="20" w:firstLine="380"/>
        <w:jc w:val="left"/>
      </w:pPr>
      <w:r>
        <w:t>Исходя из выявленных компетенций, можно составить предвари</w:t>
      </w:r>
      <w:r>
        <w:softHyphen/>
        <w:t>тельный перечень контрольных мероприятий БРС оценки знаний.</w:t>
      </w:r>
    </w:p>
    <w:p w:rsidR="00B51483" w:rsidRDefault="00862615">
      <w:pPr>
        <w:pStyle w:val="50"/>
        <w:shd w:val="clear" w:color="auto" w:fill="auto"/>
        <w:spacing w:after="244" w:line="293" w:lineRule="exact"/>
        <w:ind w:left="1540" w:right="1580"/>
      </w:pPr>
      <w:r>
        <w:t>2.4. Разработка системы заданий по каждому модулю дисциплины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Данная процедура связана с тем, что профессорско- преподавательский состав кафедры или экспертная группа плани</w:t>
      </w:r>
      <w:r>
        <w:softHyphen/>
        <w:t>рует различные виды контрольных мероприятий, которые студенты должны выполнить при изучении конкретного модуля дисциплины, исходя из перечня выделенных компетенций. Составление перечня контрольных мероприятий можно совместить с процедурой ранжи</w:t>
      </w:r>
      <w:r>
        <w:softHyphen/>
        <w:t xml:space="preserve">рования. Для этого первым делом надо составить максимально полный список возможных контрольных мероприятий. Например, для освоения </w:t>
      </w:r>
      <w:r>
        <w:rPr>
          <w:shd w:val="clear" w:color="auto" w:fill="FFFFFF"/>
        </w:rPr>
        <w:t>1</w:t>
      </w:r>
      <w:r>
        <w:t xml:space="preserve"> модуля программы по физиологии был предложен следующий список видов работ: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587"/>
        </w:tabs>
        <w:spacing w:after="0" w:line="288" w:lineRule="exact"/>
        <w:ind w:left="20" w:firstLine="380"/>
        <w:jc w:val="left"/>
      </w:pPr>
      <w:r>
        <w:t>Реферат.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616"/>
        </w:tabs>
        <w:spacing w:after="0" w:line="288" w:lineRule="exact"/>
        <w:ind w:left="20" w:firstLine="380"/>
        <w:jc w:val="left"/>
      </w:pPr>
      <w:r>
        <w:t>Контрольная работа.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611"/>
        </w:tabs>
        <w:spacing w:after="0" w:line="288" w:lineRule="exact"/>
        <w:ind w:left="20" w:firstLine="380"/>
        <w:jc w:val="left"/>
      </w:pPr>
      <w:r>
        <w:t>Компьютерное тестирование.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611"/>
        </w:tabs>
        <w:spacing w:after="0" w:line="288" w:lineRule="exact"/>
        <w:ind w:left="20" w:firstLine="380"/>
        <w:jc w:val="left"/>
      </w:pPr>
      <w:r>
        <w:t>Доклад.</w:t>
      </w:r>
      <w:r>
        <w:br w:type="page"/>
      </w:r>
    </w:p>
    <w:p w:rsidR="00B51483" w:rsidRDefault="00862615">
      <w:pPr>
        <w:pStyle w:val="40"/>
        <w:numPr>
          <w:ilvl w:val="0"/>
          <w:numId w:val="3"/>
        </w:numPr>
        <w:shd w:val="clear" w:color="auto" w:fill="auto"/>
        <w:tabs>
          <w:tab w:val="left" w:pos="626"/>
        </w:tabs>
        <w:spacing w:before="0" w:after="0" w:line="288" w:lineRule="exact"/>
        <w:ind w:left="20" w:firstLine="400"/>
        <w:jc w:val="both"/>
      </w:pPr>
      <w:r>
        <w:t>Конспект лекции.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631"/>
        </w:tabs>
        <w:spacing w:after="0" w:line="288" w:lineRule="exact"/>
        <w:ind w:left="20" w:firstLine="400"/>
        <w:jc w:val="both"/>
      </w:pPr>
      <w:r>
        <w:t>Выполнение лабораторной работы.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631"/>
        </w:tabs>
        <w:spacing w:after="0" w:line="288" w:lineRule="exact"/>
        <w:ind w:left="20" w:firstLine="400"/>
        <w:jc w:val="both"/>
      </w:pPr>
      <w:r>
        <w:t>Устный ответ.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622"/>
        </w:tabs>
        <w:spacing w:after="0" w:line="288" w:lineRule="exact"/>
        <w:ind w:left="20" w:firstLine="400"/>
        <w:jc w:val="both"/>
      </w:pPr>
      <w:r>
        <w:t>Коллоквиум.</w:t>
      </w:r>
    </w:p>
    <w:p w:rsidR="00B51483" w:rsidRDefault="00862615">
      <w:pPr>
        <w:pStyle w:val="1"/>
        <w:numPr>
          <w:ilvl w:val="0"/>
          <w:numId w:val="3"/>
        </w:numPr>
        <w:shd w:val="clear" w:color="auto" w:fill="auto"/>
        <w:tabs>
          <w:tab w:val="left" w:pos="631"/>
        </w:tabs>
        <w:spacing w:after="0" w:line="288" w:lineRule="exact"/>
        <w:ind w:left="20" w:firstLine="400"/>
        <w:jc w:val="both"/>
      </w:pPr>
      <w:r>
        <w:t>Выступление на конференции.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400"/>
        <w:jc w:val="both"/>
      </w:pPr>
      <w:r>
        <w:t>Далее следует обсуждение полученного списка и его корректи</w:t>
      </w:r>
      <w:r>
        <w:softHyphen/>
        <w:t>ровка. В ходе обсуждения предложенный список приобретает сле</w:t>
      </w:r>
      <w:r>
        <w:softHyphen/>
        <w:t>дующий вид:</w:t>
      </w:r>
    </w:p>
    <w:p w:rsidR="00B51483" w:rsidRDefault="00862615">
      <w:pPr>
        <w:pStyle w:val="1"/>
        <w:numPr>
          <w:ilvl w:val="1"/>
          <w:numId w:val="3"/>
        </w:numPr>
        <w:shd w:val="clear" w:color="auto" w:fill="auto"/>
        <w:tabs>
          <w:tab w:val="left" w:pos="612"/>
        </w:tabs>
        <w:spacing w:after="0" w:line="288" w:lineRule="exact"/>
        <w:ind w:left="20" w:firstLine="400"/>
        <w:jc w:val="both"/>
      </w:pPr>
      <w:r>
        <w:t>Компьютерное тестирование.</w:t>
      </w:r>
    </w:p>
    <w:p w:rsidR="00B51483" w:rsidRDefault="00862615">
      <w:pPr>
        <w:pStyle w:val="1"/>
        <w:numPr>
          <w:ilvl w:val="1"/>
          <w:numId w:val="3"/>
        </w:numPr>
        <w:shd w:val="clear" w:color="auto" w:fill="auto"/>
        <w:tabs>
          <w:tab w:val="left" w:pos="626"/>
        </w:tabs>
        <w:spacing w:after="0" w:line="288" w:lineRule="exact"/>
        <w:ind w:left="20" w:firstLine="400"/>
        <w:jc w:val="both"/>
      </w:pPr>
      <w:r>
        <w:t>Конспект лекции.</w:t>
      </w:r>
    </w:p>
    <w:p w:rsidR="00B51483" w:rsidRDefault="00862615">
      <w:pPr>
        <w:pStyle w:val="1"/>
        <w:numPr>
          <w:ilvl w:val="1"/>
          <w:numId w:val="3"/>
        </w:numPr>
        <w:shd w:val="clear" w:color="auto" w:fill="auto"/>
        <w:tabs>
          <w:tab w:val="left" w:pos="631"/>
        </w:tabs>
        <w:spacing w:after="0" w:line="288" w:lineRule="exact"/>
        <w:ind w:left="20" w:firstLine="400"/>
        <w:jc w:val="both"/>
      </w:pPr>
      <w:r>
        <w:t>Выполнение лабораторной работы.</w:t>
      </w:r>
    </w:p>
    <w:p w:rsidR="00B51483" w:rsidRDefault="00862615">
      <w:pPr>
        <w:pStyle w:val="1"/>
        <w:numPr>
          <w:ilvl w:val="1"/>
          <w:numId w:val="3"/>
        </w:numPr>
        <w:shd w:val="clear" w:color="auto" w:fill="auto"/>
        <w:tabs>
          <w:tab w:val="left" w:pos="631"/>
        </w:tabs>
        <w:spacing w:after="0" w:line="288" w:lineRule="exact"/>
        <w:ind w:left="20" w:firstLine="400"/>
        <w:jc w:val="both"/>
      </w:pPr>
      <w:r>
        <w:t>Устный ответ.</w:t>
      </w:r>
    </w:p>
    <w:p w:rsidR="00B51483" w:rsidRDefault="00862615">
      <w:pPr>
        <w:pStyle w:val="1"/>
        <w:numPr>
          <w:ilvl w:val="1"/>
          <w:numId w:val="3"/>
        </w:numPr>
        <w:shd w:val="clear" w:color="auto" w:fill="auto"/>
        <w:tabs>
          <w:tab w:val="left" w:pos="626"/>
        </w:tabs>
        <w:spacing w:after="0" w:line="288" w:lineRule="exact"/>
        <w:ind w:left="20" w:firstLine="400"/>
        <w:jc w:val="both"/>
      </w:pPr>
      <w:r>
        <w:t>Коллоквиум.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400"/>
        <w:jc w:val="both"/>
      </w:pPr>
      <w:r>
        <w:t>После предполагается проведение ранжирования полученного списка по трудоемкости заданий каждым преподавателем или членом экспертной группы. Полученный в итоге список уже можно считать оценочной шкалой и использовать при проведении следующей про</w:t>
      </w:r>
      <w:r>
        <w:softHyphen/>
        <w:t>цедуры. В нашем случае получен следующий список:</w:t>
      </w:r>
    </w:p>
    <w:p w:rsidR="00B51483" w:rsidRDefault="00862615">
      <w:pPr>
        <w:pStyle w:val="1"/>
        <w:numPr>
          <w:ilvl w:val="2"/>
          <w:numId w:val="3"/>
        </w:numPr>
        <w:shd w:val="clear" w:color="auto" w:fill="auto"/>
        <w:tabs>
          <w:tab w:val="left" w:pos="612"/>
        </w:tabs>
        <w:spacing w:after="0" w:line="288" w:lineRule="exact"/>
        <w:ind w:left="20" w:firstLine="400"/>
        <w:jc w:val="both"/>
      </w:pPr>
      <w:r>
        <w:t>Коллоквиум.</w:t>
      </w:r>
    </w:p>
    <w:p w:rsidR="00B51483" w:rsidRDefault="00862615">
      <w:pPr>
        <w:pStyle w:val="1"/>
        <w:numPr>
          <w:ilvl w:val="2"/>
          <w:numId w:val="3"/>
        </w:numPr>
        <w:shd w:val="clear" w:color="auto" w:fill="auto"/>
        <w:tabs>
          <w:tab w:val="left" w:pos="631"/>
        </w:tabs>
        <w:spacing w:after="0" w:line="288" w:lineRule="exact"/>
        <w:ind w:left="20" w:firstLine="400"/>
        <w:jc w:val="both"/>
      </w:pPr>
      <w:r>
        <w:t>Устный ответ.</w:t>
      </w:r>
    </w:p>
    <w:p w:rsidR="00B51483" w:rsidRDefault="00862615">
      <w:pPr>
        <w:pStyle w:val="1"/>
        <w:numPr>
          <w:ilvl w:val="2"/>
          <w:numId w:val="3"/>
        </w:numPr>
        <w:shd w:val="clear" w:color="auto" w:fill="auto"/>
        <w:tabs>
          <w:tab w:val="left" w:pos="631"/>
        </w:tabs>
        <w:spacing w:after="0" w:line="288" w:lineRule="exact"/>
        <w:ind w:left="20" w:firstLine="400"/>
        <w:jc w:val="both"/>
      </w:pPr>
      <w:r>
        <w:t>Компьютерное тестирование.</w:t>
      </w:r>
    </w:p>
    <w:p w:rsidR="00B51483" w:rsidRDefault="00862615">
      <w:pPr>
        <w:pStyle w:val="1"/>
        <w:numPr>
          <w:ilvl w:val="2"/>
          <w:numId w:val="3"/>
        </w:numPr>
        <w:shd w:val="clear" w:color="auto" w:fill="auto"/>
        <w:tabs>
          <w:tab w:val="left" w:pos="636"/>
        </w:tabs>
        <w:spacing w:after="0" w:line="288" w:lineRule="exact"/>
        <w:ind w:left="20" w:firstLine="400"/>
        <w:jc w:val="both"/>
      </w:pPr>
      <w:r>
        <w:t>Выполнение лабораторной работы.</w:t>
      </w:r>
    </w:p>
    <w:p w:rsidR="00B51483" w:rsidRDefault="00862615">
      <w:pPr>
        <w:pStyle w:val="1"/>
        <w:numPr>
          <w:ilvl w:val="2"/>
          <w:numId w:val="3"/>
        </w:numPr>
        <w:shd w:val="clear" w:color="auto" w:fill="auto"/>
        <w:tabs>
          <w:tab w:val="left" w:pos="631"/>
        </w:tabs>
        <w:spacing w:after="310" w:line="288" w:lineRule="exact"/>
        <w:ind w:left="20" w:firstLine="400"/>
        <w:jc w:val="both"/>
      </w:pPr>
      <w:r>
        <w:t>Конспект лекции.</w:t>
      </w:r>
    </w:p>
    <w:p w:rsidR="00B51483" w:rsidRDefault="00862615">
      <w:pPr>
        <w:pStyle w:val="13"/>
        <w:keepNext/>
        <w:keepLines/>
        <w:shd w:val="clear" w:color="auto" w:fill="auto"/>
        <w:spacing w:before="0" w:after="239" w:line="200" w:lineRule="exact"/>
        <w:ind w:left="1320"/>
        <w:jc w:val="left"/>
      </w:pPr>
      <w:bookmarkStart w:id="7" w:name="bookmark3"/>
      <w:r>
        <w:t>2.5. Расчет рейтинговых показателей</w:t>
      </w:r>
      <w:bookmarkEnd w:id="7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400"/>
        <w:jc w:val="both"/>
      </w:pPr>
      <w:r>
        <w:t>Выполнение каждого вида деятельности и модуля в целом оце</w:t>
      </w:r>
      <w:r>
        <w:softHyphen/>
        <w:t>нивается в баллах. При этом профессорско-преподавательским со</w:t>
      </w:r>
      <w:r>
        <w:softHyphen/>
        <w:t>ставом кафедры или экспертной группой устанавливаются границы максимального и минимального количества баллов за определен</w:t>
      </w:r>
      <w:r>
        <w:softHyphen/>
        <w:t>ный вид контрольного мероприятия. Распределение баллов по ви</w:t>
      </w:r>
      <w:r>
        <w:softHyphen/>
        <w:t>дам контрольных мероприятий определяется спецификой дисцип</w:t>
      </w:r>
      <w:r>
        <w:softHyphen/>
        <w:t>лины, ее целями и сроками изучения.</w:t>
      </w:r>
      <w:r>
        <w:br w:type="page"/>
      </w:r>
    </w:p>
    <w:p w:rsidR="00B51483" w:rsidRDefault="00862615">
      <w:pPr>
        <w:pStyle w:val="1"/>
        <w:shd w:val="clear" w:color="auto" w:fill="auto"/>
        <w:spacing w:after="236" w:line="288" w:lineRule="exact"/>
        <w:ind w:left="20" w:right="20" w:firstLine="380"/>
        <w:jc w:val="both"/>
      </w:pPr>
      <w:r>
        <w:t>За основу можно взять оценочную шкалу, полученную при вы</w:t>
      </w:r>
      <w:r>
        <w:softHyphen/>
        <w:t>полнении предыдущей процедуры. Однако достаточно очевидно, что такая равномерная шкала недостаточно стимулирует студента на деятельность высокого порядка. Поэтому путем гласного обсуж</w:t>
      </w:r>
      <w:r>
        <w:softHyphen/>
        <w:t>дения и консенсуса среди преподавателей кафедры или экспертов каждому виду контрольных мероприятий присваивается рейтинго</w:t>
      </w:r>
      <w:r>
        <w:softHyphen/>
        <w:t>вое число, совокупность этих чисел составляет 60 баллов при те</w:t>
      </w:r>
      <w:r>
        <w:softHyphen/>
        <w:t>кущем контроле и 40 баллов при промежуточной ат</w:t>
      </w:r>
      <w:r>
        <w:rPr>
          <w:shd w:val="clear" w:color="auto" w:fill="FFFFFF"/>
        </w:rPr>
        <w:t>т</w:t>
      </w:r>
      <w:r>
        <w:t>естации (со</w:t>
      </w:r>
      <w:r>
        <w:softHyphen/>
        <w:t>гласно Положению о балльно-рейтинговой оценке знаний студен</w:t>
      </w:r>
      <w:r>
        <w:softHyphen/>
        <w:t xml:space="preserve">тов СибГУФК (см. приложение </w:t>
      </w:r>
      <w:r>
        <w:rPr>
          <w:shd w:val="clear" w:color="auto" w:fill="FFFFFF"/>
        </w:rPr>
        <w:t>1)).</w:t>
      </w:r>
      <w:r>
        <w:t xml:space="preserve"> Например, учитывая то, что дисциплина «Физиология» изучается студентами специальности 032101.65 «Физическая культура и спорт» в течение трех семест</w:t>
      </w:r>
      <w:r>
        <w:softHyphen/>
        <w:t>ров, каждый из которых заканчивается промежуточной аттестаци</w:t>
      </w:r>
      <w:r>
        <w:softHyphen/>
        <w:t xml:space="preserve">ей, распределение баллов осуществлялось исходя из трудоемкости дисциплины в течение одного семестра. Анализ распределения часов дисциплины по модулям, разделам, темам и видам работ (табл. </w:t>
      </w:r>
      <w:r>
        <w:rPr>
          <w:shd w:val="clear" w:color="auto" w:fill="FFFFFF"/>
        </w:rPr>
        <w:t>1)</w:t>
      </w:r>
      <w:r>
        <w:t xml:space="preserve"> по</w:t>
      </w:r>
      <w:r>
        <w:softHyphen/>
        <w:t>казал примерно равную трудоемкость первых двух модулей, изучае</w:t>
      </w:r>
      <w:r>
        <w:softHyphen/>
        <w:t>мых в течение третьего семестра. Это послужило поводом для от</w:t>
      </w:r>
      <w:r>
        <w:softHyphen/>
        <w:t>носительно равномерного распределения количества баллов БРС между модулями. При обсуждении перечня контрольных меро</w:t>
      </w:r>
      <w:r>
        <w:softHyphen/>
        <w:t>приятий и их «стоимости» было определено максимально возмож</w:t>
      </w:r>
      <w:r>
        <w:softHyphen/>
        <w:t>ное количество баллов за одно задание контрольного мероприятия (пример в таблице 2).</w:t>
      </w:r>
    </w:p>
    <w:p w:rsidR="00B51483" w:rsidRDefault="00862615">
      <w:pPr>
        <w:pStyle w:val="50"/>
        <w:shd w:val="clear" w:color="auto" w:fill="auto"/>
        <w:spacing w:after="244" w:line="293" w:lineRule="exact"/>
        <w:jc w:val="center"/>
      </w:pPr>
      <w:r>
        <w:t>2.6. Оформление схем балльно-рейтинговой системы оценки знаний студентов и методических рекомендаций по их использованию</w:t>
      </w:r>
    </w:p>
    <w:p w:rsidR="00B51483" w:rsidRDefault="00862615">
      <w:pPr>
        <w:pStyle w:val="1"/>
        <w:shd w:val="clear" w:color="auto" w:fill="auto"/>
        <w:spacing w:after="300" w:line="288" w:lineRule="exact"/>
        <w:ind w:left="20" w:right="20" w:firstLine="380"/>
        <w:jc w:val="both"/>
      </w:pPr>
      <w:r>
        <w:t>Схемы БРС оценки знаний студентов и методические реко</w:t>
      </w:r>
      <w:r>
        <w:softHyphen/>
        <w:t>мендации по их использованию оформляются отдельно по каждой дисциплине и для каждого направления и специальности. Единая схема БРС оценки знаний студентов разных направлений и специ</w:t>
      </w:r>
      <w:r>
        <w:softHyphen/>
        <w:t>альностей допускается только в случае одинакового содержания</w:t>
      </w:r>
      <w:r>
        <w:br w:type="page"/>
        <w:t>(согласно ФГ</w:t>
      </w:r>
      <w:r>
        <w:rPr>
          <w:shd w:val="clear" w:color="auto" w:fill="FFFFFF"/>
        </w:rPr>
        <w:t>О</w:t>
      </w:r>
      <w:r>
        <w:t>С) и равной трудоемкости дисциплины. Отдельно утверждается перечень контрольных мероприятий для студентов, обучающихся по индивидуальным графикам (планам). Определяет</w:t>
      </w:r>
      <w:r>
        <w:softHyphen/>
        <w:t>ся система поощрительных баллов. Особое внимание следует обра</w:t>
      </w:r>
      <w:r>
        <w:softHyphen/>
        <w:t>тить на то, что данные докум</w:t>
      </w:r>
      <w:r>
        <w:rPr>
          <w:shd w:val="clear" w:color="auto" w:fill="FFFFFF"/>
        </w:rPr>
        <w:t>е</w:t>
      </w:r>
      <w:r>
        <w:t>нты должны быть утверждены на за</w:t>
      </w:r>
      <w:r>
        <w:softHyphen/>
        <w:t>седании кафедры. Примеры оформления данных документов пред</w:t>
      </w:r>
      <w:r>
        <w:softHyphen/>
        <w:t xml:space="preserve">ставлены в приложениях (2, </w:t>
      </w:r>
      <w:r>
        <w:rPr>
          <w:shd w:val="clear" w:color="auto" w:fill="FFFFFF"/>
        </w:rPr>
        <w:t>3</w:t>
      </w:r>
      <w:r>
        <w:t>, 4, 5).</w:t>
      </w:r>
    </w:p>
    <w:p w:rsidR="00B51483" w:rsidRDefault="00862615">
      <w:pPr>
        <w:pStyle w:val="1"/>
        <w:shd w:val="clear" w:color="auto" w:fill="auto"/>
        <w:spacing w:after="0" w:line="288" w:lineRule="exact"/>
        <w:ind w:left="5300"/>
        <w:jc w:val="left"/>
      </w:pPr>
      <w:r>
        <w:t>Таблица 2</w:t>
      </w:r>
    </w:p>
    <w:p w:rsidR="00B51483" w:rsidRDefault="00862615">
      <w:pPr>
        <w:pStyle w:val="1"/>
        <w:shd w:val="clear" w:color="auto" w:fill="auto"/>
        <w:spacing w:after="242" w:line="288" w:lineRule="exact"/>
        <w:ind w:left="480" w:right="500" w:firstLine="660"/>
        <w:jc w:val="left"/>
      </w:pPr>
      <w:r>
        <w:t xml:space="preserve">Распределение баллов рейтинговой оценки между видами работ при текущем контроле успеваемости в </w:t>
      </w:r>
      <w:r>
        <w:rPr>
          <w:shd w:val="clear" w:color="auto" w:fill="FFFFFF"/>
        </w:rPr>
        <w:t>3</w:t>
      </w:r>
      <w:r>
        <w:t xml:space="preserve"> семестре по дисциплине «Физиология» для студентов специальности 03</w:t>
      </w:r>
      <w:r>
        <w:rPr>
          <w:shd w:val="clear" w:color="auto" w:fill="FFFFFF"/>
        </w:rPr>
        <w:t>2101.</w:t>
      </w:r>
      <w:r>
        <w:t>65 «Физическая культура и спорт»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1589"/>
        <w:gridCol w:w="1483"/>
        <w:gridCol w:w="1234"/>
      </w:tblGrid>
      <w:tr w:rsidR="00B51483" w:rsidTr="00862615">
        <w:trPr>
          <w:trHeight w:val="52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Виды контроля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Распределение баллов по видам контрольных мероприятий</w:t>
            </w:r>
          </w:p>
        </w:tc>
      </w:tr>
      <w:tr w:rsidR="00B51483" w:rsidTr="00862615">
        <w:trPr>
          <w:trHeight w:val="1162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8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rPr>
                <w:shd w:val="clear" w:color="auto" w:fill="FFFFFF"/>
              </w:rPr>
              <w:t>/</w:t>
            </w:r>
          </w:p>
          <w:p w:rsidR="00EC67CE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lang w:val="ru-RU"/>
              </w:rPr>
            </w:pPr>
            <w:r>
              <w:t xml:space="preserve">Текущий контроль </w:t>
            </w:r>
          </w:p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(1</w:t>
            </w:r>
            <w:r>
              <w:t xml:space="preserve"> модуль)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Виды контроль</w:t>
            </w:r>
            <w:r>
              <w:softHyphen/>
              <w:t>ных мероприятий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Максимально возможное ко</w:t>
            </w:r>
            <w:r>
              <w:softHyphen/>
              <w:t>личество баллов за одно задание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Сумма баллов</w:t>
            </w:r>
          </w:p>
        </w:tc>
      </w:tr>
      <w:tr w:rsidR="00B51483" w:rsidTr="00862615">
        <w:trPr>
          <w:trHeight w:val="514"/>
          <w:jc w:val="center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Конспекты лекций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1pt"/>
              </w:rPr>
              <w:t>0,</w:t>
            </w:r>
            <w:r>
              <w:rPr>
                <w:rStyle w:val="41pt"/>
                <w:shd w:val="clear" w:color="auto" w:fill="FFFFFF"/>
              </w:rPr>
              <w:t>5x6</w:t>
            </w:r>
            <w:r>
              <w:rPr>
                <w:rStyle w:val="41pt"/>
              </w:rPr>
              <w:t xml:space="preserve"> =</w:t>
            </w:r>
            <w:r>
              <w:t xml:space="preserve"> 3,5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Компьютерное тестирование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1pt"/>
              </w:rPr>
              <w:t>1,5x6 = 9</w:t>
            </w:r>
          </w:p>
        </w:tc>
      </w:tr>
      <w:tr w:rsidR="00B51483" w:rsidTr="00862615">
        <w:trPr>
          <w:trHeight w:val="523"/>
          <w:jc w:val="center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Устные ответы на семинарах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1pt"/>
              </w:rPr>
              <w:t>1,</w:t>
            </w:r>
            <w:r>
              <w:rPr>
                <w:rStyle w:val="41pt"/>
                <w:shd w:val="clear" w:color="auto" w:fill="FFFFFF"/>
              </w:rPr>
              <w:t>5x6</w:t>
            </w:r>
            <w:r>
              <w:rPr>
                <w:rStyle w:val="41pt"/>
              </w:rPr>
              <w:t xml:space="preserve"> = 9</w:t>
            </w:r>
          </w:p>
        </w:tc>
      </w:tr>
      <w:tr w:rsidR="00B51483" w:rsidTr="00862615">
        <w:trPr>
          <w:trHeight w:val="518"/>
          <w:jc w:val="center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Лабораторные работы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2pt"/>
                <w:shd w:val="clear" w:color="auto" w:fill="FFFFFF"/>
              </w:rPr>
              <w:t>1x</w:t>
            </w:r>
            <w:r>
              <w:rPr>
                <w:rStyle w:val="42pt"/>
              </w:rPr>
              <w:t>4 = 4</w:t>
            </w:r>
          </w:p>
        </w:tc>
      </w:tr>
      <w:tr w:rsidR="00B51483" w:rsidTr="00862615">
        <w:trPr>
          <w:trHeight w:val="278"/>
          <w:jc w:val="center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Коллоквиум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2pt"/>
                <w:shd w:val="clear" w:color="auto" w:fill="FFFFFF"/>
              </w:rPr>
              <w:t>5x1=</w:t>
            </w:r>
            <w:r>
              <w:rPr>
                <w:rStyle w:val="42pt"/>
              </w:rPr>
              <w:t>5</w:t>
            </w:r>
          </w:p>
        </w:tc>
      </w:tr>
      <w:tr w:rsidR="00B51483" w:rsidTr="00862615">
        <w:trPr>
          <w:trHeight w:val="269"/>
          <w:jc w:val="center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Всего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30,5</w:t>
            </w:r>
          </w:p>
        </w:tc>
      </w:tr>
      <w:tr w:rsidR="00B51483" w:rsidTr="00862615">
        <w:trPr>
          <w:trHeight w:val="509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7CE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lang w:val="ru-RU"/>
              </w:rPr>
            </w:pPr>
            <w:r>
              <w:t xml:space="preserve">Текущий контроль </w:t>
            </w:r>
          </w:p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(2 модуль)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Конспекты лекций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 xml:space="preserve">0,5 х 5 </w:t>
            </w:r>
            <w:r>
              <w:rPr>
                <w:shd w:val="clear" w:color="auto" w:fill="FFFFFF"/>
              </w:rPr>
              <w:t>=</w:t>
            </w:r>
            <w:r>
              <w:t xml:space="preserve"> 2,5</w:t>
            </w:r>
          </w:p>
        </w:tc>
      </w:tr>
      <w:tr w:rsidR="00B51483" w:rsidTr="00862615">
        <w:trPr>
          <w:trHeight w:val="533"/>
          <w:jc w:val="center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Компьютерное тестирование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1,5 х</w:t>
            </w:r>
            <w:r>
              <w:rPr>
                <w:shd w:val="clear" w:color="auto" w:fill="FFFFFF"/>
              </w:rPr>
              <w:t xml:space="preserve"> </w:t>
            </w:r>
            <w:r>
              <w:t>5</w:t>
            </w:r>
            <w:r>
              <w:rPr>
                <w:shd w:val="clear" w:color="auto" w:fill="FFFFFF"/>
              </w:rPr>
              <w:t xml:space="preserve"> </w:t>
            </w:r>
            <w:r>
              <w:t>=7,5</w:t>
            </w: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1594"/>
        <w:gridCol w:w="1469"/>
        <w:gridCol w:w="1238"/>
      </w:tblGrid>
      <w:tr w:rsidR="00B51483" w:rsidTr="00862615">
        <w:trPr>
          <w:trHeight w:val="50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Устные ответы на семинарах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1pt"/>
              </w:rPr>
              <w:t>1</w:t>
            </w:r>
            <w:r>
              <w:rPr>
                <w:rStyle w:val="41pt"/>
                <w:shd w:val="clear" w:color="auto" w:fill="FFFFFF"/>
              </w:rPr>
              <w:t>,5x5=</w:t>
            </w:r>
            <w:r>
              <w:rPr>
                <w:rStyle w:val="41pt"/>
              </w:rPr>
              <w:t>7,5</w:t>
            </w:r>
          </w:p>
        </w:tc>
      </w:tr>
      <w:tr w:rsidR="00B51483" w:rsidTr="00862615">
        <w:trPr>
          <w:trHeight w:val="499"/>
          <w:jc w:val="center"/>
        </w:trPr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Лабораторные 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2pt"/>
                <w:shd w:val="clear" w:color="auto" w:fill="FFFFFF"/>
              </w:rPr>
              <w:t>1x</w:t>
            </w:r>
            <w:r>
              <w:rPr>
                <w:rStyle w:val="42pt"/>
              </w:rPr>
              <w:t xml:space="preserve">4 </w:t>
            </w:r>
            <w:r>
              <w:rPr>
                <w:rStyle w:val="42pt"/>
                <w:shd w:val="clear" w:color="auto" w:fill="FFFFFF"/>
              </w:rPr>
              <w:t>=</w:t>
            </w:r>
            <w:r>
              <w:rPr>
                <w:rStyle w:val="42pt"/>
              </w:rPr>
              <w:t xml:space="preserve"> 4</w:t>
            </w:r>
          </w:p>
        </w:tc>
      </w:tr>
      <w:tr w:rsidR="00B51483" w:rsidTr="00862615">
        <w:trPr>
          <w:trHeight w:val="317"/>
          <w:jc w:val="center"/>
        </w:trPr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Коллоквиум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2pt"/>
                <w:shd w:val="clear" w:color="auto" w:fill="FFFFFF"/>
              </w:rPr>
              <w:t>5x1=</w:t>
            </w:r>
            <w:r>
              <w:rPr>
                <w:rStyle w:val="42pt"/>
              </w:rPr>
              <w:t>5</w:t>
            </w:r>
          </w:p>
        </w:tc>
      </w:tr>
      <w:tr w:rsidR="00B51483" w:rsidTr="00862615">
        <w:trPr>
          <w:trHeight w:val="360"/>
          <w:jc w:val="center"/>
        </w:trPr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Реферат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42pt"/>
                <w:shd w:val="clear" w:color="auto" w:fill="FFFFFF"/>
              </w:rPr>
              <w:t>3x1=</w:t>
            </w:r>
            <w:r>
              <w:rPr>
                <w:rStyle w:val="42pt"/>
              </w:rPr>
              <w:t>3</w:t>
            </w:r>
          </w:p>
        </w:tc>
      </w:tr>
      <w:tr w:rsidR="00B51483" w:rsidTr="00862615">
        <w:trPr>
          <w:trHeight w:val="379"/>
          <w:jc w:val="center"/>
        </w:trPr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29,5</w:t>
            </w:r>
          </w:p>
        </w:tc>
      </w:tr>
      <w:tr w:rsidR="00B51483" w:rsidTr="00862615">
        <w:trPr>
          <w:trHeight w:val="379"/>
          <w:jc w:val="center"/>
        </w:trPr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60</w:t>
            </w:r>
          </w:p>
        </w:tc>
      </w:tr>
    </w:tbl>
    <w:p w:rsidR="00B51483" w:rsidRDefault="00B51483">
      <w:pPr>
        <w:rPr>
          <w:sz w:val="2"/>
          <w:szCs w:val="2"/>
        </w:rPr>
      </w:pPr>
    </w:p>
    <w:p w:rsidR="00B51483" w:rsidRDefault="00862615">
      <w:pPr>
        <w:pStyle w:val="13"/>
        <w:keepNext/>
        <w:keepLines/>
        <w:shd w:val="clear" w:color="auto" w:fill="auto"/>
        <w:spacing w:before="155" w:after="244" w:line="293" w:lineRule="exact"/>
        <w:ind w:left="960" w:right="1020"/>
        <w:jc w:val="right"/>
      </w:pPr>
      <w:bookmarkStart w:id="8" w:name="bookmark4"/>
      <w:r>
        <w:t>2.7. Инструктаж студентов по требованиям балльно-рейтинговой системы оценки знаний</w:t>
      </w:r>
      <w:bookmarkEnd w:id="8"/>
    </w:p>
    <w:p w:rsidR="00B51483" w:rsidRDefault="00862615">
      <w:pPr>
        <w:pStyle w:val="1"/>
        <w:shd w:val="clear" w:color="auto" w:fill="auto"/>
        <w:spacing w:after="0" w:line="288" w:lineRule="exact"/>
        <w:ind w:left="20" w:right="40" w:firstLine="380"/>
        <w:jc w:val="both"/>
      </w:pPr>
      <w:r>
        <w:t>Преподаватель на первой встрече со студентами (на кафедре ана</w:t>
      </w:r>
      <w:r>
        <w:softHyphen/>
        <w:t>томии и физиологии данная процедура проводится на первом груп</w:t>
      </w:r>
      <w:r>
        <w:softHyphen/>
        <w:t>повом занятии) обязан подробно объяснить БРС оценки знаний.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80"/>
        <w:jc w:val="both"/>
      </w:pPr>
      <w:r>
        <w:t>В содержании инструкции:</w:t>
      </w:r>
    </w:p>
    <w:p w:rsidR="00B51483" w:rsidRDefault="00862615">
      <w:pPr>
        <w:pStyle w:val="1"/>
        <w:shd w:val="clear" w:color="auto" w:fill="auto"/>
        <w:tabs>
          <w:tab w:val="left" w:pos="620"/>
        </w:tabs>
        <w:spacing w:after="0" w:line="288" w:lineRule="exact"/>
        <w:ind w:left="20" w:right="40" w:firstLine="380"/>
        <w:jc w:val="both"/>
      </w:pPr>
      <w:r>
        <w:t>а)</w:t>
      </w:r>
      <w:r>
        <w:tab/>
        <w:t>указываются виды контрольных мероприятий и в какой фор</w:t>
      </w:r>
      <w:r>
        <w:softHyphen/>
        <w:t>ме (зачет или экзамен) проходит промежуточная аттестация;</w:t>
      </w:r>
    </w:p>
    <w:p w:rsidR="00B51483" w:rsidRDefault="00862615">
      <w:pPr>
        <w:pStyle w:val="1"/>
        <w:shd w:val="clear" w:color="auto" w:fill="auto"/>
        <w:tabs>
          <w:tab w:val="left" w:pos="639"/>
        </w:tabs>
        <w:spacing w:after="0" w:line="288" w:lineRule="exact"/>
        <w:ind w:left="20" w:right="4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указывается количество баллов (не менее 40 баллов), служа</w:t>
      </w:r>
      <w:r>
        <w:softHyphen/>
        <w:t>щее основанием для допуска к зачету или экзамену;</w:t>
      </w:r>
    </w:p>
    <w:p w:rsidR="00B51483" w:rsidRDefault="00862615">
      <w:pPr>
        <w:pStyle w:val="1"/>
        <w:shd w:val="clear" w:color="auto" w:fill="auto"/>
        <w:tabs>
          <w:tab w:val="left" w:pos="634"/>
        </w:tabs>
        <w:spacing w:after="0" w:line="288" w:lineRule="exact"/>
        <w:ind w:left="20" w:right="40" w:firstLine="380"/>
        <w:jc w:val="both"/>
      </w:pPr>
      <w:r>
        <w:t>в)</w:t>
      </w:r>
      <w:r>
        <w:tab/>
        <w:t>дается перечень модулей по дисциплине и сроки их выпол</w:t>
      </w:r>
      <w:r>
        <w:softHyphen/>
        <w:t>нения, а также максимальное и минимальное количество баллов за каждый вид контрольных мероприятий;</w:t>
      </w:r>
    </w:p>
    <w:p w:rsidR="00B51483" w:rsidRDefault="00862615">
      <w:pPr>
        <w:pStyle w:val="1"/>
        <w:shd w:val="clear" w:color="auto" w:fill="auto"/>
        <w:tabs>
          <w:tab w:val="left" w:pos="634"/>
        </w:tabs>
        <w:spacing w:after="0" w:line="288" w:lineRule="exact"/>
        <w:ind w:left="20" w:right="40" w:firstLine="380"/>
        <w:jc w:val="both"/>
      </w:pPr>
      <w:r>
        <w:t>г)</w:t>
      </w:r>
      <w:r>
        <w:tab/>
        <w:t xml:space="preserve">определяется система поощрительных баллов (не более </w:t>
      </w:r>
      <w:r>
        <w:rPr>
          <w:shd w:val="clear" w:color="auto" w:fill="FFFFFF"/>
        </w:rPr>
        <w:t>10</w:t>
      </w:r>
      <w:r>
        <w:t>), указывается, за что студент может получить поощрение;</w:t>
      </w:r>
    </w:p>
    <w:p w:rsidR="00B51483" w:rsidRDefault="00862615">
      <w:pPr>
        <w:pStyle w:val="1"/>
        <w:shd w:val="clear" w:color="auto" w:fill="auto"/>
        <w:tabs>
          <w:tab w:val="left" w:pos="706"/>
        </w:tabs>
        <w:spacing w:after="0" w:line="288" w:lineRule="exact"/>
        <w:ind w:left="20" w:right="40" w:firstLine="380"/>
        <w:jc w:val="both"/>
      </w:pPr>
      <w:r>
        <w:t>д)</w:t>
      </w:r>
      <w:r>
        <w:tab/>
        <w:t>определяется, в какой форме осуществляется сдача кон</w:t>
      </w:r>
      <w:r>
        <w:softHyphen/>
        <w:t>трольных мероприятий, пропущенных по уважительной причине;</w:t>
      </w:r>
    </w:p>
    <w:p w:rsidR="00B51483" w:rsidRDefault="00862615">
      <w:pPr>
        <w:pStyle w:val="1"/>
        <w:shd w:val="clear" w:color="auto" w:fill="auto"/>
        <w:tabs>
          <w:tab w:val="left" w:pos="644"/>
        </w:tabs>
        <w:spacing w:after="0" w:line="288" w:lineRule="exact"/>
        <w:ind w:left="20" w:right="40" w:firstLine="380"/>
        <w:jc w:val="both"/>
      </w:pPr>
      <w:r>
        <w:t>е)</w:t>
      </w:r>
      <w:r>
        <w:tab/>
        <w:t>дается перечень контрольных мероприятий и определяется их «стоимость» для студентов, обучающихся по индивидуальному графику;</w:t>
      </w:r>
    </w:p>
    <w:p w:rsidR="00B51483" w:rsidRDefault="00862615">
      <w:pPr>
        <w:pStyle w:val="1"/>
        <w:shd w:val="clear" w:color="auto" w:fill="auto"/>
        <w:spacing w:after="0" w:line="278" w:lineRule="exact"/>
        <w:ind w:left="20" w:right="20"/>
        <w:jc w:val="both"/>
      </w:pPr>
      <w:r>
        <w:t>ж)</w:t>
      </w:r>
      <w:r>
        <w:tab/>
        <w:t>указываются требования, предъявляемые к каждому виду контрольных мероприятий (в соответствии с методическими ре</w:t>
      </w:r>
      <w:r>
        <w:softHyphen/>
        <w:t>комендациями), и шкала оценок промежуточной аттестации (в</w:t>
      </w:r>
      <w:r>
        <w:br w:type="page"/>
        <w:t>соответствии с Положением о балльно-рейтинговой оценке знаний студентов СибГУФК).</w:t>
      </w:r>
    </w:p>
    <w:p w:rsidR="00B51483" w:rsidRDefault="00862615">
      <w:pPr>
        <w:pStyle w:val="1"/>
        <w:shd w:val="clear" w:color="auto" w:fill="auto"/>
        <w:spacing w:line="288" w:lineRule="exact"/>
        <w:ind w:left="20" w:right="20" w:firstLine="380"/>
        <w:jc w:val="both"/>
      </w:pPr>
      <w:r>
        <w:t>Желательно для каждой группы сформировать пакет «сопро</w:t>
      </w:r>
      <w:r>
        <w:softHyphen/>
        <w:t>вождения» в который входит: табличный материал, содержащий сведения о распределении часов дисциплины по модулям, разде</w:t>
      </w:r>
      <w:r>
        <w:softHyphen/>
        <w:t>лам, темам и видам работ (см. табл.1), схема БРС оценки знаний (см. приложение 2, 4), методические рекомендации по использова</w:t>
      </w:r>
      <w:r>
        <w:softHyphen/>
        <w:t xml:space="preserve">нию БРС оценки знаний (см. приложение </w:t>
      </w:r>
      <w:r>
        <w:rPr>
          <w:shd w:val="clear" w:color="auto" w:fill="FFFFFF"/>
        </w:rPr>
        <w:t>3</w:t>
      </w:r>
      <w:r>
        <w:t>, 5). Пакет «сопровож</w:t>
      </w:r>
      <w:r>
        <w:softHyphen/>
        <w:t>дения» передается старосте группы или куратору на первом заня</w:t>
      </w:r>
      <w:r>
        <w:softHyphen/>
        <w:t>тии. Кроме этого, рекомендуется выделить отдельную папку, со</w:t>
      </w:r>
      <w:r>
        <w:softHyphen/>
        <w:t>держащую документы по БРС, хранящуюся у лаборанта кафедры и доступную для просмотра студентам.</w:t>
      </w:r>
    </w:p>
    <w:p w:rsidR="00B51483" w:rsidRDefault="00862615">
      <w:pPr>
        <w:pStyle w:val="13"/>
        <w:keepNext/>
        <w:keepLines/>
        <w:shd w:val="clear" w:color="auto" w:fill="auto"/>
        <w:spacing w:before="0" w:after="240" w:line="288" w:lineRule="exact"/>
        <w:ind w:left="20"/>
        <w:jc w:val="center"/>
      </w:pPr>
      <w:bookmarkStart w:id="9" w:name="bookmark5"/>
      <w:r>
        <w:t>2.8. Заполнение журнала преподавателя в соответствии с принятой на заседании кафедры схемой балльно-рейтинговой системы оценки знаний</w:t>
      </w:r>
      <w:bookmarkEnd w:id="9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  <w:sectPr w:rsidR="00B51483" w:rsidSect="00862615">
          <w:type w:val="continuous"/>
          <w:pgSz w:w="8390" w:h="11905"/>
          <w:pgMar w:top="720" w:right="720" w:bottom="720" w:left="720" w:header="0" w:footer="3" w:gutter="0"/>
          <w:cols w:space="720"/>
          <w:noEndnote/>
          <w:docGrid w:linePitch="360"/>
        </w:sectPr>
      </w:pPr>
      <w:r>
        <w:t>Заполнение журнала преподавателя производится только в со</w:t>
      </w:r>
      <w:r>
        <w:softHyphen/>
        <w:t>ответствии с принятой на заседании кафедры схемой БРС оценки знаний студентов. Сама схема БРС оценки знаний и методические рекомендации по ее использованию вкладываются в журнал препо</w:t>
      </w:r>
      <w:r>
        <w:softHyphen/>
        <w:t>давателя в раздел «Памятка преподавателя». Оценивание знаний студентов по всем видам контрольных мероприятий производится только в баллах, в соответствии с методическими рекомендациями, утвержденными на заседании кафедры. В разделе «Распределение баллов рейтинговой оценки между текущим контролем успеваемо</w:t>
      </w:r>
      <w:r>
        <w:softHyphen/>
        <w:t>сти и промежуточной ат</w:t>
      </w:r>
      <w:r>
        <w:rPr>
          <w:shd w:val="clear" w:color="auto" w:fill="FFFFFF"/>
        </w:rPr>
        <w:t>т</w:t>
      </w:r>
      <w:r>
        <w:t>естацией» все виды контрольных меро</w:t>
      </w:r>
      <w:r>
        <w:softHyphen/>
        <w:t>приятий и их «стоимость» указываются в названиях соответствую</w:t>
      </w:r>
      <w:r>
        <w:softHyphen/>
        <w:t xml:space="preserve">щих граф. Отдельно выделяются графы контрольных срезов (6, </w:t>
      </w:r>
      <w:r>
        <w:rPr>
          <w:shd w:val="clear" w:color="auto" w:fill="FFFFFF"/>
        </w:rPr>
        <w:t>'</w:t>
      </w:r>
      <w:r>
        <w:t>12 недели семестра и итог). Для примера рассмотрим заполнение раз</w:t>
      </w:r>
      <w:r>
        <w:softHyphen/>
        <w:t>дела «Распределение баллов рейтинговой оценки между текущим контролем успеваемости и промежуточной аттестацией» в журнале преподавателя по физиологии.</w:t>
      </w:r>
    </w:p>
    <w:p w:rsidR="00B51483" w:rsidRDefault="00F163F7">
      <w:pPr>
        <w:framePr w:w="10406" w:h="6494" w:wrap="around" w:vAnchor="text" w:hAnchor="margin" w:x="2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324.75pt">
            <v:imagedata r:id="rId7" o:title=""/>
          </v:shape>
        </w:pict>
      </w:r>
    </w:p>
    <w:p w:rsidR="00B51483" w:rsidRDefault="00B51483">
      <w:pPr>
        <w:rPr>
          <w:sz w:val="2"/>
          <w:szCs w:val="2"/>
        </w:rPr>
        <w:sectPr w:rsidR="00B51483">
          <w:pgSz w:w="11905" w:h="8390" w:orient="landscape"/>
          <w:pgMar w:top="897" w:right="536" w:bottom="998" w:left="963" w:header="0" w:footer="3" w:gutter="0"/>
          <w:cols w:space="720"/>
          <w:noEndnote/>
          <w:docGrid w:linePitch="360"/>
        </w:sectPr>
      </w:pPr>
    </w:p>
    <w:p w:rsidR="00B51483" w:rsidRDefault="00F163F7">
      <w:pPr>
        <w:framePr w:w="10354" w:h="6605" w:wrap="around" w:vAnchor="text" w:hAnchor="margin" w:x="2" w:y="1"/>
        <w:jc w:val="center"/>
        <w:rPr>
          <w:sz w:val="0"/>
          <w:szCs w:val="0"/>
        </w:rPr>
      </w:pPr>
      <w:r>
        <w:pict>
          <v:shape id="_x0000_i1026" type="#_x0000_t75" style="width:518.25pt;height:330pt">
            <v:imagedata r:id="rId8" o:title=""/>
          </v:shape>
        </w:pict>
      </w:r>
    </w:p>
    <w:p w:rsidR="00B51483" w:rsidRDefault="00B51483">
      <w:pPr>
        <w:rPr>
          <w:sz w:val="2"/>
          <w:szCs w:val="2"/>
        </w:rPr>
        <w:sectPr w:rsidR="00B51483">
          <w:pgSz w:w="11905" w:h="8390" w:orient="landscape"/>
          <w:pgMar w:top="729" w:right="646" w:bottom="1055" w:left="905" w:header="0" w:footer="3" w:gutter="0"/>
          <w:cols w:space="720"/>
          <w:noEndnote/>
          <w:docGrid w:linePitch="360"/>
        </w:sectPr>
      </w:pP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Так как количество контрольных мероприятий, предлагаемых студентам для выполнения в течение семестра, достаточно боль</w:t>
      </w:r>
      <w:r>
        <w:softHyphen/>
        <w:t>шое, и не вмещается на одном листе журнала, профессорско- преподавательским составом кафедры было принято решение распределить все контрольные мероприятия по блокам в соответ</w:t>
      </w:r>
      <w:r>
        <w:softHyphen/>
        <w:t xml:space="preserve">ствии с содержанием модулей учебной рабочей программы (см. табл. 2). В итоге на каждую группу в журнале преподавателя отводится </w:t>
      </w:r>
      <w:r>
        <w:rPr>
          <w:shd w:val="clear" w:color="auto" w:fill="FFFFFF"/>
        </w:rPr>
        <w:t>3</w:t>
      </w:r>
      <w:r>
        <w:t xml:space="preserve"> страницы (на первой - фиксируется посещаемость занятий, на оставшихся двух - оцениваются виды контрольных мероприятий по модулям учебной рабочей программы). В таб</w:t>
      </w:r>
      <w:r>
        <w:softHyphen/>
        <w:t xml:space="preserve">лице </w:t>
      </w:r>
      <w:r>
        <w:rPr>
          <w:shd w:val="clear" w:color="auto" w:fill="FFFFFF"/>
        </w:rPr>
        <w:t>3</w:t>
      </w:r>
      <w:r>
        <w:t xml:space="preserve"> представлено распределение баллов рейтинговой оценки между текущим контролем успеваемости и промежуточной ат</w:t>
      </w:r>
      <w:r>
        <w:rPr>
          <w:shd w:val="clear" w:color="auto" w:fill="FFFFFF"/>
        </w:rPr>
        <w:softHyphen/>
      </w:r>
      <w:r>
        <w:t xml:space="preserve">тестацией при изучении дисциплины «Физиология» в течение </w:t>
      </w:r>
      <w:r>
        <w:rPr>
          <w:shd w:val="clear" w:color="auto" w:fill="FFFFFF"/>
        </w:rPr>
        <w:t>3</w:t>
      </w:r>
      <w:r>
        <w:t xml:space="preserve"> семестра.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Своевременное заполнение журнала (до начала проведения занятий) позволяет преподавателям значительно ускорить про</w:t>
      </w:r>
      <w:r>
        <w:softHyphen/>
        <w:t>цесс организации учебной работы.</w:t>
      </w:r>
      <w:r>
        <w:br w:type="page"/>
      </w:r>
    </w:p>
    <w:p w:rsidR="00B51483" w:rsidRDefault="00862615">
      <w:pPr>
        <w:pStyle w:val="50"/>
        <w:shd w:val="clear" w:color="auto" w:fill="auto"/>
        <w:spacing w:after="239" w:line="200" w:lineRule="exact"/>
        <w:ind w:left="2600"/>
        <w:jc w:val="left"/>
      </w:pPr>
      <w:r>
        <w:rPr>
          <w:shd w:val="clear" w:color="auto" w:fill="FFFFFF"/>
        </w:rPr>
        <w:t>3</w:t>
      </w:r>
      <w:r>
        <w:t>. Глоссарий</w:t>
      </w:r>
    </w:p>
    <w:p w:rsidR="00B51483" w:rsidRDefault="00862615">
      <w:pPr>
        <w:pStyle w:val="50"/>
        <w:shd w:val="clear" w:color="auto" w:fill="auto"/>
        <w:spacing w:after="0" w:line="288" w:lineRule="exact"/>
        <w:ind w:left="20" w:firstLine="380"/>
        <w:jc w:val="both"/>
      </w:pPr>
      <w:r>
        <w:t xml:space="preserve">БАЛЛ </w:t>
      </w:r>
      <w:r w:rsidRPr="00862615">
        <w:rPr>
          <w:lang w:val="ru-RU"/>
        </w:rPr>
        <w:t>(</w:t>
      </w:r>
      <w:r>
        <w:rPr>
          <w:lang w:val="en-US"/>
        </w:rPr>
        <w:t>Mark</w:t>
      </w:r>
      <w:r w:rsidRPr="00862615">
        <w:rPr>
          <w:lang w:val="ru-RU"/>
        </w:rPr>
        <w:t>)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40" w:firstLine="380"/>
        <w:jc w:val="both"/>
      </w:pPr>
      <w:r>
        <w:t>Любая числовая или количественная шкала, используемая для описания результатов оценивания по отдельной курсовой единице или модулю.</w:t>
      </w:r>
    </w:p>
    <w:p w:rsidR="00B51483" w:rsidRDefault="00862615">
      <w:pPr>
        <w:pStyle w:val="2a"/>
        <w:keepNext/>
        <w:keepLines/>
        <w:shd w:val="clear" w:color="auto" w:fill="auto"/>
        <w:ind w:left="20" w:right="40"/>
      </w:pPr>
      <w:bookmarkStart w:id="10" w:name="bookmark6"/>
      <w:r>
        <w:t>БАЛЛЬНО-РЕЙТИНГОВАЯ СИСТЕМА ОЦЕНКИ ЗНАНИЙ (БРС)</w:t>
      </w:r>
      <w:bookmarkEnd w:id="10"/>
    </w:p>
    <w:p w:rsidR="00B51483" w:rsidRDefault="00862615">
      <w:pPr>
        <w:pStyle w:val="1"/>
        <w:shd w:val="clear" w:color="auto" w:fill="auto"/>
        <w:spacing w:after="0" w:line="288" w:lineRule="exact"/>
        <w:ind w:left="20" w:right="40" w:firstLine="380"/>
        <w:jc w:val="both"/>
      </w:pPr>
      <w:r>
        <w:t>Система оценивания всех видов деятельности студента по 100-балльной шкале.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40" w:firstLine="380"/>
        <w:jc w:val="left"/>
      </w:pPr>
      <w:r>
        <w:rPr>
          <w:rStyle w:val="a6"/>
        </w:rPr>
        <w:t xml:space="preserve">БАЛЛЬНО-РЕЙТИНГОВАЯ ОЦЕНКА (БРО) </w:t>
      </w:r>
      <w:r>
        <w:t>Индивидуально-кумулятивная оценка знаний и профессио</w:t>
      </w:r>
      <w:r>
        <w:softHyphen/>
        <w:t>нально-педагогических умений студента, его способностей, уровня воспитанности и других личностных и профессионально значимых качеств.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40" w:firstLine="380"/>
        <w:jc w:val="left"/>
      </w:pPr>
      <w:r>
        <w:rPr>
          <w:rStyle w:val="a6"/>
        </w:rPr>
        <w:t xml:space="preserve">ДИДАКТИЧЕСКАЯ ЕДИНИЦА </w:t>
      </w:r>
      <w:r w:rsidRPr="00862615">
        <w:rPr>
          <w:rStyle w:val="a6"/>
          <w:lang w:val="ru-RU"/>
        </w:rPr>
        <w:t>(</w:t>
      </w:r>
      <w:r>
        <w:rPr>
          <w:rStyle w:val="a6"/>
          <w:lang w:val="en-US"/>
        </w:rPr>
        <w:t>Didactic</w:t>
      </w:r>
      <w:r w:rsidRPr="00862615">
        <w:rPr>
          <w:rStyle w:val="a6"/>
          <w:lang w:val="ru-RU"/>
        </w:rPr>
        <w:t xml:space="preserve"> </w:t>
      </w:r>
      <w:r>
        <w:rPr>
          <w:rStyle w:val="a6"/>
          <w:lang w:val="en-US"/>
        </w:rPr>
        <w:t>unit</w:t>
      </w:r>
      <w:r w:rsidRPr="00862615">
        <w:rPr>
          <w:rStyle w:val="a6"/>
          <w:lang w:val="ru-RU"/>
        </w:rPr>
        <w:t xml:space="preserve">) </w:t>
      </w:r>
      <w:r>
        <w:t>Логически самостоятельная часть учебного материала, по сво</w:t>
      </w:r>
      <w:r>
        <w:softHyphen/>
        <w:t>ему объему и структуре соответствующая таким компонентам со</w:t>
      </w:r>
      <w:r>
        <w:softHyphen/>
        <w:t>держания, как понятие, теория, закон, явление, факт, объект и т. п.</w:t>
      </w:r>
    </w:p>
    <w:p w:rsidR="00B51483" w:rsidRDefault="00862615">
      <w:pPr>
        <w:pStyle w:val="1"/>
        <w:shd w:val="clear" w:color="auto" w:fill="auto"/>
        <w:spacing w:after="242" w:line="288" w:lineRule="exact"/>
        <w:ind w:left="20" w:right="20"/>
        <w:jc w:val="both"/>
      </w:pPr>
      <w:r>
        <w:t>Дидактическая единица - одна из предметных тем, подлежа</w:t>
      </w:r>
      <w:r>
        <w:softHyphen/>
        <w:t>щих обязательному освещению в процессе подготовки специали</w:t>
      </w:r>
      <w:r>
        <w:softHyphen/>
        <w:t>стов, обучающихся по данной дисциплине (предмету). При раз</w:t>
      </w:r>
      <w:r>
        <w:softHyphen/>
        <w:t>работке примерного содержания учебной дисциплины рекомен</w:t>
      </w:r>
      <w:r>
        <w:softHyphen/>
        <w:t>дуется по каждой учебной теме (разделу) указывать номер и на</w:t>
      </w:r>
      <w:r>
        <w:softHyphen/>
        <w:t>именование темы (раздела) (в соответствии с примерным темати</w:t>
      </w:r>
      <w:r>
        <w:softHyphen/>
        <w:t>ческим планом); обобщенные требования к знаниям и умениям студентов; содержание учебного материала (дидактические еди</w:t>
      </w:r>
      <w:r>
        <w:softHyphen/>
        <w:t>ницы); лабораторные и (или) практические занятия (порядковый номер и наименование). Дидактические единицы служат ориен</w:t>
      </w:r>
      <w:r>
        <w:softHyphen/>
        <w:t>тиром для сравнения учебных программ тех или иных учебных заведений с целью установления преемственности содержания образования. Структура дидактической единицы рассматрива</w:t>
      </w:r>
      <w:r>
        <w:softHyphen/>
        <w:t>ется сквозь призму трех составляющих учебной программы:</w:t>
      </w:r>
      <w:r>
        <w:br w:type="page"/>
        <w:t>теоретическую, формирующую мировоззренческую систему на</w:t>
      </w:r>
      <w:r>
        <w:softHyphen/>
        <w:t>учно-практических знаний и отношение к предмету изучения; практическую; контрольную, определяющую дифференцирован</w:t>
      </w:r>
      <w:r>
        <w:softHyphen/>
        <w:t>ный и объективный учет процесса и результатов учебной дея</w:t>
      </w:r>
      <w:r>
        <w:softHyphen/>
        <w:t>тельности обучающихся. В качестве примера разбивки дисцип</w:t>
      </w:r>
      <w:r>
        <w:softHyphen/>
        <w:t>лины на дидактические единицы приводим один из элементов обязательного минимума содержания основной образовательной программы специалиста по специальности 032101.65 «Физиче</w:t>
      </w:r>
      <w:r>
        <w:softHyphen/>
        <w:t>ская культура и спорт» (выписка из ФГ</w:t>
      </w:r>
      <w:r>
        <w:rPr>
          <w:shd w:val="clear" w:color="auto" w:fill="FFFFFF"/>
        </w:rPr>
        <w:t>О</w:t>
      </w:r>
      <w:r>
        <w:t>С ВП</w:t>
      </w:r>
      <w:r>
        <w:rPr>
          <w:shd w:val="clear" w:color="auto" w:fill="FFFFFF"/>
        </w:rPr>
        <w:t>О</w:t>
      </w:r>
      <w:r>
        <w:t>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176"/>
        <w:gridCol w:w="902"/>
      </w:tblGrid>
      <w:tr w:rsidR="00B51483" w:rsidTr="00862615">
        <w:trPr>
          <w:trHeight w:val="62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Индекс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Наименование дисциплин и их основные разделы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Всего часов</w:t>
            </w:r>
          </w:p>
        </w:tc>
      </w:tr>
      <w:tr w:rsidR="00B51483" w:rsidTr="00862615">
        <w:trPr>
          <w:trHeight w:val="434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</w:t>
            </w:r>
            <w:r>
              <w:rPr>
                <w:shd w:val="clear" w:color="auto" w:fill="FFFFFF"/>
              </w:rPr>
              <w:t>П</w:t>
            </w:r>
            <w:r>
              <w:t>Д.Ф.02.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Физиология.</w:t>
            </w:r>
          </w:p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Физиологические системы человека (дыхательная, кровь и кровообращение, пищеварение, обмен ве</w:t>
            </w:r>
            <w:r>
              <w:softHyphen/>
              <w:t>ществ и энергии), их нервная и гуморальная регу</w:t>
            </w:r>
            <w:r>
              <w:softHyphen/>
              <w:t>ляция в покое и во время выполнения физических упражнений; физиология двигательного аппарата и центральной нервной системы; физиологические принципы управления движениями. Работоспособ</w:t>
            </w:r>
            <w:r>
              <w:softHyphen/>
              <w:t>ность и утомление; физиологические факторы, оп</w:t>
            </w:r>
            <w:r>
              <w:softHyphen/>
              <w:t>ределяющие и лимитирующие работоспособность человека; физиологические основы тренировки си</w:t>
            </w:r>
            <w:r>
              <w:softHyphen/>
              <w:t>лы, быстроты, выносливости; физиологические критерии спортивного отбора и ориентации; фи</w:t>
            </w:r>
            <w:r>
              <w:softHyphen/>
              <w:t>зиологические основы здоровья человека, физио</w:t>
            </w:r>
            <w:r>
              <w:softHyphen/>
              <w:t>логическое обоснование особенностей занятий фи</w:t>
            </w:r>
            <w:r>
              <w:softHyphen/>
              <w:t>зической культурой с лицами разного пола, возрас</w:t>
            </w:r>
            <w:r>
              <w:softHyphen/>
              <w:t>та, функционального состояния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300</w:t>
            </w:r>
          </w:p>
        </w:tc>
      </w:tr>
    </w:tbl>
    <w:p w:rsidR="00B51483" w:rsidRDefault="00B51483">
      <w:pPr>
        <w:rPr>
          <w:sz w:val="2"/>
          <w:szCs w:val="2"/>
        </w:rPr>
      </w:pPr>
    </w:p>
    <w:p w:rsidR="00B51483" w:rsidRDefault="00862615">
      <w:pPr>
        <w:pStyle w:val="50"/>
        <w:shd w:val="clear" w:color="auto" w:fill="auto"/>
        <w:spacing w:before="237" w:after="0"/>
        <w:ind w:left="20" w:right="20" w:firstLine="380"/>
        <w:jc w:val="both"/>
      </w:pPr>
      <w:r>
        <w:rPr>
          <w:lang w:val="en-US"/>
        </w:rPr>
        <w:t xml:space="preserve">ECTS (European Credit Transfer System </w:t>
      </w:r>
      <w:r>
        <w:t>- Европейская система нако</w:t>
      </w:r>
      <w:r>
        <w:rPr>
          <w:shd w:val="clear" w:color="auto" w:fill="FFFFFF"/>
        </w:rPr>
        <w:t>п</w:t>
      </w:r>
      <w:r>
        <w:t>ления кредитов)</w:t>
      </w:r>
    </w:p>
    <w:p w:rsidR="00B51483" w:rsidRDefault="00862615">
      <w:pPr>
        <w:pStyle w:val="1"/>
        <w:shd w:val="clear" w:color="auto" w:fill="auto"/>
        <w:spacing w:after="0"/>
        <w:ind w:left="20" w:right="20" w:firstLine="380"/>
        <w:jc w:val="both"/>
      </w:pPr>
      <w:r>
        <w:t>Система, служащая для увеличения «прозрачности» образова</w:t>
      </w:r>
      <w:r>
        <w:softHyphen/>
        <w:t>тельных систем и облегчения мобильности студентов в Европе с помощью переноса кредитов. Система основана на предположении</w:t>
      </w:r>
      <w:r>
        <w:br w:type="page"/>
        <w:t>о том, что общая нагрузка за учебный год равна 60 кредитам. Эти 60 кредитов назначаются курсовым единицам для описания той до</w:t>
      </w:r>
      <w:r>
        <w:softHyphen/>
        <w:t>ли учебной нагрузки студентов, которая требуется для достижения результатов обучения, установленных для данной единицы.</w:t>
      </w:r>
    </w:p>
    <w:p w:rsidR="00B51483" w:rsidRDefault="00862615">
      <w:pPr>
        <w:pStyle w:val="2a"/>
        <w:keepNext/>
        <w:keepLines/>
        <w:shd w:val="clear" w:color="auto" w:fill="auto"/>
        <w:spacing w:line="278" w:lineRule="exact"/>
        <w:ind w:left="20"/>
      </w:pPr>
      <w:bookmarkStart w:id="11" w:name="bookmark7"/>
      <w:r>
        <w:t>ИНДИВИДУАЛЬНЫЕ КОНСУЛЬТАЦИИ</w:t>
      </w:r>
      <w:bookmarkEnd w:id="11"/>
    </w:p>
    <w:p w:rsidR="00B51483" w:rsidRDefault="00862615">
      <w:pPr>
        <w:pStyle w:val="1"/>
        <w:shd w:val="clear" w:color="auto" w:fill="auto"/>
        <w:spacing w:after="0" w:line="278" w:lineRule="exact"/>
        <w:ind w:left="20" w:right="20" w:firstLine="380"/>
        <w:jc w:val="both"/>
      </w:pPr>
      <w:r>
        <w:t>Внеаудиторная форма работы преподавателя с отдельным студентом, связанная с обсуждением тех разделов дисциплины, которые требуют дополнительного пояснения, или же желанием студента работать над написанием курсовой или выпускной ра</w:t>
      </w:r>
      <w:r>
        <w:softHyphen/>
        <w:t>боты по изучаемому курсу.</w:t>
      </w:r>
    </w:p>
    <w:p w:rsidR="00B51483" w:rsidRDefault="00862615">
      <w:pPr>
        <w:pStyle w:val="2a"/>
        <w:keepNext/>
        <w:keepLines/>
        <w:shd w:val="clear" w:color="auto" w:fill="auto"/>
        <w:spacing w:line="283" w:lineRule="exact"/>
        <w:ind w:left="20"/>
      </w:pPr>
      <w:bookmarkStart w:id="12" w:name="bookmark8"/>
      <w:r>
        <w:t>КОМПЕТЕНЦИЯ</w:t>
      </w:r>
      <w:bookmarkEnd w:id="12"/>
    </w:p>
    <w:p w:rsidR="00B51483" w:rsidRDefault="00862615">
      <w:pPr>
        <w:pStyle w:val="1"/>
        <w:shd w:val="clear" w:color="auto" w:fill="auto"/>
        <w:spacing w:after="0"/>
        <w:ind w:left="20" w:right="20" w:firstLine="380"/>
        <w:jc w:val="both"/>
      </w:pPr>
      <w:r>
        <w:t xml:space="preserve">Способность применять знания, умения и личностные качества для успешной деятельности в определенной области. В проекте </w:t>
      </w:r>
      <w:r>
        <w:rPr>
          <w:lang w:val="en-US"/>
        </w:rPr>
        <w:t>TUNING</w:t>
      </w:r>
      <w:r w:rsidRPr="00862615">
        <w:rPr>
          <w:lang w:val="ru-RU"/>
        </w:rPr>
        <w:t xml:space="preserve"> </w:t>
      </w:r>
      <w:r>
        <w:t>компетенции представлены как динамическая комбина</w:t>
      </w:r>
      <w:r>
        <w:softHyphen/>
        <w:t>ция характеристик (относящихся к знанию и его применению, по</w:t>
      </w:r>
      <w:r>
        <w:softHyphen/>
        <w:t xml:space="preserve">зициям и обязанностям), описывающих результаты обучения по некоторой образовательной программе или то, что могут исполнять обучающиеся по окончании образовательного процесса. Проект </w:t>
      </w:r>
      <w:r>
        <w:rPr>
          <w:lang w:val="en-US"/>
        </w:rPr>
        <w:t>TUNING</w:t>
      </w:r>
      <w:r w:rsidRPr="00862615">
        <w:rPr>
          <w:lang w:val="ru-RU"/>
        </w:rPr>
        <w:t xml:space="preserve"> </w:t>
      </w:r>
      <w:r>
        <w:t>фокусируется на предметно-специализированных (харак</w:t>
      </w:r>
      <w:r>
        <w:softHyphen/>
        <w:t>терных для области обучения) и универсальных (общих для любого курса, необходимого для получения степени) компетенциях.</w:t>
      </w:r>
    </w:p>
    <w:p w:rsidR="00B51483" w:rsidRDefault="00862615">
      <w:pPr>
        <w:pStyle w:val="2a"/>
        <w:keepNext/>
        <w:keepLines/>
        <w:shd w:val="clear" w:color="auto" w:fill="auto"/>
        <w:spacing w:line="283" w:lineRule="exact"/>
        <w:ind w:left="20"/>
      </w:pPr>
      <w:bookmarkStart w:id="13" w:name="bookmark9"/>
      <w:r>
        <w:t>КОМПЕТЕНТНОСТЬ</w:t>
      </w:r>
      <w:bookmarkEnd w:id="13"/>
    </w:p>
    <w:p w:rsidR="00B51483" w:rsidRDefault="00862615">
      <w:pPr>
        <w:pStyle w:val="1"/>
        <w:shd w:val="clear" w:color="auto" w:fill="auto"/>
        <w:spacing w:after="0"/>
        <w:ind w:left="20" w:right="20" w:firstLine="380"/>
        <w:jc w:val="both"/>
      </w:pPr>
      <w:r>
        <w:t>Данное понятие предполагает следующее: человек, опираясь на результаты обучения, понимает суть профессиональной ответствен</w:t>
      </w:r>
      <w:r>
        <w:softHyphen/>
        <w:t>ности и последствий своей деятельности, человек способен выпол</w:t>
      </w:r>
      <w:r>
        <w:softHyphen/>
        <w:t>нять поставленные перед ним профессиональные задачи.</w:t>
      </w:r>
    </w:p>
    <w:p w:rsidR="00B51483" w:rsidRDefault="00862615">
      <w:pPr>
        <w:pStyle w:val="2a"/>
        <w:keepNext/>
        <w:keepLines/>
        <w:shd w:val="clear" w:color="auto" w:fill="auto"/>
        <w:spacing w:line="283" w:lineRule="exact"/>
        <w:ind w:left="20"/>
      </w:pPr>
      <w:bookmarkStart w:id="14" w:name="bookmark10"/>
      <w:r>
        <w:t xml:space="preserve">КРЕДИТ </w:t>
      </w:r>
      <w:r w:rsidRPr="00862615">
        <w:rPr>
          <w:lang w:val="ru-RU"/>
        </w:rPr>
        <w:t>(</w:t>
      </w:r>
      <w:r>
        <w:rPr>
          <w:lang w:val="en-US"/>
        </w:rPr>
        <w:t>Credit</w:t>
      </w:r>
      <w:r w:rsidRPr="00862615">
        <w:rPr>
          <w:lang w:val="ru-RU"/>
        </w:rPr>
        <w:t>)</w:t>
      </w:r>
      <w:bookmarkEnd w:id="14"/>
    </w:p>
    <w:p w:rsidR="00B51483" w:rsidRDefault="00862615">
      <w:pPr>
        <w:pStyle w:val="1"/>
        <w:shd w:val="clear" w:color="auto" w:fill="auto"/>
        <w:spacing w:after="0"/>
        <w:ind w:left="20" w:right="20" w:firstLine="380"/>
        <w:jc w:val="both"/>
      </w:pPr>
      <w:r>
        <w:t>Условная единица, используемая для измерения нагрузки студентов в терминах условного учебного времени, требуемого для достижения установленных результатов обучения.</w:t>
      </w:r>
    </w:p>
    <w:p w:rsidR="00B51483" w:rsidRDefault="00862615">
      <w:pPr>
        <w:pStyle w:val="2a"/>
        <w:keepNext/>
        <w:keepLines/>
        <w:shd w:val="clear" w:color="auto" w:fill="auto"/>
        <w:spacing w:line="283" w:lineRule="exact"/>
        <w:ind w:left="20"/>
      </w:pPr>
      <w:bookmarkStart w:id="15" w:name="bookmark11"/>
      <w:r>
        <w:t xml:space="preserve">КРЕДИТНАЯ СТРУКТУРА </w:t>
      </w:r>
      <w:r w:rsidRPr="00862615">
        <w:rPr>
          <w:lang w:val="ru-RU"/>
        </w:rPr>
        <w:t>(</w:t>
      </w:r>
      <w:r>
        <w:rPr>
          <w:lang w:val="en-US"/>
        </w:rPr>
        <w:t>Credit</w:t>
      </w:r>
      <w:r w:rsidRPr="00862615">
        <w:rPr>
          <w:lang w:val="ru-RU"/>
        </w:rPr>
        <w:t xml:space="preserve"> </w:t>
      </w:r>
      <w:r>
        <w:rPr>
          <w:lang w:val="en-US"/>
        </w:rPr>
        <w:t>framework</w:t>
      </w:r>
      <w:r w:rsidRPr="00862615">
        <w:rPr>
          <w:lang w:val="ru-RU"/>
        </w:rPr>
        <w:t>)</w:t>
      </w:r>
      <w:bookmarkEnd w:id="15"/>
    </w:p>
    <w:p w:rsidR="00B51483" w:rsidRDefault="00862615">
      <w:pPr>
        <w:pStyle w:val="1"/>
        <w:shd w:val="clear" w:color="auto" w:fill="auto"/>
        <w:spacing w:after="0"/>
        <w:ind w:left="20" w:right="20" w:firstLine="380"/>
        <w:jc w:val="both"/>
      </w:pPr>
      <w:r>
        <w:t>Система, облегчающая измерение и сравнение результатов обучения, которые были достигнут</w:t>
      </w:r>
      <w:r>
        <w:rPr>
          <w:shd w:val="clear" w:color="auto" w:fill="FFFFFF"/>
        </w:rPr>
        <w:t>ы</w:t>
      </w:r>
      <w:r>
        <w:t xml:space="preserve"> в контексте различных ква</w:t>
      </w:r>
      <w:r>
        <w:rPr>
          <w:shd w:val="clear" w:color="auto" w:fill="FFFFFF"/>
        </w:rPr>
        <w:softHyphen/>
      </w:r>
      <w:r>
        <w:t>лификаций, программ обучения и среды обучения.</w:t>
      </w:r>
      <w:r>
        <w:br w:type="page"/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88" w:lineRule="exact"/>
        <w:ind w:left="20" w:firstLine="380"/>
      </w:pPr>
      <w:bookmarkStart w:id="16" w:name="bookmark12"/>
      <w:r>
        <w:t xml:space="preserve">КРИТЕРИИ ОЦЕНИВАНИЯ </w:t>
      </w:r>
      <w:r w:rsidRPr="00862615">
        <w:rPr>
          <w:lang w:val="ru-RU"/>
        </w:rPr>
        <w:t>(</w:t>
      </w:r>
      <w:r>
        <w:rPr>
          <w:lang w:val="en-US"/>
        </w:rPr>
        <w:t>Assess</w:t>
      </w:r>
      <w:r>
        <w:rPr>
          <w:shd w:val="clear" w:color="auto" w:fill="FFFFFF"/>
          <w:lang w:val="en-US"/>
        </w:rPr>
        <w:t>m</w:t>
      </w:r>
      <w:r>
        <w:rPr>
          <w:lang w:val="en-US"/>
        </w:rPr>
        <w:t>ent</w:t>
      </w:r>
      <w:r w:rsidRPr="00862615">
        <w:rPr>
          <w:lang w:val="ru-RU"/>
        </w:rPr>
        <w:t xml:space="preserve"> </w:t>
      </w:r>
      <w:r>
        <w:rPr>
          <w:lang w:val="en-US"/>
        </w:rPr>
        <w:t>criteria</w:t>
      </w:r>
      <w:r w:rsidRPr="00862615">
        <w:rPr>
          <w:lang w:val="ru-RU"/>
        </w:rPr>
        <w:t>)</w:t>
      </w:r>
      <w:bookmarkEnd w:id="16"/>
    </w:p>
    <w:p w:rsidR="00B51483" w:rsidRDefault="00862615">
      <w:pPr>
        <w:pStyle w:val="50"/>
        <w:shd w:val="clear" w:color="auto" w:fill="auto"/>
        <w:spacing w:after="0" w:line="288" w:lineRule="exact"/>
        <w:ind w:left="20" w:right="20" w:firstLine="380"/>
        <w:jc w:val="both"/>
      </w:pPr>
      <w:r>
        <w:t>Описание того, что, должен сделать студент, чтобы подтвер</w:t>
      </w:r>
      <w:r>
        <w:softHyphen/>
        <w:t>дить достижение некоторого результата обучения.</w:t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88" w:lineRule="exact"/>
        <w:ind w:left="20" w:right="20" w:firstLine="380"/>
      </w:pPr>
      <w:bookmarkStart w:id="17" w:name="bookmark13"/>
      <w:r>
        <w:t xml:space="preserve">КУРСОВАЯ ЕДИНИЦА ИЛИ МОДУЛЬ </w:t>
      </w:r>
      <w:r w:rsidRPr="00862615">
        <w:rPr>
          <w:lang w:val="ru-RU"/>
        </w:rPr>
        <w:t>(</w:t>
      </w:r>
      <w:r>
        <w:rPr>
          <w:lang w:val="en-US"/>
        </w:rPr>
        <w:t>Course</w:t>
      </w:r>
      <w:r w:rsidRPr="00862615">
        <w:rPr>
          <w:lang w:val="ru-RU"/>
        </w:rPr>
        <w:t xml:space="preserve"> </w:t>
      </w:r>
      <w:r>
        <w:rPr>
          <w:lang w:val="en-US"/>
        </w:rPr>
        <w:t>unit</w:t>
      </w:r>
      <w:r w:rsidRPr="00862615">
        <w:rPr>
          <w:lang w:val="ru-RU"/>
        </w:rPr>
        <w:t xml:space="preserve"> </w:t>
      </w:r>
      <w:r>
        <w:rPr>
          <w:lang w:val="en-US"/>
        </w:rPr>
        <w:t>or</w:t>
      </w:r>
      <w:r w:rsidRPr="00862615">
        <w:rPr>
          <w:lang w:val="ru-RU"/>
        </w:rPr>
        <w:t xml:space="preserve"> </w:t>
      </w:r>
      <w:r>
        <w:rPr>
          <w:lang w:val="en-US"/>
        </w:rPr>
        <w:t>Module</w:t>
      </w:r>
      <w:r w:rsidRPr="00862615">
        <w:rPr>
          <w:lang w:val="ru-RU"/>
        </w:rPr>
        <w:t>)</w:t>
      </w:r>
      <w:bookmarkEnd w:id="17"/>
    </w:p>
    <w:p w:rsidR="00B51483" w:rsidRDefault="00862615">
      <w:pPr>
        <w:pStyle w:val="50"/>
        <w:shd w:val="clear" w:color="auto" w:fill="auto"/>
        <w:spacing w:after="0" w:line="288" w:lineRule="exact"/>
        <w:ind w:left="20" w:right="20" w:firstLine="380"/>
        <w:jc w:val="both"/>
      </w:pPr>
      <w:r>
        <w:t>Независимый, формально структурированный период обуче</w:t>
      </w:r>
      <w:r>
        <w:softHyphen/>
        <w:t>ния с четкой и подробной совокупностью результатов обучения и критериев оценивания.</w:t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88" w:lineRule="exact"/>
        <w:ind w:left="20" w:firstLine="380"/>
      </w:pPr>
      <w:bookmarkStart w:id="18" w:name="bookmark14"/>
      <w:r>
        <w:t xml:space="preserve">ЛЕКЦИЯ </w:t>
      </w:r>
      <w:r w:rsidRPr="00862615">
        <w:rPr>
          <w:lang w:val="ru-RU"/>
        </w:rPr>
        <w:t>(</w:t>
      </w:r>
      <w:r>
        <w:rPr>
          <w:lang w:val="en-US"/>
        </w:rPr>
        <w:t>Lecture</w:t>
      </w:r>
      <w:r w:rsidRPr="00862615">
        <w:rPr>
          <w:lang w:val="ru-RU"/>
        </w:rPr>
        <w:t>)</w:t>
      </w:r>
      <w:bookmarkEnd w:id="18"/>
    </w:p>
    <w:p w:rsidR="00B51483" w:rsidRDefault="00862615">
      <w:pPr>
        <w:pStyle w:val="50"/>
        <w:shd w:val="clear" w:color="auto" w:fill="auto"/>
        <w:spacing w:after="0" w:line="288" w:lineRule="exact"/>
        <w:ind w:left="20" w:right="20" w:firstLine="380"/>
        <w:jc w:val="both"/>
      </w:pPr>
      <w:r>
        <w:t>Передача информационного наполнения путем его презента</w:t>
      </w:r>
      <w:r>
        <w:softHyphen/>
        <w:t>ции и объяснения (возможно</w:t>
      </w:r>
      <w:r w:rsidR="00EC67CE">
        <w:t>, с демонстрациями) преподавате</w:t>
      </w:r>
      <w:r>
        <w:t>лем-лектором.</w:t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88" w:lineRule="exact"/>
        <w:ind w:left="20" w:firstLine="380"/>
      </w:pPr>
      <w:bookmarkStart w:id="19" w:name="bookmark15"/>
      <w:r>
        <w:t xml:space="preserve">МАСТЕР-КЛАСС </w:t>
      </w:r>
      <w:r w:rsidRPr="00862615">
        <w:rPr>
          <w:lang w:val="ru-RU"/>
        </w:rPr>
        <w:t>(</w:t>
      </w:r>
      <w:r>
        <w:rPr>
          <w:lang w:val="en-US"/>
        </w:rPr>
        <w:t>Master</w:t>
      </w:r>
      <w:r w:rsidRPr="00862615">
        <w:rPr>
          <w:lang w:val="ru-RU"/>
        </w:rPr>
        <w:t xml:space="preserve"> </w:t>
      </w:r>
      <w:r>
        <w:rPr>
          <w:lang w:val="en-US"/>
        </w:rPr>
        <w:t>class</w:t>
      </w:r>
      <w:r w:rsidRPr="00862615">
        <w:rPr>
          <w:lang w:val="ru-RU"/>
        </w:rPr>
        <w:t>)</w:t>
      </w:r>
      <w:bookmarkEnd w:id="19"/>
    </w:p>
    <w:p w:rsidR="00B51483" w:rsidRDefault="00862615">
      <w:pPr>
        <w:pStyle w:val="50"/>
        <w:shd w:val="clear" w:color="auto" w:fill="auto"/>
        <w:spacing w:after="0" w:line="288" w:lineRule="exact"/>
        <w:ind w:left="20" w:right="20" w:firstLine="380"/>
        <w:jc w:val="both"/>
      </w:pPr>
      <w:r>
        <w:t>Лекция и/или групповая консультация приглашенного из</w:t>
      </w:r>
      <w:r>
        <w:softHyphen/>
        <w:t>вестного и высококвалифицированного зарубежного или отече</w:t>
      </w:r>
      <w:r>
        <w:softHyphen/>
        <w:t xml:space="preserve">ственного ученого (либо практика в данной области). Задача </w:t>
      </w:r>
      <w:r>
        <w:rPr>
          <w:shd w:val="clear" w:color="auto" w:fill="FFFFFF"/>
        </w:rPr>
        <w:t xml:space="preserve">- </w:t>
      </w:r>
      <w:r>
        <w:t>показать реальную сторону исследовательской и прикладной ра</w:t>
      </w:r>
      <w:r>
        <w:softHyphen/>
        <w:t>боты в науке и познакомить студентов с мнением профессионала в избранной ими специальности.</w:t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88" w:lineRule="exact"/>
        <w:ind w:left="20" w:firstLine="380"/>
      </w:pPr>
      <w:bookmarkStart w:id="20" w:name="bookmark16"/>
      <w:r>
        <w:t xml:space="preserve">МОДУЛЬ </w:t>
      </w:r>
      <w:r w:rsidRPr="00862615">
        <w:rPr>
          <w:lang w:val="ru-RU"/>
        </w:rPr>
        <w:t>(</w:t>
      </w:r>
      <w:r>
        <w:rPr>
          <w:lang w:val="en-US"/>
        </w:rPr>
        <w:t>Module</w:t>
      </w:r>
      <w:r w:rsidRPr="00862615">
        <w:rPr>
          <w:lang w:val="ru-RU"/>
        </w:rPr>
        <w:t>)</w:t>
      </w:r>
      <w:bookmarkEnd w:id="20"/>
    </w:p>
    <w:p w:rsidR="00B51483" w:rsidRDefault="00862615">
      <w:pPr>
        <w:pStyle w:val="50"/>
        <w:shd w:val="clear" w:color="auto" w:fill="auto"/>
        <w:spacing w:after="0" w:line="288" w:lineRule="exact"/>
        <w:ind w:left="20" w:firstLine="380"/>
        <w:jc w:val="both"/>
      </w:pPr>
      <w:r>
        <w:t>См. Курсовая единица.</w:t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88" w:lineRule="exact"/>
        <w:ind w:left="20" w:firstLine="380"/>
      </w:pPr>
      <w:bookmarkStart w:id="21" w:name="bookmark17"/>
      <w:r>
        <w:t xml:space="preserve">НАГРУЗКА </w:t>
      </w:r>
      <w:r w:rsidRPr="00862615">
        <w:rPr>
          <w:lang w:val="ru-RU"/>
        </w:rPr>
        <w:t>(</w:t>
      </w:r>
      <w:r>
        <w:rPr>
          <w:lang w:val="en-US"/>
        </w:rPr>
        <w:t>Workload</w:t>
      </w:r>
      <w:r w:rsidRPr="00862615">
        <w:rPr>
          <w:lang w:val="ru-RU"/>
        </w:rPr>
        <w:t>)</w:t>
      </w:r>
      <w:bookmarkEnd w:id="21"/>
    </w:p>
    <w:p w:rsidR="00B51483" w:rsidRDefault="00862615">
      <w:pPr>
        <w:pStyle w:val="50"/>
        <w:shd w:val="clear" w:color="auto" w:fill="auto"/>
        <w:spacing w:after="0" w:line="288" w:lineRule="exact"/>
        <w:ind w:left="20" w:right="20" w:firstLine="380"/>
        <w:jc w:val="both"/>
      </w:pPr>
      <w:r>
        <w:t>Вся учебная деятельность, необходимая для достижения ус</w:t>
      </w:r>
      <w:r>
        <w:softHyphen/>
        <w:t>тановленных результатов обучения (лекции, практические заня</w:t>
      </w:r>
      <w:r>
        <w:softHyphen/>
        <w:t>тия, поиск информации, самостоятельная работа и т. д.)</w:t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88" w:lineRule="exact"/>
        <w:ind w:left="20" w:firstLine="380"/>
      </w:pPr>
      <w:bookmarkStart w:id="22" w:name="bookmark18"/>
      <w:r>
        <w:t xml:space="preserve">НАКОПЛЕНИЕ КРЕДИТОВ </w:t>
      </w:r>
      <w:r w:rsidRPr="00862615">
        <w:rPr>
          <w:lang w:val="ru-RU"/>
        </w:rPr>
        <w:t>(</w:t>
      </w:r>
      <w:r>
        <w:rPr>
          <w:lang w:val="en-US"/>
        </w:rPr>
        <w:t>Credit</w:t>
      </w:r>
      <w:r w:rsidRPr="00862615">
        <w:rPr>
          <w:lang w:val="ru-RU"/>
        </w:rPr>
        <w:t xml:space="preserve"> </w:t>
      </w:r>
      <w:r>
        <w:rPr>
          <w:lang w:val="en-US"/>
        </w:rPr>
        <w:t>accumulation</w:t>
      </w:r>
      <w:r w:rsidRPr="00862615">
        <w:rPr>
          <w:lang w:val="ru-RU"/>
        </w:rPr>
        <w:t>)</w:t>
      </w:r>
      <w:bookmarkEnd w:id="22"/>
    </w:p>
    <w:p w:rsidR="00B51483" w:rsidRDefault="00862615">
      <w:pPr>
        <w:pStyle w:val="50"/>
        <w:shd w:val="clear" w:color="auto" w:fill="auto"/>
        <w:spacing w:after="0" w:line="288" w:lineRule="exact"/>
        <w:ind w:left="20" w:right="20" w:firstLine="380"/>
        <w:jc w:val="both"/>
      </w:pPr>
      <w:r>
        <w:t>В системе накопления кредитов для успешного завершения семестра, учебного года или полной программы обучения долж</w:t>
      </w:r>
      <w:r>
        <w:softHyphen/>
        <w:t>ны быть достигнуты результаты обучения, насчитывающие опре</w:t>
      </w:r>
      <w:r>
        <w:softHyphen/>
        <w:t>деленное число кредитов. Кредиты присуждаются и накаплива</w:t>
      </w:r>
      <w:r>
        <w:softHyphen/>
        <w:t>ются только в том случае, если факт достижения требуемых ре</w:t>
      </w:r>
      <w:r>
        <w:softHyphen/>
        <w:t>зультатов обучения подтвержден оцениванием.</w:t>
      </w:r>
      <w:r>
        <w:br w:type="page"/>
      </w:r>
    </w:p>
    <w:p w:rsidR="00B51483" w:rsidRDefault="00862615">
      <w:pPr>
        <w:pStyle w:val="2a"/>
        <w:keepNext/>
        <w:keepLines/>
        <w:shd w:val="clear" w:color="auto" w:fill="auto"/>
        <w:spacing w:line="278" w:lineRule="exact"/>
        <w:ind w:left="20"/>
      </w:pPr>
      <w:bookmarkStart w:id="23" w:name="bookmark19"/>
      <w:r>
        <w:rPr>
          <w:shd w:val="clear" w:color="auto" w:fill="FFFFFF"/>
        </w:rPr>
        <w:t>О</w:t>
      </w:r>
      <w:r>
        <w:t>СПУ</w:t>
      </w:r>
      <w:bookmarkEnd w:id="23"/>
    </w:p>
    <w:p w:rsidR="00B51483" w:rsidRDefault="00862615">
      <w:pPr>
        <w:pStyle w:val="1"/>
        <w:shd w:val="clear" w:color="auto" w:fill="auto"/>
        <w:spacing w:after="0" w:line="278" w:lineRule="exact"/>
        <w:ind w:left="20" w:firstLine="380"/>
        <w:jc w:val="both"/>
      </w:pPr>
      <w:r>
        <w:t>Общий средний показатель успеваемости.</w:t>
      </w:r>
    </w:p>
    <w:p w:rsidR="00B51483" w:rsidRDefault="00862615">
      <w:pPr>
        <w:pStyle w:val="2a"/>
        <w:keepNext/>
        <w:keepLines/>
        <w:shd w:val="clear" w:color="auto" w:fill="auto"/>
        <w:spacing w:line="278" w:lineRule="exact"/>
        <w:ind w:left="20"/>
      </w:pPr>
      <w:bookmarkStart w:id="24" w:name="bookmark20"/>
      <w:r>
        <w:t xml:space="preserve">ОТМЕТКА </w:t>
      </w:r>
      <w:r w:rsidRPr="00862615">
        <w:rPr>
          <w:lang w:val="ru-RU"/>
        </w:rPr>
        <w:t>(</w:t>
      </w:r>
      <w:r>
        <w:rPr>
          <w:lang w:val="en-US"/>
        </w:rPr>
        <w:t>Grade</w:t>
      </w:r>
      <w:r w:rsidRPr="00862615">
        <w:rPr>
          <w:lang w:val="ru-RU"/>
        </w:rPr>
        <w:t>)</w:t>
      </w:r>
      <w:bookmarkEnd w:id="24"/>
    </w:p>
    <w:p w:rsidR="00B51483" w:rsidRDefault="00862615">
      <w:pPr>
        <w:pStyle w:val="1"/>
        <w:shd w:val="clear" w:color="auto" w:fill="auto"/>
        <w:spacing w:after="0" w:line="278" w:lineRule="exact"/>
        <w:ind w:left="20" w:right="20" w:firstLine="380"/>
        <w:jc w:val="both"/>
      </w:pPr>
      <w:r>
        <w:t>Итоговая оценка, базирующаяся на успеваемости, продемон</w:t>
      </w:r>
      <w:r>
        <w:softHyphen/>
        <w:t>стрированной в ходе программы обучения.</w:t>
      </w:r>
    </w:p>
    <w:p w:rsidR="00B51483" w:rsidRDefault="00862615">
      <w:pPr>
        <w:pStyle w:val="2a"/>
        <w:keepNext/>
        <w:keepLines/>
        <w:shd w:val="clear" w:color="auto" w:fill="auto"/>
        <w:spacing w:line="278" w:lineRule="exact"/>
        <w:ind w:left="20"/>
      </w:pPr>
      <w:bookmarkStart w:id="25" w:name="bookmark21"/>
      <w:r>
        <w:t xml:space="preserve">ОЦЕНИВАНИЕ </w:t>
      </w:r>
      <w:r w:rsidRPr="00862615">
        <w:rPr>
          <w:lang w:val="ru-RU"/>
        </w:rPr>
        <w:t>(</w:t>
      </w:r>
      <w:r>
        <w:rPr>
          <w:lang w:val="en-US"/>
        </w:rPr>
        <w:t>Assessment</w:t>
      </w:r>
      <w:r w:rsidRPr="00862615">
        <w:rPr>
          <w:lang w:val="ru-RU"/>
        </w:rPr>
        <w:t>)</w:t>
      </w:r>
      <w:bookmarkEnd w:id="25"/>
    </w:p>
    <w:p w:rsidR="00B51483" w:rsidRDefault="00862615">
      <w:pPr>
        <w:pStyle w:val="1"/>
        <w:shd w:val="clear" w:color="auto" w:fill="auto"/>
        <w:spacing w:after="0" w:line="278" w:lineRule="exact"/>
        <w:ind w:left="20" w:right="20" w:firstLine="380"/>
        <w:jc w:val="both"/>
      </w:pPr>
      <w:r>
        <w:t>Полный диапазон письменных, устных и практических тек</w:t>
      </w:r>
      <w:r>
        <w:softHyphen/>
        <w:t xml:space="preserve">стов, а также проекты и </w:t>
      </w:r>
      <w:r>
        <w:rPr>
          <w:shd w:val="clear" w:color="auto" w:fill="FFFFFF"/>
        </w:rPr>
        <w:t>и</w:t>
      </w:r>
      <w:r>
        <w:t>ортфолио, используемые для того, что</w:t>
      </w:r>
      <w:r>
        <w:softHyphen/>
        <w:t>бы вынести суждение об успехах студента в курсовой единице или в модуле. Эти измерения могут использоваться студентами для оценки собственных достижений (формативное оценивание) или университетом для того, чтобы определить, был ли модуль или курсовая единица закончены удовлетворительно в соответст</w:t>
      </w:r>
      <w:r>
        <w:softHyphen/>
        <w:t>вии с запланированными результатами обучения по этой единице или модулю (итоговое оценивание).</w:t>
      </w:r>
    </w:p>
    <w:p w:rsidR="00B51483" w:rsidRDefault="00862615">
      <w:pPr>
        <w:pStyle w:val="2a"/>
        <w:keepNext/>
        <w:keepLines/>
        <w:shd w:val="clear" w:color="auto" w:fill="auto"/>
        <w:spacing w:line="278" w:lineRule="exact"/>
        <w:ind w:left="20"/>
      </w:pPr>
      <w:bookmarkStart w:id="26" w:name="bookmark22"/>
      <w:r>
        <w:t>ПАКЕТ «СОПРОВОЖДЕНИЯ»</w:t>
      </w:r>
      <w:bookmarkEnd w:id="26"/>
    </w:p>
    <w:p w:rsidR="00B51483" w:rsidRDefault="00862615">
      <w:pPr>
        <w:pStyle w:val="1"/>
        <w:shd w:val="clear" w:color="auto" w:fill="auto"/>
        <w:spacing w:after="0" w:line="278" w:lineRule="exact"/>
        <w:ind w:left="20" w:right="20" w:firstLine="380"/>
        <w:jc w:val="both"/>
      </w:pPr>
      <w:r>
        <w:t>Пакет документов с материалами БРС (табличный матери</w:t>
      </w:r>
      <w:r>
        <w:softHyphen/>
        <w:t>ал, содержащий сведения о распределении часов курса по раз</w:t>
      </w:r>
      <w:r>
        <w:softHyphen/>
        <w:t>делам, темам и видам работ, схема балльно-рейтинговой оценки знаний, методические рекомендации по использованию балльно- рейтинговой оценки знаний).</w:t>
      </w:r>
    </w:p>
    <w:p w:rsidR="00B51483" w:rsidRDefault="00862615">
      <w:pPr>
        <w:pStyle w:val="2a"/>
        <w:keepNext/>
        <w:keepLines/>
        <w:shd w:val="clear" w:color="auto" w:fill="auto"/>
        <w:spacing w:line="278" w:lineRule="exact"/>
        <w:ind w:left="20"/>
      </w:pPr>
      <w:bookmarkStart w:id="27" w:name="bookmark23"/>
      <w:r>
        <w:t xml:space="preserve">ПРАКТИЧЕСКИЕ ЗАНЯТИЯ </w:t>
      </w:r>
      <w:r w:rsidRPr="00862615">
        <w:rPr>
          <w:lang w:val="ru-RU"/>
        </w:rPr>
        <w:t>(</w:t>
      </w:r>
      <w:r>
        <w:rPr>
          <w:lang w:val="en-US"/>
        </w:rPr>
        <w:t>Workshop</w:t>
      </w:r>
      <w:r w:rsidRPr="00862615">
        <w:rPr>
          <w:lang w:val="ru-RU"/>
        </w:rPr>
        <w:t>)</w:t>
      </w:r>
      <w:bookmarkEnd w:id="27"/>
    </w:p>
    <w:p w:rsidR="00B51483" w:rsidRDefault="00862615">
      <w:pPr>
        <w:pStyle w:val="1"/>
        <w:shd w:val="clear" w:color="auto" w:fill="auto"/>
        <w:spacing w:after="0" w:line="278" w:lineRule="exact"/>
        <w:ind w:left="20" w:right="20" w:firstLine="380"/>
        <w:jc w:val="both"/>
      </w:pPr>
      <w:r>
        <w:t>Контролируемые учебные занятия, на которых студенты ра</w:t>
      </w:r>
      <w:r>
        <w:softHyphen/>
        <w:t>ботают над индивидуальными заданиями и при необходимости, получают указания и помощь.</w:t>
      </w:r>
    </w:p>
    <w:p w:rsidR="00B51483" w:rsidRPr="00862615" w:rsidRDefault="00862615">
      <w:pPr>
        <w:pStyle w:val="2a"/>
        <w:keepNext/>
        <w:keepLines/>
        <w:shd w:val="clear" w:color="auto" w:fill="auto"/>
        <w:spacing w:line="278" w:lineRule="exact"/>
        <w:ind w:left="20"/>
        <w:rPr>
          <w:lang w:val="en-US"/>
        </w:rPr>
      </w:pPr>
      <w:bookmarkStart w:id="28" w:name="bookmark24"/>
      <w:r>
        <w:t>ПРОГРАММА</w:t>
      </w:r>
      <w:r w:rsidRPr="00862615">
        <w:rPr>
          <w:lang w:val="en-US"/>
        </w:rPr>
        <w:t xml:space="preserve"> </w:t>
      </w:r>
      <w:r>
        <w:t>ОБУЧЕНИЯ</w:t>
      </w:r>
      <w:r w:rsidRPr="00862615">
        <w:rPr>
          <w:lang w:val="en-US"/>
        </w:rPr>
        <w:t xml:space="preserve"> </w:t>
      </w:r>
      <w:r>
        <w:rPr>
          <w:lang w:val="en-US"/>
        </w:rPr>
        <w:t>(Programme of study)</w:t>
      </w:r>
      <w:bookmarkEnd w:id="28"/>
    </w:p>
    <w:p w:rsidR="00B51483" w:rsidRDefault="00862615">
      <w:pPr>
        <w:pStyle w:val="1"/>
        <w:shd w:val="clear" w:color="auto" w:fill="auto"/>
        <w:spacing w:after="0" w:line="278" w:lineRule="exact"/>
        <w:ind w:left="20" w:right="20" w:firstLine="380"/>
        <w:jc w:val="both"/>
      </w:pPr>
      <w:r>
        <w:t>Установленная совокупность курсовых единиц или модулей, официально признаваемых для присуждения конкретной степени. Программа обучения может определяться в терминах результатов обучения, которые должны быть достигнуты для получения оп</w:t>
      </w:r>
      <w:r>
        <w:softHyphen/>
        <w:t>ределенного количества кредитов.</w:t>
      </w:r>
    </w:p>
    <w:p w:rsidR="00B51483" w:rsidRDefault="00862615">
      <w:pPr>
        <w:pStyle w:val="2a"/>
        <w:keepNext/>
        <w:keepLines/>
        <w:shd w:val="clear" w:color="auto" w:fill="auto"/>
        <w:spacing w:line="278" w:lineRule="exact"/>
        <w:ind w:left="20"/>
      </w:pPr>
      <w:bookmarkStart w:id="29" w:name="bookmark25"/>
      <w:r>
        <w:t xml:space="preserve">ПРОЕКТ </w:t>
      </w:r>
      <w:r>
        <w:rPr>
          <w:lang w:val="en-US"/>
        </w:rPr>
        <w:t>TUNING</w:t>
      </w:r>
      <w:r w:rsidRPr="00862615">
        <w:rPr>
          <w:lang w:val="ru-RU"/>
        </w:rPr>
        <w:t xml:space="preserve"> </w:t>
      </w:r>
      <w:r>
        <w:t>(Настройка образовательных структур)</w:t>
      </w:r>
      <w:bookmarkEnd w:id="29"/>
    </w:p>
    <w:p w:rsidR="00B51483" w:rsidRDefault="00862615">
      <w:pPr>
        <w:pStyle w:val="1"/>
        <w:shd w:val="clear" w:color="auto" w:fill="auto"/>
        <w:spacing w:after="0" w:line="278" w:lineRule="exact"/>
        <w:ind w:left="20" w:right="20" w:firstLine="380"/>
        <w:jc w:val="both"/>
      </w:pPr>
      <w:r>
        <w:t>Данный проект исходит из посылки, что степени (уровни, ступени, квалификации) в международном плане могут быть</w:t>
      </w:r>
      <w:r>
        <w:br w:type="page"/>
        <w:t>сравнимы и совместимы, если сравнимо то, что способны выпол</w:t>
      </w:r>
      <w:r>
        <w:softHyphen/>
        <w:t>нить обладатели этих степеней, и если сравнимы соответствую</w:t>
      </w:r>
      <w:r>
        <w:softHyphen/>
        <w:t>щие академические и профессиональные профили.</w:t>
      </w:r>
    </w:p>
    <w:p w:rsidR="00B51483" w:rsidRDefault="00862615">
      <w:pPr>
        <w:pStyle w:val="2a"/>
        <w:keepNext/>
        <w:keepLines/>
        <w:shd w:val="clear" w:color="auto" w:fill="auto"/>
        <w:ind w:left="20"/>
      </w:pPr>
      <w:bookmarkStart w:id="30" w:name="bookmark26"/>
      <w:r>
        <w:t>РАЗДЕЛ УЧЕБНОЙ РАБОЧЕЙ ПРОГРАММЫ</w:t>
      </w:r>
      <w:bookmarkEnd w:id="30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Часть учебного материала соответствующая одной дидакти</w:t>
      </w:r>
      <w:r>
        <w:softHyphen/>
        <w:t>ческой единице.</w:t>
      </w:r>
    </w:p>
    <w:p w:rsidR="00B51483" w:rsidRDefault="00862615">
      <w:pPr>
        <w:pStyle w:val="2a"/>
        <w:keepNext/>
        <w:keepLines/>
        <w:shd w:val="clear" w:color="auto" w:fill="auto"/>
        <w:ind w:left="20"/>
      </w:pPr>
      <w:bookmarkStart w:id="31" w:name="bookmark27"/>
      <w:r>
        <w:t xml:space="preserve">РЕЗУЛЬТАТЫ ОБУЧЕНИЯ </w:t>
      </w:r>
      <w:r w:rsidRPr="00862615">
        <w:rPr>
          <w:lang w:val="ru-RU"/>
        </w:rPr>
        <w:t>(</w:t>
      </w:r>
      <w:r>
        <w:rPr>
          <w:lang w:val="en-US"/>
        </w:rPr>
        <w:t>Learning</w:t>
      </w:r>
      <w:r w:rsidRPr="00862615">
        <w:rPr>
          <w:lang w:val="ru-RU"/>
        </w:rPr>
        <w:t xml:space="preserve"> </w:t>
      </w:r>
      <w:r>
        <w:rPr>
          <w:lang w:val="en-US"/>
        </w:rPr>
        <w:t>outcomes</w:t>
      </w:r>
      <w:r w:rsidRPr="00862615">
        <w:rPr>
          <w:lang w:val="ru-RU"/>
        </w:rPr>
        <w:t>)</w:t>
      </w:r>
      <w:bookmarkEnd w:id="31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Усвоенные профессиональные знания, умения и навыки. Описание того, что должен знать, понимать и/или быть в состоя</w:t>
      </w:r>
      <w:r>
        <w:softHyphen/>
        <w:t>нии продемонстрировать студент по завершении процесса обуче</w:t>
      </w:r>
      <w:r>
        <w:softHyphen/>
        <w:t>ния. Результаты обучения отличны от целей обучения, так как они касаются достижений обучающегося, а не стремлений препо</w:t>
      </w:r>
      <w:r>
        <w:softHyphen/>
        <w:t>давателя. Результаты обучения должны дополняться соответст</w:t>
      </w:r>
      <w:r>
        <w:softHyphen/>
        <w:t>вующими критериям</w:t>
      </w:r>
      <w:r>
        <w:rPr>
          <w:shd w:val="clear" w:color="auto" w:fill="FFFFFF"/>
        </w:rPr>
        <w:t>и</w:t>
      </w:r>
      <w:r>
        <w:t xml:space="preserve"> оценивания, которые позволяют судить, были ли достигнуты ожидаемые результаты обучения.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Результаты обучения и критерии оценивания вместе опреде</w:t>
      </w:r>
      <w:r>
        <w:softHyphen/>
        <w:t>ляют минимальные требования дл</w:t>
      </w:r>
      <w:r>
        <w:rPr>
          <w:shd w:val="clear" w:color="auto" w:fill="FFFFFF"/>
        </w:rPr>
        <w:t>я</w:t>
      </w:r>
      <w:r>
        <w:t xml:space="preserve"> присуждения кредитов, тогда как выставление баллов основывается на том, на </w:t>
      </w:r>
      <w:r>
        <w:rPr>
          <w:shd w:val="clear" w:color="auto" w:fill="FFFFFF"/>
        </w:rPr>
        <w:t>с</w:t>
      </w:r>
      <w:r>
        <w:t>колько дост</w:t>
      </w:r>
      <w:r>
        <w:rPr>
          <w:shd w:val="clear" w:color="auto" w:fill="FFFFFF"/>
        </w:rPr>
        <w:t>и</w:t>
      </w:r>
      <w:r>
        <w:softHyphen/>
        <w:t xml:space="preserve">жения выше или ниже минимальных требований </w:t>
      </w:r>
      <w:r>
        <w:rPr>
          <w:shd w:val="clear" w:color="auto" w:fill="FFFFFF"/>
        </w:rPr>
        <w:t>д</w:t>
      </w:r>
      <w:r>
        <w:t>ля получения кредитов. Накопление и перенос кредитов значительно облегча</w:t>
      </w:r>
      <w:r>
        <w:softHyphen/>
        <w:t>ются, если ясно определены результаты обучения, позволяющие точно указать, за какие достижения будут присуждаться кредиты.</w:t>
      </w:r>
    </w:p>
    <w:p w:rsidR="00B51483" w:rsidRDefault="00862615">
      <w:pPr>
        <w:pStyle w:val="2a"/>
        <w:keepNext/>
        <w:keepLines/>
        <w:shd w:val="clear" w:color="auto" w:fill="auto"/>
        <w:ind w:left="20"/>
      </w:pPr>
      <w:bookmarkStart w:id="32" w:name="bookmark28"/>
      <w:r>
        <w:t>РЕЙТИНГОВОЕ ЧИСЛО</w:t>
      </w:r>
      <w:bookmarkEnd w:id="32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Численный показатель, присваиваемый отдельному кон</w:t>
      </w:r>
      <w:r>
        <w:rPr>
          <w:shd w:val="clear" w:color="auto" w:fill="FFFFFF"/>
        </w:rPr>
        <w:softHyphen/>
      </w:r>
      <w:r>
        <w:t>трольному мероприятию и определяющий его вклад в общую трудоемкость дисциплины.</w:t>
      </w:r>
    </w:p>
    <w:p w:rsidR="00B51483" w:rsidRDefault="00862615">
      <w:pPr>
        <w:pStyle w:val="2a"/>
        <w:keepNext/>
        <w:keepLines/>
        <w:shd w:val="clear" w:color="auto" w:fill="auto"/>
        <w:ind w:left="20"/>
      </w:pPr>
      <w:bookmarkStart w:id="33" w:name="bookmark29"/>
      <w:r>
        <w:t xml:space="preserve">СЕМИНАР </w:t>
      </w:r>
      <w:r w:rsidRPr="00862615">
        <w:rPr>
          <w:lang w:val="ru-RU"/>
        </w:rPr>
        <w:t>(</w:t>
      </w:r>
      <w:r>
        <w:rPr>
          <w:lang w:val="en-US"/>
        </w:rPr>
        <w:t>Seminar</w:t>
      </w:r>
      <w:r w:rsidRPr="00862615">
        <w:rPr>
          <w:lang w:val="ru-RU"/>
        </w:rPr>
        <w:t>)</w:t>
      </w:r>
      <w:bookmarkEnd w:id="33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Период обучения, базирующийся на письменных или устных работах обучающихся.</w:t>
      </w:r>
      <w:r>
        <w:br w:type="page"/>
      </w:r>
    </w:p>
    <w:p w:rsidR="00B51483" w:rsidRDefault="00862615">
      <w:pPr>
        <w:pStyle w:val="50"/>
        <w:shd w:val="clear" w:color="auto" w:fill="auto"/>
        <w:spacing w:after="236"/>
        <w:ind w:left="140"/>
        <w:jc w:val="center"/>
      </w:pPr>
      <w:r>
        <w:t>4. Источники полезной информации. Некоторые важные веб-сайты</w:t>
      </w:r>
    </w:p>
    <w:p w:rsidR="00B51483" w:rsidRDefault="00862615">
      <w:pPr>
        <w:pStyle w:val="50"/>
        <w:shd w:val="clear" w:color="auto" w:fill="auto"/>
        <w:spacing w:after="0" w:line="288" w:lineRule="exact"/>
        <w:ind w:left="140"/>
        <w:jc w:val="center"/>
      </w:pPr>
      <w:r>
        <w:t>Процесс Болонья - Прага - Берлин. Основные документы по процессу Сорбонна - Болонья - Прага</w:t>
      </w:r>
    </w:p>
    <w:p w:rsidR="00B51483" w:rsidRPr="00862615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55"/>
        </w:tabs>
        <w:spacing w:after="0" w:line="288" w:lineRule="exact"/>
        <w:ind w:left="20" w:right="540"/>
        <w:jc w:val="left"/>
        <w:rPr>
          <w:lang w:val="en-US"/>
        </w:rPr>
      </w:pPr>
      <w:r>
        <w:rPr>
          <w:lang w:val="en-US"/>
        </w:rPr>
        <w:t>Deutschla</w:t>
      </w:r>
      <w:r>
        <w:rPr>
          <w:shd w:val="clear" w:color="auto" w:fill="FFFFFF"/>
          <w:lang w:val="en-US"/>
        </w:rPr>
        <w:t>n</w:t>
      </w:r>
      <w:r>
        <w:rPr>
          <w:lang w:val="en-US"/>
        </w:rPr>
        <w:t>d i</w:t>
      </w:r>
      <w:r>
        <w:rPr>
          <w:shd w:val="clear" w:color="auto" w:fill="FFFFFF"/>
          <w:lang w:val="en-US"/>
        </w:rPr>
        <w:t>m</w:t>
      </w:r>
      <w:r>
        <w:rPr>
          <w:lang w:val="en-US"/>
        </w:rPr>
        <w:t xml:space="preserve"> europ</w:t>
      </w:r>
      <w:r>
        <w:rPr>
          <w:shd w:val="clear" w:color="auto" w:fill="FFFFFF"/>
          <w:lang w:val="en-US"/>
        </w:rPr>
        <w:t>a</w:t>
      </w:r>
      <w:r>
        <w:rPr>
          <w:lang w:val="en-US"/>
        </w:rPr>
        <w:t xml:space="preserve">ischen </w:t>
      </w:r>
      <w:r>
        <w:rPr>
          <w:shd w:val="clear" w:color="auto" w:fill="FFFFFF"/>
          <w:lang w:val="en-US"/>
        </w:rPr>
        <w:t>H</w:t>
      </w:r>
      <w:r>
        <w:rPr>
          <w:lang w:val="en-US"/>
        </w:rPr>
        <w:t>ochsch</w:t>
      </w:r>
      <w:r>
        <w:rPr>
          <w:shd w:val="clear" w:color="auto" w:fill="FFFFFF"/>
          <w:lang w:val="en-US"/>
        </w:rPr>
        <w:t>u</w:t>
      </w:r>
      <w:r>
        <w:rPr>
          <w:lang w:val="en-US"/>
        </w:rPr>
        <w:t>lraum. Plenar-Entschlie</w:t>
      </w:r>
      <w:r>
        <w:rPr>
          <w:shd w:val="clear" w:color="auto" w:fill="FFFFFF"/>
          <w:lang w:val="en-US"/>
        </w:rPr>
        <w:t>B</w:t>
      </w:r>
      <w:r>
        <w:rPr>
          <w:lang w:val="en-US"/>
        </w:rPr>
        <w:t>ung der HRK zu den Sch</w:t>
      </w:r>
      <w:r>
        <w:rPr>
          <w:shd w:val="clear" w:color="auto" w:fill="FFFFFF"/>
          <w:lang w:val="en-US"/>
        </w:rPr>
        <w:t>lu</w:t>
      </w:r>
      <w:r>
        <w:rPr>
          <w:lang w:val="en-US"/>
        </w:rPr>
        <w:t>ssfo</w:t>
      </w:r>
      <w:r>
        <w:rPr>
          <w:shd w:val="clear" w:color="auto" w:fill="FFFFFF"/>
          <w:lang w:val="en-US"/>
        </w:rPr>
        <w:t>l</w:t>
      </w:r>
      <w:r>
        <w:rPr>
          <w:lang w:val="en-US"/>
        </w:rPr>
        <w:t>ge</w:t>
      </w:r>
      <w:r>
        <w:rPr>
          <w:shd w:val="clear" w:color="auto" w:fill="FFFFFF"/>
          <w:lang w:val="en-US"/>
        </w:rPr>
        <w:t>r</w:t>
      </w:r>
      <w:r>
        <w:rPr>
          <w:lang w:val="en-US"/>
        </w:rPr>
        <w:t>ungen aus der Bologna-Erkl</w:t>
      </w:r>
      <w:r>
        <w:rPr>
          <w:shd w:val="clear" w:color="auto" w:fill="FFFFFF"/>
          <w:lang w:val="en-US"/>
        </w:rPr>
        <w:t>a</w:t>
      </w:r>
      <w:r>
        <w:rPr>
          <w:lang w:val="en-US"/>
        </w:rPr>
        <w:t>rung</w:t>
      </w:r>
    </w:p>
    <w:p w:rsidR="00B51483" w:rsidRPr="00862615" w:rsidRDefault="00862615">
      <w:pPr>
        <w:pStyle w:val="1"/>
        <w:shd w:val="clear" w:color="auto" w:fill="auto"/>
        <w:spacing w:after="0" w:line="288" w:lineRule="exact"/>
        <w:ind w:left="20"/>
        <w:jc w:val="left"/>
        <w:rPr>
          <w:lang w:val="en-US"/>
        </w:rPr>
      </w:pPr>
      <w:r w:rsidRPr="00F163F7">
        <w:rPr>
          <w:lang w:val="en-US"/>
        </w:rPr>
        <w:t>h</w:t>
      </w:r>
      <w:r w:rsidRPr="00F163F7">
        <w:rPr>
          <w:shd w:val="clear" w:color="auto" w:fill="FFFFFF"/>
          <w:lang w:val="en-US"/>
        </w:rPr>
        <w:t>tt</w:t>
      </w:r>
      <w:r w:rsidRPr="00F163F7">
        <w:rPr>
          <w:lang w:val="en-US"/>
        </w:rPr>
        <w:t>p://www.hrk.de/</w:t>
      </w:r>
      <w:r>
        <w:rPr>
          <w:lang w:val="en-US"/>
        </w:rPr>
        <w:t xml:space="preserve"> &gt;Archiv&gt; Entschlie</w:t>
      </w:r>
      <w:r>
        <w:rPr>
          <w:shd w:val="clear" w:color="auto" w:fill="FFFFFF"/>
          <w:lang w:val="en-US"/>
        </w:rPr>
        <w:t>B</w:t>
      </w:r>
      <w:r>
        <w:rPr>
          <w:lang w:val="en-US"/>
        </w:rPr>
        <w:t>ungen&gt;2000</w:t>
      </w:r>
      <w:r>
        <w:rPr>
          <w:shd w:val="clear" w:color="auto" w:fill="FFFFFF"/>
          <w:lang w:val="en-US"/>
        </w:rPr>
        <w:t>-</w:t>
      </w:r>
      <w:r>
        <w:rPr>
          <w:lang w:val="en-US"/>
        </w:rPr>
        <w:t>20</w:t>
      </w:r>
      <w:r>
        <w:rPr>
          <w:shd w:val="clear" w:color="auto" w:fill="FFFFFF"/>
          <w:lang w:val="en-US"/>
        </w:rPr>
        <w:t>01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55"/>
        </w:tabs>
        <w:spacing w:after="0" w:line="293" w:lineRule="exact"/>
        <w:ind w:left="20" w:right="1000"/>
        <w:jc w:val="left"/>
      </w:pPr>
      <w:r>
        <w:t xml:space="preserve">Пражский саммит </w:t>
      </w:r>
      <w:r>
        <w:rPr>
          <w:shd w:val="clear" w:color="auto" w:fill="FFFFFF"/>
        </w:rPr>
        <w:t>по</w:t>
      </w:r>
      <w:r>
        <w:t xml:space="preserve"> высшему образованию </w:t>
      </w:r>
      <w:r w:rsidRPr="00F163F7">
        <w:rPr>
          <w:lang w:val="en-US"/>
        </w:rPr>
        <w:t>http://www.</w:t>
      </w:r>
      <w:r w:rsidRPr="00F163F7">
        <w:rPr>
          <w:shd w:val="clear" w:color="auto" w:fill="FFFFFF"/>
          <w:lang w:val="en-US"/>
        </w:rPr>
        <w:t>m</w:t>
      </w:r>
      <w:r w:rsidRPr="00F163F7">
        <w:rPr>
          <w:lang w:val="en-US"/>
        </w:rPr>
        <w:t>smt.cz</w:t>
      </w:r>
      <w:r w:rsidRPr="00F163F7">
        <w:rPr>
          <w:shd w:val="clear" w:color="auto" w:fill="FFFFFF"/>
          <w:lang w:val="en-US"/>
        </w:rPr>
        <w:t>/</w:t>
      </w:r>
      <w:r w:rsidRPr="00F163F7">
        <w:rPr>
          <w:lang w:val="en-US"/>
        </w:rPr>
        <w:t>Summit</w:t>
      </w:r>
      <w:r w:rsidRPr="00F163F7">
        <w:rPr>
          <w:shd w:val="clear" w:color="auto" w:fill="FFFFFF"/>
          <w:lang w:val="en-US"/>
        </w:rPr>
        <w:t>/</w:t>
      </w:r>
      <w:r w:rsidRPr="00F163F7">
        <w:rPr>
          <w:lang w:val="en-US"/>
        </w:rPr>
        <w:t>index.html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55"/>
        </w:tabs>
        <w:spacing w:after="0" w:line="293" w:lineRule="exact"/>
        <w:ind w:left="20" w:right="1000"/>
        <w:jc w:val="left"/>
      </w:pPr>
      <w:r>
        <w:t>Пражское коммюнике [анг.лфр</w:t>
      </w:r>
      <w:r>
        <w:rPr>
          <w:shd w:val="clear" w:color="auto" w:fill="FFFFFF"/>
        </w:rPr>
        <w:t>.,</w:t>
      </w:r>
      <w:r>
        <w:t xml:space="preserve"> чеш. версии]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shd w:val="clear" w:color="auto" w:fill="FFFFFF"/>
          <w:lang w:val="en-US"/>
        </w:rPr>
        <w:t>m</w:t>
      </w:r>
      <w:r w:rsidRPr="00F163F7">
        <w:rPr>
          <w:lang w:val="en-US"/>
        </w:rPr>
        <w:t>smt</w:t>
      </w:r>
      <w:r w:rsidRPr="00F163F7">
        <w:rPr>
          <w:lang w:val="ru-RU"/>
        </w:rPr>
        <w:t>.</w:t>
      </w:r>
      <w:r w:rsidRPr="00F163F7">
        <w:rPr>
          <w:lang w:val="en-US"/>
        </w:rPr>
        <w:t>cz</w:t>
      </w:r>
      <w:r w:rsidRPr="00F163F7">
        <w:rPr>
          <w:shd w:val="clear" w:color="auto" w:fill="FFFFFF"/>
          <w:lang w:val="ru-RU"/>
        </w:rPr>
        <w:t>/</w:t>
      </w:r>
      <w:r w:rsidRPr="00F163F7">
        <w:rPr>
          <w:lang w:val="en-US"/>
        </w:rPr>
        <w:t>Summit</w:t>
      </w:r>
      <w:r w:rsidRPr="00F163F7">
        <w:rPr>
          <w:shd w:val="clear" w:color="auto" w:fill="FFFFFF"/>
          <w:lang w:val="ru-RU"/>
        </w:rPr>
        <w:t>/</w:t>
      </w:r>
      <w:r w:rsidRPr="00F163F7">
        <w:rPr>
          <w:lang w:val="en-US"/>
        </w:rPr>
        <w:t>Fcommunique</w:t>
      </w:r>
      <w:r w:rsidRPr="00F163F7">
        <w:rPr>
          <w:lang w:val="ru-RU"/>
        </w:rPr>
        <w:t>.</w:t>
      </w:r>
      <w:r w:rsidRPr="00F163F7">
        <w:rPr>
          <w:lang w:val="en-US"/>
        </w:rPr>
        <w:t>ht</w:t>
      </w:r>
      <w:r w:rsidRPr="00F163F7">
        <w:rPr>
          <w:shd w:val="clear" w:color="auto" w:fill="FFFFFF"/>
          <w:lang w:val="en-US"/>
        </w:rPr>
        <w:t>m</w:t>
      </w:r>
      <w:r w:rsidRPr="00F163F7">
        <w:rPr>
          <w:lang w:val="en-US"/>
        </w:rPr>
        <w:t>l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93" w:lineRule="exact"/>
        <w:ind w:left="20" w:right="1000"/>
        <w:jc w:val="left"/>
      </w:pPr>
      <w:r>
        <w:t xml:space="preserve">Берлинский саммит по высшему образованию </w:t>
      </w:r>
      <w:r w:rsidRPr="00F163F7">
        <w:rPr>
          <w:lang w:val="en-US"/>
        </w:rPr>
        <w:t>http://www.bologna-berlin2003</w:t>
      </w:r>
      <w:r>
        <w:rPr>
          <w:shd w:val="clear" w:color="auto" w:fill="FFFFFF"/>
          <w:lang w:val="en-US"/>
        </w:rPr>
        <w:t xml:space="preserve"> .</w:t>
      </w:r>
      <w:r>
        <w:rPr>
          <w:lang w:val="en-US"/>
        </w:rPr>
        <w:t>de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55"/>
        </w:tabs>
        <w:spacing w:after="0" w:line="293" w:lineRule="exact"/>
        <w:ind w:left="20" w:right="540"/>
        <w:jc w:val="left"/>
      </w:pPr>
      <w:r>
        <w:t xml:space="preserve">Болонский процесс в России Россия и Болонский процесс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bologna</w:t>
      </w:r>
      <w:r w:rsidRPr="00F163F7">
        <w:rPr>
          <w:lang w:val="ru-RU"/>
        </w:rPr>
        <w:t>.</w:t>
      </w:r>
      <w:r w:rsidRPr="00F163F7">
        <w:rPr>
          <w:lang w:val="en-US"/>
        </w:rPr>
        <w:t>mgi</w:t>
      </w:r>
      <w:r w:rsidRPr="00F163F7">
        <w:rPr>
          <w:shd w:val="clear" w:color="auto" w:fill="FFFFFF"/>
          <w:lang w:val="en-US"/>
        </w:rPr>
        <w:t>m</w:t>
      </w:r>
      <w:r w:rsidRPr="00F163F7">
        <w:rPr>
          <w:lang w:val="en-US"/>
        </w:rPr>
        <w:t>o</w:t>
      </w:r>
      <w:r w:rsidRPr="00F163F7">
        <w:rPr>
          <w:lang w:val="ru-RU"/>
        </w:rPr>
        <w:t>.</w:t>
      </w:r>
      <w:r w:rsidRPr="00F163F7">
        <w:rPr>
          <w:shd w:val="clear" w:color="auto" w:fill="FFFFFF"/>
          <w:lang w:val="en-US"/>
        </w:rPr>
        <w:t>r</w:t>
      </w:r>
      <w:r w:rsidRPr="00F163F7">
        <w:rPr>
          <w:lang w:val="en-US"/>
        </w:rPr>
        <w:t>u</w:t>
      </w:r>
    </w:p>
    <w:p w:rsidR="00B51483" w:rsidRDefault="00862615">
      <w:pPr>
        <w:pStyle w:val="1"/>
        <w:shd w:val="clear" w:color="auto" w:fill="auto"/>
        <w:spacing w:after="0" w:line="293" w:lineRule="exact"/>
        <w:ind w:left="20" w:right="1000"/>
        <w:jc w:val="left"/>
      </w:pPr>
      <w:r w:rsidRPr="00F163F7">
        <w:rPr>
          <w:lang w:val="en-US"/>
        </w:rPr>
        <w:t>http</w:t>
      </w:r>
      <w:r w:rsidRPr="00F163F7">
        <w:t>://</w:t>
      </w:r>
      <w:r w:rsidRPr="00F163F7">
        <w:rPr>
          <w:lang w:val="en-US"/>
        </w:rPr>
        <w:t>www</w:t>
      </w:r>
      <w:r w:rsidRPr="00F163F7">
        <w:t>.</w:t>
      </w:r>
      <w:r w:rsidRPr="00F163F7">
        <w:rPr>
          <w:lang w:val="en-US"/>
        </w:rPr>
        <w:t>inf</w:t>
      </w:r>
      <w:r w:rsidRPr="00F163F7">
        <w:t>.</w:t>
      </w:r>
      <w:r w:rsidRPr="00F163F7">
        <w:rPr>
          <w:lang w:val="en-US"/>
        </w:rPr>
        <w:t>tsu</w:t>
      </w:r>
      <w:r w:rsidRPr="00F163F7">
        <w:t>.</w:t>
      </w:r>
      <w:r w:rsidRPr="00F163F7">
        <w:rPr>
          <w:lang w:val="en-US"/>
        </w:rPr>
        <w:t>ru</w:t>
      </w:r>
      <w:r w:rsidRPr="00F163F7">
        <w:rPr>
          <w:shd w:val="clear" w:color="auto" w:fill="FFFFFF"/>
        </w:rPr>
        <w:t>/</w:t>
      </w:r>
      <w:r w:rsidRPr="00F163F7">
        <w:rPr>
          <w:lang w:val="en-US"/>
        </w:rPr>
        <w:t>WebDesign</w:t>
      </w:r>
      <w:r w:rsidRPr="00F163F7">
        <w:t>/</w:t>
      </w:r>
      <w:r w:rsidRPr="00F163F7">
        <w:rPr>
          <w:lang w:val="en-US"/>
        </w:rPr>
        <w:t>finf</w:t>
      </w:r>
      <w:r w:rsidRPr="00F163F7">
        <w:t>2.</w:t>
      </w:r>
      <w:r w:rsidRPr="00F163F7">
        <w:rPr>
          <w:lang w:val="en-US"/>
        </w:rPr>
        <w:t>nsf</w:t>
      </w:r>
      <w:r w:rsidRPr="00F163F7">
        <w:t>/</w:t>
      </w:r>
      <w:r w:rsidRPr="00F163F7">
        <w:rPr>
          <w:lang w:val="en-US"/>
        </w:rPr>
        <w:t>structurl</w:t>
      </w:r>
      <w:r w:rsidRPr="00F163F7">
        <w:rPr>
          <w:shd w:val="clear" w:color="auto" w:fill="FFFFFF"/>
        </w:rPr>
        <w:t>/</w:t>
      </w:r>
      <w:r w:rsidRPr="00F163F7">
        <w:rPr>
          <w:lang w:val="en-US"/>
        </w:rPr>
        <w:t>bpros</w:t>
      </w:r>
      <w:r w:rsidRPr="00F163F7">
        <w:t>_</w:t>
      </w:r>
      <w:r w:rsidRPr="00F163F7">
        <w:rPr>
          <w:lang w:val="en-US"/>
        </w:rPr>
        <w:t>bprl</w:t>
      </w:r>
      <w:r w:rsidRPr="00862615">
        <w:t xml:space="preserve"> </w:t>
      </w:r>
      <w:r w:rsidRPr="00F163F7">
        <w:rPr>
          <w:lang w:val="en-US"/>
        </w:rPr>
        <w:t>http</w:t>
      </w:r>
      <w:r w:rsidRPr="00F163F7">
        <w:t>://</w:t>
      </w:r>
      <w:r w:rsidRPr="00F163F7">
        <w:rPr>
          <w:lang w:val="en-US"/>
        </w:rPr>
        <w:t>www</w:t>
      </w:r>
      <w:r w:rsidRPr="00F163F7">
        <w:t>.</w:t>
      </w:r>
      <w:r w:rsidRPr="00F163F7">
        <w:rPr>
          <w:lang w:val="en-US"/>
        </w:rPr>
        <w:t>rudn</w:t>
      </w:r>
      <w:r w:rsidRPr="00F163F7">
        <w:t>.</w:t>
      </w:r>
      <w:r w:rsidRPr="00F163F7">
        <w:rPr>
          <w:lang w:val="en-US"/>
        </w:rPr>
        <w:t>ru</w:t>
      </w:r>
      <w:r w:rsidRPr="00F163F7">
        <w:rPr>
          <w:shd w:val="clear" w:color="auto" w:fill="FFFFFF"/>
        </w:rPr>
        <w:t>/7</w:t>
      </w:r>
      <w:r w:rsidRPr="00F163F7">
        <w:rPr>
          <w:lang w:val="en-US"/>
        </w:rPr>
        <w:t>pagec</w:t>
      </w:r>
      <w:r w:rsidRPr="00F163F7">
        <w:rPr>
          <w:shd w:val="clear" w:color="auto" w:fill="FFFFFF"/>
        </w:rPr>
        <w:t>-</w:t>
      </w:r>
      <w:r w:rsidRPr="00F163F7">
        <w:t>640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55"/>
        </w:tabs>
        <w:spacing w:after="0" w:line="293" w:lineRule="exact"/>
        <w:ind w:left="20"/>
        <w:jc w:val="left"/>
      </w:pPr>
      <w:r>
        <w:t>Болонский процесс</w:t>
      </w:r>
    </w:p>
    <w:p w:rsidR="00B51483" w:rsidRDefault="00862615">
      <w:pPr>
        <w:pStyle w:val="1"/>
        <w:shd w:val="clear" w:color="auto" w:fill="auto"/>
        <w:spacing w:after="0" w:line="293" w:lineRule="exact"/>
        <w:ind w:left="20" w:right="220"/>
        <w:jc w:val="both"/>
      </w:pPr>
      <w:r>
        <w:rPr>
          <w:rStyle w:val="a6"/>
        </w:rPr>
        <w:t>Болонский процесс</w:t>
      </w:r>
      <w:r>
        <w:t xml:space="preserve"> в документах и статьях (Сорбонна - Болонья - Саламанка </w:t>
      </w:r>
      <w:r>
        <w:rPr>
          <w:shd w:val="clear" w:color="auto" w:fill="FFFFFF"/>
        </w:rPr>
        <w:t>-</w:t>
      </w:r>
      <w:r>
        <w:t xml:space="preserve"> Прага) </w:t>
      </w:r>
      <w:r>
        <w:rPr>
          <w:shd w:val="clear" w:color="auto" w:fill="FFFFFF"/>
        </w:rPr>
        <w:t>//</w:t>
      </w:r>
      <w:r>
        <w:t xml:space="preserve"> Болонский процесс и высшее образование в Р</w:t>
      </w:r>
      <w:r>
        <w:rPr>
          <w:shd w:val="clear" w:color="auto" w:fill="FFFFFF"/>
        </w:rPr>
        <w:t>о</w:t>
      </w:r>
      <w:r>
        <w:t>ссии</w:t>
      </w:r>
    </w:p>
    <w:p w:rsidR="00B51483" w:rsidRDefault="00862615">
      <w:pPr>
        <w:pStyle w:val="1"/>
        <w:shd w:val="clear" w:color="auto" w:fill="auto"/>
        <w:spacing w:after="0" w:line="293" w:lineRule="exact"/>
        <w:ind w:left="20" w:right="1000"/>
        <w:jc w:val="left"/>
      </w:pPr>
      <w:r w:rsidRPr="00F163F7">
        <w:rPr>
          <w:lang w:val="en-US"/>
        </w:rPr>
        <w:t>http</w:t>
      </w:r>
      <w:r w:rsidRPr="00F163F7">
        <w:t>://</w:t>
      </w:r>
      <w:r w:rsidRPr="00F163F7">
        <w:rPr>
          <w:lang w:val="en-US"/>
        </w:rPr>
        <w:t>www</w:t>
      </w:r>
      <w:r w:rsidRPr="00F163F7">
        <w:t>.</w:t>
      </w:r>
      <w:r w:rsidRPr="00F163F7">
        <w:rPr>
          <w:lang w:val="en-US"/>
        </w:rPr>
        <w:t>f</w:t>
      </w:r>
      <w:r w:rsidRPr="00F163F7">
        <w:rPr>
          <w:shd w:val="clear" w:color="auto" w:fill="FFFFFF"/>
          <w:lang w:val="en-US"/>
        </w:rPr>
        <w:t>i</w:t>
      </w:r>
      <w:r w:rsidRPr="00F163F7">
        <w:rPr>
          <w:lang w:val="en-US"/>
        </w:rPr>
        <w:t>nec</w:t>
      </w:r>
      <w:r w:rsidRPr="00F163F7">
        <w:t>.</w:t>
      </w:r>
      <w:r w:rsidRPr="00F163F7">
        <w:rPr>
          <w:lang w:val="en-US"/>
        </w:rPr>
        <w:t>ru</w:t>
      </w:r>
      <w:r w:rsidRPr="00F163F7">
        <w:rPr>
          <w:shd w:val="clear" w:color="auto" w:fill="FFFFFF"/>
        </w:rPr>
        <w:t>/</w:t>
      </w:r>
      <w:r w:rsidRPr="00F163F7">
        <w:rPr>
          <w:lang w:val="en-US"/>
        </w:rPr>
        <w:t>rus</w:t>
      </w:r>
      <w:r w:rsidRPr="00F163F7">
        <w:t>/</w:t>
      </w:r>
      <w:r w:rsidRPr="00F163F7">
        <w:rPr>
          <w:lang w:val="en-US"/>
        </w:rPr>
        <w:t>academic</w:t>
      </w:r>
      <w:r w:rsidRPr="00F163F7">
        <w:t>/</w:t>
      </w:r>
      <w:r w:rsidRPr="00F163F7">
        <w:rPr>
          <w:lang w:val="en-US"/>
        </w:rPr>
        <w:t>master</w:t>
      </w:r>
      <w:r w:rsidRPr="00F163F7">
        <w:rPr>
          <w:shd w:val="clear" w:color="auto" w:fill="FFFFFF"/>
        </w:rPr>
        <w:t>/</w:t>
      </w:r>
      <w:r w:rsidRPr="00F163F7">
        <w:rPr>
          <w:lang w:val="en-US"/>
        </w:rPr>
        <w:t>bologna</w:t>
      </w:r>
      <w:r w:rsidRPr="00862615">
        <w:t xml:space="preserve"> </w:t>
      </w:r>
      <w:r w:rsidRPr="00F163F7">
        <w:rPr>
          <w:lang w:val="en-US"/>
        </w:rPr>
        <w:t>http</w:t>
      </w:r>
      <w:r w:rsidRPr="00F163F7">
        <w:t>://</w:t>
      </w:r>
      <w:r w:rsidRPr="00F163F7">
        <w:rPr>
          <w:lang w:val="en-US"/>
        </w:rPr>
        <w:t>www</w:t>
      </w:r>
      <w:r w:rsidRPr="00F163F7">
        <w:t>.</w:t>
      </w:r>
      <w:r w:rsidRPr="00F163F7">
        <w:rPr>
          <w:lang w:val="en-US"/>
        </w:rPr>
        <w:t>bologna</w:t>
      </w:r>
      <w:r w:rsidRPr="00F163F7">
        <w:t>.</w:t>
      </w:r>
      <w:r w:rsidRPr="00F163F7">
        <w:rPr>
          <w:lang w:val="en-US"/>
        </w:rPr>
        <w:t>spbu</w:t>
      </w:r>
      <w:r w:rsidRPr="00F163F7">
        <w:t>.</w:t>
      </w:r>
      <w:r w:rsidRPr="00F163F7">
        <w:rPr>
          <w:lang w:val="en-US"/>
        </w:rPr>
        <w:t>ru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93" w:lineRule="exact"/>
        <w:ind w:left="20" w:right="1000"/>
        <w:jc w:val="left"/>
      </w:pPr>
      <w:r>
        <w:t xml:space="preserve">Сборник основных документов по Болонскому процессу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bologna</w:t>
      </w:r>
      <w:r w:rsidRPr="00F163F7">
        <w:rPr>
          <w:lang w:val="ru-RU"/>
        </w:rPr>
        <w:t>-</w:t>
      </w:r>
      <w:r w:rsidRPr="00F163F7">
        <w:rPr>
          <w:lang w:val="en-US"/>
        </w:rPr>
        <w:t>berli</w:t>
      </w:r>
      <w:r w:rsidRPr="00F163F7">
        <w:rPr>
          <w:shd w:val="clear" w:color="auto" w:fill="FFFFFF"/>
          <w:lang w:val="en-US"/>
        </w:rPr>
        <w:t>n</w:t>
      </w:r>
      <w:r w:rsidRPr="00F163F7">
        <w:rPr>
          <w:lang w:val="ru-RU"/>
        </w:rPr>
        <w:t>2003.</w:t>
      </w:r>
      <w:r w:rsidRPr="00F163F7">
        <w:rPr>
          <w:lang w:val="en-US"/>
        </w:rPr>
        <w:t>de</w:t>
      </w:r>
      <w:r w:rsidRPr="00F163F7">
        <w:rPr>
          <w:lang w:val="ru-RU"/>
        </w:rPr>
        <w:t>/</w:t>
      </w:r>
      <w:r w:rsidRPr="00F163F7">
        <w:rPr>
          <w:lang w:val="en-US"/>
        </w:rPr>
        <w:t>pdf</w:t>
      </w:r>
      <w:r w:rsidRPr="00F163F7">
        <w:rPr>
          <w:lang w:val="ru-RU"/>
        </w:rPr>
        <w:t>/</w:t>
      </w:r>
      <w:r w:rsidRPr="00F163F7">
        <w:rPr>
          <w:lang w:val="en-US"/>
        </w:rPr>
        <w:t>compe</w:t>
      </w:r>
      <w:r w:rsidRPr="00F163F7">
        <w:rPr>
          <w:shd w:val="clear" w:color="auto" w:fill="FFFFFF"/>
          <w:lang w:val="en-US"/>
        </w:rPr>
        <w:t>n</w:t>
      </w:r>
      <w:r w:rsidRPr="00F163F7">
        <w:rPr>
          <w:lang w:val="en-US"/>
        </w:rPr>
        <w:t>diu</w:t>
      </w:r>
      <w:r w:rsidRPr="00F163F7">
        <w:rPr>
          <w:shd w:val="clear" w:color="auto" w:fill="FFFFFF"/>
          <w:lang w:val="en-US"/>
        </w:rPr>
        <w:t>m</w:t>
      </w:r>
      <w:r w:rsidRPr="00F163F7">
        <w:rPr>
          <w:lang w:val="ru-RU"/>
        </w:rPr>
        <w:t>_</w:t>
      </w:r>
      <w:r w:rsidRPr="00F163F7">
        <w:rPr>
          <w:lang w:val="en-US"/>
        </w:rPr>
        <w:t>of</w:t>
      </w:r>
      <w:r w:rsidRPr="00F163F7">
        <w:rPr>
          <w:lang w:val="ru-RU"/>
        </w:rPr>
        <w:t>.</w:t>
      </w:r>
      <w:r w:rsidRPr="00F163F7">
        <w:rPr>
          <w:lang w:val="en-US"/>
        </w:rPr>
        <w:t>pdf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93" w:lineRule="exact"/>
        <w:ind w:left="20" w:right="1000"/>
        <w:jc w:val="left"/>
      </w:pPr>
      <w:r>
        <w:t xml:space="preserve">Балльно-рейтинговая сопоставительная система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rudn</w:t>
      </w:r>
      <w:r w:rsidRPr="00F163F7">
        <w:rPr>
          <w:lang w:val="ru-RU"/>
        </w:rPr>
        <w:t>.</w:t>
      </w:r>
      <w:r w:rsidRPr="00F163F7">
        <w:rPr>
          <w:lang w:val="en-US"/>
        </w:rPr>
        <w:t>ru</w:t>
      </w:r>
      <w:r w:rsidRPr="00F163F7">
        <w:rPr>
          <w:lang w:val="ru-RU"/>
        </w:rPr>
        <w:t>/</w:t>
      </w:r>
      <w:r w:rsidRPr="00F163F7">
        <w:rPr>
          <w:lang w:val="en-US"/>
        </w:rPr>
        <w:t>f</w:t>
      </w:r>
      <w:r w:rsidRPr="00F163F7">
        <w:rPr>
          <w:shd w:val="clear" w:color="auto" w:fill="FFFFFF"/>
          <w:lang w:val="en-US"/>
        </w:rPr>
        <w:t>i</w:t>
      </w:r>
      <w:r w:rsidRPr="00F163F7">
        <w:rPr>
          <w:lang w:val="en-US"/>
        </w:rPr>
        <w:t>les</w:t>
      </w:r>
      <w:r w:rsidRPr="00F163F7">
        <w:rPr>
          <w:lang w:val="ru-RU"/>
        </w:rPr>
        <w:t>/</w:t>
      </w:r>
      <w:r w:rsidRPr="00F163F7">
        <w:rPr>
          <w:lang w:val="en-US"/>
        </w:rPr>
        <w:t>uso</w:t>
      </w:r>
      <w:r w:rsidRPr="00F163F7">
        <w:rPr>
          <w:shd w:val="clear" w:color="auto" w:fill="FFFFFF"/>
          <w:lang w:val="ru-RU"/>
        </w:rPr>
        <w:t>/</w:t>
      </w:r>
      <w:r w:rsidRPr="00F163F7">
        <w:rPr>
          <w:lang w:val="en-US"/>
        </w:rPr>
        <w:t>k</w:t>
      </w:r>
      <w:r w:rsidRPr="00F163F7">
        <w:rPr>
          <w:lang w:val="ru-RU"/>
        </w:rPr>
        <w:t>_2006.</w:t>
      </w:r>
      <w:r w:rsidRPr="00F163F7">
        <w:rPr>
          <w:lang w:val="en-US"/>
        </w:rPr>
        <w:t>ppt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93" w:lineRule="exact"/>
        <w:ind w:left="20" w:right="540"/>
        <w:jc w:val="left"/>
      </w:pPr>
      <w:r>
        <w:t xml:space="preserve">Болонский процесс: библиографический список литературы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lib</w:t>
      </w:r>
      <w:r w:rsidRPr="00F163F7">
        <w:rPr>
          <w:lang w:val="ru-RU"/>
        </w:rPr>
        <w:t>.</w:t>
      </w:r>
      <w:r w:rsidRPr="00F163F7">
        <w:rPr>
          <w:lang w:val="en-US"/>
        </w:rPr>
        <w:t>po</w:t>
      </w:r>
      <w:r w:rsidRPr="00F163F7">
        <w:rPr>
          <w:shd w:val="clear" w:color="auto" w:fill="FFFFFF"/>
          <w:lang w:val="en-US"/>
        </w:rPr>
        <w:t>m</w:t>
      </w:r>
      <w:r w:rsidRPr="00F163F7">
        <w:rPr>
          <w:lang w:val="en-US"/>
        </w:rPr>
        <w:t>orsu</w:t>
      </w:r>
      <w:r w:rsidRPr="00F163F7">
        <w:rPr>
          <w:lang w:val="ru-RU"/>
        </w:rPr>
        <w:t>.</w:t>
      </w:r>
      <w:r w:rsidRPr="00F163F7">
        <w:rPr>
          <w:lang w:val="en-US"/>
        </w:rPr>
        <w:t>ru</w:t>
      </w:r>
      <w:r w:rsidRPr="00F163F7">
        <w:rPr>
          <w:shd w:val="clear" w:color="auto" w:fill="FFFFFF"/>
          <w:lang w:val="ru-RU"/>
        </w:rPr>
        <w:t>/</w:t>
      </w:r>
      <w:r w:rsidRPr="00F163F7">
        <w:rPr>
          <w:lang w:val="en-US"/>
        </w:rPr>
        <w:t>Bibkop</w:t>
      </w:r>
      <w:r w:rsidRPr="00F163F7">
        <w:rPr>
          <w:lang w:val="ru-RU"/>
        </w:rPr>
        <w:t>/</w:t>
      </w:r>
      <w:r w:rsidRPr="00F163F7">
        <w:rPr>
          <w:lang w:val="en-US"/>
        </w:rPr>
        <w:t>bolon</w:t>
      </w:r>
      <w:r w:rsidRPr="00F163F7">
        <w:rPr>
          <w:lang w:val="ru-RU"/>
        </w:rPr>
        <w:t>.</w:t>
      </w:r>
      <w:r w:rsidRPr="00F163F7">
        <w:rPr>
          <w:lang w:val="en-US"/>
        </w:rPr>
        <w:t>htm</w:t>
      </w:r>
      <w:r>
        <w:br w:type="page"/>
      </w:r>
    </w:p>
    <w:p w:rsidR="00B51483" w:rsidRDefault="00862615">
      <w:pPr>
        <w:pStyle w:val="20"/>
        <w:shd w:val="clear" w:color="auto" w:fill="auto"/>
        <w:spacing w:before="0" w:after="0" w:line="293" w:lineRule="exact"/>
        <w:ind w:left="1920"/>
        <w:jc w:val="left"/>
      </w:pPr>
      <w:r>
        <w:t>Обеспечение качества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93" w:lineRule="exact"/>
        <w:ind w:left="20" w:right="1540"/>
        <w:jc w:val="left"/>
      </w:pPr>
      <w:r>
        <w:t xml:space="preserve">Руководство по оцениванию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qaa</w:t>
      </w:r>
      <w:r w:rsidRPr="00F163F7">
        <w:rPr>
          <w:lang w:val="ru-RU"/>
        </w:rPr>
        <w:t>.</w:t>
      </w:r>
      <w:r w:rsidRPr="00F163F7">
        <w:rPr>
          <w:lang w:val="en-US"/>
        </w:rPr>
        <w:t>ac</w:t>
      </w:r>
      <w:r w:rsidRPr="00F163F7">
        <w:rPr>
          <w:lang w:val="ru-RU"/>
        </w:rPr>
        <w:t>.</w:t>
      </w:r>
      <w:r w:rsidRPr="00F163F7">
        <w:rPr>
          <w:lang w:val="en-US"/>
        </w:rPr>
        <w:t>uk</w:t>
      </w:r>
      <w:r w:rsidRPr="00F163F7">
        <w:rPr>
          <w:lang w:val="ru-RU"/>
        </w:rPr>
        <w:t>/</w:t>
      </w:r>
      <w:r w:rsidRPr="00F163F7">
        <w:rPr>
          <w:lang w:val="en-US"/>
        </w:rPr>
        <w:t>public</w:t>
      </w:r>
      <w:r w:rsidRPr="00F163F7">
        <w:rPr>
          <w:lang w:val="ru-RU"/>
        </w:rPr>
        <w:t>/</w:t>
      </w:r>
      <w:r w:rsidRPr="00F163F7">
        <w:rPr>
          <w:lang w:val="en-US"/>
        </w:rPr>
        <w:t>acrevhbook</w:t>
      </w:r>
      <w:r w:rsidRPr="00F163F7">
        <w:rPr>
          <w:lang w:val="ru-RU"/>
        </w:rPr>
        <w:t>/</w:t>
      </w:r>
      <w:r w:rsidRPr="00F163F7">
        <w:rPr>
          <w:lang w:val="en-US"/>
        </w:rPr>
        <w:t>co</w:t>
      </w:r>
      <w:r w:rsidRPr="00F163F7">
        <w:rPr>
          <w:shd w:val="clear" w:color="auto" w:fill="FFFFFF"/>
          <w:lang w:val="en-US"/>
        </w:rPr>
        <w:t>n</w:t>
      </w:r>
      <w:r w:rsidRPr="00F163F7">
        <w:rPr>
          <w:lang w:val="en-US"/>
        </w:rPr>
        <w:t>te</w:t>
      </w:r>
      <w:r w:rsidRPr="00F163F7">
        <w:rPr>
          <w:shd w:val="clear" w:color="auto" w:fill="FFFFFF"/>
          <w:lang w:val="en-US"/>
        </w:rPr>
        <w:t>n</w:t>
      </w:r>
      <w:r w:rsidRPr="00F163F7">
        <w:rPr>
          <w:lang w:val="en-US"/>
        </w:rPr>
        <w:t>ts</w:t>
      </w:r>
      <w:r w:rsidRPr="00F163F7">
        <w:rPr>
          <w:lang w:val="ru-RU"/>
        </w:rPr>
        <w:t>.</w:t>
      </w:r>
      <w:r w:rsidRPr="00F163F7">
        <w:rPr>
          <w:lang w:val="en-US"/>
        </w:rPr>
        <w:t>ht</w:t>
      </w:r>
      <w:r w:rsidRPr="00F163F7">
        <w:rPr>
          <w:shd w:val="clear" w:color="auto" w:fill="FFFFFF"/>
          <w:lang w:val="en-US"/>
        </w:rPr>
        <w:t>r</w:t>
      </w:r>
      <w:r w:rsidRPr="00F163F7">
        <w:rPr>
          <w:lang w:val="en-US"/>
        </w:rPr>
        <w:t>n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93" w:lineRule="exact"/>
        <w:ind w:left="20" w:right="160"/>
        <w:jc w:val="both"/>
      </w:pPr>
      <w:r>
        <w:t xml:space="preserve">Европейская сеть обеспечения качества в высшем образовании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e</w:t>
      </w:r>
      <w:r w:rsidRPr="00F163F7">
        <w:rPr>
          <w:shd w:val="clear" w:color="auto" w:fill="FFFFFF"/>
          <w:lang w:val="en-US"/>
        </w:rPr>
        <w:t>n</w:t>
      </w:r>
      <w:r w:rsidRPr="00F163F7">
        <w:rPr>
          <w:lang w:val="en-US"/>
        </w:rPr>
        <w:t>qa</w:t>
      </w:r>
      <w:r w:rsidRPr="00F163F7">
        <w:rPr>
          <w:lang w:val="ru-RU"/>
        </w:rPr>
        <w:t>.</w:t>
      </w:r>
      <w:r w:rsidRPr="00F163F7">
        <w:rPr>
          <w:shd w:val="clear" w:color="auto" w:fill="FFFFFF"/>
          <w:lang w:val="en-US"/>
        </w:rPr>
        <w:t>n</w:t>
      </w:r>
      <w:r w:rsidRPr="00F163F7">
        <w:rPr>
          <w:lang w:val="en-US"/>
        </w:rPr>
        <w:t>et</w:t>
      </w:r>
      <w:r w:rsidRPr="00F163F7">
        <w:rPr>
          <w:shd w:val="clear" w:color="auto" w:fill="FFFFFF"/>
          <w:lang w:val="ru-RU"/>
        </w:rPr>
        <w:t>/</w:t>
      </w:r>
      <w:r w:rsidRPr="00F163F7">
        <w:rPr>
          <w:lang w:val="en-US"/>
        </w:rPr>
        <w:t>index</w:t>
      </w:r>
      <w:r w:rsidRPr="00F163F7">
        <w:rPr>
          <w:lang w:val="ru-RU"/>
        </w:rPr>
        <w:t>.</w:t>
      </w:r>
      <w:r w:rsidRPr="00F163F7">
        <w:rPr>
          <w:lang w:val="en-US"/>
        </w:rPr>
        <w:t>lasso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70"/>
        </w:tabs>
        <w:spacing w:after="0" w:line="293" w:lineRule="exact"/>
        <w:ind w:left="20" w:right="160"/>
        <w:jc w:val="both"/>
      </w:pPr>
      <w:r>
        <w:t>Роль международного сообщества высшего образования в соз</w:t>
      </w:r>
      <w:r>
        <w:softHyphen/>
        <w:t xml:space="preserve">дании глобального общества знаний. </w:t>
      </w:r>
      <w:r>
        <w:rPr>
          <w:lang w:val="en-US"/>
        </w:rPr>
        <w:t>Dirk Van Dam</w:t>
      </w:r>
      <w:r>
        <w:rPr>
          <w:shd w:val="clear" w:color="auto" w:fill="FFFFFF"/>
          <w:lang w:val="en-US"/>
        </w:rPr>
        <w:t>m</w:t>
      </w:r>
      <w:r>
        <w:rPr>
          <w:lang w:val="en-US"/>
        </w:rPr>
        <w:t>e (</w:t>
      </w:r>
      <w:r>
        <w:rPr>
          <w:shd w:val="clear" w:color="auto" w:fill="FFFFFF"/>
          <w:lang w:val="en-US"/>
        </w:rPr>
        <w:t>V</w:t>
      </w:r>
      <w:r>
        <w:rPr>
          <w:lang w:val="en-US"/>
        </w:rPr>
        <w:t>L</w:t>
      </w:r>
      <w:r>
        <w:rPr>
          <w:shd w:val="clear" w:color="auto" w:fill="FFFFFF"/>
          <w:lang w:val="en-US"/>
        </w:rPr>
        <w:t>I</w:t>
      </w:r>
      <w:r>
        <w:rPr>
          <w:lang w:val="en-US"/>
        </w:rPr>
        <w:t xml:space="preserve">R) </w:t>
      </w:r>
      <w:r>
        <w:t xml:space="preserve">&amp; </w:t>
      </w:r>
      <w:r>
        <w:rPr>
          <w:lang w:val="en-US"/>
        </w:rPr>
        <w:t>(</w:t>
      </w:r>
      <w:r>
        <w:rPr>
          <w:shd w:val="clear" w:color="auto" w:fill="FFFFFF"/>
          <w:lang w:val="en-US"/>
        </w:rPr>
        <w:t>I</w:t>
      </w:r>
      <w:r>
        <w:rPr>
          <w:lang w:val="en-US"/>
        </w:rPr>
        <w:t>U</w:t>
      </w:r>
      <w:r>
        <w:rPr>
          <w:shd w:val="clear" w:color="auto" w:fill="FFFFFF"/>
          <w:lang w:val="en-US"/>
        </w:rPr>
        <w:t>AP</w:t>
      </w:r>
      <w:r>
        <w:rPr>
          <w:lang w:val="en-US"/>
        </w:rPr>
        <w:t>)</w:t>
      </w:r>
    </w:p>
    <w:p w:rsidR="00B51483" w:rsidRDefault="00862615">
      <w:pPr>
        <w:pStyle w:val="1"/>
        <w:shd w:val="clear" w:color="auto" w:fill="auto"/>
        <w:spacing w:after="0" w:line="293" w:lineRule="exact"/>
        <w:ind w:left="20"/>
        <w:jc w:val="both"/>
      </w:pPr>
      <w:r w:rsidRPr="00F163F7">
        <w:rPr>
          <w:lang w:val="en-US"/>
        </w:rPr>
        <w:t>htt</w:t>
      </w:r>
      <w:r w:rsidRPr="00F163F7">
        <w:rPr>
          <w:shd w:val="clear" w:color="auto" w:fill="FFFFFF"/>
          <w:lang w:val="en-US"/>
        </w:rPr>
        <w:t>p:</w:t>
      </w:r>
      <w:r w:rsidRPr="00F163F7">
        <w:rPr>
          <w:lang w:val="en-US"/>
        </w:rPr>
        <w:t>//porta</w:t>
      </w:r>
      <w:r w:rsidRPr="00F163F7">
        <w:rPr>
          <w:shd w:val="clear" w:color="auto" w:fill="FFFFFF"/>
          <w:lang w:val="en-US"/>
        </w:rPr>
        <w:t>l.un</w:t>
      </w:r>
      <w:r w:rsidRPr="00F163F7">
        <w:rPr>
          <w:lang w:val="en-US"/>
        </w:rPr>
        <w:t>e</w:t>
      </w:r>
      <w:r w:rsidRPr="00F163F7">
        <w:rPr>
          <w:shd w:val="clear" w:color="auto" w:fill="FFFFFF"/>
          <w:lang w:val="en-US"/>
        </w:rPr>
        <w:t>sco.</w:t>
      </w:r>
      <w:r w:rsidRPr="00F163F7">
        <w:rPr>
          <w:lang w:val="en-US"/>
        </w:rPr>
        <w:t>o</w:t>
      </w:r>
      <w:r w:rsidRPr="00F163F7">
        <w:rPr>
          <w:shd w:val="clear" w:color="auto" w:fill="FFFFFF"/>
          <w:lang w:val="en-US"/>
        </w:rPr>
        <w:t>r</w:t>
      </w:r>
      <w:r w:rsidRPr="00F163F7">
        <w:rPr>
          <w:lang w:val="en-US"/>
        </w:rPr>
        <w:t>g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93" w:lineRule="exact"/>
        <w:ind w:left="20" w:right="1540"/>
        <w:jc w:val="left"/>
      </w:pPr>
      <w:r>
        <w:t xml:space="preserve">Российское образование. Федеральный портал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edu</w:t>
      </w:r>
      <w:r w:rsidRPr="00F163F7">
        <w:rPr>
          <w:lang w:val="ru-RU"/>
        </w:rPr>
        <w:t>.</w:t>
      </w:r>
      <w:r w:rsidRPr="00F163F7">
        <w:rPr>
          <w:lang w:val="en-US"/>
        </w:rPr>
        <w:t>ru</w:t>
      </w:r>
      <w:r w:rsidRPr="00F163F7">
        <w:rPr>
          <w:lang w:val="ru-RU"/>
        </w:rPr>
        <w:t>/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93" w:lineRule="exact"/>
        <w:ind w:left="20"/>
        <w:jc w:val="both"/>
      </w:pPr>
      <w:r>
        <w:t>Обеспечение качества образования.</w:t>
      </w:r>
    </w:p>
    <w:p w:rsidR="00B51483" w:rsidRDefault="00862615">
      <w:pPr>
        <w:pStyle w:val="1"/>
        <w:shd w:val="clear" w:color="auto" w:fill="auto"/>
        <w:spacing w:line="293" w:lineRule="exact"/>
        <w:ind w:left="20" w:right="1040"/>
        <w:jc w:val="left"/>
      </w:pPr>
      <w:r>
        <w:t xml:space="preserve">Качество образования в контексте Болонского процесса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r</w:t>
      </w:r>
      <w:r w:rsidRPr="00F163F7">
        <w:rPr>
          <w:shd w:val="clear" w:color="auto" w:fill="FFFFFF"/>
          <w:lang w:val="en-US"/>
        </w:rPr>
        <w:t>u</w:t>
      </w:r>
      <w:r w:rsidRPr="00F163F7">
        <w:rPr>
          <w:lang w:val="en-US"/>
        </w:rPr>
        <w:t>dn</w:t>
      </w:r>
      <w:r w:rsidRPr="00F163F7">
        <w:rPr>
          <w:lang w:val="ru-RU"/>
        </w:rPr>
        <w:t>.</w:t>
      </w:r>
      <w:r w:rsidRPr="00F163F7">
        <w:rPr>
          <w:lang w:val="en-US"/>
        </w:rPr>
        <w:t>ru</w:t>
      </w:r>
      <w:r w:rsidRPr="00F163F7">
        <w:rPr>
          <w:shd w:val="clear" w:color="auto" w:fill="FFFFFF"/>
          <w:lang w:val="ru-RU"/>
        </w:rPr>
        <w:t>/</w:t>
      </w:r>
      <w:r w:rsidRPr="00F163F7">
        <w:rPr>
          <w:lang w:val="ru-RU"/>
        </w:rPr>
        <w:t>?</w:t>
      </w:r>
      <w:r w:rsidRPr="00F163F7">
        <w:rPr>
          <w:lang w:val="en-US"/>
        </w:rPr>
        <w:t>pagec</w:t>
      </w:r>
      <w:r w:rsidRPr="00F163F7">
        <w:rPr>
          <w:lang w:val="ru-RU"/>
        </w:rPr>
        <w:t>=256</w:t>
      </w:r>
    </w:p>
    <w:p w:rsidR="00B51483" w:rsidRDefault="00862615">
      <w:pPr>
        <w:pStyle w:val="50"/>
        <w:shd w:val="clear" w:color="auto" w:fill="auto"/>
        <w:spacing w:after="0" w:line="293" w:lineRule="exact"/>
        <w:ind w:left="1920"/>
        <w:jc w:val="left"/>
      </w:pPr>
      <w:r>
        <w:t>Приложение к диплому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93" w:lineRule="exact"/>
        <w:ind w:left="20" w:right="1040"/>
        <w:jc w:val="left"/>
      </w:pPr>
      <w:r>
        <w:t xml:space="preserve">Приложение к диплому. Европейский Совет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europe</w:t>
      </w:r>
      <w:r w:rsidRPr="00F163F7">
        <w:rPr>
          <w:lang w:val="ru-RU"/>
        </w:rPr>
        <w:t>.</w:t>
      </w:r>
      <w:r w:rsidRPr="00F163F7">
        <w:rPr>
          <w:lang w:val="en-US"/>
        </w:rPr>
        <w:t>eu</w:t>
      </w:r>
      <w:r w:rsidRPr="00F163F7">
        <w:rPr>
          <w:lang w:val="ru-RU"/>
        </w:rPr>
        <w:t>.</w:t>
      </w:r>
      <w:r w:rsidRPr="00F163F7">
        <w:rPr>
          <w:lang w:val="en-US"/>
        </w:rPr>
        <w:t>int</w:t>
      </w:r>
      <w:r w:rsidRPr="00F163F7">
        <w:rPr>
          <w:lang w:val="ru-RU"/>
        </w:rPr>
        <w:t>/</w:t>
      </w:r>
      <w:r w:rsidRPr="00F163F7">
        <w:rPr>
          <w:lang w:val="en-US"/>
        </w:rPr>
        <w:t>comm</w:t>
      </w:r>
      <w:r w:rsidRPr="00F163F7">
        <w:rPr>
          <w:lang w:val="ru-RU"/>
        </w:rPr>
        <w:t>/</w:t>
      </w:r>
      <w:r w:rsidRPr="00F163F7">
        <w:rPr>
          <w:lang w:val="en-US"/>
        </w:rPr>
        <w:t>educatio</w:t>
      </w:r>
      <w:r w:rsidRPr="00F163F7">
        <w:rPr>
          <w:shd w:val="clear" w:color="auto" w:fill="FFFFFF"/>
          <w:lang w:val="en-US"/>
        </w:rPr>
        <w:t>n</w:t>
      </w:r>
      <w:r w:rsidRPr="00F163F7">
        <w:rPr>
          <w:lang w:val="ru-RU"/>
        </w:rPr>
        <w:t>/</w:t>
      </w:r>
      <w:r w:rsidRPr="00F163F7">
        <w:rPr>
          <w:lang w:val="en-US"/>
        </w:rPr>
        <w:t>recognition</w:t>
      </w:r>
      <w:r w:rsidRPr="00F163F7">
        <w:rPr>
          <w:lang w:val="ru-RU"/>
        </w:rPr>
        <w:t>/</w:t>
      </w:r>
      <w:r w:rsidRPr="00F163F7">
        <w:rPr>
          <w:lang w:val="en-US"/>
        </w:rPr>
        <w:t>index</w:t>
      </w:r>
      <w:r w:rsidRPr="00F163F7">
        <w:rPr>
          <w:lang w:val="ru-RU"/>
        </w:rPr>
        <w:t>.</w:t>
      </w:r>
      <w:r w:rsidRPr="00F163F7">
        <w:rPr>
          <w:lang w:val="en-US"/>
        </w:rPr>
        <w:t>html</w:t>
      </w:r>
    </w:p>
    <w:p w:rsidR="00B51483" w:rsidRPr="00862615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0"/>
        </w:tabs>
        <w:spacing w:after="314" w:line="293" w:lineRule="exact"/>
        <w:ind w:left="20" w:right="1880"/>
        <w:jc w:val="left"/>
        <w:rPr>
          <w:lang w:val="en-US"/>
        </w:rPr>
      </w:pPr>
      <w:r>
        <w:rPr>
          <w:lang w:val="en-US"/>
        </w:rPr>
        <w:t xml:space="preserve">Diploma Supplement Deutschland. Handbuch. </w:t>
      </w:r>
      <w:r w:rsidRPr="00F163F7">
        <w:rPr>
          <w:lang w:val="en-US"/>
        </w:rPr>
        <w:t>http://www.hrk.de/</w:t>
      </w:r>
      <w:r>
        <w:rPr>
          <w:lang w:val="en-US"/>
        </w:rPr>
        <w:t xml:space="preserve"> &gt;Archiv&gt;Diploma Supplement</w:t>
      </w:r>
    </w:p>
    <w:p w:rsidR="00B51483" w:rsidRDefault="00862615">
      <w:pPr>
        <w:pStyle w:val="50"/>
        <w:shd w:val="clear" w:color="auto" w:fill="auto"/>
        <w:spacing w:after="9" w:line="200" w:lineRule="exact"/>
        <w:ind w:left="1520"/>
        <w:jc w:val="left"/>
      </w:pPr>
      <w:r>
        <w:rPr>
          <w:lang w:val="en-US"/>
        </w:rPr>
        <w:t xml:space="preserve">ECTS </w:t>
      </w:r>
      <w:r>
        <w:t xml:space="preserve">и распространение </w:t>
      </w:r>
      <w:r>
        <w:rPr>
          <w:lang w:val="en-US"/>
        </w:rPr>
        <w:t>ECTS</w:t>
      </w:r>
    </w:p>
    <w:p w:rsidR="00B51483" w:rsidRPr="00862615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93" w:lineRule="exact"/>
        <w:ind w:left="20"/>
        <w:jc w:val="both"/>
        <w:rPr>
          <w:lang w:val="en-US"/>
        </w:rPr>
      </w:pPr>
      <w:r>
        <w:rPr>
          <w:lang w:val="en-US"/>
        </w:rPr>
        <w:t xml:space="preserve">ECTS. </w:t>
      </w:r>
      <w:r w:rsidRPr="00F163F7">
        <w:rPr>
          <w:lang w:val="en-US"/>
        </w:rPr>
        <w:t>http://europe.eu.int/com</w:t>
      </w:r>
      <w:r w:rsidRPr="00F163F7">
        <w:rPr>
          <w:shd w:val="clear" w:color="auto" w:fill="FFFFFF"/>
          <w:lang w:val="en-US"/>
        </w:rPr>
        <w:t>m/</w:t>
      </w:r>
      <w:r w:rsidRPr="00F163F7">
        <w:rPr>
          <w:lang w:val="en-US"/>
        </w:rPr>
        <w:t>education</w:t>
      </w:r>
      <w:r w:rsidRPr="00F163F7">
        <w:rPr>
          <w:shd w:val="clear" w:color="auto" w:fill="FFFFFF"/>
          <w:lang w:val="en-US"/>
        </w:rPr>
        <w:t>/</w:t>
      </w:r>
      <w:r w:rsidRPr="00F163F7">
        <w:rPr>
          <w:lang w:val="en-US"/>
        </w:rPr>
        <w:t>socrates/ects.html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93" w:lineRule="exact"/>
        <w:ind w:left="20" w:right="1040"/>
        <w:jc w:val="left"/>
      </w:pPr>
      <w:r>
        <w:t xml:space="preserve">Проект распространения </w:t>
      </w:r>
      <w:r>
        <w:rPr>
          <w:lang w:val="en-US"/>
        </w:rPr>
        <w:t>ECTS</w:t>
      </w:r>
      <w:r w:rsidRPr="00862615">
        <w:rPr>
          <w:lang w:val="ru-RU"/>
        </w:rPr>
        <w:t xml:space="preserve">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europe</w:t>
      </w:r>
      <w:r w:rsidRPr="00F163F7">
        <w:rPr>
          <w:lang w:val="ru-RU"/>
        </w:rPr>
        <w:t>.</w:t>
      </w:r>
      <w:r w:rsidRPr="00F163F7">
        <w:rPr>
          <w:lang w:val="en-US"/>
        </w:rPr>
        <w:t>eu</w:t>
      </w:r>
      <w:r w:rsidRPr="00F163F7">
        <w:rPr>
          <w:lang w:val="ru-RU"/>
        </w:rPr>
        <w:t>.</w:t>
      </w:r>
      <w:r w:rsidRPr="00F163F7">
        <w:rPr>
          <w:lang w:val="en-US"/>
        </w:rPr>
        <w:t>int</w:t>
      </w:r>
      <w:r w:rsidRPr="00F163F7">
        <w:rPr>
          <w:lang w:val="ru-RU"/>
        </w:rPr>
        <w:t>/</w:t>
      </w:r>
      <w:r w:rsidRPr="00F163F7">
        <w:rPr>
          <w:lang w:val="en-US"/>
        </w:rPr>
        <w:t>comm</w:t>
      </w:r>
      <w:r w:rsidRPr="00F163F7">
        <w:rPr>
          <w:lang w:val="ru-RU"/>
        </w:rPr>
        <w:t>/</w:t>
      </w:r>
      <w:r w:rsidRPr="00F163F7">
        <w:rPr>
          <w:lang w:val="en-US"/>
        </w:rPr>
        <w:t>education</w:t>
      </w:r>
      <w:r w:rsidRPr="00F163F7">
        <w:rPr>
          <w:lang w:val="ru-RU"/>
        </w:rPr>
        <w:t>/</w:t>
      </w:r>
      <w:r w:rsidRPr="00F163F7">
        <w:rPr>
          <w:lang w:val="en-US"/>
        </w:rPr>
        <w:t>socrates</w:t>
      </w:r>
      <w:r w:rsidRPr="00F163F7">
        <w:rPr>
          <w:lang w:val="ru-RU"/>
        </w:rPr>
        <w:t>/</w:t>
      </w:r>
      <w:r w:rsidRPr="00F163F7">
        <w:rPr>
          <w:lang w:val="en-US"/>
        </w:rPr>
        <w:t>ectsext</w:t>
      </w:r>
      <w:r w:rsidRPr="00F163F7">
        <w:rPr>
          <w:lang w:val="ru-RU"/>
        </w:rPr>
        <w:t>.</w:t>
      </w:r>
      <w:r w:rsidRPr="00F163F7">
        <w:rPr>
          <w:lang w:val="en-US"/>
        </w:rPr>
        <w:t>html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70"/>
        </w:tabs>
        <w:spacing w:after="0" w:line="293" w:lineRule="exact"/>
        <w:ind w:left="20" w:right="160"/>
        <w:jc w:val="left"/>
      </w:pPr>
      <w:r>
        <w:t xml:space="preserve">Конференция Швейцарской конфедерации </w:t>
      </w:r>
      <w:r w:rsidRPr="00862615">
        <w:rPr>
          <w:lang w:val="ru-RU"/>
        </w:rPr>
        <w:t>(</w:t>
      </w:r>
      <w:r>
        <w:rPr>
          <w:shd w:val="clear" w:color="auto" w:fill="FFFFFF"/>
          <w:lang w:val="en-US"/>
        </w:rPr>
        <w:t>ETH</w:t>
      </w:r>
      <w:r w:rsidRPr="00862615">
        <w:rPr>
          <w:lang w:val="ru-RU"/>
        </w:rPr>
        <w:t xml:space="preserve"> </w:t>
      </w:r>
      <w:r>
        <w:rPr>
          <w:lang w:val="en-US"/>
        </w:rPr>
        <w:t>Zurich</w:t>
      </w:r>
      <w:r w:rsidRPr="00862615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CRUS</w:t>
      </w:r>
      <w:r w:rsidRPr="00862615">
        <w:rPr>
          <w:lang w:val="ru-RU"/>
        </w:rPr>
        <w:t xml:space="preserve">) </w:t>
      </w:r>
      <w:r>
        <w:t xml:space="preserve">и Европейской ассоциации университетов </w:t>
      </w:r>
      <w:r>
        <w:rPr>
          <w:lang w:val="en-US"/>
        </w:rPr>
        <w:t>ECTS</w:t>
      </w:r>
      <w:r w:rsidRPr="00862615">
        <w:rPr>
          <w:lang w:val="ru-RU"/>
        </w:rPr>
        <w:t xml:space="preserve"> </w:t>
      </w:r>
      <w:r>
        <w:rPr>
          <w:shd w:val="clear" w:color="auto" w:fill="FFFFFF"/>
        </w:rPr>
        <w:t>-</w:t>
      </w:r>
      <w:r>
        <w:t xml:space="preserve"> Вызов для вузов - Использование кредитов </w:t>
      </w:r>
      <w:r w:rsidRPr="00F163F7">
        <w:rPr>
          <w:lang w:val="en-US"/>
        </w:rPr>
        <w:t>http</w:t>
      </w:r>
      <w:r w:rsidRPr="00F163F7">
        <w:rPr>
          <w:lang w:val="ru-RU"/>
        </w:rPr>
        <w:t>://</w:t>
      </w:r>
      <w:r w:rsidRPr="00F163F7">
        <w:rPr>
          <w:lang w:val="en-US"/>
        </w:rPr>
        <w:t>www</w:t>
      </w:r>
      <w:r w:rsidRPr="00F163F7">
        <w:rPr>
          <w:lang w:val="ru-RU"/>
        </w:rPr>
        <w:t>.</w:t>
      </w:r>
      <w:r w:rsidRPr="00F163F7">
        <w:rPr>
          <w:lang w:val="en-US"/>
        </w:rPr>
        <w:t>bologna</w:t>
      </w:r>
      <w:r w:rsidRPr="00F163F7">
        <w:rPr>
          <w:lang w:val="ru-RU"/>
        </w:rPr>
        <w:t>-</w:t>
      </w:r>
      <w:r w:rsidRPr="00F163F7">
        <w:rPr>
          <w:lang w:val="en-US"/>
        </w:rPr>
        <w:t>berlin</w:t>
      </w:r>
      <w:r w:rsidRPr="00F163F7">
        <w:rPr>
          <w:lang w:val="ru-RU"/>
        </w:rPr>
        <w:t>2003.</w:t>
      </w:r>
      <w:r w:rsidRPr="00F163F7">
        <w:rPr>
          <w:lang w:val="en-US"/>
        </w:rPr>
        <w:t>de</w:t>
      </w:r>
      <w:r w:rsidRPr="00F163F7">
        <w:rPr>
          <w:lang w:val="ru-RU"/>
        </w:rPr>
        <w:t>/</w:t>
      </w:r>
      <w:r w:rsidRPr="00F163F7">
        <w:rPr>
          <w:lang w:val="en-US"/>
        </w:rPr>
        <w:t>pdf</w:t>
      </w:r>
      <w:r w:rsidRPr="00F163F7">
        <w:rPr>
          <w:shd w:val="clear" w:color="auto" w:fill="FFFFFF"/>
          <w:lang w:val="ru-RU"/>
        </w:rPr>
        <w:t>/</w:t>
      </w:r>
      <w:r w:rsidRPr="00F163F7">
        <w:rPr>
          <w:lang w:val="en-US"/>
        </w:rPr>
        <w:t>Tagung</w:t>
      </w:r>
      <w:r w:rsidRPr="00F163F7">
        <w:rPr>
          <w:lang w:val="ru-RU"/>
        </w:rPr>
        <w:t>%20</w:t>
      </w:r>
      <w:r w:rsidRPr="00F163F7">
        <w:rPr>
          <w:lang w:val="en-US"/>
        </w:rPr>
        <w:t>Zuerich</w:t>
      </w:r>
      <w:r w:rsidRPr="00F163F7">
        <w:rPr>
          <w:lang w:val="ru-RU"/>
        </w:rPr>
        <w:t>.</w:t>
      </w:r>
      <w:r w:rsidRPr="00F163F7">
        <w:rPr>
          <w:lang w:val="en-US"/>
        </w:rPr>
        <w:t>pdf</w:t>
      </w:r>
    </w:p>
    <w:p w:rsidR="00B51483" w:rsidRDefault="00862615">
      <w:pPr>
        <w:pStyle w:val="1"/>
        <w:numPr>
          <w:ilvl w:val="0"/>
          <w:numId w:val="4"/>
        </w:numPr>
        <w:shd w:val="clear" w:color="auto" w:fill="auto"/>
        <w:tabs>
          <w:tab w:val="left" w:pos="270"/>
        </w:tabs>
        <w:spacing w:after="0" w:line="293" w:lineRule="exact"/>
        <w:ind w:left="20" w:right="160"/>
        <w:jc w:val="left"/>
      </w:pPr>
      <w:r>
        <w:t xml:space="preserve">Принципы системы </w:t>
      </w:r>
      <w:r>
        <w:rPr>
          <w:lang w:val="en-US"/>
        </w:rPr>
        <w:t>ECTS</w:t>
      </w:r>
      <w:r w:rsidRPr="00862615">
        <w:rPr>
          <w:lang w:val="ru-RU"/>
        </w:rPr>
        <w:t xml:space="preserve"> </w:t>
      </w:r>
      <w:r>
        <w:t>в едином европейском образова</w:t>
      </w:r>
      <w:r>
        <w:softHyphen/>
        <w:t>тельном процессе</w:t>
      </w:r>
    </w:p>
    <w:p w:rsidR="00B51483" w:rsidRDefault="00862615">
      <w:pPr>
        <w:pStyle w:val="1"/>
        <w:shd w:val="clear" w:color="auto" w:fill="auto"/>
        <w:spacing w:after="0" w:line="293" w:lineRule="exact"/>
        <w:ind w:left="20"/>
        <w:jc w:val="both"/>
        <w:sectPr w:rsidR="00B51483">
          <w:pgSz w:w="8390" w:h="11905"/>
          <w:pgMar w:top="764" w:right="1372" w:bottom="1522" w:left="783" w:header="0" w:footer="3" w:gutter="0"/>
          <w:cols w:space="720"/>
          <w:noEndnote/>
          <w:docGrid w:linePitch="360"/>
        </w:sectPr>
      </w:pPr>
      <w:r w:rsidRPr="00F163F7">
        <w:rPr>
          <w:lang w:val="en-US"/>
        </w:rPr>
        <w:t>http</w:t>
      </w:r>
      <w:r w:rsidRPr="00F163F7">
        <w:t>://</w:t>
      </w:r>
      <w:r w:rsidRPr="00F163F7">
        <w:rPr>
          <w:lang w:val="en-US"/>
        </w:rPr>
        <w:t>www</w:t>
      </w:r>
      <w:r w:rsidRPr="00F163F7">
        <w:t>.</w:t>
      </w:r>
      <w:r w:rsidRPr="00F163F7">
        <w:rPr>
          <w:lang w:val="en-US"/>
        </w:rPr>
        <w:t>pdf</w:t>
      </w:r>
      <w:r w:rsidRPr="00F163F7">
        <w:t>4.</w:t>
      </w:r>
      <w:r w:rsidRPr="00F163F7">
        <w:rPr>
          <w:lang w:val="en-US"/>
        </w:rPr>
        <w:t>ru</w:t>
      </w:r>
      <w:r w:rsidRPr="00F163F7">
        <w:t>/</w:t>
      </w:r>
      <w:r w:rsidRPr="00F163F7">
        <w:rPr>
          <w:lang w:val="en-US"/>
        </w:rPr>
        <w:t>text</w:t>
      </w:r>
      <w:r w:rsidRPr="00F163F7">
        <w:t>2029/</w:t>
      </w:r>
      <w:r w:rsidRPr="00F163F7">
        <w:rPr>
          <w:lang w:val="en-US"/>
        </w:rPr>
        <w:t>ects</w:t>
      </w:r>
      <w:r w:rsidRPr="00F163F7">
        <w:rPr>
          <w:shd w:val="clear" w:color="auto" w:fill="FFFFFF"/>
        </w:rPr>
        <w:t>_</w:t>
      </w:r>
      <w:r w:rsidRPr="00F163F7">
        <w:rPr>
          <w:lang w:val="en-US"/>
        </w:rPr>
        <w:t>principals</w:t>
      </w:r>
      <w:r w:rsidRPr="00F163F7">
        <w:t>.</w:t>
      </w:r>
      <w:r w:rsidRPr="00F163F7">
        <w:rPr>
          <w:lang w:val="en-US"/>
        </w:rPr>
        <w:t>html</w:t>
      </w:r>
    </w:p>
    <w:p w:rsidR="00B51483" w:rsidRDefault="00862615">
      <w:pPr>
        <w:pStyle w:val="50"/>
        <w:shd w:val="clear" w:color="auto" w:fill="auto"/>
        <w:spacing w:after="0" w:line="200" w:lineRule="exact"/>
        <w:jc w:val="left"/>
        <w:sectPr w:rsidR="00B51483">
          <w:pgSz w:w="8390" w:h="11905"/>
          <w:pgMar w:top="5701" w:right="2832" w:bottom="5615" w:left="3845" w:header="0" w:footer="3" w:gutter="0"/>
          <w:cols w:space="720"/>
          <w:noEndnote/>
          <w:docGrid w:linePitch="360"/>
        </w:sectPr>
      </w:pPr>
      <w:r>
        <w:t>5. Приложение</w:t>
      </w:r>
    </w:p>
    <w:p w:rsidR="00B51483" w:rsidRDefault="00862615">
      <w:pPr>
        <w:pStyle w:val="50"/>
        <w:shd w:val="clear" w:color="auto" w:fill="auto"/>
        <w:spacing w:after="0" w:line="274" w:lineRule="exact"/>
        <w:ind w:right="140"/>
        <w:jc w:val="center"/>
      </w:pPr>
      <w:r>
        <w:t>Положение</w:t>
      </w:r>
    </w:p>
    <w:p w:rsidR="00B51483" w:rsidRDefault="00862615">
      <w:pPr>
        <w:pStyle w:val="50"/>
        <w:shd w:val="clear" w:color="auto" w:fill="auto"/>
        <w:spacing w:after="0" w:line="274" w:lineRule="exact"/>
        <w:ind w:right="140"/>
        <w:jc w:val="center"/>
      </w:pPr>
      <w:r>
        <w:t>о балльно-рейтинговой оценке успеваемости студентов Сибирского государственного университета физической культуры и спорта</w:t>
      </w:r>
    </w:p>
    <w:p w:rsidR="00B51483" w:rsidRDefault="00862615">
      <w:pPr>
        <w:pStyle w:val="1"/>
        <w:shd w:val="clear" w:color="auto" w:fill="auto"/>
        <w:spacing w:line="274" w:lineRule="exact"/>
        <w:ind w:left="20" w:right="40" w:firstLine="380"/>
        <w:jc w:val="both"/>
      </w:pPr>
      <w:r>
        <w:t>Настоящее положение разработано на основе Методических рекомендаций к разработке рейтинговой системы оценки успе</w:t>
      </w:r>
      <w:r>
        <w:softHyphen/>
        <w:t xml:space="preserve">ваемости студентов вузов (Приказ Минобразования России от </w:t>
      </w:r>
      <w:r>
        <w:rPr>
          <w:shd w:val="clear" w:color="auto" w:fill="FFFFFF"/>
        </w:rPr>
        <w:t>11</w:t>
      </w:r>
      <w:r>
        <w:t>.07.2002 г. №2654).</w:t>
      </w:r>
    </w:p>
    <w:p w:rsidR="00B51483" w:rsidRDefault="00862615">
      <w:pPr>
        <w:pStyle w:val="50"/>
        <w:numPr>
          <w:ilvl w:val="1"/>
          <w:numId w:val="4"/>
        </w:numPr>
        <w:shd w:val="clear" w:color="auto" w:fill="auto"/>
        <w:tabs>
          <w:tab w:val="left" w:pos="606"/>
        </w:tabs>
        <w:spacing w:after="0" w:line="274" w:lineRule="exact"/>
        <w:ind w:left="20" w:firstLine="380"/>
        <w:jc w:val="both"/>
      </w:pPr>
      <w:r>
        <w:t>Общие положения</w:t>
      </w:r>
    </w:p>
    <w:p w:rsidR="00B51483" w:rsidRDefault="00862615">
      <w:pPr>
        <w:pStyle w:val="1"/>
        <w:numPr>
          <w:ilvl w:val="2"/>
          <w:numId w:val="4"/>
        </w:numPr>
        <w:shd w:val="clear" w:color="auto" w:fill="auto"/>
        <w:tabs>
          <w:tab w:val="left" w:pos="750"/>
        </w:tabs>
        <w:spacing w:after="0" w:line="274" w:lineRule="exact"/>
        <w:ind w:left="20" w:right="40" w:firstLine="380"/>
        <w:jc w:val="both"/>
      </w:pPr>
      <w:r>
        <w:t>Целью балльно-рейтинговой системы является получение комплексной, объективной и достоверной оценки качества рабо</w:t>
      </w:r>
      <w:r>
        <w:softHyphen/>
        <w:t>ты студентов в процессе изучения ими отдельных учебных дис</w:t>
      </w:r>
      <w:r>
        <w:softHyphen/>
        <w:t>циплин и основной образовательной программы в целом.</w:t>
      </w:r>
    </w:p>
    <w:p w:rsidR="00B51483" w:rsidRDefault="00862615">
      <w:pPr>
        <w:pStyle w:val="1"/>
        <w:numPr>
          <w:ilvl w:val="2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20" w:firstLine="380"/>
        <w:jc w:val="both"/>
      </w:pPr>
      <w:r>
        <w:t>Главные задачи балльно-рейтинговой системы:</w:t>
      </w:r>
    </w:p>
    <w:p w:rsidR="00B51483" w:rsidRDefault="00862615">
      <w:pPr>
        <w:pStyle w:val="1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274" w:lineRule="exact"/>
        <w:ind w:left="20" w:right="40" w:firstLine="380"/>
        <w:jc w:val="both"/>
      </w:pPr>
      <w:r>
        <w:t>повышение мотивации студентов к систематической рабо</w:t>
      </w:r>
      <w:r>
        <w:softHyphen/>
        <w:t>те по изучению дисциплин в течение семестра;</w:t>
      </w:r>
    </w:p>
    <w:p w:rsidR="00B51483" w:rsidRDefault="00862615">
      <w:pPr>
        <w:pStyle w:val="1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74" w:lineRule="exact"/>
        <w:ind w:left="20" w:firstLine="380"/>
        <w:jc w:val="both"/>
      </w:pPr>
      <w:r>
        <w:t>повышение уровня знаний студентов;</w:t>
      </w:r>
    </w:p>
    <w:p w:rsidR="00B51483" w:rsidRDefault="00862615">
      <w:pPr>
        <w:pStyle w:val="1"/>
        <w:numPr>
          <w:ilvl w:val="0"/>
          <w:numId w:val="5"/>
        </w:numPr>
        <w:shd w:val="clear" w:color="auto" w:fill="auto"/>
        <w:tabs>
          <w:tab w:val="left" w:pos="510"/>
        </w:tabs>
        <w:spacing w:after="0" w:line="274" w:lineRule="exact"/>
        <w:ind w:left="20" w:firstLine="380"/>
        <w:jc w:val="both"/>
      </w:pPr>
      <w:r>
        <w:t>повышение уровня организации учебного процесса в вузе.</w:t>
      </w:r>
    </w:p>
    <w:p w:rsidR="00B51483" w:rsidRDefault="00862615">
      <w:pPr>
        <w:pStyle w:val="1"/>
        <w:numPr>
          <w:ilvl w:val="2"/>
          <w:numId w:val="4"/>
        </w:numPr>
        <w:shd w:val="clear" w:color="auto" w:fill="auto"/>
        <w:tabs>
          <w:tab w:val="left" w:pos="740"/>
        </w:tabs>
        <w:spacing w:after="0" w:line="274" w:lineRule="exact"/>
        <w:ind w:left="20" w:right="40" w:firstLine="380"/>
        <w:jc w:val="both"/>
      </w:pPr>
      <w:r>
        <w:t>Балльно-рейтинговая система основывается на инте</w:t>
      </w:r>
      <w:r>
        <w:softHyphen/>
        <w:t>гральной оценке результатов всех видов учебной деятельности студентов, предусмотренных учебными планами.</w:t>
      </w:r>
    </w:p>
    <w:p w:rsidR="00B51483" w:rsidRDefault="00862615">
      <w:pPr>
        <w:pStyle w:val="1"/>
        <w:numPr>
          <w:ilvl w:val="2"/>
          <w:numId w:val="4"/>
        </w:numPr>
        <w:shd w:val="clear" w:color="auto" w:fill="auto"/>
        <w:tabs>
          <w:tab w:val="left" w:pos="741"/>
        </w:tabs>
        <w:spacing w:after="0" w:line="274" w:lineRule="exact"/>
        <w:ind w:left="20" w:firstLine="380"/>
        <w:jc w:val="both"/>
      </w:pPr>
      <w:r>
        <w:t>Рейтинговая оценка каждому студенту выставляется:</w:t>
      </w:r>
    </w:p>
    <w:p w:rsidR="00B51483" w:rsidRDefault="00862615">
      <w:pPr>
        <w:pStyle w:val="1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74" w:lineRule="exact"/>
        <w:ind w:left="20" w:firstLine="380"/>
        <w:jc w:val="both"/>
      </w:pPr>
      <w:r>
        <w:t>по каждой учебной дисциплине;</w:t>
      </w:r>
    </w:p>
    <w:p w:rsidR="00B51483" w:rsidRDefault="00862615">
      <w:pPr>
        <w:pStyle w:val="1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74" w:lineRule="exact"/>
        <w:ind w:left="20" w:firstLine="380"/>
        <w:jc w:val="both"/>
      </w:pPr>
      <w:r>
        <w:t>по результатам освоения образовательной программы в целом.</w:t>
      </w:r>
    </w:p>
    <w:p w:rsidR="00B51483" w:rsidRDefault="00862615">
      <w:pPr>
        <w:pStyle w:val="1"/>
        <w:numPr>
          <w:ilvl w:val="2"/>
          <w:numId w:val="4"/>
        </w:numPr>
        <w:shd w:val="clear" w:color="auto" w:fill="auto"/>
        <w:tabs>
          <w:tab w:val="left" w:pos="745"/>
        </w:tabs>
        <w:spacing w:after="244" w:line="274" w:lineRule="exact"/>
        <w:ind w:left="20" w:right="40" w:firstLine="380"/>
        <w:jc w:val="both"/>
      </w:pPr>
      <w:r>
        <w:t>Условия изучения каждой дисциплины при рейтинговой оценке знаний должны быть доведены до сведения студентов на первой неделе обучения в семестре.</w:t>
      </w:r>
    </w:p>
    <w:p w:rsidR="00B51483" w:rsidRDefault="00862615">
      <w:pPr>
        <w:pStyle w:val="50"/>
        <w:numPr>
          <w:ilvl w:val="1"/>
          <w:numId w:val="4"/>
        </w:numPr>
        <w:shd w:val="clear" w:color="auto" w:fill="auto"/>
        <w:tabs>
          <w:tab w:val="left" w:pos="654"/>
        </w:tabs>
        <w:spacing w:after="0" w:line="269" w:lineRule="exact"/>
        <w:ind w:left="20" w:right="40" w:firstLine="380"/>
        <w:jc w:val="both"/>
      </w:pPr>
      <w:r>
        <w:t>Порядок определения рейтинговой оценки по учебной дисциплине</w:t>
      </w:r>
    </w:p>
    <w:p w:rsidR="00B51483" w:rsidRDefault="00862615">
      <w:pPr>
        <w:pStyle w:val="1"/>
        <w:shd w:val="clear" w:color="auto" w:fill="auto"/>
        <w:spacing w:after="0" w:line="278" w:lineRule="exact"/>
        <w:ind w:left="20" w:right="40" w:firstLine="380"/>
        <w:jc w:val="both"/>
      </w:pPr>
      <w:r>
        <w:t>2</w:t>
      </w:r>
      <w:r>
        <w:rPr>
          <w:shd w:val="clear" w:color="auto" w:fill="FFFFFF"/>
        </w:rPr>
        <w:t>.1.</w:t>
      </w:r>
      <w:r>
        <w:t xml:space="preserve"> Рейтинговая оценка знаний студентов по каждой учебной дисциплине независимо от ее общей трудоемкости в конкретном</w:t>
      </w:r>
      <w:r>
        <w:br w:type="page"/>
        <w:t>семестре определяется по 100-балльной шкале и включает текущий контроль успеваемости (оценку работы студента в течение семест</w:t>
      </w:r>
      <w:r>
        <w:softHyphen/>
        <w:t>ра) и промежуточную аттестацию (экзамен или зачет).</w:t>
      </w:r>
    </w:p>
    <w:p w:rsidR="00B51483" w:rsidRDefault="00862615">
      <w:pPr>
        <w:pStyle w:val="1"/>
        <w:shd w:val="clear" w:color="auto" w:fill="auto"/>
        <w:spacing w:after="422" w:line="288" w:lineRule="exact"/>
        <w:ind w:left="40" w:right="20" w:firstLine="380"/>
        <w:jc w:val="both"/>
      </w:pPr>
      <w:r>
        <w:t>2.2. Распределение баллов рейтинговой оценки между теку</w:t>
      </w:r>
      <w:r>
        <w:softHyphen/>
        <w:t>щим контролем и промежуточной аттестацией в зависимости от формы итогового контроля по дисциплине и трудоемкости от</w:t>
      </w:r>
      <w:r>
        <w:softHyphen/>
        <w:t>дельных видов аудиторной самостоятельной работы студентов устанавливается в следующем соотношении: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646"/>
        <w:gridCol w:w="1608"/>
        <w:gridCol w:w="1296"/>
      </w:tblGrid>
      <w:tr w:rsidR="00B51483">
        <w:trPr>
          <w:trHeight w:val="398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21" w:lineRule="exact"/>
              <w:ind w:left="460"/>
            </w:pPr>
            <w:r>
              <w:t>Форма промежу</w:t>
            </w:r>
            <w:r>
              <w:softHyphen/>
              <w:t>точной аттестации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20" w:firstLine="0"/>
            </w:pPr>
            <w:r>
              <w:t>Количество баллов</w:t>
            </w:r>
          </w:p>
        </w:tc>
      </w:tr>
      <w:tr w:rsidR="00B51483">
        <w:trPr>
          <w:trHeight w:val="629"/>
          <w:jc w:val="center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B51483">
            <w:pPr>
              <w:framePr w:wrap="notBeside" w:vAnchor="text" w:hAnchor="text" w:xAlign="center" w:y="1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 w:firstLine="0"/>
            </w:pPr>
            <w:r>
              <w:t>Текущий контроль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16" w:lineRule="exact"/>
              <w:ind w:right="280" w:firstLine="0"/>
              <w:jc w:val="right"/>
            </w:pPr>
            <w:r>
              <w:t>Промежуточная аттестация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</w:pPr>
            <w:r>
              <w:t>Сумма баллов</w:t>
            </w:r>
          </w:p>
        </w:tc>
      </w:tr>
      <w:tr w:rsidR="00B51483">
        <w:trPr>
          <w:trHeight w:val="35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 w:firstLine="0"/>
            </w:pPr>
            <w:r>
              <w:t>Экзамен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 w:firstLine="0"/>
            </w:pPr>
            <w:r>
              <w:t>60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 w:firstLine="0"/>
            </w:pPr>
            <w: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</w:pPr>
            <w:r>
              <w:rPr>
                <w:shd w:val="clear" w:color="auto" w:fill="FFFFFF"/>
              </w:rPr>
              <w:t>1</w:t>
            </w:r>
            <w:r>
              <w:t>00</w:t>
            </w:r>
          </w:p>
        </w:tc>
      </w:tr>
      <w:tr w:rsidR="00B51483">
        <w:trPr>
          <w:trHeight w:val="379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 w:firstLine="0"/>
            </w:pPr>
            <w:r>
              <w:t>Зачет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 w:firstLine="0"/>
            </w:pPr>
            <w:r>
              <w:t>60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 w:firstLine="0"/>
            </w:pPr>
            <w: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</w:pPr>
            <w:r>
              <w:rPr>
                <w:shd w:val="clear" w:color="auto" w:fill="FFFFFF"/>
              </w:rPr>
              <w:t>1</w:t>
            </w:r>
            <w:r>
              <w:t>00</w:t>
            </w:r>
          </w:p>
        </w:tc>
      </w:tr>
    </w:tbl>
    <w:p w:rsidR="00B51483" w:rsidRDefault="00B51483">
      <w:pPr>
        <w:rPr>
          <w:sz w:val="2"/>
          <w:szCs w:val="2"/>
        </w:rPr>
      </w:pPr>
    </w:p>
    <w:p w:rsidR="00B51483" w:rsidRDefault="00862615">
      <w:pPr>
        <w:pStyle w:val="1"/>
        <w:shd w:val="clear" w:color="auto" w:fill="auto"/>
        <w:spacing w:before="219" w:after="296" w:line="288" w:lineRule="exact"/>
        <w:ind w:left="40" w:right="20" w:firstLine="380"/>
        <w:jc w:val="both"/>
      </w:pPr>
      <w:r>
        <w:t>При получении на промежуточной аттестации оценки ниже 20 баллов выставляется «неуд.» и требуется повторная сдача. Для получения допуска к экзамену или зачету студент должен в семе</w:t>
      </w:r>
      <w:r>
        <w:softHyphen/>
        <w:t>стре набрать не меньше 40 баллов.</w:t>
      </w:r>
    </w:p>
    <w:p w:rsidR="00B51483" w:rsidRDefault="00862615">
      <w:pPr>
        <w:pStyle w:val="1"/>
        <w:shd w:val="clear" w:color="auto" w:fill="auto"/>
        <w:spacing w:after="242" w:line="293" w:lineRule="exact"/>
        <w:ind w:left="40" w:right="20" w:firstLine="380"/>
        <w:jc w:val="both"/>
      </w:pPr>
      <w:r>
        <w:t>2.</w:t>
      </w:r>
      <w:r>
        <w:rPr>
          <w:shd w:val="clear" w:color="auto" w:fill="FFFFFF"/>
        </w:rPr>
        <w:t>3</w:t>
      </w:r>
      <w:r>
        <w:t>. При текущей аттестации оцениваются следующие виды контрольных мероприятий: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448"/>
      </w:tblGrid>
      <w:tr w:rsidR="00B51483">
        <w:trPr>
          <w:trHeight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50"/>
              <w:framePr w:wrap="notBeside" w:vAnchor="text" w:hAnchor="text" w:xAlign="center" w:y="1"/>
              <w:shd w:val="clear" w:color="auto" w:fill="auto"/>
              <w:spacing w:after="0" w:line="250" w:lineRule="exact"/>
              <w:jc w:val="both"/>
            </w:pPr>
            <w:r>
              <w:t>№ п/п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/>
              <w:jc w:val="left"/>
            </w:pPr>
            <w:r>
              <w:t>Виды контрольных мероприятий</w:t>
            </w:r>
          </w:p>
        </w:tc>
      </w:tr>
      <w:tr w:rsidR="00B51483">
        <w:trPr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302"/>
                <w:shd w:val="clear" w:color="auto" w:fill="FFFFFF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2660"/>
            </w:pPr>
            <w:r>
              <w:rPr>
                <w:rStyle w:val="302"/>
              </w:rPr>
              <w:t>2</w:t>
            </w:r>
          </w:p>
        </w:tc>
      </w:tr>
      <w:tr w:rsidR="00B51483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Доклад (с представлением текста)</w:t>
            </w:r>
          </w:p>
        </w:tc>
      </w:tr>
      <w:tr w:rsidR="00B51483">
        <w:trPr>
          <w:trHeight w:val="4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Реферат (с представлением текста)</w:t>
            </w:r>
          </w:p>
        </w:tc>
      </w:tr>
      <w:tr w:rsidR="00B51483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Выступление на семинаре (устный опрос)</w:t>
            </w:r>
          </w:p>
        </w:tc>
      </w:tr>
      <w:tr w:rsidR="00B51483">
        <w:trPr>
          <w:trHeight w:val="4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Письменный опрос, коллоквиум</w:t>
            </w: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448"/>
      </w:tblGrid>
      <w:tr w:rsidR="00B51483">
        <w:trPr>
          <w:trHeight w:val="3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rPr>
                <w:rStyle w:val="303"/>
                <w:shd w:val="clear" w:color="auto" w:fill="FFFFFF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2660"/>
            </w:pPr>
            <w:r>
              <w:rPr>
                <w:rStyle w:val="303"/>
              </w:rPr>
              <w:t>2</w:t>
            </w:r>
          </w:p>
        </w:tc>
      </w:tr>
      <w:tr w:rsidR="00B51483">
        <w:trPr>
          <w:trHeight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Конспект статьи, монографии</w:t>
            </w:r>
          </w:p>
        </w:tc>
      </w:tr>
      <w:tr w:rsidR="00B51483">
        <w:trPr>
          <w:trHeight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Выполнение практического задания к семинару</w:t>
            </w:r>
          </w:p>
        </w:tc>
      </w:tr>
      <w:tr w:rsidR="00B51483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Контрольная работа</w:t>
            </w:r>
          </w:p>
        </w:tc>
      </w:tr>
      <w:tr w:rsidR="00B51483">
        <w:trPr>
          <w:trHeight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Участие в деловой (ролевой) игре</w:t>
            </w:r>
          </w:p>
        </w:tc>
      </w:tr>
      <w:tr w:rsidR="00B51483">
        <w:trPr>
          <w:trHeight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Участие в вузовской (кафедральной) конференции</w:t>
            </w:r>
          </w:p>
        </w:tc>
      </w:tr>
      <w:tr w:rsidR="00B51483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Участие в конкурсе профессионального мастерства</w:t>
            </w:r>
          </w:p>
        </w:tc>
      </w:tr>
      <w:tr w:rsidR="00B51483">
        <w:trPr>
          <w:trHeight w:val="59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</w:pPr>
            <w:r>
              <w:t>Участие в конкурсе студенческих научных работ вуза (факультета)</w:t>
            </w:r>
          </w:p>
        </w:tc>
      </w:tr>
      <w:tr w:rsidR="00B51483">
        <w:trPr>
          <w:trHeight w:val="6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54" w:lineRule="exact"/>
              <w:ind w:left="40"/>
              <w:jc w:val="left"/>
            </w:pPr>
            <w:r>
              <w:t>Тестирование по разделам (темам) дисциплины (в т. ч. ком</w:t>
            </w:r>
            <w:r>
              <w:softHyphen/>
              <w:t>пьютерное): текущее тестирование, рубежное тестирование</w:t>
            </w:r>
          </w:p>
        </w:tc>
      </w:tr>
      <w:tr w:rsidR="00B51483">
        <w:trPr>
          <w:trHeight w:val="3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Выполнение и защита расчетно-графической работы</w:t>
            </w:r>
          </w:p>
        </w:tc>
      </w:tr>
      <w:tr w:rsidR="00B51483">
        <w:trPr>
          <w:trHeight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Выполнение и защита лабораторной работы</w:t>
            </w:r>
          </w:p>
        </w:tc>
      </w:tr>
      <w:tr w:rsidR="00B51483">
        <w:trPr>
          <w:trHeight w:val="5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50" w:lineRule="exact"/>
              <w:ind w:left="40"/>
              <w:jc w:val="left"/>
            </w:pPr>
            <w:r>
              <w:t>Выполнение контрольных нормативов в избранном виде ФСД (тестирование умений и навыков)</w:t>
            </w:r>
          </w:p>
        </w:tc>
      </w:tr>
      <w:tr w:rsidR="00B51483">
        <w:trPr>
          <w:trHeight w:val="3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Другие задания кафедры</w:t>
            </w:r>
          </w:p>
        </w:tc>
      </w:tr>
    </w:tbl>
    <w:p w:rsidR="00B51483" w:rsidRDefault="00B51483">
      <w:pPr>
        <w:rPr>
          <w:sz w:val="2"/>
          <w:szCs w:val="2"/>
        </w:rPr>
      </w:pPr>
    </w:p>
    <w:p w:rsidR="00B51483" w:rsidRDefault="00862615">
      <w:pPr>
        <w:pStyle w:val="1"/>
        <w:numPr>
          <w:ilvl w:val="0"/>
          <w:numId w:val="6"/>
        </w:numPr>
        <w:shd w:val="clear" w:color="auto" w:fill="auto"/>
        <w:tabs>
          <w:tab w:val="left" w:pos="770"/>
        </w:tabs>
        <w:spacing w:before="219" w:after="0" w:line="288" w:lineRule="exact"/>
        <w:ind w:left="40" w:right="20" w:firstLine="380"/>
        <w:jc w:val="both"/>
      </w:pPr>
      <w:r>
        <w:t>До начала семестра преподаватели определяют и пред</w:t>
      </w:r>
      <w:r>
        <w:rPr>
          <w:shd w:val="clear" w:color="auto" w:fill="FFFFFF"/>
        </w:rPr>
        <w:softHyphen/>
      </w:r>
      <w:r>
        <w:t>ставляют для согласования в деканаты соответствующих факуль</w:t>
      </w:r>
      <w:r>
        <w:softHyphen/>
        <w:t>тетов утвержденные кафедрами перечни контрольных мероприя</w:t>
      </w:r>
      <w:r>
        <w:softHyphen/>
        <w:t>тий по своим дисциплинам, сроки их проведения и количество баллов за каждый вид работ.</w:t>
      </w:r>
    </w:p>
    <w:p w:rsidR="00B51483" w:rsidRDefault="00862615">
      <w:pPr>
        <w:pStyle w:val="1"/>
        <w:numPr>
          <w:ilvl w:val="0"/>
          <w:numId w:val="6"/>
        </w:numPr>
        <w:shd w:val="clear" w:color="auto" w:fill="auto"/>
        <w:tabs>
          <w:tab w:val="left" w:pos="765"/>
        </w:tabs>
        <w:spacing w:after="0" w:line="288" w:lineRule="exact"/>
        <w:ind w:left="40" w:right="20" w:firstLine="380"/>
        <w:jc w:val="both"/>
      </w:pPr>
      <w:r>
        <w:t>Деканаты факультетов формируют и доводят до сведения студентов сводные графики выполнения контрольных мероприя</w:t>
      </w:r>
      <w:r>
        <w:softHyphen/>
        <w:t>тий по всем группам с указанием видов контроля, сроков прове</w:t>
      </w:r>
      <w:r>
        <w:softHyphen/>
        <w:t>дения и количества баллов.</w:t>
      </w:r>
    </w:p>
    <w:p w:rsidR="00B51483" w:rsidRDefault="00862615">
      <w:pPr>
        <w:pStyle w:val="1"/>
        <w:numPr>
          <w:ilvl w:val="0"/>
          <w:numId w:val="6"/>
        </w:numPr>
        <w:shd w:val="clear" w:color="auto" w:fill="auto"/>
        <w:tabs>
          <w:tab w:val="left" w:pos="890"/>
        </w:tabs>
        <w:spacing w:after="0" w:line="288" w:lineRule="exact"/>
        <w:ind w:left="40" w:right="20" w:firstLine="380"/>
        <w:jc w:val="both"/>
      </w:pPr>
      <w:r>
        <w:t>Преподавателю предоставляется право поощрять сту</w:t>
      </w:r>
      <w:r>
        <w:softHyphen/>
        <w:t>дентов за активность (посещение аудиторных занятий, участие в конференциях, конкурсах, олимпиадах, активная работа на лек</w:t>
      </w:r>
      <w:r>
        <w:softHyphen/>
        <w:t>циях, семинарах и практических занятиях и т. д.) проставлением премиальных баллов в количестве, не превышающем 10 баллов за семестр.</w:t>
      </w:r>
      <w:r>
        <w:br w:type="page"/>
      </w:r>
    </w:p>
    <w:p w:rsidR="00B51483" w:rsidRDefault="00862615">
      <w:pPr>
        <w:pStyle w:val="1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278" w:lineRule="exact"/>
        <w:ind w:left="20" w:right="20" w:firstLine="380"/>
        <w:jc w:val="both"/>
      </w:pPr>
      <w:r>
        <w:t>Студент имеет право выбирать виды работ (контрольных мероприятий), по которым он будет набирать баллы (не более 10 баллов за семестр).</w:t>
      </w:r>
    </w:p>
    <w:p w:rsidR="00B51483" w:rsidRDefault="00862615">
      <w:pPr>
        <w:pStyle w:val="1"/>
        <w:numPr>
          <w:ilvl w:val="0"/>
          <w:numId w:val="8"/>
        </w:numPr>
        <w:shd w:val="clear" w:color="auto" w:fill="auto"/>
        <w:tabs>
          <w:tab w:val="left" w:pos="625"/>
        </w:tabs>
        <w:spacing w:after="0" w:line="278" w:lineRule="exact"/>
        <w:ind w:left="20" w:right="20" w:firstLine="380"/>
        <w:jc w:val="both"/>
      </w:pPr>
      <w:r>
        <w:t>Студенты, пропустившие занятия и обучающиеся по инди</w:t>
      </w:r>
      <w:r>
        <w:softHyphen/>
        <w:t>видуальному графику, могут набирать необходимое количество баллов, выполняя индивидуальные задания преподавателей из утвержденных кафедрой контрольных мероприятий.</w:t>
      </w:r>
    </w:p>
    <w:p w:rsidR="00B51483" w:rsidRDefault="00862615">
      <w:pPr>
        <w:pStyle w:val="1"/>
        <w:numPr>
          <w:ilvl w:val="0"/>
          <w:numId w:val="6"/>
        </w:numPr>
        <w:shd w:val="clear" w:color="auto" w:fill="auto"/>
        <w:tabs>
          <w:tab w:val="left" w:pos="735"/>
        </w:tabs>
        <w:spacing w:after="0" w:line="278" w:lineRule="exact"/>
        <w:ind w:left="20" w:right="20" w:firstLine="380"/>
        <w:jc w:val="both"/>
      </w:pPr>
      <w:r>
        <w:t>Для организации постоянного текущего контроля и управ</w:t>
      </w:r>
      <w:r>
        <w:softHyphen/>
        <w:t>ления учебным процессом преподаватели трижды в течение семе</w:t>
      </w:r>
      <w:r>
        <w:softHyphen/>
        <w:t>стра - на шестой, двенадцатой и последней неделях - представ</w:t>
      </w:r>
      <w:r>
        <w:softHyphen/>
        <w:t>ляют в деканаты факультетов сведения о накопленных студента</w:t>
      </w:r>
      <w:r>
        <w:softHyphen/>
        <w:t>ми к этому времени суммах баллов по учебным дисциплинам.</w:t>
      </w:r>
    </w:p>
    <w:p w:rsidR="00B51483" w:rsidRDefault="00862615">
      <w:pPr>
        <w:pStyle w:val="1"/>
        <w:numPr>
          <w:ilvl w:val="0"/>
          <w:numId w:val="6"/>
        </w:numPr>
        <w:shd w:val="clear" w:color="auto" w:fill="auto"/>
        <w:tabs>
          <w:tab w:val="left" w:pos="745"/>
        </w:tabs>
        <w:spacing w:after="0" w:line="278" w:lineRule="exact"/>
        <w:ind w:left="20" w:right="20" w:firstLine="380"/>
        <w:jc w:val="both"/>
      </w:pPr>
      <w:r>
        <w:t>Студенты имеют право получать у преподавателей аргу</w:t>
      </w:r>
      <w:r>
        <w:softHyphen/>
        <w:t>ментированные сведения о накопленных суммах баллов по дис</w:t>
      </w:r>
      <w:r>
        <w:softHyphen/>
        <w:t>циплинам. Деканаты факультетов организуют доступ к сведени</w:t>
      </w:r>
      <w:r>
        <w:softHyphen/>
        <w:t>ям об академическом рейтинге на информационны</w:t>
      </w:r>
      <w:r>
        <w:rPr>
          <w:shd w:val="clear" w:color="auto" w:fill="FFFFFF"/>
        </w:rPr>
        <w:t>х</w:t>
      </w:r>
      <w:r>
        <w:t xml:space="preserve"> стендах, </w:t>
      </w:r>
      <w:r>
        <w:rPr>
          <w:shd w:val="clear" w:color="auto" w:fill="FFFFFF"/>
        </w:rPr>
        <w:t xml:space="preserve">а </w:t>
      </w:r>
      <w:r>
        <w:t>также на сайте факультета.</w:t>
      </w:r>
    </w:p>
    <w:p w:rsidR="00B51483" w:rsidRDefault="00862615">
      <w:pPr>
        <w:pStyle w:val="1"/>
        <w:numPr>
          <w:ilvl w:val="0"/>
          <w:numId w:val="6"/>
        </w:numPr>
        <w:shd w:val="clear" w:color="auto" w:fill="auto"/>
        <w:tabs>
          <w:tab w:val="left" w:pos="745"/>
        </w:tabs>
        <w:spacing w:after="0" w:line="278" w:lineRule="exact"/>
        <w:ind w:left="20" w:right="20" w:firstLine="380"/>
        <w:jc w:val="both"/>
      </w:pPr>
      <w:r>
        <w:t>Каждый элемент испытательных материалов и заданий для проведения промежуточной аттестации (экзаменационные вопросы; тесты и т. д.) должен быть четко оценен в баллах.</w:t>
      </w:r>
    </w:p>
    <w:p w:rsidR="00B51483" w:rsidRDefault="00862615">
      <w:pPr>
        <w:pStyle w:val="1"/>
        <w:numPr>
          <w:ilvl w:val="0"/>
          <w:numId w:val="6"/>
        </w:numPr>
        <w:shd w:val="clear" w:color="auto" w:fill="auto"/>
        <w:tabs>
          <w:tab w:val="left" w:pos="855"/>
        </w:tabs>
        <w:spacing w:after="0" w:line="278" w:lineRule="exact"/>
        <w:ind w:left="20" w:right="20" w:firstLine="380"/>
        <w:jc w:val="both"/>
      </w:pPr>
      <w:r>
        <w:t>В зачетных и экзаменационных ведомостях проставля</w:t>
      </w:r>
      <w:r>
        <w:softHyphen/>
        <w:t xml:space="preserve">ются баллы, набранные студентами при текущей </w:t>
      </w:r>
      <w:r>
        <w:rPr>
          <w:shd w:val="clear" w:color="auto" w:fill="FFFFFF"/>
        </w:rPr>
        <w:t>и</w:t>
      </w:r>
      <w:r>
        <w:t xml:space="preserve"> промежуточ</w:t>
      </w:r>
      <w:r>
        <w:softHyphen/>
        <w:t>ной аттестации, общая сумма баллов, а также выставляется оцен</w:t>
      </w:r>
      <w:r>
        <w:softHyphen/>
        <w:t>ка в традиционной форме. Устанавливается следующее соответ</w:t>
      </w:r>
      <w:r>
        <w:softHyphen/>
        <w:t>ствие между рейтинговой оценкой и оценкой по четырехбалль</w:t>
      </w:r>
      <w:r>
        <w:softHyphen/>
        <w:t>ной шкале (зачетной оценкой):</w:t>
      </w:r>
    </w:p>
    <w:p w:rsidR="00B51483" w:rsidRDefault="00862615">
      <w:pPr>
        <w:pStyle w:val="1"/>
        <w:numPr>
          <w:ilvl w:val="0"/>
          <w:numId w:val="9"/>
        </w:numPr>
        <w:shd w:val="clear" w:color="auto" w:fill="auto"/>
        <w:tabs>
          <w:tab w:val="left" w:pos="525"/>
        </w:tabs>
        <w:spacing w:after="0" w:line="278" w:lineRule="exact"/>
        <w:ind w:left="20" w:firstLine="380"/>
        <w:jc w:val="both"/>
      </w:pPr>
      <w:r>
        <w:t>экзамены и дифференцированные зачеты:</w:t>
      </w:r>
    </w:p>
    <w:p w:rsidR="00B51483" w:rsidRDefault="00862615">
      <w:pPr>
        <w:pStyle w:val="1"/>
        <w:shd w:val="clear" w:color="auto" w:fill="auto"/>
        <w:spacing w:after="0" w:line="278" w:lineRule="exact"/>
        <w:ind w:left="840"/>
        <w:jc w:val="left"/>
      </w:pPr>
      <w:r>
        <w:t>34—40 баллов - «отлично»;</w:t>
      </w:r>
    </w:p>
    <w:p w:rsidR="00B51483" w:rsidRDefault="00862615">
      <w:pPr>
        <w:pStyle w:val="1"/>
        <w:shd w:val="clear" w:color="auto" w:fill="auto"/>
        <w:spacing w:after="0" w:line="278" w:lineRule="exact"/>
        <w:ind w:left="840"/>
        <w:jc w:val="left"/>
      </w:pPr>
      <w:r>
        <w:t>27-33 баллов - «хорошо»;</w:t>
      </w:r>
    </w:p>
    <w:p w:rsidR="00B51483" w:rsidRDefault="00862615">
      <w:pPr>
        <w:pStyle w:val="1"/>
        <w:shd w:val="clear" w:color="auto" w:fill="auto"/>
        <w:spacing w:after="0" w:line="278" w:lineRule="exact"/>
        <w:ind w:left="840"/>
        <w:jc w:val="left"/>
      </w:pPr>
      <w:r>
        <w:t>20-26 баллов - «удовлетворительно»;</w:t>
      </w:r>
    </w:p>
    <w:p w:rsidR="00B51483" w:rsidRDefault="00862615">
      <w:pPr>
        <w:pStyle w:val="1"/>
        <w:shd w:val="clear" w:color="auto" w:fill="auto"/>
        <w:spacing w:after="0" w:line="278" w:lineRule="exact"/>
        <w:ind w:left="840"/>
        <w:jc w:val="left"/>
      </w:pPr>
      <w:r>
        <w:t>менее 20 баллов - «неудовлетворительно»;</w:t>
      </w:r>
    </w:p>
    <w:p w:rsidR="00B51483" w:rsidRDefault="00862615">
      <w:pPr>
        <w:pStyle w:val="1"/>
        <w:numPr>
          <w:ilvl w:val="0"/>
          <w:numId w:val="9"/>
        </w:numPr>
        <w:shd w:val="clear" w:color="auto" w:fill="auto"/>
        <w:tabs>
          <w:tab w:val="left" w:pos="578"/>
        </w:tabs>
        <w:spacing w:after="0" w:line="278" w:lineRule="exact"/>
        <w:ind w:left="20" w:firstLine="380"/>
        <w:jc w:val="both"/>
      </w:pPr>
      <w:r>
        <w:t>зачеты:</w:t>
      </w:r>
    </w:p>
    <w:p w:rsidR="00B51483" w:rsidRDefault="00862615">
      <w:pPr>
        <w:pStyle w:val="1"/>
        <w:shd w:val="clear" w:color="auto" w:fill="auto"/>
        <w:spacing w:after="0" w:line="278" w:lineRule="exact"/>
        <w:ind w:left="840"/>
        <w:jc w:val="left"/>
      </w:pPr>
      <w:r>
        <w:t>от 20 до 40 баллов - «зачтено»;</w:t>
      </w:r>
    </w:p>
    <w:p w:rsidR="00B51483" w:rsidRDefault="00862615">
      <w:pPr>
        <w:pStyle w:val="1"/>
        <w:shd w:val="clear" w:color="auto" w:fill="auto"/>
        <w:spacing w:after="0" w:line="278" w:lineRule="exact"/>
        <w:ind w:left="840"/>
        <w:jc w:val="left"/>
      </w:pPr>
      <w:r>
        <w:t>менее 20 баллов - «не зачтено».</w:t>
      </w:r>
      <w:r>
        <w:br w:type="page"/>
      </w:r>
    </w:p>
    <w:p w:rsidR="00B51483" w:rsidRDefault="00862615">
      <w:pPr>
        <w:pStyle w:val="1"/>
        <w:shd w:val="clear" w:color="auto" w:fill="auto"/>
        <w:spacing w:after="232" w:line="288" w:lineRule="exact"/>
        <w:ind w:left="20" w:right="20" w:firstLine="380"/>
        <w:jc w:val="both"/>
      </w:pPr>
      <w:r>
        <w:t>2.11. В случае получения неудовлетворительной оценки (по сумме баллов) студенту предоставляется возможность пересдачи экзамена или зачета в установленном порядке. При этом изме</w:t>
      </w:r>
      <w:r>
        <w:softHyphen/>
        <w:t>няться может только количество баллов за промежуточную атте</w:t>
      </w:r>
      <w:r>
        <w:softHyphen/>
        <w:t>стацию, которое складывается с баллами набранными студентом в течение семестра.</w:t>
      </w:r>
    </w:p>
    <w:p w:rsidR="00B51483" w:rsidRDefault="00862615">
      <w:pPr>
        <w:pStyle w:val="13"/>
        <w:keepNext/>
        <w:keepLines/>
        <w:shd w:val="clear" w:color="auto" w:fill="auto"/>
        <w:spacing w:before="0" w:after="0" w:line="298" w:lineRule="exact"/>
        <w:ind w:left="20" w:right="20" w:firstLine="380"/>
      </w:pPr>
      <w:bookmarkStart w:id="34" w:name="bookmark30"/>
      <w:r>
        <w:rPr>
          <w:shd w:val="clear" w:color="auto" w:fill="FFFFFF"/>
        </w:rPr>
        <w:t>3</w:t>
      </w:r>
      <w:r>
        <w:t>. Порядок определения рейтинговой оценки по резуль</w:t>
      </w:r>
      <w:r>
        <w:softHyphen/>
        <w:t>татам освоения образовательной программы</w:t>
      </w:r>
      <w:bookmarkEnd w:id="34"/>
    </w:p>
    <w:p w:rsidR="00B51483" w:rsidRDefault="00862615">
      <w:pPr>
        <w:pStyle w:val="1"/>
        <w:numPr>
          <w:ilvl w:val="0"/>
          <w:numId w:val="10"/>
        </w:numPr>
        <w:shd w:val="clear" w:color="auto" w:fill="auto"/>
        <w:tabs>
          <w:tab w:val="left" w:pos="750"/>
        </w:tabs>
        <w:spacing w:after="0" w:line="288" w:lineRule="exact"/>
        <w:ind w:left="20" w:right="20" w:firstLine="380"/>
        <w:jc w:val="both"/>
      </w:pPr>
      <w:r>
        <w:t>Рейтинговая оценка по результатам освоения образова</w:t>
      </w:r>
      <w:r>
        <w:softHyphen/>
        <w:t>тельной программы определяется по общему среднему показате</w:t>
      </w:r>
      <w:r>
        <w:softHyphen/>
        <w:t>лю успеваемости (ОСПУ).</w:t>
      </w:r>
    </w:p>
    <w:p w:rsidR="00B51483" w:rsidRDefault="00862615">
      <w:pPr>
        <w:pStyle w:val="1"/>
        <w:numPr>
          <w:ilvl w:val="0"/>
          <w:numId w:val="10"/>
        </w:numPr>
        <w:shd w:val="clear" w:color="auto" w:fill="auto"/>
        <w:tabs>
          <w:tab w:val="left" w:pos="745"/>
        </w:tabs>
        <w:spacing w:after="62" w:line="288" w:lineRule="exact"/>
        <w:ind w:left="20" w:right="20" w:firstLine="380"/>
        <w:jc w:val="both"/>
      </w:pPr>
      <w:r>
        <w:t>ОСПУ рассчитывается на основе рейтинговых оценок по каждой изученной дисциплине (включая практики и итоговую ат</w:t>
      </w:r>
      <w:r>
        <w:softHyphen/>
        <w:t>тестацию) с учетом их общей трудоемкости по формуле</w:t>
      </w:r>
    </w:p>
    <w:p w:rsidR="00B51483" w:rsidRDefault="00F163F7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7" type="#_x0000_t75" style="width:182.25pt;height:36pt">
            <v:imagedata r:id="rId9" o:title=""/>
          </v:shape>
        </w:pict>
      </w:r>
    </w:p>
    <w:p w:rsidR="00B51483" w:rsidRDefault="00B51483">
      <w:pPr>
        <w:rPr>
          <w:sz w:val="2"/>
          <w:szCs w:val="2"/>
        </w:rPr>
      </w:pPr>
    </w:p>
    <w:p w:rsidR="00B51483" w:rsidRDefault="00862615">
      <w:pPr>
        <w:pStyle w:val="1"/>
        <w:shd w:val="clear" w:color="auto" w:fill="auto"/>
        <w:spacing w:before="44" w:after="0" w:line="288" w:lineRule="exact"/>
        <w:ind w:left="20" w:right="20"/>
        <w:jc w:val="both"/>
      </w:pPr>
      <w:r>
        <w:t xml:space="preserve">где </w:t>
      </w:r>
      <w:r>
        <w:rPr>
          <w:shd w:val="clear" w:color="auto" w:fill="FFFFFF"/>
        </w:rPr>
        <w:t>0</w:t>
      </w:r>
      <w:r>
        <w:rPr>
          <w:shd w:val="clear" w:color="auto" w:fill="FFFFFF"/>
          <w:vertAlign w:val="subscript"/>
        </w:rPr>
        <w:t>Ь</w:t>
      </w:r>
      <w:r>
        <w:t xml:space="preserve"> 0</w:t>
      </w:r>
      <w:r>
        <w:rPr>
          <w:shd w:val="clear" w:color="auto" w:fill="FFFFFF"/>
          <w:vertAlign w:val="subscript"/>
        </w:rPr>
        <w:t>2</w:t>
      </w:r>
      <w:r>
        <w:t>..0</w:t>
      </w:r>
      <w:r>
        <w:rPr>
          <w:shd w:val="clear" w:color="auto" w:fill="FFFFFF"/>
          <w:vertAlign w:val="subscript"/>
        </w:rPr>
        <w:t>П</w:t>
      </w:r>
      <w:r>
        <w:t xml:space="preserve"> - рейтинговые оценки по дисциплинам; К</w:t>
      </w:r>
      <w:r>
        <w:rPr>
          <w:shd w:val="clear" w:color="auto" w:fill="FFFFFF"/>
          <w:vertAlign w:val="subscript"/>
        </w:rPr>
        <w:t>ь</w:t>
      </w:r>
      <w:r>
        <w:t xml:space="preserve"> </w:t>
      </w:r>
      <w:r>
        <w:rPr>
          <w:shd w:val="clear" w:color="auto" w:fill="FFFFFF"/>
        </w:rPr>
        <w:t>К.</w:t>
      </w:r>
      <w:r>
        <w:t>2.</w:t>
      </w:r>
      <w:r>
        <w:rPr>
          <w:shd w:val="clear" w:color="auto" w:fill="FFFFFF"/>
        </w:rPr>
        <w:t>..К</w:t>
      </w:r>
      <w:r>
        <w:rPr>
          <w:shd w:val="clear" w:color="auto" w:fill="FFFFFF"/>
          <w:vertAlign w:val="subscript"/>
        </w:rPr>
        <w:t>П</w:t>
      </w:r>
      <w:r>
        <w:rPr>
          <w:shd w:val="clear" w:color="auto" w:fill="FFFFFF"/>
        </w:rPr>
        <w:t xml:space="preserve">- </w:t>
      </w:r>
      <w:r>
        <w:t>трудоемкость соответствующих дисциплин в зачетных единицах по учебному плану. Методика расчета трудоемкости основных образовательных программ высшего профессионального образо</w:t>
      </w:r>
      <w:r>
        <w:softHyphen/>
        <w:t>вания в зачетных единицах утверждена письмом Минобразова</w:t>
      </w:r>
      <w:r>
        <w:softHyphen/>
        <w:t>ния России от 28.11.2002 г. № 14-52-988 ин/</w:t>
      </w:r>
      <w:r>
        <w:rPr>
          <w:shd w:val="clear" w:color="auto" w:fill="FFFFFF"/>
        </w:rPr>
        <w:t>1</w:t>
      </w:r>
      <w:r>
        <w:t>3.</w:t>
      </w:r>
    </w:p>
    <w:p w:rsidR="00B51483" w:rsidRDefault="00862615">
      <w:pPr>
        <w:pStyle w:val="1"/>
        <w:numPr>
          <w:ilvl w:val="0"/>
          <w:numId w:val="11"/>
        </w:numPr>
        <w:shd w:val="clear" w:color="auto" w:fill="auto"/>
        <w:tabs>
          <w:tab w:val="left" w:pos="740"/>
        </w:tabs>
        <w:spacing w:after="0" w:line="288" w:lineRule="exact"/>
        <w:ind w:left="20" w:right="20" w:firstLine="380"/>
        <w:jc w:val="both"/>
      </w:pPr>
      <w:r>
        <w:t>По окончании каждой экзаменационной сессии деканаты факультетов составляют академические рейтинги студентов (се</w:t>
      </w:r>
      <w:r>
        <w:softHyphen/>
        <w:t>местровые и накопленные) и объявляют их на информационных стендах и сайтах факультетов.</w:t>
      </w:r>
    </w:p>
    <w:p w:rsidR="00B51483" w:rsidRDefault="00862615">
      <w:pPr>
        <w:pStyle w:val="1"/>
        <w:numPr>
          <w:ilvl w:val="0"/>
          <w:numId w:val="11"/>
        </w:numPr>
        <w:shd w:val="clear" w:color="auto" w:fill="auto"/>
        <w:tabs>
          <w:tab w:val="left" w:pos="745"/>
        </w:tabs>
        <w:spacing w:after="0" w:line="288" w:lineRule="exact"/>
        <w:ind w:left="20" w:right="20" w:firstLine="380"/>
        <w:jc w:val="both"/>
      </w:pPr>
      <w:r>
        <w:t>Высокий показатель ОСПУ позволяет студенту получить академические льготы и преимущества (повышенную (именную) стипендию, другие формы материального поощрения, перевод на бюджетное обучение и др</w:t>
      </w:r>
      <w:r>
        <w:rPr>
          <w:shd w:val="clear" w:color="auto" w:fill="FFFFFF"/>
        </w:rPr>
        <w:t>,.</w:t>
      </w:r>
      <w:r>
        <w:t xml:space="preserve"> в соответствии с положениями дейст</w:t>
      </w:r>
      <w:r>
        <w:softHyphen/>
        <w:t>вующими в университете.</w:t>
      </w:r>
      <w:r>
        <w:br w:type="page"/>
      </w:r>
    </w:p>
    <w:p w:rsidR="00B51483" w:rsidRDefault="00862615">
      <w:pPr>
        <w:pStyle w:val="1"/>
        <w:shd w:val="clear" w:color="auto" w:fill="auto"/>
        <w:spacing w:after="0" w:line="288" w:lineRule="exact"/>
        <w:ind w:left="20"/>
        <w:jc w:val="left"/>
      </w:pPr>
      <w:r>
        <w:t>Схема БРС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/>
        <w:jc w:val="left"/>
      </w:pPr>
      <w:r>
        <w:t>утверждена на заседании</w:t>
      </w:r>
    </w:p>
    <w:p w:rsidR="00B51483" w:rsidRDefault="00862615">
      <w:pPr>
        <w:pStyle w:val="1"/>
        <w:shd w:val="clear" w:color="auto" w:fill="auto"/>
        <w:tabs>
          <w:tab w:val="left" w:leader="underscore" w:pos="1172"/>
          <w:tab w:val="left" w:leader="underscore" w:pos="2185"/>
        </w:tabs>
        <w:spacing w:after="0" w:line="288" w:lineRule="exact"/>
        <w:ind w:left="20"/>
        <w:jc w:val="left"/>
      </w:pPr>
      <w:r>
        <w:t xml:space="preserve">кафедры </w:t>
      </w:r>
      <w:r>
        <w:rPr>
          <w:shd w:val="clear" w:color="auto" w:fill="FFFFFF"/>
        </w:rPr>
        <w:t>«</w:t>
      </w:r>
      <w:r>
        <w:tab/>
      </w:r>
      <w:r>
        <w:rPr>
          <w:shd w:val="clear" w:color="auto" w:fill="FFFFFF"/>
        </w:rPr>
        <w:t>»</w:t>
      </w:r>
      <w:r>
        <w:tab/>
        <w:t>2007 г.</w:t>
      </w:r>
    </w:p>
    <w:p w:rsidR="00B51483" w:rsidRDefault="00862615">
      <w:pPr>
        <w:pStyle w:val="1"/>
        <w:shd w:val="clear" w:color="auto" w:fill="auto"/>
        <w:tabs>
          <w:tab w:val="left" w:leader="underscore" w:pos="1407"/>
        </w:tabs>
        <w:spacing w:after="304" w:line="298" w:lineRule="exact"/>
        <w:ind w:left="20" w:right="3380"/>
        <w:jc w:val="left"/>
      </w:pPr>
      <w:r>
        <w:t>зав. каф</w:t>
      </w:r>
      <w:r>
        <w:rPr>
          <w:shd w:val="clear" w:color="auto" w:fill="FFFFFF"/>
        </w:rPr>
        <w:t>.,</w:t>
      </w:r>
      <w:r>
        <w:t xml:space="preserve"> доцент, к. </w:t>
      </w:r>
      <w:r>
        <w:rPr>
          <w:shd w:val="clear" w:color="auto" w:fill="FFFFFF"/>
        </w:rPr>
        <w:t>б</w:t>
      </w:r>
      <w:r>
        <w:t xml:space="preserve">. н. </w:t>
      </w:r>
      <w:r>
        <w:tab/>
      </w:r>
      <w:r>
        <w:rPr>
          <w:lang w:val="en-US"/>
        </w:rPr>
        <w:t>J</w:t>
      </w:r>
      <w:r w:rsidRPr="00862615">
        <w:rPr>
          <w:lang w:val="ru-RU"/>
        </w:rPr>
        <w:t xml:space="preserve">1. </w:t>
      </w:r>
      <w:r>
        <w:t>П. Черапкина</w:t>
      </w:r>
    </w:p>
    <w:p w:rsidR="00B51483" w:rsidRDefault="00862615">
      <w:pPr>
        <w:pStyle w:val="1"/>
        <w:shd w:val="clear" w:color="auto" w:fill="auto"/>
        <w:spacing w:after="242" w:line="293" w:lineRule="exact"/>
        <w:ind w:left="220"/>
      </w:pPr>
      <w:r>
        <w:t>Распределение баллов рейтинговой оценки между текущим контролем успеваемости и промежуточной аттестацией по физиологии (</w:t>
      </w:r>
      <w:r>
        <w:rPr>
          <w:shd w:val="clear" w:color="auto" w:fill="FFFFFF"/>
        </w:rPr>
        <w:t>3</w:t>
      </w:r>
      <w:r>
        <w:t xml:space="preserve"> семестр) для специальности 032</w:t>
      </w:r>
      <w:r>
        <w:rPr>
          <w:shd w:val="clear" w:color="auto" w:fill="FFFFFF"/>
        </w:rPr>
        <w:t>101</w:t>
      </w:r>
      <w:r>
        <w:t>.65 «Физическая культура и спорт»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1594"/>
        <w:gridCol w:w="1478"/>
        <w:gridCol w:w="1248"/>
      </w:tblGrid>
      <w:tr w:rsidR="00B51483">
        <w:trPr>
          <w:trHeight w:val="23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Виды контроля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 w:firstLine="0"/>
            </w:pPr>
            <w:r>
              <w:t>Распределение баллов по видам работ</w:t>
            </w:r>
          </w:p>
        </w:tc>
      </w:tr>
      <w:tr w:rsidR="00B51483">
        <w:trPr>
          <w:trHeight w:val="104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B514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Виды работ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Максимально возможное ко</w:t>
            </w:r>
            <w:r>
              <w:softHyphen/>
              <w:t>личество баллов за одно задание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16" w:lineRule="exact"/>
              <w:ind w:right="520" w:firstLine="0"/>
              <w:jc w:val="right"/>
            </w:pPr>
            <w:r>
              <w:t>Сумма баллов</w:t>
            </w:r>
          </w:p>
        </w:tc>
      </w:tr>
      <w:tr w:rsidR="00B51483">
        <w:trPr>
          <w:trHeight w:val="470"/>
          <w:jc w:val="center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B514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t>Конспекты лекций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</w:pPr>
            <w:r>
              <w:t>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1"/>
              <w:framePr w:wrap="notBeside" w:vAnchor="text" w:hAnchor="text" w:xAlign="center" w:y="1"/>
              <w:shd w:val="clear" w:color="auto" w:fill="auto"/>
              <w:spacing w:line="240" w:lineRule="auto"/>
              <w:ind w:right="520"/>
            </w:pPr>
            <w:r>
              <w:t>6</w:t>
            </w:r>
          </w:p>
        </w:tc>
      </w:tr>
      <w:tr w:rsidR="00B51483">
        <w:trPr>
          <w:trHeight w:val="442"/>
          <w:jc w:val="center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Текущий контроль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jc w:val="center"/>
            </w:pPr>
            <w:r>
              <w:t>Компьютерное тестирование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</w:pPr>
            <w:r>
              <w:t>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 w:firstLine="0"/>
              <w:jc w:val="right"/>
            </w:pPr>
            <w:r>
              <w:t>16,</w:t>
            </w:r>
            <w:r>
              <w:rPr>
                <w:shd w:val="clear" w:color="auto" w:fill="FFFFFF"/>
              </w:rPr>
              <w:t>5</w:t>
            </w:r>
          </w:p>
        </w:tc>
      </w:tr>
      <w:tr w:rsidR="00B51483">
        <w:trPr>
          <w:trHeight w:val="494"/>
          <w:jc w:val="center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B514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jc w:val="center"/>
            </w:pPr>
            <w:r>
              <w:t>Устные ответы на семинарах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</w:pPr>
            <w:r>
              <w:t>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 w:firstLine="0"/>
              <w:jc w:val="right"/>
            </w:pPr>
            <w:r>
              <w:t>16,5</w:t>
            </w:r>
          </w:p>
        </w:tc>
      </w:tr>
      <w:tr w:rsidR="00B51483">
        <w:trPr>
          <w:trHeight w:val="451"/>
          <w:jc w:val="center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B514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t>Лабораторные работы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jc w:val="left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340"/>
              <w:framePr w:wrap="notBeside" w:vAnchor="text" w:hAnchor="text" w:xAlign="center" w:y="1"/>
              <w:shd w:val="clear" w:color="auto" w:fill="auto"/>
              <w:spacing w:line="240" w:lineRule="auto"/>
              <w:ind w:right="520" w:firstLine="0"/>
              <w:jc w:val="right"/>
            </w:pPr>
            <w:r>
              <w:rPr>
                <w:rStyle w:val="341"/>
              </w:rPr>
              <w:t>8</w:t>
            </w:r>
          </w:p>
        </w:tc>
      </w:tr>
      <w:tr w:rsidR="00B51483">
        <w:trPr>
          <w:trHeight w:val="370"/>
          <w:jc w:val="center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B514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Коллоквиум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520"/>
              <w:jc w:val="right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</w:tr>
      <w:tr w:rsidR="00B51483">
        <w:trPr>
          <w:trHeight w:val="331"/>
          <w:jc w:val="center"/>
        </w:trPr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B514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Реферат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jc w:val="left"/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520"/>
              <w:jc w:val="right"/>
            </w:pPr>
            <w:r>
              <w:rPr>
                <w:shd w:val="clear" w:color="auto" w:fill="FFFFFF"/>
              </w:rPr>
              <w:t>3</w:t>
            </w:r>
          </w:p>
        </w:tc>
      </w:tr>
      <w:tr w:rsidR="00B51483">
        <w:trPr>
          <w:trHeight w:val="79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jc w:val="center"/>
            </w:pPr>
            <w:r>
              <w:t>Промежуточная ат</w:t>
            </w:r>
            <w:r>
              <w:rPr>
                <w:shd w:val="clear" w:color="auto" w:fill="FFFFFF"/>
              </w:rPr>
              <w:t>т</w:t>
            </w:r>
            <w:r>
              <w:t>естация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16" w:lineRule="exact"/>
              <w:ind w:hanging="240"/>
              <w:jc w:val="both"/>
            </w:pPr>
            <w:r>
              <w:t>Собеседование по двум вопросам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</w:pPr>
            <w:r>
              <w:t>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 w:firstLine="0"/>
              <w:jc w:val="right"/>
            </w:pPr>
            <w:r>
              <w:t>30</w:t>
            </w:r>
          </w:p>
        </w:tc>
      </w:tr>
      <w:tr w:rsidR="00B51483">
        <w:trPr>
          <w:trHeight w:val="494"/>
          <w:jc w:val="center"/>
        </w:trPr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(зачет)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jc w:val="center"/>
            </w:pPr>
            <w:r>
              <w:t>Дополнительный вопрос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jc w:val="left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520"/>
              <w:jc w:val="right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</w:tr>
      <w:tr w:rsidR="00B51483">
        <w:trPr>
          <w:trHeight w:val="432"/>
          <w:jc w:val="center"/>
        </w:trPr>
        <w:tc>
          <w:tcPr>
            <w:tcW w:w="4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 w:firstLine="0"/>
            </w:pPr>
            <w: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483" w:rsidRDefault="00862615">
            <w:pPr>
              <w:pStyle w:val="411"/>
              <w:framePr w:wrap="notBeside" w:vAnchor="text" w:hAnchor="text" w:xAlign="center" w:y="1"/>
              <w:shd w:val="clear" w:color="auto" w:fill="auto"/>
              <w:spacing w:line="240" w:lineRule="auto"/>
              <w:ind w:right="520"/>
            </w:pPr>
            <w:r>
              <w:rPr>
                <w:shd w:val="clear" w:color="auto" w:fill="FFFFFF"/>
              </w:rPr>
              <w:t>1</w:t>
            </w:r>
            <w:r>
              <w:t>00</w:t>
            </w: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p w:rsidR="00B51483" w:rsidRDefault="00862615">
      <w:pPr>
        <w:pStyle w:val="1"/>
        <w:shd w:val="clear" w:color="auto" w:fill="auto"/>
        <w:spacing w:after="0"/>
        <w:ind w:left="20" w:firstLine="360"/>
        <w:jc w:val="both"/>
      </w:pPr>
      <w:r>
        <w:t>Методические указания</w:t>
      </w:r>
    </w:p>
    <w:p w:rsidR="00B51483" w:rsidRDefault="00862615">
      <w:pPr>
        <w:pStyle w:val="1"/>
        <w:shd w:val="clear" w:color="auto" w:fill="auto"/>
        <w:spacing w:after="0"/>
        <w:ind w:left="20" w:firstLine="360"/>
        <w:jc w:val="both"/>
      </w:pPr>
      <w:r>
        <w:t>утверждены на заседании</w:t>
      </w:r>
    </w:p>
    <w:p w:rsidR="00B51483" w:rsidRDefault="00862615">
      <w:pPr>
        <w:pStyle w:val="1"/>
        <w:shd w:val="clear" w:color="auto" w:fill="auto"/>
        <w:tabs>
          <w:tab w:val="left" w:leader="underscore" w:pos="1537"/>
          <w:tab w:val="left" w:leader="underscore" w:pos="2550"/>
        </w:tabs>
        <w:spacing w:after="0"/>
        <w:ind w:left="20" w:firstLine="360"/>
        <w:jc w:val="both"/>
      </w:pPr>
      <w:r>
        <w:t xml:space="preserve">кафедры </w:t>
      </w:r>
      <w:r>
        <w:rPr>
          <w:shd w:val="clear" w:color="auto" w:fill="FFFFFF"/>
        </w:rPr>
        <w:t>«</w:t>
      </w:r>
      <w:r>
        <w:tab/>
      </w:r>
      <w:r>
        <w:rPr>
          <w:shd w:val="clear" w:color="auto" w:fill="FFFFFF"/>
        </w:rPr>
        <w:t>»</w:t>
      </w:r>
      <w:r>
        <w:tab/>
        <w:t>2007 г.</w:t>
      </w:r>
    </w:p>
    <w:p w:rsidR="00B51483" w:rsidRDefault="00862615">
      <w:pPr>
        <w:pStyle w:val="1"/>
        <w:shd w:val="clear" w:color="auto" w:fill="auto"/>
        <w:spacing w:after="0"/>
        <w:ind w:left="20" w:firstLine="360"/>
        <w:jc w:val="both"/>
      </w:pPr>
      <w:r>
        <w:t>зав. каф</w:t>
      </w:r>
      <w:r>
        <w:rPr>
          <w:shd w:val="clear" w:color="auto" w:fill="FFFFFF"/>
        </w:rPr>
        <w:t>,,</w:t>
      </w:r>
      <w:r>
        <w:t xml:space="preserve"> доцент, к. </w:t>
      </w:r>
      <w:r>
        <w:rPr>
          <w:shd w:val="clear" w:color="auto" w:fill="FFFFFF"/>
        </w:rPr>
        <w:t>б</w:t>
      </w:r>
      <w:r>
        <w:t>. н.</w:t>
      </w:r>
    </w:p>
    <w:p w:rsidR="00B51483" w:rsidRDefault="00862615">
      <w:pPr>
        <w:pStyle w:val="1"/>
        <w:shd w:val="clear" w:color="auto" w:fill="auto"/>
        <w:tabs>
          <w:tab w:val="left" w:leader="underscore" w:pos="1777"/>
        </w:tabs>
        <w:spacing w:after="176"/>
        <w:ind w:left="20" w:firstLine="360"/>
        <w:jc w:val="both"/>
      </w:pPr>
      <w:r>
        <w:tab/>
        <w:t>Л. П. Черапкина</w:t>
      </w:r>
    </w:p>
    <w:p w:rsidR="00B51483" w:rsidRDefault="00862615">
      <w:pPr>
        <w:pStyle w:val="50"/>
        <w:shd w:val="clear" w:color="auto" w:fill="auto"/>
        <w:spacing w:after="0" w:line="288" w:lineRule="exact"/>
        <w:ind w:right="20"/>
        <w:jc w:val="center"/>
      </w:pPr>
      <w:r>
        <w:t>Методические указания по дисциплине «Физиология» (специальность 032101.65 «Физическая культура и спорт»)</w:t>
      </w:r>
    </w:p>
    <w:p w:rsidR="00B51483" w:rsidRDefault="00862615">
      <w:pPr>
        <w:pStyle w:val="50"/>
        <w:shd w:val="clear" w:color="auto" w:fill="auto"/>
        <w:spacing w:line="288" w:lineRule="exact"/>
        <w:ind w:right="20"/>
        <w:jc w:val="center"/>
      </w:pPr>
      <w:r>
        <w:rPr>
          <w:shd w:val="clear" w:color="auto" w:fill="FFFFFF"/>
        </w:rPr>
        <w:t>3</w:t>
      </w:r>
      <w:r>
        <w:t xml:space="preserve"> семестр</w:t>
      </w:r>
    </w:p>
    <w:p w:rsidR="00B51483" w:rsidRDefault="00862615">
      <w:pPr>
        <w:pStyle w:val="50"/>
        <w:shd w:val="clear" w:color="auto" w:fill="auto"/>
        <w:spacing w:after="0" w:line="288" w:lineRule="exact"/>
        <w:ind w:right="20"/>
        <w:jc w:val="center"/>
      </w:pPr>
      <w:r>
        <w:t>Текущий контроль</w:t>
      </w:r>
    </w:p>
    <w:p w:rsidR="00B51483" w:rsidRDefault="00862615">
      <w:pPr>
        <w:pStyle w:val="50"/>
        <w:numPr>
          <w:ilvl w:val="1"/>
          <w:numId w:val="11"/>
        </w:numPr>
        <w:shd w:val="clear" w:color="auto" w:fill="auto"/>
        <w:tabs>
          <w:tab w:val="left" w:pos="630"/>
        </w:tabs>
        <w:spacing w:after="0" w:line="288" w:lineRule="exact"/>
        <w:ind w:left="20" w:right="20" w:firstLine="360"/>
        <w:jc w:val="both"/>
      </w:pPr>
      <w:r>
        <w:t>Конспект лекции оценивается в 0,5 балла при следую</w:t>
      </w:r>
      <w:r>
        <w:softHyphen/>
        <w:t>щих условиях:</w:t>
      </w:r>
    </w:p>
    <w:p w:rsidR="00B51483" w:rsidRDefault="00862615">
      <w:pPr>
        <w:pStyle w:val="1"/>
        <w:shd w:val="clear" w:color="auto" w:fill="auto"/>
        <w:tabs>
          <w:tab w:val="left" w:pos="591"/>
        </w:tabs>
        <w:spacing w:after="0" w:line="288" w:lineRule="exact"/>
        <w:ind w:left="20" w:firstLine="360"/>
        <w:jc w:val="both"/>
      </w:pPr>
      <w:r>
        <w:t>а)</w:t>
      </w:r>
      <w:r>
        <w:tab/>
        <w:t>конспект лекции представлен в рукописном варианте,</w:t>
      </w:r>
    </w:p>
    <w:p w:rsidR="00B51483" w:rsidRDefault="00862615">
      <w:pPr>
        <w:pStyle w:val="1"/>
        <w:shd w:val="clear" w:color="auto" w:fill="auto"/>
        <w:tabs>
          <w:tab w:val="left" w:pos="639"/>
        </w:tabs>
        <w:spacing w:after="0" w:line="288" w:lineRule="exact"/>
        <w:ind w:left="20" w:right="20" w:firstLine="36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включает подробное описание всех рассмотренных на лек</w:t>
      </w:r>
      <w:r>
        <w:softHyphen/>
        <w:t>ционном занятии вопросов и вынесенных преподавателе</w:t>
      </w:r>
      <w:r>
        <w:rPr>
          <w:shd w:val="clear" w:color="auto" w:fill="FFFFFF"/>
        </w:rPr>
        <w:t>м</w:t>
      </w:r>
      <w:r>
        <w:t xml:space="preserve"> на са</w:t>
      </w:r>
      <w:r>
        <w:softHyphen/>
        <w:t>мостоятельное изучение вопросов.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rPr>
          <w:rStyle w:val="a5"/>
        </w:rPr>
        <w:t>Примечание</w:t>
      </w:r>
      <w:r>
        <w:rPr>
          <w:rStyle w:val="a5"/>
          <w:shd w:val="clear" w:color="auto" w:fill="FFFFFF"/>
        </w:rPr>
        <w:t>:</w:t>
      </w:r>
      <w:r>
        <w:t xml:space="preserve"> преподаватели обязаны излагать лекционный материал в соответствии с учебной рабочей программо</w:t>
      </w:r>
      <w:r>
        <w:rPr>
          <w:shd w:val="clear" w:color="auto" w:fill="FFFFFF"/>
        </w:rPr>
        <w:t>й</w:t>
      </w:r>
      <w:r>
        <w:t xml:space="preserve"> и графи</w:t>
      </w:r>
      <w:r>
        <w:softHyphen/>
        <w:t>ком учебного процесса.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t xml:space="preserve">В случае несоблюдения студентом пунктов а) и </w:t>
      </w:r>
      <w:r>
        <w:rPr>
          <w:shd w:val="clear" w:color="auto" w:fill="FFFFFF"/>
        </w:rPr>
        <w:t>б</w:t>
      </w:r>
      <w:r>
        <w:t>) конспект лекции не оценивается.</w:t>
      </w:r>
    </w:p>
    <w:p w:rsidR="00B51483" w:rsidRDefault="00862615">
      <w:pPr>
        <w:pStyle w:val="50"/>
        <w:numPr>
          <w:ilvl w:val="1"/>
          <w:numId w:val="11"/>
        </w:numPr>
        <w:shd w:val="clear" w:color="auto" w:fill="auto"/>
        <w:tabs>
          <w:tab w:val="left" w:pos="687"/>
        </w:tabs>
        <w:spacing w:after="0" w:line="288" w:lineRule="exact"/>
        <w:ind w:left="20" w:right="20" w:firstLine="360"/>
        <w:jc w:val="both"/>
      </w:pPr>
      <w:r>
        <w:t>Компьютерное тестирование имеет следующую оце</w:t>
      </w:r>
      <w:r>
        <w:softHyphen/>
        <w:t>ночную шкалу: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60"/>
        <w:jc w:val="both"/>
      </w:pPr>
      <w:r>
        <w:t>95-</w:t>
      </w:r>
      <w:r>
        <w:rPr>
          <w:shd w:val="clear" w:color="auto" w:fill="FFFFFF"/>
        </w:rPr>
        <w:t>10</w:t>
      </w:r>
      <w:r>
        <w:t>0 % правильных ответов - 1,5 балла;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60"/>
        <w:jc w:val="both"/>
      </w:pPr>
      <w:r>
        <w:t xml:space="preserve">85-94 % правильных ответов - </w:t>
      </w:r>
      <w:r>
        <w:rPr>
          <w:shd w:val="clear" w:color="auto" w:fill="FFFFFF"/>
        </w:rPr>
        <w:t>1</w:t>
      </w:r>
      <w:r>
        <w:t xml:space="preserve"> балл;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60"/>
        <w:jc w:val="both"/>
      </w:pPr>
      <w:r>
        <w:t>75-84 % правильных ответов - 0,5 балла;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60"/>
        <w:jc w:val="both"/>
      </w:pPr>
      <w:r>
        <w:t xml:space="preserve">Менее 75 % правильных ответов - </w:t>
      </w:r>
      <w:r>
        <w:rPr>
          <w:shd w:val="clear" w:color="auto" w:fill="FFFFFF"/>
        </w:rPr>
        <w:t>0</w:t>
      </w:r>
      <w:r>
        <w:t xml:space="preserve"> баллов.</w:t>
      </w:r>
    </w:p>
    <w:p w:rsidR="00B51483" w:rsidRDefault="00862615">
      <w:pPr>
        <w:pStyle w:val="50"/>
        <w:numPr>
          <w:ilvl w:val="1"/>
          <w:numId w:val="11"/>
        </w:numPr>
        <w:shd w:val="clear" w:color="auto" w:fill="auto"/>
        <w:tabs>
          <w:tab w:val="left" w:pos="591"/>
        </w:tabs>
        <w:spacing w:after="0" w:line="288" w:lineRule="exact"/>
        <w:ind w:left="20" w:firstLine="360"/>
        <w:jc w:val="both"/>
      </w:pPr>
      <w:r>
        <w:t>Устные ответы оцениваются по следующей схеме: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60"/>
        <w:jc w:val="both"/>
      </w:pPr>
      <w:r>
        <w:t>а) студент свободно, достаточно подробно излагает изучае</w:t>
      </w:r>
      <w:r>
        <w:softHyphen/>
        <w:t>мый материал, понимает физиологические процессы и механиз</w:t>
      </w:r>
      <w:r>
        <w:softHyphen/>
        <w:t>мы, пользуется физиологической терминологией - 1,5 балла;</w:t>
      </w:r>
      <w:r>
        <w:br w:type="page"/>
      </w:r>
    </w:p>
    <w:p w:rsidR="00B51483" w:rsidRDefault="00862615">
      <w:pPr>
        <w:pStyle w:val="1"/>
        <w:shd w:val="clear" w:color="auto" w:fill="auto"/>
        <w:tabs>
          <w:tab w:val="left" w:pos="673"/>
        </w:tabs>
        <w:spacing w:after="0" w:line="288" w:lineRule="exact"/>
        <w:ind w:left="20" w:right="3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студент, в целом, владеет изучаемым материалом, но не демонстрирует целостного понимания физиологических процес</w:t>
      </w:r>
      <w:r>
        <w:softHyphen/>
        <w:t>сов и механизмов, мало пользуется физиологической терминоло</w:t>
      </w:r>
      <w:r>
        <w:softHyphen/>
        <w:t xml:space="preserve">гией - </w:t>
      </w:r>
      <w:r>
        <w:rPr>
          <w:shd w:val="clear" w:color="auto" w:fill="FFFFFF"/>
        </w:rPr>
        <w:t>1</w:t>
      </w:r>
      <w:r>
        <w:t xml:space="preserve"> балл;</w:t>
      </w:r>
    </w:p>
    <w:p w:rsidR="00B51483" w:rsidRDefault="00862615">
      <w:pPr>
        <w:pStyle w:val="1"/>
        <w:shd w:val="clear" w:color="auto" w:fill="auto"/>
        <w:tabs>
          <w:tab w:val="left" w:pos="649"/>
        </w:tabs>
        <w:spacing w:after="0" w:line="288" w:lineRule="exact"/>
        <w:ind w:left="20" w:right="320" w:firstLine="380"/>
        <w:jc w:val="both"/>
      </w:pPr>
      <w:r>
        <w:t>в)</w:t>
      </w:r>
      <w:r>
        <w:tab/>
        <w:t>студент слабо владеет изучаемым материалом, плохо по</w:t>
      </w:r>
      <w:r>
        <w:softHyphen/>
        <w:t>нимает физиологические процессы и механизмы, практически не пользуется физиологической терминологией - 0,5 балла;</w:t>
      </w:r>
    </w:p>
    <w:p w:rsidR="00B51483" w:rsidRDefault="00862615">
      <w:pPr>
        <w:pStyle w:val="1"/>
        <w:shd w:val="clear" w:color="auto" w:fill="auto"/>
        <w:tabs>
          <w:tab w:val="left" w:pos="644"/>
        </w:tabs>
        <w:spacing w:after="0" w:line="288" w:lineRule="exact"/>
        <w:ind w:left="20" w:right="320" w:firstLine="380"/>
        <w:jc w:val="both"/>
      </w:pPr>
      <w:r>
        <w:t>г)</w:t>
      </w:r>
      <w:r>
        <w:tab/>
        <w:t xml:space="preserve">ответ,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в), </w:t>
      </w:r>
      <w:r>
        <w:rPr>
          <w:shd w:val="clear" w:color="auto" w:fill="FFFFFF"/>
        </w:rPr>
        <w:t>-</w:t>
      </w:r>
      <w:r>
        <w:t xml:space="preserve"> </w:t>
      </w:r>
      <w:r>
        <w:rPr>
          <w:shd w:val="clear" w:color="auto" w:fill="FFFFFF"/>
        </w:rPr>
        <w:t>0</w:t>
      </w:r>
      <w:r>
        <w:t xml:space="preserve"> баллов.</w:t>
      </w:r>
    </w:p>
    <w:p w:rsidR="00B51483" w:rsidRDefault="00862615">
      <w:pPr>
        <w:pStyle w:val="50"/>
        <w:numPr>
          <w:ilvl w:val="1"/>
          <w:numId w:val="11"/>
        </w:numPr>
        <w:shd w:val="clear" w:color="auto" w:fill="auto"/>
        <w:tabs>
          <w:tab w:val="left" w:pos="634"/>
        </w:tabs>
        <w:spacing w:after="0" w:line="288" w:lineRule="exact"/>
        <w:ind w:left="20" w:right="320" w:firstLine="380"/>
        <w:jc w:val="both"/>
      </w:pPr>
      <w:r>
        <w:t>Проделанная студентом на занятии или самостоятель</w:t>
      </w:r>
      <w:r>
        <w:softHyphen/>
        <w:t>но лабораторная работа,</w:t>
      </w:r>
      <w:r>
        <w:rPr>
          <w:rStyle w:val="51"/>
        </w:rPr>
        <w:t xml:space="preserve"> содержащая полученные результаты, их анализ и выводы оценивается в </w:t>
      </w:r>
      <w:r>
        <w:rPr>
          <w:rStyle w:val="51"/>
          <w:shd w:val="clear" w:color="auto" w:fill="FFFFFF"/>
        </w:rPr>
        <w:t>1</w:t>
      </w:r>
      <w:r>
        <w:rPr>
          <w:rStyle w:val="51"/>
        </w:rPr>
        <w:t xml:space="preserve"> балл.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320" w:firstLine="380"/>
        <w:jc w:val="both"/>
      </w:pPr>
      <w:r>
        <w:rPr>
          <w:rStyle w:val="a5"/>
        </w:rPr>
        <w:t>Примечани</w:t>
      </w:r>
      <w:r>
        <w:rPr>
          <w:rStyle w:val="a5"/>
          <w:shd w:val="clear" w:color="auto" w:fill="FFFFFF"/>
        </w:rPr>
        <w:t>е</w:t>
      </w:r>
      <w:r>
        <w:rPr>
          <w:rStyle w:val="a5"/>
        </w:rPr>
        <w:t>:</w:t>
      </w:r>
      <w:r>
        <w:t xml:space="preserve"> лабораторная работа, не соответствующая предъявляемым требованиям, не оценивается до тех пор, пока не будет приведена в соответствие с требованиями.</w:t>
      </w:r>
    </w:p>
    <w:p w:rsidR="00B51483" w:rsidRDefault="00862615">
      <w:pPr>
        <w:pStyle w:val="13"/>
        <w:keepNext/>
        <w:keepLines/>
        <w:numPr>
          <w:ilvl w:val="1"/>
          <w:numId w:val="11"/>
        </w:numPr>
        <w:shd w:val="clear" w:color="auto" w:fill="auto"/>
        <w:tabs>
          <w:tab w:val="left" w:pos="611"/>
        </w:tabs>
        <w:spacing w:before="0" w:after="0" w:line="288" w:lineRule="exact"/>
        <w:ind w:left="20" w:firstLine="380"/>
      </w:pPr>
      <w:bookmarkStart w:id="35" w:name="bookmark31"/>
      <w:r>
        <w:t>Коллоквиум оценивается по следующей схеме:</w:t>
      </w:r>
      <w:bookmarkEnd w:id="35"/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right="320" w:firstLine="380"/>
        <w:jc w:val="both"/>
      </w:pPr>
      <w:r>
        <w:t>а)</w:t>
      </w:r>
      <w:r>
        <w:tab/>
        <w:t>студент свободно, достаточно подробно излагает изучен</w:t>
      </w:r>
      <w:r>
        <w:softHyphen/>
        <w:t>ный материал, демонстрирует понимание физиологических про</w:t>
      </w:r>
      <w:r>
        <w:rPr>
          <w:shd w:val="clear" w:color="auto" w:fill="FFFFFF"/>
        </w:rPr>
        <w:softHyphen/>
      </w:r>
      <w:r>
        <w:t>цессов и механизмов по всем пройденным темам, пользуется фи</w:t>
      </w:r>
      <w:r>
        <w:softHyphen/>
        <w:t>зиологической терминологией - 5 баллов;</w:t>
      </w:r>
    </w:p>
    <w:p w:rsidR="00B51483" w:rsidRDefault="00862615">
      <w:pPr>
        <w:pStyle w:val="1"/>
        <w:shd w:val="clear" w:color="auto" w:fill="auto"/>
        <w:tabs>
          <w:tab w:val="left" w:pos="673"/>
        </w:tabs>
        <w:spacing w:after="0" w:line="288" w:lineRule="exact"/>
        <w:ind w:left="20" w:right="3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студент, в целом, владеет изученным материалом, но не достаточно полно демонстрирует понимание физиологических процессов и механизмов по пройденным темам, мало пользуется физиологической терминологией - 4 балла</w:t>
      </w:r>
      <w:r>
        <w:rPr>
          <w:shd w:val="clear" w:color="auto" w:fill="FFFFFF"/>
        </w:rPr>
        <w:t>:</w:t>
      </w:r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right="320" w:firstLine="380"/>
        <w:jc w:val="both"/>
      </w:pPr>
      <w:r>
        <w:t>в)</w:t>
      </w:r>
      <w:r>
        <w:tab/>
        <w:t>студент слабо владеет изученным материалом, плохо по</w:t>
      </w:r>
      <w:r>
        <w:softHyphen/>
        <w:t xml:space="preserve">нимает физиологические процессы и механизмы, практически не пользуется физиологической терминологией - </w:t>
      </w:r>
      <w:r>
        <w:rPr>
          <w:shd w:val="clear" w:color="auto" w:fill="FFFFFF"/>
        </w:rPr>
        <w:t>3</w:t>
      </w:r>
      <w:r>
        <w:t xml:space="preserve"> балла;</w:t>
      </w:r>
    </w:p>
    <w:p w:rsidR="00B51483" w:rsidRDefault="00862615">
      <w:pPr>
        <w:pStyle w:val="1"/>
        <w:shd w:val="clear" w:color="auto" w:fill="auto"/>
        <w:tabs>
          <w:tab w:val="left" w:pos="644"/>
        </w:tabs>
        <w:spacing w:after="0" w:line="288" w:lineRule="exact"/>
        <w:ind w:left="20" w:right="320" w:firstLine="380"/>
        <w:jc w:val="both"/>
      </w:pPr>
      <w:r>
        <w:t>г)</w:t>
      </w:r>
      <w:r>
        <w:tab/>
        <w:t xml:space="preserve">ответ,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</w:t>
      </w:r>
      <w:r>
        <w:rPr>
          <w:shd w:val="clear" w:color="auto" w:fill="FFFFFF"/>
        </w:rPr>
        <w:t xml:space="preserve">. </w:t>
      </w:r>
      <w:r>
        <w:t xml:space="preserve">в), </w:t>
      </w:r>
      <w:r>
        <w:rPr>
          <w:shd w:val="clear" w:color="auto" w:fill="FFFFFF"/>
        </w:rPr>
        <w:t>-</w:t>
      </w:r>
      <w:r>
        <w:t xml:space="preserve"> </w:t>
      </w:r>
      <w:r>
        <w:rPr>
          <w:shd w:val="clear" w:color="auto" w:fill="FFFFFF"/>
        </w:rPr>
        <w:t>0</w:t>
      </w:r>
      <w:r>
        <w:t xml:space="preserve"> баллов.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firstLine="380"/>
        <w:jc w:val="both"/>
      </w:pPr>
      <w:r>
        <w:rPr>
          <w:rStyle w:val="a5"/>
        </w:rPr>
        <w:t>Примечание:</w:t>
      </w:r>
      <w:r>
        <w:t xml:space="preserve"> на коллоквиуме студент получает 2 вопроса.</w:t>
      </w:r>
    </w:p>
    <w:p w:rsidR="00B51483" w:rsidRDefault="00862615">
      <w:pPr>
        <w:pStyle w:val="13"/>
        <w:keepNext/>
        <w:keepLines/>
        <w:numPr>
          <w:ilvl w:val="1"/>
          <w:numId w:val="11"/>
        </w:numPr>
        <w:shd w:val="clear" w:color="auto" w:fill="auto"/>
        <w:tabs>
          <w:tab w:val="left" w:pos="611"/>
        </w:tabs>
        <w:spacing w:before="0" w:after="0" w:line="288" w:lineRule="exact"/>
        <w:ind w:left="20" w:firstLine="380"/>
      </w:pPr>
      <w:bookmarkStart w:id="36" w:name="bookmark32"/>
      <w:r>
        <w:t>Реферат оценивается следующим образом:</w:t>
      </w:r>
      <w:bookmarkEnd w:id="36"/>
    </w:p>
    <w:p w:rsidR="00B51483" w:rsidRDefault="00862615">
      <w:pPr>
        <w:pStyle w:val="420"/>
        <w:shd w:val="clear" w:color="auto" w:fill="auto"/>
        <w:ind w:left="20" w:right="320"/>
      </w:pPr>
      <w:r>
        <w:t>а) реферат представляет собой теоретический анализ совре</w:t>
      </w:r>
      <w:r>
        <w:softHyphen/>
        <w:t>менных литературных источников по изучаемой проблеме (не</w:t>
      </w:r>
      <w:r>
        <w:br w:type="page"/>
      </w:r>
    </w:p>
    <w:p w:rsidR="00B51483" w:rsidRDefault="00862615">
      <w:pPr>
        <w:pStyle w:val="1"/>
        <w:shd w:val="clear" w:color="auto" w:fill="auto"/>
        <w:spacing w:after="0"/>
        <w:ind w:left="20" w:right="20"/>
        <w:jc w:val="both"/>
      </w:pPr>
      <w:r>
        <w:t xml:space="preserve">менее 20 источников), объемом не менее </w:t>
      </w:r>
      <w:r>
        <w:rPr>
          <w:shd w:val="clear" w:color="auto" w:fill="FFFFFF"/>
        </w:rPr>
        <w:t>15</w:t>
      </w:r>
      <w:r>
        <w:t xml:space="preserve"> страниц компьютер</w:t>
      </w:r>
      <w:r>
        <w:softHyphen/>
        <w:t>ного текста, состоящий из введения, 2</w:t>
      </w:r>
      <w:r>
        <w:rPr>
          <w:shd w:val="clear" w:color="auto" w:fill="FFFFFF"/>
        </w:rPr>
        <w:t>-</w:t>
      </w:r>
      <w:r>
        <w:t xml:space="preserve">3 глав, выводов, списка литературы (оформленного в соответствии с требованиями ГОСТ) - </w:t>
      </w:r>
      <w:r>
        <w:rPr>
          <w:shd w:val="clear" w:color="auto" w:fill="FFFFFF"/>
        </w:rPr>
        <w:t>3</w:t>
      </w:r>
      <w:r>
        <w:t xml:space="preserve"> балла;</w:t>
      </w:r>
    </w:p>
    <w:p w:rsidR="00B51483" w:rsidRDefault="00862615">
      <w:pPr>
        <w:pStyle w:val="1"/>
        <w:shd w:val="clear" w:color="auto" w:fill="auto"/>
        <w:tabs>
          <w:tab w:val="left" w:pos="668"/>
        </w:tabs>
        <w:spacing w:after="0" w:line="288" w:lineRule="exact"/>
        <w:ind w:left="20" w:right="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реферат представляет собой теоретический анализ совре</w:t>
      </w:r>
      <w:r>
        <w:softHyphen/>
        <w:t xml:space="preserve">менных литературных источников по изучаемой проблеме (не менее </w:t>
      </w:r>
      <w:r>
        <w:rPr>
          <w:shd w:val="clear" w:color="auto" w:fill="FFFFFF"/>
        </w:rPr>
        <w:t>15</w:t>
      </w:r>
      <w:r>
        <w:t xml:space="preserve"> источников), объемом не менее 12 страниц компьютер</w:t>
      </w:r>
      <w:r>
        <w:softHyphen/>
        <w:t>ного текста, состоящий из введения, 2-3 глав, выводов, списка литературы (оформленного в соответстви</w:t>
      </w:r>
      <w:r>
        <w:rPr>
          <w:shd w:val="clear" w:color="auto" w:fill="FFFFFF"/>
        </w:rPr>
        <w:t>и</w:t>
      </w:r>
      <w:r>
        <w:t xml:space="preserve"> с требованиями ГОСТ) - 2 балла;</w:t>
      </w:r>
    </w:p>
    <w:p w:rsidR="00B51483" w:rsidRDefault="00862615">
      <w:pPr>
        <w:pStyle w:val="1"/>
        <w:shd w:val="clear" w:color="auto" w:fill="auto"/>
        <w:tabs>
          <w:tab w:val="left" w:pos="663"/>
        </w:tabs>
        <w:spacing w:after="0" w:line="288" w:lineRule="exact"/>
        <w:ind w:left="20" w:right="20" w:firstLine="380"/>
        <w:jc w:val="both"/>
      </w:pPr>
      <w:r>
        <w:t>в)</w:t>
      </w:r>
      <w:r>
        <w:tab/>
        <w:t>реферат представляет собой теоретический анализ совре</w:t>
      </w:r>
      <w:r>
        <w:softHyphen/>
        <w:t>менных литературных источников по изучаемо</w:t>
      </w:r>
      <w:r>
        <w:rPr>
          <w:shd w:val="clear" w:color="auto" w:fill="FFFFFF"/>
        </w:rPr>
        <w:t>й</w:t>
      </w:r>
      <w:r>
        <w:t xml:space="preserve"> проблеме (не менее 10 источников), объемом не менее </w:t>
      </w:r>
      <w:r>
        <w:rPr>
          <w:shd w:val="clear" w:color="auto" w:fill="FFFFFF"/>
        </w:rPr>
        <w:t>10</w:t>
      </w:r>
      <w:r>
        <w:t xml:space="preserve"> страниц компьютер</w:t>
      </w:r>
      <w:r>
        <w:softHyphen/>
        <w:t>ного текста, состоящий из введения, 2</w:t>
      </w:r>
      <w:r>
        <w:rPr>
          <w:shd w:val="clear" w:color="auto" w:fill="FFFFFF"/>
        </w:rPr>
        <w:t>-</w:t>
      </w:r>
      <w:r>
        <w:t xml:space="preserve">3 глав, выводов, списка литературы (оформленного в соответствии с требованиями ГОСТ) - </w:t>
      </w:r>
      <w:r>
        <w:rPr>
          <w:shd w:val="clear" w:color="auto" w:fill="FFFFFF"/>
        </w:rPr>
        <w:t>1</w:t>
      </w:r>
      <w:r>
        <w:t xml:space="preserve"> балл;</w:t>
      </w:r>
    </w:p>
    <w:p w:rsidR="00B51483" w:rsidRDefault="00862615">
      <w:pPr>
        <w:pStyle w:val="1"/>
        <w:shd w:val="clear" w:color="auto" w:fill="auto"/>
        <w:tabs>
          <w:tab w:val="left" w:pos="620"/>
        </w:tabs>
        <w:spacing w:after="0" w:line="288" w:lineRule="exact"/>
        <w:ind w:left="20" w:right="20" w:firstLine="380"/>
        <w:jc w:val="both"/>
      </w:pPr>
      <w:r>
        <w:t>г)</w:t>
      </w:r>
      <w:r>
        <w:tab/>
        <w:t xml:space="preserve">реферат,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</w:t>
      </w:r>
      <w:r>
        <w:rPr>
          <w:rStyle w:val="1pt"/>
        </w:rPr>
        <w:t>в</w:t>
      </w:r>
      <w:r>
        <w:rPr>
          <w:rStyle w:val="1pt"/>
          <w:shd w:val="clear" w:color="auto" w:fill="FFFFFF"/>
        </w:rPr>
        <w:t>),-0</w:t>
      </w:r>
      <w:r>
        <w:rPr>
          <w:shd w:val="clear" w:color="auto" w:fill="FFFFFF"/>
        </w:rPr>
        <w:t xml:space="preserve"> </w:t>
      </w:r>
      <w:r>
        <w:t>баллов.</w:t>
      </w:r>
    </w:p>
    <w:p w:rsidR="00B51483" w:rsidRDefault="00862615">
      <w:pPr>
        <w:pStyle w:val="1"/>
        <w:shd w:val="clear" w:color="auto" w:fill="auto"/>
        <w:spacing w:after="236" w:line="288" w:lineRule="exact"/>
        <w:ind w:left="20" w:right="20" w:firstLine="380"/>
        <w:jc w:val="both"/>
      </w:pPr>
      <w:r>
        <w:rPr>
          <w:rStyle w:val="a5"/>
        </w:rPr>
        <w:t>Примечание:</w:t>
      </w:r>
      <w:r>
        <w:t xml:space="preserve"> текст оформляется шрифтом </w:t>
      </w:r>
      <w:r>
        <w:rPr>
          <w:lang w:val="en-US"/>
        </w:rPr>
        <w:t>Times</w:t>
      </w:r>
      <w:r w:rsidRPr="00862615">
        <w:rPr>
          <w:lang w:val="ru-RU"/>
        </w:rPr>
        <w:t xml:space="preserve"> </w:t>
      </w:r>
      <w:r>
        <w:rPr>
          <w:lang w:val="en-US"/>
        </w:rPr>
        <w:t>New</w:t>
      </w:r>
      <w:r w:rsidRPr="00862615">
        <w:rPr>
          <w:lang w:val="ru-RU"/>
        </w:rPr>
        <w:t xml:space="preserve"> </w:t>
      </w:r>
      <w:r>
        <w:rPr>
          <w:lang w:val="en-US"/>
        </w:rPr>
        <w:t>Roman</w:t>
      </w:r>
      <w:r w:rsidRPr="00862615">
        <w:rPr>
          <w:lang w:val="ru-RU"/>
        </w:rPr>
        <w:t xml:space="preserve"> </w:t>
      </w:r>
      <w:r>
        <w:rPr>
          <w:shd w:val="clear" w:color="auto" w:fill="FFFFFF"/>
        </w:rPr>
        <w:t>14</w:t>
      </w:r>
      <w:r>
        <w:t xml:space="preserve"> пт, через 1,5 интервала. Поля справа, слева, вверху и внизу - 2 см, страницы пронумерованы. Текст может содержать рисунки и таблицы, которые помещаются в приложение.</w:t>
      </w:r>
    </w:p>
    <w:p w:rsidR="00B51483" w:rsidRDefault="00862615">
      <w:pPr>
        <w:pStyle w:val="13"/>
        <w:keepNext/>
        <w:keepLines/>
        <w:shd w:val="clear" w:color="auto" w:fill="auto"/>
        <w:spacing w:before="0" w:after="244" w:line="293" w:lineRule="exact"/>
        <w:jc w:val="center"/>
      </w:pPr>
      <w:bookmarkStart w:id="37" w:name="bookmark33"/>
      <w:r>
        <w:t>Система поощрительных баллов и ликвидации задолжностей</w:t>
      </w:r>
      <w:bookmarkEnd w:id="37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Согласно Положению о балльно-рейтинговой оценке знаний студентов СибГУФК преподаватель имеет право поощрять сту</w:t>
      </w:r>
      <w:r>
        <w:softHyphen/>
        <w:t>дентов за познавательную активность (активная работа на семи</w:t>
      </w:r>
      <w:r>
        <w:softHyphen/>
        <w:t>нарских, практических занятиях, лекциях, участие в конференци</w:t>
      </w:r>
      <w:r>
        <w:softHyphen/>
        <w:t>ях), усердие, своевременность выполнения контрольных меро</w:t>
      </w:r>
      <w:r>
        <w:softHyphen/>
        <w:t xml:space="preserve">приятий проставлением премиальных баллов в количестве, не более </w:t>
      </w:r>
      <w:r>
        <w:rPr>
          <w:shd w:val="clear" w:color="auto" w:fill="FFFFFF"/>
        </w:rPr>
        <w:t>10</w:t>
      </w:r>
      <w:r>
        <w:t xml:space="preserve"> баллов.</w:t>
      </w:r>
      <w:r>
        <w:br w:type="page"/>
      </w:r>
    </w:p>
    <w:p w:rsidR="00B51483" w:rsidRDefault="00862615">
      <w:pPr>
        <w:pStyle w:val="1"/>
        <w:shd w:val="clear" w:color="auto" w:fill="auto"/>
        <w:spacing w:after="307"/>
        <w:ind w:left="20" w:right="20" w:firstLine="380"/>
        <w:jc w:val="both"/>
      </w:pPr>
      <w:r>
        <w:t>Сдача контрольных мероприятий, пропущенных по уважи</w:t>
      </w:r>
      <w:r>
        <w:softHyphen/>
        <w:t>тельной причине, осуществляется в форме внеаудиторных до</w:t>
      </w:r>
      <w:r>
        <w:softHyphen/>
        <w:t>полнительных занятий (индивидуальных консультаций), на кото</w:t>
      </w:r>
      <w:r>
        <w:softHyphen/>
        <w:t>рых студенты выполняют все запланированные по данной теме виды контрольных мероприятий.</w:t>
      </w:r>
    </w:p>
    <w:p w:rsidR="00B51483" w:rsidRDefault="00862615">
      <w:pPr>
        <w:pStyle w:val="13"/>
        <w:keepNext/>
        <w:keepLines/>
        <w:shd w:val="clear" w:color="auto" w:fill="auto"/>
        <w:spacing w:before="0" w:after="244" w:line="200" w:lineRule="exact"/>
        <w:ind w:left="1320"/>
        <w:jc w:val="left"/>
      </w:pPr>
      <w:bookmarkStart w:id="38" w:name="bookmark34"/>
      <w:r>
        <w:t>Промежуточная аттестация (зачет)</w:t>
      </w:r>
      <w:bookmarkEnd w:id="38"/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Собеседование осуществляется по трем вопросам, два из ко</w:t>
      </w:r>
      <w:r>
        <w:softHyphen/>
        <w:t xml:space="preserve">торых являются основными и один </w:t>
      </w:r>
      <w:r>
        <w:rPr>
          <w:shd w:val="clear" w:color="auto" w:fill="FFFFFF"/>
        </w:rPr>
        <w:t>-</w:t>
      </w:r>
      <w:r>
        <w:t xml:space="preserve"> дополнительным.</w:t>
      </w:r>
    </w:p>
    <w:p w:rsidR="00B51483" w:rsidRDefault="00862615">
      <w:pPr>
        <w:pStyle w:val="13"/>
        <w:keepNext/>
        <w:keepLines/>
        <w:numPr>
          <w:ilvl w:val="2"/>
          <w:numId w:val="11"/>
        </w:numPr>
        <w:shd w:val="clear" w:color="auto" w:fill="auto"/>
        <w:tabs>
          <w:tab w:val="left" w:pos="616"/>
        </w:tabs>
        <w:spacing w:before="0" w:after="0" w:line="288" w:lineRule="exact"/>
        <w:ind w:left="20" w:firstLine="380"/>
      </w:pPr>
      <w:bookmarkStart w:id="39" w:name="bookmark35"/>
      <w:r>
        <w:t>Критерии оценки основных вопросов:</w:t>
      </w:r>
      <w:bookmarkEnd w:id="39"/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right="20" w:firstLine="380"/>
        <w:jc w:val="both"/>
      </w:pPr>
      <w:r>
        <w:t>а)</w:t>
      </w:r>
      <w:r>
        <w:tab/>
        <w:t>студент свободно, достаточно подробно излагает изучен</w:t>
      </w:r>
      <w:r>
        <w:softHyphen/>
        <w:t>ный материал, демонстрирует понимание физиологических про</w:t>
      </w:r>
      <w:r>
        <w:softHyphen/>
        <w:t>цессов и механизмов по всем пройденным темам, пользуется фи</w:t>
      </w:r>
      <w:r>
        <w:softHyphen/>
        <w:t xml:space="preserve">зиологической терминологией </w:t>
      </w:r>
      <w:r>
        <w:rPr>
          <w:shd w:val="clear" w:color="auto" w:fill="FFFFFF"/>
        </w:rPr>
        <w:t>-15</w:t>
      </w:r>
      <w:r>
        <w:t xml:space="preserve"> баллов;</w:t>
      </w:r>
    </w:p>
    <w:p w:rsidR="00B51483" w:rsidRDefault="00862615">
      <w:pPr>
        <w:pStyle w:val="1"/>
        <w:shd w:val="clear" w:color="auto" w:fill="auto"/>
        <w:tabs>
          <w:tab w:val="left" w:pos="678"/>
        </w:tabs>
        <w:spacing w:after="0" w:line="288" w:lineRule="exact"/>
        <w:ind w:left="20" w:right="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студент, в целом, владеет изученным материалом, но не достаточно полно демонстрирует понимание физиологических процессов и механизмов по пройденным темам, мало пользуется физиологической терминологией - 10 баллов;</w:t>
      </w:r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right="20" w:firstLine="380"/>
        <w:jc w:val="both"/>
      </w:pPr>
      <w:r>
        <w:t>в)</w:t>
      </w:r>
      <w:r>
        <w:tab/>
        <w:t>студент слабо владеет изученным материалом, плохо по</w:t>
      </w:r>
      <w:r>
        <w:softHyphen/>
        <w:t xml:space="preserve">нимает физиологические процессы и механизмы, практически не пользуется физиологической терминологией </w:t>
      </w:r>
      <w:r>
        <w:rPr>
          <w:shd w:val="clear" w:color="auto" w:fill="FFFFFF"/>
        </w:rPr>
        <w:t>-</w:t>
      </w:r>
      <w:r>
        <w:t xml:space="preserve"> 5 баллов;</w:t>
      </w:r>
    </w:p>
    <w:p w:rsidR="00B51483" w:rsidRDefault="00862615">
      <w:pPr>
        <w:pStyle w:val="1"/>
        <w:shd w:val="clear" w:color="auto" w:fill="auto"/>
        <w:tabs>
          <w:tab w:val="left" w:pos="644"/>
        </w:tabs>
        <w:spacing w:after="0" w:line="288" w:lineRule="exact"/>
        <w:ind w:left="20" w:right="20" w:firstLine="380"/>
        <w:jc w:val="both"/>
      </w:pPr>
      <w:r>
        <w:t>г)</w:t>
      </w:r>
      <w:r>
        <w:tab/>
        <w:t xml:space="preserve">ответ,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в), - </w:t>
      </w:r>
      <w:r>
        <w:rPr>
          <w:shd w:val="clear" w:color="auto" w:fill="FFFFFF"/>
        </w:rPr>
        <w:t>0</w:t>
      </w:r>
      <w:r>
        <w:t xml:space="preserve"> баллов.</w:t>
      </w:r>
    </w:p>
    <w:p w:rsidR="00B51483" w:rsidRDefault="00862615">
      <w:pPr>
        <w:pStyle w:val="13"/>
        <w:keepNext/>
        <w:keepLines/>
        <w:numPr>
          <w:ilvl w:val="2"/>
          <w:numId w:val="11"/>
        </w:numPr>
        <w:shd w:val="clear" w:color="auto" w:fill="auto"/>
        <w:tabs>
          <w:tab w:val="left" w:pos="616"/>
        </w:tabs>
        <w:spacing w:before="0" w:after="0" w:line="288" w:lineRule="exact"/>
        <w:ind w:left="20" w:firstLine="380"/>
      </w:pPr>
      <w:bookmarkStart w:id="40" w:name="bookmark36"/>
      <w:r>
        <w:t>Критерии оценки дополнительного вопроса:</w:t>
      </w:r>
      <w:bookmarkEnd w:id="40"/>
    </w:p>
    <w:p w:rsidR="00B51483" w:rsidRDefault="00862615">
      <w:pPr>
        <w:pStyle w:val="1"/>
        <w:shd w:val="clear" w:color="auto" w:fill="auto"/>
        <w:tabs>
          <w:tab w:val="left" w:pos="649"/>
        </w:tabs>
        <w:spacing w:after="0" w:line="288" w:lineRule="exact"/>
        <w:ind w:left="20" w:right="20" w:firstLine="380"/>
        <w:jc w:val="both"/>
      </w:pPr>
      <w:r>
        <w:t>а)</w:t>
      </w:r>
      <w:r>
        <w:tab/>
        <w:t>студент свободно, достаточно подробно излагает изучен</w:t>
      </w:r>
      <w:r>
        <w:softHyphen/>
        <w:t>ный материал, демонстрирует понимание физиологических про</w:t>
      </w:r>
      <w:r>
        <w:softHyphen/>
        <w:t>цессов и механизмов по всем пройденным темам, пользуется фи</w:t>
      </w:r>
      <w:r>
        <w:softHyphen/>
        <w:t xml:space="preserve">зиологической терминологией </w:t>
      </w:r>
      <w:r>
        <w:rPr>
          <w:shd w:val="clear" w:color="auto" w:fill="FFFFFF"/>
        </w:rPr>
        <w:t>-</w:t>
      </w:r>
      <w:r>
        <w:t xml:space="preserve"> </w:t>
      </w:r>
      <w:r>
        <w:rPr>
          <w:shd w:val="clear" w:color="auto" w:fill="FFFFFF"/>
        </w:rPr>
        <w:t>10</w:t>
      </w:r>
      <w:r>
        <w:t xml:space="preserve"> баллов;</w:t>
      </w:r>
    </w:p>
    <w:p w:rsidR="00B51483" w:rsidRDefault="00862615">
      <w:pPr>
        <w:pStyle w:val="1"/>
        <w:shd w:val="clear" w:color="auto" w:fill="auto"/>
        <w:tabs>
          <w:tab w:val="left" w:pos="673"/>
        </w:tabs>
        <w:spacing w:after="0" w:line="288" w:lineRule="exact"/>
        <w:ind w:left="20" w:right="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студент, в целом, владеет изученным материалом, но не достаточно полно демонстрирует понимание физиологических процессов и механизмов по пройденным темам, мало пользуетс</w:t>
      </w:r>
      <w:r>
        <w:rPr>
          <w:shd w:val="clear" w:color="auto" w:fill="FFFFFF"/>
        </w:rPr>
        <w:t xml:space="preserve">я </w:t>
      </w:r>
      <w:r>
        <w:t xml:space="preserve">физиологической терминологией </w:t>
      </w:r>
      <w:r>
        <w:rPr>
          <w:shd w:val="clear" w:color="auto" w:fill="FFFFFF"/>
        </w:rPr>
        <w:t>-</w:t>
      </w:r>
      <w:r>
        <w:t xml:space="preserve"> 6 баллов;</w:t>
      </w:r>
      <w:r>
        <w:br w:type="page"/>
      </w:r>
    </w:p>
    <w:p w:rsidR="00B51483" w:rsidRDefault="00862615">
      <w:pPr>
        <w:pStyle w:val="1"/>
        <w:shd w:val="clear" w:color="auto" w:fill="auto"/>
        <w:tabs>
          <w:tab w:val="left" w:pos="638"/>
        </w:tabs>
        <w:spacing w:after="0"/>
        <w:ind w:firstLine="380"/>
        <w:jc w:val="both"/>
      </w:pPr>
      <w:r>
        <w:t>в)</w:t>
      </w:r>
      <w:r>
        <w:tab/>
        <w:t>студент слабо владеет изученным материалом, плохо по</w:t>
      </w:r>
      <w:r>
        <w:softHyphen/>
        <w:t xml:space="preserve">нимает физиологические процессы и механизмы, практически не пользуется физиологической терминологией - </w:t>
      </w:r>
      <w:r>
        <w:rPr>
          <w:shd w:val="clear" w:color="auto" w:fill="FFFFFF"/>
        </w:rPr>
        <w:t>3</w:t>
      </w:r>
      <w:r>
        <w:t xml:space="preserve"> балла;</w:t>
      </w:r>
    </w:p>
    <w:p w:rsidR="00B51483" w:rsidRDefault="00862615">
      <w:pPr>
        <w:pStyle w:val="1"/>
        <w:shd w:val="clear" w:color="auto" w:fill="auto"/>
        <w:tabs>
          <w:tab w:val="left" w:pos="624"/>
        </w:tabs>
        <w:spacing w:after="0" w:line="302" w:lineRule="exact"/>
        <w:ind w:firstLine="380"/>
        <w:jc w:val="both"/>
        <w:sectPr w:rsidR="00B51483" w:rsidSect="00862615">
          <w:pgSz w:w="8390" w:h="11905"/>
          <w:pgMar w:top="824" w:right="1211" w:bottom="1276" w:left="832" w:header="0" w:footer="3" w:gutter="0"/>
          <w:cols w:space="720"/>
          <w:noEndnote/>
          <w:docGrid w:linePitch="360"/>
        </w:sectPr>
      </w:pPr>
      <w:r>
        <w:t>г)</w:t>
      </w:r>
      <w:r>
        <w:tab/>
        <w:t xml:space="preserve">ответ,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в), - </w:t>
      </w:r>
      <w:r>
        <w:rPr>
          <w:shd w:val="clear" w:color="auto" w:fill="FFFFFF"/>
        </w:rPr>
        <w:t>0</w:t>
      </w:r>
      <w:r>
        <w:t xml:space="preserve"> баллов.</w:t>
      </w:r>
    </w:p>
    <w:p w:rsidR="00B51483" w:rsidRDefault="00862615">
      <w:pPr>
        <w:pStyle w:val="1"/>
        <w:shd w:val="clear" w:color="auto" w:fill="auto"/>
        <w:spacing w:after="0" w:line="288" w:lineRule="exact"/>
        <w:ind w:left="400"/>
        <w:jc w:val="both"/>
      </w:pPr>
      <w:r>
        <w:t>Схема БРС</w:t>
      </w:r>
    </w:p>
    <w:p w:rsidR="00B51483" w:rsidRDefault="00862615">
      <w:pPr>
        <w:pStyle w:val="1"/>
        <w:shd w:val="clear" w:color="auto" w:fill="auto"/>
        <w:spacing w:after="0" w:line="288" w:lineRule="exact"/>
        <w:ind w:left="400"/>
        <w:jc w:val="both"/>
      </w:pPr>
      <w:r>
        <w:t>утверждена на заседании</w:t>
      </w:r>
    </w:p>
    <w:p w:rsidR="00B51483" w:rsidRDefault="00862615">
      <w:pPr>
        <w:pStyle w:val="1"/>
        <w:shd w:val="clear" w:color="auto" w:fill="auto"/>
        <w:tabs>
          <w:tab w:val="left" w:leader="underscore" w:pos="1557"/>
          <w:tab w:val="left" w:leader="underscore" w:pos="2618"/>
        </w:tabs>
        <w:spacing w:after="0" w:line="288" w:lineRule="exact"/>
        <w:ind w:left="400"/>
        <w:jc w:val="both"/>
      </w:pPr>
      <w:r>
        <w:t xml:space="preserve">кафедры </w:t>
      </w:r>
      <w:r>
        <w:rPr>
          <w:shd w:val="clear" w:color="auto" w:fill="FFFFFF"/>
        </w:rPr>
        <w:t>«</w:t>
      </w:r>
      <w:r>
        <w:tab/>
      </w:r>
      <w:r>
        <w:rPr>
          <w:shd w:val="clear" w:color="auto" w:fill="FFFFFF"/>
        </w:rPr>
        <w:t>»</w:t>
      </w:r>
      <w:r>
        <w:tab/>
        <w:t>2007 г.</w:t>
      </w:r>
    </w:p>
    <w:p w:rsidR="00B51483" w:rsidRDefault="00862615">
      <w:pPr>
        <w:pStyle w:val="1"/>
        <w:shd w:val="clear" w:color="auto" w:fill="auto"/>
        <w:tabs>
          <w:tab w:val="left" w:leader="underscore" w:pos="1792"/>
        </w:tabs>
        <w:spacing w:after="544" w:line="293" w:lineRule="exact"/>
        <w:ind w:left="400" w:right="2980"/>
        <w:jc w:val="left"/>
      </w:pPr>
      <w:r>
        <w:t>зав. каф</w:t>
      </w:r>
      <w:r>
        <w:rPr>
          <w:shd w:val="clear" w:color="auto" w:fill="FFFFFF"/>
        </w:rPr>
        <w:t>.,</w:t>
      </w:r>
      <w:r>
        <w:t xml:space="preserve"> доцент, к. </w:t>
      </w:r>
      <w:r>
        <w:rPr>
          <w:shd w:val="clear" w:color="auto" w:fill="FFFFFF"/>
        </w:rPr>
        <w:t>б</w:t>
      </w:r>
      <w:r>
        <w:t xml:space="preserve">. н. </w:t>
      </w:r>
      <w:r>
        <w:tab/>
      </w:r>
      <w:r>
        <w:rPr>
          <w:lang w:val="en-US"/>
        </w:rPr>
        <w:t>J</w:t>
      </w:r>
      <w:r>
        <w:rPr>
          <w:shd w:val="clear" w:color="auto" w:fill="FFFFFF"/>
          <w:lang w:val="en-US"/>
        </w:rPr>
        <w:t>L</w:t>
      </w:r>
      <w:r w:rsidRPr="00862615">
        <w:rPr>
          <w:lang w:val="ru-RU"/>
        </w:rPr>
        <w:t xml:space="preserve"> </w:t>
      </w:r>
      <w:r>
        <w:t>П. Черапкина</w:t>
      </w:r>
    </w:p>
    <w:p w:rsidR="00B51483" w:rsidRDefault="00862615">
      <w:pPr>
        <w:pStyle w:val="1"/>
        <w:shd w:val="clear" w:color="auto" w:fill="auto"/>
        <w:spacing w:after="0" w:line="288" w:lineRule="exact"/>
        <w:ind w:left="400" w:right="640"/>
        <w:jc w:val="both"/>
      </w:pPr>
      <w:r>
        <w:t>Распределение баллов рейтинговой оценки между текущим контролем успеваемости и промежуточной аттестацией по физиологии (</w:t>
      </w:r>
      <w:r>
        <w:rPr>
          <w:shd w:val="clear" w:color="auto" w:fill="FFFFFF"/>
        </w:rPr>
        <w:t>3</w:t>
      </w:r>
      <w:r>
        <w:t xml:space="preserve"> семестр) для студентов, обучающихся</w:t>
      </w:r>
    </w:p>
    <w:p w:rsidR="00B51483" w:rsidRDefault="00862615">
      <w:pPr>
        <w:pStyle w:val="1"/>
        <w:shd w:val="clear" w:color="auto" w:fill="auto"/>
        <w:spacing w:after="242" w:line="293" w:lineRule="exact"/>
        <w:ind w:left="220"/>
      </w:pPr>
      <w:r>
        <w:t>по индивидуальным планам (графикам) специальности 03</w:t>
      </w:r>
      <w:r>
        <w:rPr>
          <w:shd w:val="clear" w:color="auto" w:fill="FFFFFF"/>
        </w:rPr>
        <w:t>2101</w:t>
      </w:r>
      <w:r>
        <w:t>.65 «Физическая культура и спорт»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1589"/>
        <w:gridCol w:w="1469"/>
        <w:gridCol w:w="1253"/>
      </w:tblGrid>
      <w:tr w:rsidR="00B51483" w:rsidTr="00EC67CE">
        <w:trPr>
          <w:trHeight w:val="37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Виды контроля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Распределение баллов по видам работ</w:t>
            </w:r>
          </w:p>
        </w:tc>
      </w:tr>
      <w:tr w:rsidR="00B51483" w:rsidTr="00EC67CE">
        <w:trPr>
          <w:trHeight w:val="1090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Текущий контроль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Виды работ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Максимально возможное ко</w:t>
            </w:r>
            <w:r>
              <w:softHyphen/>
              <w:t>личество баллов за одно задание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Сумма баллов</w:t>
            </w:r>
          </w:p>
        </w:tc>
      </w:tr>
      <w:tr w:rsidR="00B51483" w:rsidTr="00EC67CE">
        <w:trPr>
          <w:trHeight w:val="485"/>
          <w:jc w:val="center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Коллоквиум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40</w:t>
            </w:r>
          </w:p>
        </w:tc>
      </w:tr>
      <w:tr w:rsidR="00B51483" w:rsidTr="00EC67CE">
        <w:trPr>
          <w:trHeight w:val="494"/>
          <w:jc w:val="center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Реферат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</w:tr>
      <w:tr w:rsidR="00B51483" w:rsidTr="00EC67CE">
        <w:trPr>
          <w:trHeight w:val="533"/>
          <w:jc w:val="center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Лабораторная работа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</w:tr>
      <w:tr w:rsidR="00B51483" w:rsidTr="00EC67CE">
        <w:trPr>
          <w:trHeight w:val="816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Промежуточная аттестация (зачет)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Собеседование по двум вопросам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30</w:t>
            </w:r>
          </w:p>
        </w:tc>
      </w:tr>
      <w:tr w:rsidR="00B51483" w:rsidTr="00EC67CE">
        <w:trPr>
          <w:trHeight w:val="514"/>
          <w:jc w:val="center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B51483" w:rsidP="00EC67CE">
            <w:pPr>
              <w:framePr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Дополнительный вопрос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  <w:r>
              <w:t>0</w:t>
            </w:r>
          </w:p>
        </w:tc>
      </w:tr>
      <w:tr w:rsidR="00B51483" w:rsidTr="00EC67CE">
        <w:trPr>
          <w:trHeight w:val="394"/>
          <w:jc w:val="center"/>
        </w:trPr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483" w:rsidRDefault="00862615" w:rsidP="00EC67CE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>1</w:t>
            </w:r>
            <w:r>
              <w:t>00</w:t>
            </w:r>
          </w:p>
        </w:tc>
      </w:tr>
    </w:tbl>
    <w:p w:rsidR="00B51483" w:rsidRDefault="00862615">
      <w:pPr>
        <w:rPr>
          <w:sz w:val="2"/>
          <w:szCs w:val="2"/>
        </w:rPr>
      </w:pPr>
      <w:r>
        <w:br w:type="page"/>
      </w:r>
    </w:p>
    <w:p w:rsidR="00B51483" w:rsidRDefault="00862615">
      <w:pPr>
        <w:pStyle w:val="1"/>
        <w:shd w:val="clear" w:color="auto" w:fill="auto"/>
        <w:spacing w:after="0" w:line="288" w:lineRule="exact"/>
        <w:ind w:left="380" w:right="3440"/>
        <w:jc w:val="right"/>
      </w:pPr>
      <w:r>
        <w:t>Методические указания утверждены на заседании</w:t>
      </w:r>
    </w:p>
    <w:p w:rsidR="00B51483" w:rsidRDefault="00862615">
      <w:pPr>
        <w:pStyle w:val="1"/>
        <w:shd w:val="clear" w:color="auto" w:fill="auto"/>
        <w:tabs>
          <w:tab w:val="left" w:leader="underscore" w:pos="1537"/>
          <w:tab w:val="left" w:leader="underscore" w:pos="2550"/>
        </w:tabs>
        <w:spacing w:after="0" w:line="288" w:lineRule="exact"/>
        <w:ind w:left="20" w:firstLine="360"/>
        <w:jc w:val="both"/>
      </w:pPr>
      <w:r>
        <w:t xml:space="preserve">кафедры </w:t>
      </w:r>
      <w:r>
        <w:rPr>
          <w:shd w:val="clear" w:color="auto" w:fill="FFFFFF"/>
        </w:rPr>
        <w:t>«</w:t>
      </w:r>
      <w:r>
        <w:tab/>
      </w:r>
      <w:r>
        <w:rPr>
          <w:shd w:val="clear" w:color="auto" w:fill="FFFFFF"/>
        </w:rPr>
        <w:t>»</w:t>
      </w:r>
      <w:r>
        <w:tab/>
        <w:t>2007 г.</w:t>
      </w:r>
    </w:p>
    <w:p w:rsidR="00B51483" w:rsidRDefault="00862615">
      <w:pPr>
        <w:pStyle w:val="1"/>
        <w:shd w:val="clear" w:color="auto" w:fill="auto"/>
        <w:tabs>
          <w:tab w:val="left" w:leader="underscore" w:pos="1772"/>
        </w:tabs>
        <w:spacing w:after="840" w:line="288" w:lineRule="exact"/>
        <w:ind w:left="380" w:right="2780"/>
        <w:jc w:val="left"/>
      </w:pPr>
      <w:r>
        <w:t>зав. каф</w:t>
      </w:r>
      <w:r>
        <w:rPr>
          <w:shd w:val="clear" w:color="auto" w:fill="FFFFFF"/>
        </w:rPr>
        <w:t>.,</w:t>
      </w:r>
      <w:r>
        <w:t xml:space="preserve"> доцент, к. </w:t>
      </w:r>
      <w:r>
        <w:rPr>
          <w:shd w:val="clear" w:color="auto" w:fill="FFFFFF"/>
        </w:rPr>
        <w:t>б</w:t>
      </w:r>
      <w:r>
        <w:t xml:space="preserve">. н. </w:t>
      </w:r>
      <w:r>
        <w:tab/>
      </w:r>
      <w:r>
        <w:rPr>
          <w:shd w:val="clear" w:color="auto" w:fill="FFFFFF"/>
          <w:lang w:val="en-US"/>
        </w:rPr>
        <w:t>J</w:t>
      </w:r>
      <w:r>
        <w:rPr>
          <w:lang w:val="en-US"/>
        </w:rPr>
        <w:t>I</w:t>
      </w:r>
      <w:r w:rsidRPr="00862615">
        <w:rPr>
          <w:lang w:val="ru-RU"/>
        </w:rPr>
        <w:t xml:space="preserve">. </w:t>
      </w:r>
      <w:r>
        <w:t>П. Черапкина</w:t>
      </w:r>
    </w:p>
    <w:p w:rsidR="00B51483" w:rsidRDefault="00862615">
      <w:pPr>
        <w:pStyle w:val="50"/>
        <w:shd w:val="clear" w:color="auto" w:fill="auto"/>
        <w:spacing w:line="288" w:lineRule="exact"/>
        <w:ind w:right="100"/>
        <w:jc w:val="center"/>
      </w:pPr>
      <w:r>
        <w:t xml:space="preserve">Методические указания по дисциплине «Физиология» для студентов, обучающихся по индивидуальным планам (графикам) (специальность 032101.65 «Физическая культура и спорт») </w:t>
      </w:r>
      <w:r>
        <w:rPr>
          <w:shd w:val="clear" w:color="auto" w:fill="FFFFFF"/>
        </w:rPr>
        <w:t>3</w:t>
      </w:r>
      <w:r>
        <w:t xml:space="preserve"> семестр</w:t>
      </w:r>
    </w:p>
    <w:p w:rsidR="00B51483" w:rsidRDefault="00862615">
      <w:pPr>
        <w:pStyle w:val="50"/>
        <w:shd w:val="clear" w:color="auto" w:fill="auto"/>
        <w:spacing w:after="0" w:line="288" w:lineRule="exact"/>
        <w:ind w:right="100"/>
        <w:jc w:val="center"/>
      </w:pPr>
      <w:r>
        <w:t>Текущий контроль</w:t>
      </w:r>
    </w:p>
    <w:p w:rsidR="00B51483" w:rsidRDefault="00862615">
      <w:pPr>
        <w:pStyle w:val="50"/>
        <w:shd w:val="clear" w:color="auto" w:fill="auto"/>
        <w:spacing w:after="0" w:line="288" w:lineRule="exact"/>
        <w:ind w:left="20" w:firstLine="360"/>
        <w:jc w:val="both"/>
      </w:pPr>
      <w:r>
        <w:rPr>
          <w:shd w:val="clear" w:color="auto" w:fill="FFFFFF"/>
        </w:rPr>
        <w:t>1</w:t>
      </w:r>
      <w:r>
        <w:t>. Коллоквиум оценивается по следующей схеме:</w:t>
      </w:r>
    </w:p>
    <w:p w:rsidR="00B51483" w:rsidRDefault="00862615">
      <w:pPr>
        <w:pStyle w:val="1"/>
        <w:shd w:val="clear" w:color="auto" w:fill="auto"/>
        <w:tabs>
          <w:tab w:val="left" w:pos="649"/>
        </w:tabs>
        <w:spacing w:after="0" w:line="288" w:lineRule="exact"/>
        <w:ind w:left="20" w:firstLine="360"/>
        <w:jc w:val="both"/>
      </w:pPr>
      <w:r>
        <w:t>а)</w:t>
      </w:r>
      <w:r>
        <w:tab/>
        <w:t>студент свободно, достаточно подробно излагает изучен</w:t>
      </w:r>
      <w:r>
        <w:softHyphen/>
        <w:t>ный материал, демонстрирует понимание физиологических про</w:t>
      </w:r>
      <w:r>
        <w:softHyphen/>
        <w:t>цессов и механизмов по всем пройденным темам, пользуется фи</w:t>
      </w:r>
      <w:r>
        <w:softHyphen/>
        <w:t>зиологической терминологией - 20 баллов;</w:t>
      </w:r>
    </w:p>
    <w:p w:rsidR="00B51483" w:rsidRDefault="00862615">
      <w:pPr>
        <w:pStyle w:val="1"/>
        <w:shd w:val="clear" w:color="auto" w:fill="auto"/>
        <w:tabs>
          <w:tab w:val="left" w:pos="673"/>
        </w:tabs>
        <w:spacing w:after="0" w:line="288" w:lineRule="exact"/>
        <w:ind w:left="20" w:firstLine="36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студент, в целом, владеет изученным материалом, но не достаточно полно демонстрирует понимание физиологических процессов и механизмов по пройденным темам, мало пользуется физиологической терминологие</w:t>
      </w:r>
      <w:r>
        <w:rPr>
          <w:shd w:val="clear" w:color="auto" w:fill="FFFFFF"/>
        </w:rPr>
        <w:t>й</w:t>
      </w:r>
      <w:r>
        <w:t xml:space="preserve"> - </w:t>
      </w:r>
      <w:r>
        <w:rPr>
          <w:shd w:val="clear" w:color="auto" w:fill="FFFFFF"/>
        </w:rPr>
        <w:t>15</w:t>
      </w:r>
      <w:r>
        <w:t xml:space="preserve"> баллов;</w:t>
      </w:r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firstLine="360"/>
        <w:jc w:val="both"/>
      </w:pPr>
      <w:r>
        <w:t>в)</w:t>
      </w:r>
      <w:r>
        <w:tab/>
        <w:t>студент слабо владеет изученным материалом, плохо по</w:t>
      </w:r>
      <w:r>
        <w:softHyphen/>
        <w:t>нимает физиологические процессы и механизмы, практически не пользуется физиологической терминологией - 10 баллов;</w:t>
      </w:r>
    </w:p>
    <w:p w:rsidR="00B51483" w:rsidRDefault="00862615">
      <w:pPr>
        <w:pStyle w:val="1"/>
        <w:shd w:val="clear" w:color="auto" w:fill="auto"/>
        <w:tabs>
          <w:tab w:val="left" w:pos="639"/>
        </w:tabs>
        <w:spacing w:after="0" w:line="288" w:lineRule="exact"/>
        <w:ind w:left="20" w:firstLine="360"/>
        <w:jc w:val="both"/>
      </w:pPr>
      <w:r>
        <w:t>г)</w:t>
      </w:r>
      <w:r>
        <w:tab/>
        <w:t xml:space="preserve">ответ,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в), - </w:t>
      </w:r>
      <w:r>
        <w:rPr>
          <w:shd w:val="clear" w:color="auto" w:fill="FFFFFF"/>
        </w:rPr>
        <w:t>0</w:t>
      </w:r>
      <w:r>
        <w:t xml:space="preserve"> баллов.</w:t>
      </w:r>
      <w:r>
        <w:br w:type="page"/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rPr>
          <w:rStyle w:val="a5"/>
        </w:rPr>
        <w:t>Примечание:</w:t>
      </w:r>
      <w:r>
        <w:t xml:space="preserve"> на коллоквиуме студент отвечает на вопросы по всем темам, входящим в модуль.</w:t>
      </w:r>
    </w:p>
    <w:p w:rsidR="00B51483" w:rsidRDefault="00862615">
      <w:pPr>
        <w:pStyle w:val="50"/>
        <w:numPr>
          <w:ilvl w:val="0"/>
          <w:numId w:val="12"/>
        </w:numPr>
        <w:shd w:val="clear" w:color="auto" w:fill="auto"/>
        <w:tabs>
          <w:tab w:val="left" w:pos="616"/>
        </w:tabs>
        <w:spacing w:after="0" w:line="288" w:lineRule="exact"/>
        <w:ind w:left="20" w:firstLine="380"/>
        <w:jc w:val="both"/>
      </w:pPr>
      <w:r>
        <w:t>Реферат оценивается следующим образом:</w:t>
      </w:r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right="20" w:firstLine="380"/>
        <w:jc w:val="both"/>
      </w:pPr>
      <w:r>
        <w:t>а)</w:t>
      </w:r>
      <w:r>
        <w:tab/>
        <w:t>реферат представляет собой теоретический анализ совре</w:t>
      </w:r>
      <w:r>
        <w:softHyphen/>
        <w:t>менных литературных источников по изучаемой проблеме (не менее 30 источников), объемом не менее 30 страниц компьютер</w:t>
      </w:r>
      <w:r>
        <w:softHyphen/>
        <w:t>ного текста, состоящий из введения, 2</w:t>
      </w:r>
      <w:r>
        <w:rPr>
          <w:shd w:val="clear" w:color="auto" w:fill="FFFFFF"/>
        </w:rPr>
        <w:t>-</w:t>
      </w:r>
      <w:r>
        <w:t>3 глав, выводов, списка литературы (оформленного в соответствии с требованиями ГОСТ</w:t>
      </w:r>
      <w:r>
        <w:rPr>
          <w:shd w:val="clear" w:color="auto" w:fill="FFFFFF"/>
        </w:rPr>
        <w:t>)-</w:t>
      </w:r>
      <w:r>
        <w:t>12 баллов;</w:t>
      </w:r>
    </w:p>
    <w:p w:rsidR="00B51483" w:rsidRDefault="00862615">
      <w:pPr>
        <w:pStyle w:val="1"/>
        <w:shd w:val="clear" w:color="auto" w:fill="auto"/>
        <w:tabs>
          <w:tab w:val="left" w:pos="663"/>
        </w:tabs>
        <w:spacing w:after="0" w:line="288" w:lineRule="exact"/>
        <w:ind w:left="20" w:right="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реферат представляет собой теоретический анализ совре</w:t>
      </w:r>
      <w:r>
        <w:softHyphen/>
        <w:t>менных литературных источников по изучаемой проблеме (не менее 20 источников), объемом не менее 25 страниц компьютер</w:t>
      </w:r>
      <w:r>
        <w:softHyphen/>
        <w:t>ного текста, состоящий из введения, 2-3 глав, выводов, списка литературы (оформленного в соответствии с требованиями ГОСТ) - 8 баллов;</w:t>
      </w:r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right="20" w:firstLine="380"/>
        <w:jc w:val="both"/>
      </w:pPr>
      <w:r>
        <w:t>в)</w:t>
      </w:r>
      <w:r>
        <w:tab/>
        <w:t>реферат представляет собой теоретический анализ совре</w:t>
      </w:r>
      <w:r>
        <w:softHyphen/>
        <w:t xml:space="preserve">менных литературных источников по изучаемой проблеме (не менее </w:t>
      </w:r>
      <w:r>
        <w:rPr>
          <w:shd w:val="clear" w:color="auto" w:fill="FFFFFF"/>
        </w:rPr>
        <w:t>15</w:t>
      </w:r>
      <w:r>
        <w:t xml:space="preserve"> источников), объемом не менее 20 страниц компьютер</w:t>
      </w:r>
      <w:r>
        <w:softHyphen/>
        <w:t>ного текста, состоящий из введения, 2-3 глав, выводов, списка литературы (оформленного в соответствии с требованиями ГОСТ) - 4 балла;</w:t>
      </w:r>
    </w:p>
    <w:p w:rsidR="00B51483" w:rsidRDefault="00862615">
      <w:pPr>
        <w:pStyle w:val="1"/>
        <w:shd w:val="clear" w:color="auto" w:fill="auto"/>
        <w:tabs>
          <w:tab w:val="left" w:pos="610"/>
        </w:tabs>
        <w:spacing w:after="0" w:line="288" w:lineRule="exact"/>
        <w:ind w:left="20" w:right="20" w:firstLine="380"/>
        <w:jc w:val="both"/>
      </w:pPr>
      <w:r>
        <w:t>г)</w:t>
      </w:r>
      <w:r>
        <w:tab/>
        <w:t xml:space="preserve">реферат,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в), - </w:t>
      </w:r>
      <w:r>
        <w:rPr>
          <w:shd w:val="clear" w:color="auto" w:fill="FFFFFF"/>
        </w:rPr>
        <w:t>0</w:t>
      </w:r>
      <w:r>
        <w:t xml:space="preserve"> баллов.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rPr>
          <w:rStyle w:val="a5"/>
        </w:rPr>
        <w:t>Примечание:</w:t>
      </w:r>
      <w:r>
        <w:t xml:space="preserve"> текст оформляется шрифтом </w:t>
      </w:r>
      <w:r>
        <w:rPr>
          <w:lang w:val="en-US"/>
        </w:rPr>
        <w:t>Times</w:t>
      </w:r>
      <w:r w:rsidRPr="00862615">
        <w:rPr>
          <w:lang w:val="ru-RU"/>
        </w:rPr>
        <w:t xml:space="preserve"> </w:t>
      </w:r>
      <w:r>
        <w:rPr>
          <w:lang w:val="en-US"/>
        </w:rPr>
        <w:t>New</w:t>
      </w:r>
      <w:r w:rsidRPr="00862615">
        <w:rPr>
          <w:lang w:val="ru-RU"/>
        </w:rPr>
        <w:t xml:space="preserve"> </w:t>
      </w:r>
      <w:r>
        <w:rPr>
          <w:lang w:val="en-US"/>
        </w:rPr>
        <w:t>Roman</w:t>
      </w:r>
      <w:r w:rsidRPr="00862615">
        <w:rPr>
          <w:lang w:val="ru-RU"/>
        </w:rPr>
        <w:t xml:space="preserve"> </w:t>
      </w:r>
      <w:r>
        <w:rPr>
          <w:shd w:val="clear" w:color="auto" w:fill="FFFFFF"/>
        </w:rPr>
        <w:t>14</w:t>
      </w:r>
      <w:r>
        <w:t xml:space="preserve"> пт, через 1</w:t>
      </w:r>
      <w:r>
        <w:rPr>
          <w:shd w:val="clear" w:color="auto" w:fill="FFFFFF"/>
        </w:rPr>
        <w:t>,5</w:t>
      </w:r>
      <w:r>
        <w:t xml:space="preserve"> интервала. Поля справа, слева, вверху и внизу - 2 см, страницы пронумерованы. Текст может содержать рисунки и таблицы, которые помещаются в приложение.</w:t>
      </w:r>
    </w:p>
    <w:p w:rsidR="00B51483" w:rsidRDefault="00862615">
      <w:pPr>
        <w:pStyle w:val="1"/>
        <w:numPr>
          <w:ilvl w:val="0"/>
          <w:numId w:val="12"/>
        </w:numPr>
        <w:shd w:val="clear" w:color="auto" w:fill="auto"/>
        <w:tabs>
          <w:tab w:val="left" w:pos="639"/>
        </w:tabs>
        <w:spacing w:after="0" w:line="288" w:lineRule="exact"/>
        <w:ind w:left="20" w:right="20" w:firstLine="380"/>
        <w:jc w:val="both"/>
      </w:pPr>
      <w:r>
        <w:rPr>
          <w:rStyle w:val="a6"/>
        </w:rPr>
        <w:t>Проделанная студентом самостоятельно лабораторная работа,</w:t>
      </w:r>
      <w:r>
        <w:t xml:space="preserve"> содержащая полученные результаты, их анализ и выводы оценивается в 2 балла.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rPr>
          <w:rStyle w:val="a5"/>
        </w:rPr>
        <w:t>Примечание:</w:t>
      </w:r>
      <w:r>
        <w:t xml:space="preserve"> лабораторная работа, не соответствующая предъявляемым требованиям, не оценивается до тех пор, пока не будет приведена в соответствие с требованиями.</w:t>
      </w:r>
      <w:r>
        <w:br w:type="page"/>
      </w:r>
    </w:p>
    <w:p w:rsidR="00B51483" w:rsidRDefault="00862615">
      <w:pPr>
        <w:pStyle w:val="1"/>
        <w:shd w:val="clear" w:color="auto" w:fill="auto"/>
        <w:spacing w:after="234" w:line="200" w:lineRule="exact"/>
        <w:ind w:left="1560"/>
        <w:jc w:val="left"/>
      </w:pPr>
      <w:r>
        <w:t>Промежуточная аттестация (зачет)</w:t>
      </w:r>
    </w:p>
    <w:p w:rsidR="00B51483" w:rsidRDefault="00862615">
      <w:pPr>
        <w:pStyle w:val="1"/>
        <w:shd w:val="clear" w:color="auto" w:fill="auto"/>
        <w:spacing w:after="0" w:line="288" w:lineRule="exact"/>
        <w:ind w:left="20" w:right="20" w:firstLine="380"/>
        <w:jc w:val="both"/>
      </w:pPr>
      <w:r>
        <w:t>Собеседование осуществляется по трем вопросам, два из ко</w:t>
      </w:r>
      <w:r>
        <w:softHyphen/>
        <w:t>торых являются основными и один - дополнительным.</w:t>
      </w:r>
    </w:p>
    <w:p w:rsidR="00B51483" w:rsidRDefault="00862615">
      <w:pPr>
        <w:pStyle w:val="123"/>
        <w:keepNext/>
        <w:keepLines/>
        <w:numPr>
          <w:ilvl w:val="1"/>
          <w:numId w:val="12"/>
        </w:numPr>
        <w:shd w:val="clear" w:color="auto" w:fill="auto"/>
        <w:tabs>
          <w:tab w:val="left" w:pos="611"/>
        </w:tabs>
        <w:ind w:left="20"/>
      </w:pPr>
      <w:bookmarkStart w:id="41" w:name="bookmark37"/>
      <w:r>
        <w:t>Критерии оценки основных вопросов:</w:t>
      </w:r>
      <w:bookmarkEnd w:id="41"/>
    </w:p>
    <w:p w:rsidR="00B51483" w:rsidRDefault="00862615">
      <w:pPr>
        <w:pStyle w:val="1"/>
        <w:shd w:val="clear" w:color="auto" w:fill="auto"/>
        <w:tabs>
          <w:tab w:val="left" w:pos="663"/>
        </w:tabs>
        <w:spacing w:after="0" w:line="288" w:lineRule="exact"/>
        <w:ind w:left="20" w:right="20" w:firstLine="380"/>
        <w:jc w:val="both"/>
      </w:pPr>
      <w:r>
        <w:t>а)</w:t>
      </w:r>
      <w:r>
        <w:tab/>
        <w:t>студент свободно, достаточно подробно излагает изучен</w:t>
      </w:r>
      <w:r>
        <w:softHyphen/>
        <w:t>ный материал, демонстрирует понимание физиологических про</w:t>
      </w:r>
      <w:r>
        <w:softHyphen/>
        <w:t>цессов и механизмов по всем пройденным темам, пользуется фи</w:t>
      </w:r>
      <w:r>
        <w:softHyphen/>
        <w:t xml:space="preserve">зиологической терминологией </w:t>
      </w:r>
      <w:r>
        <w:rPr>
          <w:shd w:val="clear" w:color="auto" w:fill="FFFFFF"/>
        </w:rPr>
        <w:t>-15</w:t>
      </w:r>
      <w:r>
        <w:t xml:space="preserve"> баллов;</w:t>
      </w:r>
    </w:p>
    <w:p w:rsidR="00B51483" w:rsidRDefault="00862615">
      <w:pPr>
        <w:pStyle w:val="1"/>
        <w:shd w:val="clear" w:color="auto" w:fill="auto"/>
        <w:tabs>
          <w:tab w:val="left" w:pos="682"/>
        </w:tabs>
        <w:spacing w:after="0" w:line="288" w:lineRule="exact"/>
        <w:ind w:left="20" w:right="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 xml:space="preserve">студент, в целом, владеет изученным материалом, но не достаточно полно демонстрирует понимание физиологических процессов и механизмов по пройденным темам, мало пользуется физиологической терминологией - </w:t>
      </w:r>
      <w:r>
        <w:rPr>
          <w:shd w:val="clear" w:color="auto" w:fill="FFFFFF"/>
        </w:rPr>
        <w:t>10</w:t>
      </w:r>
      <w:r>
        <w:t xml:space="preserve"> баллов;</w:t>
      </w:r>
    </w:p>
    <w:p w:rsidR="00B51483" w:rsidRDefault="00862615">
      <w:pPr>
        <w:pStyle w:val="1"/>
        <w:shd w:val="clear" w:color="auto" w:fill="auto"/>
        <w:tabs>
          <w:tab w:val="left" w:pos="658"/>
        </w:tabs>
        <w:spacing w:after="0" w:line="288" w:lineRule="exact"/>
        <w:ind w:left="20" w:right="20" w:firstLine="380"/>
        <w:jc w:val="both"/>
      </w:pPr>
      <w:r>
        <w:t>в)</w:t>
      </w:r>
      <w:r>
        <w:tab/>
        <w:t>студент слабо владеет изученным материалом, плохо по</w:t>
      </w:r>
      <w:r>
        <w:softHyphen/>
        <w:t>нимает физиологические процессы и механизмы, практически не пользуется физиолог</w:t>
      </w:r>
      <w:r>
        <w:rPr>
          <w:shd w:val="clear" w:color="auto" w:fill="FFFFFF"/>
        </w:rPr>
        <w:t>ич</w:t>
      </w:r>
      <w:r>
        <w:t>еской терминологией - 5 баллов;</w:t>
      </w:r>
    </w:p>
    <w:p w:rsidR="00B51483" w:rsidRDefault="00862615">
      <w:pPr>
        <w:pStyle w:val="1"/>
        <w:shd w:val="clear" w:color="auto" w:fill="auto"/>
        <w:tabs>
          <w:tab w:val="left" w:pos="644"/>
        </w:tabs>
        <w:spacing w:after="0" w:line="288" w:lineRule="exact"/>
        <w:ind w:left="20" w:right="20" w:firstLine="380"/>
        <w:jc w:val="both"/>
      </w:pPr>
      <w:r>
        <w:t>г)</w:t>
      </w:r>
      <w:r>
        <w:tab/>
        <w:t xml:space="preserve">ответ,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в), - </w:t>
      </w:r>
      <w:r>
        <w:rPr>
          <w:shd w:val="clear" w:color="auto" w:fill="FFFFFF"/>
        </w:rPr>
        <w:t>0</w:t>
      </w:r>
      <w:r>
        <w:t xml:space="preserve"> баллов.</w:t>
      </w:r>
    </w:p>
    <w:p w:rsidR="00B51483" w:rsidRDefault="00862615">
      <w:pPr>
        <w:pStyle w:val="13"/>
        <w:keepNext/>
        <w:keepLines/>
        <w:numPr>
          <w:ilvl w:val="1"/>
          <w:numId w:val="12"/>
        </w:numPr>
        <w:shd w:val="clear" w:color="auto" w:fill="auto"/>
        <w:tabs>
          <w:tab w:val="left" w:pos="616"/>
        </w:tabs>
        <w:spacing w:before="0" w:after="0" w:line="288" w:lineRule="exact"/>
        <w:ind w:left="20" w:firstLine="380"/>
      </w:pPr>
      <w:bookmarkStart w:id="42" w:name="bookmark38"/>
      <w:r>
        <w:t>Критерии оценки дополнительного вопроса:</w:t>
      </w:r>
      <w:bookmarkEnd w:id="42"/>
    </w:p>
    <w:p w:rsidR="00B51483" w:rsidRDefault="00862615">
      <w:pPr>
        <w:pStyle w:val="1"/>
        <w:shd w:val="clear" w:color="auto" w:fill="auto"/>
        <w:tabs>
          <w:tab w:val="left" w:pos="663"/>
        </w:tabs>
        <w:spacing w:after="0" w:line="288" w:lineRule="exact"/>
        <w:ind w:left="20" w:right="20" w:firstLine="380"/>
        <w:jc w:val="both"/>
      </w:pPr>
      <w:r>
        <w:t>а)</w:t>
      </w:r>
      <w:r>
        <w:tab/>
        <w:t>студент свободно, достаточно подробно излагает изучен</w:t>
      </w:r>
      <w:r>
        <w:softHyphen/>
        <w:t>ный материал, демонстрирует понимание физиологических про</w:t>
      </w:r>
      <w:r>
        <w:softHyphen/>
        <w:t>цессов и механизмов по всем пройденным темам, пользуется фи</w:t>
      </w:r>
      <w:r>
        <w:softHyphen/>
        <w:t xml:space="preserve">зиологической терминологией </w:t>
      </w:r>
      <w:r>
        <w:rPr>
          <w:shd w:val="clear" w:color="auto" w:fill="FFFFFF"/>
        </w:rPr>
        <w:t>-10</w:t>
      </w:r>
      <w:r>
        <w:t xml:space="preserve"> баллов;</w:t>
      </w:r>
    </w:p>
    <w:p w:rsidR="00B51483" w:rsidRDefault="00862615">
      <w:pPr>
        <w:pStyle w:val="1"/>
        <w:shd w:val="clear" w:color="auto" w:fill="auto"/>
        <w:tabs>
          <w:tab w:val="left" w:pos="682"/>
        </w:tabs>
        <w:spacing w:after="0" w:line="288" w:lineRule="exact"/>
        <w:ind w:left="20" w:right="20" w:firstLine="380"/>
        <w:jc w:val="both"/>
      </w:pPr>
      <w:r>
        <w:rPr>
          <w:shd w:val="clear" w:color="auto" w:fill="FFFFFF"/>
        </w:rPr>
        <w:t>б</w:t>
      </w:r>
      <w:r>
        <w:t>)</w:t>
      </w:r>
      <w:r>
        <w:tab/>
        <w:t>студент, в целом, владеет изученным материалом, но не достаточно полно демонстрирует понимание физиологических процессов и механизмов по пройденным темам, мало пользуется физиологической терминологией - 6 баллов;</w:t>
      </w:r>
    </w:p>
    <w:p w:rsidR="00B51483" w:rsidRDefault="00862615">
      <w:pPr>
        <w:pStyle w:val="1"/>
        <w:shd w:val="clear" w:color="auto" w:fill="auto"/>
        <w:tabs>
          <w:tab w:val="left" w:pos="654"/>
        </w:tabs>
        <w:spacing w:after="0" w:line="288" w:lineRule="exact"/>
        <w:ind w:left="20" w:right="20" w:firstLine="380"/>
        <w:jc w:val="both"/>
      </w:pPr>
      <w:r>
        <w:t>в)</w:t>
      </w:r>
      <w:r>
        <w:tab/>
        <w:t>студент слабо владеет изученным материалом, плохо по</w:t>
      </w:r>
      <w:r>
        <w:softHyphen/>
        <w:t xml:space="preserve">нимает физиологические процессы и механизмы, практически не пользуется физиологической терминологией - </w:t>
      </w:r>
      <w:r>
        <w:rPr>
          <w:shd w:val="clear" w:color="auto" w:fill="FFFFFF"/>
        </w:rPr>
        <w:t>3</w:t>
      </w:r>
      <w:r>
        <w:t xml:space="preserve"> балла;</w:t>
      </w:r>
    </w:p>
    <w:p w:rsidR="00B51483" w:rsidRDefault="00862615">
      <w:pPr>
        <w:pStyle w:val="1"/>
        <w:shd w:val="clear" w:color="auto" w:fill="auto"/>
        <w:tabs>
          <w:tab w:val="left" w:pos="649"/>
        </w:tabs>
        <w:spacing w:after="0" w:line="288" w:lineRule="exact"/>
        <w:ind w:left="20" w:right="20" w:firstLine="380"/>
        <w:jc w:val="both"/>
      </w:pPr>
      <w:r>
        <w:t>г)</w:t>
      </w:r>
      <w:r>
        <w:tab/>
        <w:t xml:space="preserve">ответ, не соответствующий требованиям пунктов а), </w:t>
      </w:r>
      <w:r>
        <w:rPr>
          <w:shd w:val="clear" w:color="auto" w:fill="FFFFFF"/>
        </w:rPr>
        <w:t>б</w:t>
      </w:r>
      <w:r>
        <w:t xml:space="preserve">) и в), - </w:t>
      </w:r>
      <w:r>
        <w:rPr>
          <w:shd w:val="clear" w:color="auto" w:fill="FFFFFF"/>
        </w:rPr>
        <w:t>0</w:t>
      </w:r>
      <w:r>
        <w:t xml:space="preserve"> баллов.</w:t>
      </w:r>
      <w:bookmarkStart w:id="43" w:name="_GoBack"/>
      <w:bookmarkEnd w:id="43"/>
    </w:p>
    <w:sectPr w:rsidR="00B51483" w:rsidSect="00B51483">
      <w:pgSz w:w="8390" w:h="11905"/>
      <w:pgMar w:top="829" w:right="1331" w:bottom="1239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589" w:rsidRDefault="004D1589" w:rsidP="00B51483">
      <w:r>
        <w:separator/>
      </w:r>
    </w:p>
  </w:endnote>
  <w:endnote w:type="continuationSeparator" w:id="0">
    <w:p w:rsidR="004D1589" w:rsidRDefault="004D1589" w:rsidP="00B5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589" w:rsidRDefault="004D1589"/>
  </w:footnote>
  <w:footnote w:type="continuationSeparator" w:id="0">
    <w:p w:rsidR="004D1589" w:rsidRDefault="004D15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AC4"/>
    <w:multiLevelType w:val="multilevel"/>
    <w:tmpl w:val="220CA32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A70A3"/>
    <w:multiLevelType w:val="multilevel"/>
    <w:tmpl w:val="C0B0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66758"/>
    <w:multiLevelType w:val="multilevel"/>
    <w:tmpl w:val="D89A1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E260BC"/>
    <w:multiLevelType w:val="multilevel"/>
    <w:tmpl w:val="C4C2E96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D1FD1"/>
    <w:multiLevelType w:val="multilevel"/>
    <w:tmpl w:val="9CC23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AF1EDA"/>
    <w:multiLevelType w:val="multilevel"/>
    <w:tmpl w:val="892E3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0D1D7E"/>
    <w:multiLevelType w:val="multilevel"/>
    <w:tmpl w:val="4E08E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8D35C5"/>
    <w:multiLevelType w:val="multilevel"/>
    <w:tmpl w:val="1C543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A265A0"/>
    <w:multiLevelType w:val="multilevel"/>
    <w:tmpl w:val="E19498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344527"/>
    <w:multiLevelType w:val="multilevel"/>
    <w:tmpl w:val="834C75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845B17"/>
    <w:multiLevelType w:val="multilevel"/>
    <w:tmpl w:val="7366968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7B06BC"/>
    <w:multiLevelType w:val="multilevel"/>
    <w:tmpl w:val="1B9818F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483"/>
    <w:rsid w:val="004D1589"/>
    <w:rsid w:val="00862615"/>
    <w:rsid w:val="00B51483"/>
    <w:rsid w:val="00D84747"/>
    <w:rsid w:val="00EC67CE"/>
    <w:rsid w:val="00F1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39F529F-CA50-48F0-8F4E-1705C56C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1483"/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1483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B5148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B51483"/>
    <w:rPr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B5148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міст 1 Знак"/>
    <w:basedOn w:val="a0"/>
    <w:link w:val="11"/>
    <w:rsid w:val="00B5148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Основной текст + Курсив"/>
    <w:basedOn w:val="a4"/>
    <w:rsid w:val="00B51483"/>
    <w:rPr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2">
    <w:name w:val="Заголовок №1_"/>
    <w:basedOn w:val="a0"/>
    <w:link w:val="13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 + Полужирный"/>
    <w:basedOn w:val="4"/>
    <w:rsid w:val="00B51483"/>
    <w:rPr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sid w:val="00B51483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00">
    <w:name w:val="Основной текст (10)_"/>
    <w:basedOn w:val="a0"/>
    <w:link w:val="101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">
    <w:name w:val="Основной текст (18)_"/>
    <w:basedOn w:val="a0"/>
    <w:link w:val="18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0">
    <w:name w:val="Основной текст (12)_"/>
    <w:basedOn w:val="a0"/>
    <w:link w:val="121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00">
    <w:name w:val="Основной текст (20)_"/>
    <w:basedOn w:val="a0"/>
    <w:link w:val="201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_"/>
    <w:basedOn w:val="a0"/>
    <w:link w:val="150"/>
    <w:rsid w:val="00B51483"/>
    <w:rPr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59pt">
    <w:name w:val="Основной текст (15) + 9 pt;Полужирный"/>
    <w:basedOn w:val="15"/>
    <w:rsid w:val="00B51483"/>
    <w:rPr>
      <w:b/>
      <w:bCs/>
      <w:i w:val="0"/>
      <w:iCs w:val="0"/>
      <w:smallCaps w:val="0"/>
      <w:strike w:val="0"/>
      <w:sz w:val="18"/>
      <w:szCs w:val="18"/>
    </w:rPr>
  </w:style>
  <w:style w:type="character" w:customStyle="1" w:styleId="36">
    <w:name w:val="Основной текст (36)_"/>
    <w:basedOn w:val="a0"/>
    <w:link w:val="360"/>
    <w:rsid w:val="00B51483"/>
    <w:rPr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10">
    <w:name w:val="Основной текст (11)_"/>
    <w:basedOn w:val="a0"/>
    <w:link w:val="111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">
    <w:name w:val="Основной текст (14)_"/>
    <w:basedOn w:val="a0"/>
    <w:link w:val="140"/>
    <w:rsid w:val="00B51483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44pt">
    <w:name w:val="Основной текст (14) + 4 pt"/>
    <w:basedOn w:val="14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">
    <w:name w:val="Основной текст (35)_"/>
    <w:basedOn w:val="a0"/>
    <w:link w:val="350"/>
    <w:rsid w:val="00B51483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1">
    <w:name w:val="Основной текст (21)_"/>
    <w:basedOn w:val="a0"/>
    <w:link w:val="21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9">
    <w:name w:val="Основной текст (19)_"/>
    <w:basedOn w:val="a0"/>
    <w:link w:val="190"/>
    <w:rsid w:val="00B51483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94pt">
    <w:name w:val="Основной текст (19) + 4 pt"/>
    <w:basedOn w:val="19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7">
    <w:name w:val="Основной текст (37)_"/>
    <w:basedOn w:val="a0"/>
    <w:link w:val="370"/>
    <w:rsid w:val="00B51483"/>
    <w:rPr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2">
    <w:name w:val="Основной текст (22)_"/>
    <w:basedOn w:val="a0"/>
    <w:link w:val="22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4">
    <w:name w:val="Основной текст (24)_"/>
    <w:basedOn w:val="a0"/>
    <w:link w:val="24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">
    <w:name w:val="Основной текст (2) + Не полужирный"/>
    <w:basedOn w:val="2"/>
    <w:rsid w:val="00B51483"/>
    <w:rPr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25">
    <w:name w:val="Основной текст (25)_"/>
    <w:basedOn w:val="a0"/>
    <w:link w:val="25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7">
    <w:name w:val="Основной текст (27)_"/>
    <w:basedOn w:val="a0"/>
    <w:link w:val="27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6">
    <w:name w:val="Основной текст (26)_"/>
    <w:basedOn w:val="a0"/>
    <w:link w:val="26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9">
    <w:name w:val="Основной текст (39)_"/>
    <w:basedOn w:val="a0"/>
    <w:link w:val="390"/>
    <w:rsid w:val="00B51483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8">
    <w:name w:val="Основной текст (38)_"/>
    <w:basedOn w:val="a0"/>
    <w:link w:val="380"/>
    <w:rsid w:val="00B5148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Основной текст + Полужирный"/>
    <w:basedOn w:val="a4"/>
    <w:rsid w:val="00B51483"/>
    <w:rPr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Основной текст (28)_"/>
    <w:basedOn w:val="a0"/>
    <w:link w:val="280"/>
    <w:rsid w:val="00B51483"/>
    <w:rPr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41pt">
    <w:name w:val="Основной текст (4) + Интервал 1 pt"/>
    <w:basedOn w:val="4"/>
    <w:rsid w:val="00B51483"/>
    <w:rPr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42pt">
    <w:name w:val="Основной текст (4) + Интервал 2 pt"/>
    <w:basedOn w:val="4"/>
    <w:rsid w:val="00B51483"/>
    <w:rPr>
      <w:b w:val="0"/>
      <w:bCs w:val="0"/>
      <w:i w:val="0"/>
      <w:iCs w:val="0"/>
      <w:smallCaps w:val="0"/>
      <w:strike w:val="0"/>
      <w:spacing w:val="50"/>
      <w:sz w:val="18"/>
      <w:szCs w:val="18"/>
    </w:rPr>
  </w:style>
  <w:style w:type="character" w:customStyle="1" w:styleId="29">
    <w:name w:val="Заголовок №2_"/>
    <w:basedOn w:val="a0"/>
    <w:link w:val="2a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0">
    <w:name w:val="Основной текст (30)_"/>
    <w:basedOn w:val="a0"/>
    <w:link w:val="301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2">
    <w:name w:val="Основной текст (30)"/>
    <w:basedOn w:val="300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3">
    <w:name w:val="Основной текст (30)"/>
    <w:basedOn w:val="300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0">
    <w:name w:val="Основной текст (40)_"/>
    <w:basedOn w:val="a0"/>
    <w:link w:val="401"/>
    <w:rsid w:val="00B51483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4">
    <w:name w:val="Основной текст (34)_"/>
    <w:basedOn w:val="a0"/>
    <w:link w:val="340"/>
    <w:rsid w:val="00B51483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1">
    <w:name w:val="Основной текст (34)"/>
    <w:basedOn w:val="34"/>
    <w:rsid w:val="00B51483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0">
    <w:name w:val="Основной текст (41)_"/>
    <w:basedOn w:val="a0"/>
    <w:link w:val="411"/>
    <w:rsid w:val="00B5148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 + Не полужирный"/>
    <w:basedOn w:val="5"/>
    <w:rsid w:val="00B51483"/>
    <w:rPr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42">
    <w:name w:val="Основной текст (42)_"/>
    <w:basedOn w:val="a0"/>
    <w:link w:val="420"/>
    <w:rsid w:val="00B51483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4"/>
    <w:rsid w:val="00B51483"/>
    <w:rPr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22">
    <w:name w:val="Заголовок №1 (2)_"/>
    <w:basedOn w:val="a0"/>
    <w:link w:val="123"/>
    <w:rsid w:val="00B5148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1">
    <w:name w:val="Основной текст1"/>
    <w:basedOn w:val="a"/>
    <w:link w:val="a4"/>
    <w:rsid w:val="00B51483"/>
    <w:pPr>
      <w:shd w:val="clear" w:color="auto" w:fill="FFFFFF"/>
      <w:spacing w:after="240" w:line="283" w:lineRule="exact"/>
      <w:jc w:val="center"/>
    </w:pPr>
    <w:rPr>
      <w:sz w:val="20"/>
      <w:szCs w:val="20"/>
    </w:rPr>
  </w:style>
  <w:style w:type="paragraph" w:customStyle="1" w:styleId="20">
    <w:name w:val="Основной текст (2)"/>
    <w:basedOn w:val="a"/>
    <w:link w:val="2"/>
    <w:rsid w:val="00B51483"/>
    <w:pPr>
      <w:shd w:val="clear" w:color="auto" w:fill="FFFFFF"/>
      <w:spacing w:before="960" w:after="3780" w:line="326" w:lineRule="exact"/>
      <w:jc w:val="center"/>
    </w:pPr>
    <w:rPr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B51483"/>
    <w:pPr>
      <w:shd w:val="clear" w:color="auto" w:fill="FFFFFF"/>
      <w:spacing w:before="1380" w:line="221" w:lineRule="exact"/>
      <w:jc w:val="center"/>
    </w:pPr>
    <w:rPr>
      <w:sz w:val="15"/>
      <w:szCs w:val="15"/>
    </w:rPr>
  </w:style>
  <w:style w:type="paragraph" w:customStyle="1" w:styleId="40">
    <w:name w:val="Основной текст (4)"/>
    <w:basedOn w:val="a"/>
    <w:link w:val="4"/>
    <w:rsid w:val="00B51483"/>
    <w:pPr>
      <w:shd w:val="clear" w:color="auto" w:fill="FFFFFF"/>
      <w:spacing w:before="900" w:after="120" w:line="0" w:lineRule="atLeast"/>
      <w:ind w:hanging="360"/>
    </w:pPr>
    <w:rPr>
      <w:sz w:val="18"/>
      <w:szCs w:val="18"/>
    </w:rPr>
  </w:style>
  <w:style w:type="paragraph" w:styleId="11">
    <w:name w:val="toc 1"/>
    <w:basedOn w:val="a"/>
    <w:link w:val="10"/>
    <w:autoRedefine/>
    <w:rsid w:val="00B51483"/>
    <w:pPr>
      <w:shd w:val="clear" w:color="auto" w:fill="FFFFFF"/>
      <w:spacing w:before="120" w:after="300" w:line="0" w:lineRule="atLeast"/>
    </w:pPr>
    <w:rPr>
      <w:sz w:val="18"/>
      <w:szCs w:val="18"/>
    </w:rPr>
  </w:style>
  <w:style w:type="paragraph" w:customStyle="1" w:styleId="50">
    <w:name w:val="Основной текст (5)"/>
    <w:basedOn w:val="a"/>
    <w:link w:val="5"/>
    <w:rsid w:val="00B51483"/>
    <w:pPr>
      <w:shd w:val="clear" w:color="auto" w:fill="FFFFFF"/>
      <w:spacing w:after="240" w:line="283" w:lineRule="exact"/>
      <w:jc w:val="right"/>
    </w:pPr>
    <w:rPr>
      <w:b/>
      <w:bCs/>
      <w:sz w:val="20"/>
      <w:szCs w:val="20"/>
    </w:rPr>
  </w:style>
  <w:style w:type="paragraph" w:customStyle="1" w:styleId="13">
    <w:name w:val="Заголовок №1"/>
    <w:basedOn w:val="a"/>
    <w:link w:val="12"/>
    <w:rsid w:val="00B51483"/>
    <w:pPr>
      <w:shd w:val="clear" w:color="auto" w:fill="FFFFFF"/>
      <w:spacing w:before="540" w:after="36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70">
    <w:name w:val="Основной текст (7)"/>
    <w:basedOn w:val="a"/>
    <w:link w:val="7"/>
    <w:rsid w:val="00B5148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101">
    <w:name w:val="Основной текст (10)"/>
    <w:basedOn w:val="a"/>
    <w:link w:val="100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180">
    <w:name w:val="Основной текст (18)"/>
    <w:basedOn w:val="a"/>
    <w:link w:val="18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90">
    <w:name w:val="Основной текст (9)"/>
    <w:basedOn w:val="a"/>
    <w:link w:val="9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121">
    <w:name w:val="Основной текст (12)"/>
    <w:basedOn w:val="a"/>
    <w:link w:val="120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01">
    <w:name w:val="Основной текст (20)"/>
    <w:basedOn w:val="a"/>
    <w:link w:val="200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150">
    <w:name w:val="Основной текст (15)"/>
    <w:basedOn w:val="a"/>
    <w:link w:val="15"/>
    <w:rsid w:val="00B51483"/>
    <w:pPr>
      <w:shd w:val="clear" w:color="auto" w:fill="FFFFFF"/>
      <w:spacing w:line="0" w:lineRule="atLeast"/>
    </w:pPr>
    <w:rPr>
      <w:i/>
      <w:iCs/>
      <w:sz w:val="17"/>
      <w:szCs w:val="17"/>
    </w:rPr>
  </w:style>
  <w:style w:type="paragraph" w:customStyle="1" w:styleId="360">
    <w:name w:val="Основной текст (36)"/>
    <w:basedOn w:val="a"/>
    <w:link w:val="36"/>
    <w:rsid w:val="00B51483"/>
    <w:pPr>
      <w:shd w:val="clear" w:color="auto" w:fill="FFFFFF"/>
      <w:spacing w:line="0" w:lineRule="atLeast"/>
    </w:pPr>
    <w:rPr>
      <w:i/>
      <w:iCs/>
      <w:sz w:val="17"/>
      <w:szCs w:val="17"/>
    </w:rPr>
  </w:style>
  <w:style w:type="paragraph" w:customStyle="1" w:styleId="111">
    <w:name w:val="Основной текст (11)"/>
    <w:basedOn w:val="a"/>
    <w:link w:val="110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140">
    <w:name w:val="Основной текст (14)"/>
    <w:basedOn w:val="a"/>
    <w:link w:val="14"/>
    <w:rsid w:val="00B5148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350">
    <w:name w:val="Основной текст (35)"/>
    <w:basedOn w:val="a"/>
    <w:link w:val="35"/>
    <w:rsid w:val="00B5148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10">
    <w:name w:val="Основной текст (21)"/>
    <w:basedOn w:val="a"/>
    <w:link w:val="21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190">
    <w:name w:val="Основной текст (19)"/>
    <w:basedOn w:val="a"/>
    <w:link w:val="19"/>
    <w:rsid w:val="00B5148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370">
    <w:name w:val="Основной текст (37)"/>
    <w:basedOn w:val="a"/>
    <w:link w:val="37"/>
    <w:rsid w:val="00B5148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20">
    <w:name w:val="Основной текст (22)"/>
    <w:basedOn w:val="a"/>
    <w:link w:val="22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40">
    <w:name w:val="Основной текст (24)"/>
    <w:basedOn w:val="a"/>
    <w:link w:val="24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50">
    <w:name w:val="Основной текст (25)"/>
    <w:basedOn w:val="a"/>
    <w:link w:val="25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70">
    <w:name w:val="Основной текст (27)"/>
    <w:basedOn w:val="a"/>
    <w:link w:val="27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60">
    <w:name w:val="Основной текст (26)"/>
    <w:basedOn w:val="a"/>
    <w:link w:val="26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90">
    <w:name w:val="Основной текст (39)"/>
    <w:basedOn w:val="a"/>
    <w:link w:val="39"/>
    <w:rsid w:val="00B5148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80">
    <w:name w:val="Основной текст (38)"/>
    <w:basedOn w:val="a"/>
    <w:link w:val="38"/>
    <w:rsid w:val="00B51483"/>
    <w:pPr>
      <w:shd w:val="clear" w:color="auto" w:fill="FFFFFF"/>
      <w:spacing w:line="0" w:lineRule="atLeast"/>
    </w:pPr>
    <w:rPr>
      <w:b/>
      <w:bCs/>
      <w:i/>
      <w:iCs/>
      <w:sz w:val="18"/>
      <w:szCs w:val="18"/>
    </w:rPr>
  </w:style>
  <w:style w:type="paragraph" w:customStyle="1" w:styleId="280">
    <w:name w:val="Основной текст (28)"/>
    <w:basedOn w:val="a"/>
    <w:link w:val="28"/>
    <w:rsid w:val="00B51483"/>
    <w:pPr>
      <w:shd w:val="clear" w:color="auto" w:fill="FFFFFF"/>
      <w:spacing w:after="1140" w:line="0" w:lineRule="atLeast"/>
    </w:pPr>
    <w:rPr>
      <w:sz w:val="10"/>
      <w:szCs w:val="10"/>
    </w:rPr>
  </w:style>
  <w:style w:type="paragraph" w:customStyle="1" w:styleId="2a">
    <w:name w:val="Заголовок №2"/>
    <w:basedOn w:val="a"/>
    <w:link w:val="29"/>
    <w:rsid w:val="00B51483"/>
    <w:pPr>
      <w:shd w:val="clear" w:color="auto" w:fill="FFFFFF"/>
      <w:spacing w:line="288" w:lineRule="exact"/>
      <w:ind w:firstLine="380"/>
      <w:jc w:val="both"/>
      <w:outlineLvl w:val="1"/>
    </w:pPr>
    <w:rPr>
      <w:b/>
      <w:bCs/>
      <w:sz w:val="20"/>
      <w:szCs w:val="20"/>
    </w:rPr>
  </w:style>
  <w:style w:type="paragraph" w:customStyle="1" w:styleId="301">
    <w:name w:val="Основной текст (30)"/>
    <w:basedOn w:val="a"/>
    <w:link w:val="300"/>
    <w:rsid w:val="00B51483"/>
    <w:pPr>
      <w:shd w:val="clear" w:color="auto" w:fill="FFFFFF"/>
      <w:spacing w:line="0" w:lineRule="atLeast"/>
    </w:pPr>
    <w:rPr>
      <w:i/>
      <w:iCs/>
      <w:sz w:val="20"/>
      <w:szCs w:val="20"/>
    </w:rPr>
  </w:style>
  <w:style w:type="paragraph" w:customStyle="1" w:styleId="401">
    <w:name w:val="Основной текст (40)"/>
    <w:basedOn w:val="a"/>
    <w:link w:val="400"/>
    <w:rsid w:val="00B51483"/>
    <w:pPr>
      <w:shd w:val="clear" w:color="auto" w:fill="FFFFFF"/>
      <w:spacing w:line="0" w:lineRule="atLeast"/>
      <w:jc w:val="right"/>
    </w:pPr>
    <w:rPr>
      <w:sz w:val="18"/>
      <w:szCs w:val="18"/>
    </w:rPr>
  </w:style>
  <w:style w:type="paragraph" w:customStyle="1" w:styleId="340">
    <w:name w:val="Основной текст (34)"/>
    <w:basedOn w:val="a"/>
    <w:link w:val="34"/>
    <w:rsid w:val="00B51483"/>
    <w:pPr>
      <w:shd w:val="clear" w:color="auto" w:fill="FFFFFF"/>
      <w:spacing w:line="288" w:lineRule="exact"/>
      <w:ind w:firstLine="380"/>
      <w:jc w:val="both"/>
    </w:pPr>
    <w:rPr>
      <w:sz w:val="19"/>
      <w:szCs w:val="19"/>
    </w:rPr>
  </w:style>
  <w:style w:type="paragraph" w:customStyle="1" w:styleId="411">
    <w:name w:val="Основной текст (41)"/>
    <w:basedOn w:val="a"/>
    <w:link w:val="410"/>
    <w:rsid w:val="00B51483"/>
    <w:pPr>
      <w:shd w:val="clear" w:color="auto" w:fill="FFFFFF"/>
      <w:spacing w:line="0" w:lineRule="atLeast"/>
      <w:jc w:val="right"/>
    </w:pPr>
    <w:rPr>
      <w:sz w:val="18"/>
      <w:szCs w:val="18"/>
    </w:rPr>
  </w:style>
  <w:style w:type="paragraph" w:customStyle="1" w:styleId="420">
    <w:name w:val="Основной текст (42)"/>
    <w:basedOn w:val="a"/>
    <w:link w:val="42"/>
    <w:rsid w:val="00B51483"/>
    <w:pPr>
      <w:shd w:val="clear" w:color="auto" w:fill="FFFFFF"/>
      <w:spacing w:line="288" w:lineRule="exact"/>
      <w:ind w:firstLine="380"/>
      <w:jc w:val="both"/>
    </w:pPr>
    <w:rPr>
      <w:sz w:val="19"/>
      <w:szCs w:val="19"/>
    </w:rPr>
  </w:style>
  <w:style w:type="paragraph" w:customStyle="1" w:styleId="123">
    <w:name w:val="Заголовок №1 (2)"/>
    <w:basedOn w:val="a"/>
    <w:link w:val="122"/>
    <w:rsid w:val="00B51483"/>
    <w:pPr>
      <w:shd w:val="clear" w:color="auto" w:fill="FFFFFF"/>
      <w:spacing w:line="288" w:lineRule="exact"/>
      <w:ind w:firstLine="380"/>
      <w:jc w:val="both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8185</Words>
  <Characters>46661</Characters>
  <Application>Microsoft Office Word</Application>
  <DocSecurity>0</DocSecurity>
  <Lines>388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>Методические рекомендации по разработке и использованию балльно-рейтинговой системы оценки знаний сту­дентов СибГУФК</vt:lpstr>
      <vt:lpstr>2. Методика балльно-рейтинговой оценки знаний студентов</vt:lpstr>
      <vt:lpstr>2. Методика балльно-рейтинговой оценки знаний студентов</vt:lpstr>
      <vt:lpstr>2.3. Определение целей обучения по каждому модулю</vt:lpstr>
      <vt:lpstr>2.5. Расчет рейтинговых показателей</vt:lpstr>
      <vt:lpstr>2.7. Инструктаж студентов по требованиям балльно-рейтинговой системы оценки знан</vt:lpstr>
      <vt:lpstr>2.8. Заполнение журнала преподавателя в соответствии с принятой на заседании каф</vt:lpstr>
      <vt:lpstr>    БАЛЛЬНО-РЕЙТИНГОВАЯ СИСТЕМА ОЦЕНКИ ЗНАНИЙ (БРС)</vt:lpstr>
      <vt:lpstr>    ИНДИВИДУАЛЬНЫЕ КОНСУЛЬТАЦИИ</vt:lpstr>
      <vt:lpstr>    КОМПЕТЕНЦИЯ</vt:lpstr>
      <vt:lpstr>    КОМПЕТЕНТНОСТЬ</vt:lpstr>
      <vt:lpstr>    КРЕДИТ (Credit)</vt:lpstr>
      <vt:lpstr>    КРЕДИТНАЯ СТРУКТУРА (Credit framework)</vt:lpstr>
      <vt:lpstr>КРИТЕРИИ ОЦЕНИВАНИЯ (Assessment criteria)</vt:lpstr>
      <vt:lpstr>КУРСОВАЯ ЕДИНИЦА ИЛИ МОДУЛЬ (Course unit or Module)</vt:lpstr>
      <vt:lpstr>ЛЕКЦИЯ (Lecture)</vt:lpstr>
      <vt:lpstr>МАСТЕР-КЛАСС (Master class)</vt:lpstr>
      <vt:lpstr>МОДУЛЬ (Module)</vt:lpstr>
      <vt:lpstr>НАГРУЗКА (Workload)</vt:lpstr>
      <vt:lpstr>НАКОПЛЕНИЕ КРЕДИТОВ (Credit accumulation)</vt:lpstr>
      <vt:lpstr>    ОСПУ</vt:lpstr>
      <vt:lpstr>    ОТМЕТКА (Grade)</vt:lpstr>
      <vt:lpstr>    ОЦЕНИВАНИЕ (Assessment)</vt:lpstr>
      <vt:lpstr>    ПАКЕТ «СОПРОВОЖДЕНИЯ»</vt:lpstr>
      <vt:lpstr>    ПРАКТИЧЕСКИЕ ЗАНЯТИЯ (Workshop)</vt:lpstr>
      <vt:lpstr>    ПРОГРАММА ОБУЧЕНИЯ (Programme of study)</vt:lpstr>
      <vt:lpstr>    ПРОЕКТ TUNING (Настройка образовательных структур)</vt:lpstr>
      <vt:lpstr>    РАЗДЕЛ УЧЕБНОЙ РАБОЧЕЙ ПРОГРАММЫ</vt:lpstr>
      <vt:lpstr>    РЕЗУЛЬТАТЫ ОБУЧЕНИЯ (Learning outcomes)</vt:lpstr>
      <vt:lpstr>    РЕЙТИНГОВОЕ ЧИСЛО</vt:lpstr>
      <vt:lpstr>    СЕМИНАР (Seminar)</vt:lpstr>
      <vt:lpstr>3. Порядок определения рейтинговой оценки по результатам освоения образовательн</vt:lpstr>
      <vt:lpstr>Коллоквиум оценивается по следующей схеме:</vt:lpstr>
      <vt:lpstr>Реферат оценивается следующим образом:</vt:lpstr>
      <vt:lpstr>Система поощрительных баллов и ликвидации задолжностей</vt:lpstr>
      <vt:lpstr>Промежуточная аттестация (зачет)</vt:lpstr>
      <vt:lpstr>Критерии оценки основных вопросов:</vt:lpstr>
      <vt:lpstr>Критерии оценки дополнительного вопроса:</vt:lpstr>
      <vt:lpstr>Критерии оценки основных вопросов:</vt:lpstr>
      <vt:lpstr>Критерии оценки дополнительного вопроса:</vt:lpstr>
    </vt:vector>
  </TitlesOfParts>
  <Company/>
  <LinksUpToDate>false</LinksUpToDate>
  <CharactersWithSpaces>54737</CharactersWithSpaces>
  <SharedDoc>false</SharedDoc>
  <HLinks>
    <vt:vector size="156" baseType="variant">
      <vt:variant>
        <vt:i4>327785</vt:i4>
      </vt:variant>
      <vt:variant>
        <vt:i4>84</vt:i4>
      </vt:variant>
      <vt:variant>
        <vt:i4>0</vt:i4>
      </vt:variant>
      <vt:variant>
        <vt:i4>5</vt:i4>
      </vt:variant>
      <vt:variant>
        <vt:lpwstr>http://www.pdf4.ru/text2029/ects_principals.html</vt:lpwstr>
      </vt:variant>
      <vt:variant>
        <vt:lpwstr/>
      </vt:variant>
      <vt:variant>
        <vt:i4>7733354</vt:i4>
      </vt:variant>
      <vt:variant>
        <vt:i4>81</vt:i4>
      </vt:variant>
      <vt:variant>
        <vt:i4>0</vt:i4>
      </vt:variant>
      <vt:variant>
        <vt:i4>5</vt:i4>
      </vt:variant>
      <vt:variant>
        <vt:lpwstr>http://www.bologna-berlin2003.de/pdf/Tagung Zuerich.pdf</vt:lpwstr>
      </vt:variant>
      <vt:variant>
        <vt:lpwstr/>
      </vt:variant>
      <vt:variant>
        <vt:i4>458753</vt:i4>
      </vt:variant>
      <vt:variant>
        <vt:i4>78</vt:i4>
      </vt:variant>
      <vt:variant>
        <vt:i4>0</vt:i4>
      </vt:variant>
      <vt:variant>
        <vt:i4>5</vt:i4>
      </vt:variant>
      <vt:variant>
        <vt:lpwstr>http://europe.eu.int/comm/education/socrates/ectsext.html</vt:lpwstr>
      </vt:variant>
      <vt:variant>
        <vt:lpwstr/>
      </vt:variant>
      <vt:variant>
        <vt:i4>2424870</vt:i4>
      </vt:variant>
      <vt:variant>
        <vt:i4>75</vt:i4>
      </vt:variant>
      <vt:variant>
        <vt:i4>0</vt:i4>
      </vt:variant>
      <vt:variant>
        <vt:i4>5</vt:i4>
      </vt:variant>
      <vt:variant>
        <vt:lpwstr>http://europe.eu.int/comm/education/socrates/ects.html</vt:lpwstr>
      </vt:variant>
      <vt:variant>
        <vt:lpwstr/>
      </vt:variant>
      <vt:variant>
        <vt:i4>6488169</vt:i4>
      </vt:variant>
      <vt:variant>
        <vt:i4>72</vt:i4>
      </vt:variant>
      <vt:variant>
        <vt:i4>0</vt:i4>
      </vt:variant>
      <vt:variant>
        <vt:i4>5</vt:i4>
      </vt:variant>
      <vt:variant>
        <vt:lpwstr>http://www.hrk.de/</vt:lpwstr>
      </vt:variant>
      <vt:variant>
        <vt:lpwstr/>
      </vt:variant>
      <vt:variant>
        <vt:i4>7667808</vt:i4>
      </vt:variant>
      <vt:variant>
        <vt:i4>69</vt:i4>
      </vt:variant>
      <vt:variant>
        <vt:i4>0</vt:i4>
      </vt:variant>
      <vt:variant>
        <vt:i4>5</vt:i4>
      </vt:variant>
      <vt:variant>
        <vt:lpwstr>http://europe.eu.int/comm/education/recognition/index.html</vt:lpwstr>
      </vt:variant>
      <vt:variant>
        <vt:lpwstr/>
      </vt:variant>
      <vt:variant>
        <vt:i4>5570640</vt:i4>
      </vt:variant>
      <vt:variant>
        <vt:i4>66</vt:i4>
      </vt:variant>
      <vt:variant>
        <vt:i4>0</vt:i4>
      </vt:variant>
      <vt:variant>
        <vt:i4>5</vt:i4>
      </vt:variant>
      <vt:variant>
        <vt:lpwstr>http://www.rudn.ru/?pagec=256</vt:lpwstr>
      </vt:variant>
      <vt:variant>
        <vt:lpwstr/>
      </vt:variant>
      <vt:variant>
        <vt:i4>6684783</vt:i4>
      </vt:variant>
      <vt:variant>
        <vt:i4>63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1835089</vt:i4>
      </vt:variant>
      <vt:variant>
        <vt:i4>60</vt:i4>
      </vt:variant>
      <vt:variant>
        <vt:i4>0</vt:i4>
      </vt:variant>
      <vt:variant>
        <vt:i4>5</vt:i4>
      </vt:variant>
      <vt:variant>
        <vt:lpwstr>http://portal.unesco.org/</vt:lpwstr>
      </vt:variant>
      <vt:variant>
        <vt:lpwstr/>
      </vt:variant>
      <vt:variant>
        <vt:i4>7077935</vt:i4>
      </vt:variant>
      <vt:variant>
        <vt:i4>57</vt:i4>
      </vt:variant>
      <vt:variant>
        <vt:i4>0</vt:i4>
      </vt:variant>
      <vt:variant>
        <vt:i4>5</vt:i4>
      </vt:variant>
      <vt:variant>
        <vt:lpwstr>http://www.enqa.net/index.lasso</vt:lpwstr>
      </vt:variant>
      <vt:variant>
        <vt:lpwstr/>
      </vt:variant>
      <vt:variant>
        <vt:i4>589831</vt:i4>
      </vt:variant>
      <vt:variant>
        <vt:i4>54</vt:i4>
      </vt:variant>
      <vt:variant>
        <vt:i4>0</vt:i4>
      </vt:variant>
      <vt:variant>
        <vt:i4>5</vt:i4>
      </vt:variant>
      <vt:variant>
        <vt:lpwstr>http://www.qaa.ac.uk/public/acrevhbook/contents.htrn</vt:lpwstr>
      </vt:variant>
      <vt:variant>
        <vt:lpwstr/>
      </vt:variant>
      <vt:variant>
        <vt:i4>7667836</vt:i4>
      </vt:variant>
      <vt:variant>
        <vt:i4>51</vt:i4>
      </vt:variant>
      <vt:variant>
        <vt:i4>0</vt:i4>
      </vt:variant>
      <vt:variant>
        <vt:i4>5</vt:i4>
      </vt:variant>
      <vt:variant>
        <vt:lpwstr>http://lib.pomorsu.ru/Bibkop/bolon.htm</vt:lpwstr>
      </vt:variant>
      <vt:variant>
        <vt:lpwstr/>
      </vt:variant>
      <vt:variant>
        <vt:i4>3276864</vt:i4>
      </vt:variant>
      <vt:variant>
        <vt:i4>48</vt:i4>
      </vt:variant>
      <vt:variant>
        <vt:i4>0</vt:i4>
      </vt:variant>
      <vt:variant>
        <vt:i4>5</vt:i4>
      </vt:variant>
      <vt:variant>
        <vt:lpwstr>http://www.rudn.ru/files/uso/k_2006.ppt</vt:lpwstr>
      </vt:variant>
      <vt:variant>
        <vt:lpwstr/>
      </vt:variant>
      <vt:variant>
        <vt:i4>5242919</vt:i4>
      </vt:variant>
      <vt:variant>
        <vt:i4>45</vt:i4>
      </vt:variant>
      <vt:variant>
        <vt:i4>0</vt:i4>
      </vt:variant>
      <vt:variant>
        <vt:i4>5</vt:i4>
      </vt:variant>
      <vt:variant>
        <vt:lpwstr>http://www.bologna-berlin2003.de/pdf/compendium_of.pdf</vt:lpwstr>
      </vt:variant>
      <vt:variant>
        <vt:lpwstr/>
      </vt:variant>
      <vt:variant>
        <vt:i4>6881383</vt:i4>
      </vt:variant>
      <vt:variant>
        <vt:i4>42</vt:i4>
      </vt:variant>
      <vt:variant>
        <vt:i4>0</vt:i4>
      </vt:variant>
      <vt:variant>
        <vt:i4>5</vt:i4>
      </vt:variant>
      <vt:variant>
        <vt:lpwstr>http://www.bologna.spbu.ru/</vt:lpwstr>
      </vt:variant>
      <vt:variant>
        <vt:lpwstr/>
      </vt:variant>
      <vt:variant>
        <vt:i4>7602219</vt:i4>
      </vt:variant>
      <vt:variant>
        <vt:i4>39</vt:i4>
      </vt:variant>
      <vt:variant>
        <vt:i4>0</vt:i4>
      </vt:variant>
      <vt:variant>
        <vt:i4>5</vt:i4>
      </vt:variant>
      <vt:variant>
        <vt:lpwstr>http://www.finec.ru/rus/academic/master/bologna</vt:lpwstr>
      </vt:variant>
      <vt:variant>
        <vt:lpwstr/>
      </vt:variant>
      <vt:variant>
        <vt:i4>4980820</vt:i4>
      </vt:variant>
      <vt:variant>
        <vt:i4>36</vt:i4>
      </vt:variant>
      <vt:variant>
        <vt:i4>0</vt:i4>
      </vt:variant>
      <vt:variant>
        <vt:i4>5</vt:i4>
      </vt:variant>
      <vt:variant>
        <vt:lpwstr>http://www.rudn.ru/7pagec-640</vt:lpwstr>
      </vt:variant>
      <vt:variant>
        <vt:lpwstr/>
      </vt:variant>
      <vt:variant>
        <vt:i4>4915317</vt:i4>
      </vt:variant>
      <vt:variant>
        <vt:i4>33</vt:i4>
      </vt:variant>
      <vt:variant>
        <vt:i4>0</vt:i4>
      </vt:variant>
      <vt:variant>
        <vt:i4>5</vt:i4>
      </vt:variant>
      <vt:variant>
        <vt:lpwstr>http://www.inf.tsu.ru/WebDesign/finf2.nsf/structurl/bpros_bprl</vt:lpwstr>
      </vt:variant>
      <vt:variant>
        <vt:lpwstr/>
      </vt:variant>
      <vt:variant>
        <vt:i4>1376321</vt:i4>
      </vt:variant>
      <vt:variant>
        <vt:i4>30</vt:i4>
      </vt:variant>
      <vt:variant>
        <vt:i4>0</vt:i4>
      </vt:variant>
      <vt:variant>
        <vt:i4>5</vt:i4>
      </vt:variant>
      <vt:variant>
        <vt:lpwstr>http://www.bologna.mgimo.ru/</vt:lpwstr>
      </vt:variant>
      <vt:variant>
        <vt:lpwstr/>
      </vt:variant>
      <vt:variant>
        <vt:i4>7798903</vt:i4>
      </vt:variant>
      <vt:variant>
        <vt:i4>27</vt:i4>
      </vt:variant>
      <vt:variant>
        <vt:i4>0</vt:i4>
      </vt:variant>
      <vt:variant>
        <vt:i4>5</vt:i4>
      </vt:variant>
      <vt:variant>
        <vt:lpwstr>http://www.bologna-berlin2003/</vt:lpwstr>
      </vt:variant>
      <vt:variant>
        <vt:lpwstr/>
      </vt:variant>
      <vt:variant>
        <vt:i4>7733356</vt:i4>
      </vt:variant>
      <vt:variant>
        <vt:i4>24</vt:i4>
      </vt:variant>
      <vt:variant>
        <vt:i4>0</vt:i4>
      </vt:variant>
      <vt:variant>
        <vt:i4>5</vt:i4>
      </vt:variant>
      <vt:variant>
        <vt:lpwstr>http://www.msmt.cz/Summit/Fcommunique.html</vt:lpwstr>
      </vt:variant>
      <vt:variant>
        <vt:lpwstr/>
      </vt:variant>
      <vt:variant>
        <vt:i4>1703943</vt:i4>
      </vt:variant>
      <vt:variant>
        <vt:i4>21</vt:i4>
      </vt:variant>
      <vt:variant>
        <vt:i4>0</vt:i4>
      </vt:variant>
      <vt:variant>
        <vt:i4>5</vt:i4>
      </vt:variant>
      <vt:variant>
        <vt:lpwstr>http://www.msmt.cz/Summit/index.html</vt:lpwstr>
      </vt:variant>
      <vt:variant>
        <vt:lpwstr/>
      </vt:variant>
      <vt:variant>
        <vt:i4>6488169</vt:i4>
      </vt:variant>
      <vt:variant>
        <vt:i4>18</vt:i4>
      </vt:variant>
      <vt:variant>
        <vt:i4>0</vt:i4>
      </vt:variant>
      <vt:variant>
        <vt:i4>5</vt:i4>
      </vt:variant>
      <vt:variant>
        <vt:lpwstr>http://www.hrk.de/</vt:lpwstr>
      </vt:variant>
      <vt:variant>
        <vt:lpwstr/>
      </vt:variant>
      <vt:variant>
        <vt:i4>917522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и использованию балльно-рейтинговой системы оценки знаний сту­дентов СибГУФК</dc:title>
  <dc:subject/>
  <dc:creator>Черапкина Л.П., Куртев С.Г., Таламова И.Г.</dc:creator>
  <cp:keywords/>
  <cp:lastModifiedBy>Irina</cp:lastModifiedBy>
  <cp:revision>2</cp:revision>
  <dcterms:created xsi:type="dcterms:W3CDTF">2014-08-01T14:29:00Z</dcterms:created>
  <dcterms:modified xsi:type="dcterms:W3CDTF">2014-08-01T14:29:00Z</dcterms:modified>
</cp:coreProperties>
</file>