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B7" w:rsidRDefault="009720B7" w:rsidP="00AB2EA1">
      <w:pPr>
        <w:pStyle w:val="a4"/>
        <w:keepNext/>
        <w:widowControl w:val="0"/>
        <w:spacing w:after="0"/>
        <w:jc w:val="center"/>
        <w:rPr>
          <w:b/>
          <w:sz w:val="28"/>
          <w:szCs w:val="28"/>
        </w:rPr>
      </w:pPr>
      <w:r>
        <w:rPr>
          <w:b/>
          <w:sz w:val="28"/>
          <w:szCs w:val="28"/>
        </w:rPr>
        <w:t>МИНИСТЕРСТВО ОБРАЗОВАНИЯ И НАУКИ</w:t>
      </w:r>
    </w:p>
    <w:p w:rsidR="009720B7" w:rsidRDefault="009720B7" w:rsidP="00AB2EA1">
      <w:pPr>
        <w:pStyle w:val="a4"/>
        <w:keepNext/>
        <w:widowControl w:val="0"/>
        <w:spacing w:after="0"/>
        <w:jc w:val="center"/>
        <w:rPr>
          <w:b/>
          <w:sz w:val="28"/>
          <w:szCs w:val="28"/>
        </w:rPr>
      </w:pPr>
      <w:r>
        <w:rPr>
          <w:b/>
          <w:sz w:val="28"/>
          <w:szCs w:val="28"/>
        </w:rPr>
        <w:t>РОССИЙСКОЙ ФЕДЕРАЦИИ</w:t>
      </w:r>
    </w:p>
    <w:p w:rsidR="009720B7" w:rsidRDefault="009720B7" w:rsidP="00AB2EA1">
      <w:pPr>
        <w:keepNext/>
        <w:widowControl w:val="0"/>
        <w:jc w:val="center"/>
        <w:rPr>
          <w:sz w:val="28"/>
        </w:rPr>
      </w:pPr>
    </w:p>
    <w:p w:rsidR="009720B7" w:rsidRDefault="009720B7" w:rsidP="00AB2EA1">
      <w:pPr>
        <w:keepNext/>
        <w:widowControl w:val="0"/>
        <w:jc w:val="center"/>
        <w:rPr>
          <w:b/>
          <w:sz w:val="28"/>
        </w:rPr>
      </w:pPr>
      <w:r>
        <w:rPr>
          <w:b/>
          <w:sz w:val="28"/>
        </w:rPr>
        <w:t>Государственное образовательное учреждение</w:t>
      </w:r>
    </w:p>
    <w:p w:rsidR="009720B7" w:rsidRDefault="009720B7" w:rsidP="00AB2EA1">
      <w:pPr>
        <w:keepNext/>
        <w:widowControl w:val="0"/>
        <w:jc w:val="center"/>
        <w:rPr>
          <w:sz w:val="28"/>
        </w:rPr>
      </w:pPr>
      <w:r>
        <w:rPr>
          <w:b/>
          <w:sz w:val="28"/>
        </w:rPr>
        <w:t>высшего  профессионального образования</w:t>
      </w:r>
    </w:p>
    <w:p w:rsidR="009720B7" w:rsidRDefault="009720B7" w:rsidP="00AB2EA1">
      <w:pPr>
        <w:pStyle w:val="a4"/>
        <w:keepNext/>
        <w:widowControl w:val="0"/>
        <w:spacing w:after="0"/>
        <w:jc w:val="center"/>
        <w:rPr>
          <w:b/>
          <w:sz w:val="28"/>
          <w:szCs w:val="28"/>
        </w:rPr>
      </w:pPr>
      <w:r>
        <w:rPr>
          <w:b/>
          <w:sz w:val="28"/>
          <w:szCs w:val="28"/>
        </w:rPr>
        <w:t>МОСКОВСКИЙ ГОСУДАРСТВЕННЫЙ ОБЛАСТНОЙ</w:t>
      </w:r>
    </w:p>
    <w:p w:rsidR="009720B7" w:rsidRDefault="009720B7" w:rsidP="00AB2EA1">
      <w:pPr>
        <w:pStyle w:val="a4"/>
        <w:keepNext/>
        <w:widowControl w:val="0"/>
        <w:spacing w:after="0"/>
        <w:jc w:val="center"/>
        <w:rPr>
          <w:b/>
          <w:sz w:val="28"/>
          <w:szCs w:val="28"/>
        </w:rPr>
      </w:pPr>
      <w:r>
        <w:rPr>
          <w:b/>
          <w:sz w:val="28"/>
          <w:szCs w:val="28"/>
        </w:rPr>
        <w:t>УНИВЕРСИТЕТ</w:t>
      </w:r>
    </w:p>
    <w:p w:rsidR="009720B7" w:rsidRDefault="009720B7" w:rsidP="00AB2EA1">
      <w:pPr>
        <w:keepNext/>
        <w:widowControl w:val="0"/>
        <w:jc w:val="center"/>
        <w:rPr>
          <w:b/>
          <w:sz w:val="28"/>
        </w:rPr>
      </w:pPr>
      <w:r>
        <w:rPr>
          <w:b/>
          <w:sz w:val="28"/>
        </w:rPr>
        <w:t xml:space="preserve">ИНСТИТУТ ЭКОНОМИКИ УПРАВЛЕНИЯ И ПРАВА </w:t>
      </w:r>
    </w:p>
    <w:p w:rsidR="009720B7" w:rsidRDefault="009720B7" w:rsidP="00AB2EA1">
      <w:pPr>
        <w:keepNext/>
        <w:widowControl w:val="0"/>
        <w:jc w:val="center"/>
        <w:rPr>
          <w:b/>
          <w:sz w:val="28"/>
        </w:rPr>
      </w:pPr>
      <w:r>
        <w:rPr>
          <w:b/>
          <w:sz w:val="28"/>
        </w:rPr>
        <w:t>ЭКОНОМИЧЕСКИЙ ФАКУЛЬТЕТ</w:t>
      </w:r>
    </w:p>
    <w:p w:rsidR="009720B7" w:rsidRDefault="009720B7" w:rsidP="00AB2EA1">
      <w:pPr>
        <w:keepNext/>
        <w:widowControl w:val="0"/>
        <w:jc w:val="center"/>
        <w:rPr>
          <w:b/>
          <w:sz w:val="28"/>
        </w:rPr>
      </w:pPr>
      <w:r>
        <w:rPr>
          <w:b/>
          <w:sz w:val="28"/>
        </w:rPr>
        <w:t>Кафедра  социальных наук и государственного управления</w:t>
      </w:r>
    </w:p>
    <w:p w:rsidR="009720B7" w:rsidRDefault="00E86850">
      <w:pPr>
        <w:pStyle w:val="a4"/>
        <w:keepNext/>
        <w:widowControl w:val="0"/>
        <w:spacing w:after="0"/>
        <w:ind w:firstLine="720"/>
        <w:jc w:val="cente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176.15pt;margin-top:3.6pt;width:140.55pt;height:150.2pt;z-index:251665408">
            <v:imagedata r:id="rId7" o:title="Untitled-1"/>
          </v:shape>
        </w:pict>
      </w:r>
    </w:p>
    <w:p w:rsidR="009720B7" w:rsidRDefault="009720B7">
      <w:pPr>
        <w:pStyle w:val="a4"/>
        <w:keepNext/>
        <w:widowControl w:val="0"/>
        <w:spacing w:after="0"/>
        <w:ind w:firstLine="720"/>
        <w:jc w:val="center"/>
        <w:rPr>
          <w:b/>
          <w:sz w:val="28"/>
          <w:szCs w:val="28"/>
        </w:rPr>
      </w:pPr>
    </w:p>
    <w:p w:rsidR="009720B7" w:rsidRDefault="009720B7">
      <w:pPr>
        <w:pStyle w:val="a4"/>
        <w:keepNext/>
        <w:widowControl w:val="0"/>
        <w:spacing w:after="0"/>
        <w:ind w:firstLine="720"/>
        <w:jc w:val="center"/>
        <w:rPr>
          <w:b/>
          <w:sz w:val="28"/>
          <w:szCs w:val="28"/>
        </w:rPr>
      </w:pPr>
    </w:p>
    <w:p w:rsidR="009720B7" w:rsidRDefault="009720B7">
      <w:pPr>
        <w:pStyle w:val="a4"/>
        <w:keepNext/>
        <w:widowControl w:val="0"/>
        <w:spacing w:after="0"/>
        <w:ind w:firstLine="720"/>
        <w:jc w:val="center"/>
        <w:rPr>
          <w:b/>
          <w:sz w:val="28"/>
          <w:szCs w:val="28"/>
        </w:rPr>
      </w:pPr>
    </w:p>
    <w:p w:rsidR="009720B7" w:rsidRDefault="009720B7">
      <w:pPr>
        <w:pStyle w:val="a4"/>
        <w:keepNext/>
        <w:widowControl w:val="0"/>
        <w:spacing w:after="0"/>
        <w:jc w:val="center"/>
        <w:rPr>
          <w:b/>
          <w:sz w:val="48"/>
          <w:szCs w:val="48"/>
        </w:rPr>
      </w:pPr>
    </w:p>
    <w:p w:rsidR="009720B7" w:rsidRDefault="009720B7">
      <w:pPr>
        <w:pStyle w:val="a4"/>
        <w:keepNext/>
        <w:widowControl w:val="0"/>
        <w:spacing w:after="0"/>
        <w:jc w:val="center"/>
        <w:rPr>
          <w:b/>
          <w:sz w:val="48"/>
          <w:szCs w:val="48"/>
        </w:rPr>
      </w:pPr>
    </w:p>
    <w:p w:rsidR="009720B7" w:rsidRDefault="009720B7">
      <w:pPr>
        <w:pStyle w:val="a4"/>
        <w:keepNext/>
        <w:widowControl w:val="0"/>
        <w:spacing w:after="0"/>
        <w:jc w:val="center"/>
        <w:rPr>
          <w:b/>
          <w:sz w:val="48"/>
          <w:szCs w:val="48"/>
        </w:rPr>
      </w:pPr>
    </w:p>
    <w:p w:rsidR="009720B7" w:rsidRDefault="009720B7">
      <w:pPr>
        <w:pStyle w:val="a4"/>
        <w:keepNext/>
        <w:widowControl w:val="0"/>
        <w:spacing w:after="0"/>
        <w:jc w:val="center"/>
        <w:rPr>
          <w:b/>
          <w:sz w:val="48"/>
          <w:szCs w:val="48"/>
        </w:rPr>
      </w:pPr>
    </w:p>
    <w:p w:rsidR="009720B7" w:rsidRDefault="009720B7">
      <w:pPr>
        <w:pStyle w:val="a4"/>
        <w:keepNext/>
        <w:widowControl w:val="0"/>
        <w:spacing w:after="0"/>
        <w:jc w:val="center"/>
        <w:rPr>
          <w:b/>
          <w:sz w:val="48"/>
          <w:szCs w:val="48"/>
        </w:rPr>
      </w:pPr>
      <w:r>
        <w:rPr>
          <w:b/>
          <w:sz w:val="48"/>
          <w:szCs w:val="48"/>
        </w:rPr>
        <w:t>МЕТОДИЧЕСКИЕ РЕКОМЕНДАЦИИ</w:t>
      </w:r>
    </w:p>
    <w:p w:rsidR="009720B7" w:rsidRDefault="009720B7">
      <w:pPr>
        <w:pStyle w:val="a4"/>
        <w:keepNext/>
        <w:widowControl w:val="0"/>
        <w:spacing w:after="0"/>
        <w:jc w:val="center"/>
        <w:rPr>
          <w:b/>
        </w:rPr>
      </w:pPr>
      <w:r>
        <w:rPr>
          <w:b/>
        </w:rPr>
        <w:t>к выполнению и защите</w:t>
      </w:r>
      <w:r>
        <w:rPr>
          <w:b/>
        </w:rPr>
        <w:br/>
        <w:t>выпускных квалификационных работ в Высших учебных заведениях</w:t>
      </w:r>
    </w:p>
    <w:p w:rsidR="009720B7" w:rsidRDefault="009720B7">
      <w:pPr>
        <w:pStyle w:val="a4"/>
        <w:keepNext/>
        <w:widowControl w:val="0"/>
        <w:spacing w:after="0"/>
        <w:jc w:val="center"/>
        <w:rPr>
          <w:b/>
        </w:rPr>
      </w:pPr>
      <w:r>
        <w:rPr>
          <w:b/>
        </w:rPr>
        <w:t>Российской Федерации</w:t>
      </w:r>
    </w:p>
    <w:p w:rsidR="009720B7" w:rsidRDefault="009720B7">
      <w:pPr>
        <w:pStyle w:val="a4"/>
        <w:keepNext/>
        <w:widowControl w:val="0"/>
        <w:spacing w:after="0"/>
        <w:jc w:val="center"/>
      </w:pPr>
      <w:r>
        <w:rPr>
          <w:b/>
          <w:sz w:val="32"/>
          <w:szCs w:val="32"/>
        </w:rPr>
        <w:t xml:space="preserve">(Подробная информация на сайте: </w:t>
      </w:r>
      <w:r>
        <w:rPr>
          <w:b/>
          <w:sz w:val="32"/>
          <w:szCs w:val="32"/>
          <w:lang w:val="en-US"/>
        </w:rPr>
        <w:t>georgiy</w:t>
      </w:r>
      <w:r>
        <w:rPr>
          <w:b/>
          <w:sz w:val="32"/>
          <w:szCs w:val="32"/>
        </w:rPr>
        <w:t>-</w:t>
      </w:r>
      <w:r>
        <w:rPr>
          <w:b/>
          <w:sz w:val="32"/>
          <w:szCs w:val="32"/>
          <w:lang w:val="en-US"/>
        </w:rPr>
        <w:t>pi</w:t>
      </w:r>
      <w:r>
        <w:rPr>
          <w:b/>
          <w:sz w:val="32"/>
          <w:szCs w:val="32"/>
        </w:rPr>
        <w:t>.</w:t>
      </w:r>
      <w:r>
        <w:rPr>
          <w:b/>
          <w:sz w:val="32"/>
          <w:szCs w:val="32"/>
          <w:lang w:val="en-US"/>
        </w:rPr>
        <w:t>narod</w:t>
      </w:r>
      <w:r>
        <w:rPr>
          <w:b/>
          <w:sz w:val="32"/>
          <w:szCs w:val="32"/>
        </w:rPr>
        <w:t>.</w:t>
      </w:r>
      <w:r>
        <w:rPr>
          <w:b/>
          <w:sz w:val="32"/>
          <w:szCs w:val="32"/>
          <w:lang w:val="en-US"/>
        </w:rPr>
        <w:t>ru</w:t>
      </w:r>
      <w:r>
        <w:rPr>
          <w:b/>
          <w:sz w:val="32"/>
          <w:szCs w:val="32"/>
        </w:rPr>
        <w:t>)</w:t>
      </w: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rsidP="00AB2EA1">
      <w:pPr>
        <w:pStyle w:val="a4"/>
        <w:keepNext/>
        <w:widowControl w:val="0"/>
        <w:spacing w:after="0"/>
        <w:jc w:val="center"/>
      </w:pPr>
      <w:r>
        <w:t xml:space="preserve">Издание дополненное и переработанное </w:t>
      </w: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pPr>
        <w:pStyle w:val="a4"/>
        <w:keepNext/>
        <w:widowControl w:val="0"/>
        <w:spacing w:after="0"/>
        <w:ind w:firstLine="720"/>
        <w:jc w:val="center"/>
      </w:pPr>
    </w:p>
    <w:p w:rsidR="009720B7" w:rsidRDefault="009720B7" w:rsidP="00AB2EA1">
      <w:pPr>
        <w:pStyle w:val="a4"/>
        <w:keepNext/>
        <w:widowControl w:val="0"/>
        <w:spacing w:after="0"/>
        <w:jc w:val="center"/>
        <w:rPr>
          <w:b/>
          <w:sz w:val="28"/>
          <w:szCs w:val="28"/>
        </w:rPr>
      </w:pPr>
      <w:r>
        <w:rPr>
          <w:b/>
          <w:sz w:val="28"/>
          <w:szCs w:val="28"/>
        </w:rPr>
        <w:t>Москва – 2009</w:t>
      </w:r>
    </w:p>
    <w:p w:rsidR="009720B7" w:rsidRDefault="009720B7">
      <w:pPr>
        <w:pStyle w:val="a4"/>
        <w:keepNext/>
        <w:widowControl w:val="0"/>
        <w:spacing w:after="0"/>
        <w:ind w:firstLine="720"/>
        <w:jc w:val="center"/>
        <w:rPr>
          <w:b/>
          <w:sz w:val="28"/>
          <w:szCs w:val="28"/>
        </w:rPr>
      </w:pPr>
    </w:p>
    <w:p w:rsidR="009720B7" w:rsidRDefault="009720B7">
      <w:pPr>
        <w:pStyle w:val="a4"/>
        <w:keepNext/>
        <w:widowControl w:val="0"/>
        <w:spacing w:after="0"/>
        <w:ind w:firstLine="720"/>
        <w:jc w:val="center"/>
        <w:rPr>
          <w:b/>
          <w:sz w:val="28"/>
          <w:szCs w:val="28"/>
        </w:rPr>
      </w:pPr>
    </w:p>
    <w:p w:rsidR="009720B7" w:rsidRDefault="009720B7">
      <w:pPr>
        <w:pStyle w:val="a4"/>
        <w:keepNext/>
        <w:pageBreakBefore/>
        <w:widowControl w:val="0"/>
        <w:spacing w:after="0"/>
        <w:ind w:firstLine="720"/>
      </w:pPr>
      <w:r>
        <w:lastRenderedPageBreak/>
        <w:t xml:space="preserve">Г.И.ПЕЩЕРОВ, преподаватель высшей школы, доктор военных наук, </w:t>
      </w:r>
      <w:r w:rsidR="00936F11">
        <w:t>профессор</w:t>
      </w:r>
      <w:r>
        <w:t>, профессор АВН РФ</w:t>
      </w:r>
    </w:p>
    <w:p w:rsidR="009720B7" w:rsidRDefault="009720B7">
      <w:pPr>
        <w:pStyle w:val="23"/>
        <w:keepNext/>
        <w:widowControl w:val="0"/>
        <w:spacing w:after="0" w:line="240" w:lineRule="auto"/>
        <w:ind w:left="0" w:firstLine="720"/>
        <w:rPr>
          <w:b/>
          <w:i/>
          <w:iCs/>
        </w:rPr>
      </w:pPr>
      <w:r>
        <w:rPr>
          <w:b/>
          <w:i/>
          <w:iCs/>
        </w:rPr>
        <w:t xml:space="preserve">ББК 67. 400 </w:t>
      </w:r>
    </w:p>
    <w:p w:rsidR="009720B7" w:rsidRDefault="009720B7">
      <w:pPr>
        <w:pStyle w:val="23"/>
        <w:keepNext/>
        <w:widowControl w:val="0"/>
        <w:spacing w:after="0" w:line="240" w:lineRule="auto"/>
        <w:ind w:left="0" w:firstLine="720"/>
        <w:rPr>
          <w:b/>
          <w:i/>
          <w:iCs/>
        </w:rPr>
      </w:pPr>
      <w:r>
        <w:rPr>
          <w:b/>
          <w:i/>
          <w:iCs/>
        </w:rPr>
        <w:t>УДК 342.5</w:t>
      </w:r>
    </w:p>
    <w:p w:rsidR="009720B7" w:rsidRDefault="009720B7">
      <w:pPr>
        <w:keepNext/>
        <w:widowControl w:val="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keepNext/>
        <w:widowControl w:val="0"/>
        <w:ind w:firstLine="720"/>
        <w:jc w:val="center"/>
        <w:rPr>
          <w:b/>
        </w:rPr>
      </w:pPr>
      <w:r>
        <w:rPr>
          <w:b/>
        </w:rPr>
        <w:t xml:space="preserve">ОБСУЖДЕНА </w:t>
      </w:r>
    </w:p>
    <w:p w:rsidR="009720B7" w:rsidRDefault="009720B7">
      <w:pPr>
        <w:keepNext/>
        <w:widowControl w:val="0"/>
        <w:ind w:firstLine="720"/>
        <w:jc w:val="center"/>
      </w:pPr>
      <w:r>
        <w:t>на заседании кафедры "Социальных наук и государственного управления"</w:t>
      </w:r>
    </w:p>
    <w:p w:rsidR="009720B7" w:rsidRDefault="009720B7">
      <w:pPr>
        <w:keepNext/>
        <w:widowControl w:val="0"/>
        <w:ind w:firstLine="720"/>
        <w:jc w:val="center"/>
      </w:pPr>
      <w:r>
        <w:t>протокол от  “____” ____________200__ г. № ___</w:t>
      </w: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pPr>
        <w:pStyle w:val="a4"/>
        <w:keepNext/>
        <w:widowControl w:val="0"/>
        <w:spacing w:after="0"/>
        <w:ind w:firstLine="720"/>
      </w:pPr>
    </w:p>
    <w:p w:rsidR="009720B7" w:rsidRDefault="009720B7" w:rsidP="00AB2EA1">
      <w:pPr>
        <w:pStyle w:val="1"/>
        <w:widowControl w:val="0"/>
        <w:spacing w:before="0" w:after="0"/>
        <w:jc w:val="center"/>
        <w:rPr>
          <w:rFonts w:ascii="Times New Roman" w:hAnsi="Times New Roman" w:cs="Times New Roman"/>
          <w:sz w:val="24"/>
          <w:szCs w:val="24"/>
        </w:rPr>
      </w:pPr>
      <w:bookmarkStart w:id="0" w:name="_Toc42671713"/>
      <w:r>
        <w:rPr>
          <w:rFonts w:ascii="Times New Roman" w:hAnsi="Times New Roman" w:cs="Times New Roman"/>
          <w:sz w:val="24"/>
          <w:szCs w:val="24"/>
        </w:rPr>
        <w:lastRenderedPageBreak/>
        <w:t>ВВЕДЕНИЕ</w:t>
      </w:r>
    </w:p>
    <w:p w:rsidR="009720B7" w:rsidRDefault="009720B7">
      <w:pPr>
        <w:keepNext/>
        <w:widowControl w:val="0"/>
        <w:ind w:firstLine="720"/>
      </w:pPr>
    </w:p>
    <w:p w:rsidR="009720B7" w:rsidRDefault="009720B7">
      <w:pPr>
        <w:keepNext/>
        <w:widowControl w:val="0"/>
        <w:ind w:firstLine="720"/>
      </w:pPr>
    </w:p>
    <w:p w:rsidR="009720B7" w:rsidRDefault="009720B7">
      <w:pPr>
        <w:pStyle w:val="af"/>
        <w:keepNext/>
        <w:widowControl w:val="0"/>
        <w:spacing w:after="0"/>
        <w:ind w:left="0" w:firstLine="720"/>
        <w:jc w:val="both"/>
      </w:pPr>
      <w:r>
        <w:t>Работа государственного и муниципального служащего в условиях рыночных методов хозяйствования требует умения творчески мыслить, свободно ориентироваться в конкретных социально-экономических ситуациях, рационально решать управленческие проблемы соответствующего уровня власти. Навыки творческой работы приобретаются студентом в течение всего периода обучения в ВУЗе. Завершается этот процесс выполнением дипломной работы. Дипломная работа - завершающий этап подготовки специалистов с высшим образованием. На этом этапе студент должен максимально использовать все знания, накопленные во время обучения. Оказать необходимую методическую помощь, правильно направить усилия студента на качественное выполнение дипломной работы – основная задача данного учебно-методического пособия.</w:t>
      </w:r>
    </w:p>
    <w:p w:rsidR="009720B7" w:rsidRDefault="009720B7">
      <w:pPr>
        <w:pStyle w:val="af"/>
        <w:keepNext/>
        <w:widowControl w:val="0"/>
        <w:spacing w:after="0"/>
        <w:ind w:left="0" w:firstLine="720"/>
        <w:jc w:val="both"/>
      </w:pPr>
      <w:r>
        <w:t>Пособие призвано систематизировать и по возможности облегчить прохождение студентом заключительной фазы процесса профессиональной подготовки специалистов в области управления по специальности "Государственное и муниципальное управление" в соответствии с требованиями Государственного образовательного стандарта о высшем профессиональном образовании.</w:t>
      </w:r>
    </w:p>
    <w:p w:rsidR="009720B7" w:rsidRDefault="009720B7">
      <w:pPr>
        <w:pStyle w:val="af"/>
        <w:keepNext/>
        <w:widowControl w:val="0"/>
        <w:spacing w:after="0"/>
        <w:ind w:left="0" w:firstLine="720"/>
        <w:jc w:val="both"/>
      </w:pPr>
      <w:r>
        <w:t>В пособии рассматриваются общие вопросы выполнения дипломной работы: сформулированы требования и даны указания по его объему, структуре, содержанию, по организации работы студента в процессе написания дипломной работы, а также отражен порядок оформления и защиты квалификационной работы.</w:t>
      </w:r>
    </w:p>
    <w:p w:rsidR="009720B7" w:rsidRDefault="009720B7">
      <w:pPr>
        <w:pStyle w:val="af"/>
        <w:keepNext/>
        <w:widowControl w:val="0"/>
        <w:spacing w:after="0"/>
        <w:ind w:left="0" w:firstLine="720"/>
        <w:jc w:val="both"/>
      </w:pPr>
      <w:r>
        <w:t>Тем самым пособие должно способствовать пониманию задач и особенностей выбора темы дипломной работы и упрощению выполнения рутинных операций на перечисленных этапах и повышению их качества.</w:t>
      </w:r>
    </w:p>
    <w:p w:rsidR="009720B7" w:rsidRDefault="009720B7">
      <w:pPr>
        <w:pStyle w:val="af"/>
        <w:keepNext/>
        <w:widowControl w:val="0"/>
        <w:spacing w:after="0"/>
        <w:ind w:left="0" w:firstLine="720"/>
        <w:jc w:val="both"/>
      </w:pPr>
      <w:r>
        <w:t xml:space="preserve">Главная цель издания – повышение уровня организации и качества проведения завершающей фазы процесса профессиональной подготовки специалистов и повышение востребованности и конкурентоспособности выпускников вуза на рынке труда за счет их лучшей теоретической и практической подготовки. Учебно-методическое пособие разработано на основе обобщения опыта выполнения дипломных работ по специальности 080504.65 </w:t>
      </w:r>
      <w:r>
        <w:rPr>
          <w:u w:val="single"/>
        </w:rPr>
        <w:t xml:space="preserve"> </w:t>
      </w:r>
      <w:r>
        <w:t>кафедры социальных наук и государственного управления МГОУ. Оно составлено с учетом типовых требований к дипломным работам и задач дальнейшего повышения качества их выполнения.</w:t>
      </w:r>
    </w:p>
    <w:p w:rsidR="009720B7" w:rsidRDefault="009720B7">
      <w:pPr>
        <w:pStyle w:val="af"/>
        <w:keepNext/>
        <w:widowControl w:val="0"/>
        <w:spacing w:after="0"/>
        <w:ind w:left="0" w:firstLine="720"/>
        <w:jc w:val="both"/>
      </w:pPr>
      <w:r>
        <w:t>Пособие  предназначено для студентов, обучающихся по специальности «Государственное и муниципальное управление» (080504.65), а также научных руководителей и консультантов дипломных работ. Оно может использоваться как в процессе непосредственного написания работы, так и при сборе, систематизации и обобщении исходных материалов к дипломной работе.</w:t>
      </w:r>
    </w:p>
    <w:p w:rsidR="009720B7" w:rsidRDefault="009720B7">
      <w:pPr>
        <w:pStyle w:val="af"/>
        <w:keepNext/>
        <w:widowControl w:val="0"/>
        <w:spacing w:after="0"/>
        <w:ind w:left="0" w:firstLine="720"/>
        <w:jc w:val="both"/>
      </w:pPr>
      <w:r>
        <w:t>Практическому применению пособия будут способствовать приводимые примеры тематики дипломных работ, оформления текстового и графического материала, методические рекомендации по выполнению основных разделов дипломной работы, по организации работы над дипломной работой, ее оформлению и защите.</w:t>
      </w:r>
    </w:p>
    <w:p w:rsidR="009720B7" w:rsidRDefault="009720B7">
      <w:pPr>
        <w:pStyle w:val="1"/>
        <w:widowControl w:val="0"/>
        <w:spacing w:before="0"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Главное внимание уделено правильности выбора студентами темы дипломной работы, составлению плана ее выполнения и сбору материала, правильности ее изложения; также приведены Приложения, иллюстрирующие соответствующие разделы для правильного оформления выпускной квалификационной работы.</w:t>
      </w:r>
    </w:p>
    <w:p w:rsidR="009720B7" w:rsidRDefault="009720B7">
      <w:pPr>
        <w:pStyle w:val="af"/>
        <w:keepNext/>
        <w:widowControl w:val="0"/>
        <w:spacing w:after="0"/>
        <w:ind w:left="0" w:firstLine="720"/>
      </w:pPr>
    </w:p>
    <w:p w:rsidR="009720B7" w:rsidRDefault="009720B7">
      <w:pPr>
        <w:pStyle w:val="af"/>
        <w:keepNext/>
        <w:widowControl w:val="0"/>
        <w:spacing w:after="0"/>
        <w:ind w:left="0" w:firstLine="720"/>
      </w:pPr>
    </w:p>
    <w:p w:rsidR="009720B7" w:rsidRDefault="009720B7">
      <w:pPr>
        <w:pStyle w:val="af"/>
        <w:keepNext/>
        <w:widowControl w:val="0"/>
        <w:spacing w:after="0"/>
        <w:ind w:left="0" w:firstLine="720"/>
      </w:pPr>
    </w:p>
    <w:p w:rsidR="009720B7" w:rsidRDefault="009720B7">
      <w:pPr>
        <w:pStyle w:val="af"/>
        <w:keepNext/>
        <w:widowControl w:val="0"/>
        <w:spacing w:after="0"/>
        <w:ind w:left="0" w:firstLine="720"/>
      </w:pPr>
    </w:p>
    <w:p w:rsidR="009720B7" w:rsidRDefault="009720B7">
      <w:pPr>
        <w:pStyle w:val="1"/>
        <w:pageBreakBefore w:val="0"/>
        <w:widowControl w:val="0"/>
        <w:spacing w:before="0" w:after="0"/>
        <w:ind w:firstLine="720"/>
        <w:jc w:val="center"/>
        <w:rPr>
          <w:rFonts w:ascii="Times New Roman" w:hAnsi="Times New Roman" w:cs="Times New Roman"/>
          <w:b w:val="0"/>
          <w:sz w:val="24"/>
          <w:szCs w:val="24"/>
        </w:rPr>
      </w:pPr>
      <w:r>
        <w:rPr>
          <w:rFonts w:ascii="Times New Roman" w:hAnsi="Times New Roman" w:cs="Times New Roman"/>
          <w:b w:val="0"/>
          <w:sz w:val="24"/>
          <w:szCs w:val="24"/>
        </w:rPr>
        <w:t>ЦЕЛИ И ЗАДАЧИ ДИПЛОМНОЙ РАБОТЫ</w:t>
      </w:r>
    </w:p>
    <w:p w:rsidR="009720B7" w:rsidRDefault="009720B7">
      <w:pPr>
        <w:keepNext/>
        <w:widowControl w:val="0"/>
        <w:ind w:firstLine="720"/>
      </w:pPr>
    </w:p>
    <w:p w:rsidR="009720B7" w:rsidRDefault="009720B7">
      <w:pPr>
        <w:keepNext/>
        <w:widowControl w:val="0"/>
        <w:ind w:firstLine="720"/>
      </w:pPr>
    </w:p>
    <w:p w:rsidR="009720B7" w:rsidRDefault="009720B7">
      <w:pPr>
        <w:keepNext/>
        <w:widowControl w:val="0"/>
        <w:ind w:firstLine="720"/>
        <w:jc w:val="both"/>
      </w:pPr>
      <w:r>
        <w:t>В соответствии с учебным планом студенты готовят и защищают в ГАК дипломную работу, которая отражает степень освоения изученных дисциплин; умение интегрировать теоретические знания и практические навыки при решении сложных вопросов теории и практики управления и проверку подготовки специалиста к самостоятельной практической деятельности в органах государственной (муниципальной) власти и управления.</w:t>
      </w:r>
    </w:p>
    <w:p w:rsidR="009720B7" w:rsidRDefault="009720B7">
      <w:pPr>
        <w:pStyle w:val="af"/>
        <w:keepNext/>
        <w:widowControl w:val="0"/>
        <w:spacing w:after="0"/>
        <w:ind w:left="0" w:firstLine="720"/>
      </w:pPr>
      <w:r>
        <w:t xml:space="preserve">Тема дипломной работы должна соответствовать профилю специальности. </w:t>
      </w:r>
    </w:p>
    <w:p w:rsidR="009720B7" w:rsidRDefault="009720B7">
      <w:pPr>
        <w:keepNext/>
        <w:widowControl w:val="0"/>
        <w:ind w:firstLine="720"/>
        <w:jc w:val="both"/>
      </w:pPr>
      <w:r>
        <w:t>Дипломная работа по специальности "Государственное и муниципальное управление" должна быть:</w:t>
      </w:r>
    </w:p>
    <w:p w:rsidR="009720B7" w:rsidRDefault="009720B7">
      <w:pPr>
        <w:keepNext/>
        <w:widowControl w:val="0"/>
        <w:tabs>
          <w:tab w:val="left" w:pos="1260"/>
        </w:tabs>
        <w:ind w:firstLine="720"/>
        <w:jc w:val="both"/>
      </w:pPr>
      <w:r>
        <w:t>- актуальной, соответствовать современному состоянию и перспективам развития государственного и муниципального управления;</w:t>
      </w:r>
    </w:p>
    <w:p w:rsidR="009720B7" w:rsidRDefault="009720B7">
      <w:pPr>
        <w:keepNext/>
        <w:widowControl w:val="0"/>
        <w:tabs>
          <w:tab w:val="left" w:pos="1260"/>
        </w:tabs>
        <w:ind w:firstLine="720"/>
        <w:jc w:val="both"/>
      </w:pPr>
      <w:r>
        <w:t>- отражать современное состояние изучения и разработки темы  в научной и специальной литературе;</w:t>
      </w:r>
    </w:p>
    <w:p w:rsidR="009720B7" w:rsidRDefault="009720B7">
      <w:pPr>
        <w:keepNext/>
        <w:widowControl w:val="0"/>
        <w:tabs>
          <w:tab w:val="left" w:pos="1260"/>
        </w:tabs>
        <w:ind w:firstLine="720"/>
        <w:jc w:val="both"/>
      </w:pPr>
      <w:r>
        <w:t>- содержать конкретное и точное изложение рассматриваемой проблемы, обоснование основных выводов и предложений;</w:t>
      </w:r>
    </w:p>
    <w:p w:rsidR="009720B7" w:rsidRDefault="009720B7">
      <w:pPr>
        <w:pStyle w:val="af"/>
        <w:keepNext/>
        <w:widowControl w:val="0"/>
        <w:tabs>
          <w:tab w:val="left" w:pos="1260"/>
        </w:tabs>
        <w:spacing w:after="0"/>
        <w:ind w:left="0" w:firstLine="720"/>
      </w:pPr>
      <w:r>
        <w:t>- быть аккуратно оформлена и не содержать грамматических и стилистических ошибок.</w:t>
      </w:r>
    </w:p>
    <w:p w:rsidR="009720B7" w:rsidRDefault="009720B7">
      <w:pPr>
        <w:keepNext/>
        <w:widowControl w:val="0"/>
        <w:ind w:firstLine="720"/>
      </w:pPr>
      <w:r>
        <w:t>При постановке и решении в дипломной работе конкретных практических задач студент должен:</w:t>
      </w:r>
    </w:p>
    <w:p w:rsidR="009720B7" w:rsidRDefault="009720B7">
      <w:pPr>
        <w:keepNext/>
        <w:widowControl w:val="0"/>
        <w:numPr>
          <w:ilvl w:val="0"/>
          <w:numId w:val="33"/>
        </w:numPr>
        <w:ind w:left="0" w:firstLine="720"/>
        <w:jc w:val="both"/>
      </w:pPr>
      <w:r>
        <w:t>применять теоретические положения гуманитарных, социально-экономических, естественнонаучных, общепрофессиональных  и специальных дисциплин;</w:t>
      </w:r>
    </w:p>
    <w:p w:rsidR="009720B7" w:rsidRDefault="009720B7">
      <w:pPr>
        <w:keepNext/>
        <w:widowControl w:val="0"/>
        <w:numPr>
          <w:ilvl w:val="0"/>
          <w:numId w:val="33"/>
        </w:numPr>
        <w:ind w:left="0" w:firstLine="720"/>
        <w:jc w:val="both"/>
      </w:pPr>
      <w:r>
        <w:t xml:space="preserve">исходить из реальной практики государственного и муниципального управления, основываться на инструктивных положениях и фактических материалах о государственном и муниципальном администрировании; </w:t>
      </w:r>
    </w:p>
    <w:p w:rsidR="009720B7" w:rsidRDefault="009720B7">
      <w:pPr>
        <w:keepNext/>
        <w:widowControl w:val="0"/>
        <w:numPr>
          <w:ilvl w:val="0"/>
          <w:numId w:val="33"/>
        </w:numPr>
        <w:ind w:left="0" w:firstLine="720"/>
        <w:jc w:val="both"/>
      </w:pPr>
      <w:r>
        <w:t>использовать современные методы статистического, социологического, экономического, логического, психологического и правового анализа деятельности, электронно-вычислительную технику;</w:t>
      </w:r>
    </w:p>
    <w:p w:rsidR="009720B7" w:rsidRDefault="009720B7">
      <w:pPr>
        <w:keepNext/>
        <w:widowControl w:val="0"/>
        <w:numPr>
          <w:ilvl w:val="0"/>
          <w:numId w:val="33"/>
        </w:numPr>
        <w:ind w:left="0" w:firstLine="720"/>
        <w:jc w:val="both"/>
      </w:pPr>
      <w:r>
        <w:t>пользоваться рациональными приемами поиска, отбора, обработки и систематизации информации, работы с научной литературой и нормативно-правовыми актами;</w:t>
      </w:r>
    </w:p>
    <w:p w:rsidR="009720B7" w:rsidRDefault="009720B7">
      <w:pPr>
        <w:keepNext/>
        <w:widowControl w:val="0"/>
        <w:numPr>
          <w:ilvl w:val="0"/>
          <w:numId w:val="33"/>
        </w:numPr>
        <w:ind w:left="0" w:firstLine="720"/>
        <w:jc w:val="both"/>
      </w:pPr>
      <w:r>
        <w:t>применять передовые достижения отечественной и зарубежной науки и практики  и обосновывать экономическую целесообразность их использования.</w:t>
      </w:r>
    </w:p>
    <w:p w:rsidR="009720B7" w:rsidRDefault="009720B7">
      <w:pPr>
        <w:keepNext/>
        <w:widowControl w:val="0"/>
        <w:ind w:firstLine="720"/>
        <w:jc w:val="both"/>
      </w:pPr>
      <w:r>
        <w:t>Дипломное исследование – творческий труд, результатом которого может быть и нетрадиционный, оригинальный взгляд на поставленную проблему, исследование которой может привести к неожиданным открытиям. В процессе выполнения дипломной работы студент проявляет свою научно-исследовательскую зрелость, готовность к практическому применению приобретенных знаний, квалифицированному решению профессиональных проблем.</w:t>
      </w:r>
    </w:p>
    <w:p w:rsidR="009720B7" w:rsidRDefault="009720B7">
      <w:pPr>
        <w:keepNext/>
        <w:widowControl w:val="0"/>
        <w:ind w:firstLine="720"/>
        <w:jc w:val="both"/>
      </w:pPr>
      <w:r>
        <w:t>Процесс написания дипломной работы предусматривает решение следующих задач:</w:t>
      </w:r>
    </w:p>
    <w:p w:rsidR="009720B7" w:rsidRDefault="009720B7">
      <w:pPr>
        <w:keepNext/>
        <w:widowControl w:val="0"/>
        <w:numPr>
          <w:ilvl w:val="0"/>
          <w:numId w:val="32"/>
        </w:numPr>
        <w:ind w:left="0" w:firstLine="720"/>
        <w:jc w:val="both"/>
      </w:pPr>
      <w:r>
        <w:t>обосновать актуальность выбранной темы, ее ценность и применение для сферы государственного и муниципального управления, увязав это с местом преддипломной практики;</w:t>
      </w:r>
    </w:p>
    <w:p w:rsidR="009720B7" w:rsidRDefault="009720B7">
      <w:pPr>
        <w:keepNext/>
        <w:widowControl w:val="0"/>
        <w:numPr>
          <w:ilvl w:val="0"/>
          <w:numId w:val="32"/>
        </w:numPr>
        <w:ind w:left="0" w:firstLine="720"/>
        <w:jc w:val="both"/>
      </w:pPr>
      <w:r>
        <w:t>изучить теоретические положения, нормативно-техническую документацию, справочную и научную литературу по избранной теме;</w:t>
      </w:r>
    </w:p>
    <w:p w:rsidR="009720B7" w:rsidRDefault="009720B7">
      <w:pPr>
        <w:keepNext/>
        <w:widowControl w:val="0"/>
        <w:numPr>
          <w:ilvl w:val="0"/>
          <w:numId w:val="32"/>
        </w:numPr>
        <w:ind w:left="0" w:firstLine="720"/>
        <w:jc w:val="both"/>
      </w:pPr>
      <w:r>
        <w:t xml:space="preserve">собрать необходимый статистический материал для проведения конкретного </w:t>
      </w:r>
      <w:r>
        <w:lastRenderedPageBreak/>
        <w:t>анализа;</w:t>
      </w:r>
    </w:p>
    <w:p w:rsidR="009720B7" w:rsidRDefault="009720B7">
      <w:pPr>
        <w:keepNext/>
        <w:widowControl w:val="0"/>
        <w:numPr>
          <w:ilvl w:val="0"/>
          <w:numId w:val="32"/>
        </w:numPr>
        <w:ind w:left="0" w:firstLine="720"/>
        <w:jc w:val="both"/>
      </w:pPr>
      <w:r>
        <w:t>изложить свою точку зрения по дискуссионным вопросам, относящимся к теме;</w:t>
      </w:r>
    </w:p>
    <w:p w:rsidR="009720B7" w:rsidRDefault="009720B7">
      <w:pPr>
        <w:keepNext/>
        <w:widowControl w:val="0"/>
        <w:numPr>
          <w:ilvl w:val="0"/>
          <w:numId w:val="32"/>
        </w:numPr>
        <w:ind w:left="0" w:firstLine="720"/>
        <w:jc w:val="both"/>
      </w:pPr>
      <w:r>
        <w:t>провести анализ собранных данных, используя соответствующие методы обработки и анализа информации;</w:t>
      </w:r>
    </w:p>
    <w:p w:rsidR="009720B7" w:rsidRDefault="009720B7">
      <w:pPr>
        <w:keepNext/>
        <w:widowControl w:val="0"/>
        <w:numPr>
          <w:ilvl w:val="0"/>
          <w:numId w:val="32"/>
        </w:numPr>
        <w:ind w:left="0" w:firstLine="720"/>
        <w:jc w:val="both"/>
      </w:pPr>
      <w:r>
        <w:t>сделать выводы и разработать рекомендации  на основе проведенного анализа;</w:t>
      </w:r>
    </w:p>
    <w:p w:rsidR="009720B7" w:rsidRDefault="009720B7">
      <w:pPr>
        <w:keepNext/>
        <w:widowControl w:val="0"/>
        <w:numPr>
          <w:ilvl w:val="0"/>
          <w:numId w:val="32"/>
        </w:numPr>
        <w:ind w:left="0" w:firstLine="720"/>
        <w:jc w:val="both"/>
      </w:pPr>
      <w:r>
        <w:t>оформить дипломную работу в соответствии с требованиями, предъявляемыми к подобным материалам;</w:t>
      </w:r>
    </w:p>
    <w:p w:rsidR="009720B7" w:rsidRDefault="009720B7">
      <w:pPr>
        <w:keepNext/>
        <w:widowControl w:val="0"/>
        <w:numPr>
          <w:ilvl w:val="0"/>
          <w:numId w:val="32"/>
        </w:numPr>
        <w:ind w:left="0" w:firstLine="720"/>
        <w:jc w:val="both"/>
      </w:pPr>
      <w:r>
        <w:t>выполнить все процедуры предзащитных мероприятий, успешно защитить дипломную работу.</w:t>
      </w:r>
    </w:p>
    <w:p w:rsidR="009720B7" w:rsidRDefault="009720B7">
      <w:pPr>
        <w:keepNext/>
        <w:widowControl w:val="0"/>
        <w:ind w:firstLine="720"/>
        <w:jc w:val="both"/>
      </w:pPr>
      <w:r>
        <w:t>Выпускная квалификационная работа менеджера должна показывать навыки практического анализа проблем управления, расчета и разработки проекта совершенствования управления.</w:t>
      </w:r>
    </w:p>
    <w:p w:rsidR="009720B7" w:rsidRDefault="009720B7">
      <w:pPr>
        <w:keepNext/>
        <w:widowControl w:val="0"/>
        <w:ind w:firstLine="720"/>
        <w:jc w:val="both"/>
      </w:pPr>
      <w:r>
        <w:t xml:space="preserve">Дипломная работа после ее успешной защиты служит основанием для присвоения автору квалификации менеджера – специалиста по государственному и муниципальному управлению. </w:t>
      </w:r>
    </w:p>
    <w:p w:rsidR="009720B7" w:rsidRDefault="009720B7">
      <w:pPr>
        <w:keepNext/>
        <w:widowControl w:val="0"/>
        <w:ind w:firstLine="720"/>
        <w:jc w:val="both"/>
      </w:pPr>
      <w:r>
        <w:t>По окончании обучения выпускник получает диплом государственного образца.</w:t>
      </w:r>
    </w:p>
    <w:p w:rsidR="009720B7" w:rsidRDefault="009720B7">
      <w:pPr>
        <w:pStyle w:val="1"/>
        <w:widowControl w:val="0"/>
        <w:spacing w:before="0" w:after="0"/>
        <w:ind w:firstLine="720"/>
        <w:jc w:val="center"/>
      </w:pPr>
      <w:r>
        <w:lastRenderedPageBreak/>
        <w:t>4. ТРЕБОВАНИЯ К ВЫПОЛНЕНИЮ ВЫПУСКНОЙ КВАЛИФИКАЦИОННОЙ (ДИПЛОМНОЙ) РАБОТЫ</w:t>
      </w:r>
      <w:bookmarkEnd w:id="0"/>
    </w:p>
    <w:p w:rsidR="009720B7" w:rsidRDefault="009720B7">
      <w:pPr>
        <w:pStyle w:val="20"/>
        <w:widowControl w:val="0"/>
        <w:spacing w:before="0" w:after="0"/>
        <w:ind w:firstLine="720"/>
        <w:jc w:val="center"/>
      </w:pPr>
      <w:bookmarkStart w:id="1" w:name="_Toc42671714"/>
      <w:r>
        <w:t>4.1. Общие требования</w:t>
      </w:r>
      <w:bookmarkEnd w:id="1"/>
    </w:p>
    <w:p w:rsidR="009720B7" w:rsidRDefault="009720B7">
      <w:pPr>
        <w:pStyle w:val="a4"/>
        <w:keepNext/>
        <w:widowControl w:val="0"/>
        <w:spacing w:after="0"/>
        <w:ind w:firstLine="720"/>
        <w:jc w:val="both"/>
      </w:pPr>
      <w:r>
        <w:t>Выполнение выпускной квалификационной работы является завершающим этапом подготовки специалистов.</w:t>
      </w:r>
    </w:p>
    <w:p w:rsidR="009720B7" w:rsidRDefault="009720B7">
      <w:pPr>
        <w:pStyle w:val="a4"/>
        <w:keepNext/>
        <w:widowControl w:val="0"/>
        <w:spacing w:after="0"/>
        <w:ind w:firstLine="720"/>
        <w:jc w:val="both"/>
      </w:pPr>
      <w:r>
        <w:t>Выпускная квалификационная работа выполняется на основе собранного студентом теоретического и практического материала на примере предприятия, где студент проходил преддипломную практику. ВКР представляет собой самостоятельно проводимое студентом исследование какой-либо конкретной экономической, управленческой, правовой, производственной или содержательной проблемы, представляющей интерес для народного хозяйства, развития отрасли в целом и для конкретного предприятия, в частности.</w:t>
      </w:r>
    </w:p>
    <w:p w:rsidR="009720B7" w:rsidRDefault="009720B7">
      <w:pPr>
        <w:pStyle w:val="a4"/>
        <w:keepNext/>
        <w:widowControl w:val="0"/>
        <w:spacing w:after="0"/>
        <w:ind w:firstLine="720"/>
        <w:jc w:val="both"/>
      </w:pPr>
      <w:r>
        <w:t>ВКР должна быть написана четким, ясным, литературно грамотным языком. Изложение материала должно удовлетворять основным логическим требованиям определенности, последовательности, доказательности. Выводы и предложения должны быть четко сформулированными и обоснованными фактическими данными.</w:t>
      </w:r>
    </w:p>
    <w:p w:rsidR="009720B7" w:rsidRDefault="009720B7">
      <w:pPr>
        <w:pStyle w:val="a4"/>
        <w:keepNext/>
        <w:widowControl w:val="0"/>
        <w:spacing w:after="0"/>
        <w:ind w:firstLine="720"/>
        <w:jc w:val="both"/>
      </w:pPr>
      <w:r>
        <w:t>Содержание ВКР должно показать:</w:t>
      </w:r>
    </w:p>
    <w:p w:rsidR="009720B7" w:rsidRDefault="009720B7">
      <w:pPr>
        <w:pStyle w:val="a4"/>
        <w:keepNext/>
        <w:widowControl w:val="0"/>
        <w:numPr>
          <w:ilvl w:val="0"/>
          <w:numId w:val="8"/>
        </w:numPr>
        <w:spacing w:after="0"/>
        <w:ind w:left="0" w:firstLine="720"/>
        <w:jc w:val="both"/>
      </w:pPr>
      <w:r>
        <w:t>уровень общетеоретической и специальной профессиональной подготовки студента;</w:t>
      </w:r>
    </w:p>
    <w:p w:rsidR="009720B7" w:rsidRDefault="009720B7">
      <w:pPr>
        <w:pStyle w:val="a4"/>
        <w:keepNext/>
        <w:widowControl w:val="0"/>
        <w:numPr>
          <w:ilvl w:val="0"/>
          <w:numId w:val="8"/>
        </w:numPr>
        <w:spacing w:after="0"/>
        <w:ind w:left="0" w:firstLine="720"/>
        <w:jc w:val="both"/>
      </w:pPr>
      <w:r>
        <w:t>навыки применения им полученных знаний в работе предприятия;</w:t>
      </w:r>
    </w:p>
    <w:p w:rsidR="009720B7" w:rsidRDefault="009720B7">
      <w:pPr>
        <w:pStyle w:val="a4"/>
        <w:keepNext/>
        <w:widowControl w:val="0"/>
        <w:numPr>
          <w:ilvl w:val="0"/>
          <w:numId w:val="8"/>
        </w:numPr>
        <w:spacing w:after="0"/>
        <w:ind w:left="0" w:firstLine="720"/>
        <w:jc w:val="both"/>
      </w:pPr>
      <w:r>
        <w:t>уровень понимания студентом существа и практической значимости предмета исследования;</w:t>
      </w:r>
    </w:p>
    <w:p w:rsidR="009720B7" w:rsidRDefault="009720B7">
      <w:pPr>
        <w:pStyle w:val="a4"/>
        <w:keepNext/>
        <w:widowControl w:val="0"/>
        <w:numPr>
          <w:ilvl w:val="0"/>
          <w:numId w:val="8"/>
        </w:numPr>
        <w:spacing w:after="0"/>
        <w:ind w:left="0" w:firstLine="720"/>
        <w:jc w:val="both"/>
      </w:pPr>
      <w:r>
        <w:t>знание источников и навыки работы с ними, а также с любой другой экономической, статистической, коммерческой и иной необходимой информацией;</w:t>
      </w:r>
    </w:p>
    <w:p w:rsidR="009720B7" w:rsidRDefault="009720B7">
      <w:pPr>
        <w:pStyle w:val="a4"/>
        <w:keepNext/>
        <w:widowControl w:val="0"/>
        <w:numPr>
          <w:ilvl w:val="0"/>
          <w:numId w:val="8"/>
        </w:numPr>
        <w:spacing w:after="0"/>
        <w:ind w:left="0" w:firstLine="720"/>
        <w:jc w:val="both"/>
      </w:pPr>
      <w:r>
        <w:t>умение студента систематизировать и анализировать соответствующие материалы;</w:t>
      </w:r>
    </w:p>
    <w:p w:rsidR="009720B7" w:rsidRDefault="009720B7">
      <w:pPr>
        <w:pStyle w:val="a4"/>
        <w:keepNext/>
        <w:widowControl w:val="0"/>
        <w:numPr>
          <w:ilvl w:val="0"/>
          <w:numId w:val="8"/>
        </w:numPr>
        <w:spacing w:after="0"/>
        <w:ind w:left="0" w:firstLine="720"/>
        <w:jc w:val="both"/>
      </w:pPr>
      <w:r>
        <w:t>умение производить необходимые расчеты, обосновывать выводы и предложения, прогнозировать и оценивать предполагаемый эффект от их реализации.</w:t>
      </w:r>
    </w:p>
    <w:p w:rsidR="009720B7" w:rsidRDefault="009720B7">
      <w:pPr>
        <w:pStyle w:val="a4"/>
        <w:keepNext/>
        <w:widowControl w:val="0"/>
        <w:spacing w:after="0"/>
        <w:ind w:firstLine="720"/>
        <w:jc w:val="both"/>
      </w:pPr>
      <w:r>
        <w:t>Вышеизложенные требования являются общими для всех выпускных квалификационных работ независимо от направлений и конкретной тематики исследования.</w:t>
      </w:r>
    </w:p>
    <w:p w:rsidR="009720B7" w:rsidRDefault="009720B7">
      <w:pPr>
        <w:pStyle w:val="1"/>
        <w:pageBreakBefore w:val="0"/>
        <w:widowControl w:val="0"/>
        <w:spacing w:before="0" w:after="0"/>
        <w:ind w:firstLine="720"/>
        <w:jc w:val="center"/>
        <w:rPr>
          <w:rFonts w:ascii="Times New Roman" w:hAnsi="Times New Roman" w:cs="Times New Roman"/>
          <w:b w:val="0"/>
          <w:sz w:val="24"/>
        </w:rPr>
      </w:pPr>
    </w:p>
    <w:p w:rsidR="009720B7" w:rsidRDefault="009720B7">
      <w:pPr>
        <w:pStyle w:val="1"/>
        <w:pageBreakBefore w:val="0"/>
        <w:widowControl w:val="0"/>
        <w:spacing w:before="0" w:after="0"/>
        <w:ind w:firstLine="720"/>
        <w:jc w:val="center"/>
        <w:rPr>
          <w:rFonts w:ascii="Times New Roman" w:hAnsi="Times New Roman" w:cs="Times New Roman"/>
          <w:b w:val="0"/>
          <w:sz w:val="24"/>
        </w:rPr>
      </w:pPr>
      <w:r>
        <w:rPr>
          <w:rFonts w:ascii="Times New Roman" w:hAnsi="Times New Roman" w:cs="Times New Roman"/>
          <w:b w:val="0"/>
          <w:sz w:val="24"/>
        </w:rPr>
        <w:t xml:space="preserve"> УЧЕБНО-МЕТОДИЧЕСКИЕ ЦЕЛИ И ЗАДАЧИ ДИПЛОМНОГО ПРОЕКТИРОВАНИЯ</w:t>
      </w:r>
    </w:p>
    <w:p w:rsidR="009720B7" w:rsidRDefault="009720B7">
      <w:pPr>
        <w:keepNext/>
        <w:widowControl w:val="0"/>
        <w:ind w:firstLine="720"/>
      </w:pPr>
    </w:p>
    <w:p w:rsidR="009720B7" w:rsidRDefault="009720B7">
      <w:pPr>
        <w:keepNext/>
        <w:widowControl w:val="0"/>
        <w:ind w:firstLine="720"/>
        <w:jc w:val="both"/>
      </w:pPr>
      <w:r>
        <w:t>Целью дипломного проектирования является закрепление, углубление и специализация знаний и навыков студента в области экономики и управления путем самостоятельного решения им реальных производственно-хозяйственных и управленческих проблем.</w:t>
      </w:r>
    </w:p>
    <w:p w:rsidR="009720B7" w:rsidRDefault="009720B7">
      <w:pPr>
        <w:keepNext/>
        <w:widowControl w:val="0"/>
        <w:ind w:firstLine="720"/>
        <w:jc w:val="both"/>
      </w:pPr>
      <w:r>
        <w:t>Кроме того, в результате выполнения дипломного проекта реализуются следующие цели:</w:t>
      </w:r>
    </w:p>
    <w:p w:rsidR="009720B7" w:rsidRDefault="009720B7">
      <w:pPr>
        <w:keepNext/>
        <w:widowControl w:val="0"/>
        <w:ind w:firstLine="720"/>
        <w:jc w:val="both"/>
      </w:pPr>
      <w:r>
        <w:t>- систематизация,  закрепление  и расширение теоретических знаний по специальным дисциплинам;</w:t>
      </w:r>
    </w:p>
    <w:p w:rsidR="009720B7" w:rsidRDefault="009720B7">
      <w:pPr>
        <w:keepNext/>
        <w:widowControl w:val="0"/>
        <w:ind w:firstLine="720"/>
        <w:jc w:val="both"/>
      </w:pPr>
      <w:r>
        <w:t>- углубление навыков ведения самостоятельной  работы  при решении вопросов методического и прикладного характера;</w:t>
      </w:r>
    </w:p>
    <w:p w:rsidR="009720B7" w:rsidRDefault="009720B7">
      <w:pPr>
        <w:keepNext/>
        <w:widowControl w:val="0"/>
        <w:ind w:firstLine="720"/>
        <w:jc w:val="both"/>
      </w:pPr>
      <w:r>
        <w:t>- выявление степени подготовленности дипломника к самостоятельной работе;</w:t>
      </w:r>
    </w:p>
    <w:p w:rsidR="009720B7" w:rsidRDefault="009720B7">
      <w:pPr>
        <w:pStyle w:val="31"/>
        <w:keepNext/>
        <w:widowControl w:val="0"/>
        <w:spacing w:after="0"/>
        <w:ind w:firstLine="720"/>
        <w:jc w:val="both"/>
        <w:rPr>
          <w:sz w:val="24"/>
        </w:rPr>
      </w:pPr>
      <w:r>
        <w:rPr>
          <w:sz w:val="24"/>
        </w:rPr>
        <w:t>- овладение методикой исследования имеющихся в теории и  практике наработок по решению рассматриваемых в дипломном проекте проблем;</w:t>
      </w:r>
    </w:p>
    <w:p w:rsidR="009720B7" w:rsidRDefault="009720B7">
      <w:pPr>
        <w:keepNext/>
        <w:widowControl w:val="0"/>
        <w:ind w:firstLine="720"/>
        <w:jc w:val="both"/>
      </w:pPr>
      <w:r>
        <w:t>- закрепление навыков работы с различной справочной и  специальной литературой, анализа  и использования мировых достижений науки и практики;</w:t>
      </w:r>
    </w:p>
    <w:p w:rsidR="009720B7" w:rsidRDefault="009720B7">
      <w:pPr>
        <w:keepNext/>
        <w:widowControl w:val="0"/>
        <w:ind w:firstLine="720"/>
        <w:jc w:val="both"/>
      </w:pPr>
      <w:r>
        <w:t>- расширение,  углубление и закрепление приобретенных в  процессе обучения навыков применения современных экономико-математических методов решения задач управления, статистических методов обработки данных, используемых  в управлении организацией, средств вычислительной техники и оргтехники.</w:t>
      </w:r>
    </w:p>
    <w:p w:rsidR="009720B7" w:rsidRDefault="009720B7">
      <w:pPr>
        <w:keepNext/>
        <w:widowControl w:val="0"/>
        <w:ind w:firstLine="720"/>
        <w:jc w:val="both"/>
      </w:pPr>
      <w:r>
        <w:t xml:space="preserve">Разработка дипломного проекта основывается на анализе экономических показателей </w:t>
      </w:r>
      <w:r>
        <w:lastRenderedPageBreak/>
        <w:t xml:space="preserve">конкретного объекта исследования (организации, холдинга и т.д.), его структурных подразделений. </w:t>
      </w:r>
    </w:p>
    <w:p w:rsidR="009720B7" w:rsidRDefault="009720B7">
      <w:pPr>
        <w:keepNext/>
        <w:widowControl w:val="0"/>
        <w:tabs>
          <w:tab w:val="left" w:pos="9923"/>
        </w:tabs>
        <w:ind w:firstLine="720"/>
        <w:jc w:val="both"/>
      </w:pPr>
      <w:r>
        <w:t>Качество выполнения дипломного проекта, а также профессиональная подготовленность специалиста  по управлению определяется  тем, насколько студент овладел навыками сбора необходимых исходных сведений,  сопоставления их, специальным образом обработки, анализа и способности сделать на этой основе обоснованные обобщения,  выводы, сформулировать экономически выгодные решения. Кроме того, студенту необходимо использовать средства вычислительной техники, как в процессе выполнения исследований, так и при принятии решений, квалифицированно оформлять материалы, иллюстрирующие содержание дипломного проекта.</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pPr>
      <w:bookmarkStart w:id="2" w:name="_Toc42671715"/>
      <w:r>
        <w:t>4.2. Тематика ВКР</w:t>
      </w:r>
      <w:bookmarkEnd w:id="2"/>
    </w:p>
    <w:p w:rsidR="009720B7" w:rsidRDefault="009720B7">
      <w:pPr>
        <w:keepNext/>
        <w:widowControl w:val="0"/>
        <w:ind w:firstLine="720"/>
      </w:pPr>
    </w:p>
    <w:p w:rsidR="009720B7" w:rsidRDefault="009720B7">
      <w:pPr>
        <w:pStyle w:val="20"/>
        <w:widowControl w:val="0"/>
        <w:spacing w:before="0" w:after="0"/>
        <w:ind w:firstLine="720"/>
        <w:jc w:val="center"/>
        <w:rPr>
          <w:rFonts w:ascii="Times New Roman" w:hAnsi="Times New Roman" w:cs="Times New Roman"/>
          <w:b w:val="0"/>
          <w:sz w:val="24"/>
        </w:rPr>
      </w:pPr>
      <w:r>
        <w:rPr>
          <w:rFonts w:ascii="Times New Roman" w:hAnsi="Times New Roman" w:cs="Times New Roman"/>
          <w:b w:val="0"/>
          <w:sz w:val="24"/>
        </w:rPr>
        <w:t>ВЫБОР И УТВЕРЖДЕНИЕ ТЕМЫ</w:t>
      </w:r>
    </w:p>
    <w:p w:rsidR="009720B7" w:rsidRDefault="009720B7">
      <w:pPr>
        <w:keepNext/>
        <w:widowControl w:val="0"/>
        <w:tabs>
          <w:tab w:val="left" w:pos="8789"/>
          <w:tab w:val="left" w:pos="9356"/>
          <w:tab w:val="left" w:pos="9781"/>
        </w:tabs>
        <w:ind w:firstLine="720"/>
        <w:jc w:val="both"/>
      </w:pPr>
      <w:r>
        <w:t>Тематика дипломного проектирования определяется программой основной дисциплины «Система государственного и муниципального управления» и программами ряда других дисциплин, а именно: «Теория управления», «Теория организации», «Логистика», «Маркетинг», «Разработка управленческих решений», «Исследование систем управления», «Организационное поведение», «Стратегический менеджмент», «Управление персоналом», «Операционный менеджмент», «Инновационный менеджмент» и др.</w:t>
      </w:r>
    </w:p>
    <w:p w:rsidR="009720B7" w:rsidRDefault="009720B7">
      <w:pPr>
        <w:keepNext/>
        <w:widowControl w:val="0"/>
        <w:ind w:firstLine="720"/>
        <w:jc w:val="both"/>
      </w:pPr>
      <w:r>
        <w:t>Тематика дипломного проекта должна быть актуальной,  соответствовать  современному  состоянию  науки и перспективам развития экономики России.  При выборе темы дипломного проекта учитываются следующие факторы:</w:t>
      </w:r>
    </w:p>
    <w:p w:rsidR="009720B7" w:rsidRDefault="009720B7">
      <w:pPr>
        <w:keepNext/>
        <w:widowControl w:val="0"/>
        <w:ind w:firstLine="720"/>
        <w:jc w:val="both"/>
      </w:pPr>
      <w:r>
        <w:t>- соответствие темы профилю выпускающей кафедры,</w:t>
      </w:r>
    </w:p>
    <w:p w:rsidR="009720B7" w:rsidRDefault="009720B7">
      <w:pPr>
        <w:keepNext/>
        <w:widowControl w:val="0"/>
        <w:ind w:firstLine="720"/>
        <w:jc w:val="both"/>
      </w:pPr>
      <w:r>
        <w:t>- актуальность темы дипломного проекта,</w:t>
      </w:r>
    </w:p>
    <w:p w:rsidR="009720B7" w:rsidRDefault="009720B7">
      <w:pPr>
        <w:keepNext/>
        <w:widowControl w:val="0"/>
        <w:ind w:firstLine="720"/>
        <w:jc w:val="both"/>
      </w:pPr>
      <w:r>
        <w:t>- соответствие задачам дипломного проекта,</w:t>
      </w:r>
    </w:p>
    <w:p w:rsidR="009720B7" w:rsidRDefault="009720B7">
      <w:pPr>
        <w:keepNext/>
        <w:widowControl w:val="0"/>
        <w:ind w:firstLine="720"/>
        <w:jc w:val="both"/>
      </w:pPr>
      <w:r>
        <w:t>- возможность сбора данных в организации - базе практики,</w:t>
      </w:r>
    </w:p>
    <w:p w:rsidR="009720B7" w:rsidRDefault="009720B7">
      <w:pPr>
        <w:keepNext/>
        <w:widowControl w:val="0"/>
        <w:ind w:firstLine="720"/>
        <w:jc w:val="both"/>
      </w:pPr>
      <w:r>
        <w:t>- разнообразие тематики дипломного проектирования, выполняемого на кафедре.</w:t>
      </w:r>
    </w:p>
    <w:p w:rsidR="009720B7" w:rsidRDefault="009720B7">
      <w:pPr>
        <w:keepNext/>
        <w:widowControl w:val="0"/>
        <w:ind w:firstLine="720"/>
        <w:jc w:val="both"/>
      </w:pPr>
      <w:r>
        <w:t>Тема дипломного проекта может быть рекомендована кафедрой или организацией, в которой студент проходит практику или в дальнейшем будет работать.  Студент может также предложить свою тему с обоснованием целесообразности ее разработки.</w:t>
      </w:r>
    </w:p>
    <w:p w:rsidR="009720B7" w:rsidRDefault="009720B7">
      <w:pPr>
        <w:keepNext/>
        <w:widowControl w:val="0"/>
        <w:ind w:firstLine="720"/>
        <w:jc w:val="both"/>
      </w:pPr>
      <w:r>
        <w:t>Тема дипломного проекта может корректироваться в зависимости от базы преддипломной практики, но в рамках предлагаемой тематики.</w:t>
      </w:r>
    </w:p>
    <w:p w:rsidR="009720B7" w:rsidRDefault="009720B7">
      <w:pPr>
        <w:keepNext/>
        <w:widowControl w:val="0"/>
        <w:ind w:firstLine="720"/>
        <w:jc w:val="both"/>
      </w:pPr>
      <w:r>
        <w:t>Выпускающая кафедра производит закрепление дипломников за руководителями проектов.  При этом учитываются:  соответствие  темы дипломного проекта научно-исследовательскому профилю и квалификации руководителя  и другие факторы.</w:t>
      </w:r>
    </w:p>
    <w:p w:rsidR="009720B7" w:rsidRDefault="009720B7">
      <w:pPr>
        <w:keepNext/>
        <w:widowControl w:val="0"/>
        <w:ind w:firstLine="720"/>
        <w:jc w:val="both"/>
      </w:pPr>
      <w:r>
        <w:t xml:space="preserve">Руководителями дипломного проектирования могут быть профессора, доценты, старшие преподаватели выпускающей кафедры,  а также научные сотрудники и высококвалифицированные специалисты  научно-исследовательской  части Университета и других сторонних организаций и учреждений. </w:t>
      </w:r>
    </w:p>
    <w:p w:rsidR="009720B7" w:rsidRDefault="009720B7">
      <w:pPr>
        <w:keepNext/>
        <w:widowControl w:val="0"/>
        <w:ind w:firstLine="720"/>
        <w:jc w:val="both"/>
      </w:pPr>
      <w:r>
        <w:t xml:space="preserve">Закрепление за дипломником темы дипломного проекта и руководителя работы осуществляется по его письменному заявлению на имя  заведующего  выпускающей  кафедры (Приложение 1). </w:t>
      </w:r>
    </w:p>
    <w:p w:rsidR="009720B7" w:rsidRDefault="009720B7">
      <w:pPr>
        <w:keepNext/>
        <w:widowControl w:val="0"/>
        <w:ind w:firstLine="720"/>
        <w:jc w:val="both"/>
      </w:pPr>
      <w:r>
        <w:t xml:space="preserve">Закрепление дипломников  за организациями - местами преддипломной практики оформляется Приказом по Университету не позднее, чем за 1-2 недели до начала преддипломной практики (на основе своевременно сданных на кафедру заявлений). </w:t>
      </w:r>
    </w:p>
    <w:p w:rsidR="009720B7" w:rsidRDefault="009720B7">
      <w:pPr>
        <w:keepNext/>
        <w:widowControl w:val="0"/>
        <w:ind w:firstLine="720"/>
        <w:jc w:val="both"/>
      </w:pPr>
      <w:r>
        <w:t>Также выпускающая кафедра готовит соответствующий Приказ по Университету о выполнении  дипломного проектирования на текущий год, в котором уточняются темы дипломных проектов, руководители, а в случае необходимости и консультант по специальным вопросам.</w:t>
      </w:r>
    </w:p>
    <w:p w:rsidR="009720B7" w:rsidRDefault="009720B7">
      <w:pPr>
        <w:keepNext/>
        <w:widowControl w:val="0"/>
        <w:ind w:firstLine="720"/>
        <w:jc w:val="both"/>
      </w:pPr>
      <w:r>
        <w:t xml:space="preserve">Через 6-7 дней после окончания практики кафедра готовит соответствующий Приказ по Университету,  в котором корректировка темы дипломного проекта должна быть своевременно </w:t>
      </w:r>
      <w:r>
        <w:lastRenderedPageBreak/>
        <w:t>(не позднее, чем через две недели после начала проектирования) отражена изменением Приказа.</w:t>
      </w:r>
    </w:p>
    <w:p w:rsidR="009720B7" w:rsidRDefault="009720B7">
      <w:pPr>
        <w:keepNext/>
        <w:widowControl w:val="0"/>
        <w:ind w:firstLine="720"/>
      </w:pPr>
    </w:p>
    <w:p w:rsidR="009720B7" w:rsidRDefault="009720B7">
      <w:pPr>
        <w:pStyle w:val="a4"/>
        <w:keepNext/>
        <w:widowControl w:val="0"/>
        <w:spacing w:after="0"/>
        <w:ind w:firstLine="720"/>
        <w:jc w:val="both"/>
      </w:pPr>
      <w:r>
        <w:t>Тематика ВКР определяется ежегодно Научно-методическим советом ВУЗа при участии преподавателей профилирующих дисциплин отдельно по каждой специализации. Утверждается тематика решением ВУЗа.</w:t>
      </w:r>
    </w:p>
    <w:p w:rsidR="009720B7" w:rsidRDefault="009720B7">
      <w:pPr>
        <w:pStyle w:val="a4"/>
        <w:keepNext/>
        <w:widowControl w:val="0"/>
        <w:spacing w:after="0"/>
        <w:ind w:firstLine="720"/>
        <w:jc w:val="both"/>
      </w:pPr>
      <w:r>
        <w:t>Студенты выбирают тему ВКР с учетом своей специализации и интересов организации, на примере которой будут выполняться исследования для ВКР. При этом рекомендуется увязать тему выпускной квалификационной работы с курсовой по соответствующей профилирующей дисциплине.</w:t>
      </w:r>
    </w:p>
    <w:p w:rsidR="009720B7" w:rsidRDefault="009720B7">
      <w:pPr>
        <w:pStyle w:val="a4"/>
        <w:keepNext/>
        <w:widowControl w:val="0"/>
        <w:spacing w:after="0"/>
        <w:ind w:firstLine="720"/>
        <w:jc w:val="both"/>
      </w:pPr>
      <w:r>
        <w:t>Студент может также предложить для ВКР свою, инициативную тему, с обоснованием целесообразности ее разработки.</w:t>
      </w:r>
    </w:p>
    <w:p w:rsidR="009720B7" w:rsidRDefault="009720B7">
      <w:pPr>
        <w:pStyle w:val="a4"/>
        <w:keepNext/>
        <w:widowControl w:val="0"/>
        <w:spacing w:after="0"/>
        <w:ind w:firstLine="720"/>
        <w:jc w:val="both"/>
      </w:pPr>
      <w:r>
        <w:t>Закрепление за студентом темы ВКР оформляется приказом ректора ВУЗа на основании представления проректора по учебной работе.</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rPr>
          <w:rFonts w:ascii="Times New Roman" w:hAnsi="Times New Roman" w:cs="Times New Roman"/>
          <w:b w:val="0"/>
          <w:sz w:val="24"/>
          <w:szCs w:val="24"/>
        </w:rPr>
      </w:pPr>
      <w:r>
        <w:rPr>
          <w:rFonts w:ascii="Times New Roman" w:hAnsi="Times New Roman" w:cs="Times New Roman"/>
          <w:b w:val="0"/>
          <w:sz w:val="24"/>
          <w:szCs w:val="24"/>
        </w:rPr>
        <w:t xml:space="preserve"> ЗАДАНИЕ НА ДИПЛОМНЫЙ ПРОЕКТ</w:t>
      </w:r>
    </w:p>
    <w:p w:rsidR="009720B7" w:rsidRDefault="009720B7">
      <w:pPr>
        <w:keepNext/>
        <w:widowControl w:val="0"/>
        <w:ind w:firstLine="720"/>
        <w:jc w:val="both"/>
      </w:pPr>
      <w:r>
        <w:t>Задание на дипломный проект составляется по  установленной  форме (Приложение 2) руководителем и выдается студентам, которые успешно завершили полный курс обучения.</w:t>
      </w:r>
    </w:p>
    <w:p w:rsidR="009720B7" w:rsidRDefault="009720B7">
      <w:pPr>
        <w:keepNext/>
        <w:widowControl w:val="0"/>
        <w:ind w:firstLine="720"/>
        <w:jc w:val="both"/>
      </w:pPr>
      <w:r>
        <w:t>Задание включает в себя следующие разделы: тема дипломного проекта,  сроки сдачи дипломником  законченной работы, перечень исходных данных к дипломному проектированию, содержание пояснительной записки,  перечень графического материала, консультанты по дипломному проектированию, дата выдачи задания, календарный график работ.</w:t>
      </w:r>
    </w:p>
    <w:p w:rsidR="009720B7" w:rsidRDefault="009720B7">
      <w:pPr>
        <w:keepNext/>
        <w:widowControl w:val="0"/>
        <w:ind w:firstLine="720"/>
        <w:jc w:val="both"/>
      </w:pPr>
      <w:r>
        <w:t>В разделе  "Тема дипломного проекта " указывается полное наименование темы в соответствии с Приказом ректора,  дата и номер приказа.  "Сроки  сдачи студентом законченной работы " - число, месяц, год завершения работы и представления ее на кафедру для подписи. "Исходные данные к работе" - полное наименование организации, являющейся базой преддипломной практики; перечень материалов,  которые требуется собрать на практике и наименования основных научных литературных источников. В разделе "Содержание пояснительной записки" необходимо привести краткий перечень вопросов по каждому из разделов дипломного проекта. Раздел "Перечень графических  материалов" должен содержать перечень графических материалов (листов) по всем разделам проекта. "Консультанты по дипломной работе" - фамилия и  инициалы,  должности, ученые степени консультантов по отдельным разделам работы. "Дата выдачи задания" - число,  месяц, год получения дипломником данного задания. "Календарный график работы" - сроки завершения каждого раздела дипломного проекта.</w:t>
      </w:r>
    </w:p>
    <w:p w:rsidR="009720B7" w:rsidRDefault="009720B7">
      <w:pPr>
        <w:keepNext/>
        <w:widowControl w:val="0"/>
        <w:ind w:firstLine="720"/>
        <w:jc w:val="both"/>
      </w:pPr>
    </w:p>
    <w:p w:rsidR="009720B7" w:rsidRDefault="009720B7">
      <w:pPr>
        <w:pStyle w:val="20"/>
        <w:widowControl w:val="0"/>
        <w:spacing w:before="0" w:after="0"/>
        <w:ind w:firstLine="720"/>
        <w:jc w:val="center"/>
        <w:rPr>
          <w:rFonts w:ascii="Times New Roman" w:hAnsi="Times New Roman" w:cs="Times New Roman"/>
          <w:b w:val="0"/>
          <w:sz w:val="24"/>
          <w:szCs w:val="24"/>
        </w:rPr>
      </w:pPr>
      <w:r>
        <w:rPr>
          <w:rFonts w:ascii="Times New Roman" w:hAnsi="Times New Roman" w:cs="Times New Roman"/>
          <w:b w:val="0"/>
          <w:sz w:val="24"/>
          <w:szCs w:val="24"/>
        </w:rPr>
        <w:t>ПРОХОЖДЕНИЕ ПРЕДДИПЛОМНОЙ ПРАКТИКИ</w:t>
      </w:r>
    </w:p>
    <w:p w:rsidR="009720B7" w:rsidRDefault="009720B7">
      <w:pPr>
        <w:keepNext/>
        <w:widowControl w:val="0"/>
        <w:ind w:firstLine="720"/>
        <w:jc w:val="both"/>
      </w:pPr>
      <w:r>
        <w:t>Преддипломная практика студентов 5 курса дневного и заочного отделений специальности 080504.65 - «Государственное и муниципальное управление» является логическим продолжением предыдущих практик и, одновременно, завершающим этапом процесса подготовки квалифицированных специалистов по менеджменту.</w:t>
      </w:r>
    </w:p>
    <w:p w:rsidR="009720B7" w:rsidRDefault="009720B7">
      <w:pPr>
        <w:pStyle w:val="a4"/>
        <w:keepNext/>
        <w:widowControl w:val="0"/>
        <w:spacing w:after="0"/>
        <w:ind w:firstLine="720"/>
        <w:jc w:val="both"/>
      </w:pPr>
      <w:r>
        <w:rPr>
          <w:b/>
        </w:rPr>
        <w:t>Задание на преддипломную практику.</w:t>
      </w:r>
    </w:p>
    <w:p w:rsidR="009720B7" w:rsidRDefault="009720B7">
      <w:pPr>
        <w:pStyle w:val="a4"/>
        <w:keepNext/>
        <w:widowControl w:val="0"/>
        <w:spacing w:after="0"/>
        <w:ind w:firstLine="720"/>
        <w:jc w:val="both"/>
      </w:pPr>
      <w:r>
        <w:t>1.Изучить руководящие документы по государственному и муниципальному управлению в РФ:</w:t>
      </w:r>
    </w:p>
    <w:p w:rsidR="009720B7" w:rsidRDefault="009720B7">
      <w:pPr>
        <w:pStyle w:val="a4"/>
        <w:keepNext/>
        <w:widowControl w:val="0"/>
        <w:spacing w:after="0"/>
        <w:ind w:firstLine="720"/>
        <w:jc w:val="both"/>
      </w:pPr>
      <w:r>
        <w:t>а) Конституцию РФ;</w:t>
      </w:r>
    </w:p>
    <w:p w:rsidR="009720B7" w:rsidRDefault="009720B7">
      <w:pPr>
        <w:pStyle w:val="a4"/>
        <w:keepNext/>
        <w:widowControl w:val="0"/>
        <w:spacing w:after="0"/>
        <w:ind w:firstLine="720"/>
        <w:jc w:val="both"/>
      </w:pPr>
      <w:r>
        <w:t>б) ФЗ РФ «О системе государственной службы в РФ»;</w:t>
      </w:r>
    </w:p>
    <w:p w:rsidR="009720B7" w:rsidRDefault="009720B7">
      <w:pPr>
        <w:pStyle w:val="a4"/>
        <w:keepNext/>
        <w:widowControl w:val="0"/>
        <w:spacing w:after="0"/>
        <w:ind w:firstLine="720"/>
        <w:jc w:val="both"/>
      </w:pPr>
      <w:r>
        <w:t>в) ФЗ РФ «О муниципальной службе в РФ;</w:t>
      </w:r>
    </w:p>
    <w:p w:rsidR="009720B7" w:rsidRDefault="009720B7">
      <w:pPr>
        <w:pStyle w:val="a4"/>
        <w:keepNext/>
        <w:widowControl w:val="0"/>
        <w:spacing w:after="0"/>
        <w:ind w:firstLine="720"/>
        <w:jc w:val="both"/>
      </w:pPr>
      <w:r>
        <w:t>г) ФЗ РФ «Об общих принципах организации местного самоуправления в РФ и другие законодательные акты правительства РФ.</w:t>
      </w:r>
    </w:p>
    <w:p w:rsidR="009720B7" w:rsidRDefault="009720B7">
      <w:pPr>
        <w:pStyle w:val="a4"/>
        <w:keepNext/>
        <w:widowControl w:val="0"/>
        <w:spacing w:after="0"/>
        <w:ind w:firstLine="720"/>
        <w:jc w:val="both"/>
      </w:pPr>
      <w:r>
        <w:t>2.Произвести социально-экономическое планирование развития муниципального образования (организации, где проходите практику).</w:t>
      </w:r>
    </w:p>
    <w:p w:rsidR="009720B7" w:rsidRDefault="009720B7">
      <w:pPr>
        <w:keepNext/>
        <w:widowControl w:val="0"/>
        <w:ind w:firstLine="720"/>
        <w:jc w:val="both"/>
      </w:pPr>
      <w:r>
        <w:t xml:space="preserve">Целью практики является использование теоретических знаний и практических навыков, </w:t>
      </w:r>
      <w:r>
        <w:lastRenderedPageBreak/>
        <w:t xml:space="preserve">полученных студентом за период обучения, в решении задач дипломного проектирования. Основными задачами практики являются: </w:t>
      </w:r>
    </w:p>
    <w:p w:rsidR="009720B7" w:rsidRDefault="009720B7">
      <w:pPr>
        <w:keepNext/>
        <w:widowControl w:val="0"/>
        <w:ind w:firstLine="720"/>
        <w:jc w:val="both"/>
      </w:pPr>
      <w:r>
        <w:t>- закрепление у студентов практических навыков решения инженерно-экономических и управленческих задач;</w:t>
      </w:r>
    </w:p>
    <w:p w:rsidR="009720B7" w:rsidRDefault="009720B7">
      <w:pPr>
        <w:keepNext/>
        <w:widowControl w:val="0"/>
        <w:ind w:firstLine="720"/>
        <w:jc w:val="both"/>
      </w:pPr>
      <w:r>
        <w:t>- изучение и участие в разработке методических, нормативных, организационных документов по совершенствованию системы управления;</w:t>
      </w:r>
    </w:p>
    <w:p w:rsidR="009720B7" w:rsidRDefault="009720B7">
      <w:pPr>
        <w:keepNext/>
        <w:widowControl w:val="0"/>
        <w:ind w:firstLine="720"/>
        <w:jc w:val="both"/>
      </w:pPr>
      <w:r>
        <w:t>- сбор фактических материалов о  производственно-хозяйственной  деятельности организации - базы практики.</w:t>
      </w:r>
    </w:p>
    <w:p w:rsidR="009720B7" w:rsidRDefault="009720B7">
      <w:pPr>
        <w:keepNext/>
        <w:widowControl w:val="0"/>
        <w:ind w:firstLine="720"/>
        <w:jc w:val="both"/>
      </w:pPr>
      <w:r>
        <w:t xml:space="preserve">При сборе материалов,  необходимых для написания дипломного проекта, основными источниками сведений являются плановые и отчетные документы, нормативно-справочные материалы, должностные инструкции, положения о подразделениях организации, статистические данные о производственной, хозяйственной и финансовой деятельности исследуемой организации, планировка производственных подразделений, результаты опроса сотрудников организации, интервьюирование различных категорий работников, личные наблюдения дипломника, документы, используемые в системе управления организацией, и ряд другой документации. </w:t>
      </w:r>
    </w:p>
    <w:p w:rsidR="009720B7" w:rsidRDefault="009720B7">
      <w:pPr>
        <w:keepNext/>
        <w:widowControl w:val="0"/>
        <w:ind w:firstLine="720"/>
        <w:jc w:val="both"/>
      </w:pPr>
      <w:r>
        <w:t>Руководитель преддипломной практики выдает дипломнику индивидуальный план-график прохождения практики, в котором указывает последовательность сбора исходных данных для дипломного проекта; объем исследований, проводимых на базе практики; перечень и сроки выполняемых в период практики работ.</w:t>
      </w:r>
    </w:p>
    <w:p w:rsidR="009720B7" w:rsidRDefault="009720B7">
      <w:pPr>
        <w:keepNext/>
        <w:widowControl w:val="0"/>
        <w:ind w:firstLine="720"/>
        <w:jc w:val="both"/>
      </w:pPr>
      <w:r>
        <w:t>Работа студентов на практике не должна превратиться в  механическое переписывание планов, отчетов и пр. Ценность собранного материала определяется не  столько  объемом  данных  и  широтой  анализа, сколько качеством этих данных и глубиной их анализа, то есть соответствием проводимого анализа содержанию индивидуального задания (теме дипломного проекта), качеством обработки исходных данных и расчетно-обоснованными выводами.</w:t>
      </w:r>
    </w:p>
    <w:p w:rsidR="009720B7" w:rsidRDefault="009720B7">
      <w:pPr>
        <w:keepNext/>
        <w:widowControl w:val="0"/>
        <w:ind w:firstLine="720"/>
        <w:jc w:val="both"/>
      </w:pPr>
      <w:r>
        <w:t>При обработке и анализе собранных материалов выявляются параметры производства, вскрываются причины отклонения от нормальных условий работы организации, влияние этих отклонений на производственные, технико-экономические и финансовые показатели деятельности, намечаются мероприятия по повышению уровня этих показателей и совершенствованию системы выработки и принятия управленческих решений.</w:t>
      </w:r>
    </w:p>
    <w:p w:rsidR="009720B7" w:rsidRDefault="009720B7">
      <w:pPr>
        <w:keepNext/>
        <w:widowControl w:val="0"/>
        <w:ind w:firstLine="720"/>
        <w:jc w:val="both"/>
      </w:pPr>
      <w:r>
        <w:t>В процессе прохождения практики дипломник обязан:</w:t>
      </w:r>
    </w:p>
    <w:p w:rsidR="009720B7" w:rsidRDefault="009720B7">
      <w:pPr>
        <w:keepNext/>
        <w:widowControl w:val="0"/>
        <w:ind w:firstLine="720"/>
        <w:jc w:val="both"/>
      </w:pPr>
      <w:r>
        <w:t>- выполнить  все  задания,  предусмотренные программой практики и индивидуальным планом в соответствии с установленным графиком;</w:t>
      </w:r>
    </w:p>
    <w:p w:rsidR="009720B7" w:rsidRDefault="009720B7">
      <w:pPr>
        <w:keepNext/>
        <w:widowControl w:val="0"/>
        <w:ind w:firstLine="720"/>
        <w:jc w:val="both"/>
      </w:pPr>
      <w:r>
        <w:t>- строго  соблюдать  правила внутреннего распорядка организации и техники безопасности;</w:t>
      </w:r>
    </w:p>
    <w:p w:rsidR="009720B7" w:rsidRDefault="009720B7">
      <w:pPr>
        <w:keepNext/>
        <w:widowControl w:val="0"/>
        <w:ind w:firstLine="720"/>
        <w:jc w:val="both"/>
      </w:pPr>
      <w:r>
        <w:t>- вести дневник практики.</w:t>
      </w:r>
    </w:p>
    <w:p w:rsidR="009720B7" w:rsidRDefault="009720B7">
      <w:pPr>
        <w:keepNext/>
        <w:widowControl w:val="0"/>
        <w:ind w:firstLine="720"/>
        <w:jc w:val="both"/>
      </w:pPr>
      <w:r>
        <w:t>В конце практики, по результатам исследования, студент составляет отчет, в котором на 20-30 страницах с необходимыми пояснениями, расчетами, таблицами,  графиками, отражается, обобщается и систематизируется материал, собранный на базе практики; отражаются проведенные исследования; приводятся выводы о выявленных недостатках  в  существующей системе управления и направления ее совершенствования, которые позволяют повысить эффективность работы организации. Структура отчета включает:</w:t>
      </w:r>
    </w:p>
    <w:p w:rsidR="009720B7" w:rsidRDefault="009720B7">
      <w:pPr>
        <w:pStyle w:val="a4"/>
        <w:keepNext/>
        <w:widowControl w:val="0"/>
        <w:spacing w:after="0"/>
        <w:ind w:firstLine="720"/>
        <w:jc w:val="both"/>
      </w:pPr>
      <w:r>
        <w:t>титульный лист;</w:t>
      </w:r>
    </w:p>
    <w:p w:rsidR="009720B7" w:rsidRDefault="009720B7">
      <w:pPr>
        <w:pStyle w:val="a4"/>
        <w:keepNext/>
        <w:widowControl w:val="0"/>
        <w:spacing w:after="0"/>
        <w:ind w:firstLine="720"/>
        <w:jc w:val="both"/>
      </w:pPr>
      <w:r>
        <w:t>задание на практику;</w:t>
      </w:r>
    </w:p>
    <w:p w:rsidR="00AB2EA1" w:rsidRDefault="00AB2EA1" w:rsidP="00AB2EA1">
      <w:pPr>
        <w:pStyle w:val="a4"/>
        <w:keepNext/>
        <w:widowControl w:val="0"/>
        <w:spacing w:after="0"/>
        <w:ind w:firstLine="720"/>
        <w:jc w:val="both"/>
      </w:pPr>
      <w:r>
        <w:t>оглавление;</w:t>
      </w:r>
    </w:p>
    <w:p w:rsidR="009720B7" w:rsidRDefault="009720B7">
      <w:pPr>
        <w:pStyle w:val="a4"/>
        <w:keepNext/>
        <w:widowControl w:val="0"/>
        <w:spacing w:after="0"/>
        <w:ind w:firstLine="720"/>
        <w:jc w:val="both"/>
      </w:pPr>
      <w:r>
        <w:t>перечень сокращений, условных обозначений, символов, единиц, терминов и иностранных слов, содержащихся в тексте работы;</w:t>
      </w:r>
    </w:p>
    <w:p w:rsidR="009720B7" w:rsidRDefault="009720B7">
      <w:pPr>
        <w:pStyle w:val="a4"/>
        <w:keepNext/>
        <w:widowControl w:val="0"/>
        <w:spacing w:after="0"/>
        <w:ind w:firstLine="720"/>
        <w:jc w:val="both"/>
      </w:pPr>
      <w:r>
        <w:t>основная часть:</w:t>
      </w:r>
    </w:p>
    <w:p w:rsidR="009720B7" w:rsidRDefault="009720B7">
      <w:pPr>
        <w:keepNext/>
        <w:widowControl w:val="0"/>
        <w:ind w:firstLine="720"/>
        <w:jc w:val="both"/>
        <w:outlineLvl w:val="2"/>
        <w:rPr>
          <w:bCs/>
        </w:rPr>
      </w:pPr>
      <w:r>
        <w:rPr>
          <w:bCs/>
        </w:rPr>
        <w:t>1 раздел – теоретические вопросы (законы, акты, нормативные документы, договора и т.д.), изученные студентом в процессе практики;</w:t>
      </w:r>
    </w:p>
    <w:p w:rsidR="009720B7" w:rsidRDefault="009720B7">
      <w:pPr>
        <w:keepNext/>
        <w:widowControl w:val="0"/>
        <w:ind w:firstLine="720"/>
        <w:jc w:val="both"/>
        <w:outlineLvl w:val="2"/>
        <w:rPr>
          <w:bCs/>
        </w:rPr>
      </w:pPr>
      <w:r>
        <w:rPr>
          <w:bCs/>
        </w:rPr>
        <w:t xml:space="preserve">2 раздел – практические вопросы (организационная структура предприятия (организации, министерства и т.д.), состав служащих, отделов, бригад, а также выполненные </w:t>
      </w:r>
      <w:r>
        <w:rPr>
          <w:bCs/>
        </w:rPr>
        <w:lastRenderedPageBreak/>
        <w:t xml:space="preserve">функциональные обязанности в процессе работы) и предложения практиканта по совершенствованию изучаемой системы.   </w:t>
      </w:r>
    </w:p>
    <w:p w:rsidR="009720B7" w:rsidRDefault="009720B7">
      <w:pPr>
        <w:pStyle w:val="a4"/>
        <w:keepNext/>
        <w:widowControl w:val="0"/>
        <w:spacing w:after="0"/>
        <w:ind w:firstLine="720"/>
        <w:jc w:val="both"/>
      </w:pPr>
      <w:r>
        <w:t>заключение;</w:t>
      </w:r>
    </w:p>
    <w:p w:rsidR="009720B7" w:rsidRDefault="009720B7">
      <w:pPr>
        <w:pStyle w:val="a4"/>
        <w:keepNext/>
        <w:widowControl w:val="0"/>
        <w:spacing w:after="0"/>
        <w:ind w:firstLine="720"/>
        <w:jc w:val="both"/>
      </w:pPr>
      <w:r>
        <w:t>список использованной литературы и источников информации;</w:t>
      </w:r>
    </w:p>
    <w:p w:rsidR="009720B7" w:rsidRDefault="009720B7">
      <w:pPr>
        <w:pStyle w:val="a4"/>
        <w:keepNext/>
        <w:widowControl w:val="0"/>
        <w:spacing w:after="0"/>
        <w:ind w:firstLine="720"/>
        <w:jc w:val="both"/>
      </w:pPr>
      <w:r>
        <w:t>приложения.</w:t>
      </w:r>
    </w:p>
    <w:p w:rsidR="009720B7" w:rsidRDefault="009720B7">
      <w:pPr>
        <w:keepNext/>
        <w:widowControl w:val="0"/>
        <w:ind w:firstLine="720"/>
        <w:jc w:val="both"/>
      </w:pPr>
      <w:r>
        <w:t>На основе этого отчета дипломником сдается дифференцированный зачет по практике руководителю дипломного проектирования.</w:t>
      </w:r>
    </w:p>
    <w:p w:rsidR="009720B7" w:rsidRDefault="009720B7">
      <w:pPr>
        <w:keepNext/>
        <w:widowControl w:val="0"/>
        <w:ind w:firstLine="720"/>
        <w:jc w:val="both"/>
      </w:pPr>
      <w:r>
        <w:t>В целом состав и содержание отчета по преддипломной практике соответствует черновому варианту аналитической части дипломного проекта с необходимыми фактическими, расчетными данными и графическими материалами.</w:t>
      </w:r>
    </w:p>
    <w:p w:rsidR="009720B7" w:rsidRDefault="009720B7">
      <w:pPr>
        <w:keepNext/>
        <w:widowControl w:val="0"/>
        <w:ind w:firstLine="720"/>
        <w:jc w:val="both"/>
      </w:pPr>
      <w:r>
        <w:t>Студент, не выполнивший программу практики и получивший неудовлетворительную оценку при защите отчета, или не защитивший отчет в установленный срок, не допускается к выполнению дипломного проектирования.</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pPr>
      <w:bookmarkStart w:id="3" w:name="_Toc42671716"/>
      <w:r>
        <w:t>4.3. Научное руководство ВКР</w:t>
      </w:r>
      <w:bookmarkEnd w:id="3"/>
    </w:p>
    <w:p w:rsidR="009720B7" w:rsidRDefault="009720B7">
      <w:pPr>
        <w:pStyle w:val="a4"/>
        <w:keepNext/>
        <w:widowControl w:val="0"/>
        <w:spacing w:after="0"/>
        <w:ind w:firstLine="720"/>
        <w:jc w:val="both"/>
      </w:pPr>
      <w:r>
        <w:t>Выпускная квалификационная работа выполняется под руководством научного руководителя.</w:t>
      </w:r>
    </w:p>
    <w:p w:rsidR="009720B7" w:rsidRDefault="009720B7">
      <w:pPr>
        <w:pStyle w:val="a4"/>
        <w:keepNext/>
        <w:widowControl w:val="0"/>
        <w:spacing w:after="0"/>
        <w:ind w:firstLine="720"/>
        <w:jc w:val="both"/>
      </w:pPr>
      <w:r>
        <w:t>Научные руководители выпускных квалификационных работ назначаются приказом ректора из числа профессоров, доцентов и наиболее опытных преподавателей и научных сотрудников ВУЗа, а также высококвалифицированных специалистов - ученых и практиков других учреждений и организаций.</w:t>
      </w:r>
    </w:p>
    <w:p w:rsidR="009720B7" w:rsidRDefault="009720B7">
      <w:pPr>
        <w:pStyle w:val="a4"/>
        <w:keepNext/>
        <w:widowControl w:val="0"/>
        <w:spacing w:after="0"/>
        <w:ind w:firstLine="720"/>
        <w:jc w:val="both"/>
      </w:pPr>
      <w:r>
        <w:t>Научный руководитель ВКР:</w:t>
      </w:r>
    </w:p>
    <w:p w:rsidR="009720B7" w:rsidRDefault="009720B7">
      <w:pPr>
        <w:pStyle w:val="a4"/>
        <w:keepNext/>
        <w:widowControl w:val="0"/>
        <w:numPr>
          <w:ilvl w:val="0"/>
          <w:numId w:val="9"/>
        </w:numPr>
        <w:spacing w:after="0"/>
        <w:ind w:left="0" w:firstLine="720"/>
        <w:jc w:val="both"/>
      </w:pPr>
      <w:r>
        <w:t>выдает студенту комплект документов для оформления на квалификационную работу и книжку выпускника, которые вшиваются в папку дипломной работы и предоставляются вместе с работой на итоговую аттестационную комиссию;</w:t>
      </w:r>
    </w:p>
    <w:p w:rsidR="009720B7" w:rsidRDefault="009720B7">
      <w:pPr>
        <w:pStyle w:val="a4"/>
        <w:keepNext/>
        <w:widowControl w:val="0"/>
        <w:numPr>
          <w:ilvl w:val="0"/>
          <w:numId w:val="9"/>
        </w:numPr>
        <w:spacing w:after="0"/>
        <w:ind w:left="0" w:firstLine="720"/>
        <w:jc w:val="both"/>
      </w:pPr>
      <w:r>
        <w:t>оказывает студенту помощь в составлении развернутого плана и календарного плана выполнения работы;</w:t>
      </w:r>
    </w:p>
    <w:p w:rsidR="009720B7" w:rsidRDefault="009720B7">
      <w:pPr>
        <w:pStyle w:val="a4"/>
        <w:keepNext/>
        <w:widowControl w:val="0"/>
        <w:numPr>
          <w:ilvl w:val="0"/>
          <w:numId w:val="9"/>
        </w:numPr>
        <w:spacing w:after="0"/>
        <w:ind w:left="0" w:firstLine="720"/>
        <w:jc w:val="both"/>
      </w:pPr>
      <w:r>
        <w:t>определяет список рекомендуемой литературы, базовый состав (перечень) статистических сведений и иных фактических материалов, подлежащих сбору, изучению и анализу в дипломной работе;</w:t>
      </w:r>
    </w:p>
    <w:p w:rsidR="009720B7" w:rsidRDefault="009720B7">
      <w:pPr>
        <w:pStyle w:val="a4"/>
        <w:keepNext/>
        <w:widowControl w:val="0"/>
        <w:numPr>
          <w:ilvl w:val="0"/>
          <w:numId w:val="9"/>
        </w:numPr>
        <w:spacing w:after="0"/>
        <w:ind w:left="0" w:firstLine="720"/>
        <w:jc w:val="both"/>
      </w:pPr>
      <w:r>
        <w:t>проводит в порядке оказания методической помощи и проверки хода выполнения выпускной работы регулярные собеседования со студентом по согласованному графику или по мере необходимости.</w:t>
      </w:r>
    </w:p>
    <w:p w:rsidR="009720B7" w:rsidRDefault="009720B7">
      <w:pPr>
        <w:pStyle w:val="a4"/>
        <w:keepNext/>
        <w:widowControl w:val="0"/>
        <w:spacing w:after="0"/>
        <w:ind w:firstLine="720"/>
        <w:jc w:val="both"/>
      </w:pPr>
      <w:r>
        <w:t>По завершении студентом написания выпускной квалификационной работы научный руководитель дает письменный отзыв, содержащий оценку работы в целом и по каждому ее разделу с точки зрения уровня выполнения задания и соответствия установленным требованиям.</w:t>
      </w:r>
    </w:p>
    <w:p w:rsidR="009720B7" w:rsidRDefault="009720B7">
      <w:pPr>
        <w:pStyle w:val="a4"/>
        <w:keepNext/>
        <w:widowControl w:val="0"/>
        <w:spacing w:after="0"/>
        <w:ind w:firstLine="720"/>
        <w:jc w:val="both"/>
      </w:pPr>
      <w:r>
        <w:t>При необходимости с согласия научного руководителя может быть назначен консультант из числа соответствующих специалистов.</w:t>
      </w:r>
    </w:p>
    <w:p w:rsidR="009720B7" w:rsidRDefault="009720B7">
      <w:pPr>
        <w:pStyle w:val="20"/>
        <w:widowControl w:val="0"/>
        <w:spacing w:before="0" w:after="0"/>
        <w:ind w:firstLine="720"/>
        <w:jc w:val="center"/>
        <w:rPr>
          <w:rFonts w:ascii="Times New Roman" w:hAnsi="Times New Roman" w:cs="Times New Roman"/>
          <w:b w:val="0"/>
          <w:sz w:val="24"/>
          <w:szCs w:val="24"/>
        </w:rPr>
      </w:pPr>
    </w:p>
    <w:p w:rsidR="009720B7" w:rsidRDefault="009720B7">
      <w:pPr>
        <w:pStyle w:val="20"/>
        <w:widowControl w:val="0"/>
        <w:spacing w:before="0" w:after="0"/>
        <w:ind w:firstLine="720"/>
        <w:jc w:val="center"/>
        <w:rPr>
          <w:rFonts w:ascii="Times New Roman" w:hAnsi="Times New Roman" w:cs="Times New Roman"/>
          <w:b w:val="0"/>
          <w:sz w:val="24"/>
          <w:szCs w:val="24"/>
        </w:rPr>
      </w:pPr>
      <w:r>
        <w:rPr>
          <w:rFonts w:ascii="Times New Roman" w:hAnsi="Times New Roman" w:cs="Times New Roman"/>
          <w:b w:val="0"/>
          <w:sz w:val="24"/>
          <w:szCs w:val="24"/>
        </w:rPr>
        <w:t xml:space="preserve"> РУКОВОДСТВО И КОНТРОЛЬ ЗА ХОДОМ ВЫПОЛНЕНИЯ ДИПЛОМНОГО ПРОЕКТИРОВАНИЯ</w:t>
      </w:r>
    </w:p>
    <w:p w:rsidR="009720B7" w:rsidRDefault="009720B7">
      <w:pPr>
        <w:keepNext/>
        <w:widowControl w:val="0"/>
        <w:ind w:firstLine="720"/>
      </w:pPr>
    </w:p>
    <w:p w:rsidR="009720B7" w:rsidRDefault="009720B7">
      <w:pPr>
        <w:keepNext/>
        <w:widowControl w:val="0"/>
        <w:ind w:firstLine="720"/>
        <w:jc w:val="both"/>
      </w:pPr>
      <w:r>
        <w:t xml:space="preserve">              Общее руководство и контроль за выполнением дипломных работ осуществляет ведущая кафедра (Социальных наук и государственного управления). </w:t>
      </w:r>
    </w:p>
    <w:p w:rsidR="009720B7" w:rsidRDefault="009720B7">
      <w:pPr>
        <w:keepNext/>
        <w:widowControl w:val="0"/>
        <w:ind w:firstLine="720"/>
        <w:jc w:val="both"/>
      </w:pPr>
      <w:r>
        <w:t xml:space="preserve">          Руководитель дипломного проекта проводит следующие мероприятия в течение всего периода выполнения работы:</w:t>
      </w:r>
    </w:p>
    <w:p w:rsidR="009720B7" w:rsidRDefault="009720B7">
      <w:pPr>
        <w:keepNext/>
        <w:widowControl w:val="0"/>
        <w:ind w:firstLine="720"/>
        <w:jc w:val="both"/>
      </w:pPr>
      <w:r>
        <w:t xml:space="preserve">           - выдает студенту задание на выполнение дипломного проектирования до начала преддипломной практики, которое в дальнейшем уточняется и корректируется;</w:t>
      </w:r>
    </w:p>
    <w:p w:rsidR="009720B7" w:rsidRDefault="009720B7">
      <w:pPr>
        <w:keepNext/>
        <w:widowControl w:val="0"/>
        <w:ind w:firstLine="720"/>
        <w:jc w:val="both"/>
      </w:pPr>
      <w:r>
        <w:t xml:space="preserve">          - оказывает помощь студенту в сборе и обобщении необходимых материалов;</w:t>
      </w:r>
    </w:p>
    <w:p w:rsidR="009720B7" w:rsidRDefault="009720B7">
      <w:pPr>
        <w:keepNext/>
        <w:widowControl w:val="0"/>
        <w:ind w:firstLine="720"/>
        <w:jc w:val="both"/>
      </w:pPr>
      <w:r>
        <w:t xml:space="preserve">          - систематически консультирует студента;</w:t>
      </w:r>
    </w:p>
    <w:p w:rsidR="009720B7" w:rsidRDefault="009720B7">
      <w:pPr>
        <w:keepNext/>
        <w:widowControl w:val="0"/>
        <w:ind w:firstLine="720"/>
        <w:jc w:val="both"/>
      </w:pPr>
      <w:r>
        <w:lastRenderedPageBreak/>
        <w:t xml:space="preserve">          - контролирует выполнение студентом всех разделов работы в сроки, установленные графиком;</w:t>
      </w:r>
    </w:p>
    <w:p w:rsidR="009720B7" w:rsidRDefault="009720B7">
      <w:pPr>
        <w:keepNext/>
        <w:widowControl w:val="0"/>
        <w:ind w:firstLine="720"/>
        <w:jc w:val="both"/>
      </w:pPr>
      <w:r>
        <w:t xml:space="preserve">          - осуществляет общий контроль за ходом выполнения работы и предоставляет сведения о проценте ее готовности выпускающей кафедре; </w:t>
      </w:r>
    </w:p>
    <w:p w:rsidR="009720B7" w:rsidRDefault="009720B7">
      <w:pPr>
        <w:keepNext/>
        <w:widowControl w:val="0"/>
        <w:ind w:firstLine="720"/>
        <w:jc w:val="both"/>
      </w:pPr>
      <w:r>
        <w:t xml:space="preserve">           - представляет законченный дипломный проект со своим отзывом заведующему кафедрой для направления на защиту;</w:t>
      </w:r>
    </w:p>
    <w:p w:rsidR="009720B7" w:rsidRDefault="009720B7">
      <w:pPr>
        <w:keepNext/>
        <w:widowControl w:val="0"/>
        <w:ind w:firstLine="720"/>
        <w:jc w:val="both"/>
      </w:pPr>
      <w:r>
        <w:t xml:space="preserve">           - участвует в заседании Государственной аттестационной комиссии (ГАК) при защите дипломного проекта.</w:t>
      </w:r>
    </w:p>
    <w:p w:rsidR="009720B7" w:rsidRDefault="009720B7">
      <w:pPr>
        <w:keepNext/>
        <w:widowControl w:val="0"/>
        <w:ind w:firstLine="720"/>
        <w:jc w:val="both"/>
      </w:pPr>
      <w:r>
        <w:t>На выполнение и защиту дипломного проекта учебным планом  предусмотрено 15  недель.  Основным  документом,  позволяющим  планировать и контролировать ход выполнения проекта,  является  календарный план-график. Он включает все этапы проектирования:  подбор и изучение литературы, сбор, обобщение и анализ исходных данных, разработку чернового варианта дипломного проекта,  его оформление,  рецензирование, подготовку к защите.</w:t>
      </w:r>
    </w:p>
    <w:p w:rsidR="009720B7" w:rsidRDefault="009720B7">
      <w:pPr>
        <w:keepNext/>
        <w:widowControl w:val="0"/>
        <w:ind w:firstLine="720"/>
        <w:jc w:val="both"/>
      </w:pPr>
      <w:r>
        <w:t>Выпускающая кафедра в течение всего периода выполнения дипломных проектов проверяет степень готовности каждой работы, что отражается в сводном графике.  Для этого заведующим  кафедрой назначается комиссия в составе 2-3 сотрудников кафедры, которая знакомится  с ходом выполнения дипломных проектов, отмечает соответствие материалов проекта предъявляемым требованиям и дает общие рекомендации по ее доработке. Председатель комиссии докладывает на заседании кафедры о результатах контрольных проверок за ходом дипломного проектирования. На последнюю проверку,  которая проводится за неделю до начала работы ГАК (государственной аттестационной комиссии), дипломник должен представить полностью выполненную, но не сброшюрованную пояснительную записку и графический материал.</w:t>
      </w:r>
    </w:p>
    <w:p w:rsidR="009720B7" w:rsidRDefault="009720B7">
      <w:pPr>
        <w:keepNext/>
        <w:widowControl w:val="0"/>
        <w:ind w:firstLine="720"/>
        <w:jc w:val="both"/>
      </w:pPr>
      <w:r>
        <w:t>Полностью готовый,  оформленный и сброшюрованный дипломный проект со всеми приложениями,  графическими материалами (плакатами или раздаточным материалом) и титульным листом (Приложение 4), подписанный дипломником, руководителем и консультантом (если он назначен), передается заведующему кафедрой на утверждение. Ознакомившись с дипломным проектом и отзывом руководителя, заведующий кафедрой определяет ее соответствие установленным требованиям и принимает решение о допуске работы к защите, ставит свою подпись на титульном листе.</w:t>
      </w:r>
    </w:p>
    <w:p w:rsidR="009720B7" w:rsidRDefault="009720B7">
      <w:pPr>
        <w:pStyle w:val="31"/>
        <w:keepNext/>
        <w:widowControl w:val="0"/>
        <w:spacing w:after="0"/>
        <w:ind w:firstLine="720"/>
        <w:jc w:val="both"/>
        <w:rPr>
          <w:sz w:val="24"/>
          <w:szCs w:val="24"/>
        </w:rPr>
      </w:pPr>
      <w:r>
        <w:rPr>
          <w:sz w:val="24"/>
          <w:szCs w:val="24"/>
        </w:rPr>
        <w:t>Одновременно с  утверждением проекта дипломник получает направление на ее рецензирование и представляет работу  рецензенту.</w:t>
      </w:r>
    </w:p>
    <w:p w:rsidR="009720B7" w:rsidRDefault="009720B7">
      <w:pPr>
        <w:keepNext/>
        <w:widowControl w:val="0"/>
        <w:ind w:firstLine="720"/>
        <w:jc w:val="both"/>
      </w:pPr>
      <w:r>
        <w:t>Состав рецензентов утверждается директором института по представлению заведующего кафедрой. В письменном  отзыве  рецензента на дипломное проектирование должны отмечаться:</w:t>
      </w:r>
    </w:p>
    <w:p w:rsidR="009720B7" w:rsidRDefault="009720B7">
      <w:pPr>
        <w:keepNext/>
        <w:widowControl w:val="0"/>
        <w:ind w:firstLine="720"/>
        <w:jc w:val="both"/>
      </w:pPr>
      <w:r>
        <w:t>- актуальность темы дипломного проекта;</w:t>
      </w:r>
    </w:p>
    <w:p w:rsidR="009720B7" w:rsidRDefault="009720B7">
      <w:pPr>
        <w:keepNext/>
        <w:widowControl w:val="0"/>
        <w:ind w:firstLine="720"/>
        <w:jc w:val="both"/>
      </w:pPr>
      <w:r>
        <w:t>- соответствие выполненной работы заданию на дипломное проектирование;</w:t>
      </w:r>
    </w:p>
    <w:p w:rsidR="009720B7" w:rsidRDefault="009720B7">
      <w:pPr>
        <w:keepNext/>
        <w:widowControl w:val="0"/>
        <w:ind w:firstLine="720"/>
        <w:jc w:val="both"/>
      </w:pPr>
      <w:r>
        <w:t>- использование в работе последних достижений в области экономики, организации производства,  принятия  управленческих решений,  моделирования, прикладной математики и ЭВМ;</w:t>
      </w:r>
    </w:p>
    <w:p w:rsidR="009720B7" w:rsidRDefault="009720B7">
      <w:pPr>
        <w:keepNext/>
        <w:widowControl w:val="0"/>
        <w:ind w:firstLine="720"/>
        <w:jc w:val="both"/>
      </w:pPr>
      <w:r>
        <w:t>- соответствие  выполненного  проекта требованиям,  предъявляемым к дипломному проектированию;</w:t>
      </w:r>
    </w:p>
    <w:p w:rsidR="009720B7" w:rsidRDefault="009720B7">
      <w:pPr>
        <w:keepNext/>
        <w:widowControl w:val="0"/>
        <w:ind w:firstLine="720"/>
        <w:jc w:val="both"/>
      </w:pPr>
      <w:r>
        <w:t>- оригинальность, новизна, глубина и обоснованность решений;</w:t>
      </w:r>
    </w:p>
    <w:p w:rsidR="009720B7" w:rsidRDefault="009720B7">
      <w:pPr>
        <w:keepNext/>
        <w:widowControl w:val="0"/>
        <w:ind w:firstLine="720"/>
        <w:jc w:val="both"/>
      </w:pPr>
      <w:r>
        <w:t>- возможность практического использования полученных результатов;</w:t>
      </w:r>
    </w:p>
    <w:p w:rsidR="009720B7" w:rsidRDefault="009720B7">
      <w:pPr>
        <w:keepNext/>
        <w:widowControl w:val="0"/>
        <w:ind w:firstLine="720"/>
        <w:jc w:val="both"/>
      </w:pPr>
      <w:r>
        <w:t>- слабые стороны работы и ее недостатки;</w:t>
      </w:r>
    </w:p>
    <w:p w:rsidR="009720B7" w:rsidRDefault="009720B7">
      <w:pPr>
        <w:keepNext/>
        <w:widowControl w:val="0"/>
        <w:ind w:firstLine="720"/>
        <w:jc w:val="both"/>
      </w:pPr>
      <w:r>
        <w:t>- качество оформления работы.</w:t>
      </w:r>
    </w:p>
    <w:p w:rsidR="009720B7" w:rsidRDefault="009720B7">
      <w:pPr>
        <w:keepNext/>
        <w:widowControl w:val="0"/>
        <w:ind w:firstLine="720"/>
        <w:jc w:val="both"/>
      </w:pPr>
      <w:r>
        <w:t xml:space="preserve">Письменный отзыв рецензента завершается общими выводами,  дифференцированной оценкой работы,  мнением о возможности присвоения автору работы квалификации по соответствующей специальности. Подпись рецензента  заверяется печатью организации,  в которой он работает. </w:t>
      </w:r>
    </w:p>
    <w:p w:rsidR="009720B7" w:rsidRDefault="009720B7">
      <w:pPr>
        <w:keepNext/>
        <w:widowControl w:val="0"/>
        <w:ind w:firstLine="720"/>
        <w:jc w:val="both"/>
      </w:pPr>
      <w:r>
        <w:t>Далее дипломный проект с рецензией направляется для защиты в ГАК.</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pPr>
      <w:bookmarkStart w:id="4" w:name="_Toc42671717"/>
      <w:r>
        <w:t>4.4. Структура и содержание ВКР</w:t>
      </w:r>
      <w:bookmarkEnd w:id="4"/>
    </w:p>
    <w:p w:rsidR="009720B7" w:rsidRDefault="009720B7">
      <w:pPr>
        <w:pStyle w:val="a4"/>
        <w:keepNext/>
        <w:widowControl w:val="0"/>
        <w:spacing w:after="0"/>
        <w:ind w:firstLine="720"/>
        <w:jc w:val="both"/>
      </w:pPr>
      <w:r>
        <w:t xml:space="preserve">Выпускная квалификационная работа включает следующие </w:t>
      </w:r>
      <w:r>
        <w:rPr>
          <w:b/>
          <w:i/>
        </w:rPr>
        <w:t>структурные элементы</w:t>
      </w:r>
      <w:r>
        <w:t>:</w:t>
      </w:r>
    </w:p>
    <w:p w:rsidR="009720B7" w:rsidRDefault="009720B7">
      <w:pPr>
        <w:pStyle w:val="a4"/>
        <w:keepNext/>
        <w:widowControl w:val="0"/>
        <w:numPr>
          <w:ilvl w:val="0"/>
          <w:numId w:val="10"/>
        </w:numPr>
        <w:spacing w:after="0"/>
        <w:ind w:left="0" w:firstLine="720"/>
        <w:jc w:val="both"/>
      </w:pPr>
      <w:r>
        <w:t>титульный лист (см. приложение 4);</w:t>
      </w:r>
    </w:p>
    <w:p w:rsidR="009720B7" w:rsidRDefault="009720B7">
      <w:pPr>
        <w:pStyle w:val="a4"/>
        <w:keepNext/>
        <w:widowControl w:val="0"/>
        <w:numPr>
          <w:ilvl w:val="0"/>
          <w:numId w:val="10"/>
        </w:numPr>
        <w:spacing w:after="0"/>
        <w:ind w:left="0" w:firstLine="720"/>
        <w:jc w:val="both"/>
      </w:pPr>
      <w:r>
        <w:t>задание на выпускную работу (см. приложение 2);</w:t>
      </w:r>
    </w:p>
    <w:p w:rsidR="009720B7" w:rsidRDefault="009720B7">
      <w:pPr>
        <w:pStyle w:val="a4"/>
        <w:keepNext/>
        <w:widowControl w:val="0"/>
        <w:numPr>
          <w:ilvl w:val="0"/>
          <w:numId w:val="10"/>
        </w:numPr>
        <w:spacing w:after="0"/>
        <w:ind w:left="0" w:firstLine="720"/>
        <w:jc w:val="both"/>
      </w:pPr>
      <w:r>
        <w:t>календарный план разработки дипломной работы (см. приложение 3);</w:t>
      </w:r>
    </w:p>
    <w:p w:rsidR="009720B7" w:rsidRDefault="009720B7">
      <w:pPr>
        <w:pStyle w:val="a4"/>
        <w:keepNext/>
        <w:widowControl w:val="0"/>
        <w:numPr>
          <w:ilvl w:val="0"/>
          <w:numId w:val="10"/>
        </w:numPr>
        <w:spacing w:after="0"/>
        <w:ind w:left="0" w:firstLine="720"/>
        <w:jc w:val="both"/>
      </w:pPr>
      <w:r>
        <w:t>реферат;</w:t>
      </w:r>
    </w:p>
    <w:p w:rsidR="009720B7" w:rsidRDefault="009720B7">
      <w:pPr>
        <w:pStyle w:val="a4"/>
        <w:keepNext/>
        <w:widowControl w:val="0"/>
        <w:numPr>
          <w:ilvl w:val="0"/>
          <w:numId w:val="10"/>
        </w:numPr>
        <w:spacing w:after="0"/>
        <w:ind w:left="0" w:firstLine="720"/>
        <w:jc w:val="both"/>
      </w:pPr>
      <w:r>
        <w:t>содержание (оглавление);</w:t>
      </w:r>
    </w:p>
    <w:p w:rsidR="009720B7" w:rsidRDefault="009720B7">
      <w:pPr>
        <w:pStyle w:val="a4"/>
        <w:keepNext/>
        <w:widowControl w:val="0"/>
        <w:numPr>
          <w:ilvl w:val="0"/>
          <w:numId w:val="10"/>
        </w:numPr>
        <w:spacing w:after="0"/>
        <w:ind w:left="0" w:firstLine="720"/>
        <w:jc w:val="both"/>
      </w:pPr>
      <w:r>
        <w:t>перечень сокращений, условных обозначений, символов, единиц, терминов и иностранных слов, содержащихся в тексте работы;</w:t>
      </w:r>
    </w:p>
    <w:p w:rsidR="009720B7" w:rsidRDefault="009720B7">
      <w:pPr>
        <w:pStyle w:val="a4"/>
        <w:keepNext/>
        <w:widowControl w:val="0"/>
        <w:numPr>
          <w:ilvl w:val="0"/>
          <w:numId w:val="10"/>
        </w:numPr>
        <w:spacing w:after="0"/>
        <w:ind w:left="0" w:firstLine="720"/>
        <w:jc w:val="both"/>
      </w:pPr>
      <w:r>
        <w:t>введение;</w:t>
      </w:r>
    </w:p>
    <w:p w:rsidR="00137CF4" w:rsidRDefault="009720B7" w:rsidP="00137CF4">
      <w:pPr>
        <w:pStyle w:val="a4"/>
        <w:keepNext/>
        <w:widowControl w:val="0"/>
        <w:numPr>
          <w:ilvl w:val="0"/>
          <w:numId w:val="10"/>
        </w:numPr>
        <w:tabs>
          <w:tab w:val="clear" w:pos="720"/>
          <w:tab w:val="num" w:pos="0"/>
        </w:tabs>
        <w:spacing w:after="0"/>
        <w:ind w:left="0" w:firstLine="709"/>
        <w:jc w:val="both"/>
      </w:pPr>
      <w:r>
        <w:t>основную часть (состоящую из трех-четырех разделов</w:t>
      </w:r>
      <w:r w:rsidR="008D2234">
        <w:t xml:space="preserve"> (глав)</w:t>
      </w:r>
      <w:r>
        <w:t>: теоретического, аналитического, практического</w:t>
      </w:r>
      <w:r w:rsidR="00AB2EA1">
        <w:t>,</w:t>
      </w:r>
      <w:r>
        <w:t xml:space="preserve"> прогнозного</w:t>
      </w:r>
      <w:r w:rsidR="00AB2EA1">
        <w:t xml:space="preserve"> и выводов после каждого раздела</w:t>
      </w:r>
      <w:r w:rsidR="00137CF4">
        <w:t>, кроме того, каждая глава (раздел) должна быть разделена на параграфы);</w:t>
      </w:r>
    </w:p>
    <w:p w:rsidR="009720B7" w:rsidRDefault="009720B7">
      <w:pPr>
        <w:pStyle w:val="a4"/>
        <w:keepNext/>
        <w:widowControl w:val="0"/>
        <w:numPr>
          <w:ilvl w:val="0"/>
          <w:numId w:val="10"/>
        </w:numPr>
        <w:spacing w:after="0"/>
        <w:ind w:left="0" w:firstLine="720"/>
        <w:jc w:val="both"/>
      </w:pPr>
      <w:r>
        <w:t>заключение (выводы</w:t>
      </w:r>
      <w:r w:rsidR="00AB2EA1">
        <w:t>,</w:t>
      </w:r>
      <w:r>
        <w:t xml:space="preserve"> </w:t>
      </w:r>
      <w:r w:rsidR="00AB2EA1">
        <w:t xml:space="preserve">практические рекомендации </w:t>
      </w:r>
      <w:r>
        <w:t xml:space="preserve">и </w:t>
      </w:r>
      <w:r w:rsidR="00AB2EA1">
        <w:t>экономическая эффективность от их реализации</w:t>
      </w:r>
      <w:r>
        <w:t>);</w:t>
      </w:r>
    </w:p>
    <w:p w:rsidR="009720B7" w:rsidRDefault="009720B7">
      <w:pPr>
        <w:pStyle w:val="a4"/>
        <w:keepNext/>
        <w:widowControl w:val="0"/>
        <w:numPr>
          <w:ilvl w:val="0"/>
          <w:numId w:val="10"/>
        </w:numPr>
        <w:spacing w:after="0"/>
        <w:ind w:left="0" w:firstLine="720"/>
        <w:jc w:val="both"/>
      </w:pPr>
      <w:r>
        <w:t>список использованных источников информации;</w:t>
      </w:r>
    </w:p>
    <w:p w:rsidR="009720B7" w:rsidRDefault="009720B7">
      <w:pPr>
        <w:pStyle w:val="a4"/>
        <w:keepNext/>
        <w:widowControl w:val="0"/>
        <w:numPr>
          <w:ilvl w:val="0"/>
          <w:numId w:val="10"/>
        </w:numPr>
        <w:spacing w:after="0"/>
        <w:ind w:left="0" w:firstLine="720"/>
        <w:jc w:val="both"/>
      </w:pPr>
      <w:r>
        <w:t>приложения (графики, таблицы, карты, рисунки, расчеты, калькуляции и т.п.).</w:t>
      </w:r>
    </w:p>
    <w:p w:rsidR="009720B7" w:rsidRDefault="009720B7">
      <w:pPr>
        <w:pStyle w:val="a4"/>
        <w:keepNext/>
        <w:widowControl w:val="0"/>
        <w:spacing w:after="0"/>
        <w:ind w:firstLine="720"/>
        <w:jc w:val="both"/>
      </w:pPr>
      <w:r>
        <w:rPr>
          <w:b/>
          <w:i/>
        </w:rPr>
        <w:t>Справка об успеваемости</w:t>
      </w:r>
      <w:r>
        <w:t xml:space="preserve"> заполняется учебной частью по экзаменационным ведомостям.</w:t>
      </w:r>
    </w:p>
    <w:p w:rsidR="009720B7" w:rsidRDefault="009720B7">
      <w:pPr>
        <w:pStyle w:val="a4"/>
        <w:keepNext/>
        <w:widowControl w:val="0"/>
        <w:spacing w:after="0"/>
        <w:ind w:firstLine="720"/>
        <w:jc w:val="both"/>
      </w:pPr>
      <w:r>
        <w:rPr>
          <w:b/>
        </w:rPr>
        <w:t>Отзыв</w:t>
      </w:r>
      <w:r>
        <w:t xml:space="preserve"> (оценка) итогам работы дается руководителем ВКР на готовую работу, которая вместе с рецензией направляется зав. кафедрой для получения допуска студента к защите ВКР.</w:t>
      </w:r>
    </w:p>
    <w:p w:rsidR="009720B7" w:rsidRDefault="009720B7">
      <w:pPr>
        <w:pStyle w:val="a4"/>
        <w:keepNext/>
        <w:widowControl w:val="0"/>
        <w:spacing w:after="0"/>
        <w:ind w:firstLine="720"/>
        <w:jc w:val="both"/>
      </w:pPr>
      <w:r>
        <w:rPr>
          <w:b/>
          <w:i/>
        </w:rPr>
        <w:t>Реферат</w:t>
      </w:r>
      <w:r>
        <w:t xml:space="preserve"> должен содержать:</w:t>
      </w:r>
    </w:p>
    <w:p w:rsidR="009720B7" w:rsidRDefault="009720B7">
      <w:pPr>
        <w:pStyle w:val="a4"/>
        <w:keepNext/>
        <w:widowControl w:val="0"/>
        <w:numPr>
          <w:ilvl w:val="0"/>
          <w:numId w:val="11"/>
        </w:numPr>
        <w:spacing w:after="0"/>
        <w:ind w:left="0" w:firstLine="720"/>
        <w:jc w:val="both"/>
      </w:pPr>
      <w:r>
        <w:t>сведения об объеме работы, количестве иллюстраций, таблиц, использованных источников;</w:t>
      </w:r>
    </w:p>
    <w:p w:rsidR="009720B7" w:rsidRDefault="009720B7">
      <w:pPr>
        <w:pStyle w:val="a4"/>
        <w:keepNext/>
        <w:widowControl w:val="0"/>
        <w:numPr>
          <w:ilvl w:val="0"/>
          <w:numId w:val="11"/>
        </w:numPr>
        <w:spacing w:after="0"/>
        <w:ind w:left="0" w:firstLine="720"/>
        <w:jc w:val="both"/>
      </w:pPr>
      <w:r>
        <w:t>перечень ключевых слов, характеризующих содержание реферируемой работы, и включающий от 5 до 15 ключевых слов в именительном падеже, напечатанных в строку, через запятые;</w:t>
      </w:r>
    </w:p>
    <w:p w:rsidR="009720B7" w:rsidRDefault="009720B7">
      <w:pPr>
        <w:pStyle w:val="a4"/>
        <w:keepNext/>
        <w:widowControl w:val="0"/>
        <w:spacing w:after="0"/>
        <w:ind w:firstLine="720"/>
        <w:jc w:val="both"/>
      </w:pPr>
      <w:r>
        <w:t xml:space="preserve">текст реферата ((лат. </w:t>
      </w:r>
      <w:r>
        <w:rPr>
          <w:lang w:val="en-US"/>
        </w:rPr>
        <w:t>Refero</w:t>
      </w:r>
      <w:r>
        <w:t xml:space="preserve"> – докладываю, сообщаю) – краткое изложение содержания документа или его части, включающее основные фактические сведения и выводы, необходимые для первоначального ознакомления с документом и определения целесообразности обращения к нему), отражающий:</w:t>
      </w:r>
    </w:p>
    <w:p w:rsidR="009720B7" w:rsidRDefault="009720B7">
      <w:pPr>
        <w:pStyle w:val="a4"/>
        <w:keepNext/>
        <w:widowControl w:val="0"/>
        <w:numPr>
          <w:ilvl w:val="1"/>
          <w:numId w:val="11"/>
        </w:numPr>
        <w:spacing w:after="0"/>
        <w:ind w:left="0" w:firstLine="720"/>
        <w:jc w:val="both"/>
      </w:pPr>
      <w:r>
        <w:t>актуальность исследования;</w:t>
      </w:r>
    </w:p>
    <w:p w:rsidR="009720B7" w:rsidRDefault="009720B7">
      <w:pPr>
        <w:pStyle w:val="a4"/>
        <w:keepNext/>
        <w:widowControl w:val="0"/>
        <w:numPr>
          <w:ilvl w:val="1"/>
          <w:numId w:val="11"/>
        </w:numPr>
        <w:spacing w:after="0"/>
        <w:ind w:left="0" w:firstLine="720"/>
        <w:jc w:val="both"/>
      </w:pPr>
      <w:r>
        <w:t>объект и предмет исследования;</w:t>
      </w:r>
    </w:p>
    <w:p w:rsidR="009720B7" w:rsidRDefault="009720B7">
      <w:pPr>
        <w:pStyle w:val="a4"/>
        <w:keepNext/>
        <w:widowControl w:val="0"/>
        <w:numPr>
          <w:ilvl w:val="1"/>
          <w:numId w:val="11"/>
        </w:numPr>
        <w:spacing w:after="0"/>
        <w:ind w:left="0" w:firstLine="720"/>
        <w:jc w:val="both"/>
      </w:pPr>
      <w:r>
        <w:t>границы исследования;</w:t>
      </w:r>
    </w:p>
    <w:p w:rsidR="009720B7" w:rsidRDefault="009720B7">
      <w:pPr>
        <w:pStyle w:val="a4"/>
        <w:keepNext/>
        <w:widowControl w:val="0"/>
        <w:numPr>
          <w:ilvl w:val="1"/>
          <w:numId w:val="11"/>
        </w:numPr>
        <w:spacing w:after="0"/>
        <w:ind w:left="0" w:firstLine="720"/>
        <w:jc w:val="both"/>
      </w:pPr>
      <w:r>
        <w:t>цель работы;</w:t>
      </w:r>
    </w:p>
    <w:p w:rsidR="009720B7" w:rsidRDefault="009720B7">
      <w:pPr>
        <w:pStyle w:val="a4"/>
        <w:keepNext/>
        <w:widowControl w:val="0"/>
        <w:numPr>
          <w:ilvl w:val="1"/>
          <w:numId w:val="11"/>
        </w:numPr>
        <w:spacing w:after="0"/>
        <w:ind w:left="0" w:firstLine="720"/>
        <w:jc w:val="both"/>
      </w:pPr>
      <w:r>
        <w:t>задачи исследования;</w:t>
      </w:r>
    </w:p>
    <w:p w:rsidR="009720B7" w:rsidRDefault="009720B7">
      <w:pPr>
        <w:pStyle w:val="a4"/>
        <w:keepNext/>
        <w:widowControl w:val="0"/>
        <w:numPr>
          <w:ilvl w:val="1"/>
          <w:numId w:val="11"/>
        </w:numPr>
        <w:spacing w:after="0"/>
        <w:ind w:left="0" w:firstLine="720"/>
        <w:jc w:val="both"/>
      </w:pPr>
      <w:r>
        <w:t>теоретическ</w:t>
      </w:r>
      <w:r w:rsidR="00AB2EA1">
        <w:t>ая</w:t>
      </w:r>
      <w:r>
        <w:t xml:space="preserve"> </w:t>
      </w:r>
      <w:r w:rsidR="00936F11">
        <w:t xml:space="preserve">(методологическая) </w:t>
      </w:r>
      <w:r>
        <w:t>основ</w:t>
      </w:r>
      <w:r w:rsidR="00AB2EA1">
        <w:t>а</w:t>
      </w:r>
      <w:r>
        <w:t xml:space="preserve"> исслед</w:t>
      </w:r>
      <w:r w:rsidR="00936F11">
        <w:t>ования</w:t>
      </w:r>
      <w:r>
        <w:t>;</w:t>
      </w:r>
    </w:p>
    <w:p w:rsidR="009720B7" w:rsidRDefault="009720B7">
      <w:pPr>
        <w:pStyle w:val="a4"/>
        <w:keepNext/>
        <w:widowControl w:val="0"/>
        <w:numPr>
          <w:ilvl w:val="1"/>
          <w:numId w:val="11"/>
        </w:numPr>
        <w:spacing w:after="0"/>
        <w:ind w:left="0" w:firstLine="720"/>
        <w:jc w:val="both"/>
      </w:pPr>
      <w:r>
        <w:t>методы, использованные в процессе исследования;</w:t>
      </w:r>
    </w:p>
    <w:p w:rsidR="009720B7" w:rsidRDefault="009720B7">
      <w:pPr>
        <w:pStyle w:val="a4"/>
        <w:keepNext/>
        <w:widowControl w:val="0"/>
        <w:numPr>
          <w:ilvl w:val="1"/>
          <w:numId w:val="11"/>
        </w:numPr>
        <w:spacing w:after="0"/>
        <w:ind w:left="0" w:firstLine="720"/>
        <w:jc w:val="both"/>
      </w:pPr>
      <w:r>
        <w:t>полученные результаты и их значение;</w:t>
      </w:r>
    </w:p>
    <w:p w:rsidR="009720B7" w:rsidRDefault="009720B7">
      <w:pPr>
        <w:pStyle w:val="a4"/>
        <w:keepNext/>
        <w:widowControl w:val="0"/>
        <w:numPr>
          <w:ilvl w:val="1"/>
          <w:numId w:val="11"/>
        </w:numPr>
        <w:spacing w:after="0"/>
        <w:ind w:left="0" w:firstLine="720"/>
        <w:jc w:val="both"/>
      </w:pPr>
      <w:r>
        <w:t>рекомендации по сути исследования;</w:t>
      </w:r>
    </w:p>
    <w:p w:rsidR="009720B7" w:rsidRDefault="009720B7">
      <w:pPr>
        <w:pStyle w:val="a4"/>
        <w:keepNext/>
        <w:widowControl w:val="0"/>
        <w:numPr>
          <w:ilvl w:val="1"/>
          <w:numId w:val="11"/>
        </w:numPr>
        <w:spacing w:after="0"/>
        <w:ind w:left="0" w:firstLine="720"/>
        <w:jc w:val="both"/>
      </w:pPr>
      <w:r>
        <w:t>эффективность;</w:t>
      </w:r>
    </w:p>
    <w:p w:rsidR="009720B7" w:rsidRDefault="009720B7">
      <w:pPr>
        <w:pStyle w:val="a4"/>
        <w:keepNext/>
        <w:widowControl w:val="0"/>
        <w:numPr>
          <w:ilvl w:val="1"/>
          <w:numId w:val="11"/>
        </w:numPr>
        <w:spacing w:after="0"/>
        <w:ind w:left="0" w:firstLine="720"/>
        <w:jc w:val="both"/>
      </w:pPr>
      <w:r>
        <w:t>область применения, перспективы.</w:t>
      </w:r>
    </w:p>
    <w:p w:rsidR="009720B7" w:rsidRDefault="009720B7">
      <w:pPr>
        <w:pStyle w:val="a4"/>
        <w:keepNext/>
        <w:widowControl w:val="0"/>
        <w:spacing w:after="0"/>
        <w:ind w:firstLine="720"/>
        <w:jc w:val="both"/>
      </w:pPr>
      <w:r>
        <w:t>Реферат составляется в порядке последовательности изложения темы в ВКР.</w:t>
      </w:r>
    </w:p>
    <w:p w:rsidR="009720B7" w:rsidRDefault="009720B7">
      <w:pPr>
        <w:pStyle w:val="a4"/>
        <w:keepNext/>
        <w:widowControl w:val="0"/>
        <w:spacing w:after="0"/>
        <w:ind w:firstLine="720"/>
        <w:jc w:val="both"/>
      </w:pPr>
      <w:r>
        <w:t>Оптимальный объем текста реферата 1-2 страницы печатного текста.</w:t>
      </w:r>
    </w:p>
    <w:p w:rsidR="009720B7" w:rsidRDefault="009720B7">
      <w:pPr>
        <w:pStyle w:val="a4"/>
        <w:keepNext/>
        <w:widowControl w:val="0"/>
        <w:spacing w:after="0"/>
        <w:ind w:firstLine="720"/>
        <w:jc w:val="both"/>
      </w:pPr>
      <w:r>
        <w:rPr>
          <w:b/>
          <w:i/>
        </w:rPr>
        <w:t>Содержание (оглавление)</w:t>
      </w:r>
      <w:r>
        <w:t xml:space="preserve">. Представляет собой последовательное перечисление наименований разделов (глав), подразделов (параграфов), в том случае, если последние имеют заголовки, а также указание номеров страниц, на которых размешается начало разделов (подразделов, параграфов). </w:t>
      </w:r>
    </w:p>
    <w:p w:rsidR="009720B7" w:rsidRDefault="009720B7">
      <w:pPr>
        <w:pStyle w:val="a4"/>
        <w:keepNext/>
        <w:widowControl w:val="0"/>
        <w:spacing w:after="0"/>
        <w:ind w:firstLine="720"/>
        <w:jc w:val="both"/>
      </w:pPr>
      <w:r>
        <w:rPr>
          <w:b/>
          <w:i/>
        </w:rPr>
        <w:t>Введение</w:t>
      </w:r>
      <w:r>
        <w:t xml:space="preserve">. Должно содержать обоснование выбора темы, определение ее целей, </w:t>
      </w:r>
      <w:r>
        <w:lastRenderedPageBreak/>
        <w:t>проблематику и конкретные задачи данного исследования. В основу должно быть положено задание на выполнение ВКР, выданное студенту научным руководителем.</w:t>
      </w:r>
    </w:p>
    <w:p w:rsidR="009720B7" w:rsidRDefault="009720B7">
      <w:pPr>
        <w:pStyle w:val="a4"/>
        <w:keepNext/>
        <w:widowControl w:val="0"/>
        <w:spacing w:after="0"/>
        <w:ind w:firstLine="720"/>
        <w:jc w:val="both"/>
      </w:pPr>
      <w:r>
        <w:rPr>
          <w:b/>
          <w:i/>
        </w:rPr>
        <w:t>Основная теоретическая часть</w:t>
      </w:r>
      <w:r>
        <w:t>. Излагаются теоретические основы по исследуемой тематике. Дается общая постановка проблемы (вопроса), ее теоретические аспекты, методика и результаты изучения. Анализируются статистические, научно-теоретические и практические данные.</w:t>
      </w:r>
    </w:p>
    <w:p w:rsidR="009720B7" w:rsidRDefault="009720B7">
      <w:pPr>
        <w:pStyle w:val="a4"/>
        <w:keepNext/>
        <w:widowControl w:val="0"/>
        <w:spacing w:after="0"/>
        <w:ind w:firstLine="720"/>
        <w:jc w:val="both"/>
      </w:pPr>
      <w:r>
        <w:t>На основе изучения научной, теоретической, популярной литературы, нормативных документов и иных материалов, рекомендованных научным руководителем или подобранных студентом самостоятельно, освещаются теоретическая суть и практическое значение предмета исследования, уровень разработанности проблемы на момент выполнения ВКР.</w:t>
      </w:r>
    </w:p>
    <w:p w:rsidR="009720B7" w:rsidRDefault="009720B7">
      <w:pPr>
        <w:pStyle w:val="a4"/>
        <w:keepNext/>
        <w:widowControl w:val="0"/>
        <w:spacing w:after="0"/>
        <w:ind w:firstLine="720"/>
        <w:jc w:val="both"/>
      </w:pPr>
      <w:r>
        <w:t xml:space="preserve">Для системной увязки и удобства обозрения материал основной теоретической части разбивается на </w:t>
      </w:r>
      <w:r w:rsidR="00137CF4">
        <w:t>параграфы</w:t>
      </w:r>
      <w:r>
        <w:t>, соответствующие логике изложения предмета исследования.</w:t>
      </w:r>
    </w:p>
    <w:p w:rsidR="009720B7" w:rsidRDefault="009720B7">
      <w:pPr>
        <w:pStyle w:val="a4"/>
        <w:keepNext/>
        <w:widowControl w:val="0"/>
        <w:spacing w:after="0"/>
        <w:ind w:firstLine="720"/>
        <w:jc w:val="both"/>
      </w:pPr>
      <w:r>
        <w:rPr>
          <w:b/>
          <w:i/>
        </w:rPr>
        <w:t>Практическая часть</w:t>
      </w:r>
      <w:r>
        <w:t>. Дается всесторонняя характеристика базового предприятия, на основе данных которого готовится ВКР. Оценивается значимость исследуемой проблемы с точки зрения ее влияния на организацию и результаты производственно-хозяйственной деятельности организации. Текст этого раздела следует иллюстрировать схемами (например, схема организационной структуры объекта и его управления; схема системы дистрибъюции продукта и т.д.), таблицами, графиками, диаграммами, показывающими наглядно предмет, направление и итоги исследования.</w:t>
      </w:r>
    </w:p>
    <w:p w:rsidR="009720B7" w:rsidRDefault="009720B7">
      <w:pPr>
        <w:pStyle w:val="a4"/>
        <w:keepNext/>
        <w:widowControl w:val="0"/>
        <w:spacing w:after="0"/>
        <w:ind w:firstLine="720"/>
        <w:jc w:val="both"/>
      </w:pPr>
      <w:r>
        <w:rPr>
          <w:b/>
          <w:i/>
        </w:rPr>
        <w:t>Заключение (выводы и предложения)</w:t>
      </w:r>
      <w:r>
        <w:t>. В этом разделе следует сформулировать и обосновать предложения выпускника по решению рассматриваемой проблемы: определить и оценить ожидаемый эффект от влияния реализации вносимых предложений на конкурентоспособность предприятия при данных его возможностях.</w:t>
      </w:r>
    </w:p>
    <w:p w:rsidR="009720B7" w:rsidRDefault="009720B7">
      <w:pPr>
        <w:pStyle w:val="a4"/>
        <w:keepNext/>
        <w:widowControl w:val="0"/>
        <w:spacing w:after="0"/>
        <w:ind w:firstLine="720"/>
        <w:jc w:val="both"/>
      </w:pPr>
      <w:r>
        <w:t>При этом рекомендуется избегать большого количества предложений, так как их разнонаправленность и неодинаковая значимость могут отрицательно сказаться на их оценке комиссией при защите ВКР. Оптимальный вариант - 3-5 всесторонне и убедительно обоснованных предложений.</w:t>
      </w:r>
    </w:p>
    <w:p w:rsidR="009720B7" w:rsidRDefault="009720B7">
      <w:pPr>
        <w:pStyle w:val="a4"/>
        <w:keepNext/>
        <w:widowControl w:val="0"/>
        <w:spacing w:after="0"/>
        <w:ind w:firstLine="720"/>
        <w:jc w:val="both"/>
      </w:pPr>
      <w:r>
        <w:t>Конкретные требования к содержанию каждого раздела ВКР, а также их названия определяются научным руководителем при непосредственном участии дипломника.</w:t>
      </w:r>
    </w:p>
    <w:p w:rsidR="009720B7" w:rsidRDefault="009720B7">
      <w:pPr>
        <w:pStyle w:val="a4"/>
        <w:keepNext/>
        <w:widowControl w:val="0"/>
        <w:spacing w:after="0"/>
        <w:ind w:firstLine="720"/>
        <w:jc w:val="both"/>
      </w:pPr>
      <w:r>
        <w:rPr>
          <w:b/>
          <w:i/>
        </w:rPr>
        <w:t>Список использованных источников информации</w:t>
      </w:r>
      <w:r>
        <w:t>. Список литературы (библиография) должен содержать перечень литературных источников, правовых актов, источников статистических данных и иных опубликованных документов и материалов, использованных при написании ВКР.</w:t>
      </w:r>
    </w:p>
    <w:p w:rsidR="009720B7" w:rsidRDefault="009720B7">
      <w:pPr>
        <w:pStyle w:val="a4"/>
        <w:keepNext/>
        <w:widowControl w:val="0"/>
        <w:spacing w:after="0"/>
        <w:ind w:firstLine="720"/>
        <w:jc w:val="both"/>
      </w:pPr>
      <w:r>
        <w:t>Каждому источнику (наименованию) присваивается порядковый номер и приводятся его выходные данные (см. п. 4.10).</w:t>
      </w:r>
    </w:p>
    <w:p w:rsidR="009720B7" w:rsidRDefault="009720B7">
      <w:pPr>
        <w:pStyle w:val="a4"/>
        <w:keepNext/>
        <w:widowControl w:val="0"/>
        <w:spacing w:after="0"/>
        <w:ind w:firstLine="720"/>
        <w:jc w:val="both"/>
      </w:pPr>
      <w:r>
        <w:rPr>
          <w:b/>
          <w:i/>
        </w:rPr>
        <w:t>Приложения</w:t>
      </w:r>
      <w:r>
        <w:t>. В этот раздел выносятся справочные и аналитические материалы (таблицы, расчеты, компьютерные распечатки, схемы и т.п.), которые по тем или иным причинам (например, из-за большого объема) нецелесообразно приводить в тексте ВКР. В этом случае в тексте делается сноска на соответствующее приложение.</w:t>
      </w:r>
    </w:p>
    <w:p w:rsidR="009720B7" w:rsidRDefault="009720B7">
      <w:pPr>
        <w:pStyle w:val="20"/>
        <w:widowControl w:val="0"/>
        <w:spacing w:before="0" w:after="0"/>
        <w:ind w:firstLine="720"/>
        <w:jc w:val="center"/>
      </w:pPr>
      <w:bookmarkStart w:id="5" w:name="_Toc42671718"/>
      <w:r>
        <w:t>4.5. Прохождение и защита ВКР</w:t>
      </w:r>
      <w:bookmarkEnd w:id="5"/>
    </w:p>
    <w:p w:rsidR="009720B7" w:rsidRDefault="009720B7">
      <w:pPr>
        <w:pStyle w:val="a4"/>
        <w:keepNext/>
        <w:widowControl w:val="0"/>
        <w:spacing w:after="0"/>
        <w:ind w:firstLine="720"/>
        <w:jc w:val="both"/>
      </w:pPr>
      <w:r>
        <w:t>Выполненная и надлежащим образом оформленная выпускная квалификационная работа представляется научному руководителю для написания отзыва.</w:t>
      </w:r>
    </w:p>
    <w:p w:rsidR="009720B7" w:rsidRDefault="009720B7">
      <w:pPr>
        <w:pStyle w:val="a4"/>
        <w:keepNext/>
        <w:widowControl w:val="0"/>
        <w:spacing w:after="0"/>
        <w:ind w:firstLine="720"/>
        <w:jc w:val="both"/>
      </w:pPr>
      <w:r>
        <w:t>Следующий этап прохождения ВКР - рецензирование. В качестве рецензентов ВУЗом привлекаются высококвалифицированные специалисты других ВУЗов и организаций (Госкомитета по соответствующей отрасли, других заинтересованных предприятий), а также профессора и преподаватели других вузов, если они не работают на профилирующей кафедре.</w:t>
      </w:r>
    </w:p>
    <w:p w:rsidR="009720B7" w:rsidRDefault="009720B7">
      <w:pPr>
        <w:pStyle w:val="a4"/>
        <w:keepNext/>
        <w:widowControl w:val="0"/>
        <w:spacing w:after="0"/>
        <w:ind w:firstLine="720"/>
        <w:jc w:val="both"/>
      </w:pPr>
      <w:r>
        <w:t>Отрецензированная ВКР передается зав. кафедрой для получения студентом допуска к защите. В случае, когда зав. кафедрой по какой-либо причине отказывает студенту в допуске к защите, студент проходит предзащиту перед комиссией, состоящей из преподавателей кафедры, которая принимает решение о допуске студента к основной защите.</w:t>
      </w:r>
    </w:p>
    <w:p w:rsidR="009720B7" w:rsidRDefault="009720B7">
      <w:pPr>
        <w:pStyle w:val="a4"/>
        <w:keepNext/>
        <w:widowControl w:val="0"/>
        <w:spacing w:after="0"/>
        <w:ind w:firstLine="720"/>
        <w:jc w:val="both"/>
      </w:pPr>
      <w:r>
        <w:t xml:space="preserve">Защита ВКР проходит публично с участием всех заинтересованных лиц. Выпускник делает доклад по теме ВКР и предмету исследования, акцентируя внимание на ценности </w:t>
      </w:r>
      <w:r>
        <w:lastRenderedPageBreak/>
        <w:t>данного исследования и на выводах и предложениях. На доклад отводится не более 15-20 мин., после чего студент отвечает на вопросы Членов комиссии и других участников защиты по теме ВКР.</w:t>
      </w:r>
    </w:p>
    <w:p w:rsidR="009720B7" w:rsidRDefault="009720B7">
      <w:pPr>
        <w:pStyle w:val="a4"/>
        <w:keepNext/>
        <w:widowControl w:val="0"/>
        <w:spacing w:after="0"/>
        <w:ind w:firstLine="720"/>
        <w:jc w:val="both"/>
      </w:pPr>
      <w:r>
        <w:t>Обязательным требованием является наличие наглядных материалов - таблиц, графиков, диаграмм и т. п., иллюстрирующих основные выводы и предложения по выпускной квалификационной работе, которые оформляются к защите в виде плакатов на ватманских листах стандартного размера по 1-2 таблицы на листе. Плакаты выполняются шрифтом высотой не менее 15-</w:t>
      </w:r>
      <w:smartTag w:uri="urn:schemas-microsoft-com:office:smarttags" w:element="metricconverter">
        <w:smartTagPr>
          <w:attr w:name="ProductID" w:val="20 мм"/>
        </w:smartTagPr>
        <w:r>
          <w:t>20 мм</w:t>
        </w:r>
      </w:smartTag>
      <w:r>
        <w:t>, не более чем в 2-цветовой гамме (черный, красный или синий цвета).</w:t>
      </w:r>
    </w:p>
    <w:p w:rsidR="009720B7" w:rsidRDefault="009720B7">
      <w:pPr>
        <w:pStyle w:val="a4"/>
        <w:keepNext/>
        <w:widowControl w:val="0"/>
        <w:spacing w:after="0"/>
        <w:ind w:firstLine="720"/>
        <w:jc w:val="both"/>
      </w:pPr>
      <w:r>
        <w:t>Наиболее целесообразным в настоящее время является оформление презентации дипломной работы с использованием компьютерной техники.</w:t>
      </w:r>
    </w:p>
    <w:p w:rsidR="009720B7" w:rsidRDefault="009720B7">
      <w:pPr>
        <w:pStyle w:val="a4"/>
        <w:keepNext/>
        <w:widowControl w:val="0"/>
        <w:tabs>
          <w:tab w:val="left" w:pos="2145"/>
        </w:tabs>
        <w:spacing w:after="0"/>
        <w:ind w:firstLine="720"/>
        <w:jc w:val="both"/>
      </w:pPr>
      <w:r>
        <w:tab/>
      </w:r>
    </w:p>
    <w:p w:rsidR="009720B7" w:rsidRDefault="009720B7">
      <w:pPr>
        <w:pStyle w:val="a4"/>
        <w:keepNext/>
        <w:widowControl w:val="0"/>
        <w:spacing w:after="0"/>
        <w:ind w:firstLine="720"/>
        <w:jc w:val="both"/>
      </w:pPr>
      <w:r>
        <w:t>Выпускные квалификационные работы, получившие положительную оценку при защите, сдаются в библиотеку ВУЗа, где хранятся в течение 3-х лет. В период срока хранения ВКР могут выдаваться для ознакомления студентам, преподавателям и научным сотрудникам ВУЗа в читальном зале.</w:t>
      </w:r>
    </w:p>
    <w:p w:rsidR="009720B7" w:rsidRDefault="009720B7">
      <w:pPr>
        <w:pStyle w:val="a4"/>
        <w:keepNext/>
        <w:widowControl w:val="0"/>
        <w:spacing w:after="0"/>
        <w:ind w:firstLine="720"/>
        <w:jc w:val="both"/>
      </w:pPr>
      <w:r>
        <w:t>При неудовлетворительной оценке, полученной на защите, студент отчисляется из ВУЗа с правом повторной защиты ВКР через год на условиях заключенного с ним договора.</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rPr>
          <w:rFonts w:ascii="Times New Roman" w:hAnsi="Times New Roman" w:cs="Times New Roman"/>
          <w:b w:val="0"/>
          <w:sz w:val="24"/>
        </w:rPr>
      </w:pPr>
      <w:r>
        <w:rPr>
          <w:rFonts w:ascii="Times New Roman" w:hAnsi="Times New Roman" w:cs="Times New Roman"/>
          <w:b w:val="0"/>
          <w:sz w:val="24"/>
        </w:rPr>
        <w:t>ПОРЯДОК ЗАЩИТЫ ДИПЛОМНОГО ПРОЕКТА</w:t>
      </w:r>
    </w:p>
    <w:p w:rsidR="009720B7" w:rsidRDefault="009720B7">
      <w:pPr>
        <w:keepNext/>
        <w:widowControl w:val="0"/>
        <w:ind w:firstLine="720"/>
        <w:jc w:val="both"/>
      </w:pPr>
      <w:r>
        <w:t>Состав членов  ГАК  утверждается ректором Университета не позднее,  чем за месяц до начала работы комиссии.  Сроки работы ГАК предусматриваются  учебными планами Университета.  График работы утверждается ректором Университета.</w:t>
      </w:r>
    </w:p>
    <w:p w:rsidR="009720B7" w:rsidRDefault="009720B7">
      <w:pPr>
        <w:keepNext/>
        <w:widowControl w:val="0"/>
        <w:ind w:firstLine="720"/>
        <w:jc w:val="both"/>
      </w:pPr>
      <w:r>
        <w:t>За месяц до защиты дипломник  закрепляется  за  определенной  ГАК (если таких комиссий на кафедре несколько).</w:t>
      </w:r>
    </w:p>
    <w:p w:rsidR="009720B7" w:rsidRDefault="009720B7">
      <w:pPr>
        <w:keepNext/>
        <w:widowControl w:val="0"/>
        <w:ind w:firstLine="720"/>
        <w:jc w:val="both"/>
      </w:pPr>
      <w:r>
        <w:t>Подготовка к защите дипломного проекта включает:</w:t>
      </w:r>
    </w:p>
    <w:p w:rsidR="009720B7" w:rsidRDefault="009720B7">
      <w:pPr>
        <w:keepNext/>
        <w:widowControl w:val="0"/>
        <w:ind w:firstLine="720"/>
        <w:jc w:val="both"/>
      </w:pPr>
      <w:r>
        <w:t>- составление текста или тезисов доклада и согласование его с руководителем дипломного проекта,</w:t>
      </w:r>
    </w:p>
    <w:p w:rsidR="009720B7" w:rsidRDefault="009720B7">
      <w:pPr>
        <w:keepNext/>
        <w:widowControl w:val="0"/>
        <w:ind w:firstLine="720"/>
        <w:jc w:val="both"/>
      </w:pPr>
      <w:r>
        <w:t>- подготовку графического материала работы,</w:t>
      </w:r>
    </w:p>
    <w:p w:rsidR="009720B7" w:rsidRDefault="009720B7">
      <w:pPr>
        <w:keepNext/>
        <w:widowControl w:val="0"/>
        <w:ind w:firstLine="720"/>
        <w:jc w:val="both"/>
        <w:rPr>
          <w:b/>
        </w:rPr>
      </w:pPr>
      <w:r>
        <w:t>- апробацию презентации,</w:t>
      </w:r>
    </w:p>
    <w:p w:rsidR="009720B7" w:rsidRDefault="009720B7">
      <w:pPr>
        <w:keepNext/>
        <w:widowControl w:val="0"/>
        <w:ind w:firstLine="720"/>
        <w:jc w:val="both"/>
      </w:pPr>
      <w:r>
        <w:t>- запись на защиту в определенный графиком день,</w:t>
      </w:r>
    </w:p>
    <w:p w:rsidR="009720B7" w:rsidRDefault="009720B7">
      <w:pPr>
        <w:keepNext/>
        <w:widowControl w:val="0"/>
        <w:ind w:firstLine="720"/>
        <w:jc w:val="both"/>
      </w:pPr>
      <w:r>
        <w:t>- получение рецензии.</w:t>
      </w:r>
    </w:p>
    <w:p w:rsidR="009720B7" w:rsidRDefault="009720B7">
      <w:pPr>
        <w:keepNext/>
        <w:widowControl w:val="0"/>
        <w:ind w:firstLine="720"/>
        <w:jc w:val="both"/>
      </w:pPr>
      <w:r>
        <w:t>Доклад по дипломному проектированию должен быть тщательно сформулирован и отработан. В нем отражаются:</w:t>
      </w:r>
    </w:p>
    <w:p w:rsidR="009720B7" w:rsidRDefault="009720B7">
      <w:pPr>
        <w:keepNext/>
        <w:widowControl w:val="0"/>
        <w:ind w:firstLine="720"/>
        <w:jc w:val="both"/>
      </w:pPr>
      <w:r>
        <w:t>- полное наименование темы дипломного проекта и обоснование ее актуальности;</w:t>
      </w:r>
    </w:p>
    <w:p w:rsidR="009720B7" w:rsidRDefault="009720B7">
      <w:pPr>
        <w:keepNext/>
        <w:widowControl w:val="0"/>
        <w:ind w:firstLine="720"/>
        <w:jc w:val="both"/>
      </w:pPr>
      <w:r>
        <w:t>- цель и задачи работы, поставленные дипломником;</w:t>
      </w:r>
    </w:p>
    <w:p w:rsidR="009720B7" w:rsidRDefault="009720B7">
      <w:pPr>
        <w:keepNext/>
        <w:widowControl w:val="0"/>
        <w:ind w:firstLine="720"/>
        <w:jc w:val="both"/>
      </w:pPr>
      <w:r>
        <w:t>- краткий анализ экономического состояния объекта исследования  и выводы;</w:t>
      </w:r>
    </w:p>
    <w:p w:rsidR="009720B7" w:rsidRDefault="009720B7">
      <w:pPr>
        <w:keepNext/>
        <w:widowControl w:val="0"/>
        <w:ind w:firstLine="720"/>
        <w:jc w:val="both"/>
      </w:pPr>
      <w:r>
        <w:t>- направления и области поиска возможных  альтернативных  решений  в соответствии  с  целями  и задачами работы (совершенствование системы управления объекта исследования, улучшение показателей его функционирования и т.п.);</w:t>
      </w:r>
    </w:p>
    <w:p w:rsidR="009720B7" w:rsidRDefault="009720B7">
      <w:pPr>
        <w:keepNext/>
        <w:widowControl w:val="0"/>
        <w:ind w:firstLine="720"/>
        <w:jc w:val="both"/>
      </w:pPr>
      <w:r>
        <w:t>- поиск и принятие решений и обоснование их эффективности;</w:t>
      </w:r>
    </w:p>
    <w:p w:rsidR="009720B7" w:rsidRDefault="009720B7">
      <w:pPr>
        <w:keepNext/>
        <w:widowControl w:val="0"/>
        <w:ind w:firstLine="720"/>
        <w:jc w:val="both"/>
      </w:pPr>
      <w:r>
        <w:t>- практическая реализация и апробация разработок;</w:t>
      </w:r>
    </w:p>
    <w:p w:rsidR="009720B7" w:rsidRDefault="009720B7">
      <w:pPr>
        <w:keepNext/>
        <w:widowControl w:val="0"/>
        <w:ind w:firstLine="720"/>
        <w:jc w:val="both"/>
      </w:pPr>
      <w:r>
        <w:t>- заключение о возможности реализации предложений дипломного проекта и их дальнейшее развитие.</w:t>
      </w:r>
    </w:p>
    <w:p w:rsidR="009720B7" w:rsidRDefault="009720B7">
      <w:pPr>
        <w:keepNext/>
        <w:widowControl w:val="0"/>
        <w:ind w:firstLine="720"/>
        <w:jc w:val="both"/>
      </w:pPr>
      <w:r>
        <w:t xml:space="preserve">Графический  материал по дипломному проекту представляется в виде раздаточного материала и в электронном виде в  соответствии  с последовательностью изложения материала на защите.  На  представленные слайды и раздаточный материал необходимо ссылаться во время доклада. Раздаточный материал должен быть предоставлен каждому члену ГАК и один экземпляр графики приложен  к  расчетно-пояснительной записке. </w:t>
      </w:r>
    </w:p>
    <w:p w:rsidR="009720B7" w:rsidRDefault="009720B7">
      <w:pPr>
        <w:keepNext/>
        <w:widowControl w:val="0"/>
        <w:ind w:firstLine="720"/>
        <w:jc w:val="both"/>
      </w:pPr>
      <w:r>
        <w:t xml:space="preserve">Для доклада отводится 12-15 минут. </w:t>
      </w:r>
    </w:p>
    <w:p w:rsidR="009720B7" w:rsidRDefault="009720B7">
      <w:pPr>
        <w:keepNext/>
        <w:widowControl w:val="0"/>
        <w:ind w:firstLine="720"/>
        <w:jc w:val="both"/>
      </w:pPr>
      <w:r>
        <w:t>На заседание ГАК приглашаются руководители дипломных проектов,  рецензенты, все желающие.</w:t>
      </w:r>
    </w:p>
    <w:p w:rsidR="009720B7" w:rsidRDefault="009720B7">
      <w:pPr>
        <w:keepNext/>
        <w:widowControl w:val="0"/>
        <w:ind w:firstLine="720"/>
        <w:jc w:val="both"/>
      </w:pPr>
      <w:r>
        <w:t xml:space="preserve">Секретарь ГАК приглашает дипломников на защиту, зачитывает соответствующие </w:t>
      </w:r>
      <w:r>
        <w:lastRenderedPageBreak/>
        <w:t>документы.  После этого дипломнику предоставляется слово для доклада, в котором он отражает содержание выполненных работ, новизну и аргументированность принятых решений, эффективность выполненных  разработок.  После  окончания доклада дипломник отвечает на вопросы членов ГАК.  При ответе на вопросы допускается пользование пояснительной запиской и графическими материалами. Дипломник должен продемонстрировать умение быстро ориентироваться  в  различных  вопросах, показать уровень своей профессиональной подготовленности. Вопросы могут быть заданы как членами ГАК, так и другими лицами, присутствующими на защите.</w:t>
      </w:r>
    </w:p>
    <w:p w:rsidR="009720B7" w:rsidRDefault="009720B7">
      <w:pPr>
        <w:keepNext/>
        <w:widowControl w:val="0"/>
        <w:ind w:firstLine="720"/>
        <w:jc w:val="both"/>
      </w:pPr>
      <w:r>
        <w:t>После ответов на вопросы секретарь ГАК зачитывает отзыв рецензента. Дипломнику предоставляется слово для ответа на замечания рецензента.</w:t>
      </w:r>
    </w:p>
    <w:p w:rsidR="009720B7" w:rsidRDefault="009720B7">
      <w:pPr>
        <w:keepNext/>
        <w:widowControl w:val="0"/>
        <w:ind w:firstLine="720"/>
        <w:jc w:val="both"/>
      </w:pPr>
      <w:r>
        <w:t>Результаты защиты дипломных проектов объявляются в тот же день  в конце заседания ГАК.  Решение ГАК о присвоении дипломнику квалификации объявляется председателем комиссии; на основании этого решения выпускнику вручаются диплом и нагрудный знак.</w:t>
      </w:r>
    </w:p>
    <w:p w:rsidR="009720B7" w:rsidRDefault="009720B7">
      <w:pPr>
        <w:keepNext/>
        <w:widowControl w:val="0"/>
        <w:ind w:firstLine="720"/>
        <w:jc w:val="both"/>
      </w:pPr>
      <w:r>
        <w:t>В тех  случаях,  когда защита дипломного проекта признана неудовлетворительной,  выпускающая кафедра решает, может ли дипломник представить  к  повторной  защите этот же работу с доработкой или он должен разработать новую тему,  предложенную выпускающей кафедрой,  с  новыми руководителем и консультантом или с ранее утвержденными.</w:t>
      </w:r>
    </w:p>
    <w:p w:rsidR="009720B7" w:rsidRDefault="009720B7">
      <w:pPr>
        <w:keepNext/>
        <w:widowControl w:val="0"/>
        <w:ind w:firstLine="720"/>
        <w:jc w:val="both"/>
      </w:pPr>
      <w:r>
        <w:t>Дипломник, не защитивший работу, допускается к повторной защите в течение трех лет после окончания Университета при условии  представления  положительной  характеристики с места работы,  отвечающей профилю специальности.</w:t>
      </w:r>
    </w:p>
    <w:p w:rsidR="009720B7" w:rsidRDefault="009720B7">
      <w:pPr>
        <w:pStyle w:val="1"/>
        <w:widowControl w:val="0"/>
        <w:spacing w:before="0" w:after="0"/>
        <w:ind w:firstLine="720"/>
        <w:jc w:val="center"/>
      </w:pPr>
      <w:bookmarkStart w:id="6" w:name="_Toc42671719"/>
      <w:r>
        <w:lastRenderedPageBreak/>
        <w:t>5. ПРАВИЛА ОФОРМЛЕНИЯ КУРСОВОЙ (ВЫПУСКНОЙ) РАБОТЫ</w:t>
      </w:r>
      <w:bookmarkEnd w:id="6"/>
    </w:p>
    <w:p w:rsidR="009720B7" w:rsidRDefault="009720B7">
      <w:pPr>
        <w:pStyle w:val="20"/>
        <w:widowControl w:val="0"/>
        <w:spacing w:before="0" w:after="0"/>
        <w:ind w:firstLine="720"/>
        <w:jc w:val="center"/>
      </w:pPr>
      <w:bookmarkStart w:id="7" w:name="_Toc42671720"/>
      <w:r>
        <w:t>5.1. Общие требования</w:t>
      </w:r>
      <w:bookmarkEnd w:id="7"/>
    </w:p>
    <w:p w:rsidR="009720B7" w:rsidRDefault="009720B7">
      <w:pPr>
        <w:pStyle w:val="a4"/>
        <w:keepNext/>
        <w:widowControl w:val="0"/>
        <w:spacing w:after="0"/>
        <w:ind w:firstLine="720"/>
        <w:jc w:val="both"/>
      </w:pPr>
      <w:r>
        <w:t xml:space="preserve">Курсовая (выпускная) работа печатается на компьютере или на пишущей машинке на одной стороне белой бумаги формата А4 (210×297 мм) через полтора интервала. При этом для текстов, выполненных на печатающих и графических устройствах ЭВМ, высота шрифта должна быть не менее </w:t>
      </w:r>
      <w:smartTag w:uri="urn:schemas-microsoft-com:office:smarttags" w:element="metricconverter">
        <w:smartTagPr>
          <w:attr w:name="ProductID" w:val="2,5 мм"/>
        </w:smartTagPr>
        <w:r>
          <w:t>2,5 мм</w:t>
        </w:r>
      </w:smartTag>
      <w:r>
        <w:t xml:space="preserve"> (</w:t>
      </w:r>
      <w:r>
        <w:rPr>
          <w:lang w:val="en-US"/>
        </w:rPr>
        <w:t>Times</w:t>
      </w:r>
      <w:r>
        <w:t xml:space="preserve"> </w:t>
      </w:r>
      <w:r>
        <w:rPr>
          <w:lang w:val="en-US"/>
        </w:rPr>
        <w:t>New</w:t>
      </w:r>
      <w:r>
        <w:t xml:space="preserve"> </w:t>
      </w:r>
      <w:r>
        <w:rPr>
          <w:lang w:val="en-US"/>
        </w:rPr>
        <w:t>Roman</w:t>
      </w:r>
      <w:r>
        <w:t xml:space="preserve">, 14 шрифт). </w:t>
      </w:r>
    </w:p>
    <w:p w:rsidR="009720B7" w:rsidRDefault="009720B7">
      <w:pPr>
        <w:pStyle w:val="a4"/>
        <w:keepNext/>
        <w:widowControl w:val="0"/>
        <w:spacing w:after="0"/>
        <w:ind w:firstLine="720"/>
        <w:jc w:val="both"/>
      </w:pPr>
      <w:r>
        <w:t>Объем курсовой работы в пределах 25-50 страниц машинописного текста, напечатанных на стандартных листах указанного формата.</w:t>
      </w:r>
    </w:p>
    <w:p w:rsidR="009720B7" w:rsidRDefault="009720B7">
      <w:pPr>
        <w:pStyle w:val="a4"/>
        <w:keepNext/>
        <w:widowControl w:val="0"/>
        <w:spacing w:after="0"/>
        <w:ind w:firstLine="720"/>
        <w:jc w:val="both"/>
      </w:pPr>
      <w:r>
        <w:t>Объем выпускной квалификационной работы в пределах 50-70 страниц машинописного текста, напечатанных на стандартных листах указанного формата.</w:t>
      </w:r>
    </w:p>
    <w:p w:rsidR="009720B7" w:rsidRDefault="009720B7">
      <w:pPr>
        <w:pStyle w:val="a4"/>
        <w:keepNext/>
        <w:widowControl w:val="0"/>
        <w:spacing w:after="0"/>
        <w:ind w:firstLine="720"/>
        <w:jc w:val="both"/>
      </w:pPr>
      <w:r>
        <w:t xml:space="preserve">Текст следует печатать, соблюдая следующие размеры полей: левое - не менее </w:t>
      </w:r>
      <w:smartTag w:uri="urn:schemas-microsoft-com:office:smarttags" w:element="metricconverter">
        <w:smartTagPr>
          <w:attr w:name="ProductID" w:val="30 мм"/>
        </w:smartTagPr>
        <w:r>
          <w:t>30 мм</w:t>
        </w:r>
      </w:smartTag>
      <w:r>
        <w:t xml:space="preserve">, правое - не менее </w:t>
      </w:r>
      <w:smartTag w:uri="urn:schemas-microsoft-com:office:smarttags" w:element="metricconverter">
        <w:smartTagPr>
          <w:attr w:name="ProductID" w:val="10 мм"/>
        </w:smartTagPr>
        <w:r>
          <w:t>10 мм</w:t>
        </w:r>
      </w:smartTag>
      <w:r>
        <w:t xml:space="preserve">, верхнее - не менее </w:t>
      </w:r>
      <w:smartTag w:uri="urn:schemas-microsoft-com:office:smarttags" w:element="metricconverter">
        <w:smartTagPr>
          <w:attr w:name="ProductID" w:val="25 мм"/>
        </w:smartTagPr>
        <w:r>
          <w:t>25 мм</w:t>
        </w:r>
      </w:smartTag>
      <w:r>
        <w:t xml:space="preserve">, нижнее - не менее </w:t>
      </w:r>
      <w:smartTag w:uri="urn:schemas-microsoft-com:office:smarttags" w:element="metricconverter">
        <w:smartTagPr>
          <w:attr w:name="ProductID" w:val="20 мм"/>
        </w:smartTagPr>
        <w:r>
          <w:t>20 мм</w:t>
        </w:r>
      </w:smartTag>
      <w:r>
        <w:t>.</w:t>
      </w:r>
    </w:p>
    <w:p w:rsidR="009720B7" w:rsidRDefault="009720B7">
      <w:pPr>
        <w:pStyle w:val="a4"/>
        <w:keepNext/>
        <w:widowControl w:val="0"/>
        <w:spacing w:after="0"/>
        <w:ind w:firstLine="720"/>
        <w:jc w:val="both"/>
      </w:pPr>
      <w:r>
        <w:t>Вписывать в отпечатанный текст отдельные слова, формулы, знаки допускается только черными чернилами или черной тушью. 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w:t>
      </w:r>
    </w:p>
    <w:p w:rsidR="009720B7" w:rsidRDefault="009720B7">
      <w:pPr>
        <w:pStyle w:val="a4"/>
        <w:keepNext/>
        <w:widowControl w:val="0"/>
        <w:spacing w:after="0"/>
        <w:ind w:firstLine="720"/>
        <w:jc w:val="both"/>
      </w:pPr>
      <w:r>
        <w:t>Фамилии, названия учреждений, фирм, географические названия и другие имена собственные приводятся в тексте на языке оригинала. Допускается транслитерировать имена собственные и приводить их на русском языке с добавлением в скобках (при первом упоминании в тексте) оригинального названия.</w:t>
      </w:r>
    </w:p>
    <w:p w:rsidR="009720B7" w:rsidRDefault="009720B7">
      <w:pPr>
        <w:pStyle w:val="a4"/>
        <w:keepNext/>
        <w:widowControl w:val="0"/>
        <w:spacing w:after="0"/>
        <w:ind w:firstLine="720"/>
        <w:jc w:val="both"/>
      </w:pPr>
      <w:r>
        <w:t>Текст основной части делят на разделы, подразделы, пункты.</w:t>
      </w:r>
    </w:p>
    <w:p w:rsidR="009720B7" w:rsidRDefault="009720B7">
      <w:pPr>
        <w:pStyle w:val="a4"/>
        <w:keepNext/>
        <w:widowControl w:val="0"/>
        <w:spacing w:after="0"/>
        <w:ind w:firstLine="720"/>
        <w:jc w:val="both"/>
      </w:pPr>
      <w:r>
        <w:t>Наименования структурных разделов курсовой (выпускной) работы: "РЕФЕРАТ", "СОДЕРЖАНИЕ", "ПЕРЕЧЕНЬ СОКРАЩЕНИЙ, УСЛОВНЫХ ОБОЗНАЧЕНИЙ, СИМВОЛОВ, ЕДИНИЦ И ТЕРМИНОВ", "ВВЕДЕНИЕ", "ЗАКЛЮЧЕНИЕ", "СПИСОК ИСПОЛЬЗОВАННОЙ ЛИТЕРАТУРЫ И ИСТОЧНИКОВ" должны служить заголовками соответствующих структурных элементов работы.</w:t>
      </w:r>
    </w:p>
    <w:p w:rsidR="009720B7" w:rsidRDefault="009720B7">
      <w:pPr>
        <w:pStyle w:val="a4"/>
        <w:keepNext/>
        <w:widowControl w:val="0"/>
        <w:spacing w:after="0"/>
        <w:ind w:firstLine="720"/>
        <w:jc w:val="both"/>
      </w:pPr>
      <w:r>
        <w:t>Заголовки структурных элементов курсовой (выпускной) работы и разделов основной части следует располагать в середине строки без точки в конце и печатать прописными буквами, не подчеркивая.</w:t>
      </w:r>
    </w:p>
    <w:p w:rsidR="009720B7" w:rsidRDefault="009720B7">
      <w:pPr>
        <w:pStyle w:val="a4"/>
        <w:keepNext/>
        <w:widowControl w:val="0"/>
        <w:spacing w:after="0"/>
        <w:ind w:firstLine="720"/>
        <w:jc w:val="both"/>
      </w:pPr>
      <w:r>
        <w:t>Заголовки подразделов и пунктов следует начинать с абзацного отступа (пять ударов пробела на пишущей машинке) и печатать с прописной буквы, не подчеркивая, без точки в конце.</w:t>
      </w:r>
    </w:p>
    <w:p w:rsidR="009720B7" w:rsidRDefault="009720B7">
      <w:pPr>
        <w:pStyle w:val="a4"/>
        <w:keepNext/>
        <w:widowControl w:val="0"/>
        <w:spacing w:after="0"/>
        <w:ind w:firstLine="720"/>
        <w:jc w:val="both"/>
      </w:pPr>
      <w:r>
        <w:t>Если заголовок включает несколько предложений, их разделяют точками. Переносы слов в заголовках не допускаются.</w:t>
      </w:r>
    </w:p>
    <w:p w:rsidR="009720B7" w:rsidRDefault="009720B7">
      <w:pPr>
        <w:pStyle w:val="a4"/>
        <w:keepNext/>
        <w:widowControl w:val="0"/>
        <w:spacing w:after="0"/>
        <w:ind w:firstLine="720"/>
        <w:jc w:val="both"/>
      </w:pPr>
      <w:r>
        <w:t>Расстояние между заголовками структурных элементов работы, разделов основной части и текстом должно быть не менее 2-3 интервалов.</w:t>
      </w:r>
    </w:p>
    <w:p w:rsidR="009720B7" w:rsidRDefault="009720B7">
      <w:pPr>
        <w:pStyle w:val="a4"/>
        <w:keepNext/>
        <w:widowControl w:val="0"/>
        <w:spacing w:after="0"/>
        <w:ind w:firstLine="720"/>
        <w:jc w:val="both"/>
      </w:pPr>
      <w:r>
        <w:t>Пункты и подпункты основной части следует начинать печатать с абзацного отступа.</w:t>
      </w:r>
    </w:p>
    <w:p w:rsidR="009720B7" w:rsidRDefault="009720B7">
      <w:pPr>
        <w:pStyle w:val="20"/>
        <w:widowControl w:val="0"/>
        <w:spacing w:before="0" w:after="0"/>
        <w:ind w:firstLine="720"/>
        <w:jc w:val="center"/>
      </w:pPr>
      <w:bookmarkStart w:id="8" w:name="_Toc42671721"/>
      <w:r>
        <w:t>5.2. Нумерация страниц курсовой (выпускной) работы</w:t>
      </w:r>
      <w:bookmarkEnd w:id="8"/>
    </w:p>
    <w:p w:rsidR="009720B7" w:rsidRDefault="009720B7">
      <w:pPr>
        <w:pStyle w:val="a4"/>
        <w:keepNext/>
        <w:widowControl w:val="0"/>
        <w:spacing w:after="0"/>
        <w:ind w:firstLine="720"/>
        <w:jc w:val="both"/>
      </w:pPr>
      <w:r>
        <w:t>Страницы курсовой (выпускной) работы нумеруются арабскими цифрами.</w:t>
      </w:r>
    </w:p>
    <w:p w:rsidR="009720B7" w:rsidRDefault="009720B7">
      <w:pPr>
        <w:pStyle w:val="a4"/>
        <w:keepNext/>
        <w:widowControl w:val="0"/>
        <w:spacing w:after="0"/>
        <w:ind w:firstLine="720"/>
        <w:jc w:val="both"/>
      </w:pPr>
      <w:r>
        <w:t>Титульный лист и реферат включаются в общую нумерацию страниц работы. Номер страницы на титульном листе не ставится.</w:t>
      </w:r>
    </w:p>
    <w:p w:rsidR="009720B7" w:rsidRDefault="009720B7">
      <w:pPr>
        <w:pStyle w:val="a4"/>
        <w:keepNext/>
        <w:widowControl w:val="0"/>
        <w:spacing w:after="0"/>
        <w:ind w:firstLine="720"/>
        <w:jc w:val="both"/>
      </w:pPr>
      <w:r>
        <w:t>Иллюстрации и таблицы, расположенные на отдельных листах и распечатки с ЭВМ включают в общую нумерацию страниц.</w:t>
      </w:r>
    </w:p>
    <w:p w:rsidR="009720B7" w:rsidRDefault="009720B7">
      <w:pPr>
        <w:pStyle w:val="a4"/>
        <w:keepNext/>
        <w:widowControl w:val="0"/>
        <w:spacing w:after="0"/>
        <w:ind w:firstLine="720"/>
        <w:jc w:val="both"/>
      </w:pPr>
      <w:r>
        <w:t>Номера страниц рекомендуется проставлять сверху либо в центре, либо в правой части страницы.</w:t>
      </w:r>
    </w:p>
    <w:p w:rsidR="009720B7" w:rsidRDefault="009720B7">
      <w:pPr>
        <w:pStyle w:val="20"/>
        <w:widowControl w:val="0"/>
        <w:spacing w:before="0" w:after="0"/>
        <w:ind w:firstLine="720"/>
        <w:jc w:val="center"/>
      </w:pPr>
      <w:bookmarkStart w:id="9" w:name="_Toc42671722"/>
      <w:r>
        <w:t>5.3. Нумерация разделов, подразделов, пунктов, подпунктов</w:t>
      </w:r>
      <w:bookmarkEnd w:id="9"/>
    </w:p>
    <w:p w:rsidR="009720B7" w:rsidRDefault="009720B7">
      <w:pPr>
        <w:pStyle w:val="a4"/>
        <w:keepNext/>
        <w:widowControl w:val="0"/>
        <w:spacing w:after="0"/>
        <w:ind w:firstLine="720"/>
        <w:jc w:val="both"/>
      </w:pPr>
      <w:r>
        <w:t>Разделы, подразделы, пункты и подпункты следует нумеровать арабскими цифрами.</w:t>
      </w:r>
    </w:p>
    <w:p w:rsidR="009720B7" w:rsidRDefault="009720B7">
      <w:pPr>
        <w:pStyle w:val="a4"/>
        <w:keepNext/>
        <w:widowControl w:val="0"/>
        <w:spacing w:after="0"/>
        <w:ind w:firstLine="720"/>
        <w:jc w:val="both"/>
      </w:pPr>
      <w:r>
        <w:t>Разделы должны иметь порядковую нумерацию в пределах основной части и обозначаться арабскими цифрами с точкой, например: 1., 2., 3., и т.д.</w:t>
      </w:r>
    </w:p>
    <w:p w:rsidR="009720B7" w:rsidRDefault="009720B7">
      <w:pPr>
        <w:pStyle w:val="a4"/>
        <w:keepNext/>
        <w:widowControl w:val="0"/>
        <w:spacing w:after="0"/>
        <w:ind w:firstLine="720"/>
        <w:jc w:val="both"/>
      </w:pPr>
      <w:r>
        <w:lastRenderedPageBreak/>
        <w:t>Пункты должны иметь порядковую нумерацию в пределах каждого раздела или подраздела. Номер пункта включает номер раздела, номер подраздела и свой собственный номер, разделенные точкой, например 1.2.3., 3.6.2. и т.п.</w:t>
      </w:r>
    </w:p>
    <w:p w:rsidR="009720B7" w:rsidRDefault="009720B7">
      <w:pPr>
        <w:pStyle w:val="a4"/>
        <w:keepNext/>
        <w:widowControl w:val="0"/>
        <w:spacing w:after="0"/>
        <w:ind w:firstLine="720"/>
        <w:jc w:val="both"/>
      </w:pPr>
      <w:r>
        <w:t>Если раздел или подраздел имеет только один пункт, то нумеровать данный пункт не следует.</w:t>
      </w:r>
    </w:p>
    <w:p w:rsidR="009720B7" w:rsidRDefault="009720B7">
      <w:pPr>
        <w:pStyle w:val="20"/>
        <w:widowControl w:val="0"/>
        <w:spacing w:before="0" w:after="0"/>
        <w:ind w:firstLine="720"/>
        <w:jc w:val="center"/>
      </w:pPr>
      <w:bookmarkStart w:id="10" w:name="_Toc42671723"/>
      <w:r>
        <w:t>5.4. Иллюстрации</w:t>
      </w:r>
      <w:bookmarkEnd w:id="10"/>
    </w:p>
    <w:p w:rsidR="009720B7" w:rsidRDefault="009720B7">
      <w:pPr>
        <w:pStyle w:val="a4"/>
        <w:keepNext/>
        <w:widowControl w:val="0"/>
        <w:spacing w:after="0"/>
        <w:ind w:firstLine="720"/>
        <w:jc w:val="both"/>
      </w:pPr>
      <w:r>
        <w:t>Иллюстрации (чертежи, графики, схемы, диаграммы, фотоснимки и рисунки) следует располагать непосредственно после текста, в котором они упоминаются впервые или на следующей странице. На вес иллюстрации должны быть даны ссылки в тексте.</w:t>
      </w:r>
    </w:p>
    <w:p w:rsidR="009720B7" w:rsidRDefault="009720B7">
      <w:pPr>
        <w:pStyle w:val="a4"/>
        <w:keepNext/>
        <w:widowControl w:val="0"/>
        <w:spacing w:after="0"/>
        <w:ind w:firstLine="720"/>
        <w:jc w:val="both"/>
      </w:pPr>
      <w:r>
        <w:t>Иллюстрации должны иметь название, которое помещают под иллюстрацией. При необходимости под иллюстрацией помещают поясняющие данные (подрисуночный текст). Иллюстрации обозначаются словом "Рис.", которое помещают после поясняющих данных. Иллюстрации следует нумеровать арабскими цифрами порядковой нумерацией в пределах всей работы.</w:t>
      </w:r>
    </w:p>
    <w:p w:rsidR="009720B7" w:rsidRDefault="009720B7">
      <w:pPr>
        <w:pStyle w:val="a4"/>
        <w:keepNext/>
        <w:widowControl w:val="0"/>
        <w:spacing w:after="0"/>
        <w:ind w:firstLine="720"/>
        <w:jc w:val="both"/>
      </w:pPr>
      <w:r>
        <w:t>Если используется только одна иллюстрация, то нумеровать ее не следует и слово "Рис." под ней не пишут.</w:t>
      </w:r>
    </w:p>
    <w:p w:rsidR="009720B7" w:rsidRDefault="009720B7">
      <w:pPr>
        <w:pStyle w:val="20"/>
        <w:widowControl w:val="0"/>
        <w:spacing w:before="0" w:after="0"/>
        <w:ind w:firstLine="720"/>
        <w:jc w:val="center"/>
      </w:pPr>
      <w:bookmarkStart w:id="11" w:name="_Toc42671724"/>
      <w:r>
        <w:t>5.5. Таблицы</w:t>
      </w:r>
      <w:bookmarkEnd w:id="11"/>
    </w:p>
    <w:p w:rsidR="009720B7" w:rsidRDefault="009720B7">
      <w:pPr>
        <w:pStyle w:val="a4"/>
        <w:keepNext/>
        <w:widowControl w:val="0"/>
        <w:spacing w:after="0"/>
        <w:ind w:firstLine="720"/>
        <w:jc w:val="both"/>
      </w:pPr>
      <w:r>
        <w:t>Массивы цифровой информации рекомендуется оформлять в виде таблиц, диаграмм, графиков и т.п.</w:t>
      </w:r>
    </w:p>
    <w:p w:rsidR="009720B7" w:rsidRDefault="009720B7">
      <w:pPr>
        <w:pStyle w:val="a4"/>
        <w:keepNext/>
        <w:widowControl w:val="0"/>
        <w:spacing w:after="0"/>
        <w:ind w:firstLine="720"/>
        <w:jc w:val="both"/>
      </w:pPr>
      <w:r>
        <w:t>Таблицу следует располагать непосредственно после текста, в котором она упоминается впервые, или на следующей странице, если того требуют размеры таблицы.</w:t>
      </w:r>
    </w:p>
    <w:p w:rsidR="009720B7" w:rsidRDefault="009720B7">
      <w:pPr>
        <w:pStyle w:val="a4"/>
        <w:keepNext/>
        <w:widowControl w:val="0"/>
        <w:spacing w:after="0"/>
        <w:ind w:firstLine="720"/>
        <w:jc w:val="both"/>
      </w:pPr>
      <w:r>
        <w:t>На все таблицы должны быть даны ссылки в тексте (табл. и ее порядковый номер без знака №).</w:t>
      </w:r>
    </w:p>
    <w:p w:rsidR="009720B7" w:rsidRDefault="009720B7">
      <w:pPr>
        <w:pStyle w:val="a4"/>
        <w:keepNext/>
        <w:widowControl w:val="0"/>
        <w:spacing w:after="0"/>
        <w:ind w:firstLine="720"/>
        <w:jc w:val="both"/>
      </w:pPr>
      <w:r>
        <w:t>Таблицы следует нумеровать арабскими цифрами порядковой нумерацией в пределах всей курсовой (выпускной) работы. Номер следует размещать в правом верхнем углу над заголовком таблицы после слова "Таблица" (без знака №). Если в работе дается только одна таблица, то ее не нумеруют и слово "Таблица" не пишут.</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pPr>
      <w:bookmarkStart w:id="12" w:name="_Toc42671725"/>
      <w:r>
        <w:t>5.6. Перечисления и примечания</w:t>
      </w:r>
      <w:bookmarkEnd w:id="12"/>
    </w:p>
    <w:p w:rsidR="009720B7" w:rsidRDefault="009720B7">
      <w:pPr>
        <w:pStyle w:val="a4"/>
        <w:keepNext/>
        <w:widowControl w:val="0"/>
        <w:spacing w:after="0"/>
        <w:ind w:firstLine="720"/>
        <w:jc w:val="both"/>
      </w:pPr>
      <w:r>
        <w:t>Перечисления при необходимости могут быть приведены внутри пунктов или подпунктов. Перечисления следует нумеровать порядковой нумерацией арабскими цифрами со скобкой, например 1), 2), 3) и т.д. и печатать строчными буквами е абзацного отступа.</w:t>
      </w:r>
    </w:p>
    <w:p w:rsidR="009720B7" w:rsidRDefault="009720B7">
      <w:pPr>
        <w:pStyle w:val="a4"/>
        <w:keepNext/>
        <w:widowControl w:val="0"/>
        <w:spacing w:after="0"/>
        <w:ind w:firstLine="720"/>
        <w:jc w:val="both"/>
      </w:pPr>
      <w:r>
        <w:t>В пределах одного пункта или подпункта не допускается более одной группы перечислений.</w:t>
      </w:r>
    </w:p>
    <w:p w:rsidR="009720B7" w:rsidRDefault="009720B7">
      <w:pPr>
        <w:pStyle w:val="a4"/>
        <w:keepNext/>
        <w:widowControl w:val="0"/>
        <w:spacing w:after="0"/>
        <w:ind w:firstLine="720"/>
        <w:jc w:val="both"/>
      </w:pPr>
      <w:r>
        <w:t>Примечания следует помещать при необходимости пояснения содержания текста, таблицы или иллюстрации. Примечания размещают непосредственно после текста, таблицы, иллюстрации, к которым они относятся, и печатают с прописной буквы с абзацного отступа.</w:t>
      </w:r>
    </w:p>
    <w:p w:rsidR="009720B7" w:rsidRDefault="009720B7">
      <w:pPr>
        <w:pStyle w:val="a4"/>
        <w:keepNext/>
        <w:widowControl w:val="0"/>
        <w:spacing w:after="0"/>
        <w:ind w:firstLine="720"/>
        <w:jc w:val="both"/>
      </w:pPr>
      <w:r>
        <w:t>Слово "Примечание" следует печатать с прописной буквы с абзацного отступа в разрядку с точкой.</w:t>
      </w:r>
    </w:p>
    <w:p w:rsidR="009720B7" w:rsidRDefault="009720B7">
      <w:pPr>
        <w:pStyle w:val="a4"/>
        <w:keepNext/>
        <w:widowControl w:val="0"/>
        <w:spacing w:after="0"/>
        <w:ind w:firstLine="720"/>
        <w:jc w:val="both"/>
      </w:pPr>
      <w:r>
        <w:t>Одно примечание не нумеруют. Несколько примечаний следует нумеровать порядковой нумерацией арабскими цифрами с точкой, например:</w:t>
      </w:r>
    </w:p>
    <w:p w:rsidR="009720B7" w:rsidRDefault="009720B7">
      <w:pPr>
        <w:pStyle w:val="a4"/>
        <w:keepNext/>
        <w:widowControl w:val="0"/>
        <w:spacing w:after="0"/>
        <w:ind w:firstLine="720"/>
        <w:jc w:val="both"/>
      </w:pPr>
    </w:p>
    <w:tbl>
      <w:tblPr>
        <w:tblW w:w="0" w:type="auto"/>
        <w:tblInd w:w="959" w:type="dxa"/>
        <w:tblLook w:val="01E0" w:firstRow="1" w:lastRow="1" w:firstColumn="1" w:lastColumn="1" w:noHBand="0" w:noVBand="0"/>
      </w:tblPr>
      <w:tblGrid>
        <w:gridCol w:w="3402"/>
        <w:gridCol w:w="850"/>
        <w:gridCol w:w="426"/>
        <w:gridCol w:w="2976"/>
      </w:tblGrid>
      <w:tr w:rsidR="009720B7">
        <w:tc>
          <w:tcPr>
            <w:tcW w:w="3402" w:type="dxa"/>
          </w:tcPr>
          <w:p w:rsidR="009720B7" w:rsidRDefault="009720B7">
            <w:pPr>
              <w:pStyle w:val="a4"/>
              <w:keepNext/>
              <w:widowControl w:val="0"/>
              <w:spacing w:after="0"/>
              <w:ind w:firstLine="720"/>
              <w:jc w:val="both"/>
            </w:pPr>
            <w:r>
              <w:t>Примечание</w:t>
            </w:r>
          </w:p>
        </w:tc>
        <w:tc>
          <w:tcPr>
            <w:tcW w:w="850" w:type="dxa"/>
          </w:tcPr>
          <w:p w:rsidR="009720B7" w:rsidRDefault="009720B7">
            <w:pPr>
              <w:pStyle w:val="a4"/>
              <w:keepNext/>
              <w:widowControl w:val="0"/>
              <w:spacing w:after="0"/>
              <w:ind w:firstLine="720"/>
              <w:jc w:val="both"/>
            </w:pPr>
          </w:p>
        </w:tc>
        <w:tc>
          <w:tcPr>
            <w:tcW w:w="3402" w:type="dxa"/>
            <w:gridSpan w:val="2"/>
          </w:tcPr>
          <w:p w:rsidR="009720B7" w:rsidRDefault="009720B7">
            <w:pPr>
              <w:pStyle w:val="a4"/>
              <w:keepNext/>
              <w:widowControl w:val="0"/>
              <w:spacing w:after="0"/>
              <w:ind w:firstLine="720"/>
              <w:jc w:val="both"/>
            </w:pPr>
            <w:r>
              <w:t>Примечания:</w:t>
            </w:r>
          </w:p>
        </w:tc>
      </w:tr>
      <w:tr w:rsidR="009720B7">
        <w:tc>
          <w:tcPr>
            <w:tcW w:w="3402" w:type="dxa"/>
            <w:tcBorders>
              <w:bottom w:val="single" w:sz="4" w:space="0" w:color="auto"/>
            </w:tcBorders>
          </w:tcPr>
          <w:p w:rsidR="009720B7" w:rsidRDefault="009720B7">
            <w:pPr>
              <w:pStyle w:val="a4"/>
              <w:keepNext/>
              <w:widowControl w:val="0"/>
              <w:spacing w:after="0"/>
              <w:ind w:firstLine="720"/>
              <w:jc w:val="both"/>
            </w:pPr>
          </w:p>
        </w:tc>
        <w:tc>
          <w:tcPr>
            <w:tcW w:w="850" w:type="dxa"/>
          </w:tcPr>
          <w:p w:rsidR="009720B7" w:rsidRDefault="009720B7">
            <w:pPr>
              <w:pStyle w:val="a4"/>
              <w:keepNext/>
              <w:widowControl w:val="0"/>
              <w:spacing w:after="0"/>
              <w:ind w:firstLine="720"/>
              <w:jc w:val="both"/>
            </w:pPr>
          </w:p>
        </w:tc>
        <w:tc>
          <w:tcPr>
            <w:tcW w:w="426" w:type="dxa"/>
          </w:tcPr>
          <w:p w:rsidR="009720B7" w:rsidRDefault="009720B7">
            <w:pPr>
              <w:pStyle w:val="a4"/>
              <w:keepNext/>
              <w:widowControl w:val="0"/>
              <w:spacing w:after="0"/>
              <w:ind w:firstLine="720"/>
              <w:jc w:val="both"/>
            </w:pPr>
            <w:r>
              <w:t>1.</w:t>
            </w:r>
          </w:p>
        </w:tc>
        <w:tc>
          <w:tcPr>
            <w:tcW w:w="2976" w:type="dxa"/>
            <w:tcBorders>
              <w:bottom w:val="single" w:sz="4" w:space="0" w:color="auto"/>
            </w:tcBorders>
          </w:tcPr>
          <w:p w:rsidR="009720B7" w:rsidRDefault="009720B7">
            <w:pPr>
              <w:pStyle w:val="a4"/>
              <w:keepNext/>
              <w:widowControl w:val="0"/>
              <w:spacing w:after="0"/>
              <w:ind w:firstLine="720"/>
              <w:jc w:val="both"/>
            </w:pPr>
          </w:p>
        </w:tc>
      </w:tr>
      <w:tr w:rsidR="009720B7">
        <w:tc>
          <w:tcPr>
            <w:tcW w:w="3402" w:type="dxa"/>
            <w:tcBorders>
              <w:top w:val="single" w:sz="4" w:space="0" w:color="auto"/>
              <w:bottom w:val="single" w:sz="4" w:space="0" w:color="auto"/>
            </w:tcBorders>
          </w:tcPr>
          <w:p w:rsidR="009720B7" w:rsidRDefault="009720B7">
            <w:pPr>
              <w:pStyle w:val="a4"/>
              <w:keepNext/>
              <w:widowControl w:val="0"/>
              <w:spacing w:after="0"/>
              <w:ind w:firstLine="720"/>
              <w:jc w:val="both"/>
            </w:pPr>
          </w:p>
        </w:tc>
        <w:tc>
          <w:tcPr>
            <w:tcW w:w="850" w:type="dxa"/>
          </w:tcPr>
          <w:p w:rsidR="009720B7" w:rsidRDefault="009720B7">
            <w:pPr>
              <w:pStyle w:val="a4"/>
              <w:keepNext/>
              <w:widowControl w:val="0"/>
              <w:spacing w:after="0"/>
              <w:ind w:firstLine="720"/>
              <w:jc w:val="both"/>
            </w:pPr>
          </w:p>
        </w:tc>
        <w:tc>
          <w:tcPr>
            <w:tcW w:w="426" w:type="dxa"/>
          </w:tcPr>
          <w:p w:rsidR="009720B7" w:rsidRDefault="009720B7">
            <w:pPr>
              <w:pStyle w:val="a4"/>
              <w:keepNext/>
              <w:widowControl w:val="0"/>
              <w:spacing w:after="0"/>
              <w:ind w:firstLine="720"/>
              <w:jc w:val="both"/>
            </w:pPr>
            <w:r>
              <w:t>2.</w:t>
            </w:r>
          </w:p>
        </w:tc>
        <w:tc>
          <w:tcPr>
            <w:tcW w:w="2976" w:type="dxa"/>
            <w:tcBorders>
              <w:top w:val="single" w:sz="4" w:space="0" w:color="auto"/>
              <w:bottom w:val="single" w:sz="4" w:space="0" w:color="auto"/>
            </w:tcBorders>
          </w:tcPr>
          <w:p w:rsidR="009720B7" w:rsidRDefault="009720B7">
            <w:pPr>
              <w:pStyle w:val="a4"/>
              <w:keepNext/>
              <w:widowControl w:val="0"/>
              <w:spacing w:after="0"/>
              <w:ind w:firstLine="720"/>
              <w:jc w:val="both"/>
            </w:pPr>
          </w:p>
        </w:tc>
      </w:tr>
    </w:tbl>
    <w:p w:rsidR="009720B7" w:rsidRDefault="009720B7">
      <w:pPr>
        <w:pStyle w:val="a4"/>
        <w:keepNext/>
        <w:widowControl w:val="0"/>
        <w:spacing w:after="0"/>
        <w:ind w:firstLine="720"/>
        <w:jc w:val="both"/>
      </w:pPr>
    </w:p>
    <w:p w:rsidR="009720B7" w:rsidRDefault="009720B7">
      <w:pPr>
        <w:pStyle w:val="a4"/>
        <w:keepNext/>
        <w:widowControl w:val="0"/>
        <w:spacing w:after="0"/>
        <w:ind w:firstLine="720"/>
        <w:jc w:val="both"/>
      </w:pPr>
      <w:r>
        <w:t>Примечание. Примечания:</w:t>
      </w:r>
    </w:p>
    <w:p w:rsidR="009720B7" w:rsidRDefault="009720B7">
      <w:pPr>
        <w:pStyle w:val="20"/>
        <w:widowControl w:val="0"/>
        <w:spacing w:before="0" w:after="0"/>
        <w:ind w:firstLine="720"/>
        <w:jc w:val="center"/>
      </w:pPr>
      <w:bookmarkStart w:id="13" w:name="_Toc42671726"/>
      <w:r>
        <w:t>5.7. Формулы и уравнения</w:t>
      </w:r>
      <w:bookmarkEnd w:id="13"/>
    </w:p>
    <w:p w:rsidR="009720B7" w:rsidRDefault="009720B7">
      <w:pPr>
        <w:pStyle w:val="a4"/>
        <w:keepNext/>
        <w:widowControl w:val="0"/>
        <w:spacing w:after="0"/>
        <w:ind w:firstLine="720"/>
        <w:jc w:val="both"/>
      </w:pPr>
      <w:r>
        <w:t xml:space="preserve">Пояснения значений символов и числовых коэффициентов следует приводить </w:t>
      </w:r>
      <w:r>
        <w:lastRenderedPageBreak/>
        <w:t>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9720B7" w:rsidRDefault="009720B7">
      <w:pPr>
        <w:pStyle w:val="a4"/>
        <w:keepNext/>
        <w:widowControl w:val="0"/>
        <w:spacing w:after="0"/>
        <w:ind w:firstLine="720"/>
        <w:jc w:val="both"/>
      </w:pPr>
      <w:r>
        <w:t>Уравнения и формулы следует выделять из текста в определенную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 и деления (:). Формулы следует нумеровать порядковой нумерацией в пределах всего текста арабскими цифрами в круглых скобках в крайнем правом положении на строке. Если в работе одна формула или уравнение, их не нумеруют.</w:t>
      </w:r>
    </w:p>
    <w:p w:rsidR="009720B7" w:rsidRDefault="009720B7">
      <w:pPr>
        <w:pStyle w:val="20"/>
        <w:widowControl w:val="0"/>
        <w:spacing w:before="0" w:after="0"/>
        <w:ind w:firstLine="720"/>
        <w:jc w:val="center"/>
      </w:pPr>
      <w:bookmarkStart w:id="14" w:name="_Toc42671727"/>
      <w:r>
        <w:t>5.8. Ссылки</w:t>
      </w:r>
      <w:bookmarkEnd w:id="14"/>
    </w:p>
    <w:p w:rsidR="009720B7" w:rsidRDefault="009720B7">
      <w:pPr>
        <w:pStyle w:val="a4"/>
        <w:keepNext/>
        <w:widowControl w:val="0"/>
        <w:spacing w:after="0"/>
        <w:ind w:firstLine="720"/>
        <w:jc w:val="both"/>
      </w:pPr>
      <w:r>
        <w:t>Статистические данные и другие материалы, взятые из литературных источников, должны обязательно сопровождаться ссылками.</w:t>
      </w:r>
    </w:p>
    <w:p w:rsidR="009720B7" w:rsidRDefault="009720B7">
      <w:pPr>
        <w:pStyle w:val="a4"/>
        <w:keepNext/>
        <w:widowControl w:val="0"/>
        <w:spacing w:after="0"/>
        <w:ind w:firstLine="720"/>
        <w:jc w:val="both"/>
      </w:pPr>
      <w:r>
        <w:t>Ссылки в тексте на источники допускается приводить в подстрочном примечании или указывать порядковым номером по списку источников, выделенным двумя косыми чертами.</w:t>
      </w:r>
    </w:p>
    <w:p w:rsidR="009720B7" w:rsidRDefault="009720B7">
      <w:pPr>
        <w:pStyle w:val="a4"/>
        <w:keepNext/>
        <w:widowControl w:val="0"/>
        <w:spacing w:after="0"/>
        <w:ind w:firstLine="720"/>
        <w:jc w:val="both"/>
      </w:pPr>
      <w:r>
        <w:t>Ссылки на разделы, подразделы, пункты, подпункты, иллюстрации, таблицы, формулы, уравнения, перечисления, приложения следует указывать их порядковым номером, например: "... в разд. 4", "... по п. 3.3.4", "... в подпункте 2.З.4.1.", "... перечисление 3", "... по формуле (3)", "... в уравнении (2), на рис. 7., в приложении 5".</w:t>
      </w:r>
    </w:p>
    <w:p w:rsidR="009720B7" w:rsidRDefault="009720B7">
      <w:pPr>
        <w:pStyle w:val="a4"/>
        <w:keepNext/>
        <w:widowControl w:val="0"/>
        <w:spacing w:after="0"/>
        <w:ind w:firstLine="720"/>
        <w:jc w:val="both"/>
      </w:pPr>
      <w:r>
        <w:t>Если в курсовой (выпускной) работе одна иллюстрация (таблица, формула, приложение), то следует при ссылках писать "на рисунке" ("в таблице", "по формуле", "в приложении").</w:t>
      </w:r>
    </w:p>
    <w:p w:rsidR="009720B7" w:rsidRDefault="009720B7">
      <w:pPr>
        <w:pStyle w:val="a4"/>
        <w:keepNext/>
        <w:widowControl w:val="0"/>
        <w:spacing w:after="0"/>
        <w:ind w:firstLine="720"/>
        <w:jc w:val="both"/>
      </w:pPr>
      <w:r>
        <w:t>Не следует перегружать текст цитатами.</w:t>
      </w:r>
    </w:p>
    <w:p w:rsidR="009720B7" w:rsidRDefault="009720B7">
      <w:pPr>
        <w:pStyle w:val="a4"/>
        <w:keepNext/>
        <w:widowControl w:val="0"/>
        <w:spacing w:after="0"/>
        <w:ind w:firstLine="720"/>
        <w:jc w:val="both"/>
      </w:pPr>
    </w:p>
    <w:p w:rsidR="009720B7" w:rsidRDefault="009720B7">
      <w:pPr>
        <w:pStyle w:val="20"/>
        <w:widowControl w:val="0"/>
        <w:spacing w:before="0" w:after="0"/>
        <w:ind w:firstLine="720"/>
        <w:jc w:val="center"/>
      </w:pPr>
      <w:bookmarkStart w:id="15" w:name="_Toc42671728"/>
      <w:r>
        <w:t>5.9. Перечень сокращений, условных обозначений,</w:t>
      </w:r>
    </w:p>
    <w:p w:rsidR="009720B7" w:rsidRDefault="009720B7">
      <w:pPr>
        <w:pStyle w:val="20"/>
        <w:widowControl w:val="0"/>
        <w:spacing w:before="0" w:after="0"/>
        <w:ind w:firstLine="720"/>
        <w:jc w:val="center"/>
      </w:pPr>
      <w:r>
        <w:t>символов, единиц и терминов</w:t>
      </w:r>
      <w:bookmarkEnd w:id="15"/>
    </w:p>
    <w:p w:rsidR="009720B7" w:rsidRDefault="009720B7">
      <w:pPr>
        <w:pStyle w:val="a4"/>
        <w:keepNext/>
        <w:widowControl w:val="0"/>
        <w:spacing w:after="0"/>
        <w:ind w:firstLine="720"/>
        <w:jc w:val="both"/>
      </w:pPr>
      <w:r>
        <w:t>В работе можно применять общепринятые условные обозначения - сокращения. Перечень дается в виде столбца. Слева в алфавитном порядке приводят сокращения (условные обозначения, символы, единицы, термины), справа - их детальную расшифровку.</w:t>
      </w:r>
    </w:p>
    <w:p w:rsidR="009720B7" w:rsidRDefault="009720B7">
      <w:pPr>
        <w:pStyle w:val="20"/>
        <w:widowControl w:val="0"/>
        <w:spacing w:before="0" w:after="0"/>
        <w:ind w:firstLine="720"/>
        <w:jc w:val="both"/>
      </w:pPr>
      <w:bookmarkStart w:id="16" w:name="_Toc42671729"/>
    </w:p>
    <w:p w:rsidR="009720B7" w:rsidRDefault="009720B7">
      <w:pPr>
        <w:pStyle w:val="20"/>
        <w:widowControl w:val="0"/>
        <w:spacing w:before="0" w:after="0"/>
        <w:ind w:firstLine="720"/>
        <w:jc w:val="center"/>
      </w:pPr>
      <w:r>
        <w:t>5.10. Список использованных источников</w:t>
      </w:r>
      <w:bookmarkEnd w:id="16"/>
    </w:p>
    <w:p w:rsidR="009720B7" w:rsidRDefault="009720B7">
      <w:pPr>
        <w:pStyle w:val="a4"/>
        <w:keepNext/>
        <w:widowControl w:val="0"/>
        <w:spacing w:after="0"/>
        <w:ind w:firstLine="720"/>
        <w:jc w:val="both"/>
      </w:pPr>
      <w:r>
        <w:t>В список включаются все источники информации, использованные при написании курсовой (выпускной) работы: сборники, документы, монографии, статьи и т. д. Они располагаются в порядке появления ссылок в тексте работы. Нумерация источников ведется арабскими цифрами с точкой.</w:t>
      </w:r>
    </w:p>
    <w:p w:rsidR="009720B7" w:rsidRDefault="009720B7">
      <w:pPr>
        <w:pStyle w:val="a4"/>
        <w:keepNext/>
        <w:widowControl w:val="0"/>
        <w:spacing w:after="0"/>
        <w:ind w:firstLine="720"/>
        <w:jc w:val="both"/>
      </w:pPr>
      <w:r>
        <w:t>Сведения об источниках должны включать: фамилию (в именительном падеже) и инициалы авторов, заглавие, место издания, издательство, дату издания и объем.</w:t>
      </w:r>
    </w:p>
    <w:p w:rsidR="009720B7" w:rsidRDefault="009720B7">
      <w:pPr>
        <w:pStyle w:val="a4"/>
        <w:keepNext/>
        <w:widowControl w:val="0"/>
        <w:spacing w:after="0"/>
        <w:ind w:firstLine="720"/>
        <w:jc w:val="both"/>
      </w:pPr>
      <w:r>
        <w:t>Источники следует указывать в том виде, как они указаны на титульном листе. Место издания следует приводить полностью в именительном падеже, сокращая названия только двух городов - Москва (М.) и Санкт-Петербург (СПб.). Название издательства пишут в именительном падеже, а год издания - цифрами без слова "год".</w:t>
      </w:r>
    </w:p>
    <w:p w:rsidR="009720B7" w:rsidRDefault="009720B7">
      <w:pPr>
        <w:pStyle w:val="20"/>
        <w:widowControl w:val="0"/>
        <w:spacing w:before="0" w:after="0"/>
        <w:ind w:firstLine="720"/>
        <w:jc w:val="center"/>
      </w:pPr>
      <w:bookmarkStart w:id="17" w:name="_Toc42671730"/>
      <w:r>
        <w:t>5.11. Приложения</w:t>
      </w:r>
      <w:bookmarkEnd w:id="17"/>
    </w:p>
    <w:p w:rsidR="009720B7" w:rsidRDefault="009720B7">
      <w:pPr>
        <w:pStyle w:val="a4"/>
        <w:keepNext/>
        <w:widowControl w:val="0"/>
        <w:spacing w:after="0"/>
        <w:ind w:firstLine="720"/>
        <w:jc w:val="both"/>
      </w:pPr>
      <w:r>
        <w:t>Приложения следует оформлять как продолжение курсовой (выпускной) работы на ее последующих страницах, располагая их в том порядке, в каком ни них давались ссылки в тексте.</w:t>
      </w:r>
    </w:p>
    <w:p w:rsidR="009720B7" w:rsidRDefault="009720B7">
      <w:pPr>
        <w:pStyle w:val="a4"/>
        <w:keepNext/>
        <w:widowControl w:val="0"/>
        <w:spacing w:after="0"/>
        <w:ind w:firstLine="720"/>
        <w:jc w:val="both"/>
      </w:pPr>
      <w:r>
        <w:t>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написано «ПРИЛОЖЕНИЕ». Если приложений больше, чем одно, их следует нумеровать арабскими цифрами в порядке возрастания (без знака №). Разделы, подразделы, пункты, иллюстрации, таблицы, помещенные в приложении, следует нумеровать в пределах каждого приложения.</w:t>
      </w:r>
    </w:p>
    <w:p w:rsidR="009720B7" w:rsidRDefault="009720B7">
      <w:pPr>
        <w:pStyle w:val="20"/>
        <w:widowControl w:val="0"/>
        <w:spacing w:before="0" w:after="0"/>
        <w:ind w:firstLine="720"/>
        <w:jc w:val="center"/>
      </w:pPr>
      <w:bookmarkStart w:id="18" w:name="_Toc42671731"/>
      <w:r>
        <w:t>5.12. В конце работы</w:t>
      </w:r>
      <w:bookmarkEnd w:id="18"/>
    </w:p>
    <w:p w:rsidR="009720B7" w:rsidRDefault="009720B7">
      <w:pPr>
        <w:pStyle w:val="a4"/>
        <w:keepNext/>
        <w:widowControl w:val="0"/>
        <w:spacing w:after="0"/>
        <w:ind w:firstLine="720"/>
        <w:jc w:val="both"/>
      </w:pPr>
      <w:r>
        <w:lastRenderedPageBreak/>
        <w:t>В конце работы ставится дата ее выполнения, подписи студента, научного руководителя и консультанта.</w:t>
      </w:r>
    </w:p>
    <w:p w:rsidR="009720B7" w:rsidRDefault="009720B7">
      <w:pPr>
        <w:pStyle w:val="20"/>
        <w:widowControl w:val="0"/>
        <w:spacing w:before="0" w:after="0"/>
        <w:ind w:firstLine="720"/>
        <w:jc w:val="center"/>
      </w:pPr>
      <w:bookmarkStart w:id="19" w:name="_Toc42671732"/>
      <w:r>
        <w:t>5.13. Законченная работа</w:t>
      </w:r>
      <w:bookmarkEnd w:id="19"/>
    </w:p>
    <w:p w:rsidR="009720B7" w:rsidRDefault="009720B7">
      <w:pPr>
        <w:pStyle w:val="a4"/>
        <w:keepNext/>
        <w:widowControl w:val="0"/>
        <w:spacing w:after="0"/>
        <w:ind w:firstLine="720"/>
        <w:jc w:val="both"/>
      </w:pPr>
      <w:r>
        <w:t>Законченная работа переплетается (брошюруется). Вместе с работой сброшюровываются отзыв научного руководителя и рецензия внешнего оппонента.</w:t>
      </w:r>
    </w:p>
    <w:p w:rsidR="009720B7" w:rsidRDefault="009720B7">
      <w:pPr>
        <w:pStyle w:val="a4"/>
        <w:keepNext/>
        <w:widowControl w:val="0"/>
        <w:spacing w:after="0"/>
        <w:ind w:firstLine="720"/>
        <w:jc w:val="both"/>
      </w:pPr>
    </w:p>
    <w:p w:rsidR="009720B7" w:rsidRDefault="009720B7">
      <w:pPr>
        <w:keepNext/>
        <w:widowControl w:val="0"/>
        <w:ind w:firstLine="720"/>
        <w:jc w:val="center"/>
        <w:rPr>
          <w:rFonts w:ascii="Arial" w:hAnsi="Arial" w:cs="Arial"/>
          <w:b/>
          <w:i/>
          <w:sz w:val="28"/>
          <w:szCs w:val="28"/>
        </w:rPr>
      </w:pPr>
      <w:r>
        <w:rPr>
          <w:rFonts w:ascii="Arial" w:hAnsi="Arial" w:cs="Arial"/>
          <w:b/>
          <w:i/>
          <w:sz w:val="28"/>
          <w:szCs w:val="28"/>
        </w:rPr>
        <w:t>5.14. Процесс проектирования структуры дипломного проекта и основные требования к оформлению</w:t>
      </w:r>
    </w:p>
    <w:p w:rsidR="009720B7" w:rsidRDefault="009720B7">
      <w:pPr>
        <w:keepNext/>
        <w:widowControl w:val="0"/>
        <w:ind w:firstLine="720"/>
        <w:jc w:val="center"/>
        <w:rPr>
          <w:b/>
          <w:i/>
        </w:rPr>
      </w:pPr>
    </w:p>
    <w:p w:rsidR="009720B7" w:rsidRDefault="009720B7">
      <w:pPr>
        <w:keepNext/>
        <w:widowControl w:val="0"/>
        <w:ind w:firstLine="720"/>
        <w:jc w:val="both"/>
      </w:pPr>
      <w:r>
        <w:t xml:space="preserve">            Основными составляющими дипломного проекта являются текстовая часть и графическая часть (презентация и раздаточный материал).  Рекомендуемая структура текстовой части выглядит следующим образом: введение, аналитическая  часть,  научно-методическая  (теоретическая)  часть,  разработка и обоснование предложений, заключение, список литературы, приложения. Исходя из рекомендуемой структуры дипломного проекта, его объем должен составлять около 100 страниц рукописного текста (50-70 листов машинописного текста).</w:t>
      </w:r>
    </w:p>
    <w:p w:rsidR="009720B7" w:rsidRDefault="009720B7">
      <w:pPr>
        <w:keepNext/>
        <w:widowControl w:val="0"/>
        <w:ind w:firstLine="720"/>
        <w:jc w:val="both"/>
      </w:pPr>
      <w:r>
        <w:t>Графическая часть иллюстрирует основные выводы и предложения  автора дипломного проектирования. Графическая часть должна состоять из одного графического листа и раздаточного материала (7-10 страниц) страниц. На графическом листе требуется представить цель дипломного проекта и задачи, решаемые для ее достижения. Раздаточный материал должен отражать основные положения дипломного проекта, иллюстрировать основные выводы и предложения автора.</w:t>
      </w:r>
    </w:p>
    <w:p w:rsidR="009720B7" w:rsidRDefault="009720B7">
      <w:pPr>
        <w:keepNext/>
        <w:widowControl w:val="0"/>
        <w:ind w:firstLine="720"/>
        <w:jc w:val="both"/>
      </w:pPr>
      <w:r>
        <w:t xml:space="preserve">Оформление титульного  листа (Приложение 4) производится в соответствии с принятой формой.  Консультантов, руководителя проекта, заведующего кафедрой необходимо называть  с указанием их ученых степеней и званий.  </w:t>
      </w:r>
    </w:p>
    <w:p w:rsidR="009720B7" w:rsidRDefault="009720B7">
      <w:pPr>
        <w:keepNext/>
        <w:widowControl w:val="0"/>
        <w:ind w:firstLine="720"/>
        <w:jc w:val="both"/>
      </w:pPr>
      <w:r>
        <w:t>В начале дипломного проекта приводится его содержание, которое включает все разделы дипломного проекта с указанием страницы начала каждого раздела (главы).  Текстовая часть работы с соответствующими расчетами,  формулами,  диаграммами, схемами, таблицами и т.д. пишется разборчиво от руки на  одной  стороне  листа  формата  А4 по ГОСТ 9327 (297х210) с учетом принятых унифицированных методов оформления. При распечатке на принтере ПЭВМ дипломный проект оформляется на стандартных листах формата А4. При необходимости для оформления отдельных распечаток с ЭВМ, рисунков и таблиц допускается использовать листы формата А3 (297</w:t>
      </w:r>
      <w:r>
        <w:rPr>
          <w:lang w:val="en-US"/>
        </w:rPr>
        <w:t>x</w:t>
      </w:r>
      <w:r>
        <w:t>420). Текст должен быть исполнен на одной стороне листа, как правило, через  полуторный</w:t>
      </w:r>
      <w:r>
        <w:rPr>
          <w:b/>
        </w:rPr>
        <w:t xml:space="preserve"> </w:t>
      </w:r>
      <w:r>
        <w:t xml:space="preserve">межстрочный интервал шрифтом </w:t>
      </w:r>
      <w:r>
        <w:rPr>
          <w:lang w:val="en-US"/>
        </w:rPr>
        <w:t>Times</w:t>
      </w:r>
      <w:r>
        <w:t xml:space="preserve"> </w:t>
      </w:r>
      <w:r>
        <w:rPr>
          <w:lang w:val="en-US"/>
        </w:rPr>
        <w:t>New</w:t>
      </w:r>
      <w:r>
        <w:t xml:space="preserve"> </w:t>
      </w:r>
      <w:r>
        <w:rPr>
          <w:lang w:val="en-US"/>
        </w:rPr>
        <w:t>Roman</w:t>
      </w:r>
      <w:r>
        <w:t xml:space="preserve"> – 14. Для заголовков рекомендуется использовать шрифты гарнитуры </w:t>
      </w:r>
      <w:r>
        <w:rPr>
          <w:lang w:val="en-US"/>
        </w:rPr>
        <w:t>Arial</w:t>
      </w:r>
      <w:r>
        <w:t>. Если заголовок не умещается на одной строке, для него следует использовать одинарный межстрочный интервал.</w:t>
      </w:r>
    </w:p>
    <w:p w:rsidR="009720B7" w:rsidRDefault="009720B7">
      <w:pPr>
        <w:keepNext/>
        <w:widowControl w:val="0"/>
        <w:ind w:firstLine="720"/>
        <w:jc w:val="both"/>
      </w:pPr>
      <w:r>
        <w:t xml:space="preserve">При рукописном оформлении высота букв должна быть не менее </w:t>
      </w:r>
      <w:smartTag w:uri="urn:schemas-microsoft-com:office:smarttags" w:element="metricconverter">
        <w:smartTagPr>
          <w:attr w:name="ProductID" w:val="1,8 мм"/>
        </w:smartTagPr>
        <w:r>
          <w:t>1,8 мм</w:t>
        </w:r>
      </w:smartTag>
      <w:r>
        <w:t>.</w:t>
      </w:r>
    </w:p>
    <w:p w:rsidR="009720B7" w:rsidRDefault="009720B7">
      <w:pPr>
        <w:keepNext/>
        <w:widowControl w:val="0"/>
        <w:ind w:firstLine="720"/>
        <w:jc w:val="both"/>
      </w:pPr>
      <w:r>
        <w:t xml:space="preserve">Следует использовать размеры полей, установленные международным стандартам: левое – </w:t>
      </w:r>
      <w:smartTag w:uri="urn:schemas-microsoft-com:office:smarttags" w:element="metricconverter">
        <w:smartTagPr>
          <w:attr w:name="ProductID" w:val="2,5 см"/>
        </w:smartTagPr>
        <w:r>
          <w:t>2,5 см</w:t>
        </w:r>
      </w:smartTag>
      <w:r>
        <w:t xml:space="preserve">, правое – </w:t>
      </w:r>
      <w:smartTag w:uri="urn:schemas-microsoft-com:office:smarttags" w:element="metricconverter">
        <w:smartTagPr>
          <w:attr w:name="ProductID" w:val="1 см"/>
        </w:smartTagPr>
        <w:r>
          <w:t>1 см</w:t>
        </w:r>
      </w:smartTag>
      <w:r>
        <w:t xml:space="preserve">, верхнее – </w:t>
      </w:r>
      <w:smartTag w:uri="urn:schemas-microsoft-com:office:smarttags" w:element="metricconverter">
        <w:smartTagPr>
          <w:attr w:name="ProductID" w:val="2,5 см"/>
        </w:smartTagPr>
        <w:r>
          <w:t>2,5 см</w:t>
        </w:r>
      </w:smartTag>
      <w:r>
        <w:t xml:space="preserve">, нижнее – </w:t>
      </w:r>
      <w:smartTag w:uri="urn:schemas-microsoft-com:office:smarttags" w:element="metricconverter">
        <w:smartTagPr>
          <w:attr w:name="ProductID" w:val="2 см"/>
        </w:smartTagPr>
        <w:r>
          <w:t>2 см</w:t>
        </w:r>
      </w:smartTag>
      <w:r>
        <w:t>; формат набранного материала 17,5х24 см, что удовлетворяет требованиям ГОСТ 6.10-5-87 и ГОСТ Р 6.30-97. При печати текстового материала следует использовать двухстороннее выравнивание и автоматическую расстановку переносов слов (кроме заголовков, выполненных прописными буквами).</w:t>
      </w:r>
    </w:p>
    <w:p w:rsidR="009720B7" w:rsidRDefault="009720B7">
      <w:pPr>
        <w:keepNext/>
        <w:widowControl w:val="0"/>
        <w:ind w:firstLine="720"/>
        <w:jc w:val="both"/>
      </w:pPr>
      <w:r>
        <w:t xml:space="preserve">Абзацы в тексте начинаются отступом 12 </w:t>
      </w:r>
      <w:smartTag w:uri="urn:schemas-microsoft-com:office:smarttags" w:element="metricconverter">
        <w:smartTagPr>
          <w:attr w:name="ProductID" w:val="-15 мм"/>
        </w:smartTagPr>
        <w:r>
          <w:t>-15 мм</w:t>
        </w:r>
      </w:smartTag>
      <w:r>
        <w:t>, выполняемым с помощью клавиши табулятора.</w:t>
      </w:r>
    </w:p>
    <w:p w:rsidR="009720B7" w:rsidRDefault="009720B7">
      <w:pPr>
        <w:keepNext/>
        <w:widowControl w:val="0"/>
        <w:ind w:firstLine="720"/>
        <w:jc w:val="both"/>
      </w:pPr>
      <w:r>
        <w:t>Опечатки, описки допускается исправлять белой краской или аккуратным зачеркиванием.</w:t>
      </w:r>
    </w:p>
    <w:p w:rsidR="009720B7" w:rsidRDefault="009720B7">
      <w:pPr>
        <w:keepNext/>
        <w:widowControl w:val="0"/>
        <w:ind w:firstLine="720"/>
        <w:jc w:val="both"/>
      </w:pPr>
      <w:r>
        <w:t>В тексте не должны применяться сокращения слов, за исключением общепринятых. В случае использования цитат или цифровых данных, заимствованных из литературы, обязательно должна приводиться ссылка на источник внизу соответствующей страницы или в конце цитаты ставится номер источника (в квадратных скобках) согласно списку используемой литературы.</w:t>
      </w:r>
    </w:p>
    <w:p w:rsidR="009720B7" w:rsidRDefault="009720B7">
      <w:pPr>
        <w:keepNext/>
        <w:widowControl w:val="0"/>
        <w:ind w:firstLine="720"/>
        <w:jc w:val="both"/>
      </w:pPr>
      <w:r>
        <w:lastRenderedPageBreak/>
        <w:t>Разделы (главы) дипломного проекта могут быть разделены на подразделы, а последние, в свою очередь, - на пункты и, при необходимости, на подпункты. Подразделы имеют нумерацию в пределах раздела (общий номер подраздела состоит из номера раздела и номера подраздела, разделенных точкой, например, 1.1.,1.2., и т.д.), пункты – в пределах подраздела (1.1.1., 1.1.2., …), подпункты – в пределах пункта (1.1.1.1., 1.1.1.2., …). Если раздел или подраздел имеет только один пункт, или пункт имеет один подпункт, то нумеровать пункт (подпункт) не следует.</w:t>
      </w:r>
    </w:p>
    <w:p w:rsidR="009720B7" w:rsidRDefault="009720B7">
      <w:pPr>
        <w:keepNext/>
        <w:widowControl w:val="0"/>
        <w:ind w:firstLine="720"/>
        <w:jc w:val="both"/>
      </w:pPr>
      <w:r>
        <w:t>Подразделы, пункты и подпункты имеют собственные заголовки.</w:t>
      </w:r>
    </w:p>
    <w:p w:rsidR="009720B7" w:rsidRDefault="009720B7">
      <w:pPr>
        <w:keepNext/>
        <w:widowControl w:val="0"/>
        <w:ind w:firstLine="720"/>
        <w:jc w:val="both"/>
      </w:pPr>
      <w:r>
        <w:t>Заголовки подразделов, пунктов и подпунктов следует начинать с абзационного отступа и печатать строчными буквами, не подчеркивая, без точки в конце.</w:t>
      </w:r>
    </w:p>
    <w:p w:rsidR="009720B7" w:rsidRDefault="009720B7">
      <w:pPr>
        <w:keepNext/>
        <w:widowControl w:val="0"/>
        <w:ind w:firstLine="720"/>
        <w:jc w:val="both"/>
      </w:pPr>
      <w:r>
        <w:t>Заголовки, по возможности, следует делать краткими. Если заголовок включает несколько предложений, их разделяют точками (без точки в конце заголовка).</w:t>
      </w:r>
    </w:p>
    <w:p w:rsidR="009720B7" w:rsidRDefault="009720B7">
      <w:pPr>
        <w:keepNext/>
        <w:widowControl w:val="0"/>
        <w:ind w:firstLine="720"/>
        <w:jc w:val="both"/>
      </w:pPr>
      <w:r>
        <w:t>Заголовки следует отделять от основного текста дополнительным пробелом сверху и снизу.</w:t>
      </w:r>
    </w:p>
    <w:p w:rsidR="009720B7" w:rsidRDefault="009720B7">
      <w:pPr>
        <w:keepNext/>
        <w:widowControl w:val="0"/>
        <w:ind w:firstLine="720"/>
        <w:jc w:val="both"/>
      </w:pPr>
      <w:r>
        <w:t xml:space="preserve">Шрифт заголовков одного уровня рубрикации должен быть единым по всему тексту. Например, заголовки подразделов можно выполнять жирным шрифтом, пунктов – жирным курсивом, подпунктов – курсивом. Подчеркивание в заголовках и тексте не рекомендуется.  </w:t>
      </w:r>
    </w:p>
    <w:p w:rsidR="009720B7" w:rsidRDefault="009720B7">
      <w:pPr>
        <w:keepNext/>
        <w:widowControl w:val="0"/>
        <w:ind w:firstLine="720"/>
        <w:jc w:val="both"/>
      </w:pPr>
      <w:r>
        <w:t>Дипломный проект должен содержать все необходимые материалы, обосновывающие  актуальность, возможность реализации и экономическую целесообразность проектных предложений.</w:t>
      </w:r>
    </w:p>
    <w:p w:rsidR="009720B7" w:rsidRDefault="009720B7">
      <w:pPr>
        <w:pStyle w:val="31"/>
        <w:keepNext/>
        <w:widowControl w:val="0"/>
        <w:spacing w:after="0"/>
        <w:ind w:firstLine="720"/>
        <w:jc w:val="both"/>
        <w:rPr>
          <w:sz w:val="24"/>
        </w:rPr>
      </w:pPr>
      <w:r>
        <w:rPr>
          <w:sz w:val="24"/>
        </w:rPr>
        <w:t xml:space="preserve">Страницы работы должны  быть пронумерованы, а таблицы и чертежи, кроме нумерации, должны иметь названия. </w:t>
      </w:r>
    </w:p>
    <w:p w:rsidR="009720B7" w:rsidRDefault="009720B7">
      <w:pPr>
        <w:pStyle w:val="31"/>
        <w:keepNext/>
        <w:widowControl w:val="0"/>
        <w:spacing w:after="0"/>
        <w:ind w:firstLine="720"/>
        <w:jc w:val="both"/>
        <w:rPr>
          <w:sz w:val="24"/>
        </w:rPr>
      </w:pPr>
      <w:r>
        <w:rPr>
          <w:sz w:val="24"/>
        </w:rPr>
        <w:t>На каждую таблицу дается ссылка в тексте с анализом приведенных в ней данных.</w:t>
      </w:r>
    </w:p>
    <w:p w:rsidR="009720B7" w:rsidRDefault="009720B7">
      <w:pPr>
        <w:pStyle w:val="31"/>
        <w:keepNext/>
        <w:widowControl w:val="0"/>
        <w:spacing w:after="0"/>
        <w:ind w:firstLine="720"/>
        <w:jc w:val="both"/>
        <w:rPr>
          <w:sz w:val="24"/>
        </w:rPr>
      </w:pPr>
      <w:r>
        <w:rPr>
          <w:sz w:val="24"/>
        </w:rPr>
        <w:t>Нумерация страниц – сквозная, начинается с титульного листа, но номер страницы на нем не ставится. Страницы проставляются арабскими цифрами в правом верхнем углу без точки в конце (допускается проставление номера страниц по центру, без точек и черточек до и после цифр).</w:t>
      </w:r>
    </w:p>
    <w:p w:rsidR="009720B7" w:rsidRDefault="009720B7">
      <w:pPr>
        <w:keepNext/>
        <w:widowControl w:val="0"/>
        <w:ind w:firstLine="720"/>
        <w:jc w:val="both"/>
      </w:pPr>
      <w:r>
        <w:t>В приложения целесообразно выносить вспомогательные, второстепенные материалы, содержащие первичные или результативные данные.</w:t>
      </w:r>
    </w:p>
    <w:p w:rsidR="009720B7" w:rsidRDefault="009720B7">
      <w:pPr>
        <w:keepNext/>
        <w:widowControl w:val="0"/>
        <w:ind w:firstLine="720"/>
        <w:jc w:val="both"/>
      </w:pPr>
      <w:r>
        <w:t>Оформление графической части должно соответствовать государственным стандартам ЕСКД.</w:t>
      </w:r>
    </w:p>
    <w:p w:rsidR="009720B7" w:rsidRDefault="009720B7">
      <w:pPr>
        <w:pStyle w:val="20"/>
        <w:widowControl w:val="0"/>
        <w:spacing w:before="0" w:after="0"/>
        <w:ind w:firstLine="720"/>
        <w:jc w:val="both"/>
        <w:rPr>
          <w:rFonts w:ascii="Times New Roman" w:hAnsi="Times New Roman" w:cs="Times New Roman"/>
          <w:b w:val="0"/>
          <w:i w:val="0"/>
          <w:sz w:val="24"/>
        </w:rPr>
      </w:pPr>
      <w:r>
        <w:rPr>
          <w:rFonts w:ascii="Times New Roman" w:hAnsi="Times New Roman" w:cs="Times New Roman"/>
          <w:b w:val="0"/>
          <w:i w:val="0"/>
          <w:sz w:val="24"/>
        </w:rPr>
        <w:t xml:space="preserve">Заполнение листов графической части производится таким  образом,  чтобы  максимально использовать их площадь без ущерба для наглядности изображения. </w:t>
      </w:r>
    </w:p>
    <w:p w:rsidR="009720B7" w:rsidRDefault="009720B7">
      <w:pPr>
        <w:keepNext/>
        <w:widowControl w:val="0"/>
        <w:ind w:firstLine="720"/>
      </w:pPr>
    </w:p>
    <w:p w:rsidR="009720B7" w:rsidRDefault="009720B7">
      <w:pPr>
        <w:keepNext/>
        <w:widowControl w:val="0"/>
        <w:ind w:firstLine="720"/>
        <w:jc w:val="center"/>
        <w:rPr>
          <w:b/>
        </w:rPr>
      </w:pPr>
      <w:r>
        <w:rPr>
          <w:b/>
        </w:rPr>
        <w:t>СОДЕРЖАНИЕ ДИПЛОМНОГО ПРОЕКТА</w:t>
      </w:r>
    </w:p>
    <w:p w:rsidR="009720B7" w:rsidRDefault="009720B7">
      <w:pPr>
        <w:pStyle w:val="20"/>
        <w:widowControl w:val="0"/>
        <w:spacing w:before="0" w:after="0"/>
        <w:ind w:firstLine="720"/>
        <w:jc w:val="center"/>
        <w:rPr>
          <w:rFonts w:ascii="Times New Roman" w:hAnsi="Times New Roman" w:cs="Times New Roman"/>
          <w:i w:val="0"/>
          <w:sz w:val="24"/>
        </w:rPr>
      </w:pPr>
      <w:r>
        <w:rPr>
          <w:rFonts w:ascii="Times New Roman" w:hAnsi="Times New Roman" w:cs="Times New Roman"/>
          <w:i w:val="0"/>
          <w:sz w:val="24"/>
        </w:rPr>
        <w:t>ОБЩИЕ ТРЕБОВАНИЯ К СОДЕРЖАНИЮ ДИПЛОМНОГО ПРОЕКТА</w:t>
      </w:r>
    </w:p>
    <w:p w:rsidR="009720B7" w:rsidRDefault="009720B7">
      <w:pPr>
        <w:pStyle w:val="31"/>
        <w:keepNext/>
        <w:widowControl w:val="0"/>
        <w:spacing w:after="0"/>
        <w:ind w:firstLine="720"/>
        <w:jc w:val="both"/>
        <w:rPr>
          <w:sz w:val="24"/>
        </w:rPr>
      </w:pPr>
      <w:r>
        <w:rPr>
          <w:sz w:val="24"/>
        </w:rPr>
        <w:t>По выбранной теме необходимо определить круг решаемых проблем; поставить цели, на достижение которых ориентированы проектные мероприятия; очертить  круг разработок (решаемых задач). Проблемы, цели, разработки следует увязать, построив либо дерево проблем, либо целей, либо задач (в зависимости от степени проработанности темы дипломного проекта в специальной литературе), чтобы определить место и роль разработок в выпускной работе.</w:t>
      </w:r>
    </w:p>
    <w:p w:rsidR="009720B7" w:rsidRDefault="009720B7">
      <w:pPr>
        <w:keepNext/>
        <w:widowControl w:val="0"/>
        <w:ind w:firstLine="720"/>
        <w:jc w:val="both"/>
      </w:pPr>
      <w:r>
        <w:t>По предлагаемым разработкам необходимо рассмотреть и оценить возможные альтернативные варианты решений; обосновать методические подходы, используемые приемы и методы решения поставленных вопросов.</w:t>
      </w:r>
    </w:p>
    <w:p w:rsidR="009720B7" w:rsidRDefault="009720B7">
      <w:pPr>
        <w:keepNext/>
        <w:widowControl w:val="0"/>
        <w:ind w:firstLine="720"/>
        <w:jc w:val="both"/>
      </w:pPr>
      <w:r>
        <w:t>Проработать (можно на логическом уровне, без конкретных расчётов) варианты возникновения,  формирования и возможного развития рисковых  ситуаций при различных вариантах реализации разработок; оценить риск инвестиций.</w:t>
      </w:r>
    </w:p>
    <w:p w:rsidR="009720B7" w:rsidRDefault="009720B7">
      <w:pPr>
        <w:keepNext/>
        <w:widowControl w:val="0"/>
        <w:ind w:firstLine="720"/>
        <w:jc w:val="both"/>
      </w:pPr>
      <w:r>
        <w:t>Обосновать величину дополнительных капитальных вложений по реализации разработок и дать альтернативные варианты формирования источников инвестиций.</w:t>
      </w:r>
    </w:p>
    <w:p w:rsidR="009720B7" w:rsidRDefault="009720B7">
      <w:pPr>
        <w:keepNext/>
        <w:widowControl w:val="0"/>
        <w:ind w:firstLine="720"/>
        <w:jc w:val="both"/>
      </w:pPr>
      <w:r>
        <w:t>Разработать организационное и информационное обеспечение  реализации   разработок:  алгоритм  выполнения работ,  методы их увязки, графики реализации и т.п.</w:t>
      </w:r>
    </w:p>
    <w:p w:rsidR="009720B7" w:rsidRDefault="009720B7">
      <w:pPr>
        <w:keepNext/>
        <w:widowControl w:val="0"/>
        <w:ind w:firstLine="720"/>
        <w:jc w:val="both"/>
      </w:pPr>
      <w:r>
        <w:t>Характеризовать результаты реализации разработок.</w:t>
      </w:r>
    </w:p>
    <w:p w:rsidR="002427F0" w:rsidRDefault="009720B7">
      <w:pPr>
        <w:keepNext/>
        <w:widowControl w:val="0"/>
        <w:ind w:firstLine="720"/>
        <w:jc w:val="both"/>
      </w:pPr>
      <w:r>
        <w:lastRenderedPageBreak/>
        <w:t xml:space="preserve">При  оценке  эффективности </w:t>
      </w:r>
      <w:r w:rsidR="002427F0">
        <w:t xml:space="preserve">государственного (муниципального) управления при использовании </w:t>
      </w:r>
      <w:r>
        <w:t>предлагаемых и внедряемых разработок учитывать</w:t>
      </w:r>
      <w:r w:rsidR="002427F0">
        <w:t>:</w:t>
      </w:r>
    </w:p>
    <w:p w:rsidR="002427F0" w:rsidRDefault="002427F0">
      <w:pPr>
        <w:keepNext/>
        <w:widowControl w:val="0"/>
        <w:ind w:firstLine="720"/>
        <w:jc w:val="both"/>
      </w:pPr>
      <w:r>
        <w:t>эффективность в политической сфере;</w:t>
      </w:r>
    </w:p>
    <w:p w:rsidR="002427F0" w:rsidRDefault="002427F0" w:rsidP="002427F0">
      <w:pPr>
        <w:keepNext/>
        <w:widowControl w:val="0"/>
        <w:ind w:firstLine="720"/>
        <w:jc w:val="both"/>
      </w:pPr>
      <w:r>
        <w:t>эффективность в социальной сфере;</w:t>
      </w:r>
    </w:p>
    <w:p w:rsidR="002427F0" w:rsidRDefault="002427F0" w:rsidP="002427F0">
      <w:pPr>
        <w:keepNext/>
        <w:widowControl w:val="0"/>
        <w:ind w:firstLine="720"/>
        <w:jc w:val="both"/>
      </w:pPr>
      <w:r>
        <w:t>эффективность в экономической сфере;</w:t>
      </w:r>
    </w:p>
    <w:p w:rsidR="009720B7" w:rsidRDefault="002427F0">
      <w:pPr>
        <w:keepNext/>
        <w:widowControl w:val="0"/>
        <w:ind w:firstLine="720"/>
        <w:jc w:val="both"/>
      </w:pPr>
      <w:r>
        <w:t>Необходимо о</w:t>
      </w:r>
      <w:r w:rsidR="009720B7">
        <w:t>босновать величину не только капитальных, но и текущих затрат, связанных с реализацией выполненных разработок.</w:t>
      </w:r>
    </w:p>
    <w:p w:rsidR="009720B7" w:rsidRDefault="009720B7">
      <w:pPr>
        <w:keepNext/>
        <w:widowControl w:val="0"/>
        <w:ind w:firstLine="720"/>
        <w:jc w:val="both"/>
      </w:pPr>
    </w:p>
    <w:p w:rsidR="009720B7" w:rsidRDefault="009720B7">
      <w:pPr>
        <w:keepNext/>
        <w:widowControl w:val="0"/>
        <w:ind w:firstLine="720"/>
        <w:jc w:val="center"/>
        <w:rPr>
          <w:b/>
        </w:rPr>
      </w:pPr>
      <w:r>
        <w:rPr>
          <w:b/>
        </w:rPr>
        <w:t>КРАТКАЯ  АННОТАЦИЯ  ЧАСТЕЙ ДИПЛОМНОГО ПРОЕКТА</w:t>
      </w:r>
    </w:p>
    <w:p w:rsidR="009720B7" w:rsidRDefault="009720B7">
      <w:pPr>
        <w:keepNext/>
        <w:widowControl w:val="0"/>
        <w:ind w:firstLine="720"/>
        <w:jc w:val="both"/>
      </w:pPr>
      <w:r>
        <w:t>Приведенные выше основные разделы (главы) дипломного проектирования должны иметь следующее содержание.</w:t>
      </w:r>
    </w:p>
    <w:p w:rsidR="009720B7" w:rsidRDefault="009720B7">
      <w:pPr>
        <w:pStyle w:val="3"/>
        <w:widowControl w:val="0"/>
        <w:spacing w:before="0" w:after="0"/>
        <w:ind w:firstLine="720"/>
        <w:rPr>
          <w:rFonts w:ascii="Times New Roman" w:hAnsi="Times New Roman" w:cs="Times New Roman"/>
          <w:b w:val="0"/>
          <w:sz w:val="24"/>
          <w:szCs w:val="24"/>
        </w:rPr>
      </w:pPr>
      <w:r>
        <w:rPr>
          <w:rFonts w:ascii="Times New Roman" w:hAnsi="Times New Roman" w:cs="Times New Roman"/>
          <w:b w:val="0"/>
          <w:sz w:val="24"/>
          <w:szCs w:val="24"/>
        </w:rPr>
        <w:t>ВВЕДЕНИЕ</w:t>
      </w:r>
    </w:p>
    <w:p w:rsidR="009720B7" w:rsidRDefault="009720B7">
      <w:pPr>
        <w:pStyle w:val="31"/>
        <w:keepNext/>
        <w:widowControl w:val="0"/>
        <w:spacing w:after="0"/>
        <w:ind w:firstLine="720"/>
        <w:jc w:val="both"/>
        <w:rPr>
          <w:sz w:val="24"/>
        </w:rPr>
      </w:pPr>
      <w:r>
        <w:rPr>
          <w:sz w:val="24"/>
        </w:rPr>
        <w:t>Актуальность темы дипломного проекта, его  цель и  задачи. Краткая  характеристика  предмета исследования,  формулировка основных  результатов работы.</w:t>
      </w:r>
    </w:p>
    <w:p w:rsidR="009720B7" w:rsidRDefault="009720B7">
      <w:pPr>
        <w:pStyle w:val="4"/>
        <w:widowControl w:val="0"/>
        <w:spacing w:before="0" w:after="0"/>
        <w:ind w:firstLine="720"/>
        <w:rPr>
          <w:b w:val="0"/>
          <w:sz w:val="24"/>
          <w:szCs w:val="24"/>
        </w:rPr>
      </w:pPr>
      <w:r>
        <w:rPr>
          <w:b w:val="0"/>
          <w:sz w:val="24"/>
          <w:szCs w:val="24"/>
        </w:rPr>
        <w:t>АНАЛИТИЧЕСКАЯ ЧАСТЬ</w:t>
      </w:r>
    </w:p>
    <w:p w:rsidR="009720B7" w:rsidRDefault="009720B7">
      <w:pPr>
        <w:keepNext/>
        <w:widowControl w:val="0"/>
        <w:ind w:firstLine="720"/>
        <w:jc w:val="both"/>
      </w:pPr>
      <w:r>
        <w:t>Общая характеристика  организации (предмета исследования),  его производственной базы;  выпускаемой продукции, выполняемых работ, оказываемых услуг;  описание организационной структуры; краткая история развития его производственной и технической базы,  трудовых ресурсов, системы управления.</w:t>
      </w:r>
    </w:p>
    <w:p w:rsidR="009720B7" w:rsidRDefault="009720B7">
      <w:pPr>
        <w:keepNext/>
        <w:widowControl w:val="0"/>
        <w:ind w:firstLine="720"/>
        <w:jc w:val="both"/>
      </w:pPr>
      <w:r>
        <w:t>Анализ в строгой увязке с темой дипломного проекта  показателей производственной,  хозяйственной,  финансовой  деятельности  (выпуска продукции,  издержек производства,  их структуры, прибыли, показателей ликвидности  и т.п.),  их динамики;  анализ внешней среды,  включающий экономические,  политические,  научно-технические, социальные и  рыночные  факторы конкуренции и оценку конкурентов,  анализ внешних опасностей и возможностей организации,  ее сильных и слабых сторон по направлениям маркетинга,  финансов,  производства,  кадров, перспективы развития организации.</w:t>
      </w:r>
    </w:p>
    <w:p w:rsidR="009720B7" w:rsidRDefault="009720B7">
      <w:pPr>
        <w:keepNext/>
        <w:widowControl w:val="0"/>
        <w:ind w:firstLine="720"/>
        <w:jc w:val="both"/>
      </w:pPr>
      <w:r>
        <w:t>Анализ  влияния на показатели деятельности изменений в системе управления;  установление тенденций  развития  организации, выявление факторов, обусловивших имевшие место изменения, определение степени их воздействия на результаты деятельности.</w:t>
      </w:r>
    </w:p>
    <w:p w:rsidR="009720B7" w:rsidRDefault="009720B7">
      <w:pPr>
        <w:keepNext/>
        <w:widowControl w:val="0"/>
        <w:ind w:firstLine="720"/>
        <w:jc w:val="both"/>
      </w:pPr>
      <w:r>
        <w:t>Результаты анализа представляются в виде схем, таблиц, графиков, диаграмм.</w:t>
      </w:r>
    </w:p>
    <w:p w:rsidR="009720B7" w:rsidRDefault="009720B7">
      <w:pPr>
        <w:keepNext/>
        <w:widowControl w:val="0"/>
        <w:ind w:firstLine="720"/>
        <w:jc w:val="both"/>
      </w:pPr>
      <w:r>
        <w:t>Выявление недостатков действующей системы управления организацией,  неопределенностей при принятии управленческих решений, их не оптимальности и прочее.</w:t>
      </w:r>
    </w:p>
    <w:p w:rsidR="009720B7" w:rsidRDefault="009720B7">
      <w:pPr>
        <w:keepNext/>
        <w:widowControl w:val="0"/>
        <w:ind w:firstLine="720"/>
        <w:jc w:val="both"/>
      </w:pPr>
      <w:r>
        <w:t>Формулирование рекомендаций о возможных  путях  совершенствования деятельности организации в плане темы проекта, определение общего контура (состава) задач, которые необходимо решить для достижения поставленной цели;  выбор пути дальнейшего развития организации,  постановка цели работы, определение путей ее достижения.</w:t>
      </w:r>
    </w:p>
    <w:p w:rsidR="009720B7" w:rsidRDefault="009720B7">
      <w:pPr>
        <w:keepNext/>
        <w:widowControl w:val="0"/>
        <w:ind w:firstLine="720"/>
        <w:jc w:val="both"/>
      </w:pPr>
      <w:r>
        <w:t>При работе над данной частью дипломного проекта студент использует фактические данные реальной организации, на результатах обработки которых затем будут построены  решения и обоснована их экономическая эффективность.</w:t>
      </w:r>
    </w:p>
    <w:p w:rsidR="009720B7" w:rsidRDefault="009720B7">
      <w:pPr>
        <w:keepNext/>
        <w:widowControl w:val="0"/>
        <w:ind w:firstLine="720"/>
        <w:jc w:val="both"/>
      </w:pPr>
      <w:r>
        <w:t>В заключение главы формулируются выводы, обобщающие вышеизложенные данные о существовании, развитие и проблемах функционирования исследуемого объекта.</w:t>
      </w:r>
    </w:p>
    <w:p w:rsidR="009720B7" w:rsidRDefault="009720B7">
      <w:pPr>
        <w:pStyle w:val="4"/>
        <w:widowControl w:val="0"/>
        <w:spacing w:before="0" w:after="0"/>
        <w:ind w:firstLine="720"/>
        <w:rPr>
          <w:b w:val="0"/>
          <w:sz w:val="24"/>
        </w:rPr>
      </w:pPr>
      <w:r>
        <w:rPr>
          <w:b w:val="0"/>
          <w:sz w:val="24"/>
        </w:rPr>
        <w:t>НАУЧНО-МЕТОДИЧЕСКАЯ ЧАСТЬ</w:t>
      </w:r>
    </w:p>
    <w:p w:rsidR="009720B7" w:rsidRDefault="009720B7">
      <w:pPr>
        <w:pStyle w:val="31"/>
        <w:keepNext/>
        <w:widowControl w:val="0"/>
        <w:spacing w:after="0"/>
        <w:ind w:firstLine="720"/>
        <w:jc w:val="both"/>
        <w:rPr>
          <w:sz w:val="24"/>
        </w:rPr>
      </w:pPr>
      <w:r>
        <w:rPr>
          <w:sz w:val="24"/>
        </w:rPr>
        <w:t>В этой части (главе) дипломного проекта группируются проблемы, решаемые в рамках выбранной темы, определяются цели; определяется круг задач, решение которых обеспечит достижение цели;  строятся деревья проблем, целей, задач; выбираются те задачи,  которые определят сущность проектных разработок и их место в раскрытии темы  дипломного проекта. Исследуются, в частности, по материалам специальной литературы, предлагаемые альтернативные варианты решения выбранных  задач,  проводится оценка этих вариантов решений (организационных мероприятий,  использованной техники,  экономико-математических моделей  и  методов  и т.п.)  с  точки зрения конкретного предмета (объекта) исследования. Оценка ведётся по сформулированным критериям, системе предпочтений и др.</w:t>
      </w:r>
    </w:p>
    <w:p w:rsidR="009720B7" w:rsidRDefault="009720B7">
      <w:pPr>
        <w:keepNext/>
        <w:widowControl w:val="0"/>
        <w:ind w:firstLine="720"/>
        <w:jc w:val="both"/>
      </w:pPr>
      <w:r>
        <w:t xml:space="preserve">Обосновывается выбор наиболее приемлемых для объекта  проектирования  решений </w:t>
      </w:r>
      <w:r>
        <w:lastRenderedPageBreak/>
        <w:t>или их отдельных фрагментов,  формулируются общие контуры возможных доработок этих решений при проектировании.</w:t>
      </w:r>
    </w:p>
    <w:p w:rsidR="009720B7" w:rsidRDefault="009720B7">
      <w:pPr>
        <w:keepNext/>
        <w:widowControl w:val="0"/>
        <w:ind w:firstLine="720"/>
        <w:jc w:val="both"/>
      </w:pPr>
      <w:r>
        <w:t>Эта глава дипломного проекта ориентирована на серьезное исследование и обработку материалов учебной, специальной отечественной и зарубежной литературы, периодики, законодательных и нормативных актов, различного рода положений, инструкций и т.п., выбор которых обусловлен темой, над которой работает дипломник.</w:t>
      </w:r>
    </w:p>
    <w:p w:rsidR="009720B7" w:rsidRDefault="009720B7">
      <w:pPr>
        <w:keepNext/>
        <w:widowControl w:val="0"/>
        <w:ind w:firstLine="720"/>
        <w:jc w:val="both"/>
      </w:pPr>
      <w:r>
        <w:t>В заключение данной главы формулируются выводы, обобщающие вышеизложенные теоретические и методические положения по заявленной тематике  дипломного проектирования.</w:t>
      </w:r>
    </w:p>
    <w:p w:rsidR="009720B7" w:rsidRDefault="009720B7">
      <w:pPr>
        <w:pStyle w:val="4"/>
        <w:widowControl w:val="0"/>
        <w:spacing w:before="0" w:after="0"/>
        <w:ind w:firstLine="720"/>
        <w:rPr>
          <w:b w:val="0"/>
          <w:sz w:val="24"/>
        </w:rPr>
      </w:pPr>
      <w:r>
        <w:rPr>
          <w:b w:val="0"/>
          <w:sz w:val="24"/>
        </w:rPr>
        <w:t>РАЗРАБОТКА И ОБОСНОВАНИЕ ПРЕДЛОЖЕНИЙ</w:t>
      </w:r>
    </w:p>
    <w:p w:rsidR="009720B7" w:rsidRDefault="009720B7">
      <w:pPr>
        <w:keepNext/>
        <w:widowControl w:val="0"/>
        <w:ind w:firstLine="720"/>
        <w:jc w:val="both"/>
      </w:pPr>
      <w:r>
        <w:t>Раздел (глава) начинается с  четкой  формулировки  выбранных  направлений выполнения работы и предлагаемых обоснованных мероприятий по их реализации.  Далее приводятся разработки дипломника по решению поставленных задач:  даются новые организационные  схемы решения задач,  строятся экономико-математические модели,  выбираются методы и разрабатываются  алгоритмы  решения.  При этом вне зависимости от темы дипломного проектирования в проектной части обязательно должны быть представлены альтернативные решения,  дан  способ их оценки по формируемым (задаваемым) критериям и аргументирован выбор наиболее подходящего для конкретной ситуации (либо на примере реальной  организации, либо  заданной  дипломником).</w:t>
      </w:r>
    </w:p>
    <w:p w:rsidR="009720B7" w:rsidRDefault="009720B7">
      <w:pPr>
        <w:pStyle w:val="31"/>
        <w:keepNext/>
        <w:widowControl w:val="0"/>
        <w:spacing w:after="0"/>
        <w:ind w:firstLine="720"/>
        <w:jc w:val="both"/>
        <w:rPr>
          <w:sz w:val="24"/>
        </w:rPr>
      </w:pPr>
      <w:r>
        <w:rPr>
          <w:sz w:val="24"/>
        </w:rPr>
        <w:t>Объектом альтернативных решений может быть:  метод решения задачи,  используемый при ее решении инструментарий, варианты информационного,  технического,  программного, организационного обеспечения решения поставленной задачи (или комплекса задач). Сами альтернативные решения (минимум - два, максимум - не ограничен) либо проектируются автором,  либо выбираются из специальной литературы,  справочников, руководящих материалов, материалов практики и т.п.</w:t>
      </w:r>
    </w:p>
    <w:p w:rsidR="009720B7" w:rsidRDefault="009720B7">
      <w:pPr>
        <w:keepNext/>
        <w:widowControl w:val="0"/>
        <w:ind w:firstLine="720"/>
        <w:jc w:val="both"/>
      </w:pPr>
      <w:r>
        <w:t>Обязательным требованием является  учет  рисков при  обосновании предлагаемых решений.</w:t>
      </w:r>
    </w:p>
    <w:p w:rsidR="009720B7" w:rsidRDefault="009720B7">
      <w:pPr>
        <w:keepNext/>
        <w:widowControl w:val="0"/>
        <w:ind w:firstLine="720"/>
        <w:jc w:val="both"/>
      </w:pPr>
      <w:r>
        <w:t>Сравнительный анализ,  оценка и выбор варианта решения может  выполняться в табличной форме, в виде алгоритма,  графа и т.п. (по выбору дипломника).</w:t>
      </w:r>
    </w:p>
    <w:p w:rsidR="009720B7" w:rsidRDefault="009720B7">
      <w:pPr>
        <w:keepNext/>
        <w:widowControl w:val="0"/>
        <w:ind w:firstLine="720"/>
        <w:jc w:val="both"/>
      </w:pPr>
      <w:r>
        <w:t>Возможность реализации выполненных разработок обязательно подтверждается примерами расчетов, выполняемых на базе реальных или условных данных, подобранных дипломником (п. 5. «Методических указаний…»).</w:t>
      </w:r>
    </w:p>
    <w:p w:rsidR="009720B7" w:rsidRDefault="009720B7">
      <w:pPr>
        <w:keepNext/>
        <w:widowControl w:val="0"/>
        <w:ind w:firstLine="720"/>
        <w:jc w:val="both"/>
      </w:pPr>
      <w:r>
        <w:t>Все проектные  решения обосновываются расчетами их эффективности (экономической, социальной) - (п. 6.1. «Методических указаний…»).</w:t>
      </w:r>
    </w:p>
    <w:p w:rsidR="009720B7" w:rsidRDefault="009720B7">
      <w:pPr>
        <w:keepNext/>
        <w:widowControl w:val="0"/>
        <w:ind w:firstLine="720"/>
        <w:jc w:val="both"/>
      </w:pPr>
      <w:r>
        <w:t xml:space="preserve">Если дипломником разработаны тексты программ для ЭВМ, то они могут быть также приведены в приложении. </w:t>
      </w:r>
    </w:p>
    <w:p w:rsidR="009720B7" w:rsidRDefault="009720B7">
      <w:pPr>
        <w:keepNext/>
        <w:widowControl w:val="0"/>
        <w:ind w:firstLine="720"/>
        <w:jc w:val="both"/>
      </w:pPr>
      <w:r>
        <w:t>В заключение главы делаются выводы, в которых излагаются основные положения и направления разработанных предложений.</w:t>
      </w:r>
    </w:p>
    <w:p w:rsidR="009720B7" w:rsidRDefault="009720B7">
      <w:pPr>
        <w:keepNext/>
        <w:widowControl w:val="0"/>
        <w:ind w:firstLine="720"/>
        <w:jc w:val="both"/>
      </w:pPr>
    </w:p>
    <w:p w:rsidR="009720B7" w:rsidRDefault="009720B7">
      <w:pPr>
        <w:pStyle w:val="4"/>
        <w:widowControl w:val="0"/>
        <w:spacing w:before="0" w:after="0"/>
        <w:ind w:firstLine="720"/>
        <w:rPr>
          <w:b w:val="0"/>
          <w:sz w:val="24"/>
        </w:rPr>
      </w:pPr>
      <w:r>
        <w:rPr>
          <w:b w:val="0"/>
          <w:sz w:val="24"/>
        </w:rPr>
        <w:t>ЗАКЛЮЧЕНИЕ</w:t>
      </w:r>
    </w:p>
    <w:p w:rsidR="009720B7" w:rsidRDefault="009720B7">
      <w:pPr>
        <w:keepNext/>
        <w:widowControl w:val="0"/>
        <w:ind w:firstLine="720"/>
        <w:jc w:val="both"/>
      </w:pPr>
      <w:r>
        <w:t>Дипломником подводятся итоги проделанной работы, формулируются выводы, оценивается степень достижения целей проекта,  указываются дальнейшие пути совершенствования разработок.</w:t>
      </w:r>
    </w:p>
    <w:p w:rsidR="009720B7" w:rsidRDefault="009720B7">
      <w:pPr>
        <w:pStyle w:val="4"/>
        <w:widowControl w:val="0"/>
        <w:spacing w:before="0" w:after="0"/>
        <w:ind w:firstLine="720"/>
        <w:rPr>
          <w:b w:val="0"/>
          <w:sz w:val="24"/>
        </w:rPr>
      </w:pPr>
      <w:r>
        <w:rPr>
          <w:b w:val="0"/>
          <w:sz w:val="24"/>
        </w:rPr>
        <w:t>СПИСОК ЛИТЕРАТУРЫ</w:t>
      </w:r>
    </w:p>
    <w:p w:rsidR="009720B7" w:rsidRDefault="009720B7">
      <w:pPr>
        <w:pStyle w:val="31"/>
        <w:keepNext/>
        <w:widowControl w:val="0"/>
        <w:spacing w:after="0"/>
        <w:ind w:firstLine="720"/>
        <w:jc w:val="both"/>
        <w:rPr>
          <w:sz w:val="24"/>
        </w:rPr>
      </w:pPr>
      <w:r>
        <w:rPr>
          <w:sz w:val="24"/>
        </w:rPr>
        <w:t>В конце дипломного проекта приводится список  использованной  литературы,  на  которую  есть ссылки в работе. Список должен содержать сведения об источниках, использованных в процессе исследований. Включение в список литературы, которой студент не пользовался в своей работе, не допустимо. На каждый источник в тексте должна быть ссылка.</w:t>
      </w:r>
    </w:p>
    <w:p w:rsidR="009720B7" w:rsidRDefault="009720B7">
      <w:pPr>
        <w:pStyle w:val="31"/>
        <w:keepNext/>
        <w:widowControl w:val="0"/>
        <w:spacing w:after="0"/>
        <w:ind w:firstLine="720"/>
        <w:jc w:val="both"/>
        <w:rPr>
          <w:sz w:val="24"/>
        </w:rPr>
      </w:pPr>
      <w:r>
        <w:rPr>
          <w:sz w:val="24"/>
        </w:rPr>
        <w:t>Список формируется в алфавитном порядке. Нумерация источников – сквозная, начиная с номера 1, 2, 3 и т.д.</w:t>
      </w:r>
    </w:p>
    <w:p w:rsidR="009720B7" w:rsidRDefault="009720B7">
      <w:pPr>
        <w:pStyle w:val="31"/>
        <w:keepNext/>
        <w:widowControl w:val="0"/>
        <w:spacing w:after="0"/>
        <w:ind w:firstLine="720"/>
        <w:jc w:val="both"/>
        <w:rPr>
          <w:sz w:val="24"/>
        </w:rPr>
      </w:pPr>
      <w:r>
        <w:rPr>
          <w:sz w:val="24"/>
        </w:rPr>
        <w:t xml:space="preserve">Список источников оформляется в соответствии с ГОСТом, как правило, на языке выходных сведений: Автор (ФИО). Название источника. – Место издания: Издательство, год </w:t>
      </w:r>
      <w:r>
        <w:rPr>
          <w:sz w:val="24"/>
        </w:rPr>
        <w:lastRenderedPageBreak/>
        <w:t>издания, количество страниц.</w:t>
      </w:r>
    </w:p>
    <w:p w:rsidR="009720B7" w:rsidRDefault="009720B7">
      <w:pPr>
        <w:pStyle w:val="31"/>
        <w:keepNext/>
        <w:widowControl w:val="0"/>
        <w:spacing w:after="0"/>
        <w:ind w:firstLine="720"/>
        <w:jc w:val="both"/>
        <w:rPr>
          <w:sz w:val="24"/>
        </w:rPr>
      </w:pPr>
      <w:r>
        <w:rPr>
          <w:sz w:val="24"/>
        </w:rPr>
        <w:t>В отдельных случаях, при длинном заглавии, разрешается опустить часть элемента или фразы, при этом пропуск обозначают знаком многоточия «…».</w:t>
      </w:r>
    </w:p>
    <w:p w:rsidR="009720B7" w:rsidRDefault="009720B7">
      <w:pPr>
        <w:pStyle w:val="31"/>
        <w:keepNext/>
        <w:widowControl w:val="0"/>
        <w:spacing w:after="0"/>
        <w:ind w:firstLine="720"/>
        <w:jc w:val="both"/>
        <w:rPr>
          <w:sz w:val="24"/>
        </w:rPr>
      </w:pPr>
      <w:r>
        <w:rPr>
          <w:sz w:val="24"/>
        </w:rPr>
        <w:t xml:space="preserve">При использовании документов организации дается ссылка на текущий архив, номер папки и листа. </w:t>
      </w:r>
    </w:p>
    <w:p w:rsidR="009720B7" w:rsidRDefault="009720B7">
      <w:pPr>
        <w:pStyle w:val="4"/>
        <w:widowControl w:val="0"/>
        <w:spacing w:before="0" w:after="0"/>
        <w:ind w:firstLine="720"/>
        <w:rPr>
          <w:b w:val="0"/>
          <w:sz w:val="24"/>
        </w:rPr>
      </w:pPr>
      <w:r>
        <w:rPr>
          <w:b w:val="0"/>
          <w:sz w:val="24"/>
        </w:rPr>
        <w:t>ПРИЛОЖЕНИЯ</w:t>
      </w:r>
    </w:p>
    <w:p w:rsidR="009720B7" w:rsidRDefault="009720B7">
      <w:pPr>
        <w:keepNext/>
        <w:widowControl w:val="0"/>
        <w:ind w:firstLine="720"/>
        <w:jc w:val="both"/>
      </w:pPr>
      <w:r>
        <w:t>Приложения оформляются как продолжение дипломного проекта. В приложения необходимо выносить материалы, использование которых в текстовой части нарушает логическую стройность изложения.</w:t>
      </w:r>
    </w:p>
    <w:p w:rsidR="009720B7" w:rsidRDefault="009720B7">
      <w:pPr>
        <w:keepNext/>
        <w:widowControl w:val="0"/>
        <w:ind w:firstLine="720"/>
        <w:jc w:val="both"/>
      </w:pPr>
      <w:r>
        <w:t>В приложения обычно выносятся расчетные материалы, организационные, плановые и бухгалтерские документы организации – базы практики, собранные студентом в период ее прохождения, и используемые при написании работы; новые разработанные организационные документы (положения о подразделениях, должностные инструкции, логико-информационные схемы и т.д.), листинги (распечатки) разработанных программ и т.п.</w:t>
      </w:r>
    </w:p>
    <w:p w:rsidR="009720B7" w:rsidRDefault="009720B7">
      <w:pPr>
        <w:keepNext/>
        <w:widowControl w:val="0"/>
        <w:ind w:firstLine="720"/>
        <w:jc w:val="both"/>
      </w:pPr>
      <w:r>
        <w:t>Каждое приложение должно начинаться с нового листа и иметь содержательный заголовок, выполненный прописными буквами. Кроме порядкового номера страницы под ним, над заголовком в правом верхнем углу прописными буквами печатается слово «ПРИЛОЖЕНИЕ».</w:t>
      </w:r>
    </w:p>
    <w:p w:rsidR="009720B7" w:rsidRDefault="009720B7">
      <w:pPr>
        <w:keepNext/>
        <w:widowControl w:val="0"/>
        <w:ind w:firstLine="720"/>
        <w:jc w:val="both"/>
      </w:pPr>
      <w:r>
        <w:t>Если приложений в работе более одного, их следует нумеровать порядковой нумерацией арабскими цифрами.</w:t>
      </w:r>
    </w:p>
    <w:p w:rsidR="009720B7" w:rsidRDefault="009720B7">
      <w:pPr>
        <w:keepNext/>
        <w:widowControl w:val="0"/>
        <w:ind w:firstLine="720"/>
        <w:jc w:val="both"/>
      </w:pPr>
      <w:r>
        <w:t xml:space="preserve">При необходимости текст приложений может быть разбит на разделы, подразделы, пункты, которые следует нумеровать в пределах каждого приложения в соответствии с требованиями, изложенными ранее. </w:t>
      </w:r>
    </w:p>
    <w:p w:rsidR="009720B7" w:rsidRDefault="009720B7">
      <w:pPr>
        <w:keepNext/>
        <w:widowControl w:val="0"/>
        <w:ind w:firstLine="720"/>
        <w:jc w:val="both"/>
      </w:pPr>
    </w:p>
    <w:p w:rsidR="009720B7" w:rsidRDefault="009720B7">
      <w:pPr>
        <w:keepNext/>
        <w:widowControl w:val="0"/>
        <w:ind w:firstLine="720"/>
        <w:jc w:val="center"/>
      </w:pPr>
      <w:r>
        <w:t>РЕАЛИЗАЦИЯ ВЫПОЛНЕННЫХ В ДИПЛОМНОМ ПРОЕКТЕ РАЗРАБОТОК</w:t>
      </w:r>
    </w:p>
    <w:p w:rsidR="009720B7" w:rsidRDefault="009720B7">
      <w:pPr>
        <w:pStyle w:val="32"/>
        <w:keepNext/>
        <w:widowControl w:val="0"/>
        <w:spacing w:after="0"/>
        <w:ind w:left="0" w:firstLine="720"/>
        <w:jc w:val="both"/>
        <w:rPr>
          <w:sz w:val="24"/>
        </w:rPr>
      </w:pPr>
      <w:r>
        <w:rPr>
          <w:sz w:val="24"/>
        </w:rPr>
        <w:t>В этой части дипломного проекта  приводятся необходимые расчеты, выполняемые по предложенным дипломником методикам, экономико-математическим моделям, алгоритмам.</w:t>
      </w:r>
    </w:p>
    <w:p w:rsidR="009720B7" w:rsidRDefault="009720B7">
      <w:pPr>
        <w:keepNext/>
        <w:widowControl w:val="0"/>
        <w:ind w:firstLine="720"/>
        <w:jc w:val="both"/>
      </w:pPr>
      <w:r>
        <w:t>Приводятся примеры решения отдельных проектируемых задач (экономические прогнозы; стратегические планы; формирование и развитие рисковых ситуаций; тактика и стратегия маркетинговых исследований; финансовые прогнозы; построение  новых схем документооборота;  плановые калькуляции; сметы расходов; расчеты показателей конкурентоспособности продукции, работ, услуг; расчет альтернативных вариантов использования организацией в своей деятельности различных видов ресурсов и т.п.); иллюстрируются  состав разработанных баз данных конкретной информацией и работы с ней; определяются комплексы организационных и технических средств, используемых в управлении, приводится их конфигурация; представляются организационные структуры управления  организацией  или  отдельными ее подразделениями и т.п.</w:t>
      </w:r>
    </w:p>
    <w:p w:rsidR="009720B7" w:rsidRDefault="009720B7">
      <w:pPr>
        <w:keepNext/>
        <w:widowControl w:val="0"/>
        <w:ind w:firstLine="720"/>
        <w:jc w:val="both"/>
      </w:pPr>
      <w:r>
        <w:t>Могут быть приведены авторские программы для ЭВМ, разработанные самостоятельно дипломником для выполнения конкретных расчетов в работе, с примерами исходных данных и полученных результатов.</w:t>
      </w:r>
    </w:p>
    <w:p w:rsidR="009720B7" w:rsidRDefault="009720B7">
      <w:pPr>
        <w:keepNext/>
        <w:widowControl w:val="0"/>
        <w:ind w:firstLine="720"/>
        <w:jc w:val="both"/>
      </w:pPr>
      <w:r>
        <w:t>Исходными данными для расчетов являются материалы аналитической части, либо данные, сформированные самим дипломником.</w:t>
      </w:r>
    </w:p>
    <w:p w:rsidR="009720B7" w:rsidRDefault="009720B7">
      <w:pPr>
        <w:keepNext/>
        <w:widowControl w:val="0"/>
        <w:ind w:firstLine="720"/>
        <w:jc w:val="both"/>
      </w:pPr>
    </w:p>
    <w:p w:rsidR="009720B7" w:rsidRDefault="009720B7">
      <w:pPr>
        <w:pStyle w:val="1"/>
        <w:widowControl w:val="0"/>
        <w:spacing w:before="0" w:after="0"/>
        <w:ind w:firstLine="720"/>
        <w:jc w:val="center"/>
        <w:rPr>
          <w:rFonts w:ascii="Times New Roman" w:hAnsi="Times New Roman" w:cs="Times New Roman"/>
          <w:sz w:val="28"/>
          <w:szCs w:val="28"/>
        </w:rPr>
      </w:pPr>
      <w:r>
        <w:rPr>
          <w:rFonts w:ascii="Times New Roman" w:hAnsi="Times New Roman" w:cs="Times New Roman"/>
          <w:sz w:val="28"/>
          <w:szCs w:val="28"/>
        </w:rPr>
        <w:lastRenderedPageBreak/>
        <w:t>6. ОБОСНОВАНИЕ ЭФФЕКТИВНОСТИ ПРОЕКТНЫХ РЕШЕНИЙ</w:t>
      </w:r>
    </w:p>
    <w:p w:rsidR="009720B7" w:rsidRDefault="009720B7">
      <w:pPr>
        <w:pStyle w:val="20"/>
        <w:widowControl w:val="0"/>
        <w:spacing w:before="0" w:after="0"/>
        <w:ind w:firstLine="720"/>
        <w:rPr>
          <w:rFonts w:ascii="Times New Roman" w:hAnsi="Times New Roman" w:cs="Times New Roman"/>
          <w:b w:val="0"/>
          <w:sz w:val="24"/>
        </w:rPr>
      </w:pPr>
    </w:p>
    <w:p w:rsidR="009720B7" w:rsidRDefault="009720B7">
      <w:pPr>
        <w:pStyle w:val="20"/>
        <w:widowControl w:val="0"/>
        <w:spacing w:before="0" w:after="0"/>
        <w:ind w:firstLine="720"/>
        <w:jc w:val="center"/>
        <w:rPr>
          <w:rFonts w:ascii="Times New Roman" w:hAnsi="Times New Roman" w:cs="Times New Roman"/>
          <w:b w:val="0"/>
          <w:sz w:val="24"/>
        </w:rPr>
      </w:pPr>
      <w:r>
        <w:rPr>
          <w:rFonts w:ascii="Times New Roman" w:hAnsi="Times New Roman" w:cs="Times New Roman"/>
          <w:b w:val="0"/>
          <w:sz w:val="24"/>
        </w:rPr>
        <w:t>ОБЩИЕ ПОЛОЖЕНИЯ ПО РАСЧЕТУ</w:t>
      </w:r>
    </w:p>
    <w:p w:rsidR="009720B7" w:rsidRDefault="009720B7">
      <w:pPr>
        <w:keepNext/>
        <w:widowControl w:val="0"/>
        <w:ind w:firstLine="720"/>
      </w:pPr>
    </w:p>
    <w:p w:rsidR="009720B7" w:rsidRDefault="009720B7">
      <w:pPr>
        <w:keepNext/>
        <w:widowControl w:val="0"/>
        <w:ind w:firstLine="720"/>
        <w:jc w:val="both"/>
      </w:pPr>
      <w:r>
        <w:t>При обосновании эффективности проектируемого мероприятия необходимо учитывать тот факт, что в результате реализации проектных решений могут  быть получены два вида эффективности:  социальная и экономическая.</w:t>
      </w:r>
    </w:p>
    <w:p w:rsidR="009720B7" w:rsidRDefault="009720B7">
      <w:pPr>
        <w:keepNext/>
        <w:widowControl w:val="0"/>
        <w:ind w:firstLine="720"/>
        <w:jc w:val="both"/>
      </w:pPr>
      <w:r>
        <w:t>Социальная эффективность  определяется  воздействием мероприятия на жизнедеятельность человека, на отношения людей в трудовом коллективе, в  обществе  в  целом.  Она проявляется через человеческий фактор. Жестко разделять социальную и экономическую эффективность было бы  методически  неверным,  поскольку социальная эффективность может оказать влияние на экономическую и наоборот. Однако, следует иметь в виду, что социальной  эффективности  в отдельных случаях может отдаваться безусловная приоритетность, даже при экономически нецелесообразных проектных решениях, например, безопасность труда работников и т.п.</w:t>
      </w:r>
    </w:p>
    <w:p w:rsidR="009720B7" w:rsidRDefault="009720B7">
      <w:pPr>
        <w:keepNext/>
        <w:widowControl w:val="0"/>
        <w:ind w:firstLine="720"/>
        <w:jc w:val="both"/>
      </w:pPr>
      <w:r>
        <w:t>Экономическая эффективность проектируемых мероприятий  определяется  сопоставлением  затрат на их разработку и реализацию и результатов, получаемых от внедрения.</w:t>
      </w:r>
    </w:p>
    <w:p w:rsidR="009720B7" w:rsidRDefault="009720B7">
      <w:pPr>
        <w:keepNext/>
        <w:widowControl w:val="0"/>
        <w:ind w:firstLine="720"/>
        <w:jc w:val="both"/>
      </w:pPr>
      <w:r>
        <w:t>Экономический результат выражается через дополнительную прибыль, которая может быть получена за счет более рационального использования имеющихся  в  организации-базе проектирования резервов ресурсов,  лучшего использования самих ресурсов, как по их структуре, так и  по величине, за счёт новых направлений деятельности, диверсификации производимой продукции и т.п., что обусловлено проектными предложениями дипломника.</w:t>
      </w:r>
    </w:p>
    <w:p w:rsidR="009720B7" w:rsidRDefault="009720B7">
      <w:pPr>
        <w:pStyle w:val="23"/>
        <w:keepNext/>
        <w:widowControl w:val="0"/>
        <w:spacing w:after="0" w:line="240" w:lineRule="auto"/>
        <w:ind w:left="0" w:firstLine="720"/>
      </w:pPr>
      <w:r>
        <w:t>В соответствии с выбранным направлением проектируемые мероприятия будут ориентированы соответственно на совершенствование действующих систем управления производством,  обслуживания,  обеспечения или на разработку принципиально новых, качественно  более высокого уровня решений в области производства,  управления, коммерческой, маркетинговой и другой деятельности.</w:t>
      </w:r>
    </w:p>
    <w:p w:rsidR="009720B7" w:rsidRDefault="009720B7">
      <w:pPr>
        <w:keepNext/>
        <w:widowControl w:val="0"/>
        <w:ind w:firstLine="720"/>
        <w:jc w:val="both"/>
      </w:pPr>
      <w:r>
        <w:t>При совершенствовании  действующей системы управления создаются предпосылки для более полного использования имеющихся резервов ресурсов:</w:t>
      </w:r>
    </w:p>
    <w:p w:rsidR="009720B7" w:rsidRDefault="009720B7">
      <w:pPr>
        <w:keepNext/>
        <w:widowControl w:val="0"/>
        <w:ind w:firstLine="720"/>
        <w:jc w:val="both"/>
      </w:pPr>
      <w:r>
        <w:t>1. Снижение непроизводительных затрат труда,  уменьшение внутрисменных потерь рабочего времени,  снижение величины простоев оборудования; снижение нерациональных трудовых и материальных затрат, связанных с заменой материалов,  сырья; уменьшение общей суммы доплат за сверхурочные работы; снижение потерь от брака, вынужденных простоев по организационным причинам и т.п.</w:t>
      </w:r>
    </w:p>
    <w:p w:rsidR="009720B7" w:rsidRDefault="009720B7">
      <w:pPr>
        <w:keepNext/>
        <w:widowControl w:val="0"/>
        <w:ind w:firstLine="720"/>
        <w:jc w:val="both"/>
      </w:pPr>
      <w:r>
        <w:t>Это производственные потери.</w:t>
      </w:r>
    </w:p>
    <w:p w:rsidR="009720B7" w:rsidRDefault="009720B7">
      <w:pPr>
        <w:keepNext/>
        <w:widowControl w:val="0"/>
        <w:ind w:firstLine="720"/>
        <w:jc w:val="both"/>
      </w:pPr>
      <w:r>
        <w:t>2. Снижение оплат неустоек (штрафов,  пеней) за нарушение правил, регулирующих хозяйственные взаимоотношения. Это потери и упущения в хозяйственной деятельности.</w:t>
      </w:r>
    </w:p>
    <w:p w:rsidR="009720B7" w:rsidRDefault="009720B7">
      <w:pPr>
        <w:keepNext/>
        <w:widowControl w:val="0"/>
        <w:ind w:firstLine="720"/>
        <w:jc w:val="both"/>
      </w:pPr>
      <w:r>
        <w:t>3. Уменьшение затрат,  связанных  с нерациональным использованием средств производства - уменьшением объемов  незавершенного  производства,  запасов  товарно-материальных ценностей,  затрат на содержание и обслуживание оборудования, ускорение оборачиваемости оборотных средств и т.п. Это резервы, связанные с совершенствованием экономической деятельности.</w:t>
      </w:r>
    </w:p>
    <w:p w:rsidR="009720B7" w:rsidRDefault="009720B7">
      <w:pPr>
        <w:keepNext/>
        <w:widowControl w:val="0"/>
        <w:ind w:firstLine="720"/>
        <w:jc w:val="both"/>
      </w:pPr>
      <w:r>
        <w:t>4. Снижение потерь в сфере управления, связанных с недостаточным уровнем профессионализма, несовершенством информационной, методической и технической баз,  а также организационного обеспечения.  Эти потери, как правило,  самым тесным образом связаны с тремя предыдущими направлениями.</w:t>
      </w:r>
    </w:p>
    <w:p w:rsidR="009720B7" w:rsidRDefault="009720B7">
      <w:pPr>
        <w:keepNext/>
        <w:widowControl w:val="0"/>
        <w:ind w:firstLine="720"/>
        <w:jc w:val="both"/>
      </w:pPr>
      <w:r>
        <w:t xml:space="preserve">Качественно новые проектные решения принципиально могут изменить состав и структуру потребляемых ресурсов, интенсивность их использования, обеспечить рост объёмов производства и продаж, оптимизировать запасы товарно-материальных ценностей (ТМЦ), обеспечить эффективное управление запасами (с учётом не только внутренних ресурсов организации, но и с учётом влияния факторов внешней среды), значительно улучшить </w:t>
      </w:r>
      <w:r>
        <w:lastRenderedPageBreak/>
        <w:t>показатели хозяйственной и финансовой деятельности организации.</w:t>
      </w:r>
    </w:p>
    <w:p w:rsidR="009720B7" w:rsidRDefault="009720B7">
      <w:pPr>
        <w:pStyle w:val="20"/>
        <w:widowControl w:val="0"/>
        <w:spacing w:before="0" w:after="0"/>
        <w:ind w:firstLine="720"/>
        <w:rPr>
          <w:rFonts w:ascii="Times New Roman" w:hAnsi="Times New Roman" w:cs="Times New Roman"/>
          <w:b w:val="0"/>
          <w:sz w:val="24"/>
        </w:rPr>
      </w:pPr>
    </w:p>
    <w:p w:rsidR="009720B7" w:rsidRDefault="009720B7">
      <w:pPr>
        <w:pStyle w:val="20"/>
        <w:widowControl w:val="0"/>
        <w:spacing w:before="0" w:after="0"/>
        <w:ind w:firstLine="720"/>
        <w:jc w:val="center"/>
        <w:rPr>
          <w:rFonts w:ascii="Times New Roman" w:hAnsi="Times New Roman" w:cs="Times New Roman"/>
          <w:b w:val="0"/>
          <w:sz w:val="24"/>
        </w:rPr>
      </w:pPr>
      <w:r>
        <w:rPr>
          <w:rFonts w:ascii="Times New Roman" w:hAnsi="Times New Roman" w:cs="Times New Roman"/>
          <w:b w:val="0"/>
          <w:sz w:val="24"/>
        </w:rPr>
        <w:t>РЕКОМЕНДАЦИИ ПО ОЦЕНКЕ ЭКОНОМИЧЕСКОЙ ЭФФЕКТИВНОСТИ</w:t>
      </w:r>
    </w:p>
    <w:p w:rsidR="009720B7" w:rsidRDefault="009720B7">
      <w:pPr>
        <w:keepNext/>
        <w:widowControl w:val="0"/>
        <w:ind w:firstLine="720"/>
      </w:pPr>
    </w:p>
    <w:p w:rsidR="009720B7" w:rsidRDefault="009720B7">
      <w:pPr>
        <w:keepNext/>
        <w:widowControl w:val="0"/>
        <w:ind w:firstLine="720"/>
        <w:jc w:val="both"/>
      </w:pPr>
      <w:r>
        <w:t>Расчет экономической эффективности предлагаемых решений,  безусловно,  требует проведения достаточно глубокого анализа реального состояния системы,  для которой ведется проектирование, с целью получения объективной оценки результатов деятельности, встраивания проектируемого мероприятия в действующую систему,  определения его влияния на количественные и качественные ее характеристики.</w:t>
      </w:r>
    </w:p>
    <w:p w:rsidR="009720B7" w:rsidRDefault="009720B7">
      <w:pPr>
        <w:keepNext/>
        <w:widowControl w:val="0"/>
        <w:ind w:firstLine="720"/>
        <w:jc w:val="both"/>
      </w:pPr>
      <w:r>
        <w:t>Такая оценка дается в аналитической части дипломного проекта и включает выявление величины резервов ресурсов,  установление тенденции  формирования  показателей  деятельности организации или ее отдельных структурных элементов (как производственных, так и организационных).</w:t>
      </w:r>
    </w:p>
    <w:p w:rsidR="009720B7" w:rsidRDefault="009720B7">
      <w:pPr>
        <w:keepNext/>
        <w:widowControl w:val="0"/>
        <w:ind w:firstLine="720"/>
        <w:jc w:val="both"/>
      </w:pPr>
      <w:r>
        <w:t>Проектируемое мероприятие  призвано обеспечить наилучшее использование выявленных  резервов  либо  принципиально  изменить  в сторону повышения эффективности состав и структуру потребляемых системой ресурсов. Поэтому при обосновании эффективности мероприятия необходимо определить его место в той  системе,  для которой ведется разработка (см. схему 1 блок 1), то есть классифицировать само мероприятие,  установив,  является ли оно:</w:t>
      </w:r>
    </w:p>
    <w:p w:rsidR="009720B7" w:rsidRDefault="009720B7">
      <w:pPr>
        <w:keepNext/>
        <w:widowControl w:val="0"/>
        <w:ind w:firstLine="720"/>
        <w:jc w:val="both"/>
      </w:pPr>
      <w:r>
        <w:t>1) принципиально новым научным решением фундаментального плана,  которое позволит в будущем совершенно по-новому разрешать проблемы  производственного,  социального, экономического и другого характера;</w:t>
      </w:r>
    </w:p>
    <w:p w:rsidR="009720B7" w:rsidRDefault="009720B7">
      <w:pPr>
        <w:keepNext/>
        <w:widowControl w:val="0"/>
        <w:ind w:firstLine="720"/>
        <w:jc w:val="both"/>
      </w:pPr>
      <w:r>
        <w:t>2) новым решением, развивающим ранее сформулированные теоретические или методические положения и имеющим теоретическое или прикладное  значение;</w:t>
      </w:r>
    </w:p>
    <w:p w:rsidR="009720B7" w:rsidRDefault="009720B7">
      <w:pPr>
        <w:keepNext/>
        <w:widowControl w:val="0"/>
        <w:ind w:firstLine="720"/>
        <w:jc w:val="both"/>
      </w:pPr>
      <w:r>
        <w:t>3)  совершенствованием  действующей производственной,  организационной или другой системы, а также любого из ее отдельных элементов.</w:t>
      </w:r>
    </w:p>
    <w:p w:rsidR="009720B7" w:rsidRDefault="009720B7">
      <w:pPr>
        <w:keepNext/>
        <w:widowControl w:val="0"/>
        <w:ind w:firstLine="720"/>
        <w:jc w:val="both"/>
      </w:pPr>
      <w:r>
        <w:t>Такая классификация проектируемых мероприятий позволит правильно определить направления формирования эффекта от его реализации.</w:t>
      </w:r>
    </w:p>
    <w:p w:rsidR="009720B7" w:rsidRDefault="009720B7">
      <w:pPr>
        <w:keepNext/>
        <w:widowControl w:val="0"/>
        <w:ind w:firstLine="720"/>
        <w:jc w:val="both"/>
      </w:pPr>
      <w:r>
        <w:t xml:space="preserve">Внедрение этих  мероприятий  может улучшить использование ресурсов,  обеспечить их экономию, поднять уровень производства, улучшить информационное  обслуживание  и обеспечение, повысить обоснованность управленческих решений, уровень управления и т.д. Причем каждое из мероприятий  может  воздействовать на систему как в одном,  так и в нескольких направлениях. Поэтому установление направлений воздействия проектируемого решения на систему составляет содержание расчетов блока 2 схемы 1. </w:t>
      </w:r>
    </w:p>
    <w:p w:rsidR="009720B7" w:rsidRDefault="009720B7">
      <w:pPr>
        <w:keepNext/>
        <w:widowControl w:val="0"/>
        <w:ind w:firstLine="720"/>
        <w:jc w:val="both"/>
      </w:pPr>
      <w:r>
        <w:t xml:space="preserve">Следующий блок расчетов (блок 3 схемы 1) - выявление  факторов, влияющих на показатели функционирования системы.  При реализации этого блока следует иметь ввиду,  что факторы по отношению к системе  могут быть  внутренними  и внешними.  Такая классификация обеспечивает более правильное прогнозирование их действия в зависимости от имеющейся статистики, уровня устойчивости внешней и внутренней среды и т.п. К числу указанных факторов относятся такие как:  совершенствование нормативной базы; сокращение потерь рабочего времени оборудования,  рабочих, управленцев;  повышение оборачиваемости оборотных средств;  совмещение профессий;  повышение качества выполняемых работ,  выпускаемой продукции; повышение производительности труда;  снижение непроизводительных  затрат; повышение информированности управленческого персонала о фактическом положении дел с выполнением  договорных  обязательств,  изменением конъюнктуры рынка, о ходе выполнения работ, интенсивности расходования ресурсов,  уровне затрат и т.д.; передача трудоемких рутинных операций на вычислительные машины и т.д. </w:t>
      </w:r>
    </w:p>
    <w:p w:rsidR="009720B7" w:rsidRDefault="009720B7">
      <w:pPr>
        <w:keepNext/>
        <w:widowControl w:val="0"/>
        <w:ind w:firstLine="720"/>
        <w:jc w:val="both"/>
      </w:pPr>
      <w:r>
        <w:t>В указанных направлениях проектируемое  мероприятие  будет  воздействовать на функционирование организации через ряд факторов, например,  через лучшее использования ресурсов:</w:t>
      </w:r>
    </w:p>
    <w:p w:rsidR="009720B7" w:rsidRDefault="009720B7">
      <w:pPr>
        <w:keepNext/>
        <w:widowControl w:val="0"/>
        <w:ind w:firstLine="720"/>
        <w:jc w:val="both"/>
      </w:pPr>
      <w:r>
        <w:t xml:space="preserve">а) трудовых, в частности, за счет лучшего использования рабочего времени производственных рабочих (графа 1 таблицы 1),снижения трудоемкости выполнения операций бухгалтерского учета и отчетности, экономии труда бухгалтеров, повышения </w:t>
      </w:r>
      <w:r>
        <w:lastRenderedPageBreak/>
        <w:t>производительности труда, а значит, экономии фонда заработной платы, начислений на заработную плату по единому социальному налогу и др.</w:t>
      </w:r>
    </w:p>
    <w:p w:rsidR="009720B7" w:rsidRDefault="009720B7">
      <w:pPr>
        <w:keepNext/>
        <w:widowControl w:val="0"/>
        <w:ind w:firstLine="720"/>
        <w:jc w:val="both"/>
      </w:pPr>
      <w:r>
        <w:t>б) материальных -  за  счет оперативного  получения объективной информации о фактическом обеспечении производства материальными ресурсами,  эффективного маневра  этими ресурсами,  своевременного  принятия  мер  по  их восполнению в случае прогнозируемого дефицита, исключения замен материалов и т.п. (таблица 1, графа 2).</w:t>
      </w:r>
    </w:p>
    <w:p w:rsidR="009720B7" w:rsidRDefault="009720B7">
      <w:pPr>
        <w:keepNext/>
        <w:widowControl w:val="0"/>
        <w:ind w:firstLine="720"/>
        <w:jc w:val="right"/>
      </w:pPr>
      <w:r>
        <w:t>Схема 1</w:t>
      </w:r>
    </w:p>
    <w:p w:rsidR="009720B7" w:rsidRDefault="009720B7">
      <w:pPr>
        <w:keepNext/>
        <w:widowControl w:val="0"/>
        <w:ind w:firstLine="720"/>
        <w:jc w:val="center"/>
      </w:pPr>
      <w:r>
        <w:rPr>
          <w:sz w:val="28"/>
        </w:rPr>
        <w:t>Общая схема расчета экономической эффективности</w:t>
      </w:r>
    </w:p>
    <w:p w:rsidR="009720B7" w:rsidRDefault="00E86850">
      <w:pPr>
        <w:keepNext/>
        <w:widowControl w:val="0"/>
        <w:ind w:firstLine="720"/>
        <w:jc w:val="center"/>
        <w:rPr>
          <w:sz w:val="28"/>
        </w:rPr>
      </w:pPr>
      <w:r>
        <w:rPr>
          <w:noProof/>
          <w:sz w:val="28"/>
        </w:rPr>
        <w:pict>
          <v:group id="_x0000_s1030" style="position:absolute;left:0;text-align:left;margin-left:-36pt;margin-top:14pt;width:517.95pt;height:603.6pt;z-index:251653120" coordorigin="1473,2183" coordsize="9900,12159">
            <v:line id="_x0000_s1031" style="position:absolute;flip:x" from="6147,7859" to="6153,8225">
              <v:stroke endarrow="open"/>
            </v:line>
            <v:shapetype id="_x0000_t202" coordsize="21600,21600" o:spt="202" path="m,l,21600r21600,l21600,xe">
              <v:stroke joinstyle="miter"/>
              <v:path gradientshapeok="t" o:connecttype="rect"/>
            </v:shapetype>
            <v:shape id="_x0000_s1032" type="#_x0000_t202" style="position:absolute;left:1701;top:2183;width:855;height:360" filled="f" stroked="f">
              <v:textbox style="mso-next-textbox:#_x0000_s1032">
                <w:txbxContent>
                  <w:p w:rsidR="00FF45A6" w:rsidRDefault="00FF45A6">
                    <w:r>
                      <w:t>Вход</w:t>
                    </w:r>
                  </w:p>
                </w:txbxContent>
              </v:textbox>
            </v:shape>
            <v:line id="_x0000_s1033" style="position:absolute" from="2898,2468" to="2898,2648">
              <v:stroke endarrow="open"/>
            </v:line>
            <v:line id="_x0000_s1034" style="position:absolute" from="1815,2468" to="2895,2468"/>
            <v:group id="_x0000_s1035" style="position:absolute;left:1758;top:2639;width:9180;height:957" coordorigin="1521,2754" coordsize="9180,540">
              <v:shape id="_x0000_s1036" type="#_x0000_t202" style="position:absolute;left:1521;top:2754;width:720;height:540">
                <v:textbox style="mso-next-textbox:#_x0000_s1036">
                  <w:txbxContent>
                    <w:p w:rsidR="00FF45A6" w:rsidRDefault="00FF45A6">
                      <w:r>
                        <w:t>1</w:t>
                      </w:r>
                    </w:p>
                  </w:txbxContent>
                </v:textbox>
              </v:shape>
              <v:shape id="_x0000_s1037" type="#_x0000_t202" style="position:absolute;left:2241;top:2754;width:8460;height:540">
                <v:textbox style="mso-next-textbox:#_x0000_s1037">
                  <w:txbxContent>
                    <w:p w:rsidR="00FF45A6" w:rsidRDefault="00FF45A6">
                      <w:pPr>
                        <w:pStyle w:val="a4"/>
                        <w:jc w:val="center"/>
                      </w:pPr>
                      <w:r>
                        <w:t>Определение  места проектного решения (комплекса мероприятий) в системе  (производственной, организационной, экономической, социальной), для которой ведется проектирование</w:t>
                      </w:r>
                    </w:p>
                  </w:txbxContent>
                </v:textbox>
              </v:shape>
            </v:group>
            <v:group id="_x0000_s1038" style="position:absolute;left:1833;top:10739;width:9180;height:540" coordorigin="1521,2754" coordsize="9180,540">
              <v:shape id="_x0000_s1039" type="#_x0000_t202" style="position:absolute;left:1521;top:2754;width:720;height:540">
                <v:textbox style="mso-next-textbox:#_x0000_s1039">
                  <w:txbxContent>
                    <w:p w:rsidR="00FF45A6" w:rsidRDefault="00FF45A6">
                      <w:r>
                        <w:t>10</w:t>
                      </w:r>
                    </w:p>
                  </w:txbxContent>
                </v:textbox>
              </v:shape>
              <v:shape id="_x0000_s1040" type="#_x0000_t202" style="position:absolute;left:2241;top:2754;width:8460;height:540">
                <v:textbox style="mso-next-textbox:#_x0000_s1040">
                  <w:txbxContent>
                    <w:p w:rsidR="00FF45A6" w:rsidRDefault="00FF45A6">
                      <w:pPr>
                        <w:jc w:val="center"/>
                        <w:rPr>
                          <w:sz w:val="22"/>
                        </w:rPr>
                      </w:pPr>
                      <w:r>
                        <w:rPr>
                          <w:sz w:val="22"/>
                        </w:rPr>
                        <w:t>Расчет показателей экономической эффективности</w:t>
                      </w:r>
                    </w:p>
                  </w:txbxContent>
                </v:textbox>
              </v:shape>
            </v:group>
            <v:group id="_x0000_s1041" style="position:absolute;left:1833;top:13439;width:9180;height:540" coordorigin="1521,2754" coordsize="9180,540">
              <v:shape id="_x0000_s1042" type="#_x0000_t202" style="position:absolute;left:1521;top:2754;width:720;height:540">
                <v:textbox style="mso-next-textbox:#_x0000_s1042">
                  <w:txbxContent>
                    <w:p w:rsidR="00FF45A6" w:rsidRDefault="00FF45A6">
                      <w:r>
                        <w:t>13</w:t>
                      </w:r>
                    </w:p>
                  </w:txbxContent>
                </v:textbox>
              </v:shape>
              <v:shape id="_x0000_s1043" type="#_x0000_t202" style="position:absolute;left:2241;top:2754;width:8460;height:540">
                <v:textbox style="mso-next-textbox:#_x0000_s1043">
                  <w:txbxContent>
                    <w:p w:rsidR="00FF45A6" w:rsidRDefault="00FF45A6">
                      <w:pPr>
                        <w:jc w:val="center"/>
                        <w:rPr>
                          <w:sz w:val="22"/>
                        </w:rPr>
                      </w:pPr>
                      <w:r>
                        <w:rPr>
                          <w:sz w:val="22"/>
                        </w:rPr>
                        <w:t>Разработка организационных мероприятий по внедрению проектных решений</w:t>
                      </w:r>
                    </w:p>
                  </w:txbxContent>
                </v:textbox>
              </v:shape>
            </v:group>
            <v:group id="_x0000_s1044" style="position:absolute;left:1833;top:8219;width:9180;height:662" coordorigin="1521,2754" coordsize="9180,540">
              <v:shape id="_x0000_s1045" type="#_x0000_t202" style="position:absolute;left:1521;top:2754;width:720;height:540">
                <v:textbox style="mso-next-textbox:#_x0000_s1045">
                  <w:txbxContent>
                    <w:p w:rsidR="00FF45A6" w:rsidRDefault="00FF45A6">
                      <w:r>
                        <w:t>7</w:t>
                      </w:r>
                    </w:p>
                  </w:txbxContent>
                </v:textbox>
              </v:shape>
              <v:shape id="_x0000_s1046" type="#_x0000_t202" style="position:absolute;left:2241;top:2754;width:8460;height:540">
                <v:textbox style="mso-next-textbox:#_x0000_s1046">
                  <w:txbxContent>
                    <w:p w:rsidR="00FF45A6" w:rsidRDefault="00FF45A6">
                      <w:pPr>
                        <w:pStyle w:val="a4"/>
                        <w:jc w:val="center"/>
                      </w:pPr>
                      <w:r>
                        <w:t>Установление численных значений аргументов (переменных), используемых для   расчета величины экономических показателей</w:t>
                      </w:r>
                    </w:p>
                  </w:txbxContent>
                </v:textbox>
              </v:shape>
            </v:group>
            <v:group id="_x0000_s1047" style="position:absolute;left:1833;top:3779;width:9180;height:744" coordorigin="1521,2754" coordsize="9180,540">
              <v:shape id="_x0000_s1048" type="#_x0000_t202" style="position:absolute;left:1521;top:2754;width:720;height:540">
                <v:textbox style="mso-next-textbox:#_x0000_s1048">
                  <w:txbxContent>
                    <w:p w:rsidR="00FF45A6" w:rsidRDefault="00FF45A6">
                      <w:r>
                        <w:t>2</w:t>
                      </w:r>
                    </w:p>
                  </w:txbxContent>
                </v:textbox>
              </v:shape>
              <v:shape id="_x0000_s1049" type="#_x0000_t202" style="position:absolute;left:2241;top:2754;width:8460;height:540">
                <v:textbox style="mso-next-textbox:#_x0000_s1049">
                  <w:txbxContent>
                    <w:p w:rsidR="00FF45A6" w:rsidRDefault="00FF45A6">
                      <w:pPr>
                        <w:pStyle w:val="a4"/>
                        <w:jc w:val="center"/>
                      </w:pPr>
                      <w:r>
                        <w:t>Установление направлений воздействия проектного решения (мероприятия) на функционирование системы</w:t>
                      </w:r>
                    </w:p>
                  </w:txbxContent>
                </v:textbox>
              </v:shape>
            </v:group>
            <v:group id="_x0000_s1050" style="position:absolute;left:1833;top:12359;width:9180;height:540" coordorigin="1521,2754" coordsize="9180,540">
              <v:shape id="_x0000_s1051" type="#_x0000_t202" style="position:absolute;left:1521;top:2754;width:720;height:540">
                <v:textbox style="mso-next-textbox:#_x0000_s1051">
                  <w:txbxContent>
                    <w:p w:rsidR="00FF45A6" w:rsidRDefault="00FF45A6">
                      <w:r>
                        <w:t>12</w:t>
                      </w:r>
                    </w:p>
                  </w:txbxContent>
                </v:textbox>
              </v:shape>
              <v:shape id="_x0000_s1052" type="#_x0000_t202" style="position:absolute;left:2241;top:2754;width:8460;height:540">
                <v:textbox style="mso-next-textbox:#_x0000_s1052">
                  <w:txbxContent>
                    <w:p w:rsidR="00FF45A6" w:rsidRDefault="00FF45A6">
                      <w:pPr>
                        <w:jc w:val="center"/>
                        <w:rPr>
                          <w:sz w:val="22"/>
                        </w:rPr>
                      </w:pPr>
                      <w:r>
                        <w:rPr>
                          <w:sz w:val="22"/>
                        </w:rPr>
                        <w:t>Корректировка проектируемого (ых) мероприятия (й)</w:t>
                      </w:r>
                    </w:p>
                  </w:txbxContent>
                </v:textbox>
              </v:shape>
            </v:group>
            <v:group id="_x0000_s1053" style="position:absolute;left:1833;top:4703;width:9180;height:636" coordorigin="1521,2754" coordsize="9180,540">
              <v:shape id="_x0000_s1054" type="#_x0000_t202" style="position:absolute;left:1521;top:2754;width:720;height:540">
                <v:textbox style="mso-next-textbox:#_x0000_s1054">
                  <w:txbxContent>
                    <w:p w:rsidR="00FF45A6" w:rsidRDefault="00FF45A6">
                      <w:r>
                        <w:t>3</w:t>
                      </w:r>
                    </w:p>
                  </w:txbxContent>
                </v:textbox>
              </v:shape>
              <v:shape id="_x0000_s1055" type="#_x0000_t202" style="position:absolute;left:2241;top:2754;width:8460;height:540">
                <v:textbox style="mso-next-textbox:#_x0000_s1055">
                  <w:txbxContent>
                    <w:p w:rsidR="00FF45A6" w:rsidRDefault="00FF45A6">
                      <w:pPr>
                        <w:pStyle w:val="a4"/>
                        <w:jc w:val="center"/>
                      </w:pPr>
                      <w:r>
                        <w:t>Выявление факторов, влияющих на экономические показатели функционирования системы по установленным направлениям их воздействия</w:t>
                      </w:r>
                    </w:p>
                  </w:txbxContent>
                </v:textbox>
              </v:shape>
            </v:group>
            <v:group id="_x0000_s1056" style="position:absolute;left:1833;top:9119;width:9180;height:540" coordorigin="1521,2754" coordsize="9180,540">
              <v:shape id="_x0000_s1057" type="#_x0000_t202" style="position:absolute;left:1521;top:2754;width:720;height:540">
                <v:textbox style="mso-next-textbox:#_x0000_s1057">
                  <w:txbxContent>
                    <w:p w:rsidR="00FF45A6" w:rsidRDefault="00FF45A6">
                      <w:r>
                        <w:t>8</w:t>
                      </w:r>
                    </w:p>
                  </w:txbxContent>
                </v:textbox>
              </v:shape>
              <v:shape id="_x0000_s1058" type="#_x0000_t202" style="position:absolute;left:2241;top:2754;width:8460;height:540">
                <v:textbox style="mso-next-textbox:#_x0000_s1058">
                  <w:txbxContent>
                    <w:p w:rsidR="00FF45A6" w:rsidRDefault="00FF45A6">
                      <w:pPr>
                        <w:jc w:val="center"/>
                        <w:rPr>
                          <w:sz w:val="22"/>
                        </w:rPr>
                      </w:pPr>
                      <w:r>
                        <w:rPr>
                          <w:sz w:val="22"/>
                        </w:rPr>
                        <w:t>Выбор способа расчета экономической эффективности</w:t>
                      </w:r>
                    </w:p>
                  </w:txbxContent>
                </v:textbox>
              </v:shape>
            </v:group>
            <v:group id="_x0000_s1059" style="position:absolute;left:1833;top:11459;width:9180;height:540" coordorigin="1521,2754" coordsize="9180,540">
              <v:shape id="_x0000_s1060" type="#_x0000_t202" style="position:absolute;left:1521;top:2754;width:720;height:540">
                <v:textbox style="mso-next-textbox:#_x0000_s1060">
                  <w:txbxContent>
                    <w:p w:rsidR="00FF45A6" w:rsidRDefault="00FF45A6">
                      <w:r>
                        <w:t>11</w:t>
                      </w:r>
                    </w:p>
                  </w:txbxContent>
                </v:textbox>
              </v:shape>
              <v:shape id="_x0000_s1061" type="#_x0000_t202" style="position:absolute;left:2241;top:2754;width:8460;height:540">
                <v:textbox style="mso-next-textbox:#_x0000_s1061">
                  <w:txbxContent>
                    <w:p w:rsidR="00FF45A6" w:rsidRDefault="00FF45A6">
                      <w:pPr>
                        <w:jc w:val="center"/>
                        <w:rPr>
                          <w:sz w:val="22"/>
                        </w:rPr>
                      </w:pPr>
                      <w:r>
                        <w:rPr>
                          <w:sz w:val="22"/>
                        </w:rPr>
                        <w:t>Определение целесообразности внедрения мероприятия</w:t>
                      </w:r>
                    </w:p>
                  </w:txbxContent>
                </v:textbox>
              </v:shape>
            </v:group>
            <v:group id="_x0000_s1062" style="position:absolute;left:1833;top:5519;width:9180;height:720" coordorigin="1521,2754" coordsize="9180,540">
              <v:shape id="_x0000_s1063" type="#_x0000_t202" style="position:absolute;left:1521;top:2754;width:720;height:540">
                <v:textbox style="mso-next-textbox:#_x0000_s1063">
                  <w:txbxContent>
                    <w:p w:rsidR="00FF45A6" w:rsidRDefault="00FF45A6">
                      <w:r>
                        <w:t>4</w:t>
                      </w:r>
                    </w:p>
                  </w:txbxContent>
                </v:textbox>
              </v:shape>
              <v:shape id="_x0000_s1064" type="#_x0000_t202" style="position:absolute;left:2241;top:2754;width:8460;height:540">
                <v:textbox style="mso-next-textbox:#_x0000_s1064">
                  <w:txbxContent>
                    <w:p w:rsidR="00FF45A6" w:rsidRDefault="00FF45A6">
                      <w:pPr>
                        <w:pStyle w:val="a4"/>
                        <w:jc w:val="center"/>
                      </w:pPr>
                      <w:r>
                        <w:t>Установление сфер формирования экономического эффекта  (производство, управление, эксплуатация)</w:t>
                      </w:r>
                    </w:p>
                  </w:txbxContent>
                </v:textbox>
              </v:shape>
            </v:group>
            <v:group id="_x0000_s1065" style="position:absolute;left:1872;top:6401;width:9180;height:804" coordorigin="1521,2754" coordsize="9180,540">
              <v:shape id="_x0000_s1066" type="#_x0000_t202" style="position:absolute;left:1521;top:2754;width:720;height:540">
                <v:textbox style="mso-next-textbox:#_x0000_s1066">
                  <w:txbxContent>
                    <w:p w:rsidR="00FF45A6" w:rsidRDefault="00FF45A6">
                      <w:r>
                        <w:t>5</w:t>
                      </w:r>
                    </w:p>
                  </w:txbxContent>
                </v:textbox>
              </v:shape>
              <v:shape id="_x0000_s1067" type="#_x0000_t202" style="position:absolute;left:2241;top:2754;width:8460;height:540">
                <v:textbox style="mso-next-textbox:#_x0000_s1067">
                  <w:txbxContent>
                    <w:p w:rsidR="00FF45A6" w:rsidRDefault="00FF45A6">
                      <w:pPr>
                        <w:pStyle w:val="a4"/>
                        <w:jc w:val="center"/>
                      </w:pPr>
                      <w:r>
                        <w:t>Определение показателей, на которые оказывают влияние выявленные факторы, и установление направлений их влияния.</w:t>
                      </w:r>
                    </w:p>
                  </w:txbxContent>
                </v:textbox>
              </v:shape>
            </v:group>
            <v:group id="_x0000_s1068" style="position:absolute;left:1815;top:7427;width:9180;height:540" coordorigin="1521,2754" coordsize="9180,540">
              <v:shape id="_x0000_s1069" type="#_x0000_t202" style="position:absolute;left:1521;top:2754;width:720;height:540">
                <v:textbox style="mso-next-textbox:#_x0000_s1069">
                  <w:txbxContent>
                    <w:p w:rsidR="00FF45A6" w:rsidRDefault="00FF45A6">
                      <w:r>
                        <w:t>6</w:t>
                      </w:r>
                    </w:p>
                  </w:txbxContent>
                </v:textbox>
              </v:shape>
              <v:shape id="_x0000_s1070" type="#_x0000_t202" style="position:absolute;left:2241;top:2754;width:8460;height:540">
                <v:textbox style="mso-next-textbox:#_x0000_s1070">
                  <w:txbxContent>
                    <w:p w:rsidR="00FF45A6" w:rsidRDefault="00FF45A6">
                      <w:pPr>
                        <w:jc w:val="center"/>
                        <w:rPr>
                          <w:sz w:val="22"/>
                        </w:rPr>
                      </w:pPr>
                      <w:r>
                        <w:rPr>
                          <w:sz w:val="22"/>
                        </w:rPr>
                        <w:t>Формализованное описание влияния  факторов на экономические показатели</w:t>
                      </w:r>
                    </w:p>
                  </w:txbxContent>
                </v:textbox>
              </v:shape>
            </v:group>
            <v:group id="_x0000_s1071" style="position:absolute;left:1833;top:9839;width:9180;height:720" coordorigin="1521,2754" coordsize="9180,540">
              <v:shape id="_x0000_s1072" type="#_x0000_t202" style="position:absolute;left:1521;top:2754;width:720;height:540">
                <v:textbox style="mso-next-textbox:#_x0000_s1072">
                  <w:txbxContent>
                    <w:p w:rsidR="00FF45A6" w:rsidRDefault="00FF45A6">
                      <w:r>
                        <w:t>9</w:t>
                      </w:r>
                    </w:p>
                  </w:txbxContent>
                </v:textbox>
              </v:shape>
              <v:shape id="_x0000_s1073" type="#_x0000_t202" style="position:absolute;left:2241;top:2754;width:8460;height:540">
                <v:textbox style="mso-next-textbox:#_x0000_s1073">
                  <w:txbxContent>
                    <w:p w:rsidR="00FF45A6" w:rsidRDefault="00FF45A6">
                      <w:pPr>
                        <w:pStyle w:val="22"/>
                        <w:jc w:val="center"/>
                        <w:rPr>
                          <w:sz w:val="22"/>
                        </w:rPr>
                      </w:pPr>
                      <w:r>
                        <w:rPr>
                          <w:sz w:val="22"/>
                        </w:rPr>
                        <w:t>Расчет экономических показателей  (отклонений по экономическим показателям), связанного с внедрением проектируемого мероприятия</w:t>
                      </w:r>
                    </w:p>
                  </w:txbxContent>
                </v:textbox>
              </v:shape>
            </v:group>
            <v:line id="_x0000_s1074" style="position:absolute" from="6147,3608" to="6147,3788">
              <v:stroke endarrow="open"/>
            </v:line>
            <v:line id="_x0000_s1075" style="position:absolute" from="6153,4523" to="6153,4703">
              <v:stroke endarrow="open"/>
            </v:line>
            <v:line id="_x0000_s1076" style="position:absolute" from="6153,5339" to="6153,5519">
              <v:stroke endarrow="open"/>
            </v:line>
            <v:line id="_x0000_s1077" style="position:absolute;flip:x" from="6147,6239" to="6153,6401">
              <v:stroke endarrow="open"/>
            </v:line>
            <v:line id="_x0000_s1078" style="position:absolute" from="6147,7256" to="6147,7436">
              <v:stroke endarrow="open"/>
            </v:line>
            <v:line id="_x0000_s1079" style="position:absolute" from="6147,8909" to="6153,9119">
              <v:stroke endarrow="open"/>
            </v:line>
            <v:line id="_x0000_s1080" style="position:absolute" from="6153,9659" to="6153,9839">
              <v:stroke endarrow="open"/>
            </v:line>
            <v:line id="_x0000_s1081" style="position:absolute" from="6153,10559" to="6153,10739">
              <v:stroke endarrow="open"/>
            </v:line>
            <v:line id="_x0000_s1082" style="position:absolute" from="6153,11279" to="6153,11459">
              <v:stroke endarrow="open"/>
            </v:line>
            <v:line id="_x0000_s1083" style="position:absolute" from="7593,11999" to="7593,12179"/>
            <v:line id="_x0000_s1084" style="position:absolute" from="6153,13259" to="6153,13439">
              <v:stroke endarrow="open"/>
            </v:line>
            <v:line id="_x0000_s1085" style="position:absolute" from="6153,13259" to="11373,13259"/>
            <v:line id="_x0000_s1086" style="position:absolute" from="7593,12179" to="11373,12179"/>
            <v:line id="_x0000_s1087" style="position:absolute" from="11373,12179" to="11373,13259"/>
            <v:line id="_x0000_s1088" style="position:absolute" from="6153,11999" to="6153,12359">
              <v:stroke endarrow="open"/>
            </v:line>
            <v:line id="_x0000_s1089" style="position:absolute" from="8313,13979" to="8313,14339"/>
            <v:line id="_x0000_s1090" style="position:absolute" from="8313,14339" to="11193,14339">
              <v:stroke endarrow="open"/>
            </v:line>
            <v:shape id="_x0000_s1091" type="#_x0000_t202" style="position:absolute;left:10194;top:13982;width:954;height:360" filled="f" stroked="f">
              <v:textbox style="mso-next-textbox:#_x0000_s1091">
                <w:txbxContent>
                  <w:p w:rsidR="00FF45A6" w:rsidRDefault="00FF45A6">
                    <w:r>
                      <w:t>Выход</w:t>
                    </w:r>
                  </w:p>
                </w:txbxContent>
              </v:textbox>
            </v:shape>
            <v:line id="_x0000_s1092" style="position:absolute" from="1473,4256" to="1833,4256">
              <v:stroke endarrow="open"/>
            </v:line>
            <v:line id="_x0000_s1093" style="position:absolute" from="1473,4259" to="1473,12539"/>
            <v:line id="_x0000_s1094" style="position:absolute" from="1473,12539" to="1833,12539"/>
          </v:group>
        </w:pict>
      </w:r>
      <w:r w:rsidR="009720B7">
        <w:rPr>
          <w:sz w:val="28"/>
        </w:rPr>
        <w:t>проектируемого решения (мероприятия)</w:t>
      </w: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r>
        <w:rPr>
          <w:sz w:val="22"/>
        </w:rPr>
        <w:t>нецелесообразно               целесообразно</w:t>
      </w: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rPr>
          <w:sz w:val="22"/>
        </w:rPr>
      </w:pPr>
    </w:p>
    <w:p w:rsidR="009720B7" w:rsidRDefault="009720B7">
      <w:pPr>
        <w:keepNext/>
        <w:widowControl w:val="0"/>
        <w:ind w:firstLine="720"/>
        <w:jc w:val="both"/>
      </w:pPr>
    </w:p>
    <w:p w:rsidR="009720B7" w:rsidRDefault="009720B7">
      <w:pPr>
        <w:keepNext/>
        <w:widowControl w:val="0"/>
        <w:ind w:firstLine="720"/>
        <w:jc w:val="right"/>
      </w:pPr>
    </w:p>
    <w:p w:rsidR="009720B7" w:rsidRDefault="009720B7">
      <w:pPr>
        <w:keepNext/>
        <w:widowControl w:val="0"/>
        <w:ind w:firstLine="720"/>
        <w:jc w:val="right"/>
      </w:pPr>
    </w:p>
    <w:p w:rsidR="009720B7" w:rsidRDefault="009720B7">
      <w:pPr>
        <w:keepNext/>
        <w:widowControl w:val="0"/>
        <w:ind w:firstLine="720"/>
        <w:jc w:val="both"/>
      </w:pPr>
    </w:p>
    <w:p w:rsidR="009720B7" w:rsidRDefault="009720B7">
      <w:pPr>
        <w:keepNext/>
        <w:widowControl w:val="0"/>
        <w:ind w:firstLine="720"/>
        <w:jc w:val="both"/>
      </w:pPr>
    </w:p>
    <w:p w:rsidR="009720B7" w:rsidRDefault="009720B7">
      <w:pPr>
        <w:keepNext/>
        <w:widowControl w:val="0"/>
        <w:ind w:firstLine="720"/>
        <w:jc w:val="right"/>
      </w:pPr>
      <w:r>
        <w:t>Таблица 1</w:t>
      </w:r>
    </w:p>
    <w:p w:rsidR="009720B7" w:rsidRDefault="009720B7">
      <w:pPr>
        <w:keepNext/>
        <w:widowControl w:val="0"/>
        <w:ind w:firstLine="720"/>
        <w:jc w:val="center"/>
      </w:pPr>
      <w:r>
        <w:t>Выявление факторов, обусловливающих эффективность проектных мероприятий</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4830"/>
        <w:gridCol w:w="1848"/>
        <w:gridCol w:w="1137"/>
      </w:tblGrid>
      <w:tr w:rsidR="009720B7">
        <w:trPr>
          <w:trHeight w:val="423"/>
        </w:trPr>
        <w:tc>
          <w:tcPr>
            <w:tcW w:w="1994" w:type="dxa"/>
          </w:tcPr>
          <w:p w:rsidR="009720B7" w:rsidRDefault="009720B7">
            <w:pPr>
              <w:keepNext/>
              <w:widowControl w:val="0"/>
              <w:ind w:firstLine="720"/>
              <w:jc w:val="center"/>
              <w:rPr>
                <w:sz w:val="22"/>
              </w:rPr>
            </w:pPr>
            <w:r>
              <w:rPr>
                <w:sz w:val="22"/>
              </w:rPr>
              <w:t>Направление влияния мероприятия</w:t>
            </w:r>
          </w:p>
        </w:tc>
        <w:tc>
          <w:tcPr>
            <w:tcW w:w="4830" w:type="dxa"/>
          </w:tcPr>
          <w:p w:rsidR="009720B7" w:rsidRDefault="009720B7">
            <w:pPr>
              <w:keepNext/>
              <w:widowControl w:val="0"/>
              <w:ind w:firstLine="720"/>
              <w:jc w:val="center"/>
              <w:rPr>
                <w:sz w:val="22"/>
              </w:rPr>
            </w:pPr>
            <w:r>
              <w:rPr>
                <w:sz w:val="22"/>
              </w:rPr>
              <w:t>Факторы, обусловливающие эффективность</w:t>
            </w:r>
          </w:p>
        </w:tc>
        <w:tc>
          <w:tcPr>
            <w:tcW w:w="1848" w:type="dxa"/>
          </w:tcPr>
          <w:p w:rsidR="009720B7" w:rsidRDefault="009720B7">
            <w:pPr>
              <w:keepNext/>
              <w:widowControl w:val="0"/>
              <w:ind w:firstLine="720"/>
              <w:jc w:val="center"/>
              <w:rPr>
                <w:sz w:val="22"/>
              </w:rPr>
            </w:pPr>
            <w:r>
              <w:rPr>
                <w:sz w:val="22"/>
              </w:rPr>
              <w:t>Степень влияния</w:t>
            </w:r>
          </w:p>
        </w:tc>
        <w:tc>
          <w:tcPr>
            <w:tcW w:w="1137" w:type="dxa"/>
          </w:tcPr>
          <w:p w:rsidR="009720B7" w:rsidRDefault="009720B7">
            <w:pPr>
              <w:keepNext/>
              <w:widowControl w:val="0"/>
              <w:ind w:firstLine="720"/>
              <w:jc w:val="center"/>
              <w:rPr>
                <w:sz w:val="22"/>
              </w:rPr>
            </w:pPr>
            <w:r>
              <w:rPr>
                <w:sz w:val="22"/>
              </w:rPr>
              <w:t>Баллы</w:t>
            </w:r>
          </w:p>
        </w:tc>
      </w:tr>
      <w:tr w:rsidR="009720B7">
        <w:trPr>
          <w:trHeight w:val="60"/>
        </w:trPr>
        <w:tc>
          <w:tcPr>
            <w:tcW w:w="1994" w:type="dxa"/>
          </w:tcPr>
          <w:p w:rsidR="009720B7" w:rsidRDefault="009720B7">
            <w:pPr>
              <w:keepNext/>
              <w:widowControl w:val="0"/>
              <w:ind w:firstLine="720"/>
              <w:jc w:val="center"/>
              <w:rPr>
                <w:sz w:val="22"/>
              </w:rPr>
            </w:pPr>
            <w:r>
              <w:rPr>
                <w:sz w:val="22"/>
              </w:rPr>
              <w:t>1</w:t>
            </w:r>
          </w:p>
        </w:tc>
        <w:tc>
          <w:tcPr>
            <w:tcW w:w="4830" w:type="dxa"/>
          </w:tcPr>
          <w:p w:rsidR="009720B7" w:rsidRDefault="009720B7">
            <w:pPr>
              <w:keepNext/>
              <w:widowControl w:val="0"/>
              <w:ind w:firstLine="720"/>
              <w:jc w:val="center"/>
              <w:rPr>
                <w:sz w:val="22"/>
              </w:rPr>
            </w:pPr>
            <w:r>
              <w:rPr>
                <w:sz w:val="22"/>
              </w:rPr>
              <w:t>2</w:t>
            </w:r>
          </w:p>
        </w:tc>
        <w:tc>
          <w:tcPr>
            <w:tcW w:w="1848" w:type="dxa"/>
          </w:tcPr>
          <w:p w:rsidR="009720B7" w:rsidRDefault="009720B7">
            <w:pPr>
              <w:keepNext/>
              <w:widowControl w:val="0"/>
              <w:ind w:firstLine="720"/>
              <w:jc w:val="center"/>
              <w:rPr>
                <w:sz w:val="22"/>
              </w:rPr>
            </w:pPr>
            <w:r>
              <w:rPr>
                <w:sz w:val="22"/>
              </w:rPr>
              <w:t>3</w:t>
            </w:r>
          </w:p>
        </w:tc>
        <w:tc>
          <w:tcPr>
            <w:tcW w:w="1137" w:type="dxa"/>
          </w:tcPr>
          <w:p w:rsidR="009720B7" w:rsidRDefault="009720B7">
            <w:pPr>
              <w:keepNext/>
              <w:widowControl w:val="0"/>
              <w:ind w:firstLine="720"/>
              <w:jc w:val="center"/>
              <w:rPr>
                <w:sz w:val="22"/>
              </w:rPr>
            </w:pPr>
            <w:r>
              <w:rPr>
                <w:sz w:val="22"/>
              </w:rPr>
              <w:t>4</w:t>
            </w:r>
          </w:p>
        </w:tc>
      </w:tr>
      <w:tr w:rsidR="009720B7">
        <w:trPr>
          <w:trHeight w:val="3822"/>
        </w:trPr>
        <w:tc>
          <w:tcPr>
            <w:tcW w:w="1994" w:type="dxa"/>
          </w:tcPr>
          <w:p w:rsidR="009720B7" w:rsidRDefault="009720B7">
            <w:pPr>
              <w:keepNext/>
              <w:widowControl w:val="0"/>
              <w:ind w:firstLine="720"/>
              <w:jc w:val="center"/>
              <w:rPr>
                <w:sz w:val="22"/>
              </w:rPr>
            </w:pPr>
            <w:r>
              <w:rPr>
                <w:sz w:val="22"/>
              </w:rPr>
              <w:t xml:space="preserve">1. Улучшение </w:t>
            </w:r>
          </w:p>
          <w:p w:rsidR="009720B7" w:rsidRDefault="009720B7">
            <w:pPr>
              <w:keepNext/>
              <w:widowControl w:val="0"/>
              <w:ind w:firstLine="720"/>
              <w:jc w:val="center"/>
              <w:rPr>
                <w:sz w:val="22"/>
              </w:rPr>
            </w:pPr>
            <w:r>
              <w:rPr>
                <w:sz w:val="22"/>
              </w:rPr>
              <w:t>использования рабочего времени производствен-ных рабочих</w:t>
            </w:r>
          </w:p>
        </w:tc>
        <w:tc>
          <w:tcPr>
            <w:tcW w:w="4830" w:type="dxa"/>
          </w:tcPr>
          <w:p w:rsidR="009720B7" w:rsidRDefault="009720B7">
            <w:pPr>
              <w:keepNext/>
              <w:widowControl w:val="0"/>
              <w:ind w:firstLine="720"/>
              <w:jc w:val="both"/>
              <w:rPr>
                <w:sz w:val="22"/>
              </w:rPr>
            </w:pPr>
            <w:r>
              <w:rPr>
                <w:sz w:val="22"/>
              </w:rPr>
              <w:t xml:space="preserve">1.1. Снижение потерь рабочего времени </w:t>
            </w:r>
          </w:p>
          <w:p w:rsidR="009720B7" w:rsidRDefault="009720B7">
            <w:pPr>
              <w:keepNext/>
              <w:widowControl w:val="0"/>
              <w:ind w:firstLine="720"/>
              <w:jc w:val="both"/>
              <w:rPr>
                <w:sz w:val="22"/>
              </w:rPr>
            </w:pPr>
            <w:r>
              <w:rPr>
                <w:sz w:val="22"/>
              </w:rPr>
              <w:t>производственных рабочих за счет усиления контроля обоснованности нормативных трудозатрат, оплачиваемых простоев, сверхурочных работ</w:t>
            </w:r>
          </w:p>
          <w:p w:rsidR="009720B7" w:rsidRDefault="009720B7">
            <w:pPr>
              <w:keepNext/>
              <w:widowControl w:val="0"/>
              <w:ind w:firstLine="720"/>
              <w:jc w:val="both"/>
              <w:rPr>
                <w:sz w:val="22"/>
              </w:rPr>
            </w:pPr>
            <w:r>
              <w:rPr>
                <w:sz w:val="22"/>
              </w:rPr>
              <w:t>1.2. Повышение производительности труда, сокращение численности производственных рабочих</w:t>
            </w:r>
          </w:p>
          <w:p w:rsidR="009720B7" w:rsidRDefault="009720B7">
            <w:pPr>
              <w:keepNext/>
              <w:widowControl w:val="0"/>
              <w:ind w:firstLine="720"/>
              <w:jc w:val="both"/>
              <w:rPr>
                <w:sz w:val="22"/>
              </w:rPr>
            </w:pPr>
            <w:r>
              <w:rPr>
                <w:sz w:val="22"/>
              </w:rPr>
              <w:t>1.3. Снижение затрат на оплату потерь рабочего времени</w:t>
            </w:r>
          </w:p>
          <w:p w:rsidR="009720B7" w:rsidRDefault="009720B7">
            <w:pPr>
              <w:keepNext/>
              <w:widowControl w:val="0"/>
              <w:ind w:firstLine="720"/>
              <w:jc w:val="both"/>
              <w:rPr>
                <w:sz w:val="22"/>
              </w:rPr>
            </w:pPr>
            <w:r>
              <w:rPr>
                <w:sz w:val="22"/>
              </w:rPr>
              <w:t>1.4. Экономия на заработной плате за счет опережающего роста производительности труда</w:t>
            </w:r>
          </w:p>
          <w:p w:rsidR="009720B7" w:rsidRDefault="009720B7">
            <w:pPr>
              <w:keepNext/>
              <w:widowControl w:val="0"/>
              <w:ind w:firstLine="720"/>
              <w:jc w:val="both"/>
              <w:rPr>
                <w:sz w:val="22"/>
              </w:rPr>
            </w:pPr>
            <w:r>
              <w:rPr>
                <w:sz w:val="22"/>
              </w:rPr>
              <w:t>1.5. Экономия на начислениях в фонды социального страхования и обеспечения на заработную плату производственных рабочих</w:t>
            </w:r>
          </w:p>
        </w:tc>
        <w:tc>
          <w:tcPr>
            <w:tcW w:w="1848" w:type="dxa"/>
          </w:tcPr>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tc>
        <w:tc>
          <w:tcPr>
            <w:tcW w:w="1137" w:type="dxa"/>
          </w:tcPr>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tc>
      </w:tr>
      <w:tr w:rsidR="009720B7">
        <w:trPr>
          <w:trHeight w:val="2388"/>
        </w:trPr>
        <w:tc>
          <w:tcPr>
            <w:tcW w:w="1994" w:type="dxa"/>
            <w:tcBorders>
              <w:top w:val="single" w:sz="4" w:space="0" w:color="auto"/>
              <w:left w:val="single" w:sz="4" w:space="0" w:color="auto"/>
              <w:bottom w:val="single" w:sz="4" w:space="0" w:color="auto"/>
              <w:right w:val="single" w:sz="4" w:space="0" w:color="auto"/>
            </w:tcBorders>
          </w:tcPr>
          <w:p w:rsidR="009720B7" w:rsidRDefault="009720B7">
            <w:pPr>
              <w:keepNext/>
              <w:widowControl w:val="0"/>
              <w:ind w:firstLine="720"/>
              <w:jc w:val="center"/>
              <w:rPr>
                <w:sz w:val="22"/>
              </w:rPr>
            </w:pPr>
            <w:r>
              <w:rPr>
                <w:sz w:val="22"/>
              </w:rPr>
              <w:t>2. Улучшение использования материальных ресурсов</w:t>
            </w:r>
          </w:p>
        </w:tc>
        <w:tc>
          <w:tcPr>
            <w:tcW w:w="4830" w:type="dxa"/>
            <w:tcBorders>
              <w:top w:val="single" w:sz="4" w:space="0" w:color="auto"/>
              <w:left w:val="single" w:sz="4" w:space="0" w:color="auto"/>
              <w:bottom w:val="single" w:sz="4" w:space="0" w:color="auto"/>
              <w:right w:val="single" w:sz="4" w:space="0" w:color="auto"/>
            </w:tcBorders>
          </w:tcPr>
          <w:p w:rsidR="009720B7" w:rsidRDefault="009720B7">
            <w:pPr>
              <w:keepNext/>
              <w:widowControl w:val="0"/>
              <w:ind w:firstLine="720"/>
              <w:jc w:val="both"/>
              <w:rPr>
                <w:sz w:val="22"/>
              </w:rPr>
            </w:pPr>
            <w:r>
              <w:rPr>
                <w:sz w:val="22"/>
              </w:rPr>
              <w:t>2.1. Появление возможности маневра имеющимися материальными ресурсами на основе своевременного получения достоверной информации о их наличии (снижение запасов)</w:t>
            </w:r>
          </w:p>
          <w:p w:rsidR="009720B7" w:rsidRDefault="009720B7">
            <w:pPr>
              <w:keepNext/>
              <w:widowControl w:val="0"/>
              <w:ind w:firstLine="720"/>
              <w:jc w:val="both"/>
              <w:rPr>
                <w:sz w:val="22"/>
              </w:rPr>
            </w:pPr>
            <w:r>
              <w:rPr>
                <w:sz w:val="22"/>
              </w:rPr>
              <w:t>2.2. Снижение замен материалов за счет своевременного принятия мер по их восполнению при прогнозировании возможного дефицита</w:t>
            </w:r>
          </w:p>
          <w:p w:rsidR="009720B7" w:rsidRDefault="009720B7">
            <w:pPr>
              <w:keepNext/>
              <w:widowControl w:val="0"/>
              <w:ind w:firstLine="720"/>
              <w:jc w:val="both"/>
              <w:rPr>
                <w:sz w:val="22"/>
              </w:rPr>
            </w:pPr>
            <w:r>
              <w:rPr>
                <w:sz w:val="22"/>
              </w:rPr>
              <w:t>2.3. Снижение расхода материалов</w:t>
            </w:r>
          </w:p>
        </w:tc>
        <w:tc>
          <w:tcPr>
            <w:tcW w:w="1848" w:type="dxa"/>
            <w:tcBorders>
              <w:top w:val="single" w:sz="4" w:space="0" w:color="auto"/>
              <w:left w:val="single" w:sz="4" w:space="0" w:color="auto"/>
              <w:bottom w:val="single" w:sz="4" w:space="0" w:color="auto"/>
              <w:right w:val="single" w:sz="4" w:space="0" w:color="auto"/>
            </w:tcBorders>
          </w:tcPr>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слабое</w:t>
            </w:r>
          </w:p>
        </w:tc>
        <w:tc>
          <w:tcPr>
            <w:tcW w:w="1137" w:type="dxa"/>
            <w:tcBorders>
              <w:top w:val="single" w:sz="4" w:space="0" w:color="auto"/>
              <w:left w:val="single" w:sz="4" w:space="0" w:color="auto"/>
              <w:bottom w:val="single" w:sz="4" w:space="0" w:color="auto"/>
              <w:right w:val="single" w:sz="4" w:space="0" w:color="auto"/>
            </w:tcBorders>
          </w:tcPr>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w:t>
            </w:r>
          </w:p>
        </w:tc>
      </w:tr>
    </w:tbl>
    <w:p w:rsidR="009720B7" w:rsidRDefault="009720B7">
      <w:pPr>
        <w:keepNext/>
        <w:widowControl w:val="0"/>
        <w:ind w:firstLine="720"/>
        <w:jc w:val="right"/>
      </w:pPr>
    </w:p>
    <w:p w:rsidR="009720B7" w:rsidRDefault="009720B7">
      <w:pPr>
        <w:keepNext/>
        <w:widowControl w:val="0"/>
        <w:ind w:firstLine="720"/>
        <w:jc w:val="both"/>
      </w:pPr>
      <w:r>
        <w:t>В процессе выявления факторов и оценки их влияния на эффективность функционирования организации следует иметь в виду, что этот процесс, в известной мере, субъективен, поэтому в спорных ситуациях могут быть привлечены эксперты для повышения обоснованности отбора факторов. Сама процедура оценки также требует некоторого упорядочения и повышения объективности, которые могут быть достигнуты различными путями. Одним из них является использование количественных или заменяющих их оценок.</w:t>
      </w:r>
    </w:p>
    <w:p w:rsidR="009720B7" w:rsidRDefault="009720B7">
      <w:pPr>
        <w:keepNext/>
        <w:widowControl w:val="0"/>
        <w:ind w:firstLine="720"/>
        <w:jc w:val="both"/>
      </w:pPr>
      <w:r>
        <w:t>Можно рекомендовать использовать, например, 3-х уровневую оценку, характеризуемую следующими качественными показателями: сильное, среднее, слабое и очень слабое. Соответственно принятым качественным уровням используются 3-х и 5-ти бальные количественные оценки, при этом наивысшему уровню соответствует наибольший балл, который будет уменьшаться в соответствии со снижением уровня оценки. В рассматриваемом примере принята 3-х уровневая оценка (графа 3 таблицы 1), соответственно этим уровням используется 3-х бальная количественная оценка (графа 4 таблицы 1).</w:t>
      </w:r>
    </w:p>
    <w:p w:rsidR="009720B7" w:rsidRDefault="009720B7">
      <w:pPr>
        <w:keepNext/>
        <w:widowControl w:val="0"/>
        <w:ind w:firstLine="720"/>
        <w:jc w:val="both"/>
      </w:pPr>
      <w:r>
        <w:t>При этом может оказаться, что при реализации различных проектных мероприятий на систему будут действовать одни и те же факторы (графа 1 таблицы 2). Следовательно, степень влияния каждого из них на показатели функционирования системы будет возрастать: если факторы повторяются, бальные оценки складываются (графа 2 таблицы 2), и по полученным результатам ведется окончательный отбор тех из факторов, которые в наибольшей мере влияют на функционирование системы, для которой ведется проектирование (графа 3 таблицы 2). Дипломник, как эксперт, сам обосновывает предельное значение балла, характеризующего влияние фактора.</w:t>
      </w:r>
    </w:p>
    <w:p w:rsidR="009720B7" w:rsidRDefault="009720B7">
      <w:pPr>
        <w:keepNext/>
        <w:widowControl w:val="0"/>
        <w:ind w:firstLine="720"/>
        <w:jc w:val="both"/>
      </w:pPr>
      <w:r>
        <w:t>При реализации блока 4 схемы 1 необходимо установить, в какой из сфер (производство или управление) может  быть  получен  эффект. Информацию об этом можно записать в графе "Комментарий" таблицы 2 по тем факторам, которые отобраны для расчета эффективности.</w:t>
      </w:r>
    </w:p>
    <w:p w:rsidR="009720B7" w:rsidRDefault="009720B7">
      <w:pPr>
        <w:keepNext/>
        <w:widowControl w:val="0"/>
        <w:ind w:firstLine="720"/>
        <w:jc w:val="both"/>
      </w:pPr>
      <w:r>
        <w:t>Установление сфер получения экономического эффекта облегчит реализацию расчетов по блоку 5.</w:t>
      </w:r>
    </w:p>
    <w:p w:rsidR="009720B7" w:rsidRDefault="009720B7">
      <w:pPr>
        <w:keepNext/>
        <w:widowControl w:val="0"/>
        <w:ind w:firstLine="720"/>
        <w:jc w:val="both"/>
      </w:pPr>
      <w:r>
        <w:t>При установлении  показателей, на которые оказывают влияние выявленные факторы, и установлении  направлений их влияния (блок 5) можно использовать таблицу следующей формы (см. таблицу 3), позволяющую увязать их, а затем использовать установленные зависимости при реализации блока 6. В приведенной таблице выбор  факторов, определяющих экономическую эффективность; основные направления их влияния; показатели,  с помощью  которых  можно  измерить  влияние фактора, в указанной таблице даны  применительно к проектным  мероприятиям, связанным с автоматизацией управления.</w:t>
      </w:r>
    </w:p>
    <w:p w:rsidR="009720B7" w:rsidRDefault="009720B7">
      <w:pPr>
        <w:keepNext/>
        <w:widowControl w:val="0"/>
        <w:ind w:firstLine="720"/>
        <w:jc w:val="both"/>
      </w:pPr>
      <w:r>
        <w:t xml:space="preserve">           Для расчета  показателей экономической эффективности необходимо, прежде всего,  формализовано описать влияние  каждого  из  выделенных факторов  на  экономические показатели (блок 6). Например, рост объема производства (реализации) продукции (</w:t>
      </w:r>
      <w:r>
        <w:rPr>
          <w:i/>
        </w:rPr>
        <w:t>V</w:t>
      </w:r>
      <w:r>
        <w:rPr>
          <w:i/>
          <w:vertAlign w:val="subscript"/>
        </w:rPr>
        <w:t>р</w:t>
      </w:r>
      <w:r>
        <w:t>), полученный за счет ликвидации потерь рабочего времени рабочих (</w:t>
      </w:r>
      <w:r>
        <w:rPr>
          <w:i/>
        </w:rPr>
        <w:t>K</w:t>
      </w:r>
      <w:r>
        <w:rPr>
          <w:i/>
          <w:vertAlign w:val="subscript"/>
        </w:rPr>
        <w:t>пр</w:t>
      </w:r>
      <w:r>
        <w:t>), снижения простоев оборудования (</w:t>
      </w:r>
      <w:r>
        <w:rPr>
          <w:i/>
        </w:rPr>
        <w:t>К</w:t>
      </w:r>
      <w:r>
        <w:rPr>
          <w:i/>
          <w:vertAlign w:val="subscript"/>
        </w:rPr>
        <w:t>по</w:t>
      </w:r>
      <w:r>
        <w:t>)</w:t>
      </w:r>
      <w:r>
        <w:rPr>
          <w:i/>
        </w:rPr>
        <w:t>,</w:t>
      </w:r>
      <w:r>
        <w:t xml:space="preserve"> повышения ритмичности (</w:t>
      </w:r>
      <w:r>
        <w:rPr>
          <w:i/>
        </w:rPr>
        <w:t>К</w:t>
      </w:r>
      <w:r>
        <w:rPr>
          <w:i/>
          <w:vertAlign w:val="subscript"/>
        </w:rPr>
        <w:t>рит</w:t>
      </w:r>
      <w:r>
        <w:t>), можно формализовано описать следующим образом:</w:t>
      </w:r>
    </w:p>
    <w:p w:rsidR="009720B7" w:rsidRDefault="009720B7">
      <w:pPr>
        <w:keepNext/>
        <w:widowControl w:val="0"/>
        <w:ind w:firstLine="720"/>
        <w:jc w:val="center"/>
        <w:rPr>
          <w:i/>
        </w:rPr>
      </w:pPr>
      <w:r>
        <w:rPr>
          <w:i/>
        </w:rPr>
        <w:t>∆V</w:t>
      </w:r>
      <w:r>
        <w:rPr>
          <w:i/>
          <w:vertAlign w:val="subscript"/>
        </w:rPr>
        <w:t>р</w:t>
      </w:r>
      <w:r>
        <w:rPr>
          <w:i/>
        </w:rPr>
        <w:t xml:space="preserve"> = f (∆K</w:t>
      </w:r>
      <w:r>
        <w:rPr>
          <w:i/>
          <w:vertAlign w:val="subscript"/>
        </w:rPr>
        <w:t>пр</w:t>
      </w:r>
      <w:r>
        <w:rPr>
          <w:i/>
        </w:rPr>
        <w:t>,  ∆К</w:t>
      </w:r>
      <w:r>
        <w:rPr>
          <w:i/>
          <w:vertAlign w:val="subscript"/>
        </w:rPr>
        <w:t>рит</w:t>
      </w:r>
      <w:r>
        <w:rPr>
          <w:i/>
        </w:rPr>
        <w:t>, ∆ К</w:t>
      </w:r>
      <w:r>
        <w:rPr>
          <w:i/>
          <w:vertAlign w:val="subscript"/>
        </w:rPr>
        <w:t>по</w:t>
      </w:r>
      <w:r>
        <w:rPr>
          <w:i/>
        </w:rPr>
        <w:t>)</w:t>
      </w:r>
    </w:p>
    <w:p w:rsidR="009720B7" w:rsidRDefault="009720B7">
      <w:pPr>
        <w:keepNext/>
        <w:widowControl w:val="0"/>
        <w:ind w:firstLine="720"/>
      </w:pPr>
    </w:p>
    <w:p w:rsidR="009720B7" w:rsidRDefault="009720B7">
      <w:pPr>
        <w:keepNext/>
        <w:widowControl w:val="0"/>
        <w:ind w:firstLine="720"/>
        <w:jc w:val="right"/>
      </w:pPr>
    </w:p>
    <w:p w:rsidR="009720B7" w:rsidRDefault="009720B7">
      <w:pPr>
        <w:pStyle w:val="31"/>
        <w:keepNext/>
        <w:widowControl w:val="0"/>
        <w:spacing w:after="0"/>
        <w:ind w:firstLine="720"/>
        <w:jc w:val="both"/>
        <w:rPr>
          <w:sz w:val="24"/>
        </w:rPr>
      </w:pPr>
      <w:r>
        <w:rPr>
          <w:sz w:val="24"/>
        </w:rPr>
        <w:t>Такое описание необходимо для того,  чтобы из аналитических данных выбрать те, которые потребуются для расчета показателей эффективности. В приведенном примере для дальнейших расчетов потребуются данные о производительности труда, фактически имеющихся потерях рабочего времени производственных рабочих, простоях оборудования, коэффициенте ритмичности. Потери и простои можно характеризовать в %, долях, абсолютных величинах. Величина  снижения этих потерь,  так же как и повышение коэффициента ритмичности от внедрения проектного решения, может быть дана в % или долях.</w:t>
      </w:r>
    </w:p>
    <w:p w:rsidR="009720B7" w:rsidRDefault="009720B7">
      <w:pPr>
        <w:keepNext/>
        <w:widowControl w:val="0"/>
        <w:ind w:firstLine="720"/>
        <w:jc w:val="right"/>
      </w:pPr>
      <w:r>
        <w:t xml:space="preserve"> Таблица 2</w:t>
      </w:r>
    </w:p>
    <w:p w:rsidR="009720B7" w:rsidRDefault="009720B7">
      <w:pPr>
        <w:keepNext/>
        <w:widowControl w:val="0"/>
        <w:ind w:firstLine="720"/>
        <w:jc w:val="center"/>
      </w:pPr>
      <w:r>
        <w:t>Отбор факторов, обуславливающих эффективность проектных мероприятий</w:t>
      </w:r>
    </w:p>
    <w:p w:rsidR="009720B7" w:rsidRDefault="009720B7">
      <w:pPr>
        <w:keepNext/>
        <w:widowControl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2000"/>
        <w:gridCol w:w="1375"/>
        <w:gridCol w:w="3048"/>
      </w:tblGrid>
      <w:tr w:rsidR="009720B7">
        <w:trPr>
          <w:cantSplit/>
          <w:trHeight w:val="620"/>
        </w:trPr>
        <w:tc>
          <w:tcPr>
            <w:tcW w:w="3183" w:type="dxa"/>
          </w:tcPr>
          <w:p w:rsidR="009720B7" w:rsidRDefault="009720B7">
            <w:pPr>
              <w:keepNext/>
              <w:widowControl w:val="0"/>
              <w:ind w:firstLine="720"/>
              <w:jc w:val="center"/>
              <w:rPr>
                <w:sz w:val="22"/>
              </w:rPr>
            </w:pPr>
            <w:r>
              <w:rPr>
                <w:sz w:val="22"/>
              </w:rPr>
              <w:t>Наименование  факторов</w:t>
            </w:r>
          </w:p>
        </w:tc>
        <w:tc>
          <w:tcPr>
            <w:tcW w:w="2000" w:type="dxa"/>
          </w:tcPr>
          <w:p w:rsidR="009720B7" w:rsidRDefault="009720B7">
            <w:pPr>
              <w:keepNext/>
              <w:widowControl w:val="0"/>
              <w:ind w:firstLine="720"/>
              <w:jc w:val="center"/>
              <w:rPr>
                <w:sz w:val="22"/>
              </w:rPr>
            </w:pPr>
            <w:r>
              <w:rPr>
                <w:sz w:val="22"/>
              </w:rPr>
              <w:t>Суммарная бальная оценка</w:t>
            </w:r>
          </w:p>
        </w:tc>
        <w:tc>
          <w:tcPr>
            <w:tcW w:w="1375" w:type="dxa"/>
          </w:tcPr>
          <w:p w:rsidR="009720B7" w:rsidRDefault="009720B7">
            <w:pPr>
              <w:keepNext/>
              <w:widowControl w:val="0"/>
              <w:ind w:firstLine="720"/>
              <w:jc w:val="center"/>
              <w:rPr>
                <w:sz w:val="22"/>
              </w:rPr>
            </w:pPr>
            <w:r>
              <w:rPr>
                <w:sz w:val="22"/>
              </w:rPr>
              <w:t>Отбор фактора</w:t>
            </w:r>
          </w:p>
        </w:tc>
        <w:tc>
          <w:tcPr>
            <w:tcW w:w="3048" w:type="dxa"/>
          </w:tcPr>
          <w:p w:rsidR="009720B7" w:rsidRDefault="009720B7">
            <w:pPr>
              <w:keepNext/>
              <w:widowControl w:val="0"/>
              <w:ind w:firstLine="720"/>
              <w:jc w:val="center"/>
              <w:rPr>
                <w:sz w:val="22"/>
              </w:rPr>
            </w:pPr>
            <w:r>
              <w:rPr>
                <w:sz w:val="22"/>
              </w:rPr>
              <w:t>Комментарий (сфера получения эффекта, обоснование)</w:t>
            </w:r>
          </w:p>
        </w:tc>
      </w:tr>
      <w:tr w:rsidR="009720B7">
        <w:trPr>
          <w:cantSplit/>
          <w:trHeight w:val="201"/>
        </w:trPr>
        <w:tc>
          <w:tcPr>
            <w:tcW w:w="3183" w:type="dxa"/>
          </w:tcPr>
          <w:p w:rsidR="009720B7" w:rsidRDefault="009720B7">
            <w:pPr>
              <w:keepNext/>
              <w:widowControl w:val="0"/>
              <w:ind w:firstLine="720"/>
              <w:jc w:val="center"/>
              <w:rPr>
                <w:sz w:val="22"/>
              </w:rPr>
            </w:pPr>
            <w:r>
              <w:rPr>
                <w:sz w:val="22"/>
              </w:rPr>
              <w:t>1</w:t>
            </w:r>
          </w:p>
        </w:tc>
        <w:tc>
          <w:tcPr>
            <w:tcW w:w="2000" w:type="dxa"/>
          </w:tcPr>
          <w:p w:rsidR="009720B7" w:rsidRDefault="009720B7">
            <w:pPr>
              <w:keepNext/>
              <w:widowControl w:val="0"/>
              <w:ind w:firstLine="720"/>
              <w:jc w:val="center"/>
              <w:rPr>
                <w:sz w:val="22"/>
              </w:rPr>
            </w:pPr>
            <w:r>
              <w:rPr>
                <w:sz w:val="22"/>
              </w:rPr>
              <w:t>2</w:t>
            </w:r>
          </w:p>
        </w:tc>
        <w:tc>
          <w:tcPr>
            <w:tcW w:w="1375" w:type="dxa"/>
          </w:tcPr>
          <w:p w:rsidR="009720B7" w:rsidRDefault="009720B7">
            <w:pPr>
              <w:keepNext/>
              <w:widowControl w:val="0"/>
              <w:ind w:firstLine="720"/>
              <w:jc w:val="center"/>
              <w:rPr>
                <w:sz w:val="22"/>
              </w:rPr>
            </w:pPr>
            <w:r>
              <w:rPr>
                <w:sz w:val="22"/>
              </w:rPr>
              <w:t>3</w:t>
            </w:r>
          </w:p>
        </w:tc>
        <w:tc>
          <w:tcPr>
            <w:tcW w:w="3048" w:type="dxa"/>
          </w:tcPr>
          <w:p w:rsidR="009720B7" w:rsidRDefault="009720B7">
            <w:pPr>
              <w:keepNext/>
              <w:widowControl w:val="0"/>
              <w:ind w:firstLine="720"/>
              <w:jc w:val="center"/>
              <w:rPr>
                <w:sz w:val="22"/>
              </w:rPr>
            </w:pPr>
            <w:r>
              <w:rPr>
                <w:sz w:val="22"/>
              </w:rPr>
              <w:t>4</w:t>
            </w:r>
          </w:p>
        </w:tc>
      </w:tr>
      <w:tr w:rsidR="009720B7">
        <w:trPr>
          <w:cantSplit/>
          <w:trHeight w:val="2824"/>
        </w:trPr>
        <w:tc>
          <w:tcPr>
            <w:tcW w:w="3183" w:type="dxa"/>
          </w:tcPr>
          <w:p w:rsidR="009720B7" w:rsidRDefault="009720B7">
            <w:pPr>
              <w:keepNext/>
              <w:widowControl w:val="0"/>
              <w:ind w:firstLine="720"/>
              <w:jc w:val="center"/>
              <w:rPr>
                <w:sz w:val="22"/>
              </w:rPr>
            </w:pPr>
            <w:r>
              <w:rPr>
                <w:sz w:val="22"/>
              </w:rPr>
              <w:t>1. Снижение затрат на заработную плату за счет сокращения численности работников и трудоемкости работ (1.1, 1.2, 1.3, 1.4, 1.5 таблица 1)</w:t>
            </w:r>
          </w:p>
          <w:p w:rsidR="009720B7" w:rsidRDefault="009720B7">
            <w:pPr>
              <w:keepNext/>
              <w:widowControl w:val="0"/>
              <w:ind w:firstLine="720"/>
              <w:jc w:val="center"/>
              <w:rPr>
                <w:sz w:val="22"/>
              </w:rPr>
            </w:pPr>
            <w:r>
              <w:rPr>
                <w:sz w:val="22"/>
              </w:rPr>
              <w:t>.</w:t>
            </w:r>
          </w:p>
          <w:p w:rsidR="009720B7" w:rsidRDefault="009720B7">
            <w:pPr>
              <w:keepNext/>
              <w:widowControl w:val="0"/>
              <w:ind w:firstLine="720"/>
              <w:jc w:val="center"/>
              <w:rPr>
                <w:sz w:val="22"/>
              </w:rPr>
            </w:pPr>
            <w:r>
              <w:rPr>
                <w:sz w:val="22"/>
              </w:rPr>
              <w:t>.</w:t>
            </w:r>
          </w:p>
          <w:p w:rsidR="009720B7" w:rsidRDefault="009720B7">
            <w:pPr>
              <w:keepNext/>
              <w:widowControl w:val="0"/>
              <w:ind w:firstLine="720"/>
              <w:jc w:val="center"/>
              <w:rPr>
                <w:sz w:val="22"/>
              </w:rPr>
            </w:pPr>
            <w:r>
              <w:rPr>
                <w:sz w:val="22"/>
              </w:rPr>
              <w:t>2. Снижение расхода материала (2.1, 2.2 таблица 1) и т.д.</w:t>
            </w:r>
          </w:p>
        </w:tc>
        <w:tc>
          <w:tcPr>
            <w:tcW w:w="2000" w:type="dxa"/>
          </w:tcPr>
          <w:p w:rsidR="009720B7" w:rsidRDefault="009720B7">
            <w:pPr>
              <w:keepNext/>
              <w:widowControl w:val="0"/>
              <w:ind w:firstLine="720"/>
              <w:jc w:val="center"/>
              <w:rPr>
                <w:sz w:val="22"/>
              </w:rPr>
            </w:pPr>
            <w:r>
              <w:rPr>
                <w:sz w:val="22"/>
              </w:rPr>
              <w:t>1+1+1+1+1=5</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1+1=2</w:t>
            </w:r>
          </w:p>
        </w:tc>
        <w:tc>
          <w:tcPr>
            <w:tcW w:w="1375" w:type="dxa"/>
          </w:tcPr>
          <w:p w:rsidR="009720B7" w:rsidRDefault="009720B7">
            <w:pPr>
              <w:keepNext/>
              <w:widowControl w:val="0"/>
              <w:ind w:firstLine="720"/>
              <w:jc w:val="center"/>
              <w:rPr>
                <w:sz w:val="22"/>
              </w:rPr>
            </w:pPr>
            <w:r>
              <w:rPr>
                <w:sz w:val="22"/>
              </w:rPr>
              <w:t>+</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tc>
        <w:tc>
          <w:tcPr>
            <w:tcW w:w="3048" w:type="dxa"/>
          </w:tcPr>
          <w:p w:rsidR="009720B7" w:rsidRDefault="009720B7">
            <w:pPr>
              <w:keepNext/>
              <w:widowControl w:val="0"/>
              <w:ind w:firstLine="720"/>
              <w:jc w:val="center"/>
              <w:rPr>
                <w:sz w:val="22"/>
              </w:rPr>
            </w:pPr>
            <w:r>
              <w:rPr>
                <w:sz w:val="22"/>
              </w:rPr>
              <w:t>управление, производство</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r>
              <w:rPr>
                <w:sz w:val="22"/>
              </w:rPr>
              <w:t>.</w:t>
            </w:r>
          </w:p>
          <w:p w:rsidR="009720B7" w:rsidRDefault="009720B7">
            <w:pPr>
              <w:keepNext/>
              <w:widowControl w:val="0"/>
              <w:ind w:firstLine="720"/>
              <w:rPr>
                <w:sz w:val="22"/>
              </w:rPr>
            </w:pPr>
            <w:r>
              <w:rPr>
                <w:sz w:val="22"/>
              </w:rPr>
              <w:t>факторы могут быть выбраны по первоначально заданной их значимости</w:t>
            </w:r>
          </w:p>
        </w:tc>
      </w:tr>
    </w:tbl>
    <w:p w:rsidR="009720B7" w:rsidRDefault="009720B7">
      <w:pPr>
        <w:keepNext/>
        <w:widowControl w:val="0"/>
        <w:ind w:firstLine="720"/>
        <w:jc w:val="both"/>
      </w:pPr>
      <w:r>
        <w:t>Располагая этими  данными,  можно  рассчитать численные значения каждого из аргументов, описывающих влияние рассматриваемого фактора на экономические  показатели деятельности организации (блок 7). При установлении численных значений переменных (аргументов) необходимо учитывать способ расчета отдельных экономических показателей,  таких,  в частности, как себестоимость продукции и др. Далее следует блок 8 - "Выбор  способа расчета экономической эффективности проектируемого мероприятия (комплекса предприятий)". Таких способов расчета может быть два:</w:t>
      </w:r>
    </w:p>
    <w:p w:rsidR="009720B7" w:rsidRDefault="009720B7">
      <w:pPr>
        <w:pStyle w:val="8"/>
        <w:keepNext/>
        <w:widowControl w:val="0"/>
        <w:spacing w:before="0" w:after="0"/>
        <w:ind w:firstLine="720"/>
        <w:jc w:val="right"/>
        <w:rPr>
          <w:i w:val="0"/>
        </w:rPr>
      </w:pPr>
      <w:r>
        <w:rPr>
          <w:i w:val="0"/>
        </w:rPr>
        <w:t>Таблица 3</w:t>
      </w:r>
    </w:p>
    <w:p w:rsidR="009720B7" w:rsidRDefault="009720B7">
      <w:pPr>
        <w:keepNext/>
        <w:widowControl w:val="0"/>
        <w:ind w:firstLine="720"/>
        <w:jc w:val="center"/>
      </w:pPr>
      <w:r>
        <w:t>Увязка факторов, определяющих экономическую эффективность, с технико-экономическими показателями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2"/>
        <w:gridCol w:w="3402"/>
        <w:gridCol w:w="3118"/>
      </w:tblGrid>
      <w:tr w:rsidR="009720B7">
        <w:trPr>
          <w:trHeight w:val="405"/>
        </w:trPr>
        <w:tc>
          <w:tcPr>
            <w:tcW w:w="3122" w:type="dxa"/>
          </w:tcPr>
          <w:p w:rsidR="009720B7" w:rsidRDefault="009720B7">
            <w:pPr>
              <w:keepNext/>
              <w:widowControl w:val="0"/>
              <w:ind w:firstLine="720"/>
              <w:jc w:val="center"/>
              <w:rPr>
                <w:sz w:val="22"/>
              </w:rPr>
            </w:pPr>
            <w:r>
              <w:rPr>
                <w:sz w:val="22"/>
              </w:rPr>
              <w:t>Фактор, определяющий экономическую эффективность</w:t>
            </w:r>
          </w:p>
        </w:tc>
        <w:tc>
          <w:tcPr>
            <w:tcW w:w="3402" w:type="dxa"/>
          </w:tcPr>
          <w:p w:rsidR="009720B7" w:rsidRDefault="009720B7">
            <w:pPr>
              <w:keepNext/>
              <w:widowControl w:val="0"/>
              <w:ind w:firstLine="720"/>
              <w:jc w:val="center"/>
              <w:rPr>
                <w:sz w:val="22"/>
              </w:rPr>
            </w:pPr>
            <w:r>
              <w:rPr>
                <w:sz w:val="22"/>
              </w:rPr>
              <w:t>Основные направления влияния указанного фактора</w:t>
            </w:r>
          </w:p>
        </w:tc>
        <w:tc>
          <w:tcPr>
            <w:tcW w:w="3118" w:type="dxa"/>
          </w:tcPr>
          <w:p w:rsidR="009720B7" w:rsidRDefault="009720B7">
            <w:pPr>
              <w:keepNext/>
              <w:widowControl w:val="0"/>
              <w:ind w:firstLine="720"/>
              <w:jc w:val="center"/>
              <w:rPr>
                <w:sz w:val="22"/>
              </w:rPr>
            </w:pPr>
            <w:r>
              <w:rPr>
                <w:sz w:val="22"/>
              </w:rPr>
              <w:t>Показатель, при помощи которого можно оценить влияние фактора</w:t>
            </w:r>
          </w:p>
        </w:tc>
      </w:tr>
      <w:tr w:rsidR="009720B7">
        <w:trPr>
          <w:trHeight w:val="2230"/>
        </w:trPr>
        <w:tc>
          <w:tcPr>
            <w:tcW w:w="3122" w:type="dxa"/>
          </w:tcPr>
          <w:p w:rsidR="009720B7" w:rsidRDefault="009720B7">
            <w:pPr>
              <w:keepNext/>
              <w:widowControl w:val="0"/>
              <w:ind w:firstLine="720"/>
              <w:jc w:val="center"/>
              <w:rPr>
                <w:sz w:val="22"/>
              </w:rPr>
            </w:pPr>
            <w:r>
              <w:rPr>
                <w:sz w:val="22"/>
              </w:rPr>
              <w:t>Повышение информированности управленческих служб за счет своевременного получения необходимой и достоверной информации о ходе производственного процесса и уровне его обеспечения</w:t>
            </w:r>
          </w:p>
        </w:tc>
        <w:tc>
          <w:tcPr>
            <w:tcW w:w="3402" w:type="dxa"/>
          </w:tcPr>
          <w:p w:rsidR="009720B7" w:rsidRDefault="009720B7">
            <w:pPr>
              <w:keepNext/>
              <w:widowControl w:val="0"/>
              <w:ind w:firstLine="720"/>
              <w:jc w:val="center"/>
              <w:rPr>
                <w:sz w:val="22"/>
              </w:rPr>
            </w:pPr>
            <w:r>
              <w:rPr>
                <w:sz w:val="22"/>
              </w:rPr>
              <w:t>Повышение качества управления и общего организационного уровня производства, его обеспечения и обслуживания</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tc>
        <w:tc>
          <w:tcPr>
            <w:tcW w:w="3118" w:type="dxa"/>
          </w:tcPr>
          <w:p w:rsidR="009720B7" w:rsidRDefault="009720B7">
            <w:pPr>
              <w:keepNext/>
              <w:widowControl w:val="0"/>
              <w:ind w:firstLine="720"/>
              <w:jc w:val="center"/>
              <w:rPr>
                <w:sz w:val="22"/>
              </w:rPr>
            </w:pPr>
            <w:r>
              <w:rPr>
                <w:sz w:val="22"/>
              </w:rPr>
              <w:t>Рост объема производства и реализации продукции за счет ликвидации потерь рабочего времени, простоев оборудования, повышение ритмичности работы, сокращения брака, повышения качества производимой продукции (работ, услуг) и др.</w:t>
            </w:r>
          </w:p>
        </w:tc>
      </w:tr>
      <w:tr w:rsidR="009720B7">
        <w:trPr>
          <w:trHeight w:val="2220"/>
        </w:trPr>
        <w:tc>
          <w:tcPr>
            <w:tcW w:w="3122" w:type="dxa"/>
          </w:tcPr>
          <w:p w:rsidR="009720B7" w:rsidRDefault="009720B7">
            <w:pPr>
              <w:keepNext/>
              <w:widowControl w:val="0"/>
              <w:ind w:firstLine="720"/>
              <w:jc w:val="center"/>
              <w:rPr>
                <w:sz w:val="22"/>
              </w:rPr>
            </w:pPr>
            <w:r>
              <w:rPr>
                <w:sz w:val="22"/>
              </w:rPr>
              <w:t>Проведение вариантных расчетов, связанных с регламентацией производства и выбор наиболее приемлемого из них</w:t>
            </w:r>
          </w:p>
          <w:p w:rsidR="009720B7" w:rsidRDefault="009720B7">
            <w:pPr>
              <w:keepNext/>
              <w:widowControl w:val="0"/>
              <w:ind w:firstLine="720"/>
              <w:jc w:val="center"/>
              <w:rPr>
                <w:sz w:val="22"/>
              </w:rPr>
            </w:pPr>
          </w:p>
          <w:p w:rsidR="009720B7" w:rsidRDefault="009720B7">
            <w:pPr>
              <w:keepNext/>
              <w:widowControl w:val="0"/>
              <w:ind w:firstLine="720"/>
              <w:jc w:val="center"/>
              <w:rPr>
                <w:sz w:val="22"/>
              </w:rPr>
            </w:pPr>
          </w:p>
        </w:tc>
        <w:tc>
          <w:tcPr>
            <w:tcW w:w="3402" w:type="dxa"/>
          </w:tcPr>
          <w:p w:rsidR="009720B7" w:rsidRDefault="009720B7">
            <w:pPr>
              <w:keepNext/>
              <w:widowControl w:val="0"/>
              <w:ind w:firstLine="720"/>
              <w:jc w:val="center"/>
              <w:rPr>
                <w:sz w:val="22"/>
              </w:rPr>
            </w:pPr>
            <w:r>
              <w:rPr>
                <w:sz w:val="22"/>
              </w:rPr>
              <w:t>Снижение трудоемкости управления, повышение производительности труда работников, занятых в сфере управления</w:t>
            </w:r>
          </w:p>
        </w:tc>
        <w:tc>
          <w:tcPr>
            <w:tcW w:w="3118" w:type="dxa"/>
          </w:tcPr>
          <w:p w:rsidR="009720B7" w:rsidRDefault="009720B7">
            <w:pPr>
              <w:keepNext/>
              <w:widowControl w:val="0"/>
              <w:ind w:firstLine="720"/>
              <w:jc w:val="center"/>
              <w:rPr>
                <w:sz w:val="22"/>
              </w:rPr>
            </w:pPr>
            <w:r>
              <w:rPr>
                <w:sz w:val="22"/>
              </w:rPr>
              <w:t>Снижение себестоимости продукции за счет: экономии труда, экономии на косвенных расходах, экономии материальных и энергоресурсов; экономия оборотных средств; сокращение непроизводительных расходов и др.</w:t>
            </w:r>
          </w:p>
        </w:tc>
      </w:tr>
      <w:tr w:rsidR="009720B7">
        <w:trPr>
          <w:trHeight w:val="2054"/>
        </w:trPr>
        <w:tc>
          <w:tcPr>
            <w:tcW w:w="3122" w:type="dxa"/>
          </w:tcPr>
          <w:p w:rsidR="009720B7" w:rsidRDefault="009720B7">
            <w:pPr>
              <w:keepNext/>
              <w:widowControl w:val="0"/>
              <w:ind w:firstLine="720"/>
              <w:jc w:val="center"/>
              <w:rPr>
                <w:sz w:val="22"/>
              </w:rPr>
            </w:pPr>
            <w:r>
              <w:rPr>
                <w:sz w:val="22"/>
              </w:rPr>
              <w:t>Непрерывный сбор, передача, обработка больших объемов информации с меньшей численностью управленческих работников. Освобождение этих работников от выполнения однообразных, рутинных, трудоемких работ</w:t>
            </w:r>
          </w:p>
        </w:tc>
        <w:tc>
          <w:tcPr>
            <w:tcW w:w="3402" w:type="dxa"/>
          </w:tcPr>
          <w:p w:rsidR="009720B7" w:rsidRDefault="009720B7">
            <w:pPr>
              <w:keepNext/>
              <w:widowControl w:val="0"/>
              <w:ind w:firstLine="720"/>
              <w:jc w:val="center"/>
              <w:rPr>
                <w:sz w:val="22"/>
              </w:rPr>
            </w:pPr>
            <w:r>
              <w:rPr>
                <w:sz w:val="22"/>
              </w:rPr>
              <w:t>Создание базы для оптимизации производственно-хозяйственной деятельности. Снижение аритмичности работы организации и ее подразделений</w:t>
            </w:r>
          </w:p>
        </w:tc>
        <w:tc>
          <w:tcPr>
            <w:tcW w:w="3118" w:type="dxa"/>
          </w:tcPr>
          <w:p w:rsidR="009720B7" w:rsidRDefault="009720B7">
            <w:pPr>
              <w:keepNext/>
              <w:widowControl w:val="0"/>
              <w:ind w:firstLine="720"/>
              <w:jc w:val="center"/>
              <w:rPr>
                <w:sz w:val="22"/>
              </w:rPr>
            </w:pPr>
            <w:r>
              <w:rPr>
                <w:sz w:val="22"/>
              </w:rPr>
              <w:t>Экономия фонда заработной платы за счет сокращения управленческого персонала. Экономия оборотных средств и др.</w:t>
            </w:r>
          </w:p>
          <w:p w:rsidR="009720B7" w:rsidRDefault="009720B7">
            <w:pPr>
              <w:keepNext/>
              <w:widowControl w:val="0"/>
              <w:ind w:firstLine="720"/>
              <w:jc w:val="center"/>
              <w:rPr>
                <w:sz w:val="22"/>
              </w:rPr>
            </w:pPr>
          </w:p>
        </w:tc>
      </w:tr>
      <w:tr w:rsidR="009720B7">
        <w:trPr>
          <w:trHeight w:val="309"/>
        </w:trPr>
        <w:tc>
          <w:tcPr>
            <w:tcW w:w="3122" w:type="dxa"/>
          </w:tcPr>
          <w:p w:rsidR="009720B7" w:rsidRDefault="009720B7">
            <w:pPr>
              <w:keepNext/>
              <w:widowControl w:val="0"/>
              <w:ind w:firstLine="720"/>
              <w:jc w:val="center"/>
              <w:rPr>
                <w:sz w:val="22"/>
              </w:rPr>
            </w:pPr>
            <w:r>
              <w:rPr>
                <w:sz w:val="22"/>
              </w:rPr>
              <w:t>Ускорение  и рационализация документооборота, сокращение трудозатрат на составление планов и отчетов за счет использования технических средств и т.п.</w:t>
            </w:r>
          </w:p>
        </w:tc>
        <w:tc>
          <w:tcPr>
            <w:tcW w:w="3402" w:type="dxa"/>
          </w:tcPr>
          <w:p w:rsidR="009720B7" w:rsidRDefault="009720B7">
            <w:pPr>
              <w:keepNext/>
              <w:widowControl w:val="0"/>
              <w:ind w:firstLine="720"/>
              <w:jc w:val="center"/>
              <w:rPr>
                <w:sz w:val="22"/>
              </w:rPr>
            </w:pPr>
            <w:r>
              <w:rPr>
                <w:sz w:val="22"/>
              </w:rPr>
              <w:t>Повышение качества управленческих решений. Лучшее использование оборудования, устранение аварий и внеплановых остановок оборудования и др.</w:t>
            </w:r>
          </w:p>
        </w:tc>
        <w:tc>
          <w:tcPr>
            <w:tcW w:w="3118" w:type="dxa"/>
          </w:tcPr>
          <w:p w:rsidR="009720B7" w:rsidRDefault="009720B7">
            <w:pPr>
              <w:keepNext/>
              <w:widowControl w:val="0"/>
              <w:ind w:firstLine="720"/>
              <w:jc w:val="center"/>
              <w:rPr>
                <w:sz w:val="22"/>
              </w:rPr>
            </w:pPr>
            <w:r>
              <w:rPr>
                <w:sz w:val="22"/>
              </w:rPr>
              <w:t>Увеличение прибыли и рентабельности предприятия и др.</w:t>
            </w:r>
          </w:p>
        </w:tc>
      </w:tr>
    </w:tbl>
    <w:p w:rsidR="009720B7" w:rsidRDefault="009720B7">
      <w:pPr>
        <w:keepNext/>
        <w:widowControl w:val="0"/>
        <w:ind w:firstLine="720"/>
        <w:jc w:val="both"/>
      </w:pPr>
      <w:r>
        <w:t>1) полный расчет,</w:t>
      </w:r>
    </w:p>
    <w:p w:rsidR="009720B7" w:rsidRDefault="009720B7">
      <w:pPr>
        <w:keepNext/>
        <w:widowControl w:val="0"/>
        <w:ind w:firstLine="720"/>
        <w:jc w:val="both"/>
      </w:pPr>
      <w:r>
        <w:t>2) расчет по отклонениям.</w:t>
      </w:r>
    </w:p>
    <w:p w:rsidR="009720B7" w:rsidRDefault="009720B7">
      <w:pPr>
        <w:keepNext/>
        <w:widowControl w:val="0"/>
        <w:ind w:firstLine="720"/>
        <w:jc w:val="both"/>
      </w:pPr>
      <w:r>
        <w:t>При этом  какие-то  из  факторов  могут увеличивать,  а какие-то уменьшать рассматриваемый экономический показатель (блок 9).</w:t>
      </w:r>
    </w:p>
    <w:p w:rsidR="009720B7" w:rsidRDefault="009720B7">
      <w:pPr>
        <w:keepNext/>
        <w:widowControl w:val="0"/>
        <w:ind w:firstLine="720"/>
        <w:jc w:val="both"/>
      </w:pPr>
      <w:r>
        <w:t>Расчет изменения  себестоимости  продукции также можно выполнить двумя способами:</w:t>
      </w:r>
    </w:p>
    <w:p w:rsidR="009720B7" w:rsidRDefault="009720B7">
      <w:pPr>
        <w:keepNext/>
        <w:widowControl w:val="0"/>
        <w:ind w:firstLine="720"/>
        <w:jc w:val="both"/>
      </w:pPr>
      <w:r>
        <w:t>1) прямым счетом как разность между издержками производства  базового варианта и проектируемого. В этом случае расчет ведется по всем без исключения статьям затрат (полный расчет).</w:t>
      </w:r>
    </w:p>
    <w:p w:rsidR="009720B7" w:rsidRDefault="009720B7">
      <w:pPr>
        <w:keepNext/>
        <w:widowControl w:val="0"/>
        <w:ind w:firstLine="720"/>
        <w:jc w:val="both"/>
      </w:pPr>
      <w:r>
        <w:t>2) только  по  отклонениям тех статей затрат,  на которые влияют выделенные факторы.  В этом случае объем расчетов сокращается, но этот способ  расчета  требует  очень тщательной проработки;  выделения всех факторов,  влияние которых на  экономические  показатели  проявится  с внедрением проектного решения. Степень же влияния этих факторов (блоки 5,6,7) определяется одинаково для обоих способов.</w:t>
      </w:r>
    </w:p>
    <w:p w:rsidR="009720B7" w:rsidRDefault="009720B7">
      <w:pPr>
        <w:keepNext/>
        <w:widowControl w:val="0"/>
        <w:ind w:firstLine="720"/>
        <w:jc w:val="both"/>
      </w:pPr>
      <w:r>
        <w:t>С увеличением объема производства (реализации) продукции при неизменных затратах на управление будет иметь место экономия  на  условно-постоянных расходах (</w:t>
      </w:r>
      <w:r>
        <w:rPr>
          <w:i/>
        </w:rPr>
        <w:t>Эуп)</w:t>
      </w:r>
      <w:r>
        <w:t xml:space="preserve">: </w:t>
      </w:r>
    </w:p>
    <w:p w:rsidR="009720B7" w:rsidRDefault="009720B7">
      <w:pPr>
        <w:keepNext/>
        <w:widowControl w:val="0"/>
        <w:ind w:firstLine="720"/>
        <w:jc w:val="center"/>
      </w:pPr>
      <w:r>
        <w:object w:dxaOrig="4080" w:dyaOrig="620">
          <v:shape id="_x0000_i1025" type="#_x0000_t75" style="width:288.75pt;height:42.75pt" o:ole="" fillcolor="window">
            <v:imagedata r:id="rId8" o:title=""/>
          </v:shape>
          <o:OLEObject Type="Embed" ProgID="Equation.3" ShapeID="_x0000_i1025" DrawAspect="Content" ObjectID="_1476376564" r:id="rId9"/>
        </w:object>
      </w:r>
    </w:p>
    <w:p w:rsidR="009720B7" w:rsidRDefault="009720B7">
      <w:pPr>
        <w:keepNext/>
        <w:widowControl w:val="0"/>
        <w:ind w:firstLine="720"/>
        <w:jc w:val="both"/>
      </w:pPr>
      <w:r>
        <w:t xml:space="preserve">где </w:t>
      </w:r>
      <w:r>
        <w:rPr>
          <w:i/>
        </w:rPr>
        <w:t>УП1</w:t>
      </w:r>
      <w:r>
        <w:t xml:space="preserve"> – условно-постоянные расходы в базисном варианте системы управления;</w:t>
      </w:r>
    </w:p>
    <w:p w:rsidR="009720B7" w:rsidRDefault="009720B7">
      <w:pPr>
        <w:keepNext/>
        <w:widowControl w:val="0"/>
        <w:ind w:firstLine="720"/>
        <w:jc w:val="both"/>
      </w:pPr>
      <w:r>
        <w:rPr>
          <w:i/>
        </w:rPr>
        <w:t>А1, А2</w:t>
      </w:r>
      <w:r>
        <w:t xml:space="preserve"> – объем производства (реализации) до и после внедрения проектного решения.</w:t>
      </w:r>
    </w:p>
    <w:p w:rsidR="009720B7" w:rsidRDefault="009720B7">
      <w:pPr>
        <w:keepNext/>
        <w:widowControl w:val="0"/>
        <w:ind w:firstLine="720"/>
        <w:jc w:val="both"/>
      </w:pPr>
      <w:r>
        <w:t xml:space="preserve">Так увеличение выпуска продукции на том же оборудовании за счет  его лучшего  использования  дает  экономию  на амортизационных отчислениях </w:t>
      </w:r>
      <w:r>
        <w:rPr>
          <w:i/>
        </w:rPr>
        <w:t>(Эоб)</w:t>
      </w:r>
      <w:r>
        <w:t>:</w:t>
      </w:r>
    </w:p>
    <w:p w:rsidR="009720B7" w:rsidRDefault="009720B7">
      <w:pPr>
        <w:keepNext/>
        <w:widowControl w:val="0"/>
        <w:ind w:firstLine="720"/>
        <w:jc w:val="center"/>
      </w:pPr>
      <w:r>
        <w:object w:dxaOrig="4140" w:dyaOrig="620">
          <v:shape id="_x0000_i1026" type="#_x0000_t75" style="width:292.5pt;height:42.75pt" o:ole="" fillcolor="window">
            <v:imagedata r:id="rId10" o:title=""/>
          </v:shape>
          <o:OLEObject Type="Embed" ProgID="Equation.3" ShapeID="_x0000_i1026" DrawAspect="Content" ObjectID="_1476376565" r:id="rId11"/>
        </w:object>
      </w:r>
    </w:p>
    <w:p w:rsidR="009720B7" w:rsidRDefault="009720B7">
      <w:pPr>
        <w:keepNext/>
        <w:widowControl w:val="0"/>
        <w:ind w:firstLine="720"/>
        <w:jc w:val="both"/>
      </w:pPr>
      <w:r>
        <w:t xml:space="preserve">где </w:t>
      </w:r>
      <w:r>
        <w:rPr>
          <w:i/>
        </w:rPr>
        <w:t>АО1</w:t>
      </w:r>
      <w:r>
        <w:t xml:space="preserve"> – амортизационные отчисления от стоимости основного оборудования до внедрения мероприятия, т.р.:</w:t>
      </w:r>
    </w:p>
    <w:p w:rsidR="009720B7" w:rsidRDefault="009720B7">
      <w:pPr>
        <w:keepNext/>
        <w:widowControl w:val="0"/>
        <w:ind w:firstLine="720"/>
        <w:jc w:val="center"/>
        <w:rPr>
          <w:i/>
        </w:rPr>
      </w:pPr>
      <w:r>
        <w:rPr>
          <w:i/>
        </w:rPr>
        <w:t>АО = Као * ОПФ,</w:t>
      </w:r>
    </w:p>
    <w:p w:rsidR="009720B7" w:rsidRDefault="009720B7">
      <w:pPr>
        <w:keepNext/>
        <w:widowControl w:val="0"/>
        <w:ind w:firstLine="720"/>
        <w:jc w:val="center"/>
      </w:pPr>
      <w:r>
        <w:t>(</w:t>
      </w:r>
      <w:r>
        <w:rPr>
          <w:i/>
        </w:rPr>
        <w:t>Као</w:t>
      </w:r>
      <w:r>
        <w:t xml:space="preserve"> – коэффициент амортизационных отчислений;</w:t>
      </w:r>
    </w:p>
    <w:p w:rsidR="009720B7" w:rsidRDefault="009720B7">
      <w:pPr>
        <w:keepNext/>
        <w:widowControl w:val="0"/>
        <w:ind w:firstLine="720"/>
        <w:jc w:val="center"/>
      </w:pPr>
      <w:r>
        <w:rPr>
          <w:i/>
        </w:rPr>
        <w:t>ОПФ</w:t>
      </w:r>
      <w:r>
        <w:t xml:space="preserve"> – стоимость основных производственных фондов)</w:t>
      </w:r>
    </w:p>
    <w:p w:rsidR="009720B7" w:rsidRDefault="009720B7">
      <w:pPr>
        <w:keepNext/>
        <w:widowControl w:val="0"/>
        <w:ind w:firstLine="720"/>
        <w:jc w:val="both"/>
      </w:pPr>
      <w:r>
        <w:t>и т.п. (блок 10).</w:t>
      </w:r>
    </w:p>
    <w:p w:rsidR="009720B7" w:rsidRDefault="009720B7">
      <w:pPr>
        <w:keepNext/>
        <w:widowControl w:val="0"/>
        <w:ind w:firstLine="720"/>
        <w:jc w:val="both"/>
      </w:pPr>
      <w:r>
        <w:t>Экономия, полученная от лучшего использования материальных, трудовых  ресурсов,  заработной платы,  определяется прямым расчетом либо через изменение удельных затрат на единицу выпускаемой продукции в натуральном  или  стоимостном выражении и соответственно выпуска продукции, либо через изменение самой величины ресурсов и их стоимости. Следует иметь  в  виду,  что  при расчете экономии по заработной плате необходимо учитывать также отчисления во внебюджетные фонды.</w:t>
      </w:r>
    </w:p>
    <w:p w:rsidR="009720B7" w:rsidRDefault="009720B7">
      <w:pPr>
        <w:keepNext/>
        <w:widowControl w:val="0"/>
        <w:ind w:firstLine="720"/>
        <w:jc w:val="both"/>
      </w:pPr>
      <w:r>
        <w:t>При расчете годовой экономии необходимо учитывать затраты, связанные с эксплуатацией проектируемого  мероприятия.</w:t>
      </w:r>
    </w:p>
    <w:p w:rsidR="009720B7" w:rsidRDefault="009720B7">
      <w:pPr>
        <w:keepNext/>
        <w:widowControl w:val="0"/>
        <w:ind w:firstLine="720"/>
        <w:jc w:val="both"/>
      </w:pPr>
      <w:r>
        <w:t>Эксплуатационные затраты на проектируемое мероприятие увеличивают общую сумму затрат, связанных с производством  и реализацией продукции, уменьшая соответственно величину годовой экономии. Эти затраты могут аккумулироваться в отдельной статье затрат либо включаться в соответствующие статьи расходов.</w:t>
      </w:r>
    </w:p>
    <w:p w:rsidR="009720B7" w:rsidRDefault="009720B7">
      <w:pPr>
        <w:keepNext/>
        <w:widowControl w:val="0"/>
        <w:ind w:firstLine="720"/>
        <w:jc w:val="both"/>
      </w:pPr>
      <w:r>
        <w:t xml:space="preserve">Тогда общее изменение затрат по всем рассмотренным статьям, увеличивающим или уменьшающим затраты </w:t>
      </w:r>
      <w:r>
        <w:rPr>
          <w:i/>
        </w:rPr>
        <w:t>(∆</w:t>
      </w:r>
      <w:r>
        <w:rPr>
          <w:i/>
          <w:lang w:val="en-US"/>
        </w:rPr>
        <w:t>Sn</w:t>
      </w:r>
      <w:r>
        <w:rPr>
          <w:i/>
        </w:rPr>
        <w:t>)</w:t>
      </w:r>
      <w:r>
        <w:t xml:space="preserve">, составит: </w:t>
      </w:r>
    </w:p>
    <w:p w:rsidR="009720B7" w:rsidRDefault="009720B7">
      <w:pPr>
        <w:keepNext/>
        <w:widowControl w:val="0"/>
        <w:ind w:firstLine="720"/>
        <w:jc w:val="center"/>
        <w:rPr>
          <w:i/>
        </w:rPr>
      </w:pPr>
      <w:r>
        <w:rPr>
          <w:i/>
        </w:rPr>
        <w:t>∆</w:t>
      </w:r>
      <w:r>
        <w:rPr>
          <w:i/>
          <w:lang w:val="en-US"/>
        </w:rPr>
        <w:t>Sn</w:t>
      </w:r>
      <w:r>
        <w:rPr>
          <w:i/>
        </w:rPr>
        <w:t xml:space="preserve"> =</w:t>
      </w:r>
      <w:r>
        <w:rPr>
          <w:i/>
        </w:rPr>
        <w:object w:dxaOrig="460" w:dyaOrig="680">
          <v:shape id="_x0000_i1027" type="#_x0000_t75" style="width:23.25pt;height:44.25pt" o:ole="" fillcolor="window">
            <v:imagedata r:id="rId12" o:title=""/>
          </v:shape>
          <o:OLEObject Type="Embed" ProgID="Equation.3" ShapeID="_x0000_i1027" DrawAspect="Content" ObjectID="_1476376566" r:id="rId13"/>
        </w:object>
      </w:r>
      <w:r>
        <w:rPr>
          <w:i/>
        </w:rPr>
        <w:t>∆</w:t>
      </w:r>
      <w:r>
        <w:rPr>
          <w:i/>
          <w:lang w:val="en-US"/>
        </w:rPr>
        <w:t>Sv</w:t>
      </w:r>
      <w:r>
        <w:rPr>
          <w:i/>
        </w:rPr>
        <w:t>,</w:t>
      </w:r>
    </w:p>
    <w:p w:rsidR="009720B7" w:rsidRDefault="00E86850">
      <w:pPr>
        <w:keepNext/>
        <w:widowControl w:val="0"/>
        <w:ind w:firstLine="720"/>
        <w:jc w:val="both"/>
      </w:pPr>
      <w:r>
        <w:rPr>
          <w:i/>
          <w:noProof/>
        </w:rPr>
        <w:pict>
          <v:line id="_x0000_s1026" style="position:absolute;left:0;text-align:left;z-index:251649024" from="56.85pt,38.3pt" to="82.5pt,38.3pt" o:allowincell="f"/>
        </w:pict>
      </w:r>
      <w:r w:rsidR="009720B7">
        <w:t xml:space="preserve">где </w:t>
      </w:r>
      <w:r w:rsidR="009720B7">
        <w:rPr>
          <w:i/>
        </w:rPr>
        <w:t>∆</w:t>
      </w:r>
      <w:r w:rsidR="009720B7">
        <w:rPr>
          <w:i/>
          <w:lang w:val="en-US"/>
        </w:rPr>
        <w:t>Sv</w:t>
      </w:r>
      <w:r w:rsidR="009720B7">
        <w:rPr>
          <w:i/>
        </w:rPr>
        <w:t xml:space="preserve"> –</w:t>
      </w:r>
      <w:r w:rsidR="009720B7">
        <w:t xml:space="preserve"> изменение затрат по статье </w:t>
      </w:r>
      <w:r w:rsidR="009720B7">
        <w:rPr>
          <w:i/>
          <w:lang w:val="en-US"/>
        </w:rPr>
        <w:t>v</w:t>
      </w:r>
      <w:r w:rsidR="009720B7">
        <w:t>, вызванное внедрением проектируемого мероприятия;</w:t>
      </w:r>
    </w:p>
    <w:p w:rsidR="009720B7" w:rsidRDefault="009720B7">
      <w:pPr>
        <w:keepNext/>
        <w:widowControl w:val="0"/>
        <w:ind w:firstLine="720"/>
        <w:jc w:val="both"/>
      </w:pPr>
      <w:r>
        <w:rPr>
          <w:i/>
          <w:lang w:val="en-US"/>
        </w:rPr>
        <w:t>v</w:t>
      </w:r>
      <w:r>
        <w:rPr>
          <w:i/>
        </w:rPr>
        <w:t xml:space="preserve"> =1, </w:t>
      </w:r>
      <w:r>
        <w:rPr>
          <w:i/>
          <w:lang w:val="en-US"/>
        </w:rPr>
        <w:t>V</w:t>
      </w:r>
      <w:r>
        <w:t xml:space="preserve"> – перечень статей, изменение которых вызвано рассматриваемым мероприятием (комплексом мероприятий).</w:t>
      </w:r>
    </w:p>
    <w:p w:rsidR="009720B7" w:rsidRDefault="009720B7">
      <w:pPr>
        <w:keepNext/>
        <w:widowControl w:val="0"/>
        <w:ind w:firstLine="720"/>
        <w:jc w:val="both"/>
      </w:pPr>
      <w:r>
        <w:t>При полном переборе всех статей затрат себестоимость продукции (</w:t>
      </w:r>
      <w:r>
        <w:rPr>
          <w:i/>
          <w:lang w:val="en-US"/>
        </w:rPr>
        <w:t>S</w:t>
      </w:r>
      <w:r>
        <w:t>) будет рассчитываться как сумма всех без исключения статей соответственно в базисном (</w:t>
      </w:r>
      <w:r>
        <w:rPr>
          <w:i/>
          <w:lang w:val="en-US"/>
        </w:rPr>
        <w:t>S</w:t>
      </w:r>
      <w:r>
        <w:rPr>
          <w:i/>
        </w:rPr>
        <w:t>1</w:t>
      </w:r>
      <w:r>
        <w:t>) и проектируемом (</w:t>
      </w:r>
      <w:r>
        <w:rPr>
          <w:i/>
          <w:lang w:val="en-US"/>
        </w:rPr>
        <w:t>S</w:t>
      </w:r>
      <w:r>
        <w:rPr>
          <w:i/>
        </w:rPr>
        <w:t>2</w:t>
      </w:r>
      <w:r>
        <w:t>) вариантах:</w:t>
      </w:r>
    </w:p>
    <w:p w:rsidR="009720B7" w:rsidRDefault="009720B7">
      <w:pPr>
        <w:keepNext/>
        <w:widowControl w:val="0"/>
        <w:ind w:firstLine="720"/>
        <w:jc w:val="center"/>
        <w:rPr>
          <w:i/>
        </w:rPr>
      </w:pPr>
      <w:r>
        <w:rPr>
          <w:i/>
          <w:lang w:val="en-US"/>
        </w:rPr>
        <w:t>S</w:t>
      </w:r>
      <w:r>
        <w:rPr>
          <w:i/>
        </w:rPr>
        <w:t>1 =</w:t>
      </w:r>
      <w:r>
        <w:rPr>
          <w:i/>
        </w:rPr>
        <w:object w:dxaOrig="460" w:dyaOrig="700">
          <v:shape id="_x0000_i1028" type="#_x0000_t75" style="width:23.25pt;height:45.75pt" o:ole="" fillcolor="window">
            <v:imagedata r:id="rId14" o:title=""/>
          </v:shape>
          <o:OLEObject Type="Embed" ProgID="Equation.3" ShapeID="_x0000_i1028" DrawAspect="Content" ObjectID="_1476376567" r:id="rId15"/>
        </w:object>
      </w:r>
      <w:r>
        <w:rPr>
          <w:i/>
          <w:sz w:val="32"/>
        </w:rPr>
        <w:t>З</w:t>
      </w:r>
      <w:r>
        <w:rPr>
          <w:i/>
          <w:lang w:val="en-US"/>
        </w:rPr>
        <w:t>v</w:t>
      </w:r>
      <w:r>
        <w:rPr>
          <w:i/>
        </w:rPr>
        <w:t xml:space="preserve">1;               </w:t>
      </w:r>
      <w:r>
        <w:rPr>
          <w:i/>
          <w:lang w:val="en-US"/>
        </w:rPr>
        <w:t>S</w:t>
      </w:r>
      <w:r>
        <w:rPr>
          <w:i/>
        </w:rPr>
        <w:t>2 =</w:t>
      </w:r>
      <w:r>
        <w:rPr>
          <w:i/>
        </w:rPr>
        <w:object w:dxaOrig="460" w:dyaOrig="700">
          <v:shape id="_x0000_i1029" type="#_x0000_t75" style="width:23.25pt;height:45.75pt" o:ole="" fillcolor="window">
            <v:imagedata r:id="rId16" o:title=""/>
          </v:shape>
          <o:OLEObject Type="Embed" ProgID="Equation.3" ShapeID="_x0000_i1029" DrawAspect="Content" ObjectID="_1476376568" r:id="rId17"/>
        </w:object>
      </w:r>
      <w:r>
        <w:rPr>
          <w:i/>
          <w:sz w:val="32"/>
        </w:rPr>
        <w:t>З</w:t>
      </w:r>
      <w:r>
        <w:rPr>
          <w:i/>
          <w:lang w:val="en-US"/>
        </w:rPr>
        <w:t>v</w:t>
      </w:r>
      <w:r>
        <w:rPr>
          <w:i/>
        </w:rPr>
        <w:t>2,</w:t>
      </w:r>
    </w:p>
    <w:p w:rsidR="009720B7" w:rsidRDefault="00E86850">
      <w:pPr>
        <w:keepNext/>
        <w:widowControl w:val="0"/>
        <w:ind w:firstLine="720"/>
        <w:jc w:val="both"/>
      </w:pPr>
      <w:r>
        <w:rPr>
          <w:i/>
          <w:noProof/>
        </w:rPr>
        <w:pict>
          <v:line id="_x0000_s1027" style="position:absolute;left:0;text-align:left;z-index:251650048" from="51.15pt,46.65pt" to="76.8pt,46.65pt" o:allowincell="f"/>
        </w:pict>
      </w:r>
      <w:r w:rsidR="009720B7">
        <w:t xml:space="preserve">где  </w:t>
      </w:r>
      <w:r w:rsidR="009720B7">
        <w:rPr>
          <w:i/>
          <w:sz w:val="32"/>
        </w:rPr>
        <w:t>З</w:t>
      </w:r>
      <w:r w:rsidR="009720B7">
        <w:rPr>
          <w:i/>
          <w:lang w:val="en-US"/>
        </w:rPr>
        <w:t>v</w:t>
      </w:r>
      <w:r w:rsidR="009720B7">
        <w:rPr>
          <w:i/>
        </w:rPr>
        <w:t xml:space="preserve">1, </w:t>
      </w:r>
      <w:r w:rsidR="009720B7">
        <w:rPr>
          <w:i/>
          <w:sz w:val="32"/>
        </w:rPr>
        <w:t>З</w:t>
      </w:r>
      <w:r w:rsidR="009720B7">
        <w:rPr>
          <w:i/>
          <w:lang w:val="en-US"/>
        </w:rPr>
        <w:t>v</w:t>
      </w:r>
      <w:r w:rsidR="009720B7">
        <w:rPr>
          <w:i/>
        </w:rPr>
        <w:t xml:space="preserve">2 </w:t>
      </w:r>
      <w:r w:rsidR="009720B7">
        <w:t xml:space="preserve">– затраты по </w:t>
      </w:r>
      <w:r w:rsidR="009720B7">
        <w:rPr>
          <w:lang w:val="en-US"/>
        </w:rPr>
        <w:t>v</w:t>
      </w:r>
      <w:r w:rsidR="009720B7">
        <w:t xml:space="preserve"> – ой статье затрат соответственно до и после внедрения проектируемого мероприятия;</w:t>
      </w:r>
    </w:p>
    <w:p w:rsidR="009720B7" w:rsidRDefault="009720B7">
      <w:pPr>
        <w:keepNext/>
        <w:widowControl w:val="0"/>
        <w:ind w:firstLine="720"/>
        <w:jc w:val="both"/>
      </w:pPr>
      <w:r>
        <w:rPr>
          <w:i/>
          <w:lang w:val="en-US"/>
        </w:rPr>
        <w:t>v</w:t>
      </w:r>
      <w:r>
        <w:rPr>
          <w:i/>
        </w:rPr>
        <w:t xml:space="preserve"> =1, </w:t>
      </w:r>
      <w:r>
        <w:rPr>
          <w:i/>
          <w:lang w:val="en-US"/>
        </w:rPr>
        <w:t>Q</w:t>
      </w:r>
      <w:r>
        <w:t xml:space="preserve"> – статьи затрат, входящих в себестоимость продукции.</w:t>
      </w:r>
    </w:p>
    <w:p w:rsidR="009720B7" w:rsidRDefault="009720B7">
      <w:pPr>
        <w:keepNext/>
        <w:widowControl w:val="0"/>
        <w:ind w:firstLine="720"/>
        <w:jc w:val="both"/>
      </w:pPr>
      <w:r>
        <w:t>Полученные величины (</w:t>
      </w:r>
      <w:r>
        <w:rPr>
          <w:i/>
          <w:lang w:val="en-US"/>
        </w:rPr>
        <w:t>S</w:t>
      </w:r>
      <w:r>
        <w:rPr>
          <w:i/>
        </w:rPr>
        <w:t xml:space="preserve">1 </w:t>
      </w:r>
      <w:r>
        <w:t>и</w:t>
      </w:r>
      <w:r>
        <w:rPr>
          <w:i/>
        </w:rPr>
        <w:t xml:space="preserve"> </w:t>
      </w:r>
      <w:r>
        <w:rPr>
          <w:i/>
          <w:lang w:val="en-US"/>
        </w:rPr>
        <w:t>S</w:t>
      </w:r>
      <w:r>
        <w:rPr>
          <w:i/>
        </w:rPr>
        <w:t>2</w:t>
      </w:r>
      <w:r>
        <w:t>) являются исходными для определения затрат на один руб. товарной (реализованной) продукции соответственно, до (</w:t>
      </w:r>
      <w:r>
        <w:rPr>
          <w:i/>
        </w:rPr>
        <w:t>С1</w:t>
      </w:r>
      <w:r>
        <w:t>)  и после (</w:t>
      </w:r>
      <w:r>
        <w:rPr>
          <w:i/>
        </w:rPr>
        <w:t>С2</w:t>
      </w:r>
      <w:r>
        <w:t>) внедрения проектного решения (</w:t>
      </w:r>
      <w:r>
        <w:rPr>
          <w:i/>
        </w:rPr>
        <w:t xml:space="preserve">С1 = </w:t>
      </w:r>
      <w:r>
        <w:rPr>
          <w:i/>
          <w:lang w:val="en-US"/>
        </w:rPr>
        <w:t>S</w:t>
      </w:r>
      <w:r>
        <w:rPr>
          <w:i/>
        </w:rPr>
        <w:t xml:space="preserve">1/А1; С2 = </w:t>
      </w:r>
      <w:r>
        <w:rPr>
          <w:i/>
          <w:lang w:val="en-US"/>
        </w:rPr>
        <w:t>S</w:t>
      </w:r>
      <w:r>
        <w:rPr>
          <w:i/>
        </w:rPr>
        <w:t>2/А2</w:t>
      </w:r>
      <w:r>
        <w:t>):</w:t>
      </w:r>
      <w:r>
        <w:rPr>
          <w:i/>
        </w:rPr>
        <w:t xml:space="preserve"> </w:t>
      </w:r>
    </w:p>
    <w:p w:rsidR="009720B7" w:rsidRDefault="009720B7">
      <w:pPr>
        <w:keepNext/>
        <w:widowControl w:val="0"/>
        <w:ind w:firstLine="720"/>
        <w:jc w:val="center"/>
        <w:rPr>
          <w:i/>
        </w:rPr>
      </w:pPr>
      <w:r>
        <w:rPr>
          <w:i/>
          <w:sz w:val="20"/>
          <w:szCs w:val="20"/>
        </w:rPr>
        <w:object w:dxaOrig="4099" w:dyaOrig="620">
          <v:shape id="_x0000_i1030" type="#_x0000_t75" style="width:331.5pt;height:54.75pt" o:ole="" fillcolor="window">
            <v:imagedata r:id="rId18" o:title=""/>
          </v:shape>
          <o:OLEObject Type="Embed" ProgID="Equation.3" ShapeID="_x0000_i1030" DrawAspect="Content" ObjectID="_1476376569" r:id="rId19"/>
        </w:object>
      </w:r>
    </w:p>
    <w:p w:rsidR="009720B7" w:rsidRDefault="009720B7">
      <w:pPr>
        <w:keepNext/>
        <w:widowControl w:val="0"/>
        <w:ind w:firstLine="720"/>
        <w:jc w:val="both"/>
      </w:pPr>
      <w:r>
        <w:t xml:space="preserve">Найденное значение </w:t>
      </w:r>
      <w:r>
        <w:rPr>
          <w:i/>
        </w:rPr>
        <w:t>∆</w:t>
      </w:r>
      <w:r>
        <w:rPr>
          <w:i/>
          <w:lang w:val="en-US"/>
        </w:rPr>
        <w:t>Sn</w:t>
      </w:r>
      <w:r>
        <w:rPr>
          <w:i/>
        </w:rPr>
        <w:t xml:space="preserve"> </w:t>
      </w:r>
      <w:r>
        <w:t>является той частью годового прироста прибыли, которая получена за счет снижения издержек от внедрения проектного решения (П</w:t>
      </w:r>
      <w:r>
        <w:rPr>
          <w:vertAlign w:val="subscript"/>
        </w:rPr>
        <w:t>с</w:t>
      </w:r>
      <w:r>
        <w:rPr>
          <w:vertAlign w:val="superscript"/>
        </w:rPr>
        <w:t>п</w:t>
      </w:r>
      <w:r>
        <w:t>):</w:t>
      </w:r>
    </w:p>
    <w:p w:rsidR="009720B7" w:rsidRDefault="009720B7">
      <w:pPr>
        <w:keepNext/>
        <w:widowControl w:val="0"/>
        <w:ind w:firstLine="720"/>
        <w:jc w:val="center"/>
      </w:pPr>
      <w:r>
        <w:t>П</w:t>
      </w:r>
      <w:r>
        <w:rPr>
          <w:vertAlign w:val="subscript"/>
        </w:rPr>
        <w:t>с</w:t>
      </w:r>
      <w:r>
        <w:rPr>
          <w:vertAlign w:val="superscript"/>
        </w:rPr>
        <w:t>п</w:t>
      </w:r>
      <w:r>
        <w:t xml:space="preserve"> = </w:t>
      </w:r>
      <w:r>
        <w:rPr>
          <w:i/>
        </w:rPr>
        <w:t>∆</w:t>
      </w:r>
      <w:r>
        <w:rPr>
          <w:i/>
          <w:lang w:val="en-US"/>
        </w:rPr>
        <w:t>Sn</w:t>
      </w:r>
      <w:r>
        <w:t>.</w:t>
      </w:r>
    </w:p>
    <w:p w:rsidR="009720B7" w:rsidRDefault="009720B7">
      <w:pPr>
        <w:keepNext/>
        <w:widowControl w:val="0"/>
        <w:ind w:firstLine="720"/>
        <w:jc w:val="both"/>
      </w:pPr>
      <w:r>
        <w:t>При учете только изменяющихся статей затрат можно сразу получить величину П</w:t>
      </w:r>
      <w:r>
        <w:rPr>
          <w:vertAlign w:val="subscript"/>
        </w:rPr>
        <w:t>с</w:t>
      </w:r>
      <w:r>
        <w:rPr>
          <w:vertAlign w:val="superscript"/>
        </w:rPr>
        <w:t>п</w:t>
      </w:r>
      <w:r>
        <w:t xml:space="preserve"> как алгебраическую сумму отклонений затрат проектируемого варианта по сравнению с базовым:</w:t>
      </w:r>
    </w:p>
    <w:p w:rsidR="009720B7" w:rsidRDefault="009720B7">
      <w:pPr>
        <w:keepNext/>
        <w:widowControl w:val="0"/>
        <w:ind w:firstLine="720"/>
        <w:jc w:val="center"/>
      </w:pPr>
      <w:r>
        <w:t>П</w:t>
      </w:r>
      <w:r>
        <w:rPr>
          <w:vertAlign w:val="subscript"/>
        </w:rPr>
        <w:t>с</w:t>
      </w:r>
      <w:r>
        <w:rPr>
          <w:vertAlign w:val="superscript"/>
        </w:rPr>
        <w:t>п</w:t>
      </w:r>
      <w:r>
        <w:rPr>
          <w:i/>
        </w:rPr>
        <w:t xml:space="preserve"> = </w:t>
      </w:r>
      <w:r>
        <w:rPr>
          <w:i/>
        </w:rPr>
        <w:object w:dxaOrig="460" w:dyaOrig="680">
          <v:shape id="_x0000_i1031" type="#_x0000_t75" style="width:23.25pt;height:44.25pt" o:ole="" fillcolor="window">
            <v:imagedata r:id="rId20" o:title=""/>
          </v:shape>
          <o:OLEObject Type="Embed" ProgID="Equation.3" ShapeID="_x0000_i1031" DrawAspect="Content" ObjectID="_1476376570" r:id="rId21"/>
        </w:object>
      </w:r>
      <w:r>
        <w:rPr>
          <w:i/>
        </w:rPr>
        <w:t>∆</w:t>
      </w:r>
      <w:r>
        <w:rPr>
          <w:i/>
          <w:sz w:val="32"/>
        </w:rPr>
        <w:t>З</w:t>
      </w:r>
      <w:r>
        <w:rPr>
          <w:i/>
          <w:lang w:val="en-US"/>
        </w:rPr>
        <w:t>v</w:t>
      </w:r>
      <w:r>
        <w:rPr>
          <w:i/>
        </w:rPr>
        <w:t>,</w:t>
      </w:r>
    </w:p>
    <w:p w:rsidR="009720B7" w:rsidRDefault="009720B7">
      <w:pPr>
        <w:keepNext/>
        <w:widowControl w:val="0"/>
        <w:ind w:firstLine="720"/>
        <w:jc w:val="both"/>
      </w:pPr>
      <w:r>
        <w:t xml:space="preserve">где </w:t>
      </w:r>
      <w:r>
        <w:rPr>
          <w:i/>
        </w:rPr>
        <w:t>∆</w:t>
      </w:r>
      <w:r>
        <w:rPr>
          <w:i/>
          <w:sz w:val="32"/>
        </w:rPr>
        <w:t>З</w:t>
      </w:r>
      <w:r>
        <w:rPr>
          <w:i/>
          <w:lang w:val="en-US"/>
        </w:rPr>
        <w:t>v</w:t>
      </w:r>
      <w:r>
        <w:rPr>
          <w:i/>
        </w:rPr>
        <w:t xml:space="preserve"> – </w:t>
      </w:r>
      <w:r>
        <w:t xml:space="preserve">величина отклонения по </w:t>
      </w:r>
      <w:r>
        <w:rPr>
          <w:lang w:val="en-US"/>
        </w:rPr>
        <w:t>v</w:t>
      </w:r>
      <w:r>
        <w:t xml:space="preserve"> – ой статье затрат в связи с внедрением мероприятия;</w:t>
      </w:r>
    </w:p>
    <w:p w:rsidR="009720B7" w:rsidRDefault="009720B7">
      <w:pPr>
        <w:keepNext/>
        <w:widowControl w:val="0"/>
        <w:ind w:firstLine="720"/>
        <w:jc w:val="both"/>
      </w:pPr>
      <w:r>
        <w:rPr>
          <w:lang w:val="en-US"/>
        </w:rPr>
        <w:t>v</w:t>
      </w:r>
      <w:r>
        <w:t xml:space="preserve"> – 1, 2, …, </w:t>
      </w:r>
      <w:r>
        <w:rPr>
          <w:lang w:val="en-US"/>
        </w:rPr>
        <w:t>m</w:t>
      </w:r>
      <w:r>
        <w:t xml:space="preserve"> – изменяющиеся статьи затрат.</w:t>
      </w:r>
    </w:p>
    <w:p w:rsidR="009720B7" w:rsidRDefault="009720B7">
      <w:pPr>
        <w:keepNext/>
        <w:widowControl w:val="0"/>
        <w:ind w:firstLine="720"/>
        <w:jc w:val="both"/>
      </w:pPr>
    </w:p>
    <w:p w:rsidR="009720B7" w:rsidRDefault="009720B7">
      <w:pPr>
        <w:pStyle w:val="20"/>
        <w:widowControl w:val="0"/>
        <w:tabs>
          <w:tab w:val="num" w:pos="2280"/>
        </w:tabs>
        <w:spacing w:before="0" w:after="0"/>
        <w:ind w:firstLine="720"/>
        <w:jc w:val="center"/>
        <w:rPr>
          <w:rFonts w:ascii="Times New Roman" w:hAnsi="Times New Roman" w:cs="Times New Roman"/>
          <w:b w:val="0"/>
          <w:sz w:val="24"/>
        </w:rPr>
      </w:pPr>
      <w:r>
        <w:rPr>
          <w:rFonts w:ascii="Times New Roman" w:hAnsi="Times New Roman" w:cs="Times New Roman"/>
          <w:b w:val="0"/>
          <w:sz w:val="24"/>
        </w:rPr>
        <w:t>РАСЧЕТ ПОКАЗАТЕЛЕЙ ЭКОНОМИЧЕСКОЙ ЭФФЕКТИВНОСТИ</w:t>
      </w:r>
    </w:p>
    <w:p w:rsidR="009720B7" w:rsidRDefault="009720B7">
      <w:pPr>
        <w:keepNext/>
        <w:widowControl w:val="0"/>
        <w:ind w:firstLine="720"/>
      </w:pPr>
    </w:p>
    <w:p w:rsidR="009720B7" w:rsidRDefault="009720B7">
      <w:pPr>
        <w:keepNext/>
        <w:widowControl w:val="0"/>
        <w:ind w:firstLine="720"/>
        <w:jc w:val="both"/>
      </w:pPr>
      <w:r>
        <w:t>Решение этой задачи (блок 10) включает комплекс расчетов.</w:t>
      </w:r>
    </w:p>
    <w:p w:rsidR="009720B7" w:rsidRDefault="009720B7">
      <w:pPr>
        <w:keepNext/>
        <w:widowControl w:val="0"/>
        <w:ind w:firstLine="720"/>
        <w:jc w:val="both"/>
      </w:pPr>
      <w:r>
        <w:t>Годовой прирост прибыли сопоставляется с единовременными затратами на реализацию проектного решения (К</w:t>
      </w:r>
      <w:r>
        <w:rPr>
          <w:lang w:val="en-US"/>
        </w:rPr>
        <w:t>n</w:t>
      </w:r>
      <w:r>
        <w:t>), так как отнюдь не безразлично, какой ценой получен этот прирост.</w:t>
      </w:r>
    </w:p>
    <w:p w:rsidR="009720B7" w:rsidRDefault="009720B7">
      <w:pPr>
        <w:keepNext/>
        <w:widowControl w:val="0"/>
        <w:ind w:firstLine="720"/>
        <w:jc w:val="both"/>
      </w:pPr>
      <w:r>
        <w:t>Единовременные затраты (К</w:t>
      </w:r>
      <w:r>
        <w:rPr>
          <w:lang w:val="en-US"/>
        </w:rPr>
        <w:t>n</w:t>
      </w:r>
      <w:r>
        <w:t>) складываются из предпроизводственных затрат (К</w:t>
      </w:r>
      <w:r>
        <w:rPr>
          <w:lang w:val="en-US"/>
        </w:rPr>
        <w:t>n</w:t>
      </w:r>
      <w:r>
        <w:rPr>
          <w:vertAlign w:val="superscript"/>
          <w:lang w:val="en-US"/>
        </w:rPr>
        <w:t>n</w:t>
      </w:r>
      <w:r>
        <w:t>) и капитальных вложений в реализацию проекта (Кп</w:t>
      </w:r>
      <w:r>
        <w:rPr>
          <w:vertAlign w:val="superscript"/>
        </w:rPr>
        <w:t>р</w:t>
      </w:r>
      <w:r>
        <w:t>).</w:t>
      </w:r>
    </w:p>
    <w:p w:rsidR="009720B7" w:rsidRDefault="009720B7">
      <w:pPr>
        <w:keepNext/>
        <w:widowControl w:val="0"/>
        <w:ind w:firstLine="720"/>
        <w:jc w:val="both"/>
      </w:pPr>
      <w:r>
        <w:t>Предпроизводственные затраты – это единовременные расходы на разработку проекта (выполнение аналитических, научно-исследовательских и  проектных работ, в том числе на разработку алгоритмов и программ; привязку  пакетов прикладных программ или систем расчетов к конкретному объекту управления; составления справочников, инструкций; изготовление опытного образца и т.п.).</w:t>
      </w:r>
    </w:p>
    <w:p w:rsidR="009720B7" w:rsidRDefault="009720B7">
      <w:pPr>
        <w:keepNext/>
        <w:widowControl w:val="0"/>
        <w:ind w:firstLine="720"/>
        <w:jc w:val="both"/>
      </w:pPr>
      <w:r>
        <w:t>Капитальные вложения в реализацию проектных решений (Кп</w:t>
      </w:r>
      <w:r>
        <w:rPr>
          <w:vertAlign w:val="superscript"/>
        </w:rPr>
        <w:t>р</w:t>
      </w:r>
      <w:r>
        <w:t>) – это затраты на вычислительную и периферийную технику, средства связи, необходимую оргтехнику; строительство или реконструкцию зданий и сооружений, которые обеспечивают реализацию и эксплуатацию проектируемого мероприятия.</w:t>
      </w:r>
    </w:p>
    <w:p w:rsidR="009720B7" w:rsidRDefault="009720B7">
      <w:pPr>
        <w:keepNext/>
        <w:widowControl w:val="0"/>
        <w:ind w:firstLine="720"/>
        <w:jc w:val="both"/>
      </w:pPr>
      <w:r>
        <w:t xml:space="preserve"> Кроме этих слагаемых, капитальные вложения в реализацию проекта (Кп</w:t>
      </w:r>
      <w:r>
        <w:rPr>
          <w:vertAlign w:val="superscript"/>
        </w:rPr>
        <w:t>р</w:t>
      </w:r>
      <w:r>
        <w:t>) включают остаточную стоимость ликвидируемого оборудования, устройств, зданий;  стоимость  высвобождаемого оборудования, сооружений, которые не могут быть использованы (К</w:t>
      </w:r>
      <w:r>
        <w:rPr>
          <w:vertAlign w:val="subscript"/>
        </w:rPr>
        <w:t>выс</w:t>
      </w:r>
      <w:r>
        <w:rPr>
          <w:vertAlign w:val="superscript"/>
        </w:rPr>
        <w:t>р</w:t>
      </w:r>
      <w:r>
        <w:t xml:space="preserve">). </w:t>
      </w:r>
    </w:p>
    <w:p w:rsidR="009720B7" w:rsidRDefault="009720B7">
      <w:pPr>
        <w:keepNext/>
        <w:widowControl w:val="0"/>
        <w:ind w:firstLine="720"/>
        <w:jc w:val="both"/>
      </w:pPr>
      <w:r>
        <w:t>К</w:t>
      </w:r>
      <w:r>
        <w:rPr>
          <w:vertAlign w:val="subscript"/>
        </w:rPr>
        <w:t>выс</w:t>
      </w:r>
      <w:r>
        <w:rPr>
          <w:vertAlign w:val="superscript"/>
        </w:rPr>
        <w:t>р</w:t>
      </w:r>
      <w:r>
        <w:t xml:space="preserve"> (при линейном способе начисления амортизации) рассчитывается следующим образом:</w:t>
      </w:r>
    </w:p>
    <w:p w:rsidR="009720B7" w:rsidRDefault="009720B7">
      <w:pPr>
        <w:keepNext/>
        <w:widowControl w:val="0"/>
        <w:ind w:firstLine="720"/>
        <w:jc w:val="center"/>
      </w:pPr>
      <w:r>
        <w:object w:dxaOrig="2680" w:dyaOrig="700">
          <v:shape id="_x0000_i1032" type="#_x0000_t75" style="width:223.5pt;height:59.25pt" o:ole="" fillcolor="window">
            <v:imagedata r:id="rId22" o:title=""/>
          </v:shape>
          <o:OLEObject Type="Embed" ProgID="Equation.3" ShapeID="_x0000_i1032" DrawAspect="Content" ObjectID="_1476376571" r:id="rId23"/>
        </w:object>
      </w:r>
    </w:p>
    <w:p w:rsidR="009720B7" w:rsidRDefault="00E86850">
      <w:pPr>
        <w:keepNext/>
        <w:widowControl w:val="0"/>
        <w:ind w:firstLine="720"/>
        <w:jc w:val="both"/>
      </w:pPr>
      <w:r>
        <w:rPr>
          <w:i/>
          <w:noProof/>
        </w:rPr>
        <w:pict>
          <v:line id="_x0000_s1029" style="position:absolute;left:0;text-align:left;z-index:251652096" from="279.15pt,22.5pt" to="304.8pt,22.5pt" o:allowincell="f"/>
        </w:pict>
      </w:r>
      <w:r w:rsidR="009720B7">
        <w:t xml:space="preserve">где </w:t>
      </w:r>
      <w:r w:rsidR="009720B7">
        <w:rPr>
          <w:i/>
        </w:rPr>
        <w:t>К</w:t>
      </w:r>
      <w:r w:rsidR="009720B7">
        <w:rPr>
          <w:i/>
          <w:vertAlign w:val="subscript"/>
          <w:lang w:val="en-US"/>
        </w:rPr>
        <w:t>i</w:t>
      </w:r>
      <w:r w:rsidR="009720B7">
        <w:t xml:space="preserve"> – первоначальная стоимость высвобожденного оборудования, устройств, то есть основных фондов </w:t>
      </w:r>
      <w:r w:rsidR="009720B7">
        <w:rPr>
          <w:lang w:val="en-US"/>
        </w:rPr>
        <w:t>i</w:t>
      </w:r>
      <w:r w:rsidR="009720B7">
        <w:t xml:space="preserve">-го вида, </w:t>
      </w:r>
      <w:r w:rsidR="009720B7">
        <w:rPr>
          <w:lang w:val="en-US"/>
        </w:rPr>
        <w:t>i</w:t>
      </w:r>
      <w:r w:rsidR="009720B7">
        <w:t xml:space="preserve"> = 1, </w:t>
      </w:r>
      <w:r w:rsidR="009720B7">
        <w:rPr>
          <w:lang w:val="en-US"/>
        </w:rPr>
        <w:t>n</w:t>
      </w:r>
      <w:r w:rsidR="009720B7">
        <w:t xml:space="preserve">; </w:t>
      </w:r>
    </w:p>
    <w:p w:rsidR="009720B7" w:rsidRDefault="009720B7">
      <w:pPr>
        <w:keepNext/>
        <w:widowControl w:val="0"/>
        <w:ind w:firstLine="720"/>
        <w:jc w:val="both"/>
      </w:pPr>
      <w:r>
        <w:t xml:space="preserve">      α</w:t>
      </w:r>
      <w:r>
        <w:rPr>
          <w:vertAlign w:val="subscript"/>
          <w:lang w:val="en-US"/>
        </w:rPr>
        <w:t>i</w:t>
      </w:r>
      <w:r>
        <w:t xml:space="preserve"> - годовая норма амортизации, %;</w:t>
      </w:r>
    </w:p>
    <w:p w:rsidR="009720B7" w:rsidRDefault="009720B7">
      <w:pPr>
        <w:keepNext/>
        <w:widowControl w:val="0"/>
        <w:ind w:firstLine="720"/>
        <w:jc w:val="both"/>
      </w:pPr>
      <w:r>
        <w:t xml:space="preserve">      </w:t>
      </w:r>
      <w:r>
        <w:rPr>
          <w:lang w:val="en-US"/>
        </w:rPr>
        <w:t>T</w:t>
      </w:r>
      <w:r>
        <w:rPr>
          <w:vertAlign w:val="subscript"/>
          <w:lang w:val="en-US"/>
        </w:rPr>
        <w:t>i</w:t>
      </w:r>
      <w:r>
        <w:t xml:space="preserve"> экс - длительность эксплуатации высвобождаемых основных фондов </w:t>
      </w:r>
      <w:r>
        <w:rPr>
          <w:lang w:val="en-US"/>
        </w:rPr>
        <w:t>i</w:t>
      </w:r>
      <w:r>
        <w:t>- го вида, лет.</w:t>
      </w:r>
    </w:p>
    <w:p w:rsidR="009720B7" w:rsidRDefault="009720B7">
      <w:pPr>
        <w:keepNext/>
        <w:widowControl w:val="0"/>
        <w:ind w:firstLine="720"/>
        <w:jc w:val="both"/>
      </w:pPr>
      <w:r>
        <w:t>При расчете капитальных затрат учитывается также изменение величины оборотных средств, требующихся при реализации проектного мероприятия (±∆Ос</w:t>
      </w:r>
      <w:r>
        <w:rPr>
          <w:vertAlign w:val="superscript"/>
        </w:rPr>
        <w:t>р</w:t>
      </w:r>
      <w:r>
        <w:t>).</w:t>
      </w:r>
    </w:p>
    <w:p w:rsidR="009720B7" w:rsidRDefault="009720B7">
      <w:pPr>
        <w:keepNext/>
        <w:widowControl w:val="0"/>
        <w:ind w:firstLine="720"/>
        <w:jc w:val="both"/>
      </w:pPr>
      <w:r>
        <w:t>Таким образом капитальные вложения в разработку и реализацию проектных решений (Кп) равны:</w:t>
      </w:r>
    </w:p>
    <w:p w:rsidR="009720B7" w:rsidRDefault="009720B7">
      <w:pPr>
        <w:keepNext/>
        <w:widowControl w:val="0"/>
        <w:ind w:firstLine="720"/>
        <w:jc w:val="center"/>
      </w:pPr>
      <w:r>
        <w:t>К</w:t>
      </w:r>
      <w:r>
        <w:rPr>
          <w:lang w:val="en-US"/>
        </w:rPr>
        <w:t>n</w:t>
      </w:r>
      <w:r>
        <w:t xml:space="preserve"> = К</w:t>
      </w:r>
      <w:r>
        <w:rPr>
          <w:lang w:val="en-US"/>
        </w:rPr>
        <w:t>n</w:t>
      </w:r>
      <w:r>
        <w:rPr>
          <w:vertAlign w:val="superscript"/>
        </w:rPr>
        <w:t>п</w:t>
      </w:r>
      <w:r>
        <w:t xml:space="preserve"> + Кп</w:t>
      </w:r>
      <w:r>
        <w:rPr>
          <w:vertAlign w:val="superscript"/>
        </w:rPr>
        <w:t>р</w:t>
      </w:r>
      <w:r>
        <w:t>+ К</w:t>
      </w:r>
      <w:r>
        <w:rPr>
          <w:vertAlign w:val="subscript"/>
        </w:rPr>
        <w:t>выс</w:t>
      </w:r>
      <w:r>
        <w:rPr>
          <w:vertAlign w:val="superscript"/>
        </w:rPr>
        <w:t xml:space="preserve">р </w:t>
      </w:r>
      <w:r>
        <w:t>± ∆Ос</w:t>
      </w:r>
      <w:r>
        <w:rPr>
          <w:vertAlign w:val="superscript"/>
        </w:rPr>
        <w:t>р</w:t>
      </w:r>
      <w:r>
        <w:t>.</w:t>
      </w:r>
    </w:p>
    <w:p w:rsidR="009720B7" w:rsidRDefault="009720B7">
      <w:pPr>
        <w:keepNext/>
        <w:widowControl w:val="0"/>
        <w:ind w:firstLine="720"/>
        <w:jc w:val="both"/>
      </w:pPr>
      <w:r>
        <w:t>Рассмотренные показатели имеют те же единицы измерения, что и годовые объемы реализуемой продукции, например, руб., тыс.руб., млн.руб.</w:t>
      </w:r>
    </w:p>
    <w:p w:rsidR="009720B7" w:rsidRDefault="009720B7">
      <w:pPr>
        <w:keepNext/>
        <w:widowControl w:val="0"/>
        <w:ind w:firstLine="720"/>
        <w:jc w:val="both"/>
      </w:pPr>
      <w:r>
        <w:t>Величина оборотных средств может измениться за счет:</w:t>
      </w:r>
    </w:p>
    <w:p w:rsidR="009720B7" w:rsidRDefault="009720B7">
      <w:pPr>
        <w:keepNext/>
        <w:widowControl w:val="0"/>
        <w:numPr>
          <w:ilvl w:val="0"/>
          <w:numId w:val="20"/>
        </w:numPr>
        <w:ind w:left="0" w:firstLine="720"/>
        <w:jc w:val="both"/>
      </w:pPr>
      <w:r>
        <w:t>сокращения запасов товарно-материальных ценностей (материалов, полуфабрикатов, комплектующих изделий и готовой продукции) на складах организации в результате совершенствования  учета и контроля поступления и расхода материалов и комплектующих изделий, а также своевременной сдачи, подготовки и отгрузки готовой продукции;</w:t>
      </w:r>
    </w:p>
    <w:p w:rsidR="009720B7" w:rsidRDefault="009720B7">
      <w:pPr>
        <w:keepNext/>
        <w:widowControl w:val="0"/>
        <w:numPr>
          <w:ilvl w:val="0"/>
          <w:numId w:val="20"/>
        </w:numPr>
        <w:ind w:left="0" w:firstLine="720"/>
        <w:jc w:val="both"/>
      </w:pPr>
      <w:r>
        <w:t>уменьшения величины незавершенного производства за счет повышения комплектности разделов, сокращения длительности производственных циклов и т.п.</w:t>
      </w:r>
    </w:p>
    <w:p w:rsidR="009720B7" w:rsidRDefault="009720B7">
      <w:pPr>
        <w:keepNext/>
        <w:widowControl w:val="0"/>
        <w:ind w:firstLine="720"/>
        <w:jc w:val="both"/>
      </w:pPr>
      <w:r>
        <w:t>Изменение величины оборотных средств можно рассчитать по формуле:</w:t>
      </w:r>
    </w:p>
    <w:p w:rsidR="009720B7" w:rsidRDefault="009720B7">
      <w:pPr>
        <w:keepNext/>
        <w:widowControl w:val="0"/>
        <w:ind w:firstLine="720"/>
        <w:jc w:val="center"/>
      </w:pPr>
      <w:r>
        <w:t>∆Ос</w:t>
      </w:r>
      <w:r>
        <w:rPr>
          <w:vertAlign w:val="superscript"/>
        </w:rPr>
        <w:t>р</w:t>
      </w:r>
      <w:r>
        <w:t xml:space="preserve"> = </w:t>
      </w:r>
      <w:r>
        <w:object w:dxaOrig="3900" w:dyaOrig="620">
          <v:shape id="_x0000_i1033" type="#_x0000_t75" style="width:195pt;height:30.75pt" o:ole="" fillcolor="window">
            <v:imagedata r:id="rId24" o:title=""/>
          </v:shape>
          <o:OLEObject Type="Embed" ProgID="Equation.3" ShapeID="_x0000_i1033" DrawAspect="Content" ObjectID="_1476376572" r:id="rId25"/>
        </w:object>
      </w:r>
    </w:p>
    <w:p w:rsidR="009720B7" w:rsidRDefault="009720B7">
      <w:pPr>
        <w:keepNext/>
        <w:widowControl w:val="0"/>
        <w:ind w:firstLine="720"/>
        <w:jc w:val="both"/>
      </w:pPr>
      <w:r>
        <w:t xml:space="preserve">где </w:t>
      </w:r>
      <w:r>
        <w:rPr>
          <w:i/>
        </w:rPr>
        <w:t>Пм</w:t>
      </w:r>
      <w:r>
        <w:t xml:space="preserve"> - стоимость сырья, материалов, комплектующих изделий, оприходованных на складах организации в течение года, тыс.руб.;</w:t>
      </w:r>
    </w:p>
    <w:p w:rsidR="009720B7" w:rsidRDefault="009720B7">
      <w:pPr>
        <w:keepNext/>
        <w:widowControl w:val="0"/>
        <w:ind w:firstLine="720"/>
        <w:jc w:val="both"/>
      </w:pPr>
      <w:r>
        <w:t xml:space="preserve">     </w:t>
      </w:r>
      <w:r>
        <w:rPr>
          <w:i/>
        </w:rPr>
        <w:t>∆Тмп</w:t>
      </w:r>
      <w:r>
        <w:t xml:space="preserve"> - сокращение времени нахождения сырья, материалов, комплектующих изделий на складах организации после внедрения проектного мероприятия, сут.;</w:t>
      </w:r>
    </w:p>
    <w:p w:rsidR="009720B7" w:rsidRDefault="009720B7">
      <w:pPr>
        <w:keepNext/>
        <w:widowControl w:val="0"/>
        <w:ind w:firstLine="720"/>
        <w:jc w:val="both"/>
      </w:pPr>
      <w:r>
        <w:rPr>
          <w:i/>
        </w:rPr>
        <w:t xml:space="preserve">     В</w:t>
      </w:r>
      <w:r>
        <w:t xml:space="preserve"> – производственная себестоимость годового объема валовой продукции, тыс.руб.;</w:t>
      </w:r>
    </w:p>
    <w:p w:rsidR="009720B7" w:rsidRDefault="009720B7">
      <w:pPr>
        <w:keepNext/>
        <w:widowControl w:val="0"/>
        <w:ind w:firstLine="720"/>
        <w:jc w:val="both"/>
      </w:pPr>
      <w:r>
        <w:rPr>
          <w:i/>
        </w:rPr>
        <w:t xml:space="preserve">     ∆Тпп</w:t>
      </w:r>
      <w:r>
        <w:t xml:space="preserve"> - сокращение длительности производственного цикла изготовления изделий при внедрении мероприятия, сут.;</w:t>
      </w:r>
    </w:p>
    <w:p w:rsidR="009720B7" w:rsidRDefault="009720B7">
      <w:pPr>
        <w:keepNext/>
        <w:widowControl w:val="0"/>
        <w:ind w:firstLine="720"/>
        <w:jc w:val="both"/>
      </w:pPr>
      <w:r>
        <w:rPr>
          <w:i/>
        </w:rPr>
        <w:t xml:space="preserve">     ∆Тгп</w:t>
      </w:r>
      <w:r>
        <w:t xml:space="preserve"> - сокращение времени нахождения готовой продукции на складах организации и в пути (продукция отгруженная, но не оплаченная) при учете реализации по оплате, сут.</w:t>
      </w:r>
    </w:p>
    <w:p w:rsidR="009720B7" w:rsidRDefault="009720B7">
      <w:pPr>
        <w:keepNext/>
        <w:widowControl w:val="0"/>
        <w:ind w:firstLine="720"/>
        <w:jc w:val="both"/>
      </w:pPr>
      <w:r>
        <w:t>Если расчет изменения себестоимости продукции (блок 8) велся только по отклонениям, то после установления величин отклонений себестоимости проектируемого варианта по сравнению с базовым,  рассчитываем суммарную величину отклонения (∆</w:t>
      </w:r>
      <w:r>
        <w:rPr>
          <w:lang w:val="en-US"/>
        </w:rPr>
        <w:t>S</w:t>
      </w:r>
      <w:r>
        <w:t>):</w:t>
      </w:r>
    </w:p>
    <w:p w:rsidR="009720B7" w:rsidRDefault="009720B7">
      <w:pPr>
        <w:keepNext/>
        <w:widowControl w:val="0"/>
        <w:ind w:firstLine="720"/>
        <w:jc w:val="center"/>
        <w:rPr>
          <w:sz w:val="32"/>
        </w:rPr>
      </w:pPr>
      <w:r>
        <w:rPr>
          <w:sz w:val="32"/>
        </w:rPr>
        <w:object w:dxaOrig="1680" w:dyaOrig="680">
          <v:shape id="_x0000_i1034" type="#_x0000_t75" style="width:114pt;height:45.75pt" o:ole="" fillcolor="window">
            <v:imagedata r:id="rId26" o:title=""/>
          </v:shape>
          <o:OLEObject Type="Embed" ProgID="Equation.3" ShapeID="_x0000_i1034" DrawAspect="Content" ObjectID="_1476376573" r:id="rId27"/>
        </w:object>
      </w:r>
    </w:p>
    <w:p w:rsidR="009720B7" w:rsidRDefault="009720B7">
      <w:pPr>
        <w:keepNext/>
        <w:widowControl w:val="0"/>
        <w:ind w:firstLine="720"/>
        <w:jc w:val="both"/>
      </w:pPr>
      <w:r>
        <w:t xml:space="preserve">где </w:t>
      </w:r>
      <w:r>
        <w:rPr>
          <w:i/>
        </w:rPr>
        <w:t>±∆</w:t>
      </w:r>
      <w:r>
        <w:rPr>
          <w:i/>
          <w:lang w:val="en-US"/>
        </w:rPr>
        <w:t>S</w:t>
      </w:r>
      <w:r>
        <w:rPr>
          <w:i/>
          <w:vertAlign w:val="subscript"/>
          <w:lang w:val="en-US"/>
        </w:rPr>
        <w:t>v</w:t>
      </w:r>
      <w:r>
        <w:t xml:space="preserve"> -экономия (+) или перерасход (-) средств по </w:t>
      </w:r>
      <w:r>
        <w:rPr>
          <w:lang w:val="en-US"/>
        </w:rPr>
        <w:t>v</w:t>
      </w:r>
      <w:r>
        <w:t>-ой статье калькуляции в проектируемом варианте по сравнению с базовым;</w:t>
      </w:r>
    </w:p>
    <w:p w:rsidR="009720B7" w:rsidRDefault="00E86850">
      <w:pPr>
        <w:keepNext/>
        <w:widowControl w:val="0"/>
        <w:ind w:firstLine="720"/>
        <w:jc w:val="both"/>
      </w:pPr>
      <w:r>
        <w:rPr>
          <w:i/>
          <w:noProof/>
        </w:rPr>
        <w:pict>
          <v:line id="_x0000_s1028" style="position:absolute;left:0;text-align:left;z-index:251651072" from="85.35pt,0" to="111pt,0" o:allowincell="f"/>
        </w:pict>
      </w:r>
      <w:r w:rsidR="009720B7">
        <w:t xml:space="preserve">        </w:t>
      </w:r>
      <w:r w:rsidR="009720B7">
        <w:rPr>
          <w:lang w:val="en-US"/>
        </w:rPr>
        <w:t>v</w:t>
      </w:r>
      <w:r w:rsidR="009720B7">
        <w:t xml:space="preserve"> =1,</w:t>
      </w:r>
      <w:r w:rsidR="009720B7">
        <w:rPr>
          <w:lang w:val="en-US"/>
        </w:rPr>
        <w:t>m</w:t>
      </w:r>
      <w:r w:rsidR="009720B7">
        <w:t xml:space="preserve"> – статьи затрат, по которым имели место изменения в проектируемом варианте.</w:t>
      </w:r>
    </w:p>
    <w:p w:rsidR="009720B7" w:rsidRDefault="009720B7">
      <w:pPr>
        <w:keepNext/>
        <w:widowControl w:val="0"/>
        <w:ind w:firstLine="720"/>
        <w:jc w:val="both"/>
      </w:pPr>
      <w:r>
        <w:t>При расчете экономической эффективности необходимо учитывать также то обстоятельство, что капитальные вложения на создание и внедрение проектируемого мероприятия или комплекса мероприятий могут осуществляться не единовременно, а в течение какого-то периода, например, в течение нескольких лет. Это изменяет и режим работы организации по годам эксплуатации проектируемого мероприятия. Поскольку в этом случае моменты вложения средств в разработку и внедрение проектируемого мероприятия и получение эффекта от его реализации разделены значительным интервалом, то появляется объективная необходимость учета фактора времени через приведение капитальных и текущих затрат на проектирование и реализацию мероприятия или комплекса мероприятий к одному моменту времени – началу расчетного периода.</w:t>
      </w:r>
    </w:p>
    <w:p w:rsidR="009720B7" w:rsidRDefault="009720B7">
      <w:pPr>
        <w:keepNext/>
        <w:widowControl w:val="0"/>
        <w:ind w:firstLine="720"/>
        <w:jc w:val="both"/>
      </w:pPr>
    </w:p>
    <w:p w:rsidR="009720B7" w:rsidRDefault="009720B7">
      <w:pPr>
        <w:pStyle w:val="20"/>
        <w:widowControl w:val="0"/>
        <w:tabs>
          <w:tab w:val="num" w:pos="2280"/>
        </w:tabs>
        <w:spacing w:before="0" w:after="0"/>
        <w:ind w:firstLine="720"/>
        <w:jc w:val="center"/>
        <w:rPr>
          <w:rFonts w:ascii="Times New Roman" w:hAnsi="Times New Roman" w:cs="Times New Roman"/>
          <w:b w:val="0"/>
          <w:sz w:val="24"/>
        </w:rPr>
      </w:pPr>
      <w:r>
        <w:rPr>
          <w:rFonts w:ascii="Times New Roman" w:hAnsi="Times New Roman" w:cs="Times New Roman"/>
          <w:b w:val="0"/>
          <w:sz w:val="24"/>
        </w:rPr>
        <w:t>ОЦЕНКА ЭКОНОМИЧЕСКОЙ ЭФФЕКТИВНОСТИ ПРОЕКТНЫХ РЕШЕНИЙ</w:t>
      </w:r>
    </w:p>
    <w:p w:rsidR="009720B7" w:rsidRDefault="009720B7">
      <w:pPr>
        <w:pStyle w:val="20"/>
        <w:widowControl w:val="0"/>
        <w:tabs>
          <w:tab w:val="num" w:pos="2280"/>
        </w:tabs>
        <w:spacing w:before="0" w:after="0"/>
        <w:ind w:firstLine="720"/>
        <w:jc w:val="center"/>
        <w:rPr>
          <w:rFonts w:ascii="Times New Roman" w:hAnsi="Times New Roman" w:cs="Times New Roman"/>
          <w:b w:val="0"/>
          <w:sz w:val="24"/>
        </w:rPr>
      </w:pPr>
      <w:r>
        <w:rPr>
          <w:rFonts w:ascii="Times New Roman" w:hAnsi="Times New Roman" w:cs="Times New Roman"/>
          <w:b w:val="0"/>
          <w:sz w:val="24"/>
        </w:rPr>
        <w:t xml:space="preserve"> С УЧЕТОМ ФАКТОРА ВРЕМЕНИ</w:t>
      </w:r>
    </w:p>
    <w:p w:rsidR="009720B7" w:rsidRDefault="009720B7">
      <w:pPr>
        <w:keepNext/>
        <w:widowControl w:val="0"/>
        <w:ind w:firstLine="720"/>
      </w:pPr>
    </w:p>
    <w:p w:rsidR="009720B7" w:rsidRDefault="009720B7">
      <w:pPr>
        <w:keepNext/>
        <w:widowControl w:val="0"/>
        <w:ind w:firstLine="720"/>
        <w:jc w:val="both"/>
      </w:pPr>
      <w:r>
        <w:t xml:space="preserve">При оценке экономической эффективности управленческих решений с учетом фактора времени рассчитываются следующие показатели: </w:t>
      </w:r>
    </w:p>
    <w:p w:rsidR="009720B7" w:rsidRDefault="009720B7">
      <w:pPr>
        <w:keepNext/>
        <w:widowControl w:val="0"/>
        <w:numPr>
          <w:ilvl w:val="3"/>
          <w:numId w:val="20"/>
        </w:numPr>
        <w:tabs>
          <w:tab w:val="clear" w:pos="3229"/>
          <w:tab w:val="num" w:pos="993"/>
        </w:tabs>
        <w:ind w:left="0" w:firstLine="720"/>
        <w:jc w:val="both"/>
      </w:pPr>
      <w:r>
        <w:t>Величина чистого дисконтированного дохода – ЧДД.</w:t>
      </w:r>
    </w:p>
    <w:p w:rsidR="009720B7" w:rsidRDefault="009720B7">
      <w:pPr>
        <w:keepNext/>
        <w:widowControl w:val="0"/>
        <w:ind w:firstLine="720"/>
        <w:jc w:val="both"/>
      </w:pPr>
      <w:r>
        <w:rPr>
          <w:b/>
        </w:rPr>
        <w:t>Дисконтирование</w:t>
      </w:r>
      <w:r>
        <w:t xml:space="preserve"> – это приведение к текущему моменту времени результатов, полученных в течение всего периода реализации проектной разработки, и единовременных затрат, произведенных за этот же период, т.е. дисконтирование состоит в сегодняшней оценке каждой денежной суммы, которая будет получена в будущем, и каждых единовременных затрат, производимых в этом же интервале времени.</w:t>
      </w:r>
    </w:p>
    <w:p w:rsidR="009720B7" w:rsidRDefault="009720B7">
      <w:pPr>
        <w:keepNext/>
        <w:widowControl w:val="0"/>
        <w:ind w:firstLine="720"/>
        <w:jc w:val="both"/>
      </w:pPr>
      <w:r>
        <w:t>Инструментом приведения затрат к текущему моменту времени (моменту оценки экономической эффективности разработанного проекта) является коэффициент дисконтирования (</w:t>
      </w:r>
      <w:r>
        <w:rPr>
          <w:lang w:val="en-US"/>
        </w:rPr>
        <w:t>d</w:t>
      </w:r>
      <w:r>
        <w:t xml:space="preserve"> </w:t>
      </w:r>
      <w:r>
        <w:rPr>
          <w:vertAlign w:val="subscript"/>
          <w:lang w:val="en-US"/>
        </w:rPr>
        <w:t>t</w:t>
      </w:r>
      <w:r>
        <w:t>):</w:t>
      </w:r>
    </w:p>
    <w:p w:rsidR="009720B7" w:rsidRDefault="009720B7">
      <w:pPr>
        <w:pStyle w:val="af"/>
        <w:keepNext/>
        <w:widowControl w:val="0"/>
        <w:spacing w:after="0"/>
        <w:ind w:left="0" w:firstLine="720"/>
        <w:rPr>
          <w:b/>
        </w:rPr>
      </w:pPr>
      <w:r>
        <w:rPr>
          <w:b/>
          <w:lang w:val="en-US"/>
        </w:rPr>
        <w:t>d</w:t>
      </w:r>
      <w:r>
        <w:rPr>
          <w:b/>
        </w:rPr>
        <w:t xml:space="preserve"> </w:t>
      </w:r>
      <w:r>
        <w:rPr>
          <w:b/>
          <w:vertAlign w:val="subscript"/>
          <w:lang w:val="en-US"/>
        </w:rPr>
        <w:t>t</w:t>
      </w:r>
      <w:r>
        <w:rPr>
          <w:b/>
        </w:rPr>
        <w:t xml:space="preserve"> = </w:t>
      </w:r>
      <w:r>
        <w:rPr>
          <w:b/>
          <w:lang w:val="en-US"/>
        </w:rPr>
        <w:object w:dxaOrig="760" w:dyaOrig="660">
          <v:shape id="_x0000_i1035" type="#_x0000_t75" style="width:38.25pt;height:33pt" o:ole="" fillcolor="window">
            <v:imagedata r:id="rId28" o:title=""/>
          </v:shape>
          <o:OLEObject Type="Embed" ProgID="Equation.3" ShapeID="_x0000_i1035" DrawAspect="Content" ObjectID="_1476376574" r:id="rId29"/>
        </w:object>
      </w:r>
      <w:r>
        <w:rPr>
          <w:b/>
        </w:rPr>
        <w:t>,</w:t>
      </w:r>
    </w:p>
    <w:p w:rsidR="009720B7" w:rsidRDefault="009720B7">
      <w:pPr>
        <w:keepNext/>
        <w:widowControl w:val="0"/>
        <w:ind w:firstLine="720"/>
        <w:jc w:val="both"/>
      </w:pPr>
      <w:r>
        <w:t xml:space="preserve">где </w:t>
      </w:r>
      <w:r>
        <w:rPr>
          <w:lang w:val="en-US"/>
        </w:rPr>
        <w:t>r</w:t>
      </w:r>
      <w:r>
        <w:t xml:space="preserve"> – норма дисконта.</w:t>
      </w:r>
    </w:p>
    <w:p w:rsidR="009720B7" w:rsidRDefault="009720B7">
      <w:pPr>
        <w:keepNext/>
        <w:widowControl w:val="0"/>
        <w:ind w:firstLine="720"/>
        <w:jc w:val="both"/>
      </w:pPr>
      <w:r>
        <w:rPr>
          <w:b/>
        </w:rPr>
        <w:t>Норма дисконта</w:t>
      </w:r>
      <w:r>
        <w:t xml:space="preserve"> представляет собой индивидуально устанавливаемую цену капитала, колеблющуюся, как правило, вокруг его процентной ставки (как средней цены) для рынка капитала в данный период. При установлении нормы дисконта учитываются следующие моменты:</w:t>
      </w:r>
    </w:p>
    <w:p w:rsidR="009720B7" w:rsidRDefault="009720B7">
      <w:pPr>
        <w:keepNext/>
        <w:widowControl w:val="0"/>
        <w:ind w:firstLine="720"/>
        <w:jc w:val="both"/>
      </w:pPr>
      <w:r>
        <w:t>1) величина указанной выше процентной ставки, на уровень которой воздействуют имеющие место хозяйственные риски;</w:t>
      </w:r>
    </w:p>
    <w:p w:rsidR="009720B7" w:rsidRDefault="009720B7">
      <w:pPr>
        <w:keepNext/>
        <w:widowControl w:val="0"/>
        <w:ind w:firstLine="720"/>
        <w:jc w:val="both"/>
      </w:pPr>
      <w:r>
        <w:t>2) рисковость непосредственно данного проекта;</w:t>
      </w:r>
    </w:p>
    <w:p w:rsidR="009720B7" w:rsidRDefault="009720B7">
      <w:pPr>
        <w:keepNext/>
        <w:widowControl w:val="0"/>
        <w:ind w:firstLine="720"/>
        <w:jc w:val="both"/>
      </w:pPr>
      <w:r>
        <w:t>3) альтернативные возможности инвестирования средств в другие доступные инвестиционные проекты.</w:t>
      </w:r>
    </w:p>
    <w:p w:rsidR="009720B7" w:rsidRDefault="009720B7">
      <w:pPr>
        <w:keepNext/>
        <w:widowControl w:val="0"/>
        <w:ind w:firstLine="720"/>
        <w:jc w:val="both"/>
      </w:pPr>
      <w:r>
        <w:t>Процентная ставка формируется на рынке капитала под воздействием следующих факторов:</w:t>
      </w:r>
    </w:p>
    <w:p w:rsidR="009720B7" w:rsidRDefault="009720B7">
      <w:pPr>
        <w:keepNext/>
        <w:widowControl w:val="0"/>
        <w:numPr>
          <w:ilvl w:val="0"/>
          <w:numId w:val="21"/>
        </w:numPr>
        <w:ind w:left="0" w:firstLine="720"/>
        <w:jc w:val="both"/>
      </w:pPr>
      <w:r>
        <w:t>нормы прибыли на капитал в свободные от риска и инфляции альтернативные проекты;</w:t>
      </w:r>
    </w:p>
    <w:p w:rsidR="009720B7" w:rsidRDefault="009720B7">
      <w:pPr>
        <w:keepNext/>
        <w:widowControl w:val="0"/>
        <w:numPr>
          <w:ilvl w:val="0"/>
          <w:numId w:val="21"/>
        </w:numPr>
        <w:ind w:left="0" w:firstLine="720"/>
        <w:jc w:val="both"/>
      </w:pPr>
      <w:r>
        <w:t>процента инфляции;</w:t>
      </w:r>
    </w:p>
    <w:p w:rsidR="009720B7" w:rsidRDefault="009720B7">
      <w:pPr>
        <w:keepNext/>
        <w:widowControl w:val="0"/>
        <w:numPr>
          <w:ilvl w:val="0"/>
          <w:numId w:val="21"/>
        </w:numPr>
        <w:ind w:left="0" w:firstLine="720"/>
        <w:jc w:val="both"/>
      </w:pPr>
      <w:r>
        <w:t>процента прибыли, резервируемой для покрытия риска.</w:t>
      </w:r>
    </w:p>
    <w:p w:rsidR="009720B7" w:rsidRDefault="009720B7">
      <w:pPr>
        <w:keepNext/>
        <w:widowControl w:val="0"/>
        <w:ind w:firstLine="720"/>
        <w:jc w:val="both"/>
      </w:pPr>
      <w:r>
        <w:t>Первый фактор определяет реальную процентную ставку, характеризующую реальную прибыльность инвестиций (капитальных вложений). Другие факторы формируют номинальную составляющую процентной ставки.</w:t>
      </w:r>
    </w:p>
    <w:p w:rsidR="009720B7" w:rsidRDefault="009720B7">
      <w:pPr>
        <w:keepNext/>
        <w:widowControl w:val="0"/>
        <w:ind w:firstLine="720"/>
        <w:jc w:val="both"/>
      </w:pPr>
      <w:r>
        <w:t>Введем следующие обозначения:</w:t>
      </w:r>
    </w:p>
    <w:p w:rsidR="009720B7" w:rsidRDefault="009720B7">
      <w:pPr>
        <w:keepNext/>
        <w:widowControl w:val="0"/>
        <w:ind w:firstLine="720"/>
        <w:jc w:val="both"/>
      </w:pPr>
      <w:r>
        <w:t xml:space="preserve">процентная ставка, находящаяся под воздействием хозяйственных рисков - </w:t>
      </w:r>
      <w:r>
        <w:rPr>
          <w:b/>
        </w:rPr>
        <w:t>а</w:t>
      </w:r>
      <w:r>
        <w:t>;</w:t>
      </w:r>
    </w:p>
    <w:p w:rsidR="009720B7" w:rsidRDefault="009720B7">
      <w:pPr>
        <w:keepNext/>
        <w:widowControl w:val="0"/>
        <w:ind w:firstLine="720"/>
        <w:jc w:val="both"/>
      </w:pPr>
      <w:r>
        <w:t xml:space="preserve">рисковость данного проекта, характеризуемая уровнем премии за риск для такого класса проектов, устанавливаемым в соответствии с классом изменений – </w:t>
      </w:r>
      <w:r>
        <w:rPr>
          <w:b/>
          <w:lang w:val="en-US"/>
        </w:rPr>
        <w:t>b</w:t>
      </w:r>
      <w:r>
        <w:t>;</w:t>
      </w:r>
    </w:p>
    <w:p w:rsidR="009720B7" w:rsidRDefault="009720B7">
      <w:pPr>
        <w:keepNext/>
        <w:widowControl w:val="0"/>
        <w:ind w:firstLine="720"/>
        <w:jc w:val="both"/>
      </w:pPr>
      <w:r>
        <w:t xml:space="preserve">уровень инфляции – </w:t>
      </w:r>
      <w:r>
        <w:rPr>
          <w:b/>
        </w:rPr>
        <w:t>с</w:t>
      </w:r>
      <w:r>
        <w:t>.</w:t>
      </w:r>
    </w:p>
    <w:p w:rsidR="009720B7" w:rsidRDefault="009720B7">
      <w:pPr>
        <w:keepNext/>
        <w:widowControl w:val="0"/>
        <w:ind w:firstLine="720"/>
        <w:jc w:val="both"/>
      </w:pPr>
      <w:r>
        <w:t>Тогда в упрощенном варианте расчет нормы дисконта будет выглядеть следующим образом:</w:t>
      </w:r>
    </w:p>
    <w:p w:rsidR="009720B7" w:rsidRDefault="009720B7">
      <w:pPr>
        <w:keepNext/>
        <w:widowControl w:val="0"/>
        <w:ind w:firstLine="720"/>
        <w:jc w:val="center"/>
      </w:pPr>
      <w:r>
        <w:rPr>
          <w:lang w:val="en-US"/>
        </w:rPr>
        <w:t>d</w:t>
      </w:r>
      <w:r>
        <w:t xml:space="preserve"> = </w:t>
      </w:r>
      <w:r>
        <w:rPr>
          <w:lang w:val="en-US"/>
        </w:rPr>
        <w:t>a</w:t>
      </w:r>
      <w:r>
        <w:t>+</w:t>
      </w:r>
      <w:r>
        <w:rPr>
          <w:lang w:val="en-US"/>
        </w:rPr>
        <w:t>b</w:t>
      </w:r>
      <w:r>
        <w:t>+</w:t>
      </w:r>
      <w:r>
        <w:rPr>
          <w:lang w:val="en-US"/>
        </w:rPr>
        <w:t>c</w:t>
      </w:r>
      <w:r>
        <w:t>.</w:t>
      </w:r>
    </w:p>
    <w:p w:rsidR="009720B7" w:rsidRDefault="00E86850">
      <w:pPr>
        <w:keepNext/>
        <w:widowControl w:val="0"/>
        <w:ind w:firstLine="720"/>
        <w:jc w:val="both"/>
      </w:pPr>
      <w:r>
        <w:rPr>
          <w:noProof/>
        </w:rPr>
        <w:pict>
          <v:line id="_x0000_s1096" style="position:absolute;left:0;text-align:left;z-index:251655168" from="455.85pt,19.45pt" to="477.45pt,19.45pt" o:allowincell="f"/>
        </w:pict>
      </w:r>
      <w:r>
        <w:rPr>
          <w:noProof/>
        </w:rPr>
        <w:object w:dxaOrig="1440" w:dyaOrig="1440">
          <v:shape id="_x0000_s1095" type="#_x0000_t75" style="position:absolute;left:0;text-align:left;margin-left:210.75pt;margin-top:65.05pt;width:97.4pt;height:64.8pt;z-index:251654144" o:allowincell="f">
            <v:imagedata r:id="rId30" o:title=""/>
            <w10:wrap type="topAndBottom"/>
          </v:shape>
          <o:OLEObject Type="Embed" ProgID="Equation.3" ShapeID="_x0000_s1095" DrawAspect="Content" ObjectID="_1476376575" r:id="rId31"/>
        </w:object>
      </w:r>
      <w:r w:rsidR="009720B7">
        <w:t>Премия за риск устанавливается в зависимости от класса изменений. Средний класс изменений (</w:t>
      </w:r>
      <w:r w:rsidR="009720B7">
        <w:rPr>
          <w:i/>
        </w:rPr>
        <w:t>К</w:t>
      </w:r>
      <w:r w:rsidR="009720B7">
        <w:rPr>
          <w:i/>
          <w:vertAlign w:val="subscript"/>
        </w:rPr>
        <w:t>ср</w:t>
      </w:r>
      <w:r w:rsidR="009720B7">
        <w:t>) определяется с учетом классификационного признака -</w:t>
      </w:r>
      <w:r w:rsidR="009720B7">
        <w:rPr>
          <w:lang w:val="en-US"/>
        </w:rPr>
        <w:t>i</w:t>
      </w:r>
      <w:r w:rsidR="009720B7">
        <w:t xml:space="preserve"> (</w:t>
      </w:r>
      <w:r w:rsidR="009720B7">
        <w:rPr>
          <w:lang w:val="en-US"/>
        </w:rPr>
        <w:t>i</w:t>
      </w:r>
      <w:r w:rsidR="009720B7">
        <w:t xml:space="preserve">=1; </w:t>
      </w:r>
      <w:r w:rsidR="009720B7">
        <w:rPr>
          <w:lang w:val="en-US"/>
        </w:rPr>
        <w:t>n</w:t>
      </w:r>
      <w:r w:rsidR="009720B7">
        <w:t xml:space="preserve">) и класса сложности изменений по этому признаку - </w:t>
      </w:r>
      <w:r w:rsidR="009720B7">
        <w:rPr>
          <w:i/>
          <w:lang w:val="en-US"/>
        </w:rPr>
        <w:t>k</w:t>
      </w:r>
      <w:r w:rsidR="009720B7">
        <w:rPr>
          <w:i/>
          <w:vertAlign w:val="subscript"/>
          <w:lang w:val="en-US"/>
        </w:rPr>
        <w:t>i</w:t>
      </w:r>
      <w:r w:rsidR="009720B7">
        <w:rPr>
          <w:vertAlign w:val="subscript"/>
        </w:rPr>
        <w:t xml:space="preserve"> </w:t>
      </w:r>
      <w:r w:rsidR="009720B7">
        <w:t>:</w:t>
      </w:r>
    </w:p>
    <w:p w:rsidR="009720B7" w:rsidRDefault="009720B7">
      <w:pPr>
        <w:keepNext/>
        <w:widowControl w:val="0"/>
        <w:ind w:firstLine="720"/>
        <w:jc w:val="both"/>
      </w:pPr>
      <w:r>
        <w:t>Таким образом, премия за риск устанавливается исходя из соотношения среднего класса изменений и средней премии за риск, устанавливаемой для изменений данного класса.</w:t>
      </w:r>
    </w:p>
    <w:p w:rsidR="009720B7" w:rsidRDefault="009720B7">
      <w:pPr>
        <w:keepNext/>
        <w:widowControl w:val="0"/>
        <w:ind w:firstLine="720"/>
        <w:jc w:val="both"/>
      </w:pPr>
      <w:r>
        <w:rPr>
          <w:b/>
        </w:rPr>
        <w:t>Чистый дисконтированный доход</w:t>
      </w:r>
      <w:r>
        <w:t xml:space="preserve"> рассчитывается как разность накопленного дисконтированного дохода от реализации проектных разработок и дисконтированных единовременных затрат на их внедрение:</w:t>
      </w:r>
    </w:p>
    <w:p w:rsidR="009720B7" w:rsidRDefault="00E86850">
      <w:pPr>
        <w:keepNext/>
        <w:widowControl w:val="0"/>
        <w:ind w:firstLine="720"/>
        <w:jc w:val="center"/>
      </w:pPr>
      <w:r>
        <w:rPr>
          <w:noProof/>
        </w:rPr>
        <w:object w:dxaOrig="1440" w:dyaOrig="1440">
          <v:shape id="_x0000_s1097" type="#_x0000_t75" style="position:absolute;left:0;text-align:left;margin-left:125.25pt;margin-top:10.5pt;width:237pt;height:34pt;z-index:251656192" o:allowincell="f">
            <v:imagedata r:id="rId32" o:title=""/>
            <w10:wrap type="topAndBottom"/>
          </v:shape>
          <o:OLEObject Type="Embed" ProgID="Equation.3" ShapeID="_x0000_s1097" DrawAspect="Content" ObjectID="_1476376576" r:id="rId33"/>
        </w:object>
      </w:r>
    </w:p>
    <w:p w:rsidR="009720B7" w:rsidRDefault="00E86850">
      <w:pPr>
        <w:keepNext/>
        <w:widowControl w:val="0"/>
        <w:ind w:firstLine="720"/>
        <w:jc w:val="both"/>
      </w:pPr>
      <w:r>
        <w:rPr>
          <w:noProof/>
        </w:rPr>
        <w:pict>
          <v:line id="_x0000_s1098" style="position:absolute;left:0;text-align:left;z-index:251657216" from="225pt,-.2pt" to="246.6pt,-.2pt" o:allowincell="f"/>
        </w:pict>
      </w:r>
      <w:r w:rsidR="009720B7">
        <w:t xml:space="preserve">где </w:t>
      </w:r>
      <w:r w:rsidR="009720B7">
        <w:rPr>
          <w:lang w:val="en-US"/>
        </w:rPr>
        <w:t>D</w:t>
      </w:r>
      <w:r w:rsidR="009720B7">
        <w:rPr>
          <w:vertAlign w:val="subscript"/>
          <w:lang w:val="en-US"/>
        </w:rPr>
        <w:t>t</w:t>
      </w:r>
      <w:r w:rsidR="009720B7">
        <w:rPr>
          <w:vertAlign w:val="subscript"/>
        </w:rPr>
        <w:t xml:space="preserve"> </w:t>
      </w:r>
      <w:r w:rsidR="009720B7">
        <w:t xml:space="preserve">– доходы </w:t>
      </w:r>
      <w:r w:rsidR="009720B7">
        <w:rPr>
          <w:lang w:val="en-US"/>
        </w:rPr>
        <w:t>t</w:t>
      </w:r>
      <w:r w:rsidR="009720B7">
        <w:t xml:space="preserve">-ого периода, </w:t>
      </w:r>
      <w:r w:rsidR="009720B7">
        <w:rPr>
          <w:lang w:val="en-US"/>
        </w:rPr>
        <w:t>t</w:t>
      </w:r>
      <w:r w:rsidR="009720B7">
        <w:t xml:space="preserve"> = 1;</w:t>
      </w:r>
      <w:r w:rsidR="009720B7">
        <w:rPr>
          <w:lang w:val="en-US"/>
        </w:rPr>
        <w:t>n</w:t>
      </w:r>
      <w:r w:rsidR="009720B7">
        <w:t>;</w:t>
      </w:r>
    </w:p>
    <w:p w:rsidR="009720B7" w:rsidRDefault="009720B7">
      <w:pPr>
        <w:keepNext/>
        <w:widowControl w:val="0"/>
        <w:ind w:firstLine="720"/>
        <w:jc w:val="both"/>
      </w:pPr>
      <w:r>
        <w:t xml:space="preserve">       </w:t>
      </w:r>
      <w:r>
        <w:rPr>
          <w:lang w:val="en-US"/>
        </w:rPr>
        <w:t>K</w:t>
      </w:r>
      <w:r>
        <w:rPr>
          <w:vertAlign w:val="subscript"/>
          <w:lang w:val="en-US"/>
        </w:rPr>
        <w:t>t</w:t>
      </w:r>
      <w:r>
        <w:rPr>
          <w:vertAlign w:val="subscript"/>
        </w:rPr>
        <w:t xml:space="preserve"> </w:t>
      </w:r>
      <w:r>
        <w:t xml:space="preserve">– затраты </w:t>
      </w:r>
      <w:r>
        <w:rPr>
          <w:lang w:val="en-US"/>
        </w:rPr>
        <w:t>t</w:t>
      </w:r>
      <w:r>
        <w:t>-ого периода;</w:t>
      </w:r>
    </w:p>
    <w:p w:rsidR="009720B7" w:rsidRDefault="009720B7">
      <w:pPr>
        <w:keepNext/>
        <w:widowControl w:val="0"/>
        <w:ind w:firstLine="720"/>
        <w:jc w:val="both"/>
      </w:pPr>
      <w:r>
        <w:t xml:space="preserve">       </w:t>
      </w:r>
      <w:r>
        <w:rPr>
          <w:lang w:val="en-US"/>
        </w:rPr>
        <w:t>n</w:t>
      </w:r>
      <w:r>
        <w:t xml:space="preserve"> – количество периодов реализации проектов;</w:t>
      </w:r>
    </w:p>
    <w:p w:rsidR="009720B7" w:rsidRDefault="009720B7">
      <w:pPr>
        <w:keepNext/>
        <w:widowControl w:val="0"/>
        <w:ind w:firstLine="720"/>
        <w:jc w:val="both"/>
      </w:pPr>
      <w:r>
        <w:t xml:space="preserve">       </w:t>
      </w:r>
      <w:r>
        <w:rPr>
          <w:lang w:val="en-US"/>
        </w:rPr>
        <w:t>d</w:t>
      </w:r>
      <w:r>
        <w:t xml:space="preserve"> – дисконт.</w:t>
      </w:r>
    </w:p>
    <w:p w:rsidR="009720B7" w:rsidRDefault="009720B7">
      <w:pPr>
        <w:keepNext/>
        <w:widowControl w:val="0"/>
        <w:ind w:firstLine="720"/>
        <w:jc w:val="both"/>
      </w:pPr>
      <w:r>
        <w:t>Критерием экономической эффективности проекта является положительное значение ЧДД.</w:t>
      </w:r>
    </w:p>
    <w:p w:rsidR="009720B7" w:rsidRDefault="009720B7">
      <w:pPr>
        <w:pStyle w:val="af"/>
        <w:keepNext/>
        <w:widowControl w:val="0"/>
        <w:spacing w:after="0"/>
        <w:ind w:left="0" w:firstLine="720"/>
        <w:jc w:val="both"/>
      </w:pPr>
      <w:r>
        <w:t>Таким образом, инвестировать проект целесообразно, если ожидаемый дисконтированный чистый доход за полный цикл жизни проекта больше величины требующихся инвестиций.</w:t>
      </w:r>
    </w:p>
    <w:p w:rsidR="009720B7" w:rsidRDefault="009720B7">
      <w:pPr>
        <w:pStyle w:val="af"/>
        <w:keepNext/>
        <w:widowControl w:val="0"/>
        <w:spacing w:after="0"/>
        <w:ind w:left="0" w:firstLine="720"/>
        <w:jc w:val="both"/>
      </w:pPr>
      <w:r>
        <w:t>При использовании этого критерия эффективность проекта оказывается зависящей не только от его внутренних характеристик – ожидаемого чистого дохода и необходимых для его получения инвестиций, но также от выбранной нормы дисконта. Чем выше норма дисконта, тем более доходным должен быть проект, чтобы превысить инвестиции, требующиеся для его осуществления.</w:t>
      </w:r>
    </w:p>
    <w:p w:rsidR="009720B7" w:rsidRDefault="009720B7">
      <w:pPr>
        <w:pStyle w:val="af"/>
        <w:keepNext/>
        <w:widowControl w:val="0"/>
        <w:spacing w:after="0"/>
        <w:ind w:left="0" w:firstLine="720"/>
        <w:jc w:val="both"/>
      </w:pPr>
      <w:r>
        <w:t>Отличие и преимущество показателя чистого дисконтированного дохода по сравнению со сроком окупаемости заключается, во – первых, в дисконтировании дохода, а во – вторых, в расчете эффективности за полный цикл жизни проекта.</w:t>
      </w:r>
    </w:p>
    <w:p w:rsidR="009720B7" w:rsidRDefault="009720B7">
      <w:pPr>
        <w:pStyle w:val="af"/>
        <w:keepNext/>
        <w:widowControl w:val="0"/>
        <w:spacing w:after="0"/>
        <w:ind w:left="0" w:firstLine="720"/>
        <w:jc w:val="both"/>
      </w:pPr>
      <w:r>
        <w:t>В соответствии с критерием чистого дисконтированного дохода абсолютно неэффективными являются только те проекты, для которых требования критерия не выполняются за весь цикл жизни проекта. Это требование может быть ужесточено с помощью критерия внутренней нормы доходности.</w:t>
      </w:r>
    </w:p>
    <w:p w:rsidR="009720B7" w:rsidRDefault="00E86850">
      <w:pPr>
        <w:keepNext/>
        <w:widowControl w:val="0"/>
        <w:ind w:firstLine="720"/>
        <w:jc w:val="both"/>
      </w:pPr>
      <w:r>
        <w:rPr>
          <w:b/>
          <w:noProof/>
        </w:rPr>
        <w:object w:dxaOrig="1440" w:dyaOrig="1440">
          <v:shape id="_x0000_s1099" type="#_x0000_t75" style="position:absolute;left:0;text-align:left;margin-left:182.25pt;margin-top:129.85pt;width:129pt;height:34pt;z-index:251658240" o:allowincell="f">
            <v:imagedata r:id="rId34" o:title=""/>
            <w10:wrap type="topAndBottom"/>
          </v:shape>
          <o:OLEObject Type="Embed" ProgID="Equation.3" ShapeID="_x0000_s1099" DrawAspect="Content" ObjectID="_1476376577" r:id="rId35"/>
        </w:object>
      </w:r>
      <w:r w:rsidR="009720B7">
        <w:t xml:space="preserve"> Дата, начиная с которой чистый дисконтированный доход принимает устойчивое положительное значение, характеризует </w:t>
      </w:r>
      <w:r w:rsidR="009720B7">
        <w:rPr>
          <w:b/>
        </w:rPr>
        <w:t xml:space="preserve">срок окупаемости </w:t>
      </w:r>
      <w:r w:rsidR="009720B7">
        <w:t>проектных разработок. Математическая интерпретация срока окупаемости представляет собой экспоненциальное уравнение расчета ЧДД с неизвестным периодом реализации (Х), при этом значение ЧДД принимается равным 0, т.е. дисконтированный доход покрыл дисконтированные затраты:</w:t>
      </w:r>
    </w:p>
    <w:p w:rsidR="009720B7" w:rsidRDefault="009720B7">
      <w:pPr>
        <w:keepNext/>
        <w:widowControl w:val="0"/>
        <w:ind w:firstLine="720"/>
        <w:jc w:val="both"/>
      </w:pPr>
      <w:r>
        <w:t>Произведем преобразование:</w:t>
      </w:r>
    </w:p>
    <w:p w:rsidR="009720B7" w:rsidRDefault="00E86850">
      <w:pPr>
        <w:keepNext/>
        <w:widowControl w:val="0"/>
        <w:ind w:firstLine="720"/>
        <w:jc w:val="both"/>
      </w:pPr>
      <w:r>
        <w:rPr>
          <w:noProof/>
        </w:rPr>
        <w:object w:dxaOrig="1440" w:dyaOrig="1440">
          <v:shape id="_x0000_s1100" type="#_x0000_t75" style="position:absolute;left:0;text-align:left;margin-left:182.15pt;margin-top:101.95pt;width:121.95pt;height:34pt;z-index:251659264">
            <v:imagedata r:id="rId36" o:title=""/>
            <w10:wrap type="topAndBottom"/>
          </v:shape>
          <o:OLEObject Type="Embed" ProgID="Equation.3" ShapeID="_x0000_s1100" DrawAspect="Content" ObjectID="_1476376578" r:id="rId37"/>
        </w:object>
      </w:r>
      <w:r>
        <w:rPr>
          <w:noProof/>
        </w:rPr>
        <w:object w:dxaOrig="1440" w:dyaOrig="1440">
          <v:shape id="_x0000_s1101" type="#_x0000_t75" style="position:absolute;left:0;text-align:left;margin-left:176.15pt;margin-top:11.95pt;width:138pt;height:34pt;z-index:251660288">
            <v:imagedata r:id="rId38" o:title=""/>
            <w10:wrap type="topAndBottom"/>
          </v:shape>
          <o:OLEObject Type="Embed" ProgID="Equation.3" ShapeID="_x0000_s1101" DrawAspect="Content" ObjectID="_1476376579" r:id="rId39"/>
        </w:object>
      </w:r>
      <w:r w:rsidR="009720B7">
        <w:t>На практике применяют более простой метод приблизительной оценки срока окупаемости (Т</w:t>
      </w:r>
      <w:r w:rsidR="009720B7">
        <w:rPr>
          <w:vertAlign w:val="subscript"/>
        </w:rPr>
        <w:t>ок</w:t>
      </w:r>
      <w:r w:rsidR="009720B7">
        <w:t>):</w:t>
      </w:r>
    </w:p>
    <w:p w:rsidR="009720B7" w:rsidRDefault="009720B7">
      <w:pPr>
        <w:keepNext/>
        <w:widowControl w:val="0"/>
        <w:ind w:firstLine="720"/>
        <w:jc w:val="both"/>
      </w:pPr>
    </w:p>
    <w:p w:rsidR="009720B7" w:rsidRDefault="009720B7">
      <w:pPr>
        <w:keepNext/>
        <w:widowControl w:val="0"/>
        <w:ind w:firstLine="720"/>
        <w:jc w:val="both"/>
      </w:pPr>
      <w:r>
        <w:t xml:space="preserve">где </w:t>
      </w:r>
      <w:r>
        <w:rPr>
          <w:lang w:val="en-US"/>
        </w:rPr>
        <w:t>t</w:t>
      </w:r>
      <w:r>
        <w:t xml:space="preserve"> </w:t>
      </w:r>
      <w:r>
        <w:rPr>
          <w:vertAlign w:val="subscript"/>
        </w:rPr>
        <w:t>-</w:t>
      </w:r>
      <w:r>
        <w:t xml:space="preserve"> – последний период реализации проектных разработок, при котором разность накопленного дисконтированного дохода и дисконтированных затрат принимает отрицательное значение;</w:t>
      </w:r>
    </w:p>
    <w:p w:rsidR="009720B7" w:rsidRDefault="009720B7">
      <w:pPr>
        <w:keepNext/>
        <w:widowControl w:val="0"/>
        <w:ind w:firstLine="720"/>
        <w:jc w:val="both"/>
      </w:pPr>
      <w:r>
        <w:t xml:space="preserve"> ДД(</w:t>
      </w:r>
      <w:r>
        <w:rPr>
          <w:lang w:val="en-US"/>
        </w:rPr>
        <w:t>t</w:t>
      </w:r>
      <w:r>
        <w:t xml:space="preserve"> </w:t>
      </w:r>
      <w:r>
        <w:rPr>
          <w:vertAlign w:val="subscript"/>
        </w:rPr>
        <w:t>-</w:t>
      </w:r>
      <w:r>
        <w:t>) – последняя отрицательная разность накопленного дисконтированного дохода и дисконтированных затрат;</w:t>
      </w:r>
    </w:p>
    <w:p w:rsidR="009720B7" w:rsidRDefault="009720B7">
      <w:pPr>
        <w:keepNext/>
        <w:widowControl w:val="0"/>
        <w:ind w:firstLine="720"/>
        <w:jc w:val="both"/>
      </w:pPr>
      <w:r>
        <w:t>ДД(</w:t>
      </w:r>
      <w:r>
        <w:rPr>
          <w:lang w:val="en-US"/>
        </w:rPr>
        <w:t>t</w:t>
      </w:r>
      <w:r>
        <w:t xml:space="preserve"> </w:t>
      </w:r>
      <w:r>
        <w:rPr>
          <w:vertAlign w:val="subscript"/>
        </w:rPr>
        <w:t>+</w:t>
      </w:r>
      <w:r>
        <w:t>) – первая положительная разность накопленного дисконтированного дохода и дисконтированных затрат.</w:t>
      </w:r>
    </w:p>
    <w:p w:rsidR="009720B7" w:rsidRDefault="009720B7">
      <w:pPr>
        <w:keepNext/>
        <w:widowControl w:val="0"/>
        <w:ind w:firstLine="720"/>
        <w:jc w:val="both"/>
      </w:pPr>
      <w:r>
        <w:t>Критерием экономической эффективности проекта является значение срока окупаемости, не превышающее срок реализации проекта.</w:t>
      </w:r>
    </w:p>
    <w:p w:rsidR="009720B7" w:rsidRDefault="009720B7">
      <w:pPr>
        <w:keepNext/>
        <w:widowControl w:val="0"/>
        <w:ind w:firstLine="720"/>
        <w:jc w:val="both"/>
      </w:pPr>
      <w:r>
        <w:t xml:space="preserve">Отношение суммарного дисконтированного дохода к суммарным дисконтированным затратам – это </w:t>
      </w:r>
      <w:r>
        <w:rPr>
          <w:b/>
        </w:rPr>
        <w:t>индекс доходности</w:t>
      </w:r>
      <w:r>
        <w:t>.</w:t>
      </w:r>
    </w:p>
    <w:p w:rsidR="009720B7" w:rsidRDefault="00E86850">
      <w:pPr>
        <w:keepNext/>
        <w:widowControl w:val="0"/>
        <w:ind w:firstLine="720"/>
        <w:jc w:val="both"/>
      </w:pPr>
      <w:r>
        <w:rPr>
          <w:noProof/>
        </w:rPr>
        <w:object w:dxaOrig="1440" w:dyaOrig="1440">
          <v:shape id="_x0000_s1102" type="#_x0000_t75" style="position:absolute;left:0;text-align:left;margin-left:166.5pt;margin-top:9.9pt;width:93pt;height:66pt;z-index:251661312" o:allowincell="f">
            <v:imagedata r:id="rId40" o:title=""/>
            <w10:wrap type="topAndBottom"/>
          </v:shape>
          <o:OLEObject Type="Embed" ProgID="Equation.3" ShapeID="_x0000_s1102" DrawAspect="Content" ObjectID="_1476376580" r:id="rId41"/>
        </w:object>
      </w:r>
    </w:p>
    <w:p w:rsidR="009720B7" w:rsidRDefault="009720B7">
      <w:pPr>
        <w:keepNext/>
        <w:widowControl w:val="0"/>
        <w:ind w:firstLine="720"/>
        <w:jc w:val="both"/>
      </w:pPr>
      <w:r>
        <w:t>Проект является экономически эффективным, если индекс доходности больше 1.</w:t>
      </w:r>
    </w:p>
    <w:p w:rsidR="009720B7" w:rsidRDefault="009720B7">
      <w:pPr>
        <w:keepNext/>
        <w:widowControl w:val="0"/>
        <w:ind w:firstLine="720"/>
        <w:jc w:val="both"/>
      </w:pPr>
      <w:r>
        <w:t xml:space="preserve">Значение дисконта, при котором ЧДД принимает значение, равное 0, характеризует </w:t>
      </w:r>
      <w:r>
        <w:rPr>
          <w:b/>
        </w:rPr>
        <w:t>внутреннюю норму доходности</w:t>
      </w:r>
      <w:r>
        <w:t xml:space="preserve"> (ВНД).</w:t>
      </w:r>
    </w:p>
    <w:p w:rsidR="009720B7" w:rsidRDefault="00E86850">
      <w:pPr>
        <w:keepNext/>
        <w:widowControl w:val="0"/>
        <w:ind w:firstLine="720"/>
        <w:jc w:val="both"/>
      </w:pPr>
      <w:r>
        <w:rPr>
          <w:noProof/>
        </w:rPr>
        <w:object w:dxaOrig="1440" w:dyaOrig="1440">
          <v:shape id="_x0000_s1103" type="#_x0000_t75" style="position:absolute;left:0;text-align:left;margin-left:159.3pt;margin-top:67.1pt;width:121.95pt;height:34pt;z-index:251662336" o:allowincell="f">
            <v:imagedata r:id="rId42" o:title=""/>
            <w10:wrap type="topAndBottom"/>
          </v:shape>
          <o:OLEObject Type="Embed" ProgID="Equation.3" ShapeID="_x0000_s1103" DrawAspect="Content" ObjectID="_1476376581" r:id="rId43"/>
        </w:object>
      </w:r>
      <w:r w:rsidR="009720B7">
        <w:t>Математически внутренняя норма доходности определяется решением экспоненциального уравнения расчета ЧДД с неизвестным дисконтом (Х) при значении ЧДД, равного 0:</w:t>
      </w:r>
    </w:p>
    <w:p w:rsidR="009720B7" w:rsidRDefault="009720B7">
      <w:pPr>
        <w:keepNext/>
        <w:widowControl w:val="0"/>
        <w:ind w:firstLine="720"/>
        <w:jc w:val="both"/>
      </w:pPr>
    </w:p>
    <w:p w:rsidR="009720B7" w:rsidRDefault="009720B7">
      <w:pPr>
        <w:keepNext/>
        <w:widowControl w:val="0"/>
        <w:ind w:firstLine="720"/>
        <w:jc w:val="both"/>
      </w:pPr>
      <w:r>
        <w:t>На практике применяют метод приближенной оценки внутренней нормы доходности. Расчет ведется следующим образом:</w:t>
      </w:r>
    </w:p>
    <w:p w:rsidR="009720B7" w:rsidRDefault="009720B7">
      <w:pPr>
        <w:keepNext/>
        <w:widowControl w:val="0"/>
        <w:numPr>
          <w:ilvl w:val="0"/>
          <w:numId w:val="22"/>
        </w:numPr>
        <w:ind w:left="0" w:firstLine="720"/>
        <w:jc w:val="both"/>
      </w:pPr>
      <w:r>
        <w:t>проводится ряд вычислений ЧДД с постепенным увеличением дисконта до тех пор, пока ЧДД не станет отрицательным;</w:t>
      </w:r>
    </w:p>
    <w:p w:rsidR="009720B7" w:rsidRDefault="00E86850">
      <w:pPr>
        <w:keepNext/>
        <w:widowControl w:val="0"/>
        <w:numPr>
          <w:ilvl w:val="0"/>
          <w:numId w:val="22"/>
        </w:numPr>
        <w:ind w:left="0" w:firstLine="720"/>
        <w:jc w:val="both"/>
      </w:pPr>
      <w:r>
        <w:rPr>
          <w:noProof/>
        </w:rPr>
        <w:object w:dxaOrig="1440" w:dyaOrig="1440">
          <v:shape id="_x0000_s1104" type="#_x0000_t75" style="position:absolute;left:0;text-align:left;margin-left:150.9pt;margin-top:32.45pt;width:204.95pt;height:34pt;z-index:251663360" o:allowincell="f">
            <v:imagedata r:id="rId44" o:title=""/>
            <w10:wrap type="topAndBottom"/>
          </v:shape>
          <o:OLEObject Type="Embed" ProgID="Equation.3" ShapeID="_x0000_s1104" DrawAspect="Content" ObjectID="_1476376582" r:id="rId45"/>
        </w:object>
      </w:r>
      <w:r w:rsidR="009720B7">
        <w:t>затем рассчитывается приближенное значение ВНД по формуле:</w:t>
      </w:r>
    </w:p>
    <w:p w:rsidR="009720B7" w:rsidRDefault="009720B7">
      <w:pPr>
        <w:keepNext/>
        <w:widowControl w:val="0"/>
        <w:ind w:firstLine="720"/>
        <w:jc w:val="both"/>
      </w:pPr>
    </w:p>
    <w:p w:rsidR="009720B7" w:rsidRDefault="009720B7">
      <w:pPr>
        <w:keepNext/>
        <w:widowControl w:val="0"/>
        <w:ind w:firstLine="720"/>
        <w:jc w:val="both"/>
      </w:pPr>
      <w:r>
        <w:rPr>
          <w:lang w:val="en-US"/>
        </w:rPr>
        <w:t>d</w:t>
      </w:r>
      <w:r>
        <w:t xml:space="preserve"> </w:t>
      </w:r>
      <w:r>
        <w:rPr>
          <w:vertAlign w:val="subscript"/>
        </w:rPr>
        <w:t>+</w:t>
      </w:r>
      <w:r>
        <w:t xml:space="preserve"> - максимальное из ряда произведенных расчетов значение дисконта, при котором ЧДД принимал положительное значение;</w:t>
      </w:r>
    </w:p>
    <w:p w:rsidR="009720B7" w:rsidRDefault="009720B7">
      <w:pPr>
        <w:keepNext/>
        <w:widowControl w:val="0"/>
        <w:ind w:firstLine="720"/>
        <w:jc w:val="both"/>
      </w:pPr>
      <w:r>
        <w:rPr>
          <w:lang w:val="en-US"/>
        </w:rPr>
        <w:t>d</w:t>
      </w:r>
      <w:r>
        <w:t xml:space="preserve"> </w:t>
      </w:r>
      <w:r>
        <w:rPr>
          <w:vertAlign w:val="subscript"/>
        </w:rPr>
        <w:t>-</w:t>
      </w:r>
      <w:r>
        <w:t xml:space="preserve"> - минимальное из того же ряда произведенных расчетов значение дисконта, при котором ЧДД принимал отрицательное значение;</w:t>
      </w:r>
    </w:p>
    <w:p w:rsidR="009720B7" w:rsidRDefault="009720B7">
      <w:pPr>
        <w:keepNext/>
        <w:widowControl w:val="0"/>
        <w:ind w:firstLine="720"/>
        <w:jc w:val="both"/>
      </w:pPr>
      <w:r>
        <w:t>ДД(</w:t>
      </w:r>
      <w:r>
        <w:rPr>
          <w:lang w:val="en-US"/>
        </w:rPr>
        <w:t>d</w:t>
      </w:r>
      <w:r>
        <w:t xml:space="preserve"> </w:t>
      </w:r>
      <w:r>
        <w:rPr>
          <w:vertAlign w:val="subscript"/>
        </w:rPr>
        <w:t>-</w:t>
      </w:r>
      <w:r>
        <w:t>); ДД(</w:t>
      </w:r>
      <w:r>
        <w:rPr>
          <w:lang w:val="en-US"/>
        </w:rPr>
        <w:t>d</w:t>
      </w:r>
      <w:r>
        <w:t xml:space="preserve"> </w:t>
      </w:r>
      <w:r>
        <w:rPr>
          <w:vertAlign w:val="subscript"/>
        </w:rPr>
        <w:t>+</w:t>
      </w:r>
      <w:r>
        <w:t xml:space="preserve">)– значения ЧДД при дисконтах, равных соответственно </w:t>
      </w:r>
      <w:r>
        <w:rPr>
          <w:lang w:val="en-US"/>
        </w:rPr>
        <w:t>d</w:t>
      </w:r>
      <w:r>
        <w:t xml:space="preserve"> </w:t>
      </w:r>
      <w:r>
        <w:rPr>
          <w:vertAlign w:val="subscript"/>
        </w:rPr>
        <w:t>+</w:t>
      </w:r>
      <w:r>
        <w:t xml:space="preserve"> и </w:t>
      </w:r>
      <w:r>
        <w:rPr>
          <w:lang w:val="en-US"/>
        </w:rPr>
        <w:t>d</w:t>
      </w:r>
      <w:r>
        <w:t xml:space="preserve"> </w:t>
      </w:r>
      <w:r>
        <w:rPr>
          <w:vertAlign w:val="subscript"/>
        </w:rPr>
        <w:t>-</w:t>
      </w:r>
      <w:r>
        <w:t>.</w:t>
      </w:r>
    </w:p>
    <w:p w:rsidR="009720B7" w:rsidRDefault="009720B7">
      <w:pPr>
        <w:keepNext/>
        <w:widowControl w:val="0"/>
        <w:ind w:firstLine="720"/>
        <w:jc w:val="both"/>
      </w:pPr>
      <w:r>
        <w:t>Проект является экономически эффективным, если внутренняя норма доходности превышает значение дисконта, принятого при обосновании эффективности проекта.</w:t>
      </w:r>
    </w:p>
    <w:p w:rsidR="009720B7" w:rsidRDefault="009720B7">
      <w:pPr>
        <w:pStyle w:val="af"/>
        <w:keepNext/>
        <w:widowControl w:val="0"/>
        <w:spacing w:after="0"/>
        <w:ind w:left="0" w:firstLine="720"/>
        <w:jc w:val="both"/>
      </w:pPr>
      <w:r>
        <w:t>При сравнении уравнений определения срока окупаемости и внутренней нормы доходности обнаруживается схожесть их расчетных формул, которая обусловила другое название показателя ВНД – внутренний коэффициент окупаемости.</w:t>
      </w:r>
    </w:p>
    <w:p w:rsidR="009720B7" w:rsidRDefault="009720B7">
      <w:pPr>
        <w:pStyle w:val="af"/>
        <w:keepNext/>
        <w:widowControl w:val="0"/>
        <w:spacing w:after="0"/>
        <w:ind w:left="0" w:firstLine="720"/>
        <w:jc w:val="both"/>
      </w:pPr>
      <w:r>
        <w:t>Исходя из возможностей инвестирования, можно установить минимально допустимую для конкретного случая (проектируемого мероприятия) величину ВНД. Эта норма позволит разделить все разработанные для данной организации проекты на два подмножества – абсолютно неэффективные и эффективные. Последние необходимо сравнить и  выбрать наиболее предпочтительный из них.</w:t>
      </w:r>
    </w:p>
    <w:p w:rsidR="009720B7" w:rsidRDefault="009720B7">
      <w:pPr>
        <w:keepNext/>
        <w:widowControl w:val="0"/>
        <w:ind w:firstLine="720"/>
        <w:jc w:val="both"/>
      </w:pPr>
      <w:r>
        <w:t>Если расчеты произведены верно, должны выдерживаться следующие соотношения при заданных дисконте (</w:t>
      </w:r>
      <w:r>
        <w:rPr>
          <w:lang w:val="en-US"/>
        </w:rPr>
        <w:t>d</w:t>
      </w:r>
      <w:r>
        <w:t>) и сроке реализации проектных разработок (Т</w:t>
      </w:r>
      <w:r>
        <w:rPr>
          <w:vertAlign w:val="subscript"/>
        </w:rPr>
        <w:t>р</w:t>
      </w:r>
      <w:r>
        <w:t>):</w:t>
      </w:r>
    </w:p>
    <w:p w:rsidR="009720B7" w:rsidRDefault="009720B7">
      <w:pPr>
        <w:keepNext/>
        <w:widowControl w:val="0"/>
        <w:ind w:firstLine="720"/>
        <w:jc w:val="both"/>
      </w:pPr>
      <w:r>
        <w:t>а) если ЧДД&gt;0, то Т</w:t>
      </w:r>
      <w:r>
        <w:rPr>
          <w:vertAlign w:val="subscript"/>
        </w:rPr>
        <w:t>ок</w:t>
      </w:r>
      <w:r>
        <w:t>&lt;Т</w:t>
      </w:r>
      <w:r>
        <w:rPr>
          <w:vertAlign w:val="subscript"/>
        </w:rPr>
        <w:t>р</w:t>
      </w:r>
      <w:r>
        <w:t>, ИД&gt;1, ВНД&gt;</w:t>
      </w:r>
      <w:r>
        <w:rPr>
          <w:lang w:val="en-US"/>
        </w:rPr>
        <w:t>d</w:t>
      </w:r>
      <w:r>
        <w:t>;</w:t>
      </w:r>
    </w:p>
    <w:p w:rsidR="009720B7" w:rsidRDefault="009720B7">
      <w:pPr>
        <w:keepNext/>
        <w:widowControl w:val="0"/>
        <w:ind w:firstLine="720"/>
        <w:jc w:val="both"/>
      </w:pPr>
      <w:r>
        <w:t>б) если ЧДД&lt;0, то Т</w:t>
      </w:r>
      <w:r>
        <w:rPr>
          <w:vertAlign w:val="subscript"/>
        </w:rPr>
        <w:t>ок</w:t>
      </w:r>
      <w:r>
        <w:t>&gt;Т</w:t>
      </w:r>
      <w:r>
        <w:rPr>
          <w:vertAlign w:val="subscript"/>
        </w:rPr>
        <w:t>р</w:t>
      </w:r>
      <w:r>
        <w:t>, ИД&lt;1, ВНД&lt;</w:t>
      </w:r>
      <w:r>
        <w:rPr>
          <w:lang w:val="en-US"/>
        </w:rPr>
        <w:t>d</w:t>
      </w:r>
      <w:r>
        <w:t>.</w:t>
      </w:r>
    </w:p>
    <w:p w:rsidR="009720B7" w:rsidRDefault="009720B7">
      <w:pPr>
        <w:keepNext/>
        <w:widowControl w:val="0"/>
        <w:ind w:firstLine="720"/>
        <w:jc w:val="both"/>
      </w:pPr>
      <w:r>
        <w:t>При сравнении альтернативных проектов с различными периодами реализации и различными индексами доходности удобно использовать показатель рентабельности проекта (среднегодовой рентабельности капитальных вложений – инвестиций). Рентабельность проекта - разновидность индекса доходности, соотнесенного со сроком реализации проекта. Этот показатель характеризует доход, который приносит каждый рубль капитальных вложений:</w:t>
      </w:r>
    </w:p>
    <w:p w:rsidR="009720B7" w:rsidRDefault="00E86850">
      <w:pPr>
        <w:keepNext/>
        <w:widowControl w:val="0"/>
        <w:ind w:firstLine="720"/>
        <w:jc w:val="both"/>
      </w:pPr>
      <w:r>
        <w:rPr>
          <w:noProof/>
        </w:rPr>
        <w:object w:dxaOrig="1440" w:dyaOrig="1440">
          <v:shape id="_x0000_s1105" type="#_x0000_t75" style="position:absolute;left:0;text-align:left;margin-left:176.15pt;margin-top:34.5pt;width:95pt;height:31pt;z-index:251664384">
            <v:imagedata r:id="rId46" o:title=""/>
            <w10:wrap type="topAndBottom"/>
          </v:shape>
          <o:OLEObject Type="Embed" ProgID="Equation.3" ShapeID="_x0000_s1105" DrawAspect="Content" ObjectID="_1476376583" r:id="rId47"/>
        </w:object>
      </w:r>
      <w:r w:rsidR="009720B7">
        <w:t>Критерием экономической эффективности проекта является положительная величина рентабельности.</w:t>
      </w:r>
    </w:p>
    <w:p w:rsidR="009720B7" w:rsidRDefault="009720B7">
      <w:pPr>
        <w:pStyle w:val="af"/>
        <w:keepNext/>
        <w:widowControl w:val="0"/>
        <w:spacing w:after="0"/>
        <w:ind w:left="0" w:firstLine="720"/>
        <w:jc w:val="both"/>
      </w:pPr>
      <w:r>
        <w:t>Критерий внутренней нормы доходности и чистого дисконтированного дохода дает оценку эффективности проекта в среднем за весь цикл его жизни и не учитывает возможность его финансирования на разных этапах этого цикла.</w:t>
      </w:r>
    </w:p>
    <w:p w:rsidR="009720B7" w:rsidRDefault="009720B7">
      <w:pPr>
        <w:keepNext/>
        <w:widowControl w:val="0"/>
        <w:ind w:firstLine="720"/>
        <w:jc w:val="both"/>
        <w:rPr>
          <w:b/>
          <w:sz w:val="28"/>
        </w:rPr>
      </w:pPr>
      <w:r>
        <w:rPr>
          <w:sz w:val="28"/>
          <w:szCs w:val="28"/>
        </w:rPr>
        <w:t xml:space="preserve">                          </w:t>
      </w:r>
    </w:p>
    <w:p w:rsidR="009720B7" w:rsidRDefault="009720B7">
      <w:pPr>
        <w:keepNext/>
        <w:widowControl w:val="0"/>
        <w:ind w:firstLine="720"/>
        <w:jc w:val="center"/>
        <w:rPr>
          <w:b/>
          <w:sz w:val="28"/>
        </w:rPr>
      </w:pPr>
      <w:r>
        <w:rPr>
          <w:b/>
          <w:sz w:val="28"/>
        </w:rPr>
        <w:t>РЕКОМЕНДУЕМАЯ ЛИТЕРАТУРА</w:t>
      </w:r>
    </w:p>
    <w:p w:rsidR="009720B7" w:rsidRDefault="009720B7">
      <w:pPr>
        <w:keepNext/>
        <w:widowControl w:val="0"/>
        <w:ind w:firstLine="720"/>
        <w:jc w:val="both"/>
        <w:rPr>
          <w:b/>
          <w:sz w:val="28"/>
        </w:rPr>
      </w:pPr>
      <w:r>
        <w:rPr>
          <w:b/>
          <w:sz w:val="28"/>
        </w:rPr>
        <w:t>А. Основная литература.</w:t>
      </w:r>
    </w:p>
    <w:p w:rsidR="009720B7" w:rsidRDefault="009720B7">
      <w:pPr>
        <w:keepNext/>
        <w:widowControl w:val="0"/>
        <w:numPr>
          <w:ilvl w:val="0"/>
          <w:numId w:val="25"/>
        </w:numPr>
        <w:shd w:val="clear" w:color="auto" w:fill="FFFFFF"/>
        <w:tabs>
          <w:tab w:val="clear" w:pos="360"/>
          <w:tab w:val="left" w:pos="343"/>
        </w:tabs>
        <w:autoSpaceDE w:val="0"/>
        <w:autoSpaceDN w:val="0"/>
        <w:adjustRightInd w:val="0"/>
        <w:ind w:left="0" w:firstLine="720"/>
        <w:jc w:val="both"/>
        <w:rPr>
          <w:color w:val="000000"/>
        </w:rPr>
      </w:pPr>
      <w:r>
        <w:t xml:space="preserve">Пещеров Г.И. </w:t>
      </w:r>
      <w:r>
        <w:rPr>
          <w:color w:val="000000"/>
        </w:rPr>
        <w:t xml:space="preserve">Система государственного и муниципального управления. Учебник. </w:t>
      </w:r>
      <w:r>
        <w:t xml:space="preserve">Издание второе дополненное и переработанное. </w:t>
      </w:r>
      <w:r>
        <w:rPr>
          <w:color w:val="000000"/>
        </w:rPr>
        <w:t>М.:</w:t>
      </w:r>
      <w:r>
        <w:t xml:space="preserve"> Издательство МГОУ, 2008.</w:t>
      </w:r>
    </w:p>
    <w:p w:rsidR="009720B7" w:rsidRDefault="009720B7">
      <w:pPr>
        <w:keepNext/>
        <w:widowControl w:val="0"/>
        <w:numPr>
          <w:ilvl w:val="0"/>
          <w:numId w:val="25"/>
        </w:numPr>
        <w:ind w:left="0" w:firstLine="720"/>
        <w:jc w:val="both"/>
      </w:pPr>
      <w:r>
        <w:t>Абрамов Ю.К. Эволюция концепции государственной службы в США // США. Экономика, политика, идеология. 1997. № 1.</w:t>
      </w:r>
    </w:p>
    <w:p w:rsidR="009720B7" w:rsidRDefault="009720B7">
      <w:pPr>
        <w:keepNext/>
        <w:widowControl w:val="0"/>
        <w:numPr>
          <w:ilvl w:val="0"/>
          <w:numId w:val="25"/>
        </w:numPr>
        <w:ind w:left="0" w:firstLine="720"/>
        <w:jc w:val="both"/>
      </w:pPr>
      <w:r>
        <w:t>Анисимцев Н.В. Япония: обеспечение прозрачности («транспарентности») административно-государственного управления //Государство и право. 2003. №6.</w:t>
      </w:r>
    </w:p>
    <w:p w:rsidR="009720B7" w:rsidRDefault="009720B7">
      <w:pPr>
        <w:keepNext/>
        <w:widowControl w:val="0"/>
        <w:numPr>
          <w:ilvl w:val="0"/>
          <w:numId w:val="25"/>
        </w:numPr>
        <w:ind w:left="0" w:firstLine="720"/>
        <w:jc w:val="both"/>
      </w:pPr>
      <w:r>
        <w:t>Анохин Н.Г. Лоббизм: Система влияния, сдержек, противовесов//Политические системы: адаптация, динамика, устойчивость.М.1976.</w:t>
      </w:r>
    </w:p>
    <w:p w:rsidR="009720B7" w:rsidRDefault="009720B7">
      <w:pPr>
        <w:keepNext/>
        <w:widowControl w:val="0"/>
        <w:numPr>
          <w:ilvl w:val="0"/>
          <w:numId w:val="25"/>
        </w:numPr>
        <w:ind w:left="0" w:firstLine="720"/>
        <w:jc w:val="both"/>
      </w:pPr>
      <w:r>
        <w:t>Атаманчук Г.В. Теория государственного управления. М., 1997.</w:t>
      </w:r>
    </w:p>
    <w:p w:rsidR="009720B7" w:rsidRDefault="009720B7">
      <w:pPr>
        <w:keepNext/>
        <w:widowControl w:val="0"/>
        <w:numPr>
          <w:ilvl w:val="0"/>
          <w:numId w:val="25"/>
        </w:numPr>
        <w:ind w:left="0" w:firstLine="720"/>
        <w:jc w:val="both"/>
      </w:pPr>
      <w:r>
        <w:t>Барнет А., Уилстед У. Формулирование стратегии// Проблемы теории и практики управления. -  1992.  №1.</w:t>
      </w:r>
    </w:p>
    <w:p w:rsidR="009720B7" w:rsidRDefault="009720B7">
      <w:pPr>
        <w:keepNext/>
        <w:widowControl w:val="0"/>
        <w:numPr>
          <w:ilvl w:val="0"/>
          <w:numId w:val="25"/>
        </w:numPr>
        <w:ind w:left="0" w:firstLine="720"/>
        <w:jc w:val="both"/>
      </w:pPr>
      <w:r>
        <w:t>Бенвенисте Гай. Овладение политикой планирования: Создание реально выполнимых планов и политики, которая ведет к переменам.-М.1994.</w:t>
      </w:r>
    </w:p>
    <w:p w:rsidR="009720B7" w:rsidRDefault="009720B7">
      <w:pPr>
        <w:keepNext/>
        <w:widowControl w:val="0"/>
        <w:numPr>
          <w:ilvl w:val="0"/>
          <w:numId w:val="25"/>
        </w:numPr>
        <w:ind w:left="0" w:firstLine="720"/>
        <w:jc w:val="both"/>
      </w:pPr>
      <w:r>
        <w:t>Бергманн В. Право и система государственной службы в Германии // Проблемы теории и практики управления. 1992. № 5.</w:t>
      </w:r>
    </w:p>
    <w:p w:rsidR="009720B7" w:rsidRDefault="009720B7">
      <w:pPr>
        <w:keepNext/>
        <w:widowControl w:val="0"/>
        <w:numPr>
          <w:ilvl w:val="0"/>
          <w:numId w:val="25"/>
        </w:numPr>
        <w:ind w:left="0" w:firstLine="720"/>
        <w:jc w:val="both"/>
      </w:pPr>
      <w:r>
        <w:t>Бойков В.Э. Профессиональная культура государственной службы // Социс (Социологические исследования). 1999. № 2.</w:t>
      </w:r>
    </w:p>
    <w:p w:rsidR="009720B7" w:rsidRDefault="009720B7">
      <w:pPr>
        <w:keepNext/>
        <w:widowControl w:val="0"/>
        <w:numPr>
          <w:ilvl w:val="0"/>
          <w:numId w:val="25"/>
        </w:numPr>
        <w:ind w:left="0" w:firstLine="720"/>
        <w:jc w:val="both"/>
      </w:pPr>
      <w:r>
        <w:t>Буравлев Ю.М. Проблемы реформирования и управления системой государственной службы в России//ГиП. 2003.№7.</w:t>
      </w:r>
    </w:p>
    <w:p w:rsidR="009720B7" w:rsidRDefault="009720B7">
      <w:pPr>
        <w:pStyle w:val="a4"/>
        <w:keepNext/>
        <w:widowControl w:val="0"/>
        <w:numPr>
          <w:ilvl w:val="0"/>
          <w:numId w:val="25"/>
        </w:numPr>
        <w:spacing w:after="0"/>
        <w:ind w:left="0" w:firstLine="720"/>
        <w:jc w:val="both"/>
      </w:pPr>
      <w:r>
        <w:t>Бусыгина И.М. Германский федерализм: история, современное состояние, потенциал реформирования//Полис.2000.№5.</w:t>
      </w:r>
    </w:p>
    <w:p w:rsidR="009720B7" w:rsidRDefault="009720B7">
      <w:pPr>
        <w:keepNext/>
        <w:widowControl w:val="0"/>
        <w:numPr>
          <w:ilvl w:val="0"/>
          <w:numId w:val="25"/>
        </w:numPr>
        <w:ind w:left="0" w:firstLine="720"/>
        <w:jc w:val="both"/>
      </w:pPr>
      <w:r>
        <w:t>Василенко И. Институт государственной службы в Великобритании // Проблемы теории и практики управления. 1997. № 6.</w:t>
      </w:r>
    </w:p>
    <w:p w:rsidR="009720B7" w:rsidRDefault="009720B7">
      <w:pPr>
        <w:keepNext/>
        <w:widowControl w:val="0"/>
        <w:numPr>
          <w:ilvl w:val="0"/>
          <w:numId w:val="25"/>
        </w:numPr>
        <w:ind w:left="0" w:firstLine="720"/>
        <w:jc w:val="both"/>
      </w:pPr>
      <w:r>
        <w:t>Василенко И.А. Административно-государственное управление в странах Запада: США, Великобритания, Франция, Германия. М., 1998.</w:t>
      </w:r>
    </w:p>
    <w:p w:rsidR="009720B7" w:rsidRDefault="009720B7">
      <w:pPr>
        <w:keepNext/>
        <w:widowControl w:val="0"/>
        <w:numPr>
          <w:ilvl w:val="0"/>
          <w:numId w:val="25"/>
        </w:numPr>
        <w:ind w:left="0" w:firstLine="720"/>
        <w:jc w:val="both"/>
      </w:pPr>
      <w:r>
        <w:t>Василенко И. Новые подходы к разработке государственных программ: рекомендации кспертов ООН//ПтиПУ. 2003.№ 6.</w:t>
      </w:r>
    </w:p>
    <w:p w:rsidR="009720B7" w:rsidRDefault="009720B7">
      <w:pPr>
        <w:keepNext/>
        <w:widowControl w:val="0"/>
        <w:numPr>
          <w:ilvl w:val="0"/>
          <w:numId w:val="25"/>
        </w:numPr>
        <w:ind w:left="0" w:firstLine="720"/>
        <w:jc w:val="both"/>
      </w:pPr>
      <w:r>
        <w:t>Велихов Л.А. Основы городского хозяйства. Общее учение о городе, его управлении, финансах и методах хозяйствования.- М.1996 (1928).</w:t>
      </w:r>
    </w:p>
    <w:p w:rsidR="009720B7" w:rsidRDefault="009720B7">
      <w:pPr>
        <w:pStyle w:val="a4"/>
        <w:keepNext/>
        <w:widowControl w:val="0"/>
        <w:numPr>
          <w:ilvl w:val="0"/>
          <w:numId w:val="25"/>
        </w:numPr>
        <w:spacing w:after="0"/>
        <w:ind w:left="0" w:firstLine="720"/>
        <w:jc w:val="both"/>
      </w:pPr>
      <w:r>
        <w:t>Вернебург Р. Рационализация и техника работы аппарата управления.-М.1969.</w:t>
      </w:r>
    </w:p>
    <w:p w:rsidR="009720B7" w:rsidRDefault="009720B7">
      <w:pPr>
        <w:keepNext/>
        <w:widowControl w:val="0"/>
        <w:numPr>
          <w:ilvl w:val="0"/>
          <w:numId w:val="25"/>
        </w:numPr>
        <w:ind w:left="0" w:firstLine="720"/>
        <w:jc w:val="both"/>
      </w:pPr>
      <w:r>
        <w:t>Воронков А.А. Методы анализа и оценки государственных программ в США. -М. 1986.</w:t>
      </w:r>
    </w:p>
    <w:p w:rsidR="009720B7" w:rsidRDefault="009720B7">
      <w:pPr>
        <w:keepNext/>
        <w:widowControl w:val="0"/>
        <w:numPr>
          <w:ilvl w:val="0"/>
          <w:numId w:val="25"/>
        </w:numPr>
        <w:ind w:left="0" w:firstLine="720"/>
        <w:jc w:val="both"/>
      </w:pPr>
      <w:r>
        <w:t>Восленский М.С. Номенклатура: Господствующий класс Советского Союза. М., 1991.</w:t>
      </w:r>
    </w:p>
    <w:p w:rsidR="009720B7" w:rsidRDefault="009720B7">
      <w:pPr>
        <w:keepNext/>
        <w:widowControl w:val="0"/>
        <w:numPr>
          <w:ilvl w:val="0"/>
          <w:numId w:val="25"/>
        </w:numPr>
        <w:ind w:left="0" w:firstLine="720"/>
        <w:jc w:val="both"/>
      </w:pPr>
      <w:r>
        <w:t>Гайденко П.П., Давыдов Ю.Н. Проблема бюрократии у Макса Вебера //Вопросы философии.1991.№3.</w:t>
      </w:r>
    </w:p>
    <w:p w:rsidR="009720B7" w:rsidRDefault="009720B7">
      <w:pPr>
        <w:keepNext/>
        <w:widowControl w:val="0"/>
        <w:numPr>
          <w:ilvl w:val="0"/>
          <w:numId w:val="25"/>
        </w:numPr>
        <w:ind w:left="0" w:firstLine="720"/>
        <w:jc w:val="both"/>
      </w:pPr>
      <w:r>
        <w:t>Гарнер Д. Великобритания: центральное и местное управление. Пер. с англ. – М.1984.</w:t>
      </w:r>
    </w:p>
    <w:p w:rsidR="009720B7" w:rsidRDefault="009720B7">
      <w:pPr>
        <w:keepNext/>
        <w:widowControl w:val="0"/>
        <w:numPr>
          <w:ilvl w:val="0"/>
          <w:numId w:val="25"/>
        </w:numPr>
        <w:ind w:left="0" w:firstLine="720"/>
        <w:jc w:val="both"/>
      </w:pPr>
      <w:r>
        <w:t>Гастев А.К. Как надо работать: Практическое введение в науку организации труда. -М.1966.</w:t>
      </w:r>
    </w:p>
    <w:p w:rsidR="009720B7" w:rsidRDefault="009720B7">
      <w:pPr>
        <w:keepNext/>
        <w:widowControl w:val="0"/>
        <w:numPr>
          <w:ilvl w:val="0"/>
          <w:numId w:val="25"/>
        </w:numPr>
        <w:ind w:left="0" w:firstLine="720"/>
        <w:jc w:val="both"/>
      </w:pPr>
      <w:r>
        <w:t>Гришковец А.А. Проблемы реформирования государственной службы в Российской Федерации//ГиП. 2002. №12.</w:t>
      </w:r>
    </w:p>
    <w:p w:rsidR="009720B7" w:rsidRDefault="009720B7">
      <w:pPr>
        <w:keepNext/>
        <w:widowControl w:val="0"/>
        <w:numPr>
          <w:ilvl w:val="0"/>
          <w:numId w:val="25"/>
        </w:numPr>
        <w:ind w:left="0" w:firstLine="720"/>
        <w:jc w:val="both"/>
      </w:pPr>
      <w:r>
        <w:t>Гришковец А.А. Государственная служба и гражданское общество: правовые проблемы взаимодействия (Практика России)//ГиП.2004.№1.</w:t>
      </w:r>
    </w:p>
    <w:p w:rsidR="009720B7" w:rsidRDefault="009720B7">
      <w:pPr>
        <w:keepNext/>
        <w:widowControl w:val="0"/>
        <w:numPr>
          <w:ilvl w:val="0"/>
          <w:numId w:val="25"/>
        </w:numPr>
        <w:ind w:left="0" w:firstLine="720"/>
        <w:jc w:val="both"/>
      </w:pPr>
      <w:r>
        <w:t>Государственная служба. Центр и регионы. Зарубежный опыт. Вып.</w:t>
      </w:r>
      <w:r>
        <w:rPr>
          <w:lang w:val="en-US"/>
        </w:rPr>
        <w:t>X</w:t>
      </w:r>
      <w:r>
        <w:t>. – М., 1996.</w:t>
      </w:r>
    </w:p>
    <w:p w:rsidR="009720B7" w:rsidRDefault="009720B7">
      <w:pPr>
        <w:keepNext/>
        <w:widowControl w:val="0"/>
        <w:numPr>
          <w:ilvl w:val="0"/>
          <w:numId w:val="25"/>
        </w:numPr>
        <w:ind w:left="0" w:firstLine="720"/>
        <w:jc w:val="both"/>
      </w:pPr>
      <w:r>
        <w:t>Государственная служба. Местное самоуправление. Зарубежный опыт. Вып.</w:t>
      </w:r>
      <w:r>
        <w:rPr>
          <w:lang w:val="en-US"/>
        </w:rPr>
        <w:t>XI</w:t>
      </w:r>
      <w:r>
        <w:t>. – М., 1996.</w:t>
      </w:r>
    </w:p>
    <w:p w:rsidR="009720B7" w:rsidRDefault="009720B7">
      <w:pPr>
        <w:keepNext/>
        <w:widowControl w:val="0"/>
        <w:numPr>
          <w:ilvl w:val="0"/>
          <w:numId w:val="25"/>
        </w:numPr>
        <w:ind w:left="0" w:firstLine="720"/>
        <w:jc w:val="both"/>
      </w:pPr>
      <w:r>
        <w:t>Государственная служба / Под ред. А.В.Оболонского. М., 1999.</w:t>
      </w:r>
    </w:p>
    <w:p w:rsidR="009720B7" w:rsidRDefault="009720B7">
      <w:pPr>
        <w:keepNext/>
        <w:widowControl w:val="0"/>
        <w:numPr>
          <w:ilvl w:val="0"/>
          <w:numId w:val="25"/>
        </w:numPr>
        <w:ind w:left="0" w:firstLine="720"/>
        <w:jc w:val="both"/>
      </w:pPr>
      <w:r>
        <w:t>Государственная служба в Российской Федерации: Сборник нормативных актов / Сост. Старилов Ю.Н. Воронеж, 1995.</w:t>
      </w:r>
    </w:p>
    <w:p w:rsidR="009720B7" w:rsidRDefault="009720B7">
      <w:pPr>
        <w:keepNext/>
        <w:widowControl w:val="0"/>
        <w:numPr>
          <w:ilvl w:val="0"/>
          <w:numId w:val="25"/>
        </w:numPr>
        <w:ind w:left="0" w:firstLine="720"/>
        <w:jc w:val="both"/>
      </w:pPr>
      <w:r>
        <w:t>Государственная служба Российской Федерации: первые шаги и перспективы. М., 1997.</w:t>
      </w:r>
    </w:p>
    <w:p w:rsidR="009720B7" w:rsidRDefault="009720B7">
      <w:pPr>
        <w:keepNext/>
        <w:widowControl w:val="0"/>
        <w:numPr>
          <w:ilvl w:val="0"/>
          <w:numId w:val="25"/>
        </w:numPr>
        <w:ind w:left="0" w:firstLine="720"/>
        <w:jc w:val="both"/>
      </w:pPr>
      <w:r>
        <w:t>Государственная служба: теория и организация / Под ред</w:t>
      </w:r>
      <w:r>
        <w:rPr>
          <w:b/>
        </w:rPr>
        <w:t xml:space="preserve">. </w:t>
      </w:r>
      <w:r>
        <w:t>В.Е.Охотского и В.Г.Игнатова. Ростов н/Д., 1998.</w:t>
      </w:r>
    </w:p>
    <w:p w:rsidR="009720B7" w:rsidRDefault="009720B7">
      <w:pPr>
        <w:keepNext/>
        <w:widowControl w:val="0"/>
        <w:numPr>
          <w:ilvl w:val="0"/>
          <w:numId w:val="25"/>
        </w:numPr>
        <w:ind w:left="0" w:firstLine="720"/>
        <w:jc w:val="both"/>
      </w:pPr>
      <w:r>
        <w:t>Государственная служба в странах европейского сообщества// Реформа государственного аппарата. - М.,1992.</w:t>
      </w:r>
    </w:p>
    <w:p w:rsidR="009720B7" w:rsidRDefault="009720B7">
      <w:pPr>
        <w:keepNext/>
        <w:widowControl w:val="0"/>
        <w:numPr>
          <w:ilvl w:val="0"/>
          <w:numId w:val="25"/>
        </w:numPr>
        <w:ind w:left="0" w:firstLine="720"/>
        <w:jc w:val="both"/>
      </w:pPr>
      <w:r>
        <w:t>Государственная служба. Общие проблемы. Зарубежный опыт. Вып.1. – М., 1994.</w:t>
      </w:r>
    </w:p>
    <w:p w:rsidR="009720B7" w:rsidRDefault="009720B7">
      <w:pPr>
        <w:keepNext/>
        <w:widowControl w:val="0"/>
        <w:numPr>
          <w:ilvl w:val="0"/>
          <w:numId w:val="25"/>
        </w:numPr>
        <w:ind w:left="0" w:firstLine="720"/>
        <w:jc w:val="both"/>
      </w:pPr>
      <w:r>
        <w:t>Государственная служба: Организация , кадры, управление. – М.,1994.</w:t>
      </w:r>
    </w:p>
    <w:p w:rsidR="009720B7" w:rsidRDefault="009720B7">
      <w:pPr>
        <w:keepNext/>
        <w:widowControl w:val="0"/>
        <w:numPr>
          <w:ilvl w:val="0"/>
          <w:numId w:val="25"/>
        </w:numPr>
        <w:ind w:left="0" w:firstLine="720"/>
        <w:jc w:val="both"/>
      </w:pPr>
      <w:r>
        <w:t>Государственная служба. Кадровая политика. Зарубежный опыт. Вып.</w:t>
      </w:r>
      <w:r>
        <w:rPr>
          <w:lang w:val="en-US"/>
        </w:rPr>
        <w:t>II</w:t>
      </w:r>
      <w:r>
        <w:t>. – М.,1995.</w:t>
      </w:r>
    </w:p>
    <w:p w:rsidR="009720B7" w:rsidRDefault="009720B7">
      <w:pPr>
        <w:keepNext/>
        <w:widowControl w:val="0"/>
        <w:numPr>
          <w:ilvl w:val="0"/>
          <w:numId w:val="25"/>
        </w:numPr>
        <w:ind w:left="0" w:firstLine="720"/>
        <w:jc w:val="both"/>
      </w:pPr>
      <w:r>
        <w:t>Государственная служба в зарубежных странах. – М., 1996.</w:t>
      </w:r>
    </w:p>
    <w:p w:rsidR="009720B7" w:rsidRDefault="009720B7">
      <w:pPr>
        <w:keepNext/>
        <w:widowControl w:val="0"/>
        <w:numPr>
          <w:ilvl w:val="0"/>
          <w:numId w:val="25"/>
        </w:numPr>
        <w:ind w:left="0" w:firstLine="720"/>
        <w:jc w:val="both"/>
      </w:pPr>
      <w:r>
        <w:t xml:space="preserve">Государственная служба: Регулирование трудовых отношений: Зарубежный опыт. Вып. </w:t>
      </w:r>
      <w:r>
        <w:rPr>
          <w:lang w:val="en-US"/>
        </w:rPr>
        <w:t>III</w:t>
      </w:r>
      <w:r>
        <w:t>– М.,1995.</w:t>
      </w:r>
    </w:p>
    <w:p w:rsidR="009720B7" w:rsidRDefault="009720B7">
      <w:pPr>
        <w:keepNext/>
        <w:widowControl w:val="0"/>
        <w:numPr>
          <w:ilvl w:val="0"/>
          <w:numId w:val="25"/>
        </w:numPr>
        <w:ind w:left="0" w:firstLine="720"/>
        <w:jc w:val="both"/>
      </w:pPr>
      <w:r>
        <w:t>Государственная служба основных капиталистических стран. - М.,1977.</w:t>
      </w:r>
    </w:p>
    <w:p w:rsidR="009720B7" w:rsidRDefault="009720B7">
      <w:pPr>
        <w:keepNext/>
        <w:widowControl w:val="0"/>
        <w:numPr>
          <w:ilvl w:val="0"/>
          <w:numId w:val="25"/>
        </w:numPr>
        <w:ind w:left="0" w:firstLine="720"/>
        <w:jc w:val="both"/>
      </w:pPr>
      <w:r>
        <w:t>Государственное управление и политика/ Под ред. Л.В.Сморгунова. - СпбГУ. – 2002.</w:t>
      </w:r>
    </w:p>
    <w:p w:rsidR="009720B7" w:rsidRDefault="009720B7">
      <w:pPr>
        <w:keepNext/>
        <w:widowControl w:val="0"/>
        <w:numPr>
          <w:ilvl w:val="0"/>
          <w:numId w:val="25"/>
        </w:numPr>
        <w:ind w:left="0" w:firstLine="720"/>
        <w:jc w:val="both"/>
      </w:pPr>
      <w:r>
        <w:t>Государственное и муниципальное управление:Справочник.-М.1997.</w:t>
      </w:r>
    </w:p>
    <w:p w:rsidR="009720B7" w:rsidRDefault="009720B7">
      <w:pPr>
        <w:keepNext/>
        <w:widowControl w:val="0"/>
        <w:numPr>
          <w:ilvl w:val="0"/>
          <w:numId w:val="25"/>
        </w:numPr>
        <w:ind w:left="0" w:firstLine="720"/>
        <w:jc w:val="both"/>
      </w:pPr>
      <w:r>
        <w:t>Государство в меняющемся мире: Выборочные показатели мирового развития. Отчет о мировом развитии – 1997 //Вопросы экономики. 1997. №7.</w:t>
      </w:r>
    </w:p>
    <w:p w:rsidR="009720B7" w:rsidRDefault="009720B7">
      <w:pPr>
        <w:keepNext/>
        <w:widowControl w:val="0"/>
        <w:numPr>
          <w:ilvl w:val="0"/>
          <w:numId w:val="25"/>
        </w:numPr>
        <w:ind w:left="0" w:firstLine="720"/>
        <w:jc w:val="both"/>
      </w:pPr>
      <w:r>
        <w:t>Гурней Б. Введение в науку управления.. – М.1969.</w:t>
      </w:r>
    </w:p>
    <w:p w:rsidR="009720B7" w:rsidRDefault="009720B7">
      <w:pPr>
        <w:keepNext/>
        <w:widowControl w:val="0"/>
        <w:numPr>
          <w:ilvl w:val="0"/>
          <w:numId w:val="25"/>
        </w:numPr>
        <w:ind w:left="0" w:firstLine="720"/>
        <w:jc w:val="both"/>
      </w:pPr>
      <w:r>
        <w:t xml:space="preserve">Дмитриев Ю.А., Измайлова Ф.Ш. Проблема контроля и ответственности в деятельности органов государственной власти//Государство и право.1996.№4. </w:t>
      </w:r>
    </w:p>
    <w:p w:rsidR="009720B7" w:rsidRDefault="009720B7">
      <w:pPr>
        <w:keepNext/>
        <w:widowControl w:val="0"/>
        <w:numPr>
          <w:ilvl w:val="0"/>
          <w:numId w:val="25"/>
        </w:numPr>
        <w:ind w:left="0" w:firstLine="720"/>
        <w:jc w:val="both"/>
      </w:pPr>
      <w:r>
        <w:t>Драго Р. Административная наука. –М.1982.</w:t>
      </w:r>
    </w:p>
    <w:p w:rsidR="009720B7" w:rsidRDefault="009720B7">
      <w:pPr>
        <w:keepNext/>
        <w:widowControl w:val="0"/>
        <w:numPr>
          <w:ilvl w:val="0"/>
          <w:numId w:val="25"/>
        </w:numPr>
        <w:ind w:left="0" w:firstLine="720"/>
        <w:jc w:val="both"/>
      </w:pPr>
      <w:r>
        <w:t xml:space="preserve">Драккер П. Новые реальности. В правительстве и политике, в экономике и бизнесе, в обществе и мировоззрении.-М.1994. </w:t>
      </w:r>
    </w:p>
    <w:p w:rsidR="009720B7" w:rsidRDefault="009720B7">
      <w:pPr>
        <w:keepNext/>
        <w:widowControl w:val="0"/>
        <w:numPr>
          <w:ilvl w:val="0"/>
          <w:numId w:val="25"/>
        </w:numPr>
        <w:ind w:left="0" w:firstLine="720"/>
        <w:jc w:val="both"/>
      </w:pPr>
      <w:r>
        <w:t>Зинченко Г.П. От администрирования к менеджменту (Опыт реформирования государственной службы в Великобритании) // Полис (Политические исследования). 1996. № 1.</w:t>
      </w:r>
    </w:p>
    <w:p w:rsidR="009720B7" w:rsidRDefault="009720B7">
      <w:pPr>
        <w:keepNext/>
        <w:widowControl w:val="0"/>
        <w:numPr>
          <w:ilvl w:val="0"/>
          <w:numId w:val="25"/>
        </w:numPr>
        <w:ind w:left="0" w:firstLine="720"/>
        <w:jc w:val="both"/>
      </w:pPr>
      <w:r>
        <w:t>Зубов А.Б. Унитаризм или федерализм: К вопросу о будущей организации государственного пространства России// Полис.2000.№5.</w:t>
      </w:r>
    </w:p>
    <w:p w:rsidR="009720B7" w:rsidRDefault="009720B7">
      <w:pPr>
        <w:keepNext/>
        <w:widowControl w:val="0"/>
        <w:numPr>
          <w:ilvl w:val="0"/>
          <w:numId w:val="25"/>
        </w:numPr>
        <w:ind w:left="0" w:firstLine="720"/>
        <w:jc w:val="both"/>
      </w:pPr>
      <w:r>
        <w:t>Зудина Л.Н. Организация управленческого труда. - М.1997.</w:t>
      </w:r>
    </w:p>
    <w:p w:rsidR="009720B7" w:rsidRDefault="009720B7">
      <w:pPr>
        <w:keepNext/>
        <w:widowControl w:val="0"/>
        <w:numPr>
          <w:ilvl w:val="0"/>
          <w:numId w:val="25"/>
        </w:numPr>
        <w:ind w:left="0" w:firstLine="720"/>
        <w:jc w:val="both"/>
      </w:pPr>
      <w:r>
        <w:t>Зяблюк Н.Г. Формы и методы лоббистской деятельности  (Американский опыт и возможности его использования). М. ТПП РФ. 1993.</w:t>
      </w:r>
    </w:p>
    <w:p w:rsidR="009720B7" w:rsidRDefault="009720B7">
      <w:pPr>
        <w:keepNext/>
        <w:widowControl w:val="0"/>
        <w:numPr>
          <w:ilvl w:val="0"/>
          <w:numId w:val="25"/>
        </w:numPr>
        <w:ind w:left="0" w:firstLine="720"/>
        <w:jc w:val="both"/>
      </w:pPr>
      <w:r>
        <w:t>Илышев А. Госаппарат в Японии: опыт реформы//Международная жизнь.1996.№ 8.</w:t>
      </w:r>
    </w:p>
    <w:p w:rsidR="009720B7" w:rsidRDefault="009720B7">
      <w:pPr>
        <w:keepNext/>
        <w:widowControl w:val="0"/>
        <w:numPr>
          <w:ilvl w:val="0"/>
          <w:numId w:val="25"/>
        </w:numPr>
        <w:ind w:left="0" w:firstLine="720"/>
        <w:jc w:val="both"/>
      </w:pPr>
      <w:r>
        <w:t>Илышев А. Япония: административная реформа и государственный аппарат // Проблемы теории и практики управления. 1996. № 5.</w:t>
      </w:r>
    </w:p>
    <w:p w:rsidR="009720B7" w:rsidRDefault="009720B7">
      <w:pPr>
        <w:keepNext/>
        <w:widowControl w:val="0"/>
        <w:numPr>
          <w:ilvl w:val="0"/>
          <w:numId w:val="25"/>
        </w:numPr>
        <w:ind w:left="0" w:firstLine="720"/>
        <w:jc w:val="both"/>
      </w:pPr>
      <w:r>
        <w:t xml:space="preserve">Исполнительная власть в Российской Федерации. Проблемы развития/Отв.ред.Бачило И.Л.-М.1998. </w:t>
      </w:r>
    </w:p>
    <w:p w:rsidR="009720B7" w:rsidRDefault="009720B7">
      <w:pPr>
        <w:keepNext/>
        <w:widowControl w:val="0"/>
        <w:numPr>
          <w:ilvl w:val="0"/>
          <w:numId w:val="25"/>
        </w:numPr>
        <w:ind w:left="0" w:firstLine="720"/>
        <w:jc w:val="both"/>
      </w:pPr>
      <w:r>
        <w:t>Калашникова Н., Иванишин А. Делить на восемь//Итоги, 8 апреля 2003, №14 (356).</w:t>
      </w:r>
    </w:p>
    <w:p w:rsidR="009720B7" w:rsidRDefault="009720B7">
      <w:pPr>
        <w:pStyle w:val="310"/>
        <w:keepNext/>
        <w:widowControl w:val="0"/>
        <w:numPr>
          <w:ilvl w:val="0"/>
          <w:numId w:val="25"/>
        </w:numPr>
        <w:spacing w:line="240" w:lineRule="auto"/>
        <w:ind w:left="0" w:firstLine="720"/>
        <w:rPr>
          <w:sz w:val="24"/>
        </w:rPr>
      </w:pPr>
      <w:r>
        <w:rPr>
          <w:sz w:val="24"/>
        </w:rPr>
        <w:t>Камакин А. Ремонт кабинета//Итоги. 15 апреля 2003. №15(357).</w:t>
      </w:r>
    </w:p>
    <w:p w:rsidR="009720B7" w:rsidRDefault="009720B7">
      <w:pPr>
        <w:pStyle w:val="310"/>
        <w:keepNext/>
        <w:widowControl w:val="0"/>
        <w:numPr>
          <w:ilvl w:val="0"/>
          <w:numId w:val="25"/>
        </w:numPr>
        <w:spacing w:line="240" w:lineRule="auto"/>
        <w:ind w:left="0" w:firstLine="720"/>
        <w:rPr>
          <w:sz w:val="24"/>
        </w:rPr>
      </w:pPr>
      <w:r>
        <w:rPr>
          <w:sz w:val="24"/>
        </w:rPr>
        <w:t>Карпен У. Государственное управление в правовом государстве: организация сервиса для граждан //Региональное управление.Зарубежный опыт. –М.:РАУ., 1993.</w:t>
      </w:r>
    </w:p>
    <w:p w:rsidR="009720B7" w:rsidRDefault="009720B7">
      <w:pPr>
        <w:keepNext/>
        <w:widowControl w:val="0"/>
        <w:numPr>
          <w:ilvl w:val="0"/>
          <w:numId w:val="25"/>
        </w:numPr>
        <w:ind w:left="0" w:firstLine="720"/>
        <w:jc w:val="both"/>
      </w:pPr>
      <w:r>
        <w:t>Кинг П. Классифицирование федераций// Там же.</w:t>
      </w:r>
    </w:p>
    <w:p w:rsidR="009720B7" w:rsidRDefault="009720B7">
      <w:pPr>
        <w:keepNext/>
        <w:widowControl w:val="0"/>
        <w:numPr>
          <w:ilvl w:val="0"/>
          <w:numId w:val="25"/>
        </w:numPr>
        <w:ind w:left="0" w:firstLine="720"/>
        <w:jc w:val="both"/>
      </w:pPr>
      <w:r>
        <w:t>Ковалевски С. Научные основы административного управления. - М.1979.</w:t>
      </w:r>
    </w:p>
    <w:p w:rsidR="009720B7" w:rsidRDefault="009720B7">
      <w:pPr>
        <w:keepNext/>
        <w:widowControl w:val="0"/>
        <w:numPr>
          <w:ilvl w:val="0"/>
          <w:numId w:val="25"/>
        </w:numPr>
        <w:ind w:left="0" w:firstLine="720"/>
        <w:jc w:val="both"/>
      </w:pPr>
      <w:r>
        <w:t>Козбаненко В.А. Правовое обеспечние статуса государственных и муниципальных служащих: общее и особенное//Государство и право. 2003.№1.</w:t>
      </w:r>
    </w:p>
    <w:p w:rsidR="009720B7" w:rsidRDefault="009720B7">
      <w:pPr>
        <w:keepNext/>
        <w:widowControl w:val="0"/>
        <w:numPr>
          <w:ilvl w:val="0"/>
          <w:numId w:val="25"/>
        </w:numPr>
        <w:ind w:left="0" w:firstLine="720"/>
        <w:jc w:val="both"/>
      </w:pPr>
      <w:r>
        <w:t>Козбаненко В. Формы и методы государственного управления// ПтиПУ. 2000.№2.</w:t>
      </w:r>
    </w:p>
    <w:p w:rsidR="009720B7" w:rsidRDefault="009720B7">
      <w:pPr>
        <w:keepNext/>
        <w:widowControl w:val="0"/>
        <w:numPr>
          <w:ilvl w:val="0"/>
          <w:numId w:val="25"/>
        </w:numPr>
        <w:ind w:left="0" w:firstLine="720"/>
        <w:jc w:val="both"/>
      </w:pPr>
      <w:r>
        <w:t>Коломийцев В.Ф. Подготовка государственных служащих во Франции // Государство и право. 1993. № 11.</w:t>
      </w:r>
    </w:p>
    <w:p w:rsidR="009720B7" w:rsidRDefault="009720B7">
      <w:pPr>
        <w:keepNext/>
        <w:widowControl w:val="0"/>
        <w:numPr>
          <w:ilvl w:val="0"/>
          <w:numId w:val="25"/>
        </w:numPr>
        <w:ind w:left="0" w:firstLine="720"/>
        <w:jc w:val="both"/>
      </w:pPr>
      <w:r>
        <w:t>Комаровский В.С., Оболонский А.В. Проблемы реформирования государственной службы России в свете международного опыта и отечественных традиций (политологический подход) // Вестник Московского университета. Серия 12. Политические науки. 1997. № 4.</w:t>
      </w:r>
    </w:p>
    <w:p w:rsidR="009720B7" w:rsidRDefault="009720B7">
      <w:pPr>
        <w:keepNext/>
        <w:widowControl w:val="0"/>
        <w:numPr>
          <w:ilvl w:val="0"/>
          <w:numId w:val="25"/>
        </w:numPr>
        <w:ind w:left="0" w:firstLine="720"/>
        <w:jc w:val="both"/>
      </w:pPr>
      <w:r>
        <w:t>Купряшин Г.Л., Соловьев А.И. Государственное управление: Уч.пособие для студентов ВУЗов.-М.1996.</w:t>
      </w:r>
    </w:p>
    <w:p w:rsidR="009720B7" w:rsidRDefault="009720B7">
      <w:pPr>
        <w:pStyle w:val="a4"/>
        <w:keepNext/>
        <w:widowControl w:val="0"/>
        <w:numPr>
          <w:ilvl w:val="0"/>
          <w:numId w:val="25"/>
        </w:numPr>
        <w:spacing w:after="0"/>
        <w:ind w:left="0" w:firstLine="720"/>
        <w:jc w:val="both"/>
      </w:pPr>
      <w:r>
        <w:t>Ларина Н.И., Кисельников А.А. Региональная политика в странах рыночной экономики. М.1998.</w:t>
      </w:r>
    </w:p>
    <w:p w:rsidR="009720B7" w:rsidRDefault="009720B7">
      <w:pPr>
        <w:pStyle w:val="a4"/>
        <w:keepNext/>
        <w:widowControl w:val="0"/>
        <w:numPr>
          <w:ilvl w:val="0"/>
          <w:numId w:val="25"/>
        </w:numPr>
        <w:spacing w:after="0"/>
        <w:ind w:left="0" w:firstLine="720"/>
        <w:jc w:val="both"/>
      </w:pPr>
      <w:r>
        <w:t>Лексин В.Н., Швецов А.Н. Государство и регионы. Теория и практика государственного регулирования территориального развития. М.1997.</w:t>
      </w:r>
    </w:p>
    <w:p w:rsidR="009720B7" w:rsidRDefault="009720B7">
      <w:pPr>
        <w:keepNext/>
        <w:widowControl w:val="0"/>
        <w:numPr>
          <w:ilvl w:val="0"/>
          <w:numId w:val="25"/>
        </w:numPr>
        <w:ind w:left="0" w:firstLine="720"/>
        <w:jc w:val="both"/>
      </w:pPr>
      <w:r>
        <w:t>Лобанов В. Административные реформы: вызов и решения // Проблемы теории и практики управления. 1998. № 1.</w:t>
      </w:r>
    </w:p>
    <w:p w:rsidR="009720B7" w:rsidRDefault="009720B7">
      <w:pPr>
        <w:keepNext/>
        <w:widowControl w:val="0"/>
        <w:numPr>
          <w:ilvl w:val="0"/>
          <w:numId w:val="25"/>
        </w:numPr>
        <w:ind w:left="0" w:firstLine="720"/>
        <w:jc w:val="both"/>
      </w:pPr>
      <w:r>
        <w:t>Лобанов В. Реформирование государственного аппарата:  мировая практика и российские  проблемы // Проблемы теории и практики управления. 1999. № 1.</w:t>
      </w:r>
    </w:p>
    <w:p w:rsidR="009720B7" w:rsidRDefault="009720B7">
      <w:pPr>
        <w:keepNext/>
        <w:widowControl w:val="0"/>
        <w:numPr>
          <w:ilvl w:val="0"/>
          <w:numId w:val="25"/>
        </w:numPr>
        <w:ind w:left="0" w:firstLine="720"/>
        <w:jc w:val="both"/>
      </w:pPr>
      <w:r>
        <w:t>Лоббизм и его место в общественно-политической жизни. Материалы межд. конференции. М.1993; 1998.</w:t>
      </w:r>
    </w:p>
    <w:p w:rsidR="009720B7" w:rsidRDefault="009720B7">
      <w:pPr>
        <w:keepNext/>
        <w:widowControl w:val="0"/>
        <w:numPr>
          <w:ilvl w:val="0"/>
          <w:numId w:val="25"/>
        </w:numPr>
        <w:ind w:left="0" w:firstLine="720"/>
        <w:jc w:val="both"/>
      </w:pPr>
      <w:r>
        <w:t>Лоббизм //Власть. 1993.№ 2,3.</w:t>
      </w:r>
    </w:p>
    <w:p w:rsidR="009720B7" w:rsidRDefault="009720B7">
      <w:pPr>
        <w:pStyle w:val="310"/>
        <w:keepNext/>
        <w:widowControl w:val="0"/>
        <w:numPr>
          <w:ilvl w:val="0"/>
          <w:numId w:val="25"/>
        </w:numPr>
        <w:spacing w:line="240" w:lineRule="auto"/>
        <w:ind w:left="0" w:firstLine="720"/>
        <w:rPr>
          <w:sz w:val="24"/>
        </w:rPr>
      </w:pPr>
      <w:r>
        <w:rPr>
          <w:sz w:val="24"/>
        </w:rPr>
        <w:t>Лопатников Л.И. Практические уроки экономического либерализма (Вступительная статья).-В кн.:Осборн Д., Пластрик П. Управление без бюрократов: Пять стратегий обновления государства. Пер.с англ./Общ.ред. и вступ.ст..- М.:ОАО Изд.группа «Прогресс», 2001.</w:t>
      </w:r>
    </w:p>
    <w:p w:rsidR="009720B7" w:rsidRDefault="009720B7">
      <w:pPr>
        <w:keepNext/>
        <w:widowControl w:val="0"/>
        <w:numPr>
          <w:ilvl w:val="0"/>
          <w:numId w:val="25"/>
        </w:numPr>
        <w:ind w:left="0" w:firstLine="720"/>
        <w:jc w:val="both"/>
      </w:pPr>
      <w:r>
        <w:t>Марков М. Технология и эффективность социального управления. - М. 1982.</w:t>
      </w:r>
    </w:p>
    <w:p w:rsidR="009720B7" w:rsidRDefault="009720B7">
      <w:pPr>
        <w:pStyle w:val="310"/>
        <w:keepNext/>
        <w:widowControl w:val="0"/>
        <w:numPr>
          <w:ilvl w:val="0"/>
          <w:numId w:val="25"/>
        </w:numPr>
        <w:spacing w:line="240" w:lineRule="auto"/>
        <w:ind w:left="0" w:firstLine="720"/>
        <w:rPr>
          <w:sz w:val="24"/>
        </w:rPr>
      </w:pPr>
      <w:r>
        <w:rPr>
          <w:sz w:val="24"/>
        </w:rPr>
        <w:t xml:space="preserve">Минцберг Г. Структура в кулаке: создание эффективной организации/ Пер.с англ. Под  ред.Ю.Н.Каптуревского. – СПб.: Питер, 2002. </w:t>
      </w:r>
    </w:p>
    <w:p w:rsidR="009720B7" w:rsidRDefault="009720B7">
      <w:pPr>
        <w:keepNext/>
        <w:widowControl w:val="0"/>
        <w:numPr>
          <w:ilvl w:val="0"/>
          <w:numId w:val="25"/>
        </w:numPr>
        <w:ind w:left="0" w:firstLine="720"/>
        <w:jc w:val="both"/>
      </w:pPr>
      <w:r>
        <w:t>Мицкевич Л.А. Понятие государственного управления в административном праве Германии //Государство и право. 2003. №6.Мэннинг Н., Парисон Н. Реформа государственного управления. М.2003.</w:t>
      </w:r>
    </w:p>
    <w:p w:rsidR="009720B7" w:rsidRDefault="009720B7">
      <w:pPr>
        <w:keepNext/>
        <w:widowControl w:val="0"/>
        <w:numPr>
          <w:ilvl w:val="0"/>
          <w:numId w:val="25"/>
        </w:numPr>
        <w:ind w:left="0" w:firstLine="720"/>
        <w:jc w:val="both"/>
      </w:pPr>
      <w:r>
        <w:t>Научная организация труда и управления.П/ред.А.Н.Щербаня.-М.1965.</w:t>
      </w:r>
    </w:p>
    <w:p w:rsidR="009720B7" w:rsidRDefault="009720B7">
      <w:pPr>
        <w:keepNext/>
        <w:widowControl w:val="0"/>
        <w:numPr>
          <w:ilvl w:val="0"/>
          <w:numId w:val="25"/>
        </w:numPr>
        <w:ind w:left="0" w:firstLine="720"/>
        <w:jc w:val="both"/>
      </w:pPr>
      <w:r>
        <w:t>Об общих принципах организации законодательных (представительных) и исполнительных органов государственной власти субъектов Российской Федерации 06.10.1999.</w:t>
      </w:r>
    </w:p>
    <w:p w:rsidR="009720B7" w:rsidRDefault="009720B7">
      <w:pPr>
        <w:keepNext/>
        <w:widowControl w:val="0"/>
        <w:numPr>
          <w:ilvl w:val="0"/>
          <w:numId w:val="25"/>
        </w:numPr>
        <w:ind w:left="0" w:firstLine="720"/>
        <w:jc w:val="both"/>
      </w:pPr>
      <w:r>
        <w:t>Об общих принципах организации местного самоуправления в Российской Федерации. ФЗ от 06.10.2003г. № 131.</w:t>
      </w:r>
    </w:p>
    <w:p w:rsidR="009720B7" w:rsidRDefault="009720B7">
      <w:pPr>
        <w:keepNext/>
        <w:widowControl w:val="0"/>
        <w:numPr>
          <w:ilvl w:val="0"/>
          <w:numId w:val="25"/>
        </w:numPr>
        <w:ind w:left="0" w:firstLine="720"/>
        <w:jc w:val="both"/>
        <w:rPr>
          <w:b/>
        </w:rPr>
      </w:pPr>
      <w:r>
        <w:t>Оболонский А.В. Бюрократия и государство. М., 1996.</w:t>
      </w:r>
    </w:p>
    <w:p w:rsidR="009720B7" w:rsidRDefault="009720B7">
      <w:pPr>
        <w:keepNext/>
        <w:widowControl w:val="0"/>
        <w:numPr>
          <w:ilvl w:val="0"/>
          <w:numId w:val="25"/>
        </w:numPr>
        <w:ind w:left="0" w:firstLine="720"/>
        <w:jc w:val="both"/>
      </w:pPr>
      <w:r>
        <w:t>Оболонский А.В. Эволюция государственной службы в Великобритании // Государство  и право. 1996. № 6.</w:t>
      </w:r>
    </w:p>
    <w:p w:rsidR="009720B7" w:rsidRDefault="009720B7">
      <w:pPr>
        <w:keepNext/>
        <w:widowControl w:val="0"/>
        <w:numPr>
          <w:ilvl w:val="0"/>
          <w:numId w:val="25"/>
        </w:numPr>
        <w:ind w:left="0" w:firstLine="720"/>
        <w:jc w:val="both"/>
      </w:pPr>
      <w:r>
        <w:t>Оболонский А.В. Государственная служба США: история и современность // Государство и право. 1999. № 4.</w:t>
      </w:r>
    </w:p>
    <w:p w:rsidR="009720B7" w:rsidRDefault="009720B7">
      <w:pPr>
        <w:keepNext/>
        <w:widowControl w:val="0"/>
        <w:numPr>
          <w:ilvl w:val="0"/>
          <w:numId w:val="25"/>
        </w:numPr>
        <w:ind w:left="0" w:firstLine="720"/>
        <w:jc w:val="both"/>
      </w:pPr>
      <w:r>
        <w:t>О государственной гражданской службе Российской Федерации. Проект ФЗ №369418-3. Внесен Президентом РФ.</w:t>
      </w:r>
    </w:p>
    <w:p w:rsidR="009720B7" w:rsidRDefault="009720B7">
      <w:pPr>
        <w:keepNext/>
        <w:widowControl w:val="0"/>
        <w:numPr>
          <w:ilvl w:val="0"/>
          <w:numId w:val="25"/>
        </w:numPr>
        <w:ind w:left="0" w:firstLine="720"/>
        <w:jc w:val="both"/>
      </w:pPr>
      <w:r>
        <w:t>О лоббизме. Инициативный законопроект //Государство и право.1998.№ 12.</w:t>
      </w:r>
    </w:p>
    <w:p w:rsidR="009720B7" w:rsidRDefault="009720B7">
      <w:pPr>
        <w:keepNext/>
        <w:widowControl w:val="0"/>
        <w:numPr>
          <w:ilvl w:val="0"/>
          <w:numId w:val="25"/>
        </w:numPr>
        <w:ind w:left="0" w:firstLine="720"/>
        <w:jc w:val="both"/>
      </w:pPr>
      <w:r>
        <w:t>О мерах по проведению административной реформы в 2003 –2004 годах. Указ Президента РФ от 23.07.2003г. №824</w:t>
      </w:r>
    </w:p>
    <w:p w:rsidR="009720B7" w:rsidRDefault="009720B7">
      <w:pPr>
        <w:pStyle w:val="310"/>
        <w:keepNext/>
        <w:widowControl w:val="0"/>
        <w:numPr>
          <w:ilvl w:val="0"/>
          <w:numId w:val="25"/>
        </w:numPr>
        <w:spacing w:line="240" w:lineRule="auto"/>
        <w:ind w:left="0" w:firstLine="720"/>
        <w:rPr>
          <w:sz w:val="24"/>
        </w:rPr>
      </w:pPr>
      <w:r>
        <w:rPr>
          <w:sz w:val="24"/>
        </w:rPr>
        <w:t>Осборн Д., Пластрик П. Управление без бюрократов: Пять стратегий обновления государства. Пер.с англ./Общ.ред. и вступ.ст.Л.И.Лопатникова.- М.:ОАО Изд.группа «Прогресс», 2001.</w:t>
      </w:r>
    </w:p>
    <w:p w:rsidR="009720B7" w:rsidRDefault="009720B7">
      <w:pPr>
        <w:keepNext/>
        <w:widowControl w:val="0"/>
        <w:numPr>
          <w:ilvl w:val="0"/>
          <w:numId w:val="25"/>
        </w:numPr>
        <w:ind w:left="0" w:firstLine="720"/>
        <w:jc w:val="both"/>
      </w:pPr>
      <w:r>
        <w:t>О Правительстве Российской Федерации. Федеральный конституционный закон. Принят ГД РФ   25.12.1998.</w:t>
      </w:r>
    </w:p>
    <w:p w:rsidR="009720B7" w:rsidRDefault="009720B7">
      <w:pPr>
        <w:keepNext/>
        <w:widowControl w:val="0"/>
        <w:numPr>
          <w:ilvl w:val="0"/>
          <w:numId w:val="25"/>
        </w:numPr>
        <w:ind w:left="0" w:firstLine="720"/>
        <w:jc w:val="both"/>
      </w:pPr>
      <w:r>
        <w:t>О Правительстве Санкт-Петербурга. Закон Санкт-Петербурга от 20.11.1996 (с изм. На 4.02.02.)</w:t>
      </w:r>
    </w:p>
    <w:p w:rsidR="009720B7" w:rsidRDefault="009720B7">
      <w:pPr>
        <w:keepNext/>
        <w:widowControl w:val="0"/>
        <w:numPr>
          <w:ilvl w:val="0"/>
          <w:numId w:val="25"/>
        </w:numPr>
        <w:ind w:left="0" w:firstLine="720"/>
        <w:jc w:val="both"/>
      </w:pPr>
      <w:r>
        <w:t>О Правительстве Санкт-Петербурга. Закон Санкт-Петербурга от 30.10.2003.</w:t>
      </w:r>
    </w:p>
    <w:p w:rsidR="009720B7" w:rsidRDefault="009720B7">
      <w:pPr>
        <w:keepNext/>
        <w:widowControl w:val="0"/>
        <w:numPr>
          <w:ilvl w:val="0"/>
          <w:numId w:val="25"/>
        </w:numPr>
        <w:ind w:left="0" w:firstLine="720"/>
        <w:jc w:val="both"/>
      </w:pPr>
      <w:r>
        <w:t>О перечне исполнительных органов государственной власти Санкт-Петербурга. Постановление губернатора Санкт-Петербурга от 05.11.2003.</w:t>
      </w:r>
    </w:p>
    <w:p w:rsidR="009720B7" w:rsidRDefault="009720B7">
      <w:pPr>
        <w:keepNext/>
        <w:widowControl w:val="0"/>
        <w:numPr>
          <w:ilvl w:val="0"/>
          <w:numId w:val="25"/>
        </w:numPr>
        <w:ind w:left="0" w:firstLine="720"/>
        <w:jc w:val="both"/>
      </w:pPr>
      <w:r>
        <w:t>Об Администрации Губернатора Санкт-Петербурга. Постановление Правительства Санкт-Петербурга от 18.11.2003.</w:t>
      </w:r>
    </w:p>
    <w:p w:rsidR="009720B7" w:rsidRDefault="009720B7">
      <w:pPr>
        <w:keepNext/>
        <w:widowControl w:val="0"/>
        <w:numPr>
          <w:ilvl w:val="0"/>
          <w:numId w:val="25"/>
        </w:numPr>
        <w:ind w:left="0" w:firstLine="720"/>
        <w:jc w:val="both"/>
      </w:pPr>
      <w:r>
        <w:t>О системе государственной службы Российской Федерации. ФЗ от27.05.2003.</w:t>
      </w:r>
    </w:p>
    <w:p w:rsidR="009720B7" w:rsidRDefault="009720B7">
      <w:pPr>
        <w:keepNext/>
        <w:widowControl w:val="0"/>
        <w:numPr>
          <w:ilvl w:val="0"/>
          <w:numId w:val="25"/>
        </w:numPr>
        <w:ind w:left="0" w:firstLine="720"/>
        <w:jc w:val="both"/>
      </w:pPr>
      <w:r>
        <w:t>О структуре федеральных органов исполнительной власти. Указ Президента РФ от 17.05.2000 №867.</w:t>
      </w:r>
    </w:p>
    <w:p w:rsidR="009720B7" w:rsidRDefault="009720B7">
      <w:pPr>
        <w:keepNext/>
        <w:widowControl w:val="0"/>
        <w:numPr>
          <w:ilvl w:val="0"/>
          <w:numId w:val="25"/>
        </w:numPr>
        <w:ind w:left="0" w:firstLine="720"/>
        <w:jc w:val="both"/>
      </w:pPr>
      <w:r>
        <w:t>О системе и структуре федеральных органов исполнительной власти. Указ Президента РФ от 09.03.2004 №314.</w:t>
      </w:r>
    </w:p>
    <w:p w:rsidR="009720B7" w:rsidRDefault="009720B7">
      <w:pPr>
        <w:keepNext/>
        <w:widowControl w:val="0"/>
        <w:numPr>
          <w:ilvl w:val="0"/>
          <w:numId w:val="25"/>
        </w:numPr>
        <w:ind w:left="0" w:firstLine="720"/>
        <w:jc w:val="both"/>
      </w:pPr>
      <w:r>
        <w:t xml:space="preserve">0'Шоннесси Дж. Принципы организации управления фирмой. - М., 1996. </w:t>
      </w:r>
    </w:p>
    <w:p w:rsidR="009720B7" w:rsidRDefault="009720B7">
      <w:pPr>
        <w:keepNext/>
        <w:widowControl w:val="0"/>
        <w:numPr>
          <w:ilvl w:val="0"/>
          <w:numId w:val="25"/>
        </w:numPr>
        <w:ind w:left="0" w:firstLine="720"/>
        <w:jc w:val="both"/>
      </w:pPr>
      <w:r>
        <w:t>Охотский Е.В. Правовой статус государственного служащего Российской Федерации//ГиП.2003.№9.</w:t>
      </w:r>
    </w:p>
    <w:p w:rsidR="009720B7" w:rsidRDefault="009720B7">
      <w:pPr>
        <w:pStyle w:val="a4"/>
        <w:keepNext/>
        <w:widowControl w:val="0"/>
        <w:numPr>
          <w:ilvl w:val="0"/>
          <w:numId w:val="25"/>
        </w:numPr>
        <w:spacing w:after="0"/>
        <w:ind w:left="0" w:firstLine="720"/>
        <w:jc w:val="both"/>
      </w:pPr>
      <w:r>
        <w:t>Павлова М.А. Региональная политика Франции. М.1974.</w:t>
      </w:r>
    </w:p>
    <w:p w:rsidR="009720B7" w:rsidRDefault="009720B7">
      <w:pPr>
        <w:keepNext/>
        <w:widowControl w:val="0"/>
        <w:numPr>
          <w:ilvl w:val="0"/>
          <w:numId w:val="25"/>
        </w:numPr>
        <w:ind w:left="0" w:firstLine="720"/>
        <w:jc w:val="both"/>
      </w:pPr>
      <w:r>
        <w:t>Пеньков Е.М. Социальные нормы: управление, воспитание, поведение.-М.1990.</w:t>
      </w:r>
    </w:p>
    <w:p w:rsidR="009720B7" w:rsidRDefault="009720B7">
      <w:pPr>
        <w:keepNext/>
        <w:widowControl w:val="0"/>
        <w:numPr>
          <w:ilvl w:val="0"/>
          <w:numId w:val="25"/>
        </w:numPr>
        <w:ind w:left="0" w:firstLine="720"/>
        <w:jc w:val="both"/>
      </w:pPr>
      <w:r>
        <w:t>Плахов В.Д. Традиции и общество: Опыт социально-философского исследования.-М. 1982.</w:t>
      </w:r>
    </w:p>
    <w:p w:rsidR="009720B7" w:rsidRDefault="009720B7">
      <w:pPr>
        <w:keepNext/>
        <w:widowControl w:val="0"/>
        <w:numPr>
          <w:ilvl w:val="0"/>
          <w:numId w:val="25"/>
        </w:numPr>
        <w:ind w:left="0" w:firstLine="720"/>
        <w:jc w:val="both"/>
      </w:pPr>
      <w:r>
        <w:t>Правительства, министерства и ведомства зарубежных стран. М.1994.</w:t>
      </w:r>
    </w:p>
    <w:p w:rsidR="009720B7" w:rsidRDefault="009720B7">
      <w:pPr>
        <w:keepNext/>
        <w:widowControl w:val="0"/>
        <w:numPr>
          <w:ilvl w:val="0"/>
          <w:numId w:val="25"/>
        </w:numPr>
        <w:ind w:left="0" w:firstLine="720"/>
        <w:jc w:val="both"/>
      </w:pPr>
      <w:r>
        <w:t>Пригожин А.И. Перестройка: переходные процессы и механизмы. –М.1990. С.29-31.</w:t>
      </w:r>
    </w:p>
    <w:p w:rsidR="009720B7" w:rsidRDefault="009720B7">
      <w:pPr>
        <w:keepNext/>
        <w:widowControl w:val="0"/>
        <w:numPr>
          <w:ilvl w:val="0"/>
          <w:numId w:val="25"/>
        </w:numPr>
        <w:ind w:left="0" w:firstLine="720"/>
        <w:jc w:val="both"/>
      </w:pPr>
      <w:r>
        <w:t>Регион как субъект политики и общественных отношений.-.М.2000.</w:t>
      </w:r>
    </w:p>
    <w:p w:rsidR="009720B7" w:rsidRDefault="009720B7">
      <w:pPr>
        <w:keepNext/>
        <w:widowControl w:val="0"/>
        <w:numPr>
          <w:ilvl w:val="0"/>
          <w:numId w:val="25"/>
        </w:numPr>
        <w:ind w:left="0" w:firstLine="720"/>
        <w:jc w:val="both"/>
      </w:pPr>
      <w:r>
        <w:t>Русинов Ф.М. Технология управления производством (Основы проектирования процессов управления в социально-экономических системах).-М.1976.</w:t>
      </w:r>
    </w:p>
    <w:p w:rsidR="009720B7" w:rsidRDefault="009720B7">
      <w:pPr>
        <w:keepNext/>
        <w:widowControl w:val="0"/>
        <w:numPr>
          <w:ilvl w:val="0"/>
          <w:numId w:val="25"/>
        </w:numPr>
        <w:ind w:left="0" w:firstLine="720"/>
        <w:jc w:val="both"/>
      </w:pPr>
      <w:r>
        <w:t>Рыжов В.С. К судьбе государственного управления//Государство и право.1999.№2.</w:t>
      </w:r>
    </w:p>
    <w:p w:rsidR="009720B7" w:rsidRDefault="009720B7">
      <w:pPr>
        <w:keepNext/>
        <w:widowControl w:val="0"/>
        <w:numPr>
          <w:ilvl w:val="0"/>
          <w:numId w:val="25"/>
        </w:numPr>
        <w:ind w:left="0" w:firstLine="720"/>
        <w:jc w:val="both"/>
      </w:pPr>
      <w:r>
        <w:t>Социологический энциклопедический словарь.-М.1998. С.180-181.</w:t>
      </w:r>
    </w:p>
    <w:p w:rsidR="009720B7" w:rsidRDefault="009720B7">
      <w:pPr>
        <w:keepNext/>
        <w:widowControl w:val="0"/>
        <w:numPr>
          <w:ilvl w:val="0"/>
          <w:numId w:val="25"/>
        </w:numPr>
        <w:ind w:left="0" w:firstLine="720"/>
        <w:jc w:val="both"/>
      </w:pPr>
      <w:r>
        <w:t>Смирнов Э.А. Управленческие технологии как объект функционального аудита //Менеджмент в России и за рубежом.1998.№6.</w:t>
      </w:r>
    </w:p>
    <w:p w:rsidR="009720B7" w:rsidRDefault="009720B7">
      <w:pPr>
        <w:keepNext/>
        <w:widowControl w:val="0"/>
        <w:numPr>
          <w:ilvl w:val="0"/>
          <w:numId w:val="25"/>
        </w:numPr>
        <w:ind w:left="0" w:firstLine="720"/>
        <w:jc w:val="both"/>
      </w:pPr>
      <w:r>
        <w:t>Старилов Ю.Н. Административное право: История, методы, нормы. -Воронеж.1999.</w:t>
      </w:r>
    </w:p>
    <w:p w:rsidR="009720B7" w:rsidRDefault="009720B7">
      <w:pPr>
        <w:keepNext/>
        <w:widowControl w:val="0"/>
        <w:numPr>
          <w:ilvl w:val="0"/>
          <w:numId w:val="25"/>
        </w:numPr>
        <w:ind w:left="0" w:firstLine="720"/>
        <w:jc w:val="both"/>
      </w:pPr>
      <w:r>
        <w:t>Старилов Ю.Н. Служебное право. М., 1996.</w:t>
      </w:r>
    </w:p>
    <w:p w:rsidR="009720B7" w:rsidRDefault="009720B7">
      <w:pPr>
        <w:keepNext/>
        <w:widowControl w:val="0"/>
        <w:numPr>
          <w:ilvl w:val="0"/>
          <w:numId w:val="25"/>
        </w:numPr>
        <w:ind w:left="0" w:firstLine="720"/>
        <w:jc w:val="both"/>
      </w:pPr>
      <w:r>
        <w:t>Старилов Ю.Н. Институт государственной службы: содержание и структура // Государство и право. 1996. № 5.</w:t>
      </w:r>
    </w:p>
    <w:p w:rsidR="009720B7" w:rsidRDefault="009720B7">
      <w:pPr>
        <w:keepNext/>
        <w:widowControl w:val="0"/>
        <w:numPr>
          <w:ilvl w:val="0"/>
          <w:numId w:val="25"/>
        </w:numPr>
        <w:ind w:left="0" w:firstLine="720"/>
        <w:jc w:val="both"/>
      </w:pPr>
      <w:r>
        <w:t>Страхова О.П. О методах организации управления // Менеджмент в России и за рубежом. 1998. №5.</w:t>
      </w:r>
    </w:p>
    <w:p w:rsidR="009720B7" w:rsidRDefault="009720B7">
      <w:pPr>
        <w:keepNext/>
        <w:widowControl w:val="0"/>
        <w:numPr>
          <w:ilvl w:val="0"/>
          <w:numId w:val="25"/>
        </w:numPr>
        <w:ind w:left="0" w:firstLine="720"/>
        <w:jc w:val="both"/>
      </w:pPr>
      <w:r>
        <w:t>Сравнительное государственное управление: теория, реформы, эффективность/ Под ред Л.В.Сморгунова.-СПбГУ.2000.</w:t>
      </w:r>
    </w:p>
    <w:p w:rsidR="009720B7" w:rsidRDefault="009720B7">
      <w:pPr>
        <w:keepNext/>
        <w:widowControl w:val="0"/>
        <w:numPr>
          <w:ilvl w:val="0"/>
          <w:numId w:val="25"/>
        </w:numPr>
        <w:ind w:left="0" w:firstLine="720"/>
        <w:jc w:val="both"/>
      </w:pPr>
      <w:r>
        <w:t>Тейлор Ф.У. Принципы научного менеджмента.- М.1991.</w:t>
      </w:r>
    </w:p>
    <w:p w:rsidR="009720B7" w:rsidRDefault="009720B7">
      <w:pPr>
        <w:keepNext/>
        <w:widowControl w:val="0"/>
        <w:numPr>
          <w:ilvl w:val="0"/>
          <w:numId w:val="25"/>
        </w:numPr>
        <w:ind w:left="0" w:firstLine="720"/>
        <w:jc w:val="both"/>
      </w:pPr>
      <w:r>
        <w:t>Уваров А.А. О государственных полномочиях в компетенции органов местного самоуправления//Государство и право. 2003.№10.</w:t>
      </w:r>
    </w:p>
    <w:p w:rsidR="009720B7" w:rsidRDefault="009720B7">
      <w:pPr>
        <w:keepNext/>
        <w:widowControl w:val="0"/>
        <w:numPr>
          <w:ilvl w:val="0"/>
          <w:numId w:val="25"/>
        </w:numPr>
        <w:ind w:left="0" w:firstLine="720"/>
        <w:jc w:val="both"/>
      </w:pPr>
      <w:r>
        <w:t>Файоль А. Общее и промышленное управление. – М.1991.</w:t>
      </w:r>
    </w:p>
    <w:p w:rsidR="009720B7" w:rsidRDefault="009720B7">
      <w:pPr>
        <w:keepNext/>
        <w:widowControl w:val="0"/>
        <w:numPr>
          <w:ilvl w:val="0"/>
          <w:numId w:val="25"/>
        </w:numPr>
        <w:ind w:left="0" w:firstLine="720"/>
        <w:jc w:val="both"/>
      </w:pPr>
      <w:r>
        <w:t>Хаманева Н.Ю., Гришковец А.А., Охотский Е.В. Государственная служба в парламенте: отечественный и зарубежный опыт //ГиП.2003.№7.</w:t>
      </w:r>
    </w:p>
    <w:p w:rsidR="009720B7" w:rsidRDefault="009720B7">
      <w:pPr>
        <w:keepNext/>
        <w:widowControl w:val="0"/>
        <w:numPr>
          <w:ilvl w:val="0"/>
          <w:numId w:val="25"/>
        </w:numPr>
        <w:ind w:left="0" w:firstLine="720"/>
        <w:jc w:val="both"/>
      </w:pPr>
      <w:r>
        <w:t xml:space="preserve">Шеваллье Ж. Государственная служба. М., 1996.  </w:t>
      </w:r>
    </w:p>
    <w:p w:rsidR="009720B7" w:rsidRDefault="009720B7">
      <w:pPr>
        <w:pStyle w:val="a4"/>
        <w:keepNext/>
        <w:widowControl w:val="0"/>
        <w:numPr>
          <w:ilvl w:val="0"/>
          <w:numId w:val="25"/>
        </w:numPr>
        <w:spacing w:after="0"/>
        <w:ind w:left="0" w:firstLine="720"/>
        <w:jc w:val="both"/>
      </w:pPr>
      <w:r>
        <w:t>Чиркин В.Е. Предметы ведения Федерации и ее субъектов: разграничение, сотрудничество, субсидиарность //ГиП. №5. 2002.</w:t>
      </w:r>
    </w:p>
    <w:p w:rsidR="009720B7" w:rsidRDefault="009720B7">
      <w:pPr>
        <w:pStyle w:val="a4"/>
        <w:keepNext/>
        <w:widowControl w:val="0"/>
        <w:numPr>
          <w:ilvl w:val="0"/>
          <w:numId w:val="25"/>
        </w:numPr>
        <w:spacing w:after="0"/>
        <w:ind w:left="0" w:firstLine="720"/>
        <w:jc w:val="both"/>
      </w:pPr>
      <w:r>
        <w:t>Чиркин В.Е. О сущности субъекта Федерации: традиции и реалии //ГиП.2003.№7.</w:t>
      </w:r>
    </w:p>
    <w:p w:rsidR="009720B7" w:rsidRDefault="009720B7">
      <w:pPr>
        <w:pStyle w:val="a4"/>
        <w:keepNext/>
        <w:widowControl w:val="0"/>
        <w:numPr>
          <w:ilvl w:val="0"/>
          <w:numId w:val="25"/>
        </w:numPr>
        <w:spacing w:after="0"/>
        <w:ind w:left="0" w:firstLine="720"/>
        <w:jc w:val="both"/>
      </w:pPr>
      <w:r>
        <w:t>Элейзер Д.Дж. Сравнительный федерализм //Полис.1995.№5.</w:t>
      </w:r>
    </w:p>
    <w:p w:rsidR="009720B7" w:rsidRDefault="009720B7">
      <w:pPr>
        <w:keepNext/>
        <w:widowControl w:val="0"/>
        <w:numPr>
          <w:ilvl w:val="0"/>
          <w:numId w:val="25"/>
        </w:numPr>
        <w:ind w:left="0" w:firstLine="720"/>
        <w:jc w:val="both"/>
      </w:pPr>
      <w:r>
        <w:t>Эмерсон Г. Двенадцать принципов производительности.- М.1997.</w:t>
      </w:r>
    </w:p>
    <w:p w:rsidR="009720B7" w:rsidRDefault="009720B7">
      <w:pPr>
        <w:keepNext/>
        <w:widowControl w:val="0"/>
        <w:numPr>
          <w:ilvl w:val="0"/>
          <w:numId w:val="25"/>
        </w:numPr>
        <w:ind w:left="0" w:firstLine="720"/>
        <w:jc w:val="both"/>
      </w:pPr>
      <w:r>
        <w:t>Эффективность государственного управления: Пер. с англ./ Общ.ред.С.А.Батчикова и С.Ю.Глазьева.-М.: Фонд «За экономическую грамотность», Российский экономич. ж-л, Изд-во АО «Консалтбанкир», 1998.</w:t>
      </w:r>
    </w:p>
    <w:p w:rsidR="009720B7" w:rsidRDefault="009720B7">
      <w:pPr>
        <w:keepNext/>
        <w:widowControl w:val="0"/>
        <w:ind w:firstLine="720"/>
        <w:jc w:val="both"/>
        <w:rPr>
          <w:b/>
          <w:sz w:val="28"/>
        </w:rPr>
      </w:pPr>
    </w:p>
    <w:p w:rsidR="009720B7" w:rsidRDefault="009720B7">
      <w:pPr>
        <w:keepNext/>
        <w:widowControl w:val="0"/>
        <w:ind w:firstLine="720"/>
        <w:jc w:val="both"/>
        <w:rPr>
          <w:b/>
          <w:sz w:val="28"/>
        </w:rPr>
      </w:pPr>
      <w:r>
        <w:rPr>
          <w:b/>
          <w:sz w:val="28"/>
        </w:rPr>
        <w:t>Б. Дополнительная литература.</w:t>
      </w:r>
    </w:p>
    <w:p w:rsidR="009720B7" w:rsidRDefault="009720B7">
      <w:pPr>
        <w:pStyle w:val="a4"/>
        <w:keepNext/>
        <w:widowControl w:val="0"/>
        <w:numPr>
          <w:ilvl w:val="0"/>
          <w:numId w:val="24"/>
        </w:numPr>
        <w:spacing w:after="0"/>
        <w:ind w:left="0" w:firstLine="720"/>
        <w:jc w:val="both"/>
      </w:pPr>
      <w:r>
        <w:t>Андре Ален. Национализм – федерализм – демократия. Пример Бельгии. Левен. 1994.</w:t>
      </w:r>
    </w:p>
    <w:p w:rsidR="009720B7" w:rsidRDefault="009720B7">
      <w:pPr>
        <w:keepNext/>
        <w:widowControl w:val="0"/>
        <w:numPr>
          <w:ilvl w:val="0"/>
          <w:numId w:val="24"/>
        </w:numPr>
        <w:ind w:left="0" w:firstLine="720"/>
        <w:jc w:val="both"/>
      </w:pPr>
      <w:r>
        <w:t>Антонович А.Я. Курс государственного благоустройства (полицейского права). Киев. 1890.</w:t>
      </w:r>
    </w:p>
    <w:p w:rsidR="009720B7" w:rsidRDefault="009720B7">
      <w:pPr>
        <w:keepNext/>
        <w:widowControl w:val="0"/>
        <w:numPr>
          <w:ilvl w:val="0"/>
          <w:numId w:val="24"/>
        </w:numPr>
        <w:ind w:left="0" w:firstLine="720"/>
        <w:jc w:val="both"/>
      </w:pPr>
      <w:r>
        <w:t>Бызов Л. Производственный процесс учреждения.//Техника управления.1925.№10.</w:t>
      </w:r>
    </w:p>
    <w:p w:rsidR="009720B7" w:rsidRDefault="009720B7">
      <w:pPr>
        <w:pStyle w:val="a4"/>
        <w:keepNext/>
        <w:widowControl w:val="0"/>
        <w:numPr>
          <w:ilvl w:val="0"/>
          <w:numId w:val="24"/>
        </w:numPr>
        <w:spacing w:after="0"/>
        <w:ind w:left="0" w:firstLine="720"/>
        <w:jc w:val="both"/>
      </w:pPr>
      <w:r>
        <w:t>Государство, право и межнациональные отношения в странах западной демократии. М. 1993.</w:t>
      </w:r>
    </w:p>
    <w:p w:rsidR="009720B7" w:rsidRDefault="009720B7">
      <w:pPr>
        <w:keepNext/>
        <w:widowControl w:val="0"/>
        <w:numPr>
          <w:ilvl w:val="0"/>
          <w:numId w:val="24"/>
        </w:numPr>
        <w:ind w:left="0" w:firstLine="720"/>
        <w:jc w:val="both"/>
      </w:pPr>
      <w:r>
        <w:t>Государственное управление и государственная служба за рубежом: Курс лекций/под общ.ред.проф.В.В.Чубинского.- СПб.: изд-во «Образование –Культура»; изд-во СЗАГС, 1998.</w:t>
      </w:r>
    </w:p>
    <w:p w:rsidR="009720B7" w:rsidRDefault="009720B7">
      <w:pPr>
        <w:keepNext/>
        <w:widowControl w:val="0"/>
        <w:numPr>
          <w:ilvl w:val="0"/>
          <w:numId w:val="24"/>
        </w:numPr>
        <w:ind w:left="0" w:firstLine="720"/>
        <w:jc w:val="both"/>
      </w:pPr>
      <w:r>
        <w:t xml:space="preserve">Книга Правителя области Шан.- М.1995. </w:t>
      </w:r>
    </w:p>
    <w:p w:rsidR="009720B7" w:rsidRDefault="009720B7">
      <w:pPr>
        <w:keepNext/>
        <w:widowControl w:val="0"/>
        <w:numPr>
          <w:ilvl w:val="0"/>
          <w:numId w:val="24"/>
        </w:numPr>
        <w:ind w:left="0" w:firstLine="720"/>
        <w:jc w:val="both"/>
      </w:pPr>
      <w:r>
        <w:t>Корицкий Э.Б., Нинциева Г.В., Шетов В.Х. Научный менеджмент: российская история.-СПб.1999.</w:t>
      </w:r>
    </w:p>
    <w:p w:rsidR="009720B7" w:rsidRDefault="009720B7">
      <w:pPr>
        <w:keepNext/>
        <w:widowControl w:val="0"/>
        <w:numPr>
          <w:ilvl w:val="0"/>
          <w:numId w:val="24"/>
        </w:numPr>
        <w:ind w:left="0" w:firstLine="720"/>
        <w:jc w:val="both"/>
      </w:pPr>
      <w:r>
        <w:t>КравченкоА.И. Классики социологии менеджмента: Ф.Тейлор и А.Гастев.-СПб.1998.</w:t>
      </w:r>
    </w:p>
    <w:p w:rsidR="009720B7" w:rsidRDefault="009720B7">
      <w:pPr>
        <w:keepNext/>
        <w:widowControl w:val="0"/>
        <w:numPr>
          <w:ilvl w:val="0"/>
          <w:numId w:val="24"/>
        </w:numPr>
        <w:ind w:left="0" w:firstLine="720"/>
        <w:jc w:val="both"/>
      </w:pPr>
      <w:r>
        <w:t>Кравченко А.И. История менеджмента. М.1999.</w:t>
      </w:r>
    </w:p>
    <w:p w:rsidR="009720B7" w:rsidRDefault="009720B7">
      <w:pPr>
        <w:keepNext/>
        <w:widowControl w:val="0"/>
        <w:numPr>
          <w:ilvl w:val="0"/>
          <w:numId w:val="24"/>
        </w:numPr>
        <w:ind w:left="0" w:firstLine="720"/>
        <w:jc w:val="both"/>
      </w:pPr>
      <w:r>
        <w:t>Курашвили Б.П. Очерки теории государственного управления. – М.1987.</w:t>
      </w:r>
    </w:p>
    <w:p w:rsidR="009720B7" w:rsidRDefault="009720B7">
      <w:pPr>
        <w:keepNext/>
        <w:widowControl w:val="0"/>
        <w:numPr>
          <w:ilvl w:val="0"/>
          <w:numId w:val="24"/>
        </w:numPr>
        <w:ind w:left="0" w:firstLine="720"/>
        <w:jc w:val="both"/>
      </w:pPr>
      <w:r>
        <w:t>Моль Р. Наука полиции по началам юридического государства.СПб.1871.</w:t>
      </w:r>
    </w:p>
    <w:p w:rsidR="009720B7" w:rsidRDefault="009720B7">
      <w:pPr>
        <w:keepNext/>
        <w:widowControl w:val="0"/>
        <w:numPr>
          <w:ilvl w:val="0"/>
          <w:numId w:val="24"/>
        </w:numPr>
        <w:ind w:left="0" w:firstLine="720"/>
        <w:jc w:val="both"/>
      </w:pPr>
      <w:r>
        <w:t>Пикулькин А.В. Система государственного управления.Уч-к д.вузов.- М.1997.</w:t>
      </w:r>
    </w:p>
    <w:p w:rsidR="009720B7" w:rsidRDefault="009720B7">
      <w:pPr>
        <w:keepNext/>
        <w:widowControl w:val="0"/>
        <w:numPr>
          <w:ilvl w:val="0"/>
          <w:numId w:val="24"/>
        </w:numPr>
        <w:ind w:left="0" w:firstLine="720"/>
        <w:jc w:val="both"/>
      </w:pPr>
      <w:r>
        <w:t>Пригожин А.И. Организационные управленческие патологии.//Общественные науки и современность.-1998.№3.</w:t>
      </w:r>
    </w:p>
    <w:p w:rsidR="009720B7" w:rsidRDefault="009720B7">
      <w:pPr>
        <w:keepNext/>
        <w:widowControl w:val="0"/>
        <w:numPr>
          <w:ilvl w:val="0"/>
          <w:numId w:val="24"/>
        </w:numPr>
        <w:ind w:left="0" w:firstLine="720"/>
        <w:jc w:val="both"/>
      </w:pPr>
      <w:r>
        <w:t>Пушкарева Г.В. Государственная бюрократия как объект исследования// Общественные науки и современность.1998.№5.</w:t>
      </w:r>
    </w:p>
    <w:p w:rsidR="009720B7" w:rsidRDefault="009720B7">
      <w:pPr>
        <w:keepNext/>
        <w:widowControl w:val="0"/>
        <w:numPr>
          <w:ilvl w:val="0"/>
          <w:numId w:val="24"/>
        </w:numPr>
        <w:ind w:left="0" w:firstLine="720"/>
        <w:jc w:val="both"/>
      </w:pPr>
      <w:r>
        <w:t>Райсс М. Оптимальная сложность управленческих структур// Проблемы теории и практики управления. – 1994.№5.</w:t>
      </w:r>
    </w:p>
    <w:p w:rsidR="009720B7" w:rsidRDefault="009720B7">
      <w:pPr>
        <w:keepNext/>
        <w:widowControl w:val="0"/>
        <w:numPr>
          <w:ilvl w:val="0"/>
          <w:numId w:val="24"/>
        </w:numPr>
        <w:ind w:left="0" w:firstLine="720"/>
        <w:jc w:val="both"/>
      </w:pPr>
      <w:r>
        <w:t>Рапопорт В.С. Диагностика управления: практический опыт и рекомендации. -  М. 1988.</w:t>
      </w:r>
    </w:p>
    <w:p w:rsidR="009720B7" w:rsidRDefault="009720B7">
      <w:pPr>
        <w:keepNext/>
        <w:widowControl w:val="0"/>
        <w:numPr>
          <w:ilvl w:val="0"/>
          <w:numId w:val="24"/>
        </w:numPr>
        <w:ind w:left="0" w:firstLine="720"/>
        <w:jc w:val="both"/>
      </w:pPr>
      <w:r>
        <w:t>Розмирович Е. Академизм как очередной этап нашей работы //Техника управления.1925.№11.</w:t>
      </w:r>
    </w:p>
    <w:p w:rsidR="009720B7" w:rsidRDefault="009720B7">
      <w:pPr>
        <w:keepNext/>
        <w:widowControl w:val="0"/>
        <w:numPr>
          <w:ilvl w:val="0"/>
          <w:numId w:val="24"/>
        </w:numPr>
        <w:ind w:left="0" w:firstLine="720"/>
        <w:jc w:val="both"/>
      </w:pPr>
      <w:r>
        <w:t>Розмирович Е. Принципы методологии и организационной политики в Технике Управления. М.1930.</w:t>
      </w:r>
    </w:p>
    <w:p w:rsidR="009720B7" w:rsidRDefault="009720B7">
      <w:pPr>
        <w:keepNext/>
        <w:widowControl w:val="0"/>
        <w:numPr>
          <w:ilvl w:val="0"/>
          <w:numId w:val="24"/>
        </w:numPr>
        <w:ind w:left="0" w:firstLine="720"/>
        <w:jc w:val="both"/>
      </w:pPr>
      <w:r>
        <w:t>Розенбаум Ю.А. Государственная служба как фактор укрепления целостности Российского федеративного государства // Государство и право. 1999. № 4.</w:t>
      </w:r>
    </w:p>
    <w:p w:rsidR="009720B7" w:rsidRDefault="009720B7">
      <w:pPr>
        <w:keepNext/>
        <w:widowControl w:val="0"/>
        <w:numPr>
          <w:ilvl w:val="0"/>
          <w:numId w:val="24"/>
        </w:numPr>
        <w:ind w:left="0" w:firstLine="720"/>
        <w:jc w:val="both"/>
      </w:pPr>
      <w:r>
        <w:t>Романова В.Б. Организация исполнительной власти в штате Висконсин // США. Экономика, политика, идеология. 1998. № 4.</w:t>
      </w:r>
    </w:p>
    <w:p w:rsidR="009720B7" w:rsidRDefault="009720B7">
      <w:pPr>
        <w:keepNext/>
        <w:widowControl w:val="0"/>
        <w:numPr>
          <w:ilvl w:val="0"/>
          <w:numId w:val="24"/>
        </w:numPr>
        <w:ind w:left="0" w:firstLine="720"/>
        <w:jc w:val="both"/>
      </w:pPr>
      <w:r>
        <w:t>Российский конституционализм: политический режим в региональном контексте.М.2000.</w:t>
      </w:r>
    </w:p>
    <w:p w:rsidR="009720B7" w:rsidRDefault="009720B7">
      <w:pPr>
        <w:keepNext/>
        <w:widowControl w:val="0"/>
        <w:numPr>
          <w:ilvl w:val="0"/>
          <w:numId w:val="24"/>
        </w:numPr>
        <w:ind w:left="0" w:firstLine="720"/>
        <w:jc w:val="both"/>
      </w:pPr>
      <w:r>
        <w:t>Степанов Я. Первые два периода существования науки о полиции в Германии. Казань. 1869.</w:t>
      </w:r>
    </w:p>
    <w:p w:rsidR="009720B7" w:rsidRDefault="009720B7">
      <w:pPr>
        <w:keepNext/>
        <w:widowControl w:val="0"/>
        <w:numPr>
          <w:ilvl w:val="0"/>
          <w:numId w:val="24"/>
        </w:numPr>
        <w:ind w:left="0" w:firstLine="720"/>
        <w:jc w:val="both"/>
      </w:pPr>
      <w:r>
        <w:t>Сунь-цзы. Искусство войны.- В.кн.: Конрад Н.И. Синология. 1998.</w:t>
      </w:r>
    </w:p>
    <w:p w:rsidR="009720B7" w:rsidRDefault="009720B7">
      <w:pPr>
        <w:pStyle w:val="a4"/>
        <w:keepNext/>
        <w:widowControl w:val="0"/>
        <w:numPr>
          <w:ilvl w:val="0"/>
          <w:numId w:val="24"/>
        </w:numPr>
        <w:spacing w:after="0"/>
        <w:ind w:left="0" w:firstLine="720"/>
        <w:jc w:val="both"/>
      </w:pPr>
      <w:r>
        <w:t>Трифонов А.Г., Межуев Б.В. Генерал-губернаторство в российской системе территориального       управления: Опыт исторической реминесценции// Полис.2000.№5.</w:t>
      </w:r>
    </w:p>
    <w:p w:rsidR="009720B7" w:rsidRDefault="009720B7">
      <w:pPr>
        <w:keepNext/>
        <w:widowControl w:val="0"/>
        <w:numPr>
          <w:ilvl w:val="0"/>
          <w:numId w:val="24"/>
        </w:numPr>
        <w:ind w:left="0" w:firstLine="720"/>
        <w:jc w:val="both"/>
      </w:pPr>
      <w:r>
        <w:t>Штейн Л. Учение об управлении и право управления. Пер. с нем.- СПб.1874.</w:t>
      </w:r>
    </w:p>
    <w:p w:rsidR="009720B7" w:rsidRDefault="009720B7">
      <w:pPr>
        <w:keepNext/>
        <w:widowControl w:val="0"/>
        <w:numPr>
          <w:ilvl w:val="0"/>
          <w:numId w:val="24"/>
        </w:numPr>
        <w:ind w:left="0" w:firstLine="720"/>
        <w:jc w:val="both"/>
      </w:pPr>
      <w:r>
        <w:t>Юсти. Основание силы и благосостояния царств, или подробное начертание всех знаний, касающихся до государственного благочиния. СПб.1772-1778.</w:t>
      </w:r>
    </w:p>
    <w:p w:rsidR="009720B7" w:rsidRDefault="009720B7">
      <w:pPr>
        <w:pStyle w:val="a4"/>
        <w:keepNext/>
        <w:widowControl w:val="0"/>
        <w:spacing w:after="0"/>
        <w:ind w:firstLine="720"/>
        <w:jc w:val="both"/>
      </w:pPr>
    </w:p>
    <w:p w:rsidR="009720B7" w:rsidRDefault="009720B7">
      <w:pPr>
        <w:pStyle w:val="1"/>
        <w:widowControl w:val="0"/>
        <w:spacing w:before="0" w:after="0"/>
        <w:ind w:firstLine="720"/>
        <w:jc w:val="center"/>
      </w:pPr>
      <w:bookmarkStart w:id="20" w:name="_Toc42671733"/>
      <w:r>
        <w:t>ВЫБОР ТЕМЫ ВЫПУСКНОЙ РАБОТЫ</w:t>
      </w:r>
      <w:bookmarkEnd w:id="20"/>
    </w:p>
    <w:p w:rsidR="009720B7" w:rsidRDefault="009720B7">
      <w:pPr>
        <w:pStyle w:val="a4"/>
        <w:keepNext/>
        <w:widowControl w:val="0"/>
        <w:spacing w:after="0"/>
        <w:ind w:firstLine="720"/>
        <w:jc w:val="both"/>
      </w:pPr>
    </w:p>
    <w:p w:rsidR="009720B7" w:rsidRDefault="009720B7">
      <w:pPr>
        <w:pStyle w:val="a4"/>
        <w:keepNext/>
        <w:widowControl w:val="0"/>
        <w:spacing w:after="0"/>
        <w:ind w:firstLine="720"/>
        <w:jc w:val="both"/>
      </w:pPr>
      <w:r>
        <w:t>Тематика ВКР утверждается ежегодно на заседании Совета ВУЗа и доводится до сведения студентов за 6 месяцев до защиты.</w:t>
      </w:r>
    </w:p>
    <w:p w:rsidR="009720B7" w:rsidRDefault="009720B7">
      <w:pPr>
        <w:pStyle w:val="a4"/>
        <w:keepNext/>
        <w:widowControl w:val="0"/>
        <w:spacing w:after="0"/>
        <w:ind w:firstLine="720"/>
        <w:jc w:val="both"/>
      </w:pPr>
      <w:r>
        <w:t>В исключительных случаях допускается изменение названия темы ВКР в установленном в ВУЗе порядке.</w:t>
      </w:r>
    </w:p>
    <w:p w:rsidR="009720B7" w:rsidRDefault="009720B7">
      <w:pPr>
        <w:pStyle w:val="a4"/>
        <w:keepNext/>
        <w:widowControl w:val="0"/>
        <w:spacing w:after="0"/>
        <w:ind w:firstLine="720"/>
        <w:jc w:val="both"/>
      </w:pPr>
      <w:r>
        <w:t>При выборе темы ВКР студент должен руководствоваться как своими интересами, наклонностями, уровнем своей теоретической и практической подготовки и предполагаемым направлением своей деятельности после окончания учебы, так и возможностями в плане доступа к соответствующей информации, необходимой для успешного написания работы по выбранной теме.</w:t>
      </w:r>
    </w:p>
    <w:p w:rsidR="009720B7" w:rsidRDefault="009720B7">
      <w:pPr>
        <w:keepNext/>
        <w:ind w:firstLine="720"/>
        <w:jc w:val="center"/>
        <w:outlineLvl w:val="2"/>
        <w:rPr>
          <w:b/>
          <w:bCs/>
          <w:sz w:val="28"/>
          <w:szCs w:val="28"/>
        </w:rPr>
      </w:pPr>
    </w:p>
    <w:p w:rsidR="009720B7" w:rsidRDefault="009720B7">
      <w:pPr>
        <w:keepNext/>
        <w:ind w:firstLine="720"/>
        <w:jc w:val="center"/>
        <w:outlineLvl w:val="2"/>
        <w:rPr>
          <w:b/>
          <w:bCs/>
          <w:sz w:val="28"/>
          <w:szCs w:val="28"/>
        </w:rPr>
      </w:pPr>
      <w:r>
        <w:rPr>
          <w:b/>
          <w:bCs/>
          <w:sz w:val="28"/>
          <w:szCs w:val="28"/>
        </w:rPr>
        <w:t>СПИСОК ТЕМ ДИПЛОМНЫХ РАБОТ ПО ДИСЦИПЛИНЕ</w:t>
      </w:r>
    </w:p>
    <w:p w:rsidR="009720B7" w:rsidRDefault="009720B7">
      <w:pPr>
        <w:keepNext/>
        <w:ind w:firstLine="720"/>
        <w:jc w:val="center"/>
        <w:outlineLvl w:val="2"/>
        <w:rPr>
          <w:sz w:val="28"/>
          <w:szCs w:val="28"/>
        </w:rPr>
      </w:pPr>
      <w:r>
        <w:rPr>
          <w:b/>
          <w:bCs/>
          <w:sz w:val="28"/>
          <w:szCs w:val="28"/>
        </w:rPr>
        <w:t xml:space="preserve">«СИСТЕМА ГОСУДАРСТВЕННОГО И МУНИЦИПАЛЬНОГО УПРАВЛЕНИЯ» </w:t>
      </w:r>
      <w:r>
        <w:rPr>
          <w:sz w:val="28"/>
          <w:szCs w:val="28"/>
        </w:rPr>
        <w:t>(вариант 1</w:t>
      </w:r>
      <w:r>
        <w:rPr>
          <w:b/>
          <w:bCs/>
          <w:sz w:val="28"/>
          <w:szCs w:val="28"/>
        </w:rPr>
        <w:t>)</w:t>
      </w:r>
    </w:p>
    <w:p w:rsidR="009720B7" w:rsidRPr="00855612" w:rsidRDefault="00855612">
      <w:pPr>
        <w:keepNext/>
        <w:ind w:firstLine="720"/>
        <w:jc w:val="center"/>
        <w:rPr>
          <w:i/>
          <w:sz w:val="28"/>
          <w:szCs w:val="28"/>
        </w:rPr>
      </w:pPr>
      <w:r w:rsidRPr="00855612">
        <w:rPr>
          <w:i/>
          <w:sz w:val="28"/>
          <w:szCs w:val="28"/>
        </w:rPr>
        <w:t>(для каждого выпуска разрабатывается свой вариант тем дипломных работ)</w:t>
      </w:r>
    </w:p>
    <w:p w:rsidR="00855612" w:rsidRDefault="00855612">
      <w:pPr>
        <w:keepNext/>
        <w:ind w:firstLine="720"/>
        <w:jc w:val="center"/>
        <w:rPr>
          <w:sz w:val="28"/>
          <w:szCs w:val="28"/>
        </w:rPr>
      </w:pPr>
    </w:p>
    <w:p w:rsidR="009720B7" w:rsidRDefault="009720B7">
      <w:pPr>
        <w:keepNext/>
        <w:numPr>
          <w:ilvl w:val="0"/>
          <w:numId w:val="23"/>
        </w:numPr>
        <w:tabs>
          <w:tab w:val="clear" w:pos="1080"/>
          <w:tab w:val="num" w:pos="0"/>
        </w:tabs>
        <w:ind w:left="0" w:firstLine="720"/>
        <w:jc w:val="both"/>
        <w:rPr>
          <w:sz w:val="28"/>
          <w:szCs w:val="28"/>
        </w:rPr>
      </w:pPr>
      <w:r>
        <w:rPr>
          <w:sz w:val="28"/>
          <w:szCs w:val="28"/>
        </w:rPr>
        <w:t>Государственная кадровая политика: ее сущность, принципы, методы, функции, технологии, уровни.</w:t>
      </w:r>
    </w:p>
    <w:p w:rsidR="009720B7" w:rsidRDefault="009720B7">
      <w:pPr>
        <w:keepNext/>
        <w:numPr>
          <w:ilvl w:val="0"/>
          <w:numId w:val="23"/>
        </w:numPr>
        <w:tabs>
          <w:tab w:val="clear" w:pos="1080"/>
          <w:tab w:val="num" w:pos="0"/>
        </w:tabs>
        <w:ind w:left="0" w:firstLine="720"/>
        <w:jc w:val="both"/>
        <w:rPr>
          <w:sz w:val="28"/>
          <w:szCs w:val="28"/>
        </w:rPr>
      </w:pPr>
      <w:r>
        <w:rPr>
          <w:sz w:val="28"/>
          <w:szCs w:val="28"/>
        </w:rPr>
        <w:t>Государственная политика в отношении молодой семьи.</w:t>
      </w:r>
    </w:p>
    <w:p w:rsidR="009720B7" w:rsidRDefault="009720B7">
      <w:pPr>
        <w:keepNext/>
        <w:numPr>
          <w:ilvl w:val="0"/>
          <w:numId w:val="23"/>
        </w:numPr>
        <w:tabs>
          <w:tab w:val="clear" w:pos="1080"/>
          <w:tab w:val="num" w:pos="0"/>
        </w:tabs>
        <w:ind w:left="0" w:firstLine="720"/>
        <w:jc w:val="both"/>
        <w:rPr>
          <w:sz w:val="28"/>
          <w:szCs w:val="28"/>
        </w:rPr>
      </w:pPr>
      <w:r>
        <w:rPr>
          <w:sz w:val="28"/>
          <w:szCs w:val="28"/>
        </w:rPr>
        <w:t>Государственная семейная политика: сущность, принципы, объектно-субъектные отношения, направления и формы реализации.</w:t>
      </w:r>
    </w:p>
    <w:p w:rsidR="009720B7" w:rsidRDefault="009720B7">
      <w:pPr>
        <w:keepNext/>
        <w:numPr>
          <w:ilvl w:val="0"/>
          <w:numId w:val="23"/>
        </w:numPr>
        <w:tabs>
          <w:tab w:val="clear" w:pos="1080"/>
          <w:tab w:val="num" w:pos="0"/>
        </w:tabs>
        <w:ind w:left="0" w:firstLine="720"/>
        <w:jc w:val="both"/>
        <w:rPr>
          <w:sz w:val="28"/>
          <w:szCs w:val="28"/>
        </w:rPr>
      </w:pPr>
      <w:r>
        <w:rPr>
          <w:sz w:val="28"/>
          <w:szCs w:val="28"/>
        </w:rPr>
        <w:t>Государственная система поддержки малого предпринимательства (сущность малого предпринимательства, понятия «субъекты и объекты», направления и методы государственной поддержки)</w:t>
      </w:r>
    </w:p>
    <w:p w:rsidR="009720B7" w:rsidRDefault="009720B7">
      <w:pPr>
        <w:keepNext/>
        <w:numPr>
          <w:ilvl w:val="0"/>
          <w:numId w:val="23"/>
        </w:numPr>
        <w:tabs>
          <w:tab w:val="clear" w:pos="1080"/>
          <w:tab w:val="num" w:pos="0"/>
        </w:tabs>
        <w:ind w:left="0" w:firstLine="720"/>
        <w:jc w:val="both"/>
        <w:rPr>
          <w:sz w:val="28"/>
          <w:szCs w:val="28"/>
        </w:rPr>
      </w:pPr>
      <w:r>
        <w:rPr>
          <w:sz w:val="28"/>
          <w:szCs w:val="28"/>
        </w:rPr>
        <w:t>Государственная служба и технологии ее взаимодействия с общественностью</w:t>
      </w:r>
    </w:p>
    <w:p w:rsidR="009720B7" w:rsidRDefault="009720B7">
      <w:pPr>
        <w:keepNext/>
        <w:numPr>
          <w:ilvl w:val="0"/>
          <w:numId w:val="23"/>
        </w:numPr>
        <w:tabs>
          <w:tab w:val="clear" w:pos="1080"/>
          <w:tab w:val="num" w:pos="0"/>
        </w:tabs>
        <w:ind w:left="0" w:firstLine="720"/>
        <w:jc w:val="both"/>
        <w:rPr>
          <w:sz w:val="28"/>
          <w:szCs w:val="28"/>
        </w:rPr>
      </w:pPr>
      <w:r>
        <w:rPr>
          <w:sz w:val="28"/>
          <w:szCs w:val="28"/>
        </w:rPr>
        <w:t>Кадровая политика в органах местного самоуправления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Кадровая политика органов государственной власти в условиях реформирования государственной службы</w:t>
      </w:r>
    </w:p>
    <w:p w:rsidR="009720B7" w:rsidRDefault="009720B7">
      <w:pPr>
        <w:keepNext/>
        <w:numPr>
          <w:ilvl w:val="0"/>
          <w:numId w:val="23"/>
        </w:numPr>
        <w:tabs>
          <w:tab w:val="clear" w:pos="1080"/>
          <w:tab w:val="num" w:pos="0"/>
        </w:tabs>
        <w:ind w:left="0" w:firstLine="720"/>
        <w:jc w:val="both"/>
        <w:rPr>
          <w:sz w:val="28"/>
          <w:szCs w:val="28"/>
        </w:rPr>
      </w:pPr>
      <w:r>
        <w:rPr>
          <w:sz w:val="28"/>
          <w:szCs w:val="28"/>
        </w:rPr>
        <w:t>Кадровая политика, кадровые технологии и методы управления персоналом в системе государственной службы</w:t>
      </w:r>
    </w:p>
    <w:p w:rsidR="009720B7" w:rsidRDefault="009720B7">
      <w:pPr>
        <w:keepNext/>
        <w:numPr>
          <w:ilvl w:val="0"/>
          <w:numId w:val="23"/>
        </w:numPr>
        <w:tabs>
          <w:tab w:val="clear" w:pos="1080"/>
          <w:tab w:val="num" w:pos="0"/>
        </w:tabs>
        <w:ind w:left="0" w:firstLine="720"/>
        <w:jc w:val="both"/>
        <w:rPr>
          <w:sz w:val="28"/>
          <w:szCs w:val="28"/>
        </w:rPr>
      </w:pPr>
      <w:r>
        <w:rPr>
          <w:sz w:val="28"/>
          <w:szCs w:val="28"/>
        </w:rPr>
        <w:t>Кадровое обеспечение системы государственного и муниципального управления: состояние и проблемы</w:t>
      </w:r>
    </w:p>
    <w:p w:rsidR="009720B7" w:rsidRDefault="009720B7">
      <w:pPr>
        <w:keepNext/>
        <w:numPr>
          <w:ilvl w:val="0"/>
          <w:numId w:val="23"/>
        </w:numPr>
        <w:tabs>
          <w:tab w:val="clear" w:pos="1080"/>
          <w:tab w:val="num" w:pos="0"/>
        </w:tabs>
        <w:ind w:left="0" w:firstLine="720"/>
        <w:jc w:val="both"/>
        <w:rPr>
          <w:sz w:val="28"/>
          <w:szCs w:val="28"/>
        </w:rPr>
      </w:pPr>
      <w:r>
        <w:rPr>
          <w:sz w:val="28"/>
          <w:szCs w:val="28"/>
        </w:rPr>
        <w:t>Концепция как система стратегических целей и приоритетов конкретного направления социально-экономической политики государства (регионов) на долгосрочный период</w:t>
      </w:r>
    </w:p>
    <w:p w:rsidR="009720B7" w:rsidRDefault="009720B7">
      <w:pPr>
        <w:keepNext/>
        <w:numPr>
          <w:ilvl w:val="0"/>
          <w:numId w:val="23"/>
        </w:numPr>
        <w:tabs>
          <w:tab w:val="clear" w:pos="1080"/>
          <w:tab w:val="num" w:pos="0"/>
        </w:tabs>
        <w:ind w:left="0" w:firstLine="720"/>
        <w:jc w:val="both"/>
        <w:rPr>
          <w:sz w:val="28"/>
          <w:szCs w:val="28"/>
        </w:rPr>
      </w:pPr>
      <w:r>
        <w:rPr>
          <w:sz w:val="28"/>
          <w:szCs w:val="28"/>
        </w:rPr>
        <w:t>Координация и взаимодействие как основные функции социальных партнеров в совершенствовании социально-трудовых отношений</w:t>
      </w:r>
    </w:p>
    <w:p w:rsidR="009720B7" w:rsidRDefault="009720B7">
      <w:pPr>
        <w:keepNext/>
        <w:numPr>
          <w:ilvl w:val="0"/>
          <w:numId w:val="23"/>
        </w:numPr>
        <w:tabs>
          <w:tab w:val="clear" w:pos="1080"/>
          <w:tab w:val="num" w:pos="0"/>
        </w:tabs>
        <w:ind w:left="0" w:firstLine="720"/>
        <w:jc w:val="both"/>
        <w:rPr>
          <w:sz w:val="28"/>
          <w:szCs w:val="28"/>
        </w:rPr>
      </w:pPr>
      <w:r>
        <w:rPr>
          <w:sz w:val="28"/>
          <w:szCs w:val="28"/>
        </w:rPr>
        <w:t>Маркетинговые подходы в координации и взаимодействии органов государственной власти и бизнеса</w:t>
      </w:r>
    </w:p>
    <w:p w:rsidR="009720B7" w:rsidRDefault="009720B7">
      <w:pPr>
        <w:keepNext/>
        <w:numPr>
          <w:ilvl w:val="0"/>
          <w:numId w:val="23"/>
        </w:numPr>
        <w:tabs>
          <w:tab w:val="clear" w:pos="1080"/>
          <w:tab w:val="num" w:pos="0"/>
        </w:tabs>
        <w:ind w:left="0" w:firstLine="720"/>
        <w:jc w:val="both"/>
        <w:rPr>
          <w:sz w:val="28"/>
          <w:szCs w:val="28"/>
        </w:rPr>
      </w:pPr>
      <w:r>
        <w:rPr>
          <w:sz w:val="28"/>
          <w:szCs w:val="28"/>
        </w:rPr>
        <w:t>Молодёжная политика в отношении работающей молодежи</w:t>
      </w:r>
    </w:p>
    <w:p w:rsidR="009720B7" w:rsidRDefault="009720B7">
      <w:pPr>
        <w:keepNext/>
        <w:numPr>
          <w:ilvl w:val="0"/>
          <w:numId w:val="23"/>
        </w:numPr>
        <w:tabs>
          <w:tab w:val="clear" w:pos="1080"/>
          <w:tab w:val="num" w:pos="0"/>
        </w:tabs>
        <w:ind w:left="0" w:firstLine="720"/>
        <w:jc w:val="both"/>
        <w:rPr>
          <w:sz w:val="28"/>
          <w:szCs w:val="28"/>
        </w:rPr>
      </w:pPr>
      <w:r>
        <w:rPr>
          <w:sz w:val="28"/>
          <w:szCs w:val="28"/>
        </w:rPr>
        <w:t>Молодежная политика и роль исполнительных органов власти в управлении ее развитием</w:t>
      </w:r>
    </w:p>
    <w:p w:rsidR="009720B7" w:rsidRDefault="009720B7">
      <w:pPr>
        <w:keepNext/>
        <w:numPr>
          <w:ilvl w:val="0"/>
          <w:numId w:val="23"/>
        </w:numPr>
        <w:tabs>
          <w:tab w:val="clear" w:pos="1080"/>
          <w:tab w:val="num" w:pos="0"/>
        </w:tabs>
        <w:ind w:left="0" w:firstLine="720"/>
        <w:jc w:val="both"/>
        <w:rPr>
          <w:sz w:val="28"/>
          <w:szCs w:val="28"/>
        </w:rPr>
      </w:pPr>
      <w:r>
        <w:rPr>
          <w:sz w:val="28"/>
          <w:szCs w:val="28"/>
        </w:rPr>
        <w:t>Национальные проекты России - инвестирование человеческого потенциала и социального капитала</w:t>
      </w:r>
    </w:p>
    <w:p w:rsidR="009720B7" w:rsidRDefault="009720B7">
      <w:pPr>
        <w:keepNext/>
        <w:numPr>
          <w:ilvl w:val="0"/>
          <w:numId w:val="23"/>
        </w:numPr>
        <w:tabs>
          <w:tab w:val="clear" w:pos="1080"/>
          <w:tab w:val="num" w:pos="0"/>
        </w:tabs>
        <w:ind w:left="0" w:firstLine="720"/>
        <w:jc w:val="both"/>
        <w:rPr>
          <w:sz w:val="28"/>
          <w:szCs w:val="28"/>
        </w:rPr>
      </w:pPr>
      <w:r>
        <w:rPr>
          <w:sz w:val="28"/>
          <w:szCs w:val="28"/>
        </w:rPr>
        <w:t>Национальные проекты России как одна из форм государственного 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Особенности мотивации и стимулирования государственных служащих</w:t>
      </w:r>
    </w:p>
    <w:p w:rsidR="009720B7" w:rsidRDefault="009720B7">
      <w:pPr>
        <w:keepNext/>
        <w:numPr>
          <w:ilvl w:val="0"/>
          <w:numId w:val="23"/>
        </w:numPr>
        <w:tabs>
          <w:tab w:val="clear" w:pos="1080"/>
          <w:tab w:val="num" w:pos="0"/>
        </w:tabs>
        <w:ind w:left="0" w:firstLine="720"/>
        <w:jc w:val="both"/>
        <w:rPr>
          <w:sz w:val="28"/>
          <w:szCs w:val="28"/>
        </w:rPr>
      </w:pPr>
      <w:r>
        <w:rPr>
          <w:sz w:val="28"/>
          <w:szCs w:val="28"/>
        </w:rPr>
        <w:t>Особенности социальной адаптации государственных и муниципальных служащих в условиях общественных преобразований в современной России</w:t>
      </w:r>
    </w:p>
    <w:p w:rsidR="009720B7" w:rsidRDefault="009720B7">
      <w:pPr>
        <w:keepNext/>
        <w:numPr>
          <w:ilvl w:val="0"/>
          <w:numId w:val="23"/>
        </w:numPr>
        <w:tabs>
          <w:tab w:val="clear" w:pos="1080"/>
          <w:tab w:val="num" w:pos="0"/>
        </w:tabs>
        <w:ind w:left="0" w:firstLine="720"/>
        <w:jc w:val="both"/>
        <w:rPr>
          <w:sz w:val="28"/>
          <w:szCs w:val="28"/>
        </w:rPr>
      </w:pPr>
      <w:r>
        <w:rPr>
          <w:sz w:val="28"/>
          <w:szCs w:val="28"/>
        </w:rPr>
        <w:t>Особенности управления карьерой государственных служащих</w:t>
      </w:r>
    </w:p>
    <w:p w:rsidR="009720B7" w:rsidRDefault="009720B7">
      <w:pPr>
        <w:keepNext/>
        <w:numPr>
          <w:ilvl w:val="0"/>
          <w:numId w:val="23"/>
        </w:numPr>
        <w:tabs>
          <w:tab w:val="clear" w:pos="1080"/>
          <w:tab w:val="num" w:pos="0"/>
        </w:tabs>
        <w:ind w:left="0" w:firstLine="720"/>
        <w:jc w:val="both"/>
        <w:rPr>
          <w:sz w:val="28"/>
          <w:szCs w:val="28"/>
        </w:rPr>
      </w:pPr>
      <w:r>
        <w:rPr>
          <w:sz w:val="28"/>
          <w:szCs w:val="28"/>
        </w:rPr>
        <w:t>Особенности управления карьерой муниципальных служащих</w:t>
      </w:r>
    </w:p>
    <w:p w:rsidR="009720B7" w:rsidRDefault="009720B7">
      <w:pPr>
        <w:keepNext/>
        <w:numPr>
          <w:ilvl w:val="0"/>
          <w:numId w:val="23"/>
        </w:numPr>
        <w:tabs>
          <w:tab w:val="clear" w:pos="1080"/>
          <w:tab w:val="num" w:pos="0"/>
        </w:tabs>
        <w:ind w:left="0" w:firstLine="720"/>
        <w:jc w:val="both"/>
        <w:rPr>
          <w:sz w:val="28"/>
          <w:szCs w:val="28"/>
        </w:rPr>
      </w:pPr>
      <w:r>
        <w:rPr>
          <w:sz w:val="28"/>
          <w:szCs w:val="28"/>
        </w:rPr>
        <w:t>Особенности управления национальными проектами на различных уровнях власти: федеральном, региональном, муниципальном, хозяйствующих субъектов</w:t>
      </w:r>
    </w:p>
    <w:p w:rsidR="009720B7" w:rsidRDefault="009720B7">
      <w:pPr>
        <w:keepNext/>
        <w:numPr>
          <w:ilvl w:val="0"/>
          <w:numId w:val="23"/>
        </w:numPr>
        <w:tabs>
          <w:tab w:val="clear" w:pos="1080"/>
          <w:tab w:val="num" w:pos="0"/>
        </w:tabs>
        <w:ind w:left="0" w:firstLine="720"/>
        <w:jc w:val="both"/>
        <w:rPr>
          <w:sz w:val="28"/>
          <w:szCs w:val="28"/>
        </w:rPr>
      </w:pPr>
      <w:r>
        <w:rPr>
          <w:sz w:val="28"/>
          <w:szCs w:val="28"/>
        </w:rPr>
        <w:t>Применение маркетингового подхода в управлении занятостью населения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Применение социального (некоммерческого) маркетинга в профессиональной подготовке, переподготовке и повышении квалификации государственных служащих субъекта РФ</w:t>
      </w:r>
    </w:p>
    <w:p w:rsidR="009720B7" w:rsidRDefault="009720B7">
      <w:pPr>
        <w:keepNext/>
        <w:numPr>
          <w:ilvl w:val="0"/>
          <w:numId w:val="23"/>
        </w:numPr>
        <w:tabs>
          <w:tab w:val="clear" w:pos="1080"/>
          <w:tab w:val="num" w:pos="0"/>
        </w:tabs>
        <w:ind w:left="0" w:firstLine="720"/>
        <w:jc w:val="both"/>
        <w:rPr>
          <w:sz w:val="28"/>
          <w:szCs w:val="28"/>
        </w:rPr>
      </w:pPr>
      <w:r>
        <w:rPr>
          <w:sz w:val="28"/>
          <w:szCs w:val="28"/>
        </w:rPr>
        <w:t>Применение социального (некоммерческого) маркетинга в профессиональной подготовке, переподготовке и повышении квалификации муниципальных служащих</w:t>
      </w:r>
    </w:p>
    <w:p w:rsidR="009720B7" w:rsidRDefault="009720B7">
      <w:pPr>
        <w:keepNext/>
        <w:numPr>
          <w:ilvl w:val="0"/>
          <w:numId w:val="23"/>
        </w:numPr>
        <w:tabs>
          <w:tab w:val="clear" w:pos="1080"/>
          <w:tab w:val="num" w:pos="0"/>
        </w:tabs>
        <w:ind w:left="0" w:firstLine="720"/>
        <w:jc w:val="both"/>
        <w:rPr>
          <w:sz w:val="28"/>
          <w:szCs w:val="28"/>
        </w:rPr>
      </w:pPr>
      <w:r>
        <w:rPr>
          <w:sz w:val="28"/>
          <w:szCs w:val="28"/>
        </w:rPr>
        <w:t>Применение функций прогнозирования, анализа и планирования при разработке конкретных концепций, разработанных органами государственной власти субъекта РФ</w:t>
      </w:r>
    </w:p>
    <w:p w:rsidR="009720B7" w:rsidRDefault="009720B7">
      <w:pPr>
        <w:keepNext/>
        <w:numPr>
          <w:ilvl w:val="0"/>
          <w:numId w:val="23"/>
        </w:numPr>
        <w:tabs>
          <w:tab w:val="clear" w:pos="1080"/>
          <w:tab w:val="num" w:pos="0"/>
        </w:tabs>
        <w:ind w:left="0" w:firstLine="720"/>
        <w:jc w:val="both"/>
        <w:rPr>
          <w:sz w:val="28"/>
          <w:szCs w:val="28"/>
        </w:rPr>
      </w:pPr>
      <w:r>
        <w:rPr>
          <w:sz w:val="28"/>
          <w:szCs w:val="28"/>
        </w:rPr>
        <w:t>Программно-целевой подход как инструмент государственного 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Роль долгосрочных (среднесрочных) государственных целевых программ в государственном управлении на уровне Российской Федерации</w:t>
      </w:r>
    </w:p>
    <w:p w:rsidR="009720B7" w:rsidRDefault="009720B7">
      <w:pPr>
        <w:keepNext/>
        <w:numPr>
          <w:ilvl w:val="0"/>
          <w:numId w:val="23"/>
        </w:numPr>
        <w:tabs>
          <w:tab w:val="clear" w:pos="1080"/>
          <w:tab w:val="num" w:pos="0"/>
        </w:tabs>
        <w:ind w:left="0" w:firstLine="720"/>
        <w:jc w:val="both"/>
        <w:rPr>
          <w:sz w:val="28"/>
          <w:szCs w:val="28"/>
        </w:rPr>
      </w:pPr>
      <w:r>
        <w:rPr>
          <w:sz w:val="28"/>
          <w:szCs w:val="28"/>
        </w:rPr>
        <w:t>Роль обучения в активизации человеческого ресурса</w:t>
      </w:r>
    </w:p>
    <w:p w:rsidR="009720B7" w:rsidRDefault="009720B7">
      <w:pPr>
        <w:keepNext/>
        <w:numPr>
          <w:ilvl w:val="0"/>
          <w:numId w:val="23"/>
        </w:numPr>
        <w:tabs>
          <w:tab w:val="clear" w:pos="1080"/>
          <w:tab w:val="num" w:pos="0"/>
        </w:tabs>
        <w:ind w:left="0" w:firstLine="720"/>
        <w:jc w:val="both"/>
        <w:rPr>
          <w:sz w:val="28"/>
          <w:szCs w:val="28"/>
        </w:rPr>
      </w:pPr>
      <w:r>
        <w:rPr>
          <w:sz w:val="28"/>
          <w:szCs w:val="28"/>
        </w:rPr>
        <w:t>Роль органов государственной власти в разработке и реализации государственной семейной политики: региональный аспект</w:t>
      </w:r>
    </w:p>
    <w:p w:rsidR="009720B7" w:rsidRDefault="009720B7">
      <w:pPr>
        <w:keepNext/>
        <w:numPr>
          <w:ilvl w:val="0"/>
          <w:numId w:val="23"/>
        </w:numPr>
        <w:tabs>
          <w:tab w:val="clear" w:pos="1080"/>
          <w:tab w:val="num" w:pos="0"/>
        </w:tabs>
        <w:ind w:left="0" w:firstLine="720"/>
        <w:jc w:val="both"/>
        <w:rPr>
          <w:sz w:val="28"/>
          <w:szCs w:val="28"/>
        </w:rPr>
      </w:pPr>
      <w:r>
        <w:rPr>
          <w:sz w:val="28"/>
          <w:szCs w:val="28"/>
        </w:rPr>
        <w:t>Роль органов государственной власти в становлении и развитии социального партнерства в социально-трудовой сфере</w:t>
      </w:r>
    </w:p>
    <w:p w:rsidR="009720B7" w:rsidRDefault="009720B7">
      <w:pPr>
        <w:keepNext/>
        <w:numPr>
          <w:ilvl w:val="0"/>
          <w:numId w:val="23"/>
        </w:numPr>
        <w:tabs>
          <w:tab w:val="clear" w:pos="1080"/>
          <w:tab w:val="num" w:pos="0"/>
        </w:tabs>
        <w:ind w:left="0" w:firstLine="720"/>
        <w:jc w:val="both"/>
        <w:rPr>
          <w:sz w:val="28"/>
          <w:szCs w:val="28"/>
        </w:rPr>
      </w:pPr>
      <w:r>
        <w:rPr>
          <w:sz w:val="28"/>
          <w:szCs w:val="28"/>
        </w:rPr>
        <w:t>Связь с общественностью как деятельность и управленческая функция органов местного самоуправления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Социальная защита населения - одно из важнейших направлений государственной политики</w:t>
      </w:r>
    </w:p>
    <w:p w:rsidR="009720B7" w:rsidRDefault="009720B7">
      <w:pPr>
        <w:keepNext/>
        <w:numPr>
          <w:ilvl w:val="0"/>
          <w:numId w:val="23"/>
        </w:numPr>
        <w:tabs>
          <w:tab w:val="clear" w:pos="1080"/>
          <w:tab w:val="num" w:pos="0"/>
        </w:tabs>
        <w:ind w:left="0" w:firstLine="720"/>
        <w:jc w:val="both"/>
        <w:rPr>
          <w:sz w:val="28"/>
          <w:szCs w:val="28"/>
        </w:rPr>
      </w:pPr>
      <w:r>
        <w:rPr>
          <w:sz w:val="28"/>
          <w:szCs w:val="28"/>
        </w:rPr>
        <w:t>Социальное партнерство на региональном рынке труда: субъекты, объекты, направления социального партнерства</w:t>
      </w:r>
    </w:p>
    <w:p w:rsidR="009720B7" w:rsidRDefault="009720B7">
      <w:pPr>
        <w:keepNext/>
        <w:numPr>
          <w:ilvl w:val="0"/>
          <w:numId w:val="23"/>
        </w:numPr>
        <w:tabs>
          <w:tab w:val="clear" w:pos="1080"/>
          <w:tab w:val="num" w:pos="0"/>
        </w:tabs>
        <w:ind w:left="0" w:firstLine="720"/>
        <w:jc w:val="both"/>
        <w:rPr>
          <w:sz w:val="28"/>
          <w:szCs w:val="28"/>
        </w:rPr>
      </w:pPr>
      <w:r>
        <w:rPr>
          <w:sz w:val="28"/>
          <w:szCs w:val="28"/>
        </w:rPr>
        <w:t>Социальный (некоммерческий) маркетинг в различных направлениях деятельности органов государственной власти (государственное образование, здравоохранение, социальная защита, занятость населения и т.д.)</w:t>
      </w:r>
    </w:p>
    <w:p w:rsidR="009720B7" w:rsidRDefault="009720B7">
      <w:pPr>
        <w:keepNext/>
        <w:numPr>
          <w:ilvl w:val="0"/>
          <w:numId w:val="23"/>
        </w:numPr>
        <w:tabs>
          <w:tab w:val="clear" w:pos="1080"/>
          <w:tab w:val="num" w:pos="0"/>
        </w:tabs>
        <w:ind w:left="0" w:firstLine="720"/>
        <w:jc w:val="both"/>
        <w:rPr>
          <w:sz w:val="28"/>
          <w:szCs w:val="28"/>
        </w:rPr>
      </w:pPr>
      <w:r>
        <w:rPr>
          <w:sz w:val="28"/>
          <w:szCs w:val="28"/>
        </w:rPr>
        <w:t>Специфика мотивации и стимулирования муниципальных служащих</w:t>
      </w:r>
    </w:p>
    <w:p w:rsidR="009720B7" w:rsidRDefault="009720B7">
      <w:pPr>
        <w:keepNext/>
        <w:numPr>
          <w:ilvl w:val="0"/>
          <w:numId w:val="23"/>
        </w:numPr>
        <w:tabs>
          <w:tab w:val="clear" w:pos="1080"/>
          <w:tab w:val="num" w:pos="0"/>
        </w:tabs>
        <w:ind w:left="0" w:firstLine="720"/>
        <w:jc w:val="both"/>
        <w:rPr>
          <w:sz w:val="28"/>
          <w:szCs w:val="28"/>
        </w:rPr>
      </w:pPr>
      <w:r>
        <w:rPr>
          <w:sz w:val="28"/>
          <w:szCs w:val="28"/>
        </w:rPr>
        <w:t>Управление нововведениями в органах государственной власти (местного самоуправления)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Управление нововведениями в органах местного самоуправления</w:t>
      </w:r>
    </w:p>
    <w:p w:rsidR="009720B7" w:rsidRDefault="009720B7">
      <w:pPr>
        <w:keepNext/>
        <w:numPr>
          <w:ilvl w:val="0"/>
          <w:numId w:val="23"/>
        </w:numPr>
        <w:tabs>
          <w:tab w:val="clear" w:pos="1080"/>
          <w:tab w:val="num" w:pos="0"/>
        </w:tabs>
        <w:ind w:left="0" w:firstLine="720"/>
        <w:jc w:val="both"/>
        <w:rPr>
          <w:sz w:val="28"/>
          <w:szCs w:val="28"/>
        </w:rPr>
      </w:pPr>
      <w:r>
        <w:rPr>
          <w:sz w:val="28"/>
          <w:szCs w:val="28"/>
        </w:rPr>
        <w:t>Формирование кадрового резерва как одна из технологий кадровой работы в государственной службе</w:t>
      </w:r>
    </w:p>
    <w:p w:rsidR="009720B7" w:rsidRDefault="009720B7">
      <w:pPr>
        <w:keepNext/>
        <w:numPr>
          <w:ilvl w:val="0"/>
          <w:numId w:val="23"/>
        </w:numPr>
        <w:tabs>
          <w:tab w:val="clear" w:pos="1080"/>
          <w:tab w:val="num" w:pos="0"/>
        </w:tabs>
        <w:ind w:left="0" w:firstLine="720"/>
        <w:jc w:val="both"/>
        <w:rPr>
          <w:sz w:val="28"/>
          <w:szCs w:val="28"/>
        </w:rPr>
      </w:pPr>
      <w:r>
        <w:rPr>
          <w:sz w:val="28"/>
          <w:szCs w:val="28"/>
        </w:rPr>
        <w:t>Функции анализа, прогнозирования и планирования в деятельности органов государственной власти по созданию условий для подготовки кадров отраслей экономики</w:t>
      </w:r>
    </w:p>
    <w:p w:rsidR="009720B7" w:rsidRDefault="009720B7">
      <w:pPr>
        <w:keepNext/>
        <w:numPr>
          <w:ilvl w:val="0"/>
          <w:numId w:val="23"/>
        </w:numPr>
        <w:tabs>
          <w:tab w:val="clear" w:pos="1080"/>
          <w:tab w:val="num" w:pos="0"/>
        </w:tabs>
        <w:ind w:left="0" w:firstLine="720"/>
        <w:jc w:val="both"/>
        <w:rPr>
          <w:sz w:val="28"/>
          <w:szCs w:val="28"/>
        </w:rPr>
      </w:pPr>
      <w:r>
        <w:rPr>
          <w:sz w:val="28"/>
          <w:szCs w:val="28"/>
        </w:rPr>
        <w:t>Функции анализа, прогнозирования и планирования в деятельности органов государственной власти по созданию условий для подготовки кадров бюджетной сферы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Экономические и финансовые аспекты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Административные реформы и местное самоуправление.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Местное самоуправление как демократический институт власти местного сообщества.</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Государственные   принципы   местного   самоуправления   и   практика их реализации.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Местное    самоуправление    в    конституционно-правовом    пространстве современной России.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наделения   органов   местного   самоуправления   отдельными государственными полномочиями.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Правовые    проблемы    разграничения    полномочий    между    органами государственной власти и органами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Опыт разграничения полномочий между органами государственной власти и органами местного самоуправления в Московской области.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Экономические стимулы развития самоуправления в г. 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Финансово-организационные    проблемы    местного    самоуправления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Собственность как предмет спора во взаимоотношениях государственной и муниципальной власти.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Экономическая,   политическая   и   социальная   база   развития   местного самоуправления в г.Москве (Московской области).</w:t>
      </w:r>
    </w:p>
    <w:p w:rsidR="009720B7" w:rsidRDefault="009720B7">
      <w:pPr>
        <w:keepNext/>
        <w:numPr>
          <w:ilvl w:val="0"/>
          <w:numId w:val="23"/>
        </w:numPr>
        <w:shd w:val="clear" w:color="auto" w:fill="FFFFFF"/>
        <w:tabs>
          <w:tab w:val="clear" w:pos="1080"/>
          <w:tab w:val="num" w:pos="0"/>
        </w:tabs>
        <w:ind w:left="0" w:firstLine="720"/>
        <w:jc w:val="both"/>
        <w:rPr>
          <w:color w:val="000000"/>
          <w:sz w:val="28"/>
          <w:szCs w:val="28"/>
        </w:rPr>
      </w:pPr>
      <w:r>
        <w:rPr>
          <w:color w:val="000000"/>
          <w:sz w:val="28"/>
          <w:szCs w:val="28"/>
        </w:rPr>
        <w:t>Опыт   политического   и   социально-экономического   развития   местного самоуправления в г.Москве.</w:t>
      </w:r>
    </w:p>
    <w:p w:rsidR="009720B7" w:rsidRDefault="009720B7">
      <w:pPr>
        <w:keepNext/>
        <w:numPr>
          <w:ilvl w:val="0"/>
          <w:numId w:val="23"/>
        </w:numPr>
        <w:shd w:val="clear" w:color="auto" w:fill="FFFFFF"/>
        <w:tabs>
          <w:tab w:val="clear" w:pos="1080"/>
          <w:tab w:val="num" w:pos="0"/>
        </w:tabs>
        <w:ind w:left="0" w:firstLine="720"/>
        <w:jc w:val="both"/>
        <w:rPr>
          <w:color w:val="000000"/>
          <w:sz w:val="28"/>
          <w:szCs w:val="28"/>
        </w:rPr>
      </w:pPr>
      <w:r>
        <w:rPr>
          <w:color w:val="000000"/>
          <w:sz w:val="28"/>
          <w:szCs w:val="28"/>
        </w:rPr>
        <w:t>Пути совершенствования государственного управления и местного самоуправления в г.Москве.</w:t>
      </w:r>
    </w:p>
    <w:p w:rsidR="009720B7" w:rsidRDefault="009720B7">
      <w:pPr>
        <w:keepNext/>
        <w:numPr>
          <w:ilvl w:val="0"/>
          <w:numId w:val="23"/>
        </w:numPr>
        <w:shd w:val="clear" w:color="auto" w:fill="FFFFFF"/>
        <w:tabs>
          <w:tab w:val="clear" w:pos="1080"/>
          <w:tab w:val="num" w:pos="0"/>
        </w:tabs>
        <w:ind w:left="0" w:firstLine="720"/>
        <w:jc w:val="both"/>
        <w:rPr>
          <w:sz w:val="28"/>
          <w:szCs w:val="28"/>
        </w:rPr>
      </w:pPr>
      <w:r>
        <w:rPr>
          <w:color w:val="000000"/>
          <w:sz w:val="28"/>
          <w:szCs w:val="28"/>
        </w:rPr>
        <w:t>Государственное управление и местное самоуправление в малонаселенном регионе.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Становление  органов  местного  самоуправления  активными  субъектами региональной политики.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формирования  правовых  основ  местною  самоуправления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Формирование системы кадровой политики на муниципальном уровне.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Финансово-экономический потенциал местного самоуправления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реформирования    системы    территориального    управления экономикой.</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Межрегиональное сотрудничество как эффективный источник пополнения местного бюджета.</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Пути повышения эффективности использования имущества г.Москвы как источника пополнения городской казны.</w:t>
      </w:r>
    </w:p>
    <w:p w:rsidR="009720B7" w:rsidRDefault="009720B7">
      <w:pPr>
        <w:keepNext/>
        <w:numPr>
          <w:ilvl w:val="0"/>
          <w:numId w:val="23"/>
        </w:numPr>
        <w:shd w:val="clear" w:color="auto" w:fill="FFFFFF"/>
        <w:tabs>
          <w:tab w:val="clear" w:pos="1080"/>
          <w:tab w:val="num" w:pos="0"/>
        </w:tabs>
        <w:ind w:left="0" w:firstLine="720"/>
        <w:jc w:val="both"/>
        <w:rPr>
          <w:sz w:val="28"/>
          <w:szCs w:val="28"/>
        </w:rPr>
      </w:pPr>
      <w:r>
        <w:rPr>
          <w:color w:val="000000"/>
          <w:sz w:val="28"/>
          <w:szCs w:val="28"/>
        </w:rPr>
        <w:t>Проблемы конкурентоспособности и роста малого предпринимательства в г.Москве (Московской обл.).</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управления государственной и муниципальной собственностью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Рынок рабочей силы в г.Москве и эффективность его использования.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Финансово-экономические проблемы развития территории г.Москвы.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Роль   органов   местного   самоуправления   в   повышении  эффективности функционирования предприятий сферы услуг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Особенности управления  качеством услуг в  сфере  государственного и муниципального 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Позитивные тенденции и негативные аспекты в управлении городским хозяйством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Актуальные  проблемы  жилищно-коммунального  хозяйства  г.Москвы  и перспективы их решения.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Проблема лидерства в органах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Руководитель и информационная среда: проблема принятия управленческих решений.</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Создание самоокупаемой системы информирования населения г.Москвы.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Состояние  и  перспективы  информационного  взаимодействия  власти  и населения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Тенденции   использования   информационно-аналитических  технологий   в органах государственного и муниципального 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Маркетинговые исследования состояния сферы услуг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Опыт  организации территориального  общественного  самоуправления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становления территориального общественною самоуправления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Роль органов местного самоуправления в становлении малого бизнеса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создания     эффективного     имиджа     органов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Территориальное   общественное   самоуправление   как   демократический институт власти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Экологический менеджмент и маркетинг в условиях г.Москвы.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Социальный менеджмент и маркетинг в условиях г.Москвы.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Мегаполис    и    здоровье    населения:    социальные    аспекты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Мегаполис   и   здоровье   населения:   экологические   проблемы   местного самоуправления.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Проблемы образования и кадрового обеспечения в г.Москве.</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Современная модель профессионального бизнес образования: отечественный и зарубежный опыт.</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Не бюджетное высшее образование в г.Москве: проблемы эффективности функционирования и качества подготовки специалистов.</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color w:val="000000"/>
          <w:sz w:val="28"/>
          <w:szCs w:val="28"/>
        </w:rPr>
      </w:pPr>
      <w:r>
        <w:rPr>
          <w:color w:val="000000"/>
          <w:sz w:val="28"/>
          <w:szCs w:val="28"/>
        </w:rPr>
        <w:t>Подготовка кадров по антикризисному управлению для муниципальных служб городов Московской области.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Организация   обучения   государственных   и   муниципальных   служащих, взаимодействующих с местными общественными  формированиями граждан.</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Антикризисная политика строительной организации, как составляющая экономического компонента системы государственного управления.</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Ипотечное жилищное кредитование – как одна из разновидностей государственной социальной политики.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Особенности формирования позитивного имиджа российских предпринимателей.</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Анализ системы управления пенсионного фонда России на примере Государственного учреждения управления пенсионного фонда России № 15 Раменского района.</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Деятельность служб по связям с общественностью муниципальных органов власти в современной России.</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Сравнительный анализ кадровой политики на муниципальном уровне и в коммерческих структурах: недостатки и перспективы.</w:t>
      </w:r>
    </w:p>
    <w:p w:rsidR="009720B7" w:rsidRDefault="009720B7">
      <w:pPr>
        <w:keepNext/>
        <w:widowControl w:val="0"/>
        <w:numPr>
          <w:ilvl w:val="0"/>
          <w:numId w:val="23"/>
        </w:numPr>
        <w:shd w:val="clear" w:color="auto" w:fill="FFFFFF"/>
        <w:tabs>
          <w:tab w:val="clear" w:pos="1080"/>
          <w:tab w:val="num" w:pos="0"/>
        </w:tabs>
        <w:autoSpaceDE w:val="0"/>
        <w:autoSpaceDN w:val="0"/>
        <w:adjustRightInd w:val="0"/>
        <w:ind w:left="0" w:firstLine="720"/>
        <w:jc w:val="both"/>
        <w:rPr>
          <w:sz w:val="28"/>
          <w:szCs w:val="28"/>
        </w:rPr>
      </w:pPr>
      <w:r>
        <w:rPr>
          <w:sz w:val="28"/>
          <w:szCs w:val="28"/>
        </w:rPr>
        <w:t>Малоэтажное и коттеджное строительство, как механизм реализации национального проекта «Доступное и комфортное жилье».</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работы с кадрами государственных (муниципальных) служащих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системы подготовки кадров территориального управления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Повышение кадрового потенциала организации на основе учета социально-психологических факторов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разделения и кооперации труда в городской (сельской, районной) администрации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труда муниципальных служащих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использованию интернет-технологий в государственном и/или муниципальном управлении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Проектирование численности аппарата управления органа местного самоуправления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системы социальной защиты малоимущих жителей города (района, округа)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Пути улучшения работы службы социальной защиты населения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муниципальной программы занятости и финансово-экономический механизм ее реализации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деятельности органов местного самоуправления по организации содержания и развитию муниципальных учреждений здравоохранения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управления культурно-просветительскими учреждениями в регионе (городе, районе и т.п.)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деятельности органов местного самоуправления по сохранению памятников истории и культуры, находящихся в муниципальной собственности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Анализ и развитие культурно-спортивного потенциала региона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разработки программы социального развития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созданию условий для лучшего обеспечения населения услугами торговли и общественного питания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Развитие системы бытового обслуживания населения муниципального образования в рыночных условиях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развитию территориального общественного самоуправления в системе муниципального управления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системы управления жилищно-коммунальным хозяйством</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Финансово-экономические проблемы городского транспорта и пути их решения (на материалах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Финансово-экономические проблемы жилищно-коммунального хозяйства и пути их решения (на материалах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Финансово-экономические проблемы реформирования жилищно-коммунального хозяйства и пути их решения (на материалах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системы управления муниципальной недвижимостью в городе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программы структурной перестройки экономики района и финансово-экономический механизм ее реализации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Повышение экономической стабильности малых городов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управления развитием территории муниципального образования (города, поселка, муниципального района, административного округа и т.п.)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поддержки и развития малого предпринимательства в регионе (городе, муниципальном районе, административном округе и т.п.)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городской (районной) программы развития малого бизнеса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Анализ и прогнозирование социально-экономического развития региона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Анализ и прогнозирование инвестиционного потенциала региона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экономического взаимодействия государственных и муниципальных органов управления в регионе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Развитие внешнеэкономического потенциала региона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Налоговая политика региона и ее совершенствование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Управление инвестициями в социальную сферу и оценка их эффективности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улучшению деятельности органов местного самоуправления по регулированию планировки и застройки территории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улучшению организации транспортного обслуживания населения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улучшению организации обеспечения населения услугами связи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Развитие системы транспортного обслуживания населения города на основе развития рынка транспортных услуг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управления муниципальным дорожным строительством и содержанием дорог местного назначения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совершенствованию организации ритуальных услуг и содержанию мест захоронения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деятельности местных органов управления по организации, содержанию и развитию муниципальных энерго-, газо-, теплоснабжения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деятельности местных органов управления по организации, содержанию и развитию муниципальных водоснабжения и канализации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Государственное регулирование развития топливно-энергетического комплекса региона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работы органов местного самоуправления по водоснабжению жилищного фонда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Анализ и пути совершенствования управления эксплуатацией и ремонтом жилищного фонда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Нетрадиционные способы решения жилищной проблемы на уровне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Организация эффективного управления нежилым фондом городского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механизма участия местного самоуправления в охране окружающей среды на территории муниципального образования</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управления охраной окружающей среды города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управления благоустройством и озеленением территории муниципального образования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совершенствованию организации утилизации и переработки бытовых отходов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организации управления санитарной очисткой города (района, округа, поселка и т.п.)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Разработка предложений по усилению контроля за деятельностью органов охраны общественного порядка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деятельности органов местного самоуправления по обеспечению противопожарной безопасности в муниципальном образовании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Экономическая диагностика развития отраслей промышленности территории (на примере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Государственное регулирование социально-трудовых отношений (по материалам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Государственное регулирование доходов работающего населения (по материалам …)</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Государственная кадровая политика, как фактор обеспечения национальной безопасности России</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Современный терроризм: новые формы и методы в условиях развития научно-технической революции</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Сепаратизм, как угроза безопасности РФ и основные пути его преодоления</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Переговорный процесс, как способ разрешения вооруженных конфликтов</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Межнациональные конфликты и терроризм, как угроза национальной безопасности РФ</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Региональные конфликты, как угроза безопасности современной России и проблемы борьбы с терроризмом</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Основные функции вооруженных сил при урегулировании конфликтов и проблемы повышения их эффективности</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Военно-политические аспекты борьбы с терроризмом в условиях эскалации вооруженных конфликтов</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Совершенствование системы обучения технологии и предпринимательства на примере МГОУ.</w:t>
      </w:r>
    </w:p>
    <w:p w:rsidR="009720B7" w:rsidRDefault="009720B7">
      <w:pPr>
        <w:keepNext/>
        <w:numPr>
          <w:ilvl w:val="0"/>
          <w:numId w:val="23"/>
        </w:numPr>
        <w:tabs>
          <w:tab w:val="clear" w:pos="1080"/>
          <w:tab w:val="num" w:pos="0"/>
          <w:tab w:val="left" w:pos="567"/>
        </w:tabs>
        <w:ind w:left="0" w:firstLine="720"/>
        <w:jc w:val="both"/>
        <w:rPr>
          <w:sz w:val="28"/>
          <w:szCs w:val="28"/>
        </w:rPr>
      </w:pPr>
      <w:r>
        <w:rPr>
          <w:sz w:val="28"/>
          <w:szCs w:val="28"/>
        </w:rPr>
        <w:t>Образовательный и интеллектуальный потенциал трудовых ресурсов в современной России.</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Развитие муниципальной службы в условиях трансформации Российского общества на примере Московской области.</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Особенности ипотечного кредитования в современной России на примере решения жилищных проблем социального характера.</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Социальные проблемы формирования имиджа предпринимателей в России.</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Совершенствование управления благоустройством и озеленением территорий.</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Гражданское общество, как источник кадров государственных и муниципальных служащих.</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Совершенствование управления трудовыми ресурсами региона (на примере………).</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Оценка и пути увеличения инвестиционного потенциала региона (на примере…………….).</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Бюджет территории: пути совершенствования, формирования и использования финансовых средств (на примере…………..).</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Пути совершенствования формирования и использования доходной и расходной части бюджета территории (на примере…………..).</w:t>
      </w:r>
    </w:p>
    <w:p w:rsidR="009720B7" w:rsidRDefault="009720B7">
      <w:pPr>
        <w:keepNext/>
        <w:numPr>
          <w:ilvl w:val="0"/>
          <w:numId w:val="23"/>
        </w:numPr>
        <w:tabs>
          <w:tab w:val="clear" w:pos="1080"/>
          <w:tab w:val="num" w:pos="426"/>
          <w:tab w:val="left" w:pos="567"/>
        </w:tabs>
        <w:ind w:left="0" w:firstLine="720"/>
        <w:jc w:val="both"/>
        <w:rPr>
          <w:sz w:val="28"/>
          <w:szCs w:val="28"/>
        </w:rPr>
      </w:pPr>
      <w:r>
        <w:rPr>
          <w:sz w:val="28"/>
          <w:szCs w:val="28"/>
        </w:rPr>
        <w:t>Развитие системы управления трудовыми ресурсами региона (на примере ……………..).</w:t>
      </w:r>
    </w:p>
    <w:p w:rsidR="009720B7" w:rsidRDefault="009720B7">
      <w:pPr>
        <w:keepNext/>
        <w:numPr>
          <w:ilvl w:val="0"/>
          <w:numId w:val="23"/>
        </w:numPr>
        <w:tabs>
          <w:tab w:val="left" w:pos="567"/>
        </w:tabs>
        <w:ind w:left="0" w:firstLine="720"/>
        <w:jc w:val="both"/>
        <w:rPr>
          <w:sz w:val="28"/>
          <w:szCs w:val="28"/>
        </w:rPr>
      </w:pPr>
      <w:r>
        <w:rPr>
          <w:sz w:val="28"/>
          <w:szCs w:val="28"/>
        </w:rPr>
        <w:t>Коррупция в системе государственного (муниципального) управления: факторы, способствующие возникновению коррупции, проблемы и пути решения.</w:t>
      </w:r>
    </w:p>
    <w:p w:rsidR="009720B7" w:rsidRDefault="009720B7">
      <w:pPr>
        <w:keepNext/>
        <w:tabs>
          <w:tab w:val="left" w:pos="567"/>
        </w:tabs>
        <w:jc w:val="both"/>
        <w:rPr>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keepNext/>
        <w:widowControl w:val="0"/>
        <w:ind w:firstLine="720"/>
        <w:jc w:val="center"/>
        <w:rPr>
          <w:b/>
          <w:sz w:val="28"/>
          <w:szCs w:val="28"/>
        </w:rPr>
      </w:pPr>
    </w:p>
    <w:p w:rsidR="009720B7" w:rsidRDefault="009720B7">
      <w:pPr>
        <w:pStyle w:val="7"/>
      </w:pPr>
      <w:r>
        <w:t>Приложение 1</w:t>
      </w:r>
    </w:p>
    <w:p w:rsidR="0014718E" w:rsidRDefault="0014718E" w:rsidP="0014718E">
      <w:pPr>
        <w:keepNext/>
        <w:widowControl w:val="0"/>
        <w:ind w:firstLine="720"/>
        <w:jc w:val="center"/>
        <w:rPr>
          <w:b/>
          <w:sz w:val="28"/>
          <w:szCs w:val="28"/>
        </w:rPr>
      </w:pPr>
      <w:r>
        <w:rPr>
          <w:b/>
          <w:sz w:val="28"/>
          <w:szCs w:val="28"/>
        </w:rPr>
        <w:t>Методика выполнения отдельных этапов написания дипломной работы</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 xml:space="preserve">Выбор темы дипломной работы и подача заявления на кафедру должны пройти не позднее, чем за пол года до преддипломной практики у студентов дневного отделения и окончания последней сессии у студентов очно-заочной (вечерней) и заочной формы обучения. Хотя желательно, выбор темы дипломного проектирования осуществить заранее в сроки установленные кафедрой; </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Подбор научной литературы и представление списка основных работ научному руководителю необходимо завершить до начала работы над дипломной работой;</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Первая глава дипломной работы представляется научному руководителю не позднее, чем за 12 недель до начала работы ГАК по защите дипломных работ;</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Доработка первой главы с учетом замечаний руководителя, а также написание и представление второй главы должны быть закончены не позднее, чем за 10 недель до начала работы ГАК по защите дипломных работ;</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Доработка второй главы с учетом замечаний руководителя, написание и представление третьей главы должны быть закончены не позднее, чем за 8 недель до начала работы ГАК по защите дипломных работ;</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Доработка третьей главы с учетом замечаний руководителя, написание введения и заключения и завершение всей дипломной работы в первом варианте осуществляется не позднее, чем за 6 недель до начала работы ГАК по защите дипломных работ;</w:t>
      </w:r>
    </w:p>
    <w:p w:rsidR="0014718E" w:rsidRDefault="0014718E" w:rsidP="0014718E">
      <w:pPr>
        <w:keepNext/>
        <w:widowControl w:val="0"/>
        <w:numPr>
          <w:ilvl w:val="0"/>
          <w:numId w:val="31"/>
        </w:numPr>
        <w:tabs>
          <w:tab w:val="clear" w:pos="1080"/>
          <w:tab w:val="num" w:pos="1158"/>
        </w:tabs>
        <w:ind w:left="0" w:firstLine="720"/>
        <w:jc w:val="both"/>
        <w:rPr>
          <w:sz w:val="28"/>
          <w:szCs w:val="28"/>
        </w:rPr>
      </w:pPr>
      <w:r>
        <w:rPr>
          <w:sz w:val="28"/>
          <w:szCs w:val="28"/>
        </w:rPr>
        <w:t>Окончательная доработка дипломной работы с учетом замечаний научного руководителя и оформление его для представления на предзащиту должно состояться не позднее, чем за 4 недели до начала работы ГАК по защите дипломных работ.</w:t>
      </w:r>
    </w:p>
    <w:p w:rsidR="0014718E" w:rsidRDefault="0014718E" w:rsidP="0014718E">
      <w:pPr>
        <w:keepNext/>
        <w:widowControl w:val="0"/>
        <w:ind w:firstLine="720"/>
        <w:jc w:val="center"/>
        <w:rPr>
          <w:b/>
          <w:sz w:val="28"/>
          <w:szCs w:val="28"/>
        </w:rPr>
      </w:pPr>
    </w:p>
    <w:p w:rsidR="0014718E" w:rsidRDefault="0014718E" w:rsidP="0014718E">
      <w:pPr>
        <w:keepNext/>
        <w:widowControl w:val="0"/>
        <w:shd w:val="clear" w:color="auto" w:fill="FFFFFF"/>
        <w:autoSpaceDE w:val="0"/>
        <w:autoSpaceDN w:val="0"/>
        <w:adjustRightInd w:val="0"/>
        <w:ind w:firstLine="720"/>
        <w:jc w:val="both"/>
        <w:rPr>
          <w:sz w:val="28"/>
          <w:szCs w:val="28"/>
        </w:rPr>
      </w:pPr>
    </w:p>
    <w:p w:rsidR="0014718E" w:rsidRDefault="0014718E" w:rsidP="0014718E">
      <w:pPr>
        <w:pStyle w:val="a4"/>
        <w:keepNext/>
        <w:widowControl w:val="0"/>
        <w:spacing w:after="0"/>
        <w:ind w:firstLine="720"/>
        <w:jc w:val="both"/>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rsidP="0014718E">
      <w:pPr>
        <w:keepNext/>
        <w:widowControl w:val="0"/>
        <w:ind w:firstLine="720"/>
        <w:jc w:val="right"/>
        <w:rPr>
          <w:bCs/>
          <w:sz w:val="28"/>
          <w:szCs w:val="28"/>
        </w:rPr>
      </w:pPr>
      <w:r>
        <w:rPr>
          <w:bCs/>
          <w:sz w:val="28"/>
          <w:szCs w:val="28"/>
        </w:rPr>
        <w:t>Приложение 2</w:t>
      </w:r>
    </w:p>
    <w:p w:rsidR="0014718E" w:rsidRDefault="0014718E" w:rsidP="0014718E">
      <w:pPr>
        <w:keepNext/>
        <w:ind w:left="3402"/>
        <w:jc w:val="center"/>
        <w:rPr>
          <w:b/>
          <w:sz w:val="28"/>
        </w:rPr>
      </w:pPr>
      <w:r>
        <w:rPr>
          <w:b/>
          <w:sz w:val="28"/>
        </w:rPr>
        <w:t>ЗАВЕДУЮЩЕМУ  КАФЕДРОЙ</w:t>
      </w:r>
    </w:p>
    <w:p w:rsidR="0014718E" w:rsidRDefault="0014718E" w:rsidP="0014718E">
      <w:pPr>
        <w:keepNext/>
        <w:ind w:left="3402"/>
        <w:jc w:val="center"/>
        <w:rPr>
          <w:b/>
          <w:sz w:val="28"/>
        </w:rPr>
      </w:pPr>
      <w:r>
        <w:rPr>
          <w:b/>
          <w:sz w:val="28"/>
        </w:rPr>
        <w:t>СОЦИАЛЬНЫХ НАУК И</w:t>
      </w:r>
    </w:p>
    <w:p w:rsidR="0014718E" w:rsidRDefault="0014718E" w:rsidP="0014718E">
      <w:pPr>
        <w:keepNext/>
        <w:ind w:left="3402"/>
        <w:jc w:val="center"/>
        <w:rPr>
          <w:sz w:val="28"/>
        </w:rPr>
      </w:pPr>
      <w:r>
        <w:rPr>
          <w:b/>
          <w:sz w:val="28"/>
        </w:rPr>
        <w:t>ГОСУДАРСТВЕННОГО УПРАВЛЕНИЯ</w:t>
      </w:r>
    </w:p>
    <w:p w:rsidR="0014718E" w:rsidRDefault="0014718E" w:rsidP="0014718E">
      <w:pPr>
        <w:keepNext/>
        <w:widowControl w:val="0"/>
        <w:ind w:left="3402"/>
        <w:jc w:val="center"/>
        <w:rPr>
          <w:sz w:val="28"/>
        </w:rPr>
      </w:pPr>
      <w:r>
        <w:rPr>
          <w:sz w:val="28"/>
        </w:rPr>
        <w:t>доктору военных наук, профессору ПЕЩЕРОВУ Г.И.</w:t>
      </w:r>
    </w:p>
    <w:p w:rsidR="0014718E" w:rsidRDefault="0014718E" w:rsidP="0014718E">
      <w:pPr>
        <w:pStyle w:val="3"/>
        <w:widowControl w:val="0"/>
        <w:spacing w:before="0" w:after="0"/>
        <w:ind w:left="3402"/>
        <w:jc w:val="center"/>
        <w:rPr>
          <w:rFonts w:ascii="Times New Roman" w:hAnsi="Times New Roman" w:cs="Times New Roman"/>
          <w:b w:val="0"/>
          <w:bCs w:val="0"/>
        </w:rPr>
      </w:pPr>
      <w:r>
        <w:rPr>
          <w:rFonts w:ascii="Times New Roman" w:hAnsi="Times New Roman" w:cs="Times New Roman"/>
          <w:b w:val="0"/>
          <w:bCs w:val="0"/>
          <w:sz w:val="28"/>
        </w:rPr>
        <w:t>От студента</w:t>
      </w:r>
      <w:r>
        <w:rPr>
          <w:rFonts w:ascii="Times New Roman" w:hAnsi="Times New Roman" w:cs="Times New Roman"/>
          <w:b w:val="0"/>
          <w:bCs w:val="0"/>
        </w:rPr>
        <w:t xml:space="preserve"> ______________________________________</w:t>
      </w:r>
    </w:p>
    <w:p w:rsidR="0014718E" w:rsidRDefault="0014718E" w:rsidP="0014718E">
      <w:pPr>
        <w:keepNext/>
        <w:widowControl w:val="0"/>
        <w:ind w:left="3402"/>
        <w:jc w:val="center"/>
        <w:rPr>
          <w:sz w:val="28"/>
        </w:rPr>
      </w:pPr>
      <w:r>
        <w:rPr>
          <w:sz w:val="28"/>
        </w:rPr>
        <w:t>Курс_______ форма обучения ____________________</w:t>
      </w:r>
    </w:p>
    <w:p w:rsidR="0014718E" w:rsidRDefault="0014718E" w:rsidP="0014718E">
      <w:pPr>
        <w:keepNext/>
        <w:widowControl w:val="0"/>
        <w:ind w:left="3402"/>
        <w:jc w:val="center"/>
        <w:rPr>
          <w:sz w:val="28"/>
        </w:rPr>
      </w:pPr>
      <w:r>
        <w:rPr>
          <w:sz w:val="28"/>
        </w:rPr>
        <w:t>Специальность - 080504.65 «Государственное и    муниципальное управление»</w:t>
      </w:r>
    </w:p>
    <w:p w:rsidR="0014718E" w:rsidRDefault="0014718E" w:rsidP="0014718E">
      <w:pPr>
        <w:keepNext/>
        <w:widowControl w:val="0"/>
        <w:ind w:firstLine="720"/>
        <w:rPr>
          <w:sz w:val="28"/>
        </w:rPr>
      </w:pPr>
    </w:p>
    <w:p w:rsidR="0014718E" w:rsidRDefault="0014718E" w:rsidP="0014718E">
      <w:pPr>
        <w:keepNext/>
        <w:widowControl w:val="0"/>
        <w:ind w:firstLine="720"/>
        <w:rPr>
          <w:sz w:val="28"/>
        </w:rPr>
      </w:pPr>
    </w:p>
    <w:p w:rsidR="0014718E" w:rsidRDefault="0014718E" w:rsidP="0014718E">
      <w:pPr>
        <w:keepNext/>
        <w:widowControl w:val="0"/>
        <w:jc w:val="center"/>
        <w:rPr>
          <w:sz w:val="32"/>
          <w:szCs w:val="32"/>
        </w:rPr>
      </w:pPr>
      <w:r>
        <w:rPr>
          <w:sz w:val="32"/>
          <w:szCs w:val="32"/>
        </w:rPr>
        <w:t>Заявление</w:t>
      </w:r>
    </w:p>
    <w:p w:rsidR="0014718E" w:rsidRDefault="0014718E" w:rsidP="0014718E">
      <w:pPr>
        <w:keepNext/>
        <w:widowControl w:val="0"/>
        <w:ind w:firstLine="720"/>
        <w:jc w:val="center"/>
        <w:rPr>
          <w:sz w:val="32"/>
          <w:szCs w:val="32"/>
        </w:rPr>
      </w:pPr>
    </w:p>
    <w:p w:rsidR="0014718E" w:rsidRDefault="0014718E" w:rsidP="0014718E">
      <w:pPr>
        <w:keepNext/>
        <w:widowControl w:val="0"/>
        <w:pBdr>
          <w:bottom w:val="single" w:sz="12" w:space="1" w:color="auto"/>
        </w:pBdr>
        <w:ind w:firstLine="709"/>
        <w:jc w:val="both"/>
        <w:rPr>
          <w:sz w:val="28"/>
        </w:rPr>
      </w:pPr>
      <w:r>
        <w:rPr>
          <w:sz w:val="32"/>
          <w:szCs w:val="32"/>
        </w:rPr>
        <w:t>Прошу утвердить мне тему дипломной работы на тему:_________________________________________________________ ______________________________________________________________</w:t>
      </w:r>
    </w:p>
    <w:p w:rsidR="0014718E" w:rsidRDefault="0014718E" w:rsidP="0014718E">
      <w:pPr>
        <w:keepNext/>
        <w:widowControl w:val="0"/>
        <w:pBdr>
          <w:bottom w:val="single" w:sz="12" w:space="1" w:color="auto"/>
        </w:pBdr>
        <w:jc w:val="both"/>
        <w:rPr>
          <w:sz w:val="32"/>
          <w:szCs w:val="32"/>
        </w:rPr>
      </w:pPr>
      <w:r>
        <w:rPr>
          <w:sz w:val="32"/>
          <w:szCs w:val="32"/>
        </w:rPr>
        <w:t xml:space="preserve"> </w:t>
      </w:r>
    </w:p>
    <w:p w:rsidR="0014718E" w:rsidRDefault="0014718E" w:rsidP="0014718E">
      <w:pPr>
        <w:keepNext/>
        <w:widowControl w:val="0"/>
        <w:jc w:val="center"/>
        <w:rPr>
          <w:sz w:val="28"/>
        </w:rPr>
      </w:pPr>
      <w:r>
        <w:rPr>
          <w:sz w:val="28"/>
        </w:rPr>
        <w:t>(наименование темы)</w:t>
      </w:r>
    </w:p>
    <w:p w:rsidR="0014718E" w:rsidRDefault="0014718E" w:rsidP="0014718E">
      <w:pPr>
        <w:keepNext/>
        <w:widowControl w:val="0"/>
        <w:pBdr>
          <w:bottom w:val="single" w:sz="12" w:space="1" w:color="auto"/>
        </w:pBdr>
        <w:jc w:val="both"/>
        <w:rPr>
          <w:sz w:val="32"/>
          <w:szCs w:val="32"/>
        </w:rPr>
      </w:pPr>
      <w:r>
        <w:rPr>
          <w:sz w:val="32"/>
          <w:szCs w:val="32"/>
        </w:rPr>
        <w:t>и выделить руководителя________________________________________</w:t>
      </w:r>
    </w:p>
    <w:p w:rsidR="0014718E" w:rsidRDefault="0014718E" w:rsidP="0014718E">
      <w:pPr>
        <w:keepNext/>
        <w:widowControl w:val="0"/>
        <w:pBdr>
          <w:bottom w:val="single" w:sz="12" w:space="1" w:color="auto"/>
        </w:pBdr>
        <w:ind w:firstLine="720"/>
        <w:jc w:val="center"/>
        <w:rPr>
          <w:sz w:val="32"/>
          <w:szCs w:val="32"/>
        </w:rPr>
      </w:pPr>
    </w:p>
    <w:p w:rsidR="0014718E" w:rsidRDefault="0014718E" w:rsidP="0014718E">
      <w:pPr>
        <w:keepNext/>
        <w:widowControl w:val="0"/>
        <w:ind w:firstLine="720"/>
        <w:jc w:val="center"/>
        <w:rPr>
          <w:sz w:val="28"/>
        </w:rPr>
      </w:pPr>
      <w:r>
        <w:rPr>
          <w:sz w:val="28"/>
        </w:rPr>
        <w:t>(ученая степень, звание, фамилия и инициалы)</w:t>
      </w:r>
    </w:p>
    <w:p w:rsidR="0014718E" w:rsidRDefault="0014718E" w:rsidP="0014718E">
      <w:pPr>
        <w:keepNext/>
        <w:widowControl w:val="0"/>
        <w:ind w:firstLine="720"/>
        <w:jc w:val="center"/>
        <w:rPr>
          <w:sz w:val="28"/>
        </w:rPr>
      </w:pPr>
    </w:p>
    <w:p w:rsidR="0014718E" w:rsidRDefault="0014718E" w:rsidP="0014718E">
      <w:pPr>
        <w:keepNext/>
        <w:widowControl w:val="0"/>
        <w:ind w:firstLine="720"/>
        <w:jc w:val="center"/>
        <w:rPr>
          <w:sz w:val="28"/>
        </w:rPr>
      </w:pPr>
    </w:p>
    <w:p w:rsidR="0014718E" w:rsidRDefault="0014718E" w:rsidP="0014718E">
      <w:pPr>
        <w:keepNext/>
        <w:widowControl w:val="0"/>
        <w:ind w:firstLine="720"/>
        <w:jc w:val="center"/>
        <w:rPr>
          <w:sz w:val="28"/>
        </w:rPr>
      </w:pPr>
    </w:p>
    <w:p w:rsidR="0014718E" w:rsidRDefault="0014718E" w:rsidP="0014718E">
      <w:pPr>
        <w:keepNext/>
        <w:widowControl w:val="0"/>
        <w:ind w:firstLine="720"/>
        <w:jc w:val="center"/>
        <w:rPr>
          <w:sz w:val="28"/>
        </w:rPr>
      </w:pPr>
      <w:r>
        <w:rPr>
          <w:sz w:val="28"/>
        </w:rPr>
        <w:t>Дата______________                                           Подпись________________</w:t>
      </w:r>
    </w:p>
    <w:p w:rsidR="0014718E" w:rsidRDefault="0014718E" w:rsidP="0014718E">
      <w:pPr>
        <w:keepNext/>
        <w:widowControl w:val="0"/>
        <w:ind w:firstLine="720"/>
        <w:jc w:val="center"/>
        <w:rPr>
          <w:sz w:val="28"/>
        </w:rPr>
      </w:pPr>
    </w:p>
    <w:p w:rsidR="0014718E" w:rsidRDefault="0014718E" w:rsidP="0014718E">
      <w:pPr>
        <w:keepNext/>
        <w:widowControl w:val="0"/>
        <w:ind w:firstLine="720"/>
        <w:jc w:val="center"/>
        <w:rPr>
          <w:sz w:val="28"/>
        </w:rPr>
      </w:pPr>
    </w:p>
    <w:p w:rsidR="0014718E" w:rsidRDefault="0014718E" w:rsidP="0014718E">
      <w:pPr>
        <w:keepNext/>
        <w:widowControl w:val="0"/>
        <w:ind w:firstLine="720"/>
        <w:jc w:val="both"/>
        <w:rPr>
          <w:sz w:val="28"/>
        </w:rPr>
      </w:pPr>
      <w:r>
        <w:rPr>
          <w:sz w:val="28"/>
        </w:rPr>
        <w:t>«СОГЛАСЕН»</w:t>
      </w:r>
    </w:p>
    <w:p w:rsidR="0014718E" w:rsidRDefault="0014718E" w:rsidP="0014718E">
      <w:pPr>
        <w:keepNext/>
        <w:widowControl w:val="0"/>
        <w:ind w:firstLine="720"/>
        <w:jc w:val="both"/>
        <w:rPr>
          <w:sz w:val="28"/>
        </w:rPr>
      </w:pPr>
      <w:r>
        <w:rPr>
          <w:sz w:val="28"/>
        </w:rPr>
        <w:t>ПРОФЕССОР-ЗАВЕДУЮЩИЙ КАФЕДРОЙ СН и ГУ</w:t>
      </w:r>
    </w:p>
    <w:p w:rsidR="0014718E" w:rsidRDefault="0014718E" w:rsidP="0014718E">
      <w:pPr>
        <w:keepNext/>
        <w:widowControl w:val="0"/>
        <w:ind w:firstLine="720"/>
        <w:jc w:val="both"/>
        <w:rPr>
          <w:sz w:val="28"/>
        </w:rPr>
      </w:pPr>
      <w:r>
        <w:rPr>
          <w:sz w:val="28"/>
        </w:rPr>
        <w:t>доктор военных наук, профессор________________________  Г.ПЕЩЕРОВ</w:t>
      </w:r>
    </w:p>
    <w:p w:rsidR="0014718E" w:rsidRDefault="0014718E" w:rsidP="0014718E">
      <w:pPr>
        <w:keepNext/>
        <w:widowControl w:val="0"/>
        <w:ind w:firstLine="720"/>
        <w:jc w:val="both"/>
        <w:rPr>
          <w:sz w:val="28"/>
        </w:rPr>
      </w:pPr>
    </w:p>
    <w:p w:rsidR="0014718E" w:rsidRDefault="0014718E" w:rsidP="0014718E">
      <w:pPr>
        <w:keepNext/>
        <w:widowControl w:val="0"/>
        <w:ind w:firstLine="720"/>
        <w:jc w:val="both"/>
        <w:rPr>
          <w:sz w:val="28"/>
        </w:rPr>
      </w:pPr>
      <w:r>
        <w:rPr>
          <w:sz w:val="28"/>
        </w:rPr>
        <w:t>«__»______________200_ г.</w:t>
      </w:r>
    </w:p>
    <w:p w:rsidR="0014718E" w:rsidRDefault="0014718E" w:rsidP="0014718E">
      <w:pPr>
        <w:keepNext/>
        <w:widowControl w:val="0"/>
        <w:ind w:firstLine="720"/>
        <w:jc w:val="center"/>
        <w:rPr>
          <w:sz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14718E" w:rsidRDefault="0014718E" w:rsidP="0014718E">
      <w:pPr>
        <w:keepNext/>
        <w:widowControl w:val="0"/>
        <w:ind w:firstLine="720"/>
        <w:jc w:val="right"/>
        <w:rPr>
          <w:b/>
          <w:sz w:val="28"/>
          <w:szCs w:val="28"/>
        </w:rPr>
      </w:pPr>
      <w:r>
        <w:rPr>
          <w:sz w:val="28"/>
          <w:szCs w:val="28"/>
        </w:rPr>
        <w:t>Приложение</w:t>
      </w:r>
      <w:r>
        <w:rPr>
          <w:b/>
          <w:sz w:val="28"/>
          <w:szCs w:val="28"/>
        </w:rPr>
        <w:t xml:space="preserve"> </w:t>
      </w:r>
      <w:r>
        <w:rPr>
          <w:sz w:val="28"/>
          <w:szCs w:val="28"/>
        </w:rPr>
        <w:t>3</w:t>
      </w:r>
    </w:p>
    <w:p w:rsidR="0014718E" w:rsidRDefault="0014718E" w:rsidP="0014718E">
      <w:pPr>
        <w:pStyle w:val="ad"/>
        <w:keepNext/>
        <w:widowControl w:val="0"/>
        <w:spacing w:line="240" w:lineRule="auto"/>
        <w:rPr>
          <w:rFonts w:cs="Arial"/>
          <w:b/>
          <w:szCs w:val="24"/>
        </w:rPr>
      </w:pPr>
      <w:r>
        <w:rPr>
          <w:rFonts w:cs="Arial"/>
          <w:b/>
          <w:szCs w:val="24"/>
        </w:rPr>
        <w:t>Министерство образования и науки Российской Федерации</w:t>
      </w:r>
    </w:p>
    <w:p w:rsidR="0014718E" w:rsidRDefault="0014718E" w:rsidP="0014718E">
      <w:pPr>
        <w:pStyle w:val="ad"/>
        <w:keepNext/>
        <w:widowControl w:val="0"/>
        <w:spacing w:line="240" w:lineRule="auto"/>
        <w:rPr>
          <w:rFonts w:cs="Arial"/>
          <w:b/>
          <w:szCs w:val="24"/>
        </w:rPr>
      </w:pPr>
      <w:r>
        <w:rPr>
          <w:rFonts w:cs="Arial"/>
          <w:b/>
          <w:szCs w:val="24"/>
        </w:rPr>
        <w:t>Министерство образования Московской области</w:t>
      </w:r>
    </w:p>
    <w:p w:rsidR="0014718E" w:rsidRDefault="0014718E" w:rsidP="0014718E">
      <w:pPr>
        <w:keepNext/>
        <w:widowControl w:val="0"/>
        <w:jc w:val="center"/>
        <w:rPr>
          <w:rFonts w:ascii="Arial" w:hAnsi="Arial" w:cs="Arial"/>
          <w:b/>
        </w:rPr>
      </w:pPr>
      <w:r>
        <w:rPr>
          <w:rFonts w:ascii="Arial" w:hAnsi="Arial" w:cs="Arial"/>
          <w:b/>
        </w:rPr>
        <w:t xml:space="preserve">МОСКОВСКИЙ ГОСУДАРСТВЕННЫЙ ОБЛАСТНОЙ УНИВЕРСИТЕТ </w:t>
      </w:r>
    </w:p>
    <w:p w:rsidR="0014718E" w:rsidRDefault="0014718E" w:rsidP="0014718E">
      <w:pPr>
        <w:keepNext/>
        <w:widowControl w:val="0"/>
        <w:jc w:val="center"/>
        <w:rPr>
          <w:rFonts w:ascii="Arial" w:hAnsi="Arial" w:cs="Arial"/>
          <w:b/>
        </w:rPr>
      </w:pPr>
      <w:r>
        <w:rPr>
          <w:rFonts w:ascii="Arial" w:hAnsi="Arial" w:cs="Arial"/>
          <w:b/>
        </w:rPr>
        <w:t>Институт экономики, управления и права</w:t>
      </w:r>
    </w:p>
    <w:p w:rsidR="00A96807" w:rsidRDefault="00A96807" w:rsidP="0014718E">
      <w:pPr>
        <w:keepNext/>
        <w:widowControl w:val="0"/>
        <w:jc w:val="center"/>
        <w:rPr>
          <w:rFonts w:ascii="Arial" w:hAnsi="Arial" w:cs="Arial"/>
          <w:b/>
        </w:rPr>
      </w:pPr>
      <w:r>
        <w:rPr>
          <w:rFonts w:ascii="Arial" w:hAnsi="Arial" w:cs="Arial"/>
          <w:b/>
        </w:rPr>
        <w:t>Экономический факультет</w:t>
      </w:r>
    </w:p>
    <w:p w:rsidR="0014718E" w:rsidRDefault="0014718E" w:rsidP="0014718E">
      <w:pPr>
        <w:keepNext/>
        <w:widowControl w:val="0"/>
        <w:jc w:val="center"/>
        <w:rPr>
          <w:rFonts w:ascii="Arial" w:hAnsi="Arial" w:cs="Arial"/>
          <w:b/>
        </w:rPr>
      </w:pPr>
      <w:r>
        <w:rPr>
          <w:rFonts w:ascii="Arial" w:hAnsi="Arial" w:cs="Arial"/>
          <w:b/>
        </w:rPr>
        <w:t>Кафедра социальных наук и государственного управления</w:t>
      </w:r>
    </w:p>
    <w:p w:rsidR="0014718E" w:rsidRDefault="00E86850" w:rsidP="0014718E">
      <w:pPr>
        <w:keepNext/>
        <w:widowControl w:val="0"/>
        <w:ind w:firstLine="720"/>
        <w:jc w:val="center"/>
        <w:rPr>
          <w:sz w:val="32"/>
          <w:szCs w:val="32"/>
        </w:rPr>
      </w:pPr>
      <w:r>
        <w:rPr>
          <w:noProof/>
          <w:sz w:val="20"/>
        </w:rPr>
        <w:pict>
          <v:shape id="_x0000_s1108" type="#_x0000_t75" style="position:absolute;left:0;text-align:left;margin-left:176.15pt;margin-top:13.3pt;width:140.55pt;height:150.2pt;z-index:251666432">
            <v:imagedata r:id="rId7" o:title="Untitled-1"/>
          </v:shape>
        </w:pict>
      </w: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keepNext/>
        <w:widowControl w:val="0"/>
        <w:ind w:firstLine="720"/>
        <w:jc w:val="center"/>
        <w:rPr>
          <w:b/>
          <w:sz w:val="36"/>
          <w:szCs w:val="36"/>
        </w:rPr>
      </w:pPr>
    </w:p>
    <w:p w:rsidR="0014718E" w:rsidRDefault="0014718E" w:rsidP="0014718E">
      <w:pPr>
        <w:pStyle w:val="9"/>
      </w:pPr>
      <w:r>
        <w:t>ДИПЛОМНАЯ РАБОТА</w:t>
      </w:r>
    </w:p>
    <w:p w:rsidR="0014718E" w:rsidRDefault="0014718E" w:rsidP="0014718E">
      <w:pPr>
        <w:keepNext/>
        <w:widowControl w:val="0"/>
        <w:ind w:firstLine="720"/>
        <w:jc w:val="center"/>
        <w:rPr>
          <w:sz w:val="32"/>
          <w:szCs w:val="32"/>
        </w:rPr>
      </w:pPr>
    </w:p>
    <w:p w:rsidR="0014718E" w:rsidRDefault="0014718E" w:rsidP="0014718E">
      <w:pPr>
        <w:keepNext/>
        <w:widowControl w:val="0"/>
        <w:rPr>
          <w:sz w:val="28"/>
          <w:szCs w:val="28"/>
        </w:rPr>
      </w:pPr>
      <w:r>
        <w:rPr>
          <w:sz w:val="28"/>
          <w:szCs w:val="28"/>
        </w:rPr>
        <w:t>на тему: ___________________________________________________________</w:t>
      </w:r>
    </w:p>
    <w:p w:rsidR="0014718E" w:rsidRDefault="0014718E" w:rsidP="0014718E">
      <w:pPr>
        <w:keepNext/>
        <w:widowControl w:val="0"/>
        <w:rPr>
          <w:sz w:val="28"/>
          <w:szCs w:val="28"/>
        </w:rPr>
      </w:pPr>
    </w:p>
    <w:p w:rsidR="0014718E" w:rsidRDefault="0014718E" w:rsidP="0014718E">
      <w:pPr>
        <w:keepNext/>
        <w:widowControl w:val="0"/>
        <w:rPr>
          <w:sz w:val="28"/>
          <w:szCs w:val="28"/>
        </w:rPr>
      </w:pPr>
    </w:p>
    <w:p w:rsidR="0014718E" w:rsidRDefault="0014718E" w:rsidP="0014718E">
      <w:pPr>
        <w:keepNext/>
        <w:widowControl w:val="0"/>
        <w:rPr>
          <w:sz w:val="28"/>
          <w:szCs w:val="28"/>
          <w:u w:val="single"/>
        </w:rPr>
      </w:pPr>
      <w:r>
        <w:rPr>
          <w:sz w:val="28"/>
          <w:szCs w:val="28"/>
        </w:rPr>
        <w:t>Специальность 080504.65</w:t>
      </w:r>
      <w:r>
        <w:t xml:space="preserve"> </w:t>
      </w:r>
      <w:r>
        <w:rPr>
          <w:sz w:val="28"/>
          <w:szCs w:val="28"/>
          <w:u w:val="single"/>
        </w:rPr>
        <w:t xml:space="preserve"> «Государственное и муниципальное управление»</w:t>
      </w:r>
    </w:p>
    <w:p w:rsidR="0014718E" w:rsidRDefault="0014718E" w:rsidP="0014718E">
      <w:pPr>
        <w:keepNext/>
        <w:widowControl w:val="0"/>
        <w:rPr>
          <w:sz w:val="28"/>
          <w:szCs w:val="28"/>
          <w:u w:val="single"/>
        </w:rPr>
      </w:pPr>
    </w:p>
    <w:p w:rsidR="0014718E" w:rsidRDefault="0014718E" w:rsidP="0014718E">
      <w:pPr>
        <w:keepNext/>
        <w:widowControl w:val="0"/>
        <w:rPr>
          <w:sz w:val="28"/>
          <w:szCs w:val="28"/>
        </w:rPr>
      </w:pPr>
      <w:r>
        <w:rPr>
          <w:sz w:val="28"/>
          <w:szCs w:val="28"/>
        </w:rPr>
        <w:t>студента (ки)                                                 ______________________________</w:t>
      </w:r>
    </w:p>
    <w:p w:rsidR="0014718E" w:rsidRDefault="0014718E" w:rsidP="0014718E">
      <w:pPr>
        <w:keepNext/>
        <w:widowControl w:val="0"/>
      </w:pPr>
      <w:r>
        <w:rPr>
          <w:sz w:val="28"/>
          <w:szCs w:val="28"/>
        </w:rPr>
        <w:t xml:space="preserve">                                                                                       </w:t>
      </w:r>
      <w:r>
        <w:t>(фамилия, имя, отчество)</w:t>
      </w:r>
    </w:p>
    <w:p w:rsidR="0014718E" w:rsidRDefault="0014718E" w:rsidP="0014718E">
      <w:pPr>
        <w:keepNext/>
        <w:widowControl w:val="0"/>
        <w:rPr>
          <w:sz w:val="28"/>
          <w:szCs w:val="28"/>
        </w:rPr>
      </w:pPr>
      <w:r>
        <w:rPr>
          <w:sz w:val="28"/>
          <w:szCs w:val="28"/>
        </w:rPr>
        <w:t>выполнил (а) ___________                                                  __________________</w:t>
      </w:r>
    </w:p>
    <w:p w:rsidR="0014718E" w:rsidRDefault="0014718E" w:rsidP="0014718E">
      <w:pPr>
        <w:keepNext/>
        <w:widowControl w:val="0"/>
      </w:pPr>
      <w:r>
        <w:rPr>
          <w:sz w:val="28"/>
          <w:szCs w:val="28"/>
        </w:rPr>
        <w:t xml:space="preserve">                           </w:t>
      </w:r>
      <w:r>
        <w:t xml:space="preserve">(подпись)                                                                         </w:t>
      </w:r>
      <w:r w:rsidR="000C0261">
        <w:t>и</w:t>
      </w:r>
      <w:r>
        <w:t>.</w:t>
      </w:r>
      <w:r w:rsidR="000C0261">
        <w:t>о</w:t>
      </w:r>
      <w:r>
        <w:t>.</w:t>
      </w:r>
      <w:r w:rsidR="000C0261">
        <w:t>ф</w:t>
      </w:r>
      <w:r>
        <w:t>.</w:t>
      </w:r>
    </w:p>
    <w:p w:rsidR="0014718E" w:rsidRDefault="0014718E" w:rsidP="0014718E">
      <w:pPr>
        <w:keepNext/>
        <w:widowControl w:val="0"/>
        <w:rPr>
          <w:sz w:val="28"/>
          <w:szCs w:val="28"/>
        </w:rPr>
      </w:pPr>
      <w:r>
        <w:rPr>
          <w:sz w:val="28"/>
          <w:szCs w:val="28"/>
        </w:rPr>
        <w:t xml:space="preserve">Руководитель </w:t>
      </w:r>
    </w:p>
    <w:p w:rsidR="0014718E" w:rsidRDefault="0014718E" w:rsidP="0014718E">
      <w:pPr>
        <w:keepNext/>
        <w:widowControl w:val="0"/>
        <w:rPr>
          <w:sz w:val="28"/>
          <w:szCs w:val="28"/>
        </w:rPr>
      </w:pPr>
      <w:r>
        <w:rPr>
          <w:sz w:val="28"/>
          <w:szCs w:val="28"/>
        </w:rPr>
        <w:t>работы________________                            _____________________________</w:t>
      </w:r>
    </w:p>
    <w:p w:rsidR="0014718E" w:rsidRDefault="0014718E" w:rsidP="0014718E">
      <w:pPr>
        <w:keepNext/>
        <w:widowControl w:val="0"/>
      </w:pPr>
      <w:r>
        <w:rPr>
          <w:sz w:val="28"/>
          <w:szCs w:val="28"/>
        </w:rPr>
        <w:t xml:space="preserve">             </w:t>
      </w:r>
      <w:r>
        <w:t xml:space="preserve">              (подпись)                                 (ученая степень, звание, инициалы, фамилия)</w:t>
      </w:r>
    </w:p>
    <w:p w:rsidR="0014718E" w:rsidRDefault="0014718E" w:rsidP="0014718E">
      <w:pPr>
        <w:keepNext/>
        <w:widowControl w:val="0"/>
        <w:ind w:firstLine="720"/>
      </w:pPr>
    </w:p>
    <w:p w:rsidR="0014718E" w:rsidRDefault="0014718E" w:rsidP="0014718E">
      <w:pPr>
        <w:keepNext/>
        <w:widowControl w:val="0"/>
        <w:ind w:firstLine="720"/>
      </w:pPr>
    </w:p>
    <w:p w:rsidR="0014718E" w:rsidRDefault="0014718E" w:rsidP="0014718E">
      <w:pPr>
        <w:keepNext/>
        <w:widowControl w:val="0"/>
        <w:jc w:val="center"/>
        <w:rPr>
          <w:sz w:val="28"/>
          <w:szCs w:val="28"/>
        </w:rPr>
      </w:pPr>
      <w:r>
        <w:rPr>
          <w:sz w:val="28"/>
          <w:szCs w:val="28"/>
        </w:rPr>
        <w:t>Допустить к защите</w:t>
      </w:r>
    </w:p>
    <w:p w:rsidR="0014718E" w:rsidRDefault="0014718E" w:rsidP="0014718E">
      <w:pPr>
        <w:keepNext/>
        <w:widowControl w:val="0"/>
        <w:ind w:firstLine="720"/>
        <w:jc w:val="center"/>
        <w:rPr>
          <w:sz w:val="28"/>
          <w:szCs w:val="28"/>
        </w:rPr>
      </w:pPr>
    </w:p>
    <w:p w:rsidR="0014718E" w:rsidRDefault="0014718E" w:rsidP="0014718E">
      <w:pPr>
        <w:keepNext/>
        <w:widowControl w:val="0"/>
        <w:rPr>
          <w:sz w:val="28"/>
          <w:szCs w:val="28"/>
        </w:rPr>
      </w:pPr>
      <w:r>
        <w:rPr>
          <w:sz w:val="28"/>
          <w:szCs w:val="28"/>
        </w:rPr>
        <w:t xml:space="preserve">ПРОФЕССОР-ЗАВЕДУЮЩИЙ КАФЕДРОЙ СН и ГУ </w:t>
      </w:r>
    </w:p>
    <w:p w:rsidR="0014718E" w:rsidRDefault="0014718E" w:rsidP="0014718E">
      <w:pPr>
        <w:keepNext/>
        <w:widowControl w:val="0"/>
        <w:rPr>
          <w:sz w:val="28"/>
          <w:szCs w:val="28"/>
          <w:u w:val="single"/>
        </w:rPr>
      </w:pPr>
      <w:r>
        <w:rPr>
          <w:sz w:val="28"/>
          <w:szCs w:val="28"/>
        </w:rPr>
        <w:t xml:space="preserve">                                                        ________             </w:t>
      </w:r>
      <w:r>
        <w:rPr>
          <w:sz w:val="28"/>
          <w:szCs w:val="28"/>
          <w:u w:val="single"/>
        </w:rPr>
        <w:t>д.в.н., профессор Г.И. Пещеров</w:t>
      </w:r>
    </w:p>
    <w:p w:rsidR="0014718E" w:rsidRDefault="0014718E" w:rsidP="0014718E">
      <w:pPr>
        <w:keepNext/>
        <w:widowControl w:val="0"/>
      </w:pPr>
      <w:r>
        <w:rPr>
          <w:sz w:val="28"/>
          <w:szCs w:val="28"/>
        </w:rPr>
        <w:t xml:space="preserve">                                                       </w:t>
      </w:r>
      <w:r>
        <w:t>(подпись)     (уч. степень, звание, инициалы, фамилия)</w:t>
      </w:r>
    </w:p>
    <w:p w:rsidR="0014718E" w:rsidRDefault="0014718E" w:rsidP="0014718E">
      <w:pPr>
        <w:keepNext/>
        <w:widowControl w:val="0"/>
      </w:pPr>
    </w:p>
    <w:p w:rsidR="0014718E" w:rsidRDefault="0014718E" w:rsidP="0014718E">
      <w:pPr>
        <w:keepNext/>
        <w:widowControl w:val="0"/>
      </w:pPr>
    </w:p>
    <w:p w:rsidR="0014718E" w:rsidRDefault="0014718E" w:rsidP="000C0261">
      <w:pPr>
        <w:keepNext/>
        <w:widowControl w:val="0"/>
        <w:rPr>
          <w:sz w:val="28"/>
          <w:szCs w:val="28"/>
        </w:rPr>
      </w:pPr>
      <w:r>
        <w:rPr>
          <w:sz w:val="28"/>
          <w:szCs w:val="28"/>
        </w:rPr>
        <w:t>«____» ____________200  г.</w:t>
      </w:r>
    </w:p>
    <w:p w:rsidR="0014718E" w:rsidRDefault="0014718E" w:rsidP="0014718E">
      <w:pPr>
        <w:keepNext/>
        <w:widowControl w:val="0"/>
        <w:ind w:firstLine="720"/>
        <w:jc w:val="right"/>
        <w:rPr>
          <w:sz w:val="28"/>
          <w:szCs w:val="28"/>
        </w:rPr>
      </w:pPr>
    </w:p>
    <w:p w:rsidR="0014718E" w:rsidRDefault="0014718E" w:rsidP="0014718E">
      <w:pPr>
        <w:keepNext/>
        <w:widowControl w:val="0"/>
        <w:jc w:val="center"/>
      </w:pPr>
      <w:r>
        <w:rPr>
          <w:sz w:val="28"/>
          <w:szCs w:val="28"/>
        </w:rPr>
        <w:t>Москва – 20</w:t>
      </w:r>
      <w:r w:rsidR="000C0261">
        <w:rPr>
          <w:sz w:val="28"/>
          <w:szCs w:val="28"/>
        </w:rPr>
        <w:softHyphen/>
        <w:t>_</w:t>
      </w:r>
      <w:r>
        <w:rPr>
          <w:sz w:val="28"/>
          <w:szCs w:val="28"/>
        </w:rPr>
        <w:t>_</w:t>
      </w:r>
      <w:r>
        <w:t xml:space="preserve">   </w:t>
      </w:r>
    </w:p>
    <w:p w:rsidR="0014718E" w:rsidRDefault="0014718E">
      <w:pPr>
        <w:keepNext/>
        <w:widowControl w:val="0"/>
        <w:ind w:firstLine="720"/>
        <w:jc w:val="center"/>
        <w:rPr>
          <w:b/>
          <w:sz w:val="28"/>
          <w:szCs w:val="28"/>
        </w:rPr>
      </w:pPr>
    </w:p>
    <w:p w:rsidR="0014718E" w:rsidRDefault="0014718E">
      <w:pPr>
        <w:keepNext/>
        <w:widowControl w:val="0"/>
        <w:ind w:firstLine="720"/>
        <w:jc w:val="center"/>
        <w:rPr>
          <w:b/>
          <w:sz w:val="28"/>
          <w:szCs w:val="28"/>
        </w:rPr>
      </w:pPr>
    </w:p>
    <w:p w:rsidR="009720B7" w:rsidRDefault="009720B7">
      <w:pPr>
        <w:keepNext/>
        <w:widowControl w:val="0"/>
        <w:ind w:firstLine="720"/>
        <w:jc w:val="right"/>
        <w:rPr>
          <w:rFonts w:cs="Arial"/>
          <w:b/>
          <w:sz w:val="28"/>
          <w:szCs w:val="28"/>
        </w:rPr>
      </w:pPr>
      <w:bookmarkStart w:id="21" w:name="_Toc42671742"/>
      <w:r>
        <w:rPr>
          <w:b/>
          <w:sz w:val="28"/>
          <w:szCs w:val="28"/>
        </w:rPr>
        <w:t xml:space="preserve"> </w:t>
      </w:r>
      <w:r>
        <w:rPr>
          <w:sz w:val="28"/>
          <w:szCs w:val="28"/>
        </w:rPr>
        <w:t>Приложение</w:t>
      </w:r>
      <w:r>
        <w:rPr>
          <w:b/>
          <w:sz w:val="28"/>
          <w:szCs w:val="28"/>
        </w:rPr>
        <w:t xml:space="preserve"> </w:t>
      </w:r>
      <w:r>
        <w:rPr>
          <w:sz w:val="28"/>
          <w:szCs w:val="28"/>
        </w:rPr>
        <w:t>4</w:t>
      </w:r>
    </w:p>
    <w:p w:rsidR="009720B7" w:rsidRPr="00AB2EA1" w:rsidRDefault="009720B7">
      <w:pPr>
        <w:pStyle w:val="ad"/>
        <w:keepNext/>
        <w:widowControl w:val="0"/>
        <w:spacing w:line="240" w:lineRule="auto"/>
        <w:rPr>
          <w:rFonts w:ascii="Times New Roman" w:hAnsi="Times New Roman"/>
          <w:b/>
          <w:sz w:val="28"/>
          <w:szCs w:val="28"/>
        </w:rPr>
      </w:pPr>
      <w:r w:rsidRPr="00AB2EA1">
        <w:rPr>
          <w:rFonts w:ascii="Times New Roman" w:hAnsi="Times New Roman"/>
          <w:b/>
          <w:sz w:val="28"/>
          <w:szCs w:val="28"/>
        </w:rPr>
        <w:t>Министерство образования и науки Российской Федерации</w:t>
      </w:r>
    </w:p>
    <w:p w:rsidR="009720B7" w:rsidRPr="00AB2EA1" w:rsidRDefault="009720B7">
      <w:pPr>
        <w:pStyle w:val="ad"/>
        <w:keepNext/>
        <w:widowControl w:val="0"/>
        <w:spacing w:line="240" w:lineRule="auto"/>
        <w:rPr>
          <w:rFonts w:ascii="Times New Roman" w:hAnsi="Times New Roman"/>
          <w:b/>
          <w:sz w:val="28"/>
          <w:szCs w:val="28"/>
        </w:rPr>
      </w:pPr>
      <w:r w:rsidRPr="00AB2EA1">
        <w:rPr>
          <w:rFonts w:ascii="Times New Roman" w:hAnsi="Times New Roman"/>
          <w:b/>
          <w:sz w:val="28"/>
          <w:szCs w:val="28"/>
        </w:rPr>
        <w:t>Министерство образования Московской области</w:t>
      </w:r>
    </w:p>
    <w:p w:rsidR="009720B7" w:rsidRPr="00AB2EA1" w:rsidRDefault="009720B7">
      <w:pPr>
        <w:keepNext/>
        <w:widowControl w:val="0"/>
        <w:jc w:val="center"/>
        <w:rPr>
          <w:b/>
          <w:sz w:val="28"/>
          <w:szCs w:val="28"/>
        </w:rPr>
      </w:pPr>
      <w:r w:rsidRPr="00AB2EA1">
        <w:rPr>
          <w:b/>
          <w:sz w:val="28"/>
          <w:szCs w:val="28"/>
        </w:rPr>
        <w:t>Государственное образовательное учреждение</w:t>
      </w:r>
    </w:p>
    <w:p w:rsidR="009720B7" w:rsidRPr="00AB2EA1" w:rsidRDefault="009720B7">
      <w:pPr>
        <w:keepNext/>
        <w:widowControl w:val="0"/>
        <w:jc w:val="center"/>
        <w:rPr>
          <w:b/>
          <w:sz w:val="28"/>
          <w:szCs w:val="28"/>
        </w:rPr>
      </w:pPr>
      <w:r w:rsidRPr="00AB2EA1">
        <w:rPr>
          <w:b/>
          <w:sz w:val="28"/>
          <w:szCs w:val="28"/>
        </w:rPr>
        <w:t>высшего профессионального образования</w:t>
      </w:r>
    </w:p>
    <w:p w:rsidR="009720B7" w:rsidRPr="00AB2EA1" w:rsidRDefault="009720B7">
      <w:pPr>
        <w:keepNext/>
        <w:widowControl w:val="0"/>
        <w:jc w:val="center"/>
        <w:rPr>
          <w:b/>
          <w:sz w:val="28"/>
          <w:szCs w:val="28"/>
        </w:rPr>
      </w:pPr>
      <w:r w:rsidRPr="00AB2EA1">
        <w:rPr>
          <w:b/>
          <w:sz w:val="28"/>
          <w:szCs w:val="28"/>
        </w:rPr>
        <w:t xml:space="preserve">МОСКОВСКИЙ ГОСУДАРСТВЕННЫЙ ОБЛАСТНОЙ УНИВЕРСИТЕТ </w:t>
      </w:r>
    </w:p>
    <w:p w:rsidR="009720B7" w:rsidRDefault="009720B7">
      <w:pPr>
        <w:keepNext/>
        <w:widowControl w:val="0"/>
        <w:jc w:val="center"/>
        <w:rPr>
          <w:b/>
          <w:sz w:val="28"/>
          <w:szCs w:val="28"/>
        </w:rPr>
      </w:pPr>
      <w:r w:rsidRPr="00AB2EA1">
        <w:rPr>
          <w:b/>
          <w:sz w:val="28"/>
          <w:szCs w:val="28"/>
        </w:rPr>
        <w:t>Институт экономики, управления и права</w:t>
      </w:r>
    </w:p>
    <w:p w:rsidR="00FF45A6" w:rsidRPr="00FF45A6" w:rsidRDefault="00FF45A6" w:rsidP="00FF45A6">
      <w:pPr>
        <w:keepNext/>
        <w:widowControl w:val="0"/>
        <w:jc w:val="center"/>
        <w:rPr>
          <w:b/>
          <w:sz w:val="28"/>
          <w:szCs w:val="28"/>
        </w:rPr>
      </w:pPr>
      <w:r w:rsidRPr="00FF45A6">
        <w:rPr>
          <w:b/>
          <w:sz w:val="28"/>
          <w:szCs w:val="28"/>
        </w:rPr>
        <w:t>Экономический факультет</w:t>
      </w:r>
    </w:p>
    <w:p w:rsidR="009720B7" w:rsidRPr="00AB2EA1" w:rsidRDefault="009720B7">
      <w:pPr>
        <w:keepNext/>
        <w:widowControl w:val="0"/>
        <w:jc w:val="center"/>
        <w:rPr>
          <w:b/>
          <w:sz w:val="28"/>
          <w:szCs w:val="28"/>
        </w:rPr>
      </w:pPr>
      <w:r w:rsidRPr="00AB2EA1">
        <w:rPr>
          <w:b/>
          <w:sz w:val="28"/>
          <w:szCs w:val="28"/>
        </w:rPr>
        <w:t>Кафедра социальных наук и государственного управления</w:t>
      </w:r>
    </w:p>
    <w:p w:rsidR="009720B7" w:rsidRPr="00604FDC" w:rsidRDefault="009720B7" w:rsidP="00604FDC">
      <w:pPr>
        <w:keepNext/>
        <w:widowControl w:val="0"/>
        <w:jc w:val="center"/>
        <w:rPr>
          <w:sz w:val="28"/>
          <w:szCs w:val="28"/>
        </w:rPr>
      </w:pPr>
      <w:r w:rsidRPr="00604FDC">
        <w:rPr>
          <w:sz w:val="28"/>
          <w:szCs w:val="28"/>
        </w:rPr>
        <w:t>Специальность: «государственное и муниципальное управление» - 080504.65</w:t>
      </w:r>
    </w:p>
    <w:p w:rsidR="009720B7" w:rsidRPr="00604FDC" w:rsidRDefault="009720B7">
      <w:pPr>
        <w:keepNext/>
        <w:widowControl w:val="0"/>
        <w:tabs>
          <w:tab w:val="left" w:pos="6096"/>
        </w:tabs>
        <w:ind w:firstLine="720"/>
        <w:rPr>
          <w:b/>
          <w:sz w:val="28"/>
          <w:szCs w:val="28"/>
        </w:rPr>
      </w:pPr>
      <w:r w:rsidRPr="00AB2EA1">
        <w:rPr>
          <w:b/>
          <w:sz w:val="28"/>
          <w:szCs w:val="28"/>
        </w:rPr>
        <w:tab/>
      </w:r>
    </w:p>
    <w:p w:rsidR="009720B7" w:rsidRPr="00AB2EA1" w:rsidRDefault="009720B7">
      <w:pPr>
        <w:keepNext/>
        <w:widowControl w:val="0"/>
        <w:tabs>
          <w:tab w:val="left" w:pos="5529"/>
        </w:tabs>
        <w:ind w:firstLine="720"/>
        <w:rPr>
          <w:b/>
          <w:sz w:val="28"/>
          <w:szCs w:val="28"/>
        </w:rPr>
      </w:pPr>
      <w:r w:rsidRPr="00AB2EA1">
        <w:rPr>
          <w:b/>
          <w:sz w:val="28"/>
          <w:szCs w:val="28"/>
        </w:rPr>
        <w:t xml:space="preserve">                                                                            УТВЕРЖДАЮ</w:t>
      </w:r>
    </w:p>
    <w:p w:rsidR="009720B7" w:rsidRPr="00AB2EA1" w:rsidRDefault="009720B7">
      <w:pPr>
        <w:keepNext/>
        <w:widowControl w:val="0"/>
        <w:tabs>
          <w:tab w:val="left" w:pos="5529"/>
        </w:tabs>
        <w:ind w:firstLine="720"/>
        <w:rPr>
          <w:b/>
          <w:sz w:val="28"/>
          <w:szCs w:val="28"/>
        </w:rPr>
      </w:pPr>
      <w:r w:rsidRPr="00AB2EA1">
        <w:rPr>
          <w:b/>
          <w:sz w:val="28"/>
          <w:szCs w:val="28"/>
        </w:rPr>
        <w:t xml:space="preserve">                                                   Зав. кафедрой______________Г.И. Пещеров</w:t>
      </w:r>
    </w:p>
    <w:p w:rsidR="009720B7" w:rsidRPr="00AB2EA1" w:rsidRDefault="009720B7">
      <w:pPr>
        <w:keepNext/>
        <w:widowControl w:val="0"/>
        <w:tabs>
          <w:tab w:val="left" w:pos="5529"/>
        </w:tabs>
        <w:ind w:firstLine="720"/>
        <w:rPr>
          <w:b/>
          <w:sz w:val="28"/>
          <w:szCs w:val="28"/>
        </w:rPr>
      </w:pPr>
      <w:r w:rsidRPr="00AB2EA1">
        <w:rPr>
          <w:b/>
          <w:sz w:val="28"/>
          <w:szCs w:val="28"/>
        </w:rPr>
        <w:t xml:space="preserve">                                                          «___»_________20__г.</w:t>
      </w:r>
    </w:p>
    <w:p w:rsidR="009720B7" w:rsidRPr="00AB2EA1" w:rsidRDefault="009720B7">
      <w:pPr>
        <w:keepNext/>
        <w:widowControl w:val="0"/>
        <w:tabs>
          <w:tab w:val="left" w:pos="6096"/>
        </w:tabs>
        <w:ind w:firstLine="720"/>
        <w:jc w:val="center"/>
        <w:rPr>
          <w:b/>
          <w:sz w:val="28"/>
          <w:szCs w:val="28"/>
        </w:rPr>
      </w:pPr>
    </w:p>
    <w:p w:rsidR="009720B7" w:rsidRPr="00AB2EA1" w:rsidRDefault="009720B7">
      <w:pPr>
        <w:keepNext/>
        <w:widowControl w:val="0"/>
        <w:tabs>
          <w:tab w:val="left" w:pos="6096"/>
        </w:tabs>
        <w:jc w:val="center"/>
        <w:rPr>
          <w:b/>
          <w:sz w:val="28"/>
          <w:szCs w:val="28"/>
        </w:rPr>
      </w:pPr>
      <w:r w:rsidRPr="00AB2EA1">
        <w:rPr>
          <w:b/>
          <w:sz w:val="28"/>
          <w:szCs w:val="28"/>
        </w:rPr>
        <w:t>ЗАДАНИЕ НА ДИПЛОМНУЮ РАБОТУ</w:t>
      </w:r>
    </w:p>
    <w:p w:rsidR="009720B7" w:rsidRDefault="009720B7">
      <w:pPr>
        <w:keepNext/>
        <w:widowControl w:val="0"/>
        <w:tabs>
          <w:tab w:val="left" w:pos="6096"/>
        </w:tabs>
        <w:ind w:firstLine="720"/>
        <w:jc w:val="center"/>
        <w:rPr>
          <w:rFonts w:ascii="Arial" w:hAnsi="Arial" w:cs="Arial"/>
          <w:b/>
        </w:rPr>
      </w:pPr>
    </w:p>
    <w:p w:rsidR="009720B7" w:rsidRDefault="009720B7">
      <w:pPr>
        <w:keepNext/>
        <w:widowControl w:val="0"/>
        <w:tabs>
          <w:tab w:val="left" w:pos="6096"/>
        </w:tabs>
        <w:rPr>
          <w:rFonts w:ascii="Arial" w:hAnsi="Arial" w:cs="Arial"/>
        </w:rPr>
      </w:pPr>
      <w:r>
        <w:rPr>
          <w:rFonts w:ascii="Arial" w:hAnsi="Arial" w:cs="Arial"/>
        </w:rPr>
        <w:t>студента(ки)_____курса,_________группы,___________________формы обучения</w:t>
      </w:r>
    </w:p>
    <w:p w:rsidR="009720B7" w:rsidRDefault="009720B7">
      <w:pPr>
        <w:keepNext/>
        <w:widowControl w:val="0"/>
        <w:tabs>
          <w:tab w:val="left" w:pos="6096"/>
        </w:tabs>
        <w:rPr>
          <w:rFonts w:ascii="Arial" w:hAnsi="Arial" w:cs="Arial"/>
        </w:rPr>
      </w:pPr>
      <w:r>
        <w:rPr>
          <w:rFonts w:ascii="Arial" w:hAnsi="Arial" w:cs="Arial"/>
        </w:rPr>
        <w:t>____________________________________________________________________</w:t>
      </w:r>
    </w:p>
    <w:p w:rsidR="009720B7" w:rsidRDefault="009720B7">
      <w:pPr>
        <w:keepNext/>
        <w:widowControl w:val="0"/>
        <w:tabs>
          <w:tab w:val="left" w:pos="6096"/>
        </w:tabs>
        <w:jc w:val="center"/>
        <w:rPr>
          <w:rFonts w:ascii="Arial" w:hAnsi="Arial" w:cs="Arial"/>
          <w:vertAlign w:val="superscript"/>
        </w:rPr>
      </w:pPr>
      <w:r>
        <w:rPr>
          <w:rFonts w:ascii="Arial" w:hAnsi="Arial" w:cs="Arial"/>
          <w:vertAlign w:val="superscript"/>
        </w:rPr>
        <w:t>(фамилия, имя, отчество)</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1"/>
        <w:gridCol w:w="142"/>
        <w:gridCol w:w="846"/>
        <w:gridCol w:w="550"/>
        <w:gridCol w:w="1538"/>
        <w:gridCol w:w="3202"/>
      </w:tblGrid>
      <w:tr w:rsidR="009720B7">
        <w:trPr>
          <w:cantSplit/>
          <w:trHeight w:val="429"/>
        </w:trPr>
        <w:tc>
          <w:tcPr>
            <w:tcW w:w="3201" w:type="dxa"/>
            <w:tcBorders>
              <w:top w:val="nil"/>
              <w:left w:val="nil"/>
              <w:bottom w:val="nil"/>
              <w:right w:val="nil"/>
            </w:tcBorders>
            <w:vAlign w:val="bottom"/>
          </w:tcPr>
          <w:p w:rsidR="009720B7" w:rsidRDefault="009720B7">
            <w:pPr>
              <w:keepNext/>
              <w:widowControl w:val="0"/>
              <w:tabs>
                <w:tab w:val="left" w:pos="6096"/>
              </w:tabs>
              <w:rPr>
                <w:rFonts w:ascii="Arial" w:hAnsi="Arial" w:cs="Arial"/>
              </w:rPr>
            </w:pPr>
            <w:r>
              <w:rPr>
                <w:rFonts w:ascii="Arial" w:hAnsi="Arial" w:cs="Arial"/>
                <w:sz w:val="22"/>
                <w:szCs w:val="22"/>
              </w:rPr>
              <w:t>Тема дипломной работы:</w:t>
            </w:r>
          </w:p>
        </w:tc>
        <w:tc>
          <w:tcPr>
            <w:tcW w:w="6278" w:type="dxa"/>
            <w:gridSpan w:val="5"/>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rPr>
            </w:pPr>
          </w:p>
        </w:tc>
      </w:tr>
      <w:tr w:rsidR="009720B7">
        <w:trPr>
          <w:trHeight w:val="382"/>
        </w:trPr>
        <w:tc>
          <w:tcPr>
            <w:tcW w:w="9479" w:type="dxa"/>
            <w:gridSpan w:val="6"/>
            <w:tcBorders>
              <w:top w:val="nil"/>
              <w:left w:val="nil"/>
              <w:bottom w:val="single" w:sz="4" w:space="0" w:color="auto"/>
              <w:right w:val="nil"/>
            </w:tcBorders>
          </w:tcPr>
          <w:p w:rsidR="009720B7" w:rsidRDefault="009720B7">
            <w:pPr>
              <w:keepNext/>
              <w:widowControl w:val="0"/>
              <w:tabs>
                <w:tab w:val="left" w:pos="6096"/>
              </w:tabs>
              <w:jc w:val="center"/>
              <w:rPr>
                <w:rFonts w:ascii="Arial" w:hAnsi="Arial" w:cs="Arial"/>
              </w:rPr>
            </w:pPr>
          </w:p>
        </w:tc>
      </w:tr>
      <w:tr w:rsidR="009720B7">
        <w:trPr>
          <w:trHeight w:val="382"/>
        </w:trPr>
        <w:tc>
          <w:tcPr>
            <w:tcW w:w="9479" w:type="dxa"/>
            <w:gridSpan w:val="6"/>
            <w:tcBorders>
              <w:top w:val="nil"/>
              <w:left w:val="nil"/>
              <w:bottom w:val="nil"/>
              <w:right w:val="nil"/>
            </w:tcBorders>
          </w:tcPr>
          <w:p w:rsidR="009720B7" w:rsidRDefault="009720B7">
            <w:pPr>
              <w:keepNext/>
              <w:widowControl w:val="0"/>
              <w:tabs>
                <w:tab w:val="left" w:pos="6096"/>
              </w:tabs>
              <w:jc w:val="center"/>
              <w:rPr>
                <w:rFonts w:ascii="Arial" w:hAnsi="Arial" w:cs="Arial"/>
              </w:rPr>
            </w:pPr>
          </w:p>
        </w:tc>
      </w:tr>
      <w:tr w:rsidR="009720B7">
        <w:trPr>
          <w:trHeight w:val="382"/>
        </w:trPr>
        <w:tc>
          <w:tcPr>
            <w:tcW w:w="9479" w:type="dxa"/>
            <w:gridSpan w:val="6"/>
            <w:tcBorders>
              <w:left w:val="nil"/>
              <w:bottom w:val="nil"/>
              <w:right w:val="nil"/>
            </w:tcBorders>
            <w:vAlign w:val="bottom"/>
          </w:tcPr>
          <w:p w:rsidR="009720B7" w:rsidRDefault="009720B7" w:rsidP="000C0261">
            <w:pPr>
              <w:keepNext/>
              <w:widowControl w:val="0"/>
              <w:tabs>
                <w:tab w:val="left" w:pos="6096"/>
              </w:tabs>
              <w:rPr>
                <w:rFonts w:ascii="Arial" w:hAnsi="Arial" w:cs="Arial"/>
              </w:rPr>
            </w:pPr>
            <w:r>
              <w:rPr>
                <w:rFonts w:ascii="Arial" w:hAnsi="Arial" w:cs="Arial"/>
              </w:rPr>
              <w:t>утверждена приказом ректора от «______»________________20</w:t>
            </w:r>
            <w:r w:rsidR="000C0261">
              <w:rPr>
                <w:rFonts w:ascii="Arial" w:hAnsi="Arial" w:cs="Arial"/>
              </w:rPr>
              <w:t>_</w:t>
            </w:r>
            <w:r>
              <w:rPr>
                <w:rFonts w:ascii="Arial" w:hAnsi="Arial" w:cs="Arial"/>
              </w:rPr>
              <w:t>_ г. №_________</w:t>
            </w:r>
          </w:p>
        </w:tc>
      </w:tr>
      <w:tr w:rsidR="009720B7">
        <w:trPr>
          <w:cantSplit/>
          <w:trHeight w:val="366"/>
        </w:trPr>
        <w:tc>
          <w:tcPr>
            <w:tcW w:w="6277" w:type="dxa"/>
            <w:gridSpan w:val="5"/>
            <w:tcBorders>
              <w:top w:val="nil"/>
              <w:left w:val="nil"/>
              <w:bottom w:val="nil"/>
              <w:right w:val="nil"/>
            </w:tcBorders>
            <w:vAlign w:val="bottom"/>
          </w:tcPr>
          <w:p w:rsidR="009720B7" w:rsidRDefault="009720B7">
            <w:pPr>
              <w:keepNext/>
              <w:widowControl w:val="0"/>
              <w:tabs>
                <w:tab w:val="left" w:pos="6096"/>
              </w:tabs>
              <w:rPr>
                <w:rFonts w:ascii="Arial" w:hAnsi="Arial" w:cs="Arial"/>
              </w:rPr>
            </w:pPr>
          </w:p>
        </w:tc>
        <w:tc>
          <w:tcPr>
            <w:tcW w:w="3202" w:type="dxa"/>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rPr>
            </w:pPr>
          </w:p>
        </w:tc>
      </w:tr>
      <w:tr w:rsidR="009720B7">
        <w:trPr>
          <w:cantSplit/>
          <w:trHeight w:val="366"/>
        </w:trPr>
        <w:tc>
          <w:tcPr>
            <w:tcW w:w="3343" w:type="dxa"/>
            <w:gridSpan w:val="2"/>
            <w:tcBorders>
              <w:top w:val="nil"/>
              <w:left w:val="nil"/>
              <w:bottom w:val="nil"/>
              <w:right w:val="nil"/>
            </w:tcBorders>
            <w:vAlign w:val="bottom"/>
          </w:tcPr>
          <w:p w:rsidR="009720B7" w:rsidRDefault="009720B7">
            <w:pPr>
              <w:keepNext/>
              <w:widowControl w:val="0"/>
              <w:tabs>
                <w:tab w:val="left" w:pos="6096"/>
              </w:tabs>
              <w:rPr>
                <w:rFonts w:ascii="Arial" w:hAnsi="Arial" w:cs="Arial"/>
              </w:rPr>
            </w:pPr>
            <w:r>
              <w:rPr>
                <w:rFonts w:ascii="Arial" w:hAnsi="Arial" w:cs="Arial"/>
              </w:rPr>
              <w:t>Исходные данные к работе:</w:t>
            </w:r>
          </w:p>
        </w:tc>
        <w:tc>
          <w:tcPr>
            <w:tcW w:w="6136" w:type="dxa"/>
            <w:gridSpan w:val="4"/>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 xml:space="preserve">Законодательные акты РФ, учебная и научная </w:t>
            </w:r>
          </w:p>
        </w:tc>
      </w:tr>
      <w:tr w:rsidR="009720B7">
        <w:trPr>
          <w:cantSplit/>
          <w:trHeight w:val="366"/>
        </w:trPr>
        <w:tc>
          <w:tcPr>
            <w:tcW w:w="9479" w:type="dxa"/>
            <w:gridSpan w:val="6"/>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литература, материалы Интернета по тематике разрабатываемой дипломной работы</w:t>
            </w:r>
          </w:p>
        </w:tc>
      </w:tr>
      <w:tr w:rsidR="009720B7">
        <w:trPr>
          <w:cantSplit/>
          <w:trHeight w:val="366"/>
        </w:trPr>
        <w:tc>
          <w:tcPr>
            <w:tcW w:w="9479" w:type="dxa"/>
            <w:gridSpan w:val="6"/>
            <w:tcBorders>
              <w:top w:val="single" w:sz="4" w:space="0" w:color="auto"/>
              <w:left w:val="nil"/>
              <w:bottom w:val="nil"/>
              <w:right w:val="nil"/>
            </w:tcBorders>
            <w:vAlign w:val="bottom"/>
          </w:tcPr>
          <w:p w:rsidR="009720B7" w:rsidRDefault="009720B7">
            <w:pPr>
              <w:keepNext/>
              <w:widowControl w:val="0"/>
              <w:tabs>
                <w:tab w:val="left" w:pos="6096"/>
              </w:tabs>
              <w:jc w:val="both"/>
              <w:rPr>
                <w:rFonts w:ascii="Arial" w:hAnsi="Arial" w:cs="Arial"/>
              </w:rPr>
            </w:pPr>
            <w:r>
              <w:rPr>
                <w:rFonts w:ascii="Arial" w:hAnsi="Arial" w:cs="Arial"/>
              </w:rPr>
              <w:t>Содержание дипломной работы (перечень подлежащих разработке вопросов):</w:t>
            </w:r>
          </w:p>
        </w:tc>
      </w:tr>
      <w:tr w:rsidR="009720B7">
        <w:trPr>
          <w:cantSplit/>
          <w:trHeight w:val="366"/>
        </w:trPr>
        <w:tc>
          <w:tcPr>
            <w:tcW w:w="9479" w:type="dxa"/>
            <w:gridSpan w:val="6"/>
            <w:tcBorders>
              <w:top w:val="nil"/>
              <w:left w:val="nil"/>
              <w:bottom w:val="single" w:sz="4" w:space="0" w:color="auto"/>
              <w:right w:val="nil"/>
            </w:tcBorders>
          </w:tcPr>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9"/>
            </w:tblGrid>
            <w:tr w:rsidR="009720B7">
              <w:trPr>
                <w:cantSplit/>
                <w:trHeight w:val="366"/>
              </w:trPr>
              <w:tc>
                <w:tcPr>
                  <w:tcW w:w="9479" w:type="dxa"/>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1. Теоретические основы исследуемой проблемы</w:t>
                  </w:r>
                </w:p>
              </w:tc>
            </w:tr>
            <w:tr w:rsidR="009720B7">
              <w:trPr>
                <w:cantSplit/>
                <w:trHeight w:val="366"/>
              </w:trPr>
              <w:tc>
                <w:tcPr>
                  <w:tcW w:w="9479" w:type="dxa"/>
                  <w:tcBorders>
                    <w:top w:val="single" w:sz="4" w:space="0" w:color="auto"/>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2. Методологические основы исследуемой проблемы</w:t>
                  </w:r>
                </w:p>
              </w:tc>
            </w:tr>
            <w:tr w:rsidR="009720B7">
              <w:trPr>
                <w:cantSplit/>
                <w:trHeight w:val="366"/>
              </w:trPr>
              <w:tc>
                <w:tcPr>
                  <w:tcW w:w="9479" w:type="dxa"/>
                  <w:tcBorders>
                    <w:top w:val="single" w:sz="4" w:space="0" w:color="auto"/>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3. Практические рекомендации по совершенствованию предмета исследования</w:t>
                  </w:r>
                </w:p>
              </w:tc>
            </w:tr>
          </w:tbl>
          <w:p w:rsidR="009720B7" w:rsidRDefault="009720B7"/>
        </w:tc>
      </w:tr>
      <w:tr w:rsidR="009720B7">
        <w:trPr>
          <w:cantSplit/>
          <w:trHeight w:val="366"/>
        </w:trPr>
        <w:tc>
          <w:tcPr>
            <w:tcW w:w="4189" w:type="dxa"/>
            <w:gridSpan w:val="3"/>
            <w:tcBorders>
              <w:top w:val="nil"/>
              <w:left w:val="nil"/>
              <w:bottom w:val="nil"/>
              <w:right w:val="nil"/>
            </w:tcBorders>
            <w:vAlign w:val="bottom"/>
          </w:tcPr>
          <w:p w:rsidR="009720B7" w:rsidRDefault="009720B7">
            <w:pPr>
              <w:keepNext/>
              <w:widowControl w:val="0"/>
              <w:tabs>
                <w:tab w:val="left" w:pos="6096"/>
              </w:tabs>
              <w:ind w:left="-14"/>
              <w:rPr>
                <w:rFonts w:ascii="Arial" w:hAnsi="Arial" w:cs="Arial"/>
                <w:sz w:val="22"/>
                <w:szCs w:val="22"/>
              </w:rPr>
            </w:pPr>
            <w:r>
              <w:rPr>
                <w:rFonts w:ascii="Arial" w:hAnsi="Arial" w:cs="Arial"/>
                <w:sz w:val="22"/>
                <w:szCs w:val="22"/>
              </w:rPr>
              <w:t>Перечень графического материала:</w:t>
            </w:r>
          </w:p>
        </w:tc>
        <w:tc>
          <w:tcPr>
            <w:tcW w:w="5290" w:type="dxa"/>
            <w:gridSpan w:val="3"/>
            <w:tcBorders>
              <w:top w:val="nil"/>
              <w:left w:val="nil"/>
              <w:bottom w:val="single" w:sz="4" w:space="0" w:color="auto"/>
              <w:right w:val="nil"/>
            </w:tcBorders>
            <w:vAlign w:val="bottom"/>
          </w:tcPr>
          <w:p w:rsidR="009720B7" w:rsidRDefault="009720B7">
            <w:pPr>
              <w:keepNext/>
              <w:widowControl w:val="0"/>
              <w:tabs>
                <w:tab w:val="left" w:pos="6096"/>
              </w:tabs>
              <w:rPr>
                <w:rFonts w:ascii="Arial" w:hAnsi="Arial" w:cs="Arial"/>
                <w:i/>
              </w:rPr>
            </w:pPr>
            <w:r>
              <w:rPr>
                <w:rFonts w:ascii="Arial" w:hAnsi="Arial" w:cs="Arial"/>
                <w:i/>
              </w:rPr>
              <w:t>в соответствии с планом разработки</w:t>
            </w:r>
          </w:p>
        </w:tc>
      </w:tr>
      <w:tr w:rsidR="009720B7">
        <w:trPr>
          <w:cantSplit/>
          <w:trHeight w:val="366"/>
        </w:trPr>
        <w:tc>
          <w:tcPr>
            <w:tcW w:w="9479" w:type="dxa"/>
            <w:gridSpan w:val="6"/>
            <w:tcBorders>
              <w:top w:val="nil"/>
              <w:left w:val="nil"/>
              <w:bottom w:val="single" w:sz="4" w:space="0" w:color="auto"/>
              <w:right w:val="nil"/>
            </w:tcBorders>
          </w:tcPr>
          <w:p w:rsidR="009720B7" w:rsidRDefault="009720B7">
            <w:pPr>
              <w:keepNext/>
              <w:widowControl w:val="0"/>
              <w:tabs>
                <w:tab w:val="left" w:pos="6096"/>
              </w:tabs>
              <w:rPr>
                <w:rFonts w:ascii="Arial" w:hAnsi="Arial" w:cs="Arial"/>
                <w:i/>
              </w:rPr>
            </w:pPr>
            <w:r>
              <w:rPr>
                <w:rFonts w:ascii="Arial" w:hAnsi="Arial" w:cs="Arial"/>
                <w:i/>
              </w:rPr>
              <w:t xml:space="preserve">дипломной работы в виде рисунков, таблиц, схем в материалах работы и </w:t>
            </w:r>
          </w:p>
        </w:tc>
      </w:tr>
      <w:tr w:rsidR="009720B7">
        <w:trPr>
          <w:cantSplit/>
          <w:trHeight w:val="366"/>
        </w:trPr>
        <w:tc>
          <w:tcPr>
            <w:tcW w:w="9479" w:type="dxa"/>
            <w:gridSpan w:val="6"/>
            <w:tcBorders>
              <w:top w:val="single" w:sz="4" w:space="0" w:color="auto"/>
              <w:left w:val="nil"/>
              <w:bottom w:val="single" w:sz="4" w:space="0" w:color="auto"/>
              <w:right w:val="nil"/>
            </w:tcBorders>
          </w:tcPr>
          <w:p w:rsidR="009720B7" w:rsidRDefault="009720B7">
            <w:pPr>
              <w:keepNext/>
              <w:widowControl w:val="0"/>
              <w:tabs>
                <w:tab w:val="left" w:pos="6096"/>
              </w:tabs>
              <w:rPr>
                <w:rFonts w:ascii="Arial" w:hAnsi="Arial" w:cs="Arial"/>
                <w:i/>
              </w:rPr>
            </w:pPr>
            <w:r>
              <w:rPr>
                <w:rFonts w:ascii="Arial" w:hAnsi="Arial" w:cs="Arial"/>
                <w:i/>
              </w:rPr>
              <w:t>приложении</w:t>
            </w:r>
          </w:p>
        </w:tc>
      </w:tr>
      <w:tr w:rsidR="009720B7">
        <w:trPr>
          <w:cantSplit/>
          <w:trHeight w:val="366"/>
        </w:trPr>
        <w:tc>
          <w:tcPr>
            <w:tcW w:w="4739" w:type="dxa"/>
            <w:gridSpan w:val="4"/>
            <w:tcBorders>
              <w:top w:val="single" w:sz="4" w:space="0" w:color="auto"/>
              <w:left w:val="nil"/>
              <w:bottom w:val="nil"/>
              <w:right w:val="nil"/>
            </w:tcBorders>
          </w:tcPr>
          <w:p w:rsidR="009720B7" w:rsidRDefault="009720B7">
            <w:pPr>
              <w:keepNext/>
              <w:widowControl w:val="0"/>
              <w:tabs>
                <w:tab w:val="left" w:pos="6096"/>
              </w:tabs>
              <w:rPr>
                <w:rFonts w:ascii="Arial" w:hAnsi="Arial" w:cs="Arial"/>
              </w:rPr>
            </w:pPr>
            <w:r>
              <w:rPr>
                <w:rFonts w:ascii="Arial" w:hAnsi="Arial" w:cs="Arial"/>
              </w:rPr>
              <w:t xml:space="preserve">Срок сдачи студентом готовой работы: </w:t>
            </w:r>
          </w:p>
        </w:tc>
        <w:tc>
          <w:tcPr>
            <w:tcW w:w="4740" w:type="dxa"/>
            <w:gridSpan w:val="2"/>
            <w:tcBorders>
              <w:top w:val="single" w:sz="4" w:space="0" w:color="auto"/>
              <w:left w:val="nil"/>
              <w:bottom w:val="single" w:sz="4" w:space="0" w:color="auto"/>
              <w:right w:val="nil"/>
            </w:tcBorders>
          </w:tcPr>
          <w:p w:rsidR="009720B7" w:rsidRDefault="009720B7">
            <w:pPr>
              <w:keepNext/>
              <w:widowControl w:val="0"/>
              <w:tabs>
                <w:tab w:val="left" w:pos="6096"/>
              </w:tabs>
              <w:rPr>
                <w:rFonts w:ascii="Arial" w:hAnsi="Arial" w:cs="Arial"/>
              </w:rPr>
            </w:pPr>
          </w:p>
        </w:tc>
      </w:tr>
      <w:tr w:rsidR="009720B7">
        <w:trPr>
          <w:cantSplit/>
          <w:trHeight w:val="366"/>
        </w:trPr>
        <w:tc>
          <w:tcPr>
            <w:tcW w:w="9479" w:type="dxa"/>
            <w:gridSpan w:val="6"/>
            <w:tcBorders>
              <w:top w:val="nil"/>
              <w:left w:val="nil"/>
              <w:bottom w:val="nil"/>
              <w:right w:val="nil"/>
            </w:tcBorders>
            <w:vAlign w:val="bottom"/>
          </w:tcPr>
          <w:p w:rsidR="009720B7" w:rsidRDefault="009720B7" w:rsidP="000C0261">
            <w:pPr>
              <w:keepNext/>
              <w:widowControl w:val="0"/>
              <w:tabs>
                <w:tab w:val="left" w:pos="6096"/>
              </w:tabs>
              <w:rPr>
                <w:rFonts w:ascii="Arial" w:hAnsi="Arial" w:cs="Arial"/>
              </w:rPr>
            </w:pPr>
            <w:r>
              <w:rPr>
                <w:rFonts w:ascii="Arial" w:hAnsi="Arial" w:cs="Arial"/>
              </w:rPr>
              <w:t>Дата выдачи задания: «____»_________________20__ г.</w:t>
            </w:r>
          </w:p>
        </w:tc>
      </w:tr>
      <w:tr w:rsidR="009720B7">
        <w:trPr>
          <w:cantSplit/>
          <w:trHeight w:val="366"/>
        </w:trPr>
        <w:tc>
          <w:tcPr>
            <w:tcW w:w="9479" w:type="dxa"/>
            <w:gridSpan w:val="6"/>
            <w:tcBorders>
              <w:top w:val="nil"/>
              <w:left w:val="nil"/>
              <w:bottom w:val="nil"/>
              <w:right w:val="nil"/>
            </w:tcBorders>
            <w:vAlign w:val="bottom"/>
          </w:tcPr>
          <w:p w:rsidR="009720B7" w:rsidRDefault="009720B7">
            <w:pPr>
              <w:keepNext/>
              <w:widowControl w:val="0"/>
              <w:tabs>
                <w:tab w:val="left" w:pos="6096"/>
              </w:tabs>
              <w:rPr>
                <w:rFonts w:ascii="Arial" w:hAnsi="Arial" w:cs="Arial"/>
              </w:rPr>
            </w:pPr>
          </w:p>
        </w:tc>
      </w:tr>
      <w:tr w:rsidR="009720B7">
        <w:trPr>
          <w:cantSplit/>
          <w:trHeight w:val="424"/>
        </w:trPr>
        <w:tc>
          <w:tcPr>
            <w:tcW w:w="9479" w:type="dxa"/>
            <w:gridSpan w:val="6"/>
            <w:tcBorders>
              <w:top w:val="nil"/>
              <w:left w:val="nil"/>
              <w:bottom w:val="nil"/>
              <w:right w:val="nil"/>
            </w:tcBorders>
          </w:tcPr>
          <w:p w:rsidR="009720B7" w:rsidRDefault="009720B7">
            <w:pPr>
              <w:keepNext/>
              <w:widowControl w:val="0"/>
              <w:tabs>
                <w:tab w:val="left" w:pos="6096"/>
                <w:tab w:val="left" w:pos="6365"/>
              </w:tabs>
              <w:jc w:val="both"/>
              <w:rPr>
                <w:rFonts w:ascii="Arial" w:hAnsi="Arial" w:cs="Arial"/>
                <w:vertAlign w:val="superscript"/>
              </w:rPr>
            </w:pPr>
            <w:r>
              <w:rPr>
                <w:rFonts w:ascii="Arial" w:hAnsi="Arial" w:cs="Arial"/>
                <w:sz w:val="32"/>
                <w:szCs w:val="32"/>
                <w:vertAlign w:val="superscript"/>
              </w:rPr>
              <w:t xml:space="preserve">Руководитель дипломной работы       </w:t>
            </w:r>
            <w:r>
              <w:rPr>
                <w:rFonts w:ascii="Arial" w:hAnsi="Arial" w:cs="Arial"/>
                <w:sz w:val="20"/>
                <w:szCs w:val="20"/>
                <w:vertAlign w:val="superscript"/>
              </w:rPr>
              <w:t xml:space="preserve"> (подпись)                                                  (ученая степень, инициалы и фамилия)</w:t>
            </w:r>
          </w:p>
        </w:tc>
      </w:tr>
      <w:tr w:rsidR="009720B7">
        <w:trPr>
          <w:cantSplit/>
          <w:trHeight w:val="366"/>
        </w:trPr>
        <w:tc>
          <w:tcPr>
            <w:tcW w:w="9479" w:type="dxa"/>
            <w:gridSpan w:val="6"/>
            <w:tcBorders>
              <w:top w:val="nil"/>
              <w:left w:val="nil"/>
              <w:bottom w:val="nil"/>
              <w:right w:val="nil"/>
            </w:tcBorders>
            <w:vAlign w:val="bottom"/>
          </w:tcPr>
          <w:p w:rsidR="009720B7" w:rsidRDefault="009720B7">
            <w:pPr>
              <w:keepNext/>
              <w:widowControl w:val="0"/>
              <w:tabs>
                <w:tab w:val="left" w:pos="6096"/>
                <w:tab w:val="left" w:pos="6365"/>
              </w:tabs>
              <w:ind w:firstLine="720"/>
              <w:rPr>
                <w:rFonts w:ascii="Arial" w:hAnsi="Arial" w:cs="Arial"/>
              </w:rPr>
            </w:pPr>
            <w:r>
              <w:rPr>
                <w:rFonts w:ascii="Arial" w:hAnsi="Arial" w:cs="Arial"/>
              </w:rPr>
              <w:t xml:space="preserve">Задание принял к исполнению: ____________           </w:t>
            </w:r>
          </w:p>
        </w:tc>
      </w:tr>
      <w:tr w:rsidR="009720B7">
        <w:trPr>
          <w:cantSplit/>
          <w:trHeight w:val="70"/>
        </w:trPr>
        <w:tc>
          <w:tcPr>
            <w:tcW w:w="9479" w:type="dxa"/>
            <w:gridSpan w:val="6"/>
            <w:tcBorders>
              <w:top w:val="nil"/>
              <w:left w:val="nil"/>
              <w:bottom w:val="nil"/>
              <w:right w:val="nil"/>
            </w:tcBorders>
            <w:vAlign w:val="bottom"/>
          </w:tcPr>
          <w:p w:rsidR="009720B7" w:rsidRDefault="009720B7">
            <w:pPr>
              <w:keepNext/>
              <w:widowControl w:val="0"/>
              <w:tabs>
                <w:tab w:val="left" w:pos="6096"/>
                <w:tab w:val="left" w:pos="6365"/>
              </w:tabs>
              <w:ind w:firstLine="720"/>
              <w:rPr>
                <w:rFonts w:ascii="Arial" w:hAnsi="Arial" w:cs="Arial"/>
                <w:vertAlign w:val="superscript"/>
              </w:rPr>
            </w:pPr>
            <w:r>
              <w:rPr>
                <w:rFonts w:ascii="Arial" w:hAnsi="Arial" w:cs="Arial"/>
                <w:vertAlign w:val="superscript"/>
              </w:rPr>
              <w:t xml:space="preserve">                                                                                         (подпись)</w:t>
            </w:r>
          </w:p>
        </w:tc>
      </w:tr>
    </w:tbl>
    <w:p w:rsidR="009720B7" w:rsidRDefault="009720B7">
      <w:pPr>
        <w:keepNext/>
        <w:widowControl w:val="0"/>
        <w:ind w:firstLine="720"/>
        <w:jc w:val="right"/>
        <w:rPr>
          <w:b/>
          <w:sz w:val="32"/>
          <w:szCs w:val="32"/>
        </w:rPr>
      </w:pPr>
    </w:p>
    <w:p w:rsidR="009720B7" w:rsidRDefault="009720B7">
      <w:pPr>
        <w:keepNext/>
        <w:ind w:firstLine="720"/>
        <w:jc w:val="right"/>
        <w:rPr>
          <w:sz w:val="28"/>
          <w:szCs w:val="28"/>
        </w:rPr>
      </w:pPr>
      <w:r>
        <w:rPr>
          <w:sz w:val="28"/>
          <w:szCs w:val="28"/>
        </w:rPr>
        <w:t>Приложение</w:t>
      </w:r>
      <w:r>
        <w:rPr>
          <w:b/>
          <w:sz w:val="28"/>
          <w:szCs w:val="28"/>
        </w:rPr>
        <w:t xml:space="preserve"> </w:t>
      </w:r>
      <w:r>
        <w:rPr>
          <w:sz w:val="28"/>
          <w:szCs w:val="28"/>
        </w:rPr>
        <w:t>5</w:t>
      </w:r>
    </w:p>
    <w:p w:rsidR="009720B7" w:rsidRDefault="009720B7">
      <w:pPr>
        <w:keepNext/>
        <w:ind w:firstLine="720"/>
        <w:jc w:val="center"/>
        <w:rPr>
          <w:b/>
          <w:sz w:val="32"/>
          <w:szCs w:val="32"/>
        </w:rPr>
      </w:pPr>
      <w:r>
        <w:rPr>
          <w:b/>
          <w:sz w:val="32"/>
          <w:szCs w:val="32"/>
        </w:rPr>
        <w:t>Календарный план</w:t>
      </w:r>
    </w:p>
    <w:p w:rsidR="009720B7" w:rsidRDefault="009720B7">
      <w:pPr>
        <w:keepNext/>
        <w:ind w:firstLine="720"/>
        <w:jc w:val="center"/>
      </w:pPr>
      <w:r>
        <w:t>(образцовый вариант для очного отделения)</w:t>
      </w:r>
    </w:p>
    <w:p w:rsidR="009720B7" w:rsidRDefault="009720B7">
      <w:pPr>
        <w:keepNext/>
        <w:ind w:firstLine="720"/>
        <w:rPr>
          <w:sz w:val="28"/>
          <w:szCs w:val="28"/>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472"/>
        <w:gridCol w:w="2075"/>
        <w:gridCol w:w="1487"/>
      </w:tblGrid>
      <w:tr w:rsidR="009720B7">
        <w:trPr>
          <w:trHeight w:val="879"/>
        </w:trPr>
        <w:tc>
          <w:tcPr>
            <w:tcW w:w="0" w:type="auto"/>
          </w:tcPr>
          <w:p w:rsidR="009720B7" w:rsidRDefault="009720B7">
            <w:pPr>
              <w:keepNext/>
              <w:jc w:val="center"/>
            </w:pPr>
            <w:r>
              <w:t>№</w:t>
            </w:r>
          </w:p>
          <w:p w:rsidR="009720B7" w:rsidRDefault="009720B7">
            <w:pPr>
              <w:keepNext/>
              <w:jc w:val="center"/>
            </w:pPr>
            <w:r>
              <w:t xml:space="preserve"> п/п</w:t>
            </w:r>
          </w:p>
        </w:tc>
        <w:tc>
          <w:tcPr>
            <w:tcW w:w="0" w:type="auto"/>
          </w:tcPr>
          <w:p w:rsidR="009720B7" w:rsidRDefault="009720B7">
            <w:pPr>
              <w:keepNext/>
              <w:jc w:val="center"/>
            </w:pPr>
            <w:r>
              <w:t>Наименование этапов</w:t>
            </w:r>
          </w:p>
          <w:p w:rsidR="009720B7" w:rsidRDefault="009720B7">
            <w:pPr>
              <w:keepNext/>
              <w:jc w:val="center"/>
            </w:pPr>
            <w:r>
              <w:t>дипломного проекта</w:t>
            </w:r>
          </w:p>
        </w:tc>
        <w:tc>
          <w:tcPr>
            <w:tcW w:w="0" w:type="auto"/>
          </w:tcPr>
          <w:p w:rsidR="009720B7" w:rsidRDefault="009720B7">
            <w:pPr>
              <w:keepNext/>
              <w:jc w:val="center"/>
            </w:pPr>
            <w:r>
              <w:t>Сроки выполнения</w:t>
            </w:r>
          </w:p>
          <w:p w:rsidR="009720B7" w:rsidRDefault="009720B7">
            <w:pPr>
              <w:keepNext/>
              <w:jc w:val="center"/>
            </w:pPr>
            <w:r>
              <w:t>этапов проекта</w:t>
            </w:r>
          </w:p>
        </w:tc>
        <w:tc>
          <w:tcPr>
            <w:tcW w:w="0" w:type="auto"/>
          </w:tcPr>
          <w:p w:rsidR="009720B7" w:rsidRDefault="009720B7">
            <w:pPr>
              <w:keepNext/>
              <w:jc w:val="center"/>
            </w:pPr>
            <w:r>
              <w:t>Примечание</w:t>
            </w:r>
          </w:p>
        </w:tc>
      </w:tr>
      <w:tr w:rsidR="009720B7">
        <w:trPr>
          <w:trHeight w:val="745"/>
        </w:trPr>
        <w:tc>
          <w:tcPr>
            <w:tcW w:w="0" w:type="auto"/>
          </w:tcPr>
          <w:p w:rsidR="009720B7" w:rsidRDefault="009720B7">
            <w:pPr>
              <w:keepNext/>
            </w:pPr>
            <w:r>
              <w:rPr>
                <w:lang w:val="en-US"/>
              </w:rPr>
              <w:t>1</w:t>
            </w:r>
            <w:r>
              <w:t>.</w:t>
            </w:r>
          </w:p>
        </w:tc>
        <w:tc>
          <w:tcPr>
            <w:tcW w:w="0" w:type="auto"/>
          </w:tcPr>
          <w:p w:rsidR="009720B7" w:rsidRDefault="009720B7">
            <w:pPr>
              <w:keepNext/>
            </w:pPr>
            <w:r>
              <w:t>Постановка задачи на дипломную работу</w:t>
            </w:r>
          </w:p>
        </w:tc>
        <w:tc>
          <w:tcPr>
            <w:tcW w:w="0" w:type="auto"/>
          </w:tcPr>
          <w:p w:rsidR="009720B7" w:rsidRDefault="00C173CF">
            <w:pPr>
              <w:keepNext/>
              <w:jc w:val="center"/>
            </w:pPr>
            <w:r>
              <w:t>05</w:t>
            </w:r>
            <w:r w:rsidR="009720B7">
              <w:t>.0</w:t>
            </w:r>
            <w:r>
              <w:t>3</w:t>
            </w:r>
            <w:r w:rsidR="009720B7">
              <w:t>.</w:t>
            </w:r>
            <w:r>
              <w:t>10</w:t>
            </w:r>
            <w:r w:rsidR="009720B7">
              <w:t xml:space="preserve"> г.</w:t>
            </w:r>
          </w:p>
          <w:p w:rsidR="009720B7" w:rsidRDefault="009720B7">
            <w:pPr>
              <w:keepNext/>
              <w:jc w:val="center"/>
            </w:pPr>
            <w:r>
              <w:t>(за 8-12 месяцев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2.</w:t>
            </w:r>
          </w:p>
        </w:tc>
        <w:tc>
          <w:tcPr>
            <w:tcW w:w="0" w:type="auto"/>
          </w:tcPr>
          <w:p w:rsidR="009720B7" w:rsidRDefault="009720B7">
            <w:pPr>
              <w:keepNext/>
            </w:pPr>
            <w:r>
              <w:t>Выбор темы и представление темы дипломной работы:</w:t>
            </w:r>
          </w:p>
          <w:p w:rsidR="009720B7" w:rsidRDefault="009720B7">
            <w:pPr>
              <w:keepNext/>
            </w:pPr>
            <w:r>
              <w:t>1.Заведующему кафедрой;</w:t>
            </w:r>
          </w:p>
          <w:p w:rsidR="009720B7" w:rsidRDefault="009720B7">
            <w:pPr>
              <w:keepNext/>
            </w:pPr>
            <w:r>
              <w:t>2.Научному руководителю.</w:t>
            </w:r>
          </w:p>
        </w:tc>
        <w:tc>
          <w:tcPr>
            <w:tcW w:w="0" w:type="auto"/>
          </w:tcPr>
          <w:p w:rsidR="009720B7" w:rsidRDefault="009720B7">
            <w:pPr>
              <w:keepNext/>
              <w:jc w:val="center"/>
            </w:pPr>
            <w:r>
              <w:t>10.09.</w:t>
            </w:r>
            <w:r w:rsidR="00C173CF">
              <w:t>10</w:t>
            </w:r>
            <w:r>
              <w:t xml:space="preserve"> г.</w:t>
            </w:r>
          </w:p>
          <w:p w:rsidR="009720B7" w:rsidRDefault="009720B7">
            <w:pPr>
              <w:keepNext/>
              <w:jc w:val="center"/>
            </w:pPr>
            <w:r>
              <w:t>(за 6-8 месяцев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3.</w:t>
            </w:r>
          </w:p>
        </w:tc>
        <w:tc>
          <w:tcPr>
            <w:tcW w:w="0" w:type="auto"/>
          </w:tcPr>
          <w:p w:rsidR="009720B7" w:rsidRDefault="009720B7">
            <w:pPr>
              <w:keepNext/>
            </w:pPr>
            <w:r>
              <w:t>Разработка календарного плана выполнения дипломной работы</w:t>
            </w:r>
          </w:p>
        </w:tc>
        <w:tc>
          <w:tcPr>
            <w:tcW w:w="0" w:type="auto"/>
          </w:tcPr>
          <w:p w:rsidR="009720B7" w:rsidRDefault="009720B7">
            <w:pPr>
              <w:keepNext/>
              <w:jc w:val="center"/>
            </w:pPr>
            <w:r>
              <w:t>20.09.</w:t>
            </w:r>
            <w:r w:rsidR="00C173CF">
              <w:t>10</w:t>
            </w:r>
            <w:r>
              <w:t xml:space="preserve"> г.</w:t>
            </w:r>
          </w:p>
          <w:p w:rsidR="009720B7" w:rsidRDefault="009720B7">
            <w:pPr>
              <w:keepNext/>
              <w:jc w:val="center"/>
            </w:pPr>
            <w:r>
              <w:t>(за 6-8 месяцев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4.</w:t>
            </w:r>
          </w:p>
        </w:tc>
        <w:tc>
          <w:tcPr>
            <w:tcW w:w="0" w:type="auto"/>
          </w:tcPr>
          <w:p w:rsidR="009720B7" w:rsidRDefault="009720B7">
            <w:pPr>
              <w:keepNext/>
            </w:pPr>
            <w:r>
              <w:t xml:space="preserve">Представление дипломной работы научному руководителю </w:t>
            </w:r>
          </w:p>
        </w:tc>
        <w:tc>
          <w:tcPr>
            <w:tcW w:w="0" w:type="auto"/>
          </w:tcPr>
          <w:p w:rsidR="009720B7" w:rsidRDefault="009720B7">
            <w:pPr>
              <w:keepNext/>
              <w:jc w:val="center"/>
            </w:pPr>
            <w:r>
              <w:t>1.03.</w:t>
            </w:r>
            <w:r w:rsidR="00C173CF">
              <w:t>11</w:t>
            </w:r>
            <w:r>
              <w:t xml:space="preserve"> г.</w:t>
            </w:r>
          </w:p>
          <w:p w:rsidR="009720B7" w:rsidRDefault="009720B7">
            <w:pPr>
              <w:keepNext/>
              <w:jc w:val="center"/>
            </w:pPr>
            <w:r>
              <w:t>(за 2-3 месяца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4.</w:t>
            </w:r>
          </w:p>
        </w:tc>
        <w:tc>
          <w:tcPr>
            <w:tcW w:w="0" w:type="auto"/>
          </w:tcPr>
          <w:p w:rsidR="009720B7" w:rsidRDefault="009720B7">
            <w:pPr>
              <w:keepNext/>
            </w:pPr>
            <w:r>
              <w:t>Получение отзыва научного руководителя</w:t>
            </w:r>
          </w:p>
        </w:tc>
        <w:tc>
          <w:tcPr>
            <w:tcW w:w="0" w:type="auto"/>
          </w:tcPr>
          <w:p w:rsidR="009720B7" w:rsidRDefault="009720B7">
            <w:pPr>
              <w:keepNext/>
              <w:jc w:val="center"/>
            </w:pPr>
            <w:r>
              <w:t>15.03.</w:t>
            </w:r>
            <w:r w:rsidR="00C173CF">
              <w:t>11</w:t>
            </w:r>
            <w:r>
              <w:t xml:space="preserve"> г.</w:t>
            </w:r>
          </w:p>
          <w:p w:rsidR="009720B7" w:rsidRDefault="009720B7">
            <w:pPr>
              <w:keepNext/>
              <w:jc w:val="center"/>
            </w:pPr>
            <w:r>
              <w:t>(за 2-3 месяца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5.</w:t>
            </w:r>
          </w:p>
        </w:tc>
        <w:tc>
          <w:tcPr>
            <w:tcW w:w="0" w:type="auto"/>
          </w:tcPr>
          <w:p w:rsidR="009720B7" w:rsidRDefault="009720B7">
            <w:pPr>
              <w:keepNext/>
            </w:pPr>
            <w:r>
              <w:t>Получение рецензии внешней организации (в другом ВУЗе или научной организации) на дипломную работу</w:t>
            </w:r>
          </w:p>
        </w:tc>
        <w:tc>
          <w:tcPr>
            <w:tcW w:w="0" w:type="auto"/>
          </w:tcPr>
          <w:p w:rsidR="009720B7" w:rsidRDefault="009720B7">
            <w:pPr>
              <w:keepNext/>
              <w:jc w:val="center"/>
            </w:pPr>
            <w:r>
              <w:t>25.03.</w:t>
            </w:r>
            <w:r w:rsidR="00C173CF">
              <w:t>11</w:t>
            </w:r>
            <w:r>
              <w:t xml:space="preserve"> г.</w:t>
            </w:r>
          </w:p>
          <w:p w:rsidR="009720B7" w:rsidRDefault="009720B7">
            <w:pPr>
              <w:keepNext/>
              <w:jc w:val="center"/>
            </w:pPr>
            <w:r>
              <w:t>(за 1,5 месяца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6.</w:t>
            </w:r>
          </w:p>
        </w:tc>
        <w:tc>
          <w:tcPr>
            <w:tcW w:w="0" w:type="auto"/>
          </w:tcPr>
          <w:p w:rsidR="009720B7" w:rsidRDefault="009720B7">
            <w:pPr>
              <w:keepNext/>
            </w:pPr>
            <w:r>
              <w:t>Разработка раздаточного материала к защите дипломной работы ( 9 экз.) или презентации</w:t>
            </w:r>
          </w:p>
        </w:tc>
        <w:tc>
          <w:tcPr>
            <w:tcW w:w="0" w:type="auto"/>
          </w:tcPr>
          <w:p w:rsidR="009720B7" w:rsidRDefault="009720B7">
            <w:pPr>
              <w:keepNext/>
              <w:jc w:val="center"/>
            </w:pPr>
            <w:r>
              <w:t>30.03.</w:t>
            </w:r>
            <w:r w:rsidR="00C173CF">
              <w:t>11</w:t>
            </w:r>
            <w:r>
              <w:t xml:space="preserve"> г.</w:t>
            </w:r>
          </w:p>
          <w:p w:rsidR="009720B7" w:rsidRDefault="009720B7">
            <w:pPr>
              <w:keepNext/>
              <w:jc w:val="center"/>
            </w:pPr>
            <w:r>
              <w:t>(за 1,5 месяца до защиты)</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7.</w:t>
            </w:r>
          </w:p>
        </w:tc>
        <w:tc>
          <w:tcPr>
            <w:tcW w:w="0" w:type="auto"/>
          </w:tcPr>
          <w:p w:rsidR="009720B7" w:rsidRDefault="009720B7">
            <w:pPr>
              <w:keepNext/>
            </w:pPr>
            <w:r>
              <w:t>Защита преддипломной практики у научного руководителя</w:t>
            </w:r>
          </w:p>
        </w:tc>
        <w:tc>
          <w:tcPr>
            <w:tcW w:w="0" w:type="auto"/>
          </w:tcPr>
          <w:p w:rsidR="009720B7" w:rsidRDefault="009720B7">
            <w:pPr>
              <w:keepNext/>
              <w:jc w:val="center"/>
            </w:pPr>
            <w:r>
              <w:t>5.05.</w:t>
            </w:r>
            <w:r w:rsidR="00C173CF">
              <w:t>11</w:t>
            </w:r>
            <w:r>
              <w:t xml:space="preserve"> г.</w:t>
            </w:r>
          </w:p>
          <w:p w:rsidR="009720B7" w:rsidRDefault="009720B7">
            <w:pPr>
              <w:keepNext/>
              <w:jc w:val="center"/>
            </w:pPr>
            <w:r>
              <w:t>(по окончании практики)</w:t>
            </w:r>
          </w:p>
        </w:tc>
        <w:tc>
          <w:tcPr>
            <w:tcW w:w="0" w:type="auto"/>
          </w:tcPr>
          <w:p w:rsidR="009720B7" w:rsidRDefault="009720B7">
            <w:pPr>
              <w:keepNext/>
              <w:rPr>
                <w:sz w:val="28"/>
                <w:szCs w:val="28"/>
              </w:rPr>
            </w:pPr>
          </w:p>
        </w:tc>
      </w:tr>
      <w:tr w:rsidR="009720B7">
        <w:trPr>
          <w:trHeight w:val="879"/>
        </w:trPr>
        <w:tc>
          <w:tcPr>
            <w:tcW w:w="0" w:type="auto"/>
          </w:tcPr>
          <w:p w:rsidR="009720B7" w:rsidRDefault="009720B7">
            <w:pPr>
              <w:keepNext/>
            </w:pPr>
            <w:r>
              <w:t>8.</w:t>
            </w:r>
          </w:p>
        </w:tc>
        <w:tc>
          <w:tcPr>
            <w:tcW w:w="0" w:type="auto"/>
          </w:tcPr>
          <w:p w:rsidR="009720B7" w:rsidRDefault="009720B7">
            <w:pPr>
              <w:keepNext/>
              <w:rPr>
                <w:b/>
              </w:rPr>
            </w:pPr>
            <w:r>
              <w:rPr>
                <w:b/>
              </w:rPr>
              <w:t>Представление:</w:t>
            </w:r>
          </w:p>
          <w:p w:rsidR="009720B7" w:rsidRDefault="009720B7">
            <w:pPr>
              <w:keepNext/>
              <w:numPr>
                <w:ilvl w:val="0"/>
                <w:numId w:val="35"/>
              </w:numPr>
              <w:tabs>
                <w:tab w:val="clear" w:pos="720"/>
                <w:tab w:val="num" w:pos="295"/>
              </w:tabs>
              <w:ind w:left="0" w:firstLine="0"/>
            </w:pPr>
            <w:r>
              <w:t>дипломной работы;</w:t>
            </w:r>
          </w:p>
          <w:p w:rsidR="009720B7" w:rsidRDefault="009720B7">
            <w:pPr>
              <w:keepNext/>
              <w:numPr>
                <w:ilvl w:val="0"/>
                <w:numId w:val="35"/>
              </w:numPr>
              <w:tabs>
                <w:tab w:val="clear" w:pos="720"/>
                <w:tab w:val="num" w:pos="295"/>
              </w:tabs>
              <w:ind w:left="0" w:firstLine="0"/>
            </w:pPr>
            <w:r>
              <w:t>презентации на защиту;</w:t>
            </w:r>
          </w:p>
          <w:p w:rsidR="009720B7" w:rsidRDefault="009720B7">
            <w:pPr>
              <w:keepNext/>
              <w:numPr>
                <w:ilvl w:val="0"/>
                <w:numId w:val="35"/>
              </w:numPr>
              <w:tabs>
                <w:tab w:val="clear" w:pos="720"/>
                <w:tab w:val="num" w:pos="295"/>
              </w:tabs>
              <w:ind w:left="0" w:firstLine="0"/>
            </w:pPr>
            <w:r>
              <w:t>отзыва научного руководителя;</w:t>
            </w:r>
          </w:p>
          <w:p w:rsidR="009720B7" w:rsidRDefault="009720B7">
            <w:pPr>
              <w:keepNext/>
              <w:numPr>
                <w:ilvl w:val="0"/>
                <w:numId w:val="35"/>
              </w:numPr>
              <w:tabs>
                <w:tab w:val="clear" w:pos="720"/>
                <w:tab w:val="num" w:pos="295"/>
              </w:tabs>
              <w:ind w:left="0" w:firstLine="0"/>
            </w:pPr>
            <w:r>
              <w:t>рецензии внешней организации;</w:t>
            </w:r>
          </w:p>
          <w:p w:rsidR="009720B7" w:rsidRDefault="009720B7">
            <w:pPr>
              <w:keepNext/>
              <w:numPr>
                <w:ilvl w:val="0"/>
                <w:numId w:val="35"/>
              </w:numPr>
              <w:tabs>
                <w:tab w:val="clear" w:pos="720"/>
                <w:tab w:val="num" w:pos="295"/>
              </w:tabs>
              <w:ind w:left="0" w:firstLine="0"/>
            </w:pPr>
            <w:r>
              <w:t>раздаточного материала</w:t>
            </w:r>
            <w:r w:rsidR="001C307B">
              <w:t>;</w:t>
            </w:r>
          </w:p>
          <w:p w:rsidR="001C307B" w:rsidRDefault="001C307B">
            <w:pPr>
              <w:keepNext/>
              <w:numPr>
                <w:ilvl w:val="0"/>
                <w:numId w:val="35"/>
              </w:numPr>
              <w:tabs>
                <w:tab w:val="clear" w:pos="720"/>
                <w:tab w:val="num" w:pos="295"/>
              </w:tabs>
              <w:ind w:left="0" w:firstLine="0"/>
            </w:pPr>
            <w:r>
              <w:t>отчета по преддипломной практике;</w:t>
            </w:r>
          </w:p>
          <w:p w:rsidR="001C307B" w:rsidRDefault="001C307B">
            <w:pPr>
              <w:keepNext/>
              <w:numPr>
                <w:ilvl w:val="0"/>
                <w:numId w:val="35"/>
              </w:numPr>
              <w:tabs>
                <w:tab w:val="clear" w:pos="720"/>
                <w:tab w:val="num" w:pos="295"/>
              </w:tabs>
              <w:ind w:left="0" w:firstLine="0"/>
            </w:pPr>
            <w:r>
              <w:t>доклада на защите диплома</w:t>
            </w:r>
          </w:p>
          <w:p w:rsidR="009720B7" w:rsidRDefault="009720B7">
            <w:pPr>
              <w:keepNext/>
              <w:rPr>
                <w:b/>
              </w:rPr>
            </w:pPr>
            <w:r>
              <w:t xml:space="preserve"> </w:t>
            </w:r>
            <w:r>
              <w:rPr>
                <w:b/>
              </w:rPr>
              <w:t>на предзащиту заведующему кафедрой</w:t>
            </w:r>
          </w:p>
        </w:tc>
        <w:tc>
          <w:tcPr>
            <w:tcW w:w="0" w:type="auto"/>
          </w:tcPr>
          <w:p w:rsidR="009720B7" w:rsidRDefault="009720B7">
            <w:pPr>
              <w:keepNext/>
              <w:jc w:val="center"/>
            </w:pPr>
            <w:r>
              <w:t>15.05.</w:t>
            </w:r>
            <w:r w:rsidR="00C173CF">
              <w:t>11</w:t>
            </w:r>
            <w:r>
              <w:t xml:space="preserve"> г.</w:t>
            </w:r>
          </w:p>
          <w:p w:rsidR="009720B7" w:rsidRDefault="009720B7">
            <w:pPr>
              <w:keepNext/>
              <w:jc w:val="center"/>
            </w:pPr>
            <w:r>
              <w:t>(за 1 месяц до защиты)</w:t>
            </w:r>
          </w:p>
        </w:tc>
        <w:tc>
          <w:tcPr>
            <w:tcW w:w="0" w:type="auto"/>
          </w:tcPr>
          <w:p w:rsidR="009720B7" w:rsidRDefault="009720B7">
            <w:pPr>
              <w:keepNext/>
              <w:rPr>
                <w:sz w:val="28"/>
                <w:szCs w:val="28"/>
              </w:rPr>
            </w:pPr>
          </w:p>
        </w:tc>
      </w:tr>
    </w:tbl>
    <w:p w:rsidR="009720B7" w:rsidRDefault="009720B7">
      <w:pPr>
        <w:keepNext/>
        <w:ind w:firstLine="720"/>
        <w:rPr>
          <w:sz w:val="28"/>
          <w:szCs w:val="28"/>
        </w:rPr>
      </w:pPr>
    </w:p>
    <w:p w:rsidR="009720B7" w:rsidRDefault="009720B7">
      <w:pPr>
        <w:keepNext/>
        <w:ind w:firstLine="720"/>
        <w:rPr>
          <w:sz w:val="28"/>
          <w:szCs w:val="28"/>
        </w:rPr>
      </w:pPr>
    </w:p>
    <w:p w:rsidR="009720B7" w:rsidRDefault="009720B7">
      <w:pPr>
        <w:keepNext/>
        <w:ind w:firstLine="720"/>
        <w:rPr>
          <w:rFonts w:ascii="Arial" w:hAnsi="Arial" w:cs="Arial"/>
        </w:rPr>
      </w:pPr>
      <w:r>
        <w:rPr>
          <w:sz w:val="28"/>
          <w:szCs w:val="28"/>
        </w:rPr>
        <w:t>Дата_________________ Студент-дипломник__________________</w:t>
      </w:r>
    </w:p>
    <w:p w:rsidR="009720B7" w:rsidRDefault="009720B7">
      <w:pPr>
        <w:keepNext/>
        <w:ind w:firstLine="720"/>
        <w:rPr>
          <w:sz w:val="28"/>
          <w:szCs w:val="28"/>
        </w:rPr>
      </w:pPr>
    </w:p>
    <w:p w:rsidR="009720B7" w:rsidRDefault="009720B7">
      <w:pPr>
        <w:keepNext/>
        <w:ind w:firstLine="720"/>
        <w:rPr>
          <w:sz w:val="28"/>
          <w:szCs w:val="28"/>
        </w:rPr>
      </w:pPr>
    </w:p>
    <w:p w:rsidR="009720B7" w:rsidRDefault="009720B7">
      <w:pPr>
        <w:keepNext/>
        <w:ind w:firstLine="720"/>
        <w:rPr>
          <w:sz w:val="28"/>
          <w:szCs w:val="28"/>
        </w:rPr>
      </w:pPr>
      <w:r>
        <w:rPr>
          <w:sz w:val="28"/>
          <w:szCs w:val="28"/>
        </w:rPr>
        <w:t>Дата_______________    Руководитель проекта_________________</w:t>
      </w:r>
    </w:p>
    <w:p w:rsidR="009720B7" w:rsidRDefault="009720B7">
      <w:pPr>
        <w:keepNext/>
        <w:widowControl w:val="0"/>
        <w:jc w:val="right"/>
        <w:rPr>
          <w:b/>
          <w:sz w:val="32"/>
          <w:szCs w:val="32"/>
        </w:rPr>
      </w:pPr>
    </w:p>
    <w:p w:rsidR="009720B7" w:rsidRDefault="009720B7">
      <w:pPr>
        <w:keepNext/>
        <w:widowControl w:val="0"/>
        <w:jc w:val="right"/>
        <w:rPr>
          <w:sz w:val="28"/>
          <w:szCs w:val="28"/>
        </w:rPr>
      </w:pPr>
    </w:p>
    <w:p w:rsidR="009720B7" w:rsidRDefault="009720B7">
      <w:pPr>
        <w:keepNext/>
        <w:widowControl w:val="0"/>
        <w:jc w:val="right"/>
        <w:rPr>
          <w:sz w:val="28"/>
          <w:szCs w:val="28"/>
        </w:rPr>
      </w:pPr>
      <w:r>
        <w:rPr>
          <w:sz w:val="28"/>
          <w:szCs w:val="28"/>
        </w:rPr>
        <w:t>Приложение 6</w:t>
      </w:r>
    </w:p>
    <w:p w:rsidR="009720B7" w:rsidRDefault="009720B7">
      <w:pPr>
        <w:keepNext/>
        <w:widowControl w:val="0"/>
        <w:jc w:val="center"/>
        <w:rPr>
          <w:b/>
          <w:sz w:val="32"/>
          <w:szCs w:val="32"/>
        </w:rPr>
      </w:pPr>
      <w:r>
        <w:rPr>
          <w:b/>
          <w:sz w:val="32"/>
          <w:szCs w:val="32"/>
        </w:rPr>
        <w:t>Календарный план</w:t>
      </w:r>
    </w:p>
    <w:p w:rsidR="009720B7" w:rsidRDefault="009720B7">
      <w:pPr>
        <w:keepNext/>
        <w:widowControl w:val="0"/>
        <w:jc w:val="center"/>
      </w:pPr>
      <w:r>
        <w:t>(образцовый вариант для заочного отделения 3,5, 4 и 5,5 года)</w:t>
      </w:r>
    </w:p>
    <w:p w:rsidR="009720B7" w:rsidRDefault="009720B7">
      <w:pPr>
        <w:keepNext/>
        <w:widowControl w:val="0"/>
        <w:rPr>
          <w:sz w:val="28"/>
          <w:szCs w:val="28"/>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630"/>
        <w:gridCol w:w="1922"/>
        <w:gridCol w:w="1487"/>
      </w:tblGrid>
      <w:tr w:rsidR="009720B7">
        <w:trPr>
          <w:trHeight w:val="879"/>
        </w:trPr>
        <w:tc>
          <w:tcPr>
            <w:tcW w:w="0" w:type="auto"/>
          </w:tcPr>
          <w:p w:rsidR="009720B7" w:rsidRDefault="009720B7">
            <w:pPr>
              <w:keepNext/>
              <w:widowControl w:val="0"/>
              <w:jc w:val="center"/>
            </w:pPr>
            <w:r>
              <w:t>№</w:t>
            </w:r>
          </w:p>
          <w:p w:rsidR="009720B7" w:rsidRDefault="009720B7">
            <w:pPr>
              <w:keepNext/>
              <w:widowControl w:val="0"/>
              <w:jc w:val="center"/>
            </w:pPr>
            <w:r>
              <w:t xml:space="preserve"> п/п</w:t>
            </w:r>
          </w:p>
        </w:tc>
        <w:tc>
          <w:tcPr>
            <w:tcW w:w="0" w:type="auto"/>
          </w:tcPr>
          <w:p w:rsidR="009720B7" w:rsidRDefault="009720B7">
            <w:pPr>
              <w:keepNext/>
              <w:widowControl w:val="0"/>
              <w:jc w:val="center"/>
            </w:pPr>
            <w:r>
              <w:t>Наименование этапов</w:t>
            </w:r>
          </w:p>
          <w:p w:rsidR="009720B7" w:rsidRDefault="009720B7">
            <w:pPr>
              <w:keepNext/>
              <w:widowControl w:val="0"/>
              <w:jc w:val="center"/>
            </w:pPr>
            <w:r>
              <w:t>дипломного проекта</w:t>
            </w:r>
          </w:p>
        </w:tc>
        <w:tc>
          <w:tcPr>
            <w:tcW w:w="0" w:type="auto"/>
          </w:tcPr>
          <w:p w:rsidR="009720B7" w:rsidRDefault="009720B7">
            <w:pPr>
              <w:keepNext/>
              <w:widowControl w:val="0"/>
              <w:jc w:val="center"/>
            </w:pPr>
            <w:r>
              <w:t>Сроки выполнения</w:t>
            </w:r>
          </w:p>
          <w:p w:rsidR="009720B7" w:rsidRDefault="009720B7">
            <w:pPr>
              <w:keepNext/>
              <w:widowControl w:val="0"/>
              <w:jc w:val="center"/>
            </w:pPr>
            <w:r>
              <w:t>этапов проекта</w:t>
            </w:r>
          </w:p>
        </w:tc>
        <w:tc>
          <w:tcPr>
            <w:tcW w:w="0" w:type="auto"/>
          </w:tcPr>
          <w:p w:rsidR="009720B7" w:rsidRDefault="009720B7">
            <w:pPr>
              <w:keepNext/>
              <w:widowControl w:val="0"/>
              <w:jc w:val="center"/>
            </w:pPr>
            <w:r>
              <w:t>Примечание</w:t>
            </w:r>
          </w:p>
        </w:tc>
      </w:tr>
      <w:tr w:rsidR="009720B7">
        <w:trPr>
          <w:trHeight w:val="745"/>
        </w:trPr>
        <w:tc>
          <w:tcPr>
            <w:tcW w:w="0" w:type="auto"/>
          </w:tcPr>
          <w:p w:rsidR="009720B7" w:rsidRDefault="009720B7">
            <w:pPr>
              <w:keepNext/>
              <w:widowControl w:val="0"/>
            </w:pPr>
            <w:r>
              <w:rPr>
                <w:lang w:val="en-US"/>
              </w:rPr>
              <w:t>1</w:t>
            </w:r>
            <w:r>
              <w:t>.</w:t>
            </w:r>
          </w:p>
        </w:tc>
        <w:tc>
          <w:tcPr>
            <w:tcW w:w="0" w:type="auto"/>
          </w:tcPr>
          <w:p w:rsidR="009720B7" w:rsidRDefault="009720B7">
            <w:pPr>
              <w:keepNext/>
              <w:widowControl w:val="0"/>
            </w:pPr>
            <w:r>
              <w:t>Постановка задачи на дипломную работу</w:t>
            </w:r>
          </w:p>
        </w:tc>
        <w:tc>
          <w:tcPr>
            <w:tcW w:w="0" w:type="auto"/>
          </w:tcPr>
          <w:p w:rsidR="009720B7" w:rsidRDefault="00C173CF">
            <w:pPr>
              <w:keepNext/>
              <w:widowControl w:val="0"/>
              <w:jc w:val="center"/>
            </w:pPr>
            <w:r>
              <w:t>10</w:t>
            </w:r>
            <w:r w:rsidR="009720B7">
              <w:t>.0</w:t>
            </w:r>
            <w:r>
              <w:t>3</w:t>
            </w:r>
            <w:r w:rsidR="009720B7">
              <w:t>.</w:t>
            </w:r>
            <w:r>
              <w:t>10</w:t>
            </w:r>
            <w:r w:rsidR="009720B7">
              <w:t xml:space="preserve"> г.</w:t>
            </w:r>
          </w:p>
          <w:p w:rsidR="009720B7" w:rsidRDefault="009720B7">
            <w:pPr>
              <w:keepNext/>
              <w:widowControl w:val="0"/>
              <w:jc w:val="center"/>
            </w:pPr>
            <w:r>
              <w:t>(за 8-10 месяцев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2.</w:t>
            </w:r>
          </w:p>
        </w:tc>
        <w:tc>
          <w:tcPr>
            <w:tcW w:w="0" w:type="auto"/>
          </w:tcPr>
          <w:p w:rsidR="009720B7" w:rsidRDefault="009720B7">
            <w:pPr>
              <w:keepNext/>
              <w:widowControl w:val="0"/>
            </w:pPr>
            <w:r>
              <w:t>Выбор темы и представление темы дипломной работы:</w:t>
            </w:r>
          </w:p>
          <w:p w:rsidR="009720B7" w:rsidRDefault="009720B7">
            <w:pPr>
              <w:keepNext/>
              <w:widowControl w:val="0"/>
            </w:pPr>
            <w:r>
              <w:t>1.Заведующему кафедрой;</w:t>
            </w:r>
          </w:p>
          <w:p w:rsidR="009720B7" w:rsidRDefault="009720B7">
            <w:pPr>
              <w:keepNext/>
              <w:widowControl w:val="0"/>
            </w:pPr>
            <w:r>
              <w:t>2.Научному руководителю.</w:t>
            </w:r>
          </w:p>
        </w:tc>
        <w:tc>
          <w:tcPr>
            <w:tcW w:w="0" w:type="auto"/>
          </w:tcPr>
          <w:p w:rsidR="009720B7" w:rsidRDefault="00C173CF">
            <w:pPr>
              <w:keepNext/>
              <w:widowControl w:val="0"/>
              <w:jc w:val="center"/>
            </w:pPr>
            <w:r>
              <w:t>01</w:t>
            </w:r>
            <w:r w:rsidR="009720B7">
              <w:t>.06.</w:t>
            </w:r>
            <w:r>
              <w:t>10</w:t>
            </w:r>
            <w:r w:rsidR="009720B7">
              <w:t xml:space="preserve"> г.</w:t>
            </w:r>
          </w:p>
          <w:p w:rsidR="009720B7" w:rsidRDefault="009720B7">
            <w:pPr>
              <w:keepNext/>
              <w:widowControl w:val="0"/>
              <w:jc w:val="center"/>
            </w:pPr>
            <w:r>
              <w:t>(за 6-8 месяцев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3.</w:t>
            </w:r>
          </w:p>
        </w:tc>
        <w:tc>
          <w:tcPr>
            <w:tcW w:w="0" w:type="auto"/>
          </w:tcPr>
          <w:p w:rsidR="009720B7" w:rsidRDefault="009720B7">
            <w:pPr>
              <w:keepNext/>
              <w:widowControl w:val="0"/>
            </w:pPr>
            <w:r>
              <w:t>Разработка календарного плана выполнения дипломной работы</w:t>
            </w:r>
          </w:p>
        </w:tc>
        <w:tc>
          <w:tcPr>
            <w:tcW w:w="0" w:type="auto"/>
          </w:tcPr>
          <w:p w:rsidR="009720B7" w:rsidRDefault="009720B7">
            <w:pPr>
              <w:keepNext/>
              <w:widowControl w:val="0"/>
              <w:jc w:val="center"/>
            </w:pPr>
            <w:r>
              <w:t>20.06.</w:t>
            </w:r>
            <w:r w:rsidR="00C173CF">
              <w:t>10</w:t>
            </w:r>
            <w:r>
              <w:t xml:space="preserve"> г.</w:t>
            </w:r>
          </w:p>
          <w:p w:rsidR="009720B7" w:rsidRDefault="009720B7">
            <w:pPr>
              <w:keepNext/>
              <w:widowControl w:val="0"/>
              <w:jc w:val="center"/>
            </w:pPr>
            <w:r>
              <w:t>(за 6-8 месяцев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4.</w:t>
            </w:r>
          </w:p>
        </w:tc>
        <w:tc>
          <w:tcPr>
            <w:tcW w:w="0" w:type="auto"/>
          </w:tcPr>
          <w:p w:rsidR="009720B7" w:rsidRDefault="009720B7">
            <w:pPr>
              <w:keepNext/>
              <w:widowControl w:val="0"/>
            </w:pPr>
            <w:r>
              <w:t xml:space="preserve">Представление дипломной работы научному руководителю </w:t>
            </w:r>
          </w:p>
        </w:tc>
        <w:tc>
          <w:tcPr>
            <w:tcW w:w="0" w:type="auto"/>
          </w:tcPr>
          <w:p w:rsidR="009720B7" w:rsidRDefault="009720B7">
            <w:pPr>
              <w:keepNext/>
              <w:widowControl w:val="0"/>
              <w:jc w:val="center"/>
            </w:pPr>
            <w:r>
              <w:t>1.11.</w:t>
            </w:r>
            <w:r w:rsidR="00C173CF">
              <w:t>10</w:t>
            </w:r>
            <w:r>
              <w:t xml:space="preserve"> г.</w:t>
            </w:r>
          </w:p>
          <w:p w:rsidR="009720B7" w:rsidRDefault="009720B7">
            <w:pPr>
              <w:keepNext/>
              <w:widowControl w:val="0"/>
              <w:jc w:val="center"/>
            </w:pPr>
            <w:r>
              <w:t>(за 2-3 месяца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4.</w:t>
            </w:r>
          </w:p>
        </w:tc>
        <w:tc>
          <w:tcPr>
            <w:tcW w:w="0" w:type="auto"/>
          </w:tcPr>
          <w:p w:rsidR="009720B7" w:rsidRDefault="009720B7">
            <w:pPr>
              <w:keepNext/>
              <w:widowControl w:val="0"/>
            </w:pPr>
            <w:r>
              <w:t>Получение отзыва научного руководителя</w:t>
            </w:r>
          </w:p>
        </w:tc>
        <w:tc>
          <w:tcPr>
            <w:tcW w:w="0" w:type="auto"/>
          </w:tcPr>
          <w:p w:rsidR="009720B7" w:rsidRDefault="009720B7">
            <w:pPr>
              <w:keepNext/>
              <w:widowControl w:val="0"/>
              <w:jc w:val="center"/>
            </w:pPr>
            <w:r>
              <w:t>15.11.</w:t>
            </w:r>
            <w:r w:rsidR="00C173CF">
              <w:t>10</w:t>
            </w:r>
            <w:r>
              <w:t xml:space="preserve"> г.</w:t>
            </w:r>
          </w:p>
          <w:p w:rsidR="009720B7" w:rsidRDefault="009720B7">
            <w:pPr>
              <w:keepNext/>
              <w:widowControl w:val="0"/>
              <w:jc w:val="center"/>
            </w:pPr>
            <w:r>
              <w:t>(за 2-3 месяца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5.</w:t>
            </w:r>
          </w:p>
        </w:tc>
        <w:tc>
          <w:tcPr>
            <w:tcW w:w="0" w:type="auto"/>
          </w:tcPr>
          <w:p w:rsidR="009720B7" w:rsidRDefault="009720B7">
            <w:pPr>
              <w:keepNext/>
              <w:widowControl w:val="0"/>
            </w:pPr>
            <w:r>
              <w:t>Получение рецензии внешней организации (в другом ВУЗе или научной организации) на дипломную работу</w:t>
            </w:r>
          </w:p>
        </w:tc>
        <w:tc>
          <w:tcPr>
            <w:tcW w:w="0" w:type="auto"/>
          </w:tcPr>
          <w:p w:rsidR="009720B7" w:rsidRDefault="009720B7">
            <w:pPr>
              <w:keepNext/>
              <w:widowControl w:val="0"/>
              <w:jc w:val="center"/>
            </w:pPr>
            <w:r>
              <w:t>25.11.</w:t>
            </w:r>
            <w:r w:rsidR="00C173CF">
              <w:t>10</w:t>
            </w:r>
            <w:r>
              <w:t xml:space="preserve"> г.</w:t>
            </w:r>
          </w:p>
          <w:p w:rsidR="009720B7" w:rsidRDefault="009720B7">
            <w:pPr>
              <w:keepNext/>
              <w:widowControl w:val="0"/>
              <w:jc w:val="center"/>
            </w:pPr>
            <w:r>
              <w:t>(за 1,5 месяца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6.</w:t>
            </w:r>
          </w:p>
        </w:tc>
        <w:tc>
          <w:tcPr>
            <w:tcW w:w="0" w:type="auto"/>
          </w:tcPr>
          <w:p w:rsidR="009720B7" w:rsidRDefault="009720B7">
            <w:pPr>
              <w:keepNext/>
              <w:widowControl w:val="0"/>
            </w:pPr>
            <w:r>
              <w:t>Разработка раздаточного материала к защите дипломной работы ( 9 экз.) или презентации</w:t>
            </w:r>
          </w:p>
        </w:tc>
        <w:tc>
          <w:tcPr>
            <w:tcW w:w="0" w:type="auto"/>
          </w:tcPr>
          <w:p w:rsidR="009720B7" w:rsidRDefault="009720B7">
            <w:pPr>
              <w:keepNext/>
              <w:widowControl w:val="0"/>
              <w:jc w:val="center"/>
            </w:pPr>
            <w:r>
              <w:t>30.11.</w:t>
            </w:r>
            <w:r w:rsidR="00C173CF">
              <w:t>10</w:t>
            </w:r>
            <w:r>
              <w:t xml:space="preserve"> г.</w:t>
            </w:r>
          </w:p>
          <w:p w:rsidR="009720B7" w:rsidRDefault="009720B7">
            <w:pPr>
              <w:keepNext/>
              <w:widowControl w:val="0"/>
              <w:jc w:val="center"/>
            </w:pPr>
            <w:r>
              <w:t>(за 1,5 месяца до защиты)</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7.</w:t>
            </w:r>
          </w:p>
        </w:tc>
        <w:tc>
          <w:tcPr>
            <w:tcW w:w="0" w:type="auto"/>
          </w:tcPr>
          <w:p w:rsidR="009720B7" w:rsidRDefault="009720B7">
            <w:pPr>
              <w:keepNext/>
              <w:widowControl w:val="0"/>
            </w:pPr>
            <w:r>
              <w:t>Защита преддипломной практики у научного руководителя</w:t>
            </w:r>
          </w:p>
        </w:tc>
        <w:tc>
          <w:tcPr>
            <w:tcW w:w="0" w:type="auto"/>
          </w:tcPr>
          <w:p w:rsidR="009720B7" w:rsidRDefault="009720B7">
            <w:pPr>
              <w:keepNext/>
              <w:widowControl w:val="0"/>
              <w:jc w:val="center"/>
            </w:pPr>
            <w:r>
              <w:t>10.01.</w:t>
            </w:r>
            <w:r w:rsidR="00C173CF">
              <w:t>11</w:t>
            </w:r>
            <w:r>
              <w:t xml:space="preserve"> г.</w:t>
            </w:r>
          </w:p>
          <w:p w:rsidR="009720B7" w:rsidRDefault="009720B7">
            <w:pPr>
              <w:keepNext/>
              <w:widowControl w:val="0"/>
              <w:jc w:val="center"/>
            </w:pPr>
            <w:r>
              <w:t>(по окончании практики)</w:t>
            </w:r>
          </w:p>
        </w:tc>
        <w:tc>
          <w:tcPr>
            <w:tcW w:w="0" w:type="auto"/>
          </w:tcPr>
          <w:p w:rsidR="009720B7" w:rsidRDefault="009720B7">
            <w:pPr>
              <w:keepNext/>
              <w:widowControl w:val="0"/>
              <w:rPr>
                <w:sz w:val="28"/>
                <w:szCs w:val="28"/>
              </w:rPr>
            </w:pPr>
          </w:p>
        </w:tc>
      </w:tr>
      <w:tr w:rsidR="009720B7">
        <w:trPr>
          <w:trHeight w:val="879"/>
        </w:trPr>
        <w:tc>
          <w:tcPr>
            <w:tcW w:w="0" w:type="auto"/>
          </w:tcPr>
          <w:p w:rsidR="009720B7" w:rsidRDefault="009720B7">
            <w:pPr>
              <w:keepNext/>
              <w:widowControl w:val="0"/>
            </w:pPr>
            <w:r>
              <w:t>8.</w:t>
            </w:r>
          </w:p>
        </w:tc>
        <w:tc>
          <w:tcPr>
            <w:tcW w:w="0" w:type="auto"/>
          </w:tcPr>
          <w:p w:rsidR="009720B7" w:rsidRDefault="009720B7">
            <w:pPr>
              <w:keepNext/>
              <w:widowControl w:val="0"/>
              <w:rPr>
                <w:b/>
              </w:rPr>
            </w:pPr>
            <w:r>
              <w:rPr>
                <w:b/>
              </w:rPr>
              <w:t>Представление:</w:t>
            </w:r>
          </w:p>
          <w:p w:rsidR="009720B7" w:rsidRDefault="009720B7" w:rsidP="00153C21">
            <w:pPr>
              <w:keepNext/>
              <w:widowControl w:val="0"/>
              <w:numPr>
                <w:ilvl w:val="0"/>
                <w:numId w:val="39"/>
              </w:numPr>
            </w:pPr>
            <w:r>
              <w:t>дипломной работы;</w:t>
            </w:r>
          </w:p>
          <w:p w:rsidR="009720B7" w:rsidRDefault="009720B7" w:rsidP="00153C21">
            <w:pPr>
              <w:keepNext/>
              <w:widowControl w:val="0"/>
              <w:numPr>
                <w:ilvl w:val="0"/>
                <w:numId w:val="39"/>
              </w:numPr>
            </w:pPr>
            <w:r>
              <w:t>презентации на защиту;</w:t>
            </w:r>
          </w:p>
          <w:p w:rsidR="009720B7" w:rsidRDefault="009720B7" w:rsidP="00153C21">
            <w:pPr>
              <w:keepNext/>
              <w:widowControl w:val="0"/>
              <w:numPr>
                <w:ilvl w:val="0"/>
                <w:numId w:val="39"/>
              </w:numPr>
            </w:pPr>
            <w:r>
              <w:t>отзыва научного руководителя;</w:t>
            </w:r>
          </w:p>
          <w:p w:rsidR="009720B7" w:rsidRDefault="009720B7" w:rsidP="00153C21">
            <w:pPr>
              <w:keepNext/>
              <w:widowControl w:val="0"/>
              <w:numPr>
                <w:ilvl w:val="0"/>
                <w:numId w:val="39"/>
              </w:numPr>
            </w:pPr>
            <w:r>
              <w:t>рецензии внешней организации;</w:t>
            </w:r>
          </w:p>
          <w:p w:rsidR="009720B7" w:rsidRDefault="009720B7" w:rsidP="00153C21">
            <w:pPr>
              <w:keepNext/>
              <w:widowControl w:val="0"/>
              <w:numPr>
                <w:ilvl w:val="0"/>
                <w:numId w:val="39"/>
              </w:numPr>
            </w:pPr>
            <w:r>
              <w:t>раздаточного материала</w:t>
            </w:r>
          </w:p>
          <w:p w:rsidR="00153C21" w:rsidRDefault="00153C21" w:rsidP="00153C21">
            <w:pPr>
              <w:keepNext/>
              <w:widowControl w:val="0"/>
              <w:numPr>
                <w:ilvl w:val="0"/>
                <w:numId w:val="39"/>
              </w:numPr>
            </w:pPr>
            <w:r>
              <w:t>отчета по преддипломной практике</w:t>
            </w:r>
          </w:p>
          <w:p w:rsidR="00BB0202" w:rsidRDefault="00BB0202" w:rsidP="00153C21">
            <w:pPr>
              <w:keepNext/>
              <w:widowControl w:val="0"/>
              <w:numPr>
                <w:ilvl w:val="0"/>
                <w:numId w:val="39"/>
              </w:numPr>
            </w:pPr>
            <w:r>
              <w:t>доклада на защите диплома</w:t>
            </w:r>
          </w:p>
          <w:p w:rsidR="009720B7" w:rsidRDefault="009720B7">
            <w:pPr>
              <w:keepNext/>
              <w:widowControl w:val="0"/>
              <w:rPr>
                <w:b/>
              </w:rPr>
            </w:pPr>
            <w:r>
              <w:t xml:space="preserve"> </w:t>
            </w:r>
            <w:r>
              <w:rPr>
                <w:b/>
              </w:rPr>
              <w:t>на предзащиту заведующему кафедрой</w:t>
            </w:r>
          </w:p>
        </w:tc>
        <w:tc>
          <w:tcPr>
            <w:tcW w:w="0" w:type="auto"/>
          </w:tcPr>
          <w:p w:rsidR="009720B7" w:rsidRDefault="009720B7">
            <w:pPr>
              <w:keepNext/>
              <w:widowControl w:val="0"/>
              <w:jc w:val="center"/>
              <w:rPr>
                <w:lang w:val="en-US"/>
              </w:rPr>
            </w:pPr>
            <w:r>
              <w:t>15.01.</w:t>
            </w:r>
            <w:r w:rsidR="00C173CF">
              <w:t>11</w:t>
            </w:r>
            <w:r>
              <w:t xml:space="preserve"> г.</w:t>
            </w:r>
          </w:p>
          <w:p w:rsidR="009720B7" w:rsidRDefault="009720B7">
            <w:pPr>
              <w:keepNext/>
              <w:widowControl w:val="0"/>
              <w:jc w:val="center"/>
            </w:pPr>
            <w:r>
              <w:rPr>
                <w:lang w:val="en-US"/>
              </w:rPr>
              <w:t>(</w:t>
            </w:r>
            <w:r>
              <w:t>за 1 месяц до защиты)</w:t>
            </w:r>
          </w:p>
        </w:tc>
        <w:tc>
          <w:tcPr>
            <w:tcW w:w="0" w:type="auto"/>
          </w:tcPr>
          <w:p w:rsidR="009720B7" w:rsidRDefault="009720B7">
            <w:pPr>
              <w:keepNext/>
              <w:widowControl w:val="0"/>
              <w:rPr>
                <w:sz w:val="28"/>
                <w:szCs w:val="28"/>
              </w:rPr>
            </w:pPr>
          </w:p>
        </w:tc>
      </w:tr>
    </w:tbl>
    <w:p w:rsidR="009720B7" w:rsidRDefault="009720B7">
      <w:pPr>
        <w:keepNext/>
        <w:widowControl w:val="0"/>
        <w:rPr>
          <w:sz w:val="28"/>
          <w:szCs w:val="28"/>
        </w:rPr>
      </w:pPr>
    </w:p>
    <w:p w:rsidR="009720B7" w:rsidRDefault="009720B7">
      <w:pPr>
        <w:keepNext/>
        <w:widowControl w:val="0"/>
        <w:rPr>
          <w:rFonts w:ascii="Arial" w:hAnsi="Arial" w:cs="Arial"/>
        </w:rPr>
      </w:pPr>
      <w:r>
        <w:rPr>
          <w:sz w:val="28"/>
          <w:szCs w:val="28"/>
        </w:rPr>
        <w:t>Дата_________________ Студент-дипломник__________________</w:t>
      </w:r>
    </w:p>
    <w:p w:rsidR="009720B7" w:rsidRDefault="009720B7">
      <w:pPr>
        <w:keepNext/>
        <w:widowControl w:val="0"/>
        <w:rPr>
          <w:sz w:val="28"/>
          <w:szCs w:val="28"/>
        </w:rPr>
      </w:pPr>
    </w:p>
    <w:p w:rsidR="009720B7" w:rsidRDefault="009720B7">
      <w:pPr>
        <w:keepNext/>
        <w:widowControl w:val="0"/>
        <w:rPr>
          <w:sz w:val="28"/>
          <w:szCs w:val="28"/>
        </w:rPr>
      </w:pPr>
      <w:r>
        <w:rPr>
          <w:sz w:val="28"/>
          <w:szCs w:val="28"/>
        </w:rPr>
        <w:t>Дата_______________    Руководитель проекта_________________</w:t>
      </w:r>
    </w:p>
    <w:p w:rsidR="009720B7" w:rsidRDefault="009720B7">
      <w:pPr>
        <w:keepNext/>
        <w:widowControl w:val="0"/>
        <w:jc w:val="center"/>
        <w:rPr>
          <w:sz w:val="28"/>
          <w:szCs w:val="28"/>
        </w:rPr>
      </w:pPr>
    </w:p>
    <w:p w:rsidR="009720B7" w:rsidRDefault="009720B7">
      <w:pPr>
        <w:keepNext/>
        <w:widowControl w:val="0"/>
        <w:ind w:firstLine="720"/>
        <w:jc w:val="right"/>
        <w:rPr>
          <w:sz w:val="28"/>
          <w:szCs w:val="28"/>
        </w:rPr>
      </w:pPr>
      <w:r>
        <w:rPr>
          <w:sz w:val="28"/>
          <w:szCs w:val="28"/>
        </w:rPr>
        <w:t>Приложение</w:t>
      </w:r>
      <w:r>
        <w:rPr>
          <w:b/>
          <w:sz w:val="28"/>
          <w:szCs w:val="28"/>
        </w:rPr>
        <w:t xml:space="preserve"> </w:t>
      </w:r>
      <w:r>
        <w:rPr>
          <w:sz w:val="28"/>
          <w:szCs w:val="28"/>
        </w:rPr>
        <w:t>7</w:t>
      </w:r>
    </w:p>
    <w:p w:rsidR="0014718E" w:rsidRDefault="0014718E" w:rsidP="0014718E">
      <w:pPr>
        <w:pStyle w:val="1"/>
        <w:pageBreakBefore w:val="0"/>
        <w:widowControl w:val="0"/>
        <w:spacing w:before="0" w:after="0"/>
        <w:ind w:firstLine="720"/>
        <w:jc w:val="center"/>
        <w:rPr>
          <w:rFonts w:ascii="Times New Roman" w:hAnsi="Times New Roman" w:cs="Times New Roman"/>
          <w:sz w:val="28"/>
          <w:szCs w:val="28"/>
        </w:rPr>
      </w:pPr>
      <w:r>
        <w:rPr>
          <w:rFonts w:ascii="Times New Roman" w:hAnsi="Times New Roman" w:cs="Times New Roman"/>
          <w:sz w:val="28"/>
          <w:szCs w:val="28"/>
        </w:rPr>
        <w:t xml:space="preserve">РЕФЕРАТ </w:t>
      </w:r>
      <w:r>
        <w:rPr>
          <w:rFonts w:ascii="Times New Roman" w:hAnsi="Times New Roman" w:cs="Times New Roman"/>
          <w:b w:val="0"/>
          <w:i/>
          <w:sz w:val="28"/>
          <w:szCs w:val="28"/>
        </w:rPr>
        <w:t>(ОБРАЗЕЦ)</w:t>
      </w:r>
    </w:p>
    <w:p w:rsidR="0014718E" w:rsidRDefault="0014718E" w:rsidP="0014718E">
      <w:pPr>
        <w:keepNext/>
        <w:widowControl w:val="0"/>
        <w:ind w:firstLine="720"/>
      </w:pPr>
    </w:p>
    <w:p w:rsidR="0014718E" w:rsidRDefault="0014718E" w:rsidP="0014718E">
      <w:pPr>
        <w:keepNext/>
        <w:widowControl w:val="0"/>
        <w:ind w:firstLine="720"/>
        <w:jc w:val="both"/>
        <w:rPr>
          <w:sz w:val="28"/>
          <w:szCs w:val="28"/>
        </w:rPr>
      </w:pPr>
      <w:r>
        <w:rPr>
          <w:sz w:val="28"/>
          <w:szCs w:val="28"/>
        </w:rPr>
        <w:t xml:space="preserve">Дипломная работа на тему: «Методологические и методические основы использования политических технологий в избирательных кампаниях» содержит 108 страниц, в.т.ч. 2 рисунка, 1 график и 5 диаграмм. При написании данной дипломной работы было использовано 115 источников. </w:t>
      </w:r>
    </w:p>
    <w:p w:rsidR="0014718E" w:rsidRDefault="0014718E" w:rsidP="0014718E">
      <w:pPr>
        <w:keepNext/>
        <w:widowControl w:val="0"/>
        <w:ind w:firstLine="720"/>
        <w:jc w:val="both"/>
        <w:rPr>
          <w:sz w:val="28"/>
          <w:szCs w:val="28"/>
        </w:rPr>
      </w:pPr>
      <w:r>
        <w:rPr>
          <w:sz w:val="28"/>
          <w:szCs w:val="28"/>
        </w:rPr>
        <w:t>Перечень ключевых слов, характеризующих содержание указанной  дипломной работы: избирательная  кампания, политический процесс, политические технологии, выборные технологии, избирательные технологии, выборы, избирательный процесс, избирательная кампания, политический товар, политическая реклама, противоправные технологии.</w:t>
      </w:r>
    </w:p>
    <w:p w:rsidR="0014718E" w:rsidRDefault="0014718E" w:rsidP="0014718E">
      <w:pPr>
        <w:keepNext/>
        <w:widowControl w:val="0"/>
        <w:ind w:firstLine="720"/>
        <w:jc w:val="both"/>
        <w:rPr>
          <w:sz w:val="28"/>
          <w:szCs w:val="28"/>
        </w:rPr>
      </w:pPr>
      <w:r>
        <w:rPr>
          <w:i/>
          <w:sz w:val="28"/>
          <w:szCs w:val="28"/>
        </w:rPr>
        <w:t xml:space="preserve">Актуальность </w:t>
      </w:r>
      <w:r>
        <w:rPr>
          <w:sz w:val="28"/>
          <w:szCs w:val="28"/>
        </w:rPr>
        <w:t>работы обусловлена:</w:t>
      </w:r>
    </w:p>
    <w:p w:rsidR="0014718E" w:rsidRDefault="0014718E" w:rsidP="0014718E">
      <w:pPr>
        <w:keepNext/>
        <w:widowControl w:val="0"/>
        <w:ind w:firstLine="720"/>
        <w:jc w:val="both"/>
        <w:rPr>
          <w:sz w:val="28"/>
          <w:szCs w:val="28"/>
        </w:rPr>
      </w:pPr>
      <w:r>
        <w:rPr>
          <w:sz w:val="28"/>
          <w:szCs w:val="28"/>
        </w:rPr>
        <w:t>политическими процессами происходящими в настоящее время в России, обусловленными социально-политическими изменениями в стране;</w:t>
      </w:r>
    </w:p>
    <w:p w:rsidR="0014718E" w:rsidRDefault="0014718E" w:rsidP="0014718E">
      <w:pPr>
        <w:keepNext/>
        <w:widowControl w:val="0"/>
        <w:ind w:firstLine="720"/>
        <w:jc w:val="both"/>
        <w:rPr>
          <w:sz w:val="28"/>
          <w:szCs w:val="28"/>
        </w:rPr>
      </w:pPr>
      <w:r>
        <w:rPr>
          <w:sz w:val="28"/>
          <w:szCs w:val="28"/>
        </w:rPr>
        <w:t>социально-экономическими преобразованиями в следствие перехода на рыночные типы отношений в экономике;</w:t>
      </w:r>
    </w:p>
    <w:p w:rsidR="0014718E" w:rsidRDefault="0014718E" w:rsidP="0014718E">
      <w:pPr>
        <w:keepNext/>
        <w:widowControl w:val="0"/>
        <w:ind w:firstLine="720"/>
        <w:jc w:val="both"/>
        <w:rPr>
          <w:sz w:val="28"/>
          <w:szCs w:val="28"/>
        </w:rPr>
      </w:pPr>
      <w:r>
        <w:rPr>
          <w:sz w:val="28"/>
          <w:szCs w:val="28"/>
        </w:rPr>
        <w:t>идеологическим вакуумом, возникшим в постсоветском пространстве.</w:t>
      </w:r>
    </w:p>
    <w:p w:rsidR="0014718E" w:rsidRDefault="0014718E" w:rsidP="0014718E">
      <w:pPr>
        <w:keepNext/>
        <w:widowControl w:val="0"/>
        <w:ind w:firstLine="720"/>
        <w:jc w:val="both"/>
        <w:rPr>
          <w:sz w:val="28"/>
        </w:rPr>
      </w:pPr>
      <w:r>
        <w:rPr>
          <w:i/>
          <w:sz w:val="28"/>
        </w:rPr>
        <w:t xml:space="preserve">Объектом </w:t>
      </w:r>
      <w:r>
        <w:rPr>
          <w:sz w:val="28"/>
        </w:rPr>
        <w:t>данного исследования являются избирательные кампании как особый вид политической деятельности.</w:t>
      </w:r>
    </w:p>
    <w:p w:rsidR="0014718E" w:rsidRDefault="0014718E" w:rsidP="0014718E">
      <w:pPr>
        <w:keepNext/>
        <w:widowControl w:val="0"/>
        <w:ind w:firstLine="720"/>
        <w:jc w:val="both"/>
        <w:rPr>
          <w:iCs/>
          <w:sz w:val="28"/>
        </w:rPr>
      </w:pPr>
      <w:r>
        <w:rPr>
          <w:i/>
          <w:iCs/>
          <w:sz w:val="28"/>
        </w:rPr>
        <w:t xml:space="preserve">Предметом </w:t>
      </w:r>
      <w:r>
        <w:rPr>
          <w:iCs/>
          <w:sz w:val="28"/>
        </w:rPr>
        <w:t>дипломной работы</w:t>
      </w:r>
      <w:r>
        <w:rPr>
          <w:i/>
          <w:iCs/>
          <w:sz w:val="28"/>
        </w:rPr>
        <w:t xml:space="preserve"> </w:t>
      </w:r>
      <w:r>
        <w:rPr>
          <w:iCs/>
          <w:sz w:val="28"/>
        </w:rPr>
        <w:t>являются методологические и методические основы и закономерности  применения политических технологий в избирательных кампаниях.</w:t>
      </w:r>
    </w:p>
    <w:p w:rsidR="0014718E" w:rsidRDefault="0014718E" w:rsidP="0014718E">
      <w:pPr>
        <w:keepNext/>
        <w:widowControl w:val="0"/>
        <w:ind w:firstLine="720"/>
        <w:jc w:val="both"/>
        <w:rPr>
          <w:iCs/>
          <w:sz w:val="28"/>
        </w:rPr>
      </w:pPr>
      <w:r>
        <w:rPr>
          <w:i/>
          <w:iCs/>
          <w:sz w:val="28"/>
        </w:rPr>
        <w:t>Рамки исследования</w:t>
      </w:r>
      <w:r>
        <w:rPr>
          <w:iCs/>
          <w:sz w:val="28"/>
        </w:rPr>
        <w:t xml:space="preserve"> ограничиваются исследованием методологических основ и практики организации избирательных кампаний в масштабе РФ на период до 201</w:t>
      </w:r>
      <w:r w:rsidR="000C0261">
        <w:rPr>
          <w:iCs/>
          <w:sz w:val="28"/>
        </w:rPr>
        <w:t>2</w:t>
      </w:r>
      <w:r>
        <w:rPr>
          <w:iCs/>
          <w:sz w:val="28"/>
        </w:rPr>
        <w:t xml:space="preserve"> года.</w:t>
      </w:r>
    </w:p>
    <w:p w:rsidR="0014718E" w:rsidRDefault="0014718E" w:rsidP="0014718E">
      <w:pPr>
        <w:keepNext/>
        <w:widowControl w:val="0"/>
        <w:ind w:firstLine="720"/>
        <w:jc w:val="both"/>
        <w:rPr>
          <w:i/>
          <w:iCs/>
          <w:sz w:val="28"/>
        </w:rPr>
      </w:pPr>
      <w:r>
        <w:rPr>
          <w:i/>
          <w:iCs/>
          <w:sz w:val="28"/>
        </w:rPr>
        <w:t>Методологической основой исследования являются:</w:t>
      </w:r>
    </w:p>
    <w:p w:rsidR="0014718E" w:rsidRDefault="0014718E" w:rsidP="0014718E">
      <w:pPr>
        <w:keepNext/>
        <w:widowControl w:val="0"/>
        <w:ind w:firstLine="720"/>
        <w:jc w:val="both"/>
        <w:rPr>
          <w:iCs/>
          <w:sz w:val="28"/>
        </w:rPr>
      </w:pPr>
      <w:r>
        <w:rPr>
          <w:iCs/>
          <w:sz w:val="28"/>
        </w:rPr>
        <w:t>Научные труды отечественных и зарубежных авторов (Петров И.И., Сидоров С.П.) и законодательные акты РФ (Конституция РФ, закон о выборах).</w:t>
      </w:r>
    </w:p>
    <w:p w:rsidR="0014718E" w:rsidRDefault="0014718E" w:rsidP="0014718E">
      <w:pPr>
        <w:pStyle w:val="11"/>
        <w:keepNext/>
        <w:ind w:firstLine="720"/>
        <w:jc w:val="both"/>
        <w:rPr>
          <w:rFonts w:ascii="Times New Roman" w:hAnsi="Times New Roman"/>
          <w:sz w:val="28"/>
        </w:rPr>
      </w:pPr>
      <w:r>
        <w:rPr>
          <w:rFonts w:ascii="Times New Roman" w:hAnsi="Times New Roman"/>
          <w:i/>
          <w:sz w:val="28"/>
        </w:rPr>
        <w:t>Основная цель</w:t>
      </w:r>
      <w:r>
        <w:rPr>
          <w:rFonts w:ascii="Times New Roman" w:hAnsi="Times New Roman"/>
          <w:b/>
          <w:i/>
          <w:sz w:val="28"/>
        </w:rPr>
        <w:t xml:space="preserve"> </w:t>
      </w:r>
      <w:r>
        <w:rPr>
          <w:rFonts w:ascii="Times New Roman" w:hAnsi="Times New Roman"/>
          <w:bCs/>
          <w:iCs/>
          <w:sz w:val="28"/>
        </w:rPr>
        <w:t>дипломной работы</w:t>
      </w:r>
      <w:r>
        <w:rPr>
          <w:rFonts w:ascii="Times New Roman" w:hAnsi="Times New Roman"/>
          <w:sz w:val="28"/>
        </w:rPr>
        <w:t xml:space="preserve"> состоит в </w:t>
      </w:r>
      <w:r w:rsidR="00137CF4">
        <w:rPr>
          <w:rFonts w:ascii="Times New Roman" w:hAnsi="Times New Roman"/>
          <w:sz w:val="28"/>
        </w:rPr>
        <w:t>исследовании</w:t>
      </w:r>
      <w:r>
        <w:rPr>
          <w:rFonts w:ascii="Times New Roman" w:hAnsi="Times New Roman"/>
          <w:sz w:val="28"/>
        </w:rPr>
        <w:t xml:space="preserve"> методологических основ, а также системно связанных с ними методов  применения политических технологий в избирательной кампании</w:t>
      </w:r>
      <w:r w:rsidR="00137CF4">
        <w:rPr>
          <w:rFonts w:ascii="Times New Roman" w:hAnsi="Times New Roman"/>
          <w:sz w:val="28"/>
        </w:rPr>
        <w:t xml:space="preserve"> и выработке практических рекомендаций по их совершенствованию</w:t>
      </w:r>
      <w:r>
        <w:rPr>
          <w:rFonts w:ascii="Times New Roman" w:hAnsi="Times New Roman"/>
          <w:sz w:val="28"/>
        </w:rPr>
        <w:t>.</w:t>
      </w:r>
    </w:p>
    <w:p w:rsidR="0014718E" w:rsidRDefault="0014718E" w:rsidP="0014718E">
      <w:pPr>
        <w:pStyle w:val="11"/>
        <w:keepNext/>
        <w:ind w:firstLine="720"/>
        <w:jc w:val="both"/>
        <w:rPr>
          <w:rFonts w:ascii="Times New Roman" w:hAnsi="Times New Roman"/>
          <w:i/>
          <w:sz w:val="28"/>
        </w:rPr>
      </w:pPr>
      <w:r>
        <w:rPr>
          <w:rFonts w:ascii="Times New Roman" w:hAnsi="Times New Roman"/>
          <w:i/>
          <w:sz w:val="28"/>
        </w:rPr>
        <w:t>Основные задачи дипломной работы:</w:t>
      </w:r>
    </w:p>
    <w:p w:rsidR="0014718E" w:rsidRDefault="0014718E" w:rsidP="0014718E">
      <w:pPr>
        <w:pStyle w:val="11"/>
        <w:keepNext/>
        <w:ind w:firstLine="720"/>
        <w:jc w:val="both"/>
        <w:rPr>
          <w:rFonts w:ascii="Times New Roman" w:hAnsi="Times New Roman"/>
          <w:sz w:val="28"/>
        </w:rPr>
      </w:pPr>
      <w:r>
        <w:rPr>
          <w:rFonts w:ascii="Times New Roman" w:hAnsi="Times New Roman"/>
          <w:sz w:val="28"/>
        </w:rPr>
        <w:t>1.Анализ факторов, влияющих на процесс избирательных кампаний;</w:t>
      </w:r>
    </w:p>
    <w:p w:rsidR="0014718E" w:rsidRDefault="0014718E" w:rsidP="0014718E">
      <w:pPr>
        <w:pStyle w:val="11"/>
        <w:keepNext/>
        <w:ind w:firstLine="720"/>
        <w:jc w:val="both"/>
        <w:rPr>
          <w:rFonts w:ascii="Times New Roman" w:hAnsi="Times New Roman"/>
          <w:sz w:val="28"/>
        </w:rPr>
      </w:pPr>
      <w:r>
        <w:rPr>
          <w:rFonts w:ascii="Times New Roman" w:hAnsi="Times New Roman"/>
          <w:sz w:val="28"/>
        </w:rPr>
        <w:t>2.Методологические основы использования политических технологий;</w:t>
      </w:r>
    </w:p>
    <w:p w:rsidR="0014718E" w:rsidRDefault="0014718E" w:rsidP="0014718E">
      <w:pPr>
        <w:pStyle w:val="11"/>
        <w:keepNext/>
        <w:ind w:firstLine="720"/>
        <w:jc w:val="both"/>
        <w:rPr>
          <w:rFonts w:ascii="Times New Roman" w:hAnsi="Times New Roman"/>
          <w:sz w:val="28"/>
        </w:rPr>
      </w:pPr>
      <w:r>
        <w:rPr>
          <w:rFonts w:ascii="Times New Roman" w:hAnsi="Times New Roman"/>
          <w:sz w:val="28"/>
        </w:rPr>
        <w:t>3.Практические рекомендации по организации избирательных кампаний в условиях переходного периода.</w:t>
      </w:r>
    </w:p>
    <w:p w:rsidR="0014718E" w:rsidRDefault="0014718E" w:rsidP="0014718E">
      <w:pPr>
        <w:pStyle w:val="11"/>
        <w:keepNext/>
        <w:ind w:firstLine="720"/>
        <w:jc w:val="both"/>
        <w:rPr>
          <w:rFonts w:ascii="Times New Roman" w:hAnsi="Times New Roman"/>
          <w:sz w:val="28"/>
        </w:rPr>
      </w:pPr>
      <w:r>
        <w:rPr>
          <w:rFonts w:ascii="Times New Roman" w:hAnsi="Times New Roman"/>
          <w:i/>
          <w:sz w:val="28"/>
        </w:rPr>
        <w:t>В первой главе</w:t>
      </w:r>
      <w:r>
        <w:rPr>
          <w:rFonts w:ascii="Times New Roman" w:hAnsi="Times New Roman"/>
          <w:sz w:val="28"/>
        </w:rPr>
        <w:t xml:space="preserve">  исследования рассмотрена теоретическая основа политических  технологий: сущность и характеристики, социально-политическая природа, а также их типологизация по различным признакам.</w:t>
      </w:r>
    </w:p>
    <w:p w:rsidR="0014718E" w:rsidRDefault="0014718E" w:rsidP="0014718E">
      <w:pPr>
        <w:pStyle w:val="11"/>
        <w:keepNext/>
        <w:ind w:firstLine="720"/>
        <w:jc w:val="both"/>
        <w:rPr>
          <w:rFonts w:ascii="Times New Roman" w:hAnsi="Times New Roman"/>
          <w:sz w:val="28"/>
        </w:rPr>
      </w:pPr>
      <w:r>
        <w:rPr>
          <w:rFonts w:ascii="Times New Roman" w:hAnsi="Times New Roman"/>
          <w:i/>
          <w:sz w:val="28"/>
        </w:rPr>
        <w:t>Во второй главе</w:t>
      </w:r>
      <w:r>
        <w:rPr>
          <w:rFonts w:ascii="Times New Roman" w:hAnsi="Times New Roman"/>
          <w:sz w:val="28"/>
        </w:rPr>
        <w:t xml:space="preserve"> исследуются методические и методологические основы политических технологий в избирательных компаниях, их маркетинговые и социально-психологические основы. </w:t>
      </w:r>
    </w:p>
    <w:p w:rsidR="0014718E" w:rsidRDefault="0014718E" w:rsidP="0014718E">
      <w:pPr>
        <w:pStyle w:val="11"/>
        <w:keepNext/>
        <w:ind w:firstLine="720"/>
        <w:jc w:val="both"/>
        <w:rPr>
          <w:rFonts w:ascii="Times New Roman" w:hAnsi="Times New Roman"/>
          <w:sz w:val="28"/>
        </w:rPr>
      </w:pPr>
      <w:r>
        <w:rPr>
          <w:rFonts w:ascii="Times New Roman" w:hAnsi="Times New Roman"/>
          <w:i/>
          <w:sz w:val="28"/>
        </w:rPr>
        <w:t>Третья глава</w:t>
      </w:r>
      <w:r>
        <w:rPr>
          <w:rFonts w:ascii="Times New Roman" w:hAnsi="Times New Roman"/>
          <w:sz w:val="28"/>
        </w:rPr>
        <w:t xml:space="preserve"> дипломного проекта посвящена правовым основам проведения избирательной кампании, этическим нормам и принципам, а также разработке практических рекомендаций по организации избирательных кампаний в современных условиях.</w:t>
      </w:r>
    </w:p>
    <w:p w:rsidR="0014718E" w:rsidRDefault="0014718E" w:rsidP="0014718E">
      <w:pPr>
        <w:pStyle w:val="11"/>
        <w:keepNext/>
        <w:ind w:firstLine="720"/>
        <w:jc w:val="both"/>
        <w:rPr>
          <w:rFonts w:ascii="Times New Roman" w:hAnsi="Times New Roman"/>
          <w:i/>
          <w:sz w:val="28"/>
        </w:rPr>
      </w:pPr>
      <w:r>
        <w:rPr>
          <w:rFonts w:ascii="Times New Roman" w:hAnsi="Times New Roman"/>
          <w:i/>
          <w:sz w:val="28"/>
        </w:rPr>
        <w:t>При выполнении работы использовались:</w:t>
      </w:r>
    </w:p>
    <w:p w:rsidR="0014718E" w:rsidRDefault="0014718E" w:rsidP="0014718E">
      <w:pPr>
        <w:pStyle w:val="11"/>
        <w:keepNext/>
        <w:ind w:firstLine="720"/>
        <w:jc w:val="both"/>
        <w:rPr>
          <w:rFonts w:ascii="Times New Roman" w:hAnsi="Times New Roman"/>
          <w:sz w:val="28"/>
        </w:rPr>
      </w:pPr>
      <w:r>
        <w:rPr>
          <w:rFonts w:ascii="Times New Roman" w:hAnsi="Times New Roman"/>
          <w:sz w:val="28"/>
        </w:rPr>
        <w:t>Индуктивный, традуктивный методы, исторические методы, а также метод математического анализа.</w:t>
      </w:r>
    </w:p>
    <w:p w:rsidR="0014718E" w:rsidRDefault="0014718E" w:rsidP="0014718E">
      <w:pPr>
        <w:pStyle w:val="11"/>
        <w:keepNext/>
        <w:ind w:firstLine="720"/>
        <w:jc w:val="both"/>
        <w:rPr>
          <w:rFonts w:ascii="Times New Roman" w:hAnsi="Times New Roman"/>
          <w:i/>
          <w:iCs/>
          <w:color w:val="000000"/>
          <w:sz w:val="28"/>
          <w:szCs w:val="28"/>
        </w:rPr>
      </w:pPr>
      <w:r>
        <w:rPr>
          <w:rFonts w:ascii="Times New Roman" w:hAnsi="Times New Roman"/>
          <w:i/>
          <w:iCs/>
          <w:color w:val="000000"/>
          <w:sz w:val="28"/>
          <w:szCs w:val="28"/>
        </w:rPr>
        <w:t>Основные результаты работы:</w:t>
      </w:r>
    </w:p>
    <w:p w:rsidR="0014718E" w:rsidRDefault="0014718E" w:rsidP="0014718E">
      <w:pPr>
        <w:pStyle w:val="11"/>
        <w:keepNext/>
        <w:ind w:firstLine="720"/>
        <w:jc w:val="both"/>
        <w:rPr>
          <w:rFonts w:ascii="Times New Roman" w:hAnsi="Times New Roman"/>
          <w:iCs/>
          <w:color w:val="000000"/>
          <w:sz w:val="28"/>
          <w:szCs w:val="28"/>
        </w:rPr>
      </w:pPr>
      <w:r>
        <w:rPr>
          <w:rFonts w:ascii="Times New Roman" w:hAnsi="Times New Roman"/>
          <w:iCs/>
          <w:color w:val="000000"/>
          <w:sz w:val="28"/>
          <w:szCs w:val="28"/>
        </w:rPr>
        <w:t>На основании проведенного исследования можно сделать вывод, что стратегия оздоровления общества связана с мобилизацией общественных механизмов саморегуляции и стимулированием этих механизмов со стороны государства, объединением усилий законодателей, правоохранительных органов, СМИ, ученых и практиков, направленных на нейтрализацию «грязных» приемов политической борьбы.</w:t>
      </w:r>
    </w:p>
    <w:p w:rsidR="0014718E" w:rsidRDefault="0014718E" w:rsidP="0014718E">
      <w:pPr>
        <w:keepNext/>
        <w:widowControl w:val="0"/>
        <w:ind w:firstLine="720"/>
        <w:jc w:val="both"/>
        <w:rPr>
          <w:iCs/>
          <w:color w:val="000000"/>
          <w:sz w:val="28"/>
          <w:szCs w:val="28"/>
        </w:rPr>
      </w:pPr>
      <w:r>
        <w:rPr>
          <w:iCs/>
          <w:color w:val="000000"/>
          <w:sz w:val="28"/>
          <w:szCs w:val="28"/>
        </w:rPr>
        <w:t>Направлениями системной деятельности, стратегически направленной на ограничение применения манипулятивных механизмов воздействия на избирателя являются:</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законотворческое направление – деятельность по формированию и дополнению института избирательного права РФ;</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правоохранительное направление, связанное с контролем за практической реализацией норм избирательного права в политической деятельности;</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политическое направление, включающее партийное строительство, формирование идеологических платформ партий и кандидатов, которые должны заместить действующие сейчас неполитические и неидеологические стереотипы.</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государственно-административное направление, связанное с реформированием системы администрирования выборов;</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информационное направление, представляющее собой многоаспектную деятельность в сфере массовой информации и коммуникации, задачей которой является практическое обеспечение свободы слова и информации, а также пресечение дезинформации;</w:t>
      </w:r>
    </w:p>
    <w:p w:rsidR="0014718E" w:rsidRDefault="0014718E" w:rsidP="0014718E">
      <w:pPr>
        <w:keepNext/>
        <w:widowControl w:val="0"/>
        <w:numPr>
          <w:ilvl w:val="0"/>
          <w:numId w:val="38"/>
        </w:numPr>
        <w:tabs>
          <w:tab w:val="left" w:pos="993"/>
        </w:tabs>
        <w:ind w:left="0" w:firstLine="720"/>
        <w:jc w:val="both"/>
        <w:rPr>
          <w:iCs/>
          <w:color w:val="000000"/>
          <w:sz w:val="28"/>
          <w:szCs w:val="28"/>
        </w:rPr>
      </w:pPr>
      <w:r>
        <w:rPr>
          <w:iCs/>
          <w:color w:val="000000"/>
          <w:sz w:val="28"/>
          <w:szCs w:val="28"/>
        </w:rPr>
        <w:t>гражданское направление, связанное с развитием институтов гражданского общества в нашей стране;</w:t>
      </w:r>
    </w:p>
    <w:p w:rsidR="0014718E" w:rsidRDefault="0014718E" w:rsidP="0014718E">
      <w:pPr>
        <w:pStyle w:val="11"/>
        <w:keepNext/>
        <w:numPr>
          <w:ilvl w:val="0"/>
          <w:numId w:val="38"/>
        </w:numPr>
        <w:tabs>
          <w:tab w:val="left" w:pos="993"/>
        </w:tabs>
        <w:ind w:left="0" w:firstLine="720"/>
        <w:jc w:val="both"/>
        <w:rPr>
          <w:rFonts w:ascii="Arial" w:hAnsi="Arial" w:cs="Arial"/>
          <w:b/>
          <w:bCs/>
          <w:kern w:val="32"/>
          <w:sz w:val="32"/>
          <w:szCs w:val="32"/>
        </w:rPr>
      </w:pPr>
      <w:r>
        <w:rPr>
          <w:rFonts w:ascii="Times New Roman" w:hAnsi="Times New Roman"/>
          <w:iCs/>
          <w:color w:val="000000"/>
          <w:sz w:val="28"/>
          <w:szCs w:val="28"/>
        </w:rPr>
        <w:t>культурно-просветительское направление, включающее в себя всю систему действий государства и общества по обеспечению условий для политической социализации молодых поколений граждан России, формирования их политической культуры, основанной на зрелом политическом мировоззрении и социальной ответственности.</w:t>
      </w:r>
    </w:p>
    <w:p w:rsidR="0014718E" w:rsidRDefault="0014718E" w:rsidP="0014718E">
      <w:pPr>
        <w:pStyle w:val="11"/>
        <w:keepNext/>
        <w:ind w:firstLine="709"/>
        <w:jc w:val="both"/>
        <w:rPr>
          <w:rFonts w:ascii="Times New Roman" w:hAnsi="Times New Roman"/>
          <w:iCs/>
          <w:color w:val="000000"/>
          <w:sz w:val="28"/>
          <w:szCs w:val="28"/>
        </w:rPr>
      </w:pPr>
      <w:r>
        <w:rPr>
          <w:rFonts w:ascii="Times New Roman" w:hAnsi="Times New Roman"/>
          <w:i/>
          <w:iCs/>
          <w:color w:val="000000"/>
          <w:sz w:val="28"/>
          <w:szCs w:val="28"/>
        </w:rPr>
        <w:t>Эффективность</w:t>
      </w:r>
      <w:r>
        <w:rPr>
          <w:rFonts w:ascii="Times New Roman" w:hAnsi="Times New Roman"/>
          <w:iCs/>
          <w:color w:val="000000"/>
          <w:sz w:val="28"/>
          <w:szCs w:val="28"/>
        </w:rPr>
        <w:t xml:space="preserve"> предлагаемых практических рекомендаций обуславливается:</w:t>
      </w:r>
    </w:p>
    <w:p w:rsidR="0014718E" w:rsidRDefault="0014718E" w:rsidP="0014718E">
      <w:pPr>
        <w:keepNext/>
        <w:widowControl w:val="0"/>
        <w:ind w:firstLine="720"/>
        <w:jc w:val="both"/>
        <w:rPr>
          <w:sz w:val="28"/>
          <w:szCs w:val="28"/>
        </w:rPr>
      </w:pPr>
      <w:r>
        <w:rPr>
          <w:sz w:val="28"/>
          <w:szCs w:val="28"/>
        </w:rPr>
        <w:t xml:space="preserve">в политической сфере </w:t>
      </w:r>
      <w:r>
        <w:rPr>
          <w:iCs/>
          <w:color w:val="000000"/>
          <w:sz w:val="28"/>
          <w:szCs w:val="28"/>
        </w:rPr>
        <w:t xml:space="preserve">в развитии процесса регулирования избирательных процессов и </w:t>
      </w:r>
      <w:r>
        <w:rPr>
          <w:sz w:val="28"/>
          <w:szCs w:val="28"/>
        </w:rPr>
        <w:t>укреплением вертикали власти в стране;</w:t>
      </w:r>
    </w:p>
    <w:p w:rsidR="0014718E" w:rsidRDefault="0014718E" w:rsidP="0014718E">
      <w:pPr>
        <w:keepNext/>
        <w:widowControl w:val="0"/>
        <w:ind w:firstLine="720"/>
        <w:jc w:val="both"/>
        <w:rPr>
          <w:sz w:val="28"/>
          <w:szCs w:val="28"/>
        </w:rPr>
      </w:pPr>
      <w:r>
        <w:rPr>
          <w:sz w:val="28"/>
          <w:szCs w:val="28"/>
        </w:rPr>
        <w:t>в социальной сфере повышением уровня жизни населения;</w:t>
      </w:r>
    </w:p>
    <w:p w:rsidR="0014718E" w:rsidRPr="00A15DD6" w:rsidRDefault="0014718E" w:rsidP="0014718E">
      <w:pPr>
        <w:keepNext/>
        <w:widowControl w:val="0"/>
        <w:ind w:firstLine="720"/>
        <w:jc w:val="both"/>
        <w:rPr>
          <w:rFonts w:ascii="Arial" w:hAnsi="Arial" w:cs="Arial"/>
          <w:b/>
          <w:bCs/>
          <w:kern w:val="32"/>
          <w:sz w:val="28"/>
          <w:szCs w:val="28"/>
        </w:rPr>
      </w:pPr>
      <w:r w:rsidRPr="00A15DD6">
        <w:rPr>
          <w:sz w:val="28"/>
          <w:szCs w:val="28"/>
        </w:rPr>
        <w:t>в экономической сфере в снижении бюджетных средств на нецелевые расходы при проведении выборов на 10-12%.</w:t>
      </w:r>
    </w:p>
    <w:bookmarkEnd w:id="21"/>
    <w:p w:rsidR="0014718E" w:rsidRDefault="0014718E" w:rsidP="0014718E">
      <w:pPr>
        <w:keepNext/>
        <w:ind w:firstLine="720"/>
        <w:jc w:val="right"/>
        <w:rPr>
          <w:sz w:val="28"/>
          <w:szCs w:val="28"/>
        </w:rPr>
      </w:pPr>
      <w:r>
        <w:rPr>
          <w:sz w:val="28"/>
          <w:szCs w:val="28"/>
        </w:rPr>
        <w:t>Приложение</w:t>
      </w:r>
      <w:r>
        <w:rPr>
          <w:b/>
          <w:sz w:val="28"/>
          <w:szCs w:val="28"/>
        </w:rPr>
        <w:t xml:space="preserve"> </w:t>
      </w:r>
      <w:r>
        <w:rPr>
          <w:sz w:val="28"/>
          <w:szCs w:val="28"/>
        </w:rPr>
        <w:t>8</w:t>
      </w:r>
    </w:p>
    <w:p w:rsidR="0014718E" w:rsidRDefault="0014718E" w:rsidP="0014718E">
      <w:pPr>
        <w:keepNext/>
        <w:widowControl w:val="0"/>
        <w:ind w:firstLine="720"/>
        <w:jc w:val="center"/>
        <w:rPr>
          <w:b/>
          <w:sz w:val="28"/>
          <w:szCs w:val="28"/>
        </w:rPr>
      </w:pPr>
      <w:r>
        <w:rPr>
          <w:b/>
          <w:sz w:val="28"/>
          <w:szCs w:val="28"/>
        </w:rPr>
        <w:t>Образец оформления содержания</w:t>
      </w:r>
    </w:p>
    <w:p w:rsidR="0014718E" w:rsidRDefault="0014718E" w:rsidP="0014718E">
      <w:pPr>
        <w:keepNext/>
        <w:widowControl w:val="0"/>
        <w:ind w:firstLine="720"/>
        <w:jc w:val="center"/>
        <w:rPr>
          <w:b/>
          <w:sz w:val="28"/>
          <w:szCs w:val="28"/>
        </w:rPr>
      </w:pPr>
    </w:p>
    <w:p w:rsidR="0014718E" w:rsidRDefault="0014718E" w:rsidP="0014718E">
      <w:pPr>
        <w:keepNext/>
        <w:widowControl w:val="0"/>
        <w:ind w:firstLine="720"/>
        <w:jc w:val="center"/>
        <w:rPr>
          <w:sz w:val="28"/>
          <w:szCs w:val="28"/>
        </w:rPr>
      </w:pPr>
    </w:p>
    <w:p w:rsidR="0014718E" w:rsidRDefault="0014718E" w:rsidP="0014718E">
      <w:pPr>
        <w:pStyle w:val="6"/>
      </w:pPr>
      <w:r>
        <w:t>СОДЕРЖАНИЕ</w:t>
      </w:r>
    </w:p>
    <w:p w:rsidR="0014718E" w:rsidRDefault="0014718E" w:rsidP="0014718E">
      <w:pPr>
        <w:keepNext/>
        <w:widowControl w:val="0"/>
        <w:tabs>
          <w:tab w:val="left" w:pos="4080"/>
        </w:tabs>
        <w:jc w:val="both"/>
        <w:rPr>
          <w:b/>
          <w:sz w:val="28"/>
          <w:szCs w:val="28"/>
        </w:rPr>
      </w:pPr>
      <w:r>
        <w:rPr>
          <w:b/>
          <w:sz w:val="28"/>
          <w:szCs w:val="28"/>
        </w:rPr>
        <w:t>Реферат………………………………………………………………….2</w:t>
      </w:r>
    </w:p>
    <w:p w:rsidR="0014718E" w:rsidRDefault="0014718E" w:rsidP="0014718E">
      <w:pPr>
        <w:keepNext/>
        <w:widowControl w:val="0"/>
        <w:tabs>
          <w:tab w:val="left" w:pos="4080"/>
        </w:tabs>
        <w:jc w:val="both"/>
        <w:rPr>
          <w:sz w:val="28"/>
          <w:szCs w:val="28"/>
        </w:rPr>
      </w:pPr>
      <w:r>
        <w:rPr>
          <w:b/>
          <w:sz w:val="28"/>
          <w:szCs w:val="28"/>
        </w:rPr>
        <w:t>Введение</w:t>
      </w:r>
      <w:r>
        <w:rPr>
          <w:sz w:val="28"/>
          <w:szCs w:val="28"/>
        </w:rPr>
        <w:t xml:space="preserve">. . . . . . . . . . . . . . . . . . . . . . . . . . . . . . . . . . . . . . . . . . . . . . ..… 3 </w:t>
      </w:r>
    </w:p>
    <w:p w:rsidR="00137CF4" w:rsidRDefault="0014718E" w:rsidP="0014718E">
      <w:pPr>
        <w:pStyle w:val="5"/>
        <w:ind w:firstLine="0"/>
        <w:jc w:val="both"/>
      </w:pPr>
      <w:r>
        <w:t xml:space="preserve">Глава 1. </w:t>
      </w:r>
      <w:r w:rsidR="00137CF4">
        <w:t>Теоретические основы о</w:t>
      </w:r>
      <w:r>
        <w:t>рганизационно-правово</w:t>
      </w:r>
      <w:r w:rsidR="00137CF4">
        <w:t>го</w:t>
      </w:r>
    </w:p>
    <w:p w:rsidR="0014718E" w:rsidRDefault="0014718E" w:rsidP="00137CF4">
      <w:pPr>
        <w:pStyle w:val="5"/>
        <w:ind w:firstLine="0"/>
        <w:jc w:val="both"/>
      </w:pPr>
      <w:r>
        <w:t>и кадров</w:t>
      </w:r>
      <w:r w:rsidR="00137CF4">
        <w:t>ого</w:t>
      </w:r>
      <w:r>
        <w:t xml:space="preserve"> потенциал</w:t>
      </w:r>
      <w:r w:rsidR="00137CF4">
        <w:t>а</w:t>
      </w:r>
      <w:r>
        <w:t xml:space="preserve"> муниципальной службы.…</w:t>
      </w:r>
      <w:r w:rsidR="00137CF4">
        <w:t>………</w:t>
      </w:r>
      <w:r>
        <w:t>….….7</w:t>
      </w:r>
    </w:p>
    <w:p w:rsidR="0014718E" w:rsidRDefault="0014718E" w:rsidP="0014718E">
      <w:pPr>
        <w:keepNext/>
        <w:widowControl w:val="0"/>
        <w:tabs>
          <w:tab w:val="left" w:pos="4080"/>
        </w:tabs>
        <w:jc w:val="both"/>
        <w:rPr>
          <w:sz w:val="28"/>
          <w:szCs w:val="28"/>
        </w:rPr>
      </w:pPr>
      <w:r>
        <w:rPr>
          <w:sz w:val="28"/>
          <w:szCs w:val="28"/>
        </w:rPr>
        <w:t xml:space="preserve">1.1. Соотношение понятий «муниципальная служба», </w:t>
      </w:r>
    </w:p>
    <w:p w:rsidR="0014718E" w:rsidRDefault="0014718E" w:rsidP="0014718E">
      <w:pPr>
        <w:keepNext/>
        <w:widowControl w:val="0"/>
        <w:tabs>
          <w:tab w:val="left" w:pos="4080"/>
        </w:tabs>
        <w:jc w:val="both"/>
        <w:rPr>
          <w:sz w:val="28"/>
          <w:szCs w:val="28"/>
        </w:rPr>
      </w:pPr>
      <w:r>
        <w:rPr>
          <w:sz w:val="28"/>
          <w:szCs w:val="28"/>
        </w:rPr>
        <w:t xml:space="preserve">«муниципальный служащий», </w:t>
      </w:r>
    </w:p>
    <w:p w:rsidR="0014718E" w:rsidRDefault="0014718E" w:rsidP="0014718E">
      <w:pPr>
        <w:keepNext/>
        <w:widowControl w:val="0"/>
        <w:tabs>
          <w:tab w:val="left" w:pos="4080"/>
        </w:tabs>
        <w:jc w:val="both"/>
        <w:rPr>
          <w:sz w:val="28"/>
          <w:szCs w:val="28"/>
        </w:rPr>
      </w:pPr>
      <w:r>
        <w:rPr>
          <w:sz w:val="28"/>
          <w:szCs w:val="28"/>
        </w:rPr>
        <w:t>«кадры муниципального управления».. ………………………….…....7</w:t>
      </w:r>
    </w:p>
    <w:p w:rsidR="0014718E" w:rsidRDefault="0014718E" w:rsidP="0014718E">
      <w:pPr>
        <w:keepNext/>
        <w:widowControl w:val="0"/>
        <w:tabs>
          <w:tab w:val="left" w:pos="4080"/>
        </w:tabs>
        <w:jc w:val="both"/>
        <w:rPr>
          <w:sz w:val="28"/>
          <w:szCs w:val="28"/>
        </w:rPr>
      </w:pPr>
      <w:r>
        <w:rPr>
          <w:sz w:val="28"/>
          <w:szCs w:val="28"/>
        </w:rPr>
        <w:t xml:space="preserve">1.2. Задачи муниципальной службы и требования к </w:t>
      </w:r>
    </w:p>
    <w:p w:rsidR="0014718E" w:rsidRDefault="0014718E" w:rsidP="0014718E">
      <w:pPr>
        <w:keepNext/>
        <w:widowControl w:val="0"/>
        <w:tabs>
          <w:tab w:val="left" w:pos="4080"/>
        </w:tabs>
        <w:jc w:val="both"/>
        <w:rPr>
          <w:sz w:val="28"/>
          <w:szCs w:val="28"/>
        </w:rPr>
      </w:pPr>
      <w:r>
        <w:rPr>
          <w:sz w:val="28"/>
          <w:szCs w:val="28"/>
        </w:rPr>
        <w:t xml:space="preserve">муниципальным служащим в современных условиях. . . . . .. . . . . . .12 </w:t>
      </w:r>
    </w:p>
    <w:p w:rsidR="0014718E" w:rsidRDefault="0014718E" w:rsidP="0014718E">
      <w:pPr>
        <w:keepNext/>
        <w:widowControl w:val="0"/>
        <w:tabs>
          <w:tab w:val="left" w:pos="4080"/>
        </w:tabs>
        <w:jc w:val="both"/>
        <w:rPr>
          <w:sz w:val="28"/>
          <w:szCs w:val="28"/>
        </w:rPr>
      </w:pPr>
      <w:r>
        <w:rPr>
          <w:sz w:val="28"/>
          <w:szCs w:val="28"/>
        </w:rPr>
        <w:t>1.3. Кадровый потенциал муниципальной службы. .. . . . . …. . . . . . 17</w:t>
      </w:r>
    </w:p>
    <w:p w:rsidR="0014718E" w:rsidRDefault="0014718E" w:rsidP="0014718E">
      <w:pPr>
        <w:keepNext/>
        <w:widowControl w:val="0"/>
        <w:tabs>
          <w:tab w:val="left" w:pos="4080"/>
        </w:tabs>
        <w:jc w:val="both"/>
        <w:rPr>
          <w:sz w:val="28"/>
          <w:szCs w:val="28"/>
        </w:rPr>
      </w:pPr>
      <w:r>
        <w:rPr>
          <w:sz w:val="28"/>
          <w:szCs w:val="28"/>
        </w:rPr>
        <w:t>Выводы по главе………………….………………………..…………..22</w:t>
      </w:r>
    </w:p>
    <w:p w:rsidR="00137CF4" w:rsidRDefault="0014718E" w:rsidP="0014718E">
      <w:pPr>
        <w:keepNext/>
        <w:widowControl w:val="0"/>
        <w:tabs>
          <w:tab w:val="left" w:pos="4080"/>
        </w:tabs>
        <w:jc w:val="both"/>
        <w:rPr>
          <w:b/>
          <w:sz w:val="28"/>
          <w:szCs w:val="28"/>
        </w:rPr>
      </w:pPr>
      <w:r>
        <w:rPr>
          <w:b/>
          <w:sz w:val="28"/>
          <w:szCs w:val="28"/>
        </w:rPr>
        <w:t xml:space="preserve">Глава 2. </w:t>
      </w:r>
      <w:r w:rsidR="00137CF4">
        <w:rPr>
          <w:b/>
          <w:sz w:val="28"/>
          <w:szCs w:val="28"/>
        </w:rPr>
        <w:t xml:space="preserve">Методологические основы </w:t>
      </w:r>
      <w:r>
        <w:rPr>
          <w:b/>
          <w:sz w:val="28"/>
          <w:szCs w:val="28"/>
        </w:rPr>
        <w:t>кадрового обеспечения</w:t>
      </w:r>
    </w:p>
    <w:p w:rsidR="0014718E" w:rsidRDefault="0014718E" w:rsidP="0014718E">
      <w:pPr>
        <w:keepNext/>
        <w:widowControl w:val="0"/>
        <w:tabs>
          <w:tab w:val="left" w:pos="4080"/>
        </w:tabs>
        <w:jc w:val="both"/>
        <w:rPr>
          <w:sz w:val="28"/>
          <w:szCs w:val="28"/>
        </w:rPr>
      </w:pPr>
      <w:r>
        <w:rPr>
          <w:sz w:val="28"/>
          <w:szCs w:val="28"/>
        </w:rPr>
        <w:t xml:space="preserve">2.1. Анализ количественного и качественного состава кадров </w:t>
      </w:r>
    </w:p>
    <w:p w:rsidR="0014718E" w:rsidRDefault="0014718E" w:rsidP="0014718E">
      <w:pPr>
        <w:keepNext/>
        <w:widowControl w:val="0"/>
        <w:tabs>
          <w:tab w:val="left" w:pos="4080"/>
        </w:tabs>
        <w:jc w:val="both"/>
        <w:rPr>
          <w:sz w:val="28"/>
          <w:szCs w:val="28"/>
        </w:rPr>
      </w:pPr>
      <w:r>
        <w:rPr>
          <w:sz w:val="28"/>
          <w:szCs w:val="28"/>
        </w:rPr>
        <w:t>муниципального управления . . . . .. . . . . . . . . . . . . . . . . . …….. . ... . 23</w:t>
      </w:r>
    </w:p>
    <w:p w:rsidR="0014718E" w:rsidRDefault="0014718E" w:rsidP="0014718E">
      <w:pPr>
        <w:keepNext/>
        <w:widowControl w:val="0"/>
        <w:tabs>
          <w:tab w:val="left" w:pos="4080"/>
        </w:tabs>
        <w:jc w:val="both"/>
        <w:rPr>
          <w:sz w:val="28"/>
          <w:szCs w:val="28"/>
        </w:rPr>
      </w:pPr>
      <w:r>
        <w:rPr>
          <w:sz w:val="28"/>
          <w:szCs w:val="28"/>
        </w:rPr>
        <w:t xml:space="preserve">2.2. Анализ работы кадровой службы по переподготовке и </w:t>
      </w:r>
    </w:p>
    <w:p w:rsidR="0014718E" w:rsidRDefault="0014718E" w:rsidP="0014718E">
      <w:pPr>
        <w:keepNext/>
        <w:widowControl w:val="0"/>
        <w:tabs>
          <w:tab w:val="left" w:pos="4080"/>
        </w:tabs>
        <w:jc w:val="both"/>
        <w:rPr>
          <w:sz w:val="28"/>
          <w:szCs w:val="28"/>
        </w:rPr>
      </w:pPr>
      <w:r>
        <w:rPr>
          <w:sz w:val="28"/>
          <w:szCs w:val="28"/>
        </w:rPr>
        <w:t>повышению квалификации муниципальных служащих. .... …….….30</w:t>
      </w:r>
    </w:p>
    <w:p w:rsidR="0014718E" w:rsidRDefault="0014718E" w:rsidP="0014718E">
      <w:pPr>
        <w:keepNext/>
        <w:widowControl w:val="0"/>
        <w:tabs>
          <w:tab w:val="left" w:pos="4080"/>
        </w:tabs>
        <w:jc w:val="both"/>
        <w:rPr>
          <w:sz w:val="28"/>
          <w:szCs w:val="28"/>
        </w:rPr>
      </w:pPr>
      <w:r>
        <w:rPr>
          <w:sz w:val="28"/>
          <w:szCs w:val="28"/>
        </w:rPr>
        <w:t xml:space="preserve">2.3. Анализ подбора кадров и организации карьерного роста.  ….. .40 </w:t>
      </w:r>
    </w:p>
    <w:p w:rsidR="0014718E" w:rsidRDefault="0014718E" w:rsidP="0014718E">
      <w:pPr>
        <w:keepNext/>
        <w:widowControl w:val="0"/>
        <w:tabs>
          <w:tab w:val="left" w:pos="4080"/>
        </w:tabs>
        <w:jc w:val="both"/>
        <w:rPr>
          <w:sz w:val="28"/>
          <w:szCs w:val="28"/>
        </w:rPr>
      </w:pPr>
      <w:r>
        <w:rPr>
          <w:sz w:val="28"/>
          <w:szCs w:val="28"/>
        </w:rPr>
        <w:t>Выводы по главе……………………………………….……………....44</w:t>
      </w:r>
    </w:p>
    <w:p w:rsidR="0014718E" w:rsidRDefault="0014718E" w:rsidP="0014718E">
      <w:pPr>
        <w:keepNext/>
        <w:widowControl w:val="0"/>
        <w:tabs>
          <w:tab w:val="left" w:pos="4080"/>
        </w:tabs>
        <w:jc w:val="both"/>
        <w:rPr>
          <w:b/>
          <w:sz w:val="28"/>
          <w:szCs w:val="28"/>
        </w:rPr>
      </w:pPr>
      <w:r>
        <w:rPr>
          <w:b/>
          <w:sz w:val="28"/>
          <w:szCs w:val="28"/>
        </w:rPr>
        <w:t>Глава 3. Практические рекомендации по повышению</w:t>
      </w:r>
    </w:p>
    <w:p w:rsidR="0014718E" w:rsidRDefault="0014718E" w:rsidP="0014718E">
      <w:pPr>
        <w:keepNext/>
        <w:widowControl w:val="0"/>
        <w:tabs>
          <w:tab w:val="left" w:pos="4080"/>
        </w:tabs>
        <w:jc w:val="both"/>
        <w:rPr>
          <w:sz w:val="28"/>
          <w:szCs w:val="28"/>
        </w:rPr>
      </w:pPr>
      <w:r>
        <w:rPr>
          <w:b/>
          <w:sz w:val="28"/>
          <w:szCs w:val="28"/>
        </w:rPr>
        <w:t>кадрового потенциала муниципальной службы………………</w:t>
      </w:r>
      <w:r>
        <w:rPr>
          <w:sz w:val="28"/>
          <w:szCs w:val="28"/>
        </w:rPr>
        <w:t>....46</w:t>
      </w:r>
    </w:p>
    <w:p w:rsidR="0014718E" w:rsidRDefault="0014718E" w:rsidP="0014718E">
      <w:pPr>
        <w:keepNext/>
        <w:widowControl w:val="0"/>
        <w:tabs>
          <w:tab w:val="left" w:pos="4080"/>
        </w:tabs>
        <w:jc w:val="both"/>
        <w:rPr>
          <w:sz w:val="28"/>
          <w:szCs w:val="28"/>
        </w:rPr>
      </w:pPr>
      <w:r>
        <w:rPr>
          <w:sz w:val="28"/>
          <w:szCs w:val="28"/>
        </w:rPr>
        <w:t xml:space="preserve">3.1. Пути повышения кадрового потенциала муниципальной </w:t>
      </w:r>
    </w:p>
    <w:p w:rsidR="0014718E" w:rsidRDefault="0014718E" w:rsidP="0014718E">
      <w:pPr>
        <w:keepNext/>
        <w:widowControl w:val="0"/>
        <w:tabs>
          <w:tab w:val="left" w:pos="4080"/>
        </w:tabs>
        <w:jc w:val="both"/>
        <w:rPr>
          <w:sz w:val="28"/>
          <w:szCs w:val="28"/>
        </w:rPr>
      </w:pPr>
      <w:r>
        <w:rPr>
          <w:sz w:val="28"/>
          <w:szCs w:val="28"/>
        </w:rPr>
        <w:t xml:space="preserve">службы……………………………………………………..………….. 46  </w:t>
      </w:r>
    </w:p>
    <w:p w:rsidR="0014718E" w:rsidRDefault="0014718E" w:rsidP="0014718E">
      <w:pPr>
        <w:keepNext/>
        <w:widowControl w:val="0"/>
        <w:tabs>
          <w:tab w:val="left" w:pos="4080"/>
        </w:tabs>
        <w:jc w:val="both"/>
        <w:rPr>
          <w:sz w:val="28"/>
          <w:szCs w:val="28"/>
        </w:rPr>
      </w:pPr>
      <w:r>
        <w:rPr>
          <w:sz w:val="28"/>
          <w:szCs w:val="28"/>
        </w:rPr>
        <w:t xml:space="preserve">3.2. Организация подбора кадров на муниципальную службу на </w:t>
      </w:r>
    </w:p>
    <w:p w:rsidR="0014718E" w:rsidRDefault="0014718E" w:rsidP="0014718E">
      <w:pPr>
        <w:keepNext/>
        <w:widowControl w:val="0"/>
        <w:tabs>
          <w:tab w:val="left" w:pos="4080"/>
        </w:tabs>
        <w:jc w:val="both"/>
        <w:rPr>
          <w:sz w:val="28"/>
          <w:szCs w:val="28"/>
        </w:rPr>
      </w:pPr>
      <w:r>
        <w:rPr>
          <w:sz w:val="28"/>
          <w:szCs w:val="28"/>
        </w:rPr>
        <w:t xml:space="preserve">конкурсной основе. . . . . . . . . . . . . . . . . . . . . . . . . . . . . . . . . . ……….53 </w:t>
      </w:r>
    </w:p>
    <w:p w:rsidR="0014718E" w:rsidRDefault="0014718E" w:rsidP="0014718E">
      <w:pPr>
        <w:keepNext/>
        <w:widowControl w:val="0"/>
        <w:tabs>
          <w:tab w:val="left" w:pos="4080"/>
        </w:tabs>
        <w:jc w:val="both"/>
        <w:rPr>
          <w:sz w:val="28"/>
          <w:szCs w:val="28"/>
        </w:rPr>
      </w:pPr>
      <w:r>
        <w:rPr>
          <w:sz w:val="28"/>
          <w:szCs w:val="28"/>
        </w:rPr>
        <w:t>3.3. Эффективность государственного и муниципального</w:t>
      </w:r>
    </w:p>
    <w:p w:rsidR="0014718E" w:rsidRDefault="0014718E" w:rsidP="0014718E">
      <w:pPr>
        <w:keepNext/>
        <w:widowControl w:val="0"/>
        <w:tabs>
          <w:tab w:val="left" w:pos="4080"/>
        </w:tabs>
        <w:jc w:val="both"/>
        <w:rPr>
          <w:sz w:val="28"/>
          <w:szCs w:val="28"/>
        </w:rPr>
      </w:pPr>
      <w:r>
        <w:rPr>
          <w:sz w:val="28"/>
          <w:szCs w:val="28"/>
        </w:rPr>
        <w:t xml:space="preserve"> управления от реализации практических рекомендаций по</w:t>
      </w:r>
    </w:p>
    <w:p w:rsidR="0014718E" w:rsidRDefault="0014718E" w:rsidP="0014718E">
      <w:pPr>
        <w:keepNext/>
        <w:widowControl w:val="0"/>
        <w:tabs>
          <w:tab w:val="left" w:pos="4080"/>
        </w:tabs>
        <w:jc w:val="both"/>
        <w:rPr>
          <w:sz w:val="28"/>
          <w:szCs w:val="28"/>
        </w:rPr>
      </w:pPr>
      <w:r>
        <w:rPr>
          <w:sz w:val="28"/>
          <w:szCs w:val="28"/>
        </w:rPr>
        <w:t>формированию кадрового резерва…………………………………....62</w:t>
      </w:r>
    </w:p>
    <w:p w:rsidR="0014718E" w:rsidRDefault="0014718E" w:rsidP="0014718E">
      <w:pPr>
        <w:keepNext/>
        <w:widowControl w:val="0"/>
        <w:tabs>
          <w:tab w:val="left" w:pos="4080"/>
        </w:tabs>
        <w:jc w:val="both"/>
        <w:rPr>
          <w:sz w:val="28"/>
          <w:szCs w:val="28"/>
        </w:rPr>
      </w:pPr>
      <w:r>
        <w:rPr>
          <w:sz w:val="28"/>
          <w:szCs w:val="28"/>
        </w:rPr>
        <w:t>Выводы по главе………………………………………………..……...68</w:t>
      </w:r>
    </w:p>
    <w:p w:rsidR="0014718E" w:rsidRDefault="0014718E" w:rsidP="0014718E">
      <w:pPr>
        <w:keepNext/>
        <w:widowControl w:val="0"/>
        <w:tabs>
          <w:tab w:val="left" w:pos="4080"/>
        </w:tabs>
        <w:jc w:val="both"/>
        <w:rPr>
          <w:sz w:val="28"/>
          <w:szCs w:val="28"/>
        </w:rPr>
      </w:pPr>
      <w:r>
        <w:rPr>
          <w:b/>
          <w:sz w:val="28"/>
          <w:szCs w:val="28"/>
        </w:rPr>
        <w:t>Заключение</w:t>
      </w:r>
      <w:r>
        <w:rPr>
          <w:sz w:val="28"/>
          <w:szCs w:val="28"/>
        </w:rPr>
        <w:t>. . . . . . . . . . . . . . . . . . . . . . . . . . . . . . . . . . . . . . . . . . . . . . 70</w:t>
      </w:r>
    </w:p>
    <w:p w:rsidR="0014718E" w:rsidRDefault="0014718E" w:rsidP="0014718E">
      <w:pPr>
        <w:keepNext/>
        <w:widowControl w:val="0"/>
        <w:tabs>
          <w:tab w:val="left" w:pos="4080"/>
        </w:tabs>
        <w:jc w:val="both"/>
        <w:rPr>
          <w:sz w:val="28"/>
          <w:szCs w:val="28"/>
        </w:rPr>
      </w:pPr>
      <w:r>
        <w:rPr>
          <w:b/>
          <w:sz w:val="28"/>
          <w:szCs w:val="28"/>
        </w:rPr>
        <w:t>Список литературы</w:t>
      </w:r>
      <w:r>
        <w:rPr>
          <w:sz w:val="28"/>
          <w:szCs w:val="28"/>
        </w:rPr>
        <w:t>…………………… . . . . . . . . . . . . . . . ... .  . . . ..74</w:t>
      </w:r>
    </w:p>
    <w:p w:rsidR="0014718E" w:rsidRDefault="0014718E" w:rsidP="0014718E">
      <w:pPr>
        <w:keepNext/>
        <w:widowControl w:val="0"/>
        <w:tabs>
          <w:tab w:val="left" w:pos="4080"/>
        </w:tabs>
        <w:jc w:val="both"/>
        <w:rPr>
          <w:sz w:val="28"/>
          <w:szCs w:val="28"/>
        </w:rPr>
      </w:pPr>
      <w:r>
        <w:rPr>
          <w:b/>
          <w:sz w:val="28"/>
          <w:szCs w:val="28"/>
        </w:rPr>
        <w:t>Приложения</w:t>
      </w:r>
      <w:r>
        <w:rPr>
          <w:sz w:val="28"/>
          <w:szCs w:val="28"/>
        </w:rPr>
        <w:t>. . . . . . . . . . . . . . . . . . . . . . . . . . . . . . . . . . . . . . . . .  . . . . 76</w:t>
      </w:r>
    </w:p>
    <w:p w:rsidR="0014718E" w:rsidRDefault="0014718E" w:rsidP="0014718E">
      <w:pPr>
        <w:keepNext/>
        <w:widowControl w:val="0"/>
        <w:tabs>
          <w:tab w:val="left" w:pos="4080"/>
        </w:tabs>
        <w:jc w:val="both"/>
        <w:rPr>
          <w:sz w:val="28"/>
          <w:szCs w:val="28"/>
        </w:rPr>
      </w:pPr>
    </w:p>
    <w:p w:rsidR="009720B7" w:rsidRDefault="009720B7">
      <w:pPr>
        <w:keepNext/>
        <w:widowControl w:val="0"/>
        <w:ind w:firstLine="720"/>
        <w:jc w:val="right"/>
        <w:rPr>
          <w:sz w:val="28"/>
          <w:szCs w:val="28"/>
        </w:rPr>
      </w:pPr>
    </w:p>
    <w:p w:rsidR="0014718E" w:rsidRDefault="0014718E">
      <w:pPr>
        <w:keepNext/>
        <w:widowControl w:val="0"/>
        <w:ind w:firstLine="720"/>
        <w:jc w:val="right"/>
        <w:rPr>
          <w:sz w:val="28"/>
          <w:szCs w:val="28"/>
        </w:rPr>
      </w:pPr>
    </w:p>
    <w:p w:rsidR="0014718E" w:rsidRDefault="0014718E">
      <w:pPr>
        <w:keepNext/>
        <w:widowControl w:val="0"/>
        <w:ind w:firstLine="720"/>
        <w:jc w:val="right"/>
        <w:rPr>
          <w:sz w:val="28"/>
          <w:szCs w:val="28"/>
        </w:rPr>
      </w:pPr>
    </w:p>
    <w:p w:rsidR="0014718E" w:rsidRDefault="0014718E">
      <w:pPr>
        <w:keepNext/>
        <w:widowControl w:val="0"/>
        <w:ind w:firstLine="720"/>
        <w:jc w:val="right"/>
        <w:rPr>
          <w:sz w:val="28"/>
          <w:szCs w:val="28"/>
        </w:rPr>
      </w:pPr>
    </w:p>
    <w:p w:rsidR="0014718E" w:rsidRDefault="0014718E">
      <w:pPr>
        <w:keepNext/>
        <w:widowControl w:val="0"/>
        <w:ind w:firstLine="720"/>
        <w:jc w:val="right"/>
        <w:rPr>
          <w:sz w:val="28"/>
          <w:szCs w:val="28"/>
        </w:rPr>
      </w:pPr>
    </w:p>
    <w:p w:rsidR="00E806AE" w:rsidRDefault="00E806AE">
      <w:pPr>
        <w:keepNext/>
        <w:widowControl w:val="0"/>
        <w:ind w:firstLine="720"/>
        <w:jc w:val="right"/>
        <w:rPr>
          <w:sz w:val="28"/>
          <w:szCs w:val="28"/>
        </w:rPr>
      </w:pPr>
    </w:p>
    <w:p w:rsidR="0014718E" w:rsidRDefault="0014718E">
      <w:pPr>
        <w:keepNext/>
        <w:widowControl w:val="0"/>
        <w:ind w:firstLine="720"/>
        <w:jc w:val="right"/>
        <w:rPr>
          <w:sz w:val="28"/>
          <w:szCs w:val="28"/>
        </w:rPr>
      </w:pPr>
    </w:p>
    <w:p w:rsidR="009720B7" w:rsidRDefault="009720B7">
      <w:pPr>
        <w:keepNext/>
        <w:widowControl w:val="0"/>
        <w:ind w:firstLine="720"/>
        <w:jc w:val="right"/>
        <w:rPr>
          <w:sz w:val="28"/>
          <w:szCs w:val="28"/>
        </w:rPr>
      </w:pPr>
      <w:r>
        <w:rPr>
          <w:sz w:val="28"/>
          <w:szCs w:val="28"/>
        </w:rPr>
        <w:t xml:space="preserve">Приложение </w:t>
      </w:r>
      <w:r w:rsidR="0014718E">
        <w:rPr>
          <w:sz w:val="28"/>
          <w:szCs w:val="28"/>
        </w:rPr>
        <w:t>9</w:t>
      </w:r>
    </w:p>
    <w:p w:rsidR="009720B7" w:rsidRDefault="009720B7">
      <w:pPr>
        <w:jc w:val="center"/>
        <w:rPr>
          <w:sz w:val="28"/>
          <w:szCs w:val="28"/>
        </w:rPr>
      </w:pPr>
    </w:p>
    <w:p w:rsidR="009720B7" w:rsidRDefault="009720B7">
      <w:pPr>
        <w:jc w:val="center"/>
        <w:rPr>
          <w:i/>
          <w:sz w:val="28"/>
          <w:szCs w:val="28"/>
        </w:rPr>
      </w:pPr>
      <w:r>
        <w:rPr>
          <w:i/>
          <w:sz w:val="28"/>
          <w:szCs w:val="28"/>
        </w:rPr>
        <w:t>(Образец структуры рецензии)</w:t>
      </w:r>
    </w:p>
    <w:p w:rsidR="009720B7" w:rsidRDefault="009720B7">
      <w:pPr>
        <w:jc w:val="center"/>
        <w:rPr>
          <w:sz w:val="28"/>
          <w:szCs w:val="28"/>
        </w:rPr>
      </w:pPr>
      <w:r>
        <w:rPr>
          <w:sz w:val="28"/>
          <w:szCs w:val="28"/>
        </w:rPr>
        <w:t xml:space="preserve">РЕЦЕНЗИЯ </w:t>
      </w:r>
      <w:r>
        <w:rPr>
          <w:sz w:val="28"/>
          <w:szCs w:val="28"/>
        </w:rPr>
        <w:br/>
        <w:t>на дипломную работу по теме:</w:t>
      </w:r>
    </w:p>
    <w:p w:rsidR="009720B7" w:rsidRDefault="009720B7">
      <w:pPr>
        <w:jc w:val="center"/>
        <w:rPr>
          <w:sz w:val="28"/>
          <w:szCs w:val="28"/>
        </w:rPr>
      </w:pPr>
      <w:r>
        <w:rPr>
          <w:sz w:val="28"/>
          <w:szCs w:val="28"/>
        </w:rPr>
        <w:t>«Формирование имиджа политика в период избирательной кампании»</w:t>
      </w:r>
    </w:p>
    <w:p w:rsidR="009720B7" w:rsidRDefault="009720B7">
      <w:pPr>
        <w:jc w:val="center"/>
        <w:rPr>
          <w:sz w:val="28"/>
          <w:szCs w:val="28"/>
        </w:rPr>
      </w:pPr>
      <w:r>
        <w:rPr>
          <w:sz w:val="28"/>
          <w:szCs w:val="28"/>
        </w:rPr>
        <w:t>Студентки Егоровой Ирины Петровны</w:t>
      </w:r>
    </w:p>
    <w:p w:rsidR="009720B7" w:rsidRDefault="009720B7">
      <w:pPr>
        <w:jc w:val="center"/>
        <w:rPr>
          <w:sz w:val="28"/>
          <w:szCs w:val="28"/>
        </w:rPr>
      </w:pPr>
      <w:r>
        <w:rPr>
          <w:sz w:val="28"/>
          <w:szCs w:val="28"/>
        </w:rPr>
        <w:t>Специальность – 080504.65 «Государственное и муниципальное управление»</w:t>
      </w:r>
    </w:p>
    <w:p w:rsidR="009720B7" w:rsidRDefault="009720B7">
      <w:pPr>
        <w:jc w:val="center"/>
        <w:rPr>
          <w:sz w:val="28"/>
          <w:szCs w:val="28"/>
        </w:rPr>
      </w:pPr>
    </w:p>
    <w:p w:rsidR="009720B7" w:rsidRDefault="009720B7">
      <w:pPr>
        <w:tabs>
          <w:tab w:val="left" w:pos="540"/>
        </w:tabs>
        <w:ind w:firstLine="539"/>
        <w:jc w:val="both"/>
        <w:rPr>
          <w:sz w:val="28"/>
          <w:szCs w:val="28"/>
        </w:rPr>
      </w:pPr>
      <w:r>
        <w:rPr>
          <w:sz w:val="28"/>
          <w:szCs w:val="28"/>
        </w:rPr>
        <w:t>Актуальность темы дипломной работы……..</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Содержание и структура работы……..</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Научная новизна результатов…….</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Достоверность и обоснованность результатов……………..</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Теоретическая и практическая значимость результатов…….</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Внедрение результатов…………</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Опубликование результатов………</w:t>
      </w: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p>
    <w:p w:rsidR="009720B7" w:rsidRDefault="009720B7">
      <w:pPr>
        <w:tabs>
          <w:tab w:val="left" w:pos="540"/>
        </w:tabs>
        <w:ind w:firstLine="539"/>
        <w:jc w:val="both"/>
        <w:rPr>
          <w:color w:val="000000"/>
          <w:spacing w:val="-6"/>
          <w:sz w:val="28"/>
          <w:szCs w:val="28"/>
        </w:rPr>
      </w:pPr>
      <w:r>
        <w:rPr>
          <w:color w:val="000000"/>
          <w:spacing w:val="-6"/>
          <w:sz w:val="28"/>
          <w:szCs w:val="28"/>
        </w:rPr>
        <w:t>Недостатки………….</w:t>
      </w:r>
    </w:p>
    <w:p w:rsidR="009720B7" w:rsidRDefault="009720B7">
      <w:pPr>
        <w:ind w:firstLine="539"/>
        <w:jc w:val="both"/>
        <w:rPr>
          <w:color w:val="000000"/>
          <w:spacing w:val="-6"/>
          <w:sz w:val="28"/>
          <w:szCs w:val="28"/>
        </w:rPr>
      </w:pPr>
    </w:p>
    <w:p w:rsidR="009720B7" w:rsidRDefault="009720B7">
      <w:pPr>
        <w:ind w:firstLine="539"/>
        <w:jc w:val="both"/>
        <w:rPr>
          <w:color w:val="000000"/>
          <w:spacing w:val="-6"/>
          <w:sz w:val="28"/>
          <w:szCs w:val="28"/>
        </w:rPr>
      </w:pPr>
    </w:p>
    <w:p w:rsidR="009720B7" w:rsidRDefault="009720B7">
      <w:pPr>
        <w:ind w:firstLine="539"/>
        <w:jc w:val="both"/>
        <w:rPr>
          <w:color w:val="000000"/>
          <w:spacing w:val="-6"/>
          <w:sz w:val="28"/>
          <w:szCs w:val="28"/>
        </w:rPr>
      </w:pPr>
      <w:r>
        <w:rPr>
          <w:color w:val="000000"/>
          <w:spacing w:val="-6"/>
          <w:sz w:val="28"/>
          <w:szCs w:val="28"/>
        </w:rPr>
        <w:t>Соответствие требованиям, предъявляемым к выпускным квалификационным работам………………</w:t>
      </w:r>
    </w:p>
    <w:p w:rsidR="009720B7" w:rsidRDefault="009720B7">
      <w:pPr>
        <w:tabs>
          <w:tab w:val="left" w:pos="540"/>
        </w:tabs>
        <w:ind w:firstLine="539"/>
        <w:jc w:val="both"/>
        <w:rPr>
          <w:color w:val="000000"/>
          <w:sz w:val="28"/>
          <w:szCs w:val="28"/>
        </w:rPr>
      </w:pPr>
    </w:p>
    <w:p w:rsidR="009720B7" w:rsidRDefault="009720B7">
      <w:pPr>
        <w:tabs>
          <w:tab w:val="left" w:pos="540"/>
        </w:tabs>
        <w:ind w:firstLine="539"/>
        <w:jc w:val="both"/>
        <w:rPr>
          <w:color w:val="000000"/>
          <w:sz w:val="28"/>
          <w:szCs w:val="28"/>
        </w:rPr>
      </w:pPr>
    </w:p>
    <w:p w:rsidR="009720B7" w:rsidRDefault="009720B7">
      <w:pPr>
        <w:tabs>
          <w:tab w:val="left" w:pos="540"/>
        </w:tabs>
        <w:ind w:firstLine="539"/>
        <w:jc w:val="both"/>
        <w:rPr>
          <w:color w:val="000000"/>
          <w:sz w:val="28"/>
          <w:szCs w:val="28"/>
        </w:rPr>
      </w:pPr>
      <w:r>
        <w:rPr>
          <w:color w:val="000000"/>
          <w:sz w:val="28"/>
          <w:szCs w:val="28"/>
        </w:rPr>
        <w:t>Оценка работы и возможность допуска к защите……….</w:t>
      </w:r>
    </w:p>
    <w:p w:rsidR="009720B7" w:rsidRDefault="009720B7">
      <w:pPr>
        <w:tabs>
          <w:tab w:val="left" w:pos="540"/>
        </w:tabs>
        <w:ind w:firstLine="539"/>
        <w:jc w:val="both"/>
        <w:rPr>
          <w:color w:val="000000"/>
          <w:sz w:val="28"/>
          <w:szCs w:val="28"/>
        </w:rPr>
      </w:pPr>
    </w:p>
    <w:p w:rsidR="009720B7" w:rsidRDefault="009720B7">
      <w:pPr>
        <w:shd w:val="clear" w:color="auto" w:fill="FFFFFF"/>
        <w:autoSpaceDE w:val="0"/>
        <w:autoSpaceDN w:val="0"/>
        <w:adjustRightInd w:val="0"/>
        <w:ind w:right="2" w:firstLine="567"/>
        <w:jc w:val="both"/>
        <w:rPr>
          <w:color w:val="000000"/>
          <w:sz w:val="28"/>
          <w:szCs w:val="28"/>
        </w:rPr>
      </w:pPr>
    </w:p>
    <w:p w:rsidR="009720B7" w:rsidRDefault="009720B7">
      <w:pPr>
        <w:rPr>
          <w:i/>
          <w:sz w:val="28"/>
          <w:szCs w:val="28"/>
        </w:rPr>
      </w:pPr>
      <w:r>
        <w:rPr>
          <w:i/>
          <w:sz w:val="28"/>
          <w:szCs w:val="28"/>
        </w:rPr>
        <w:t>Рецензент  внешнего высшего  образовательного или научного  учреждения</w:t>
      </w:r>
    </w:p>
    <w:p w:rsidR="009720B7" w:rsidRDefault="009720B7">
      <w:pPr>
        <w:jc w:val="right"/>
        <w:rPr>
          <w:sz w:val="28"/>
          <w:szCs w:val="28"/>
        </w:rPr>
      </w:pPr>
      <w:r>
        <w:rPr>
          <w:sz w:val="28"/>
          <w:szCs w:val="28"/>
        </w:rPr>
        <w:t>А.В.Петров</w:t>
      </w:r>
    </w:p>
    <w:p w:rsidR="009720B7" w:rsidRDefault="009720B7">
      <w:pPr>
        <w:tabs>
          <w:tab w:val="left" w:pos="540"/>
        </w:tabs>
        <w:ind w:firstLine="540"/>
        <w:jc w:val="both"/>
        <w:rPr>
          <w:sz w:val="28"/>
          <w:szCs w:val="28"/>
        </w:rPr>
      </w:pPr>
      <w:r>
        <w:rPr>
          <w:sz w:val="28"/>
          <w:szCs w:val="28"/>
        </w:rPr>
        <w:t>«___»_________ 200__ года</w:t>
      </w:r>
    </w:p>
    <w:p w:rsidR="00E806AE" w:rsidRDefault="00E806AE">
      <w:pPr>
        <w:tabs>
          <w:tab w:val="left" w:pos="540"/>
        </w:tabs>
        <w:ind w:firstLine="540"/>
        <w:jc w:val="both"/>
        <w:rPr>
          <w:sz w:val="28"/>
          <w:szCs w:val="28"/>
        </w:rPr>
      </w:pPr>
    </w:p>
    <w:p w:rsidR="009720B7" w:rsidRDefault="009720B7">
      <w:pPr>
        <w:keepNext/>
        <w:widowControl w:val="0"/>
        <w:ind w:firstLine="720"/>
        <w:jc w:val="right"/>
        <w:rPr>
          <w:sz w:val="28"/>
          <w:szCs w:val="28"/>
        </w:rPr>
      </w:pPr>
      <w:r>
        <w:rPr>
          <w:sz w:val="28"/>
          <w:szCs w:val="28"/>
        </w:rPr>
        <w:t xml:space="preserve">Приложение </w:t>
      </w:r>
      <w:r w:rsidR="0014718E">
        <w:rPr>
          <w:sz w:val="28"/>
          <w:szCs w:val="28"/>
        </w:rPr>
        <w:t>10</w:t>
      </w:r>
    </w:p>
    <w:p w:rsidR="009720B7" w:rsidRDefault="009720B7">
      <w:pPr>
        <w:pStyle w:val="1"/>
        <w:pageBreakBefore w:val="0"/>
        <w:widowControl w:val="0"/>
        <w:spacing w:before="0" w:after="0"/>
        <w:ind w:firstLine="720"/>
        <w:jc w:val="center"/>
      </w:pPr>
      <w:r>
        <w:t>Вариант доклада на защите диплома</w:t>
      </w:r>
    </w:p>
    <w:p w:rsidR="009720B7" w:rsidRDefault="009720B7">
      <w:pPr>
        <w:keepNext/>
        <w:widowControl w:val="0"/>
        <w:ind w:firstLine="720"/>
        <w:rPr>
          <w:sz w:val="28"/>
          <w:szCs w:val="28"/>
        </w:rPr>
      </w:pPr>
    </w:p>
    <w:p w:rsidR="009720B7" w:rsidRDefault="009720B7">
      <w:pPr>
        <w:keepNext/>
        <w:widowControl w:val="0"/>
        <w:ind w:firstLine="720"/>
        <w:rPr>
          <w:sz w:val="28"/>
          <w:szCs w:val="28"/>
        </w:rPr>
      </w:pPr>
      <w:r>
        <w:rPr>
          <w:sz w:val="28"/>
          <w:szCs w:val="28"/>
        </w:rPr>
        <w:t>Уважаемый председатель!</w:t>
      </w:r>
    </w:p>
    <w:p w:rsidR="009720B7" w:rsidRDefault="009720B7">
      <w:pPr>
        <w:keepNext/>
        <w:widowControl w:val="0"/>
        <w:ind w:firstLine="720"/>
        <w:rPr>
          <w:sz w:val="28"/>
          <w:szCs w:val="28"/>
        </w:rPr>
      </w:pPr>
      <w:r>
        <w:rPr>
          <w:sz w:val="28"/>
          <w:szCs w:val="28"/>
        </w:rPr>
        <w:t>Уважаемые члены Государственной Аттестационной Комиссии!</w:t>
      </w:r>
    </w:p>
    <w:p w:rsidR="009720B7" w:rsidRDefault="009720B7">
      <w:pPr>
        <w:keepNext/>
        <w:widowControl w:val="0"/>
        <w:ind w:firstLine="720"/>
        <w:jc w:val="both"/>
        <w:rPr>
          <w:sz w:val="28"/>
          <w:szCs w:val="28"/>
        </w:rPr>
      </w:pPr>
      <w:r>
        <w:rPr>
          <w:sz w:val="28"/>
          <w:szCs w:val="28"/>
        </w:rPr>
        <w:t>Выпускник (</w:t>
      </w:r>
      <w:r>
        <w:rPr>
          <w:i/>
          <w:sz w:val="28"/>
          <w:szCs w:val="28"/>
        </w:rPr>
        <w:t>ца</w:t>
      </w:r>
      <w:r>
        <w:rPr>
          <w:sz w:val="28"/>
          <w:szCs w:val="28"/>
        </w:rPr>
        <w:t xml:space="preserve">) Экономического факультета Института экономики, управления и права Московского Государственного Областного Университета </w:t>
      </w:r>
      <w:r>
        <w:rPr>
          <w:i/>
          <w:sz w:val="28"/>
          <w:szCs w:val="28"/>
        </w:rPr>
        <w:t>Петрова Анна Ивановна</w:t>
      </w:r>
    </w:p>
    <w:p w:rsidR="009720B7" w:rsidRDefault="009720B7">
      <w:pPr>
        <w:keepNext/>
        <w:widowControl w:val="0"/>
        <w:ind w:firstLine="720"/>
        <w:jc w:val="both"/>
        <w:rPr>
          <w:sz w:val="28"/>
          <w:szCs w:val="28"/>
        </w:rPr>
      </w:pPr>
      <w:r>
        <w:rPr>
          <w:sz w:val="28"/>
          <w:szCs w:val="28"/>
        </w:rPr>
        <w:t>Представляю Вашему вниманию дипломную работу на тему: «………….» по специальности 080504.65  «Государственное и муниципальное управление».</w:t>
      </w:r>
    </w:p>
    <w:p w:rsidR="009720B7" w:rsidRDefault="009720B7" w:rsidP="000C0261">
      <w:pPr>
        <w:keepNext/>
        <w:widowControl w:val="0"/>
        <w:ind w:firstLine="720"/>
        <w:jc w:val="both"/>
        <w:rPr>
          <w:sz w:val="28"/>
          <w:szCs w:val="28"/>
        </w:rPr>
      </w:pPr>
      <w:r>
        <w:rPr>
          <w:sz w:val="28"/>
          <w:szCs w:val="28"/>
        </w:rPr>
        <w:t>Научный руководитель</w:t>
      </w:r>
      <w:r w:rsidR="000C0261">
        <w:rPr>
          <w:sz w:val="28"/>
          <w:szCs w:val="28"/>
        </w:rPr>
        <w:t>:</w:t>
      </w:r>
      <w:r>
        <w:rPr>
          <w:sz w:val="28"/>
          <w:szCs w:val="28"/>
        </w:rPr>
        <w:t xml:space="preserve"> </w:t>
      </w:r>
      <w:r>
        <w:rPr>
          <w:i/>
          <w:sz w:val="28"/>
          <w:szCs w:val="28"/>
        </w:rPr>
        <w:t xml:space="preserve">заведующий кафедрой Социальных наук и государственного управления доктор военных наук, </w:t>
      </w:r>
      <w:r w:rsidR="000C0261">
        <w:rPr>
          <w:i/>
          <w:sz w:val="28"/>
          <w:szCs w:val="28"/>
        </w:rPr>
        <w:t>профессор</w:t>
      </w:r>
      <w:r>
        <w:rPr>
          <w:i/>
          <w:sz w:val="28"/>
          <w:szCs w:val="28"/>
        </w:rPr>
        <w:t xml:space="preserve">, </w:t>
      </w:r>
      <w:r w:rsidR="000C0261">
        <w:rPr>
          <w:i/>
          <w:sz w:val="28"/>
          <w:szCs w:val="28"/>
        </w:rPr>
        <w:t xml:space="preserve">академик </w:t>
      </w:r>
      <w:r>
        <w:rPr>
          <w:i/>
          <w:sz w:val="28"/>
          <w:szCs w:val="28"/>
        </w:rPr>
        <w:t>Академии Военных Наук Пещеров Георгий Иванович</w:t>
      </w:r>
      <w:r>
        <w:rPr>
          <w:sz w:val="28"/>
          <w:szCs w:val="28"/>
        </w:rPr>
        <w:t>.</w:t>
      </w:r>
    </w:p>
    <w:p w:rsidR="009720B7" w:rsidRDefault="009720B7">
      <w:pPr>
        <w:keepNext/>
        <w:widowControl w:val="0"/>
        <w:ind w:firstLine="720"/>
        <w:rPr>
          <w:sz w:val="28"/>
          <w:szCs w:val="28"/>
        </w:rPr>
      </w:pPr>
      <w:r>
        <w:rPr>
          <w:sz w:val="28"/>
          <w:szCs w:val="28"/>
        </w:rPr>
        <w:t>Актуальность дипломной работы обуславливается:</w:t>
      </w:r>
    </w:p>
    <w:p w:rsidR="009720B7" w:rsidRDefault="009720B7">
      <w:pPr>
        <w:keepNext/>
        <w:widowControl w:val="0"/>
        <w:ind w:firstLine="720"/>
        <w:rPr>
          <w:sz w:val="28"/>
          <w:szCs w:val="28"/>
        </w:rPr>
      </w:pPr>
      <w:r>
        <w:rPr>
          <w:sz w:val="28"/>
          <w:szCs w:val="28"/>
        </w:rPr>
        <w:t>Объект исследования:</w:t>
      </w:r>
    </w:p>
    <w:p w:rsidR="009720B7" w:rsidRDefault="009720B7">
      <w:pPr>
        <w:keepNext/>
        <w:widowControl w:val="0"/>
        <w:ind w:firstLine="720"/>
        <w:rPr>
          <w:sz w:val="28"/>
          <w:szCs w:val="28"/>
        </w:rPr>
      </w:pPr>
      <w:r>
        <w:rPr>
          <w:sz w:val="28"/>
          <w:szCs w:val="28"/>
        </w:rPr>
        <w:t>Предмет исследования:</w:t>
      </w:r>
    </w:p>
    <w:p w:rsidR="009720B7" w:rsidRDefault="009720B7">
      <w:pPr>
        <w:keepNext/>
        <w:widowControl w:val="0"/>
        <w:ind w:firstLine="720"/>
        <w:rPr>
          <w:sz w:val="28"/>
          <w:szCs w:val="28"/>
        </w:rPr>
      </w:pPr>
      <w:r>
        <w:rPr>
          <w:sz w:val="28"/>
          <w:szCs w:val="28"/>
        </w:rPr>
        <w:t>Рамки исследования:</w:t>
      </w:r>
    </w:p>
    <w:p w:rsidR="009720B7" w:rsidRDefault="009720B7">
      <w:pPr>
        <w:keepNext/>
        <w:widowControl w:val="0"/>
        <w:ind w:firstLine="720"/>
        <w:rPr>
          <w:sz w:val="28"/>
          <w:szCs w:val="28"/>
        </w:rPr>
      </w:pPr>
      <w:r>
        <w:rPr>
          <w:sz w:val="28"/>
          <w:szCs w:val="28"/>
        </w:rPr>
        <w:t>Цель исследования:</w:t>
      </w:r>
    </w:p>
    <w:p w:rsidR="009720B7" w:rsidRDefault="009720B7">
      <w:pPr>
        <w:keepNext/>
        <w:widowControl w:val="0"/>
        <w:ind w:firstLine="720"/>
        <w:rPr>
          <w:sz w:val="28"/>
          <w:szCs w:val="28"/>
        </w:rPr>
      </w:pPr>
      <w:r>
        <w:rPr>
          <w:sz w:val="28"/>
          <w:szCs w:val="28"/>
        </w:rPr>
        <w:t>Задачи исследования:</w:t>
      </w:r>
    </w:p>
    <w:p w:rsidR="009720B7" w:rsidRDefault="009720B7">
      <w:pPr>
        <w:keepNext/>
        <w:widowControl w:val="0"/>
        <w:ind w:firstLine="720"/>
        <w:rPr>
          <w:sz w:val="28"/>
          <w:szCs w:val="28"/>
        </w:rPr>
      </w:pPr>
      <w:r>
        <w:rPr>
          <w:sz w:val="28"/>
          <w:szCs w:val="28"/>
        </w:rPr>
        <w:t>Методологическая база исследования:</w:t>
      </w:r>
    </w:p>
    <w:p w:rsidR="009720B7" w:rsidRDefault="009720B7">
      <w:pPr>
        <w:keepNext/>
        <w:widowControl w:val="0"/>
        <w:ind w:firstLine="720"/>
        <w:rPr>
          <w:sz w:val="28"/>
          <w:szCs w:val="28"/>
        </w:rPr>
      </w:pPr>
      <w:r>
        <w:rPr>
          <w:sz w:val="28"/>
          <w:szCs w:val="28"/>
        </w:rPr>
        <w:t>Содержание дипломной работы:</w:t>
      </w:r>
    </w:p>
    <w:p w:rsidR="009720B7" w:rsidRDefault="009720B7">
      <w:pPr>
        <w:keepNext/>
        <w:widowControl w:val="0"/>
        <w:ind w:firstLine="720"/>
        <w:jc w:val="both"/>
        <w:rPr>
          <w:sz w:val="28"/>
          <w:szCs w:val="28"/>
        </w:rPr>
      </w:pPr>
      <w:r>
        <w:rPr>
          <w:sz w:val="28"/>
          <w:szCs w:val="28"/>
        </w:rPr>
        <w:t>В 1 главе ……………………………..</w:t>
      </w:r>
    </w:p>
    <w:p w:rsidR="009720B7" w:rsidRDefault="009720B7">
      <w:pPr>
        <w:keepNext/>
        <w:widowControl w:val="0"/>
        <w:ind w:firstLine="720"/>
        <w:jc w:val="both"/>
        <w:rPr>
          <w:sz w:val="28"/>
          <w:szCs w:val="28"/>
        </w:rPr>
      </w:pPr>
      <w:r>
        <w:rPr>
          <w:sz w:val="28"/>
          <w:szCs w:val="28"/>
        </w:rPr>
        <w:t>Во 2 главе…………………………..</w:t>
      </w:r>
    </w:p>
    <w:p w:rsidR="009720B7" w:rsidRDefault="009720B7">
      <w:pPr>
        <w:keepNext/>
        <w:widowControl w:val="0"/>
        <w:ind w:firstLine="720"/>
        <w:jc w:val="both"/>
        <w:rPr>
          <w:sz w:val="28"/>
          <w:szCs w:val="28"/>
        </w:rPr>
      </w:pPr>
      <w:r>
        <w:rPr>
          <w:sz w:val="28"/>
          <w:szCs w:val="28"/>
        </w:rPr>
        <w:t>В 3 главе………………………..</w:t>
      </w:r>
    </w:p>
    <w:p w:rsidR="009720B7" w:rsidRDefault="009720B7">
      <w:pPr>
        <w:keepNext/>
        <w:widowControl w:val="0"/>
        <w:ind w:firstLine="720"/>
        <w:jc w:val="both"/>
        <w:rPr>
          <w:sz w:val="28"/>
          <w:szCs w:val="28"/>
        </w:rPr>
      </w:pPr>
      <w:r>
        <w:rPr>
          <w:sz w:val="28"/>
          <w:szCs w:val="28"/>
        </w:rPr>
        <w:t>Выводы по работе:</w:t>
      </w:r>
    </w:p>
    <w:p w:rsidR="009720B7" w:rsidRDefault="009720B7">
      <w:pPr>
        <w:keepNext/>
        <w:widowControl w:val="0"/>
        <w:ind w:firstLine="720"/>
        <w:jc w:val="both"/>
        <w:rPr>
          <w:sz w:val="28"/>
          <w:szCs w:val="28"/>
        </w:rPr>
      </w:pPr>
      <w:r>
        <w:rPr>
          <w:sz w:val="28"/>
          <w:szCs w:val="28"/>
        </w:rPr>
        <w:t>По результатам исследования разработаны следующие предложения:</w:t>
      </w:r>
    </w:p>
    <w:p w:rsidR="009720B7" w:rsidRDefault="009720B7">
      <w:pPr>
        <w:keepNext/>
        <w:widowControl w:val="0"/>
        <w:ind w:firstLine="720"/>
        <w:jc w:val="both"/>
        <w:rPr>
          <w:sz w:val="28"/>
          <w:szCs w:val="28"/>
        </w:rPr>
      </w:pPr>
      <w:r>
        <w:rPr>
          <w:sz w:val="28"/>
          <w:szCs w:val="28"/>
        </w:rPr>
        <w:t>1…….</w:t>
      </w:r>
    </w:p>
    <w:p w:rsidR="009720B7" w:rsidRDefault="009720B7">
      <w:pPr>
        <w:keepNext/>
        <w:widowControl w:val="0"/>
        <w:ind w:firstLine="720"/>
        <w:jc w:val="both"/>
        <w:rPr>
          <w:sz w:val="28"/>
          <w:szCs w:val="28"/>
        </w:rPr>
      </w:pPr>
      <w:r>
        <w:rPr>
          <w:sz w:val="28"/>
          <w:szCs w:val="28"/>
        </w:rPr>
        <w:t>2…….</w:t>
      </w:r>
    </w:p>
    <w:p w:rsidR="009720B7" w:rsidRDefault="009720B7">
      <w:pPr>
        <w:keepNext/>
        <w:widowControl w:val="0"/>
        <w:ind w:firstLine="720"/>
        <w:jc w:val="both"/>
        <w:rPr>
          <w:sz w:val="28"/>
          <w:szCs w:val="28"/>
        </w:rPr>
      </w:pPr>
      <w:r>
        <w:rPr>
          <w:sz w:val="28"/>
          <w:szCs w:val="28"/>
        </w:rPr>
        <w:t>3…….</w:t>
      </w:r>
    </w:p>
    <w:p w:rsidR="009720B7" w:rsidRDefault="009720B7">
      <w:pPr>
        <w:keepNext/>
        <w:widowControl w:val="0"/>
        <w:ind w:firstLine="720"/>
        <w:jc w:val="both"/>
        <w:rPr>
          <w:sz w:val="28"/>
          <w:szCs w:val="28"/>
        </w:rPr>
      </w:pPr>
      <w:r>
        <w:rPr>
          <w:sz w:val="28"/>
          <w:szCs w:val="28"/>
        </w:rPr>
        <w:t xml:space="preserve">Эффективность </w:t>
      </w:r>
      <w:r w:rsidR="004B17EE">
        <w:rPr>
          <w:sz w:val="28"/>
          <w:szCs w:val="28"/>
        </w:rPr>
        <w:t xml:space="preserve">государственного и муниципального управления </w:t>
      </w:r>
      <w:r>
        <w:rPr>
          <w:sz w:val="28"/>
          <w:szCs w:val="28"/>
        </w:rPr>
        <w:t>от реализации предлагаемых рекомендаций заключается:</w:t>
      </w:r>
    </w:p>
    <w:p w:rsidR="00A15DD6" w:rsidRDefault="00A15DD6">
      <w:pPr>
        <w:keepNext/>
        <w:widowControl w:val="0"/>
        <w:ind w:firstLine="720"/>
        <w:jc w:val="both"/>
        <w:rPr>
          <w:sz w:val="28"/>
          <w:szCs w:val="28"/>
        </w:rPr>
      </w:pPr>
      <w:r>
        <w:rPr>
          <w:sz w:val="28"/>
          <w:szCs w:val="28"/>
        </w:rPr>
        <w:t>в политической сфере……….</w:t>
      </w:r>
    </w:p>
    <w:p w:rsidR="00A15DD6" w:rsidRDefault="00A15DD6" w:rsidP="00A15DD6">
      <w:pPr>
        <w:keepNext/>
        <w:widowControl w:val="0"/>
        <w:ind w:firstLine="720"/>
        <w:jc w:val="both"/>
        <w:rPr>
          <w:sz w:val="28"/>
          <w:szCs w:val="28"/>
        </w:rPr>
      </w:pPr>
      <w:r>
        <w:rPr>
          <w:sz w:val="28"/>
          <w:szCs w:val="28"/>
        </w:rPr>
        <w:t>в социальной сфере……….</w:t>
      </w:r>
    </w:p>
    <w:p w:rsidR="00A15DD6" w:rsidRDefault="00A15DD6" w:rsidP="00A15DD6">
      <w:pPr>
        <w:keepNext/>
        <w:widowControl w:val="0"/>
        <w:ind w:firstLine="720"/>
        <w:jc w:val="both"/>
        <w:rPr>
          <w:sz w:val="28"/>
          <w:szCs w:val="28"/>
        </w:rPr>
      </w:pPr>
      <w:r>
        <w:rPr>
          <w:sz w:val="28"/>
          <w:szCs w:val="28"/>
        </w:rPr>
        <w:t>в экономической сфере……….</w:t>
      </w:r>
    </w:p>
    <w:p w:rsidR="009720B7" w:rsidRDefault="009720B7">
      <w:pPr>
        <w:keepNext/>
        <w:widowControl w:val="0"/>
        <w:ind w:firstLine="720"/>
        <w:jc w:val="both"/>
        <w:rPr>
          <w:sz w:val="28"/>
          <w:szCs w:val="28"/>
        </w:rPr>
      </w:pPr>
      <w:r>
        <w:rPr>
          <w:i/>
          <w:sz w:val="28"/>
          <w:szCs w:val="28"/>
        </w:rPr>
        <w:t>Петрова Анна Ивановна</w:t>
      </w:r>
      <w:r>
        <w:rPr>
          <w:sz w:val="28"/>
          <w:szCs w:val="28"/>
        </w:rPr>
        <w:t xml:space="preserve"> доклад закончила.</w:t>
      </w:r>
    </w:p>
    <w:p w:rsidR="009720B7" w:rsidRDefault="009720B7">
      <w:pPr>
        <w:pStyle w:val="1"/>
        <w:pageBreakBefore w:val="0"/>
        <w:widowControl w:val="0"/>
        <w:spacing w:before="0" w:after="0"/>
        <w:ind w:firstLine="720"/>
        <w:rPr>
          <w:rFonts w:ascii="Times New Roman" w:hAnsi="Times New Roman" w:cs="Times New Roman"/>
          <w:sz w:val="28"/>
          <w:szCs w:val="28"/>
        </w:rPr>
      </w:pPr>
      <w:bookmarkStart w:id="22" w:name="_Toc199182289"/>
      <w:r>
        <w:rPr>
          <w:rFonts w:ascii="Times New Roman" w:hAnsi="Times New Roman" w:cs="Times New Roman"/>
          <w:sz w:val="28"/>
          <w:szCs w:val="28"/>
        </w:rPr>
        <w:t>Ответы на вопросы членов ГАК:</w:t>
      </w:r>
      <w:r w:rsidR="00A15DD6">
        <w:rPr>
          <w:rFonts w:ascii="Times New Roman" w:hAnsi="Times New Roman" w:cs="Times New Roman"/>
          <w:sz w:val="28"/>
          <w:szCs w:val="28"/>
        </w:rPr>
        <w:t xml:space="preserve"> </w:t>
      </w:r>
      <w:r>
        <w:rPr>
          <w:rFonts w:ascii="Times New Roman" w:hAnsi="Times New Roman" w:cs="Times New Roman"/>
          <w:sz w:val="28"/>
          <w:szCs w:val="28"/>
        </w:rPr>
        <w:t>…………….</w:t>
      </w:r>
    </w:p>
    <w:p w:rsidR="009720B7" w:rsidRDefault="009720B7">
      <w:pPr>
        <w:keepNext/>
        <w:widowControl w:val="0"/>
        <w:ind w:firstLine="720"/>
        <w:jc w:val="both"/>
        <w:rPr>
          <w:b/>
          <w:sz w:val="28"/>
          <w:szCs w:val="28"/>
        </w:rPr>
      </w:pPr>
      <w:r>
        <w:rPr>
          <w:b/>
          <w:sz w:val="28"/>
          <w:szCs w:val="28"/>
        </w:rPr>
        <w:t>Заключительное слово выпускника:</w:t>
      </w:r>
    </w:p>
    <w:p w:rsidR="009720B7" w:rsidRDefault="009720B7">
      <w:pPr>
        <w:pStyle w:val="af"/>
        <w:spacing w:after="0"/>
        <w:ind w:left="284"/>
        <w:jc w:val="both"/>
        <w:rPr>
          <w:sz w:val="28"/>
          <w:szCs w:val="28"/>
        </w:rPr>
      </w:pPr>
      <w:r>
        <w:rPr>
          <w:sz w:val="28"/>
          <w:szCs w:val="28"/>
        </w:rPr>
        <w:t>Позвольте выразить искреннюю благодарность членам ГАК, научному руководителю, официальному оппоненту, коллективу кафедры и всем сотрудникам МГОУ, принявшим участие  в подготовке защиты и обсуждении дипломной работы, за внимательное, доброе отношение и помощь в работе. Все замечания и пожелания, высказанные в ходе обсуждения будут мной учтены и использованы в дальнейшей работе.</w:t>
      </w:r>
    </w:p>
    <w:p w:rsidR="009720B7" w:rsidRPr="0014718E" w:rsidRDefault="009720B7" w:rsidP="0014718E">
      <w:pPr>
        <w:pStyle w:val="af"/>
        <w:spacing w:after="0"/>
        <w:ind w:left="284"/>
        <w:jc w:val="both"/>
        <w:rPr>
          <w:sz w:val="28"/>
          <w:szCs w:val="28"/>
        </w:rPr>
      </w:pPr>
      <w:r w:rsidRPr="0014718E">
        <w:rPr>
          <w:i/>
          <w:sz w:val="28"/>
          <w:szCs w:val="28"/>
        </w:rPr>
        <w:t>Петрова Анна Ивановна</w:t>
      </w:r>
      <w:r w:rsidRPr="0014718E">
        <w:rPr>
          <w:sz w:val="28"/>
          <w:szCs w:val="28"/>
        </w:rPr>
        <w:t xml:space="preserve"> заключительное слово закончила!</w:t>
      </w:r>
      <w:bookmarkStart w:id="23" w:name="_GoBack"/>
      <w:bookmarkEnd w:id="22"/>
      <w:bookmarkEnd w:id="23"/>
    </w:p>
    <w:sectPr w:rsidR="009720B7" w:rsidRPr="0014718E">
      <w:headerReference w:type="even" r:id="rId48"/>
      <w:headerReference w:type="default" r:id="rId49"/>
      <w:footerReference w:type="even" r:id="rId50"/>
      <w:footerReference w:type="default" r:id="rId51"/>
      <w:type w:val="continuous"/>
      <w:pgSz w:w="11909" w:h="16834" w:code="9"/>
      <w:pgMar w:top="1134" w:right="567" w:bottom="907"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57" w:rsidRDefault="00341C57">
      <w:r>
        <w:separator/>
      </w:r>
    </w:p>
  </w:endnote>
  <w:endnote w:type="continuationSeparator" w:id="0">
    <w:p w:rsidR="00341C57" w:rsidRDefault="0034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A6" w:rsidRDefault="00FF45A6">
    <w:pPr>
      <w:pStyle w:val="aa"/>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FF45A6" w:rsidRDefault="00FF45A6">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A6" w:rsidRDefault="00FF45A6">
    <w:pPr>
      <w:pStyle w:val="aa"/>
      <w:ind w:right="360" w:firstLine="360"/>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57" w:rsidRDefault="00341C57">
      <w:r>
        <w:separator/>
      </w:r>
    </w:p>
  </w:footnote>
  <w:footnote w:type="continuationSeparator" w:id="0">
    <w:p w:rsidR="00341C57" w:rsidRDefault="0034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A6" w:rsidRDefault="00FF45A6">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45A6" w:rsidRDefault="00FF45A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A6" w:rsidRDefault="00FF45A6">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86850">
      <w:rPr>
        <w:rStyle w:val="ab"/>
        <w:noProof/>
      </w:rPr>
      <w:t>26</w:t>
    </w:r>
    <w:r>
      <w:rPr>
        <w:rStyle w:val="ab"/>
      </w:rPr>
      <w:fldChar w:fldCharType="end"/>
    </w:r>
  </w:p>
  <w:p w:rsidR="00FF45A6" w:rsidRDefault="00FF45A6">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6690A0"/>
    <w:lvl w:ilvl="0">
      <w:start w:val="1"/>
      <w:numFmt w:val="bullet"/>
      <w:pStyle w:val="2"/>
      <w:lvlText w:val=""/>
      <w:lvlJc w:val="left"/>
      <w:pPr>
        <w:tabs>
          <w:tab w:val="num" w:pos="643"/>
        </w:tabs>
        <w:ind w:left="643" w:hanging="360"/>
      </w:pPr>
      <w:rPr>
        <w:rFonts w:ascii="Symbol" w:hAnsi="Symbol" w:hint="default"/>
      </w:rPr>
    </w:lvl>
  </w:abstractNum>
  <w:abstractNum w:abstractNumId="1">
    <w:nsid w:val="023F555E"/>
    <w:multiLevelType w:val="hybridMultilevel"/>
    <w:tmpl w:val="DE2A85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7F609B"/>
    <w:multiLevelType w:val="multilevel"/>
    <w:tmpl w:val="9692EFBE"/>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nsid w:val="071571BA"/>
    <w:multiLevelType w:val="singleLevel"/>
    <w:tmpl w:val="89305BAE"/>
    <w:lvl w:ilvl="0">
      <w:start w:val="2"/>
      <w:numFmt w:val="bullet"/>
      <w:lvlText w:val="-"/>
      <w:lvlJc w:val="left"/>
      <w:pPr>
        <w:tabs>
          <w:tab w:val="num" w:pos="1200"/>
        </w:tabs>
        <w:ind w:left="1200" w:hanging="360"/>
      </w:pPr>
      <w:rPr>
        <w:rFonts w:hint="default"/>
      </w:rPr>
    </w:lvl>
  </w:abstractNum>
  <w:abstractNum w:abstractNumId="4">
    <w:nsid w:val="0802667C"/>
    <w:multiLevelType w:val="hybridMultilevel"/>
    <w:tmpl w:val="CC5219E8"/>
    <w:lvl w:ilvl="0" w:tplc="21F6438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2087E5D"/>
    <w:multiLevelType w:val="hybridMultilevel"/>
    <w:tmpl w:val="035094E0"/>
    <w:lvl w:ilvl="0" w:tplc="FFFFFFFF">
      <w:start w:val="1"/>
      <w:numFmt w:val="decimal"/>
      <w:lvlText w:val="%1)"/>
      <w:lvlJc w:val="left"/>
      <w:pPr>
        <w:tabs>
          <w:tab w:val="num" w:pos="1286"/>
        </w:tabs>
        <w:ind w:left="1286" w:hanging="43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
    <w:nsid w:val="17BD71B8"/>
    <w:multiLevelType w:val="hybridMultilevel"/>
    <w:tmpl w:val="D32E3F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FE0063"/>
    <w:multiLevelType w:val="singleLevel"/>
    <w:tmpl w:val="0419000F"/>
    <w:lvl w:ilvl="0">
      <w:start w:val="1"/>
      <w:numFmt w:val="decimal"/>
      <w:lvlText w:val="%1."/>
      <w:lvlJc w:val="left"/>
      <w:pPr>
        <w:tabs>
          <w:tab w:val="num" w:pos="360"/>
        </w:tabs>
        <w:ind w:left="360" w:hanging="360"/>
      </w:pPr>
    </w:lvl>
  </w:abstractNum>
  <w:abstractNum w:abstractNumId="8">
    <w:nsid w:val="2447791A"/>
    <w:multiLevelType w:val="hybridMultilevel"/>
    <w:tmpl w:val="4D7014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D6F2CAF"/>
    <w:multiLevelType w:val="hybridMultilevel"/>
    <w:tmpl w:val="29C24E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960727"/>
    <w:multiLevelType w:val="hybridMultilevel"/>
    <w:tmpl w:val="4BC40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D75E6A"/>
    <w:multiLevelType w:val="hybridMultilevel"/>
    <w:tmpl w:val="50C4C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340DBF"/>
    <w:multiLevelType w:val="hybridMultilevel"/>
    <w:tmpl w:val="2EB4F5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E487EB8"/>
    <w:multiLevelType w:val="hybridMultilevel"/>
    <w:tmpl w:val="362EE8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386FE2"/>
    <w:multiLevelType w:val="singleLevel"/>
    <w:tmpl w:val="0936D504"/>
    <w:lvl w:ilvl="0">
      <w:start w:val="1"/>
      <w:numFmt w:val="decimal"/>
      <w:lvlText w:val="%1."/>
      <w:lvlJc w:val="left"/>
      <w:pPr>
        <w:tabs>
          <w:tab w:val="num" w:pos="360"/>
        </w:tabs>
        <w:ind w:left="360" w:hanging="360"/>
      </w:pPr>
      <w:rPr>
        <w:rFonts w:hint="default"/>
        <w:b/>
        <w:sz w:val="22"/>
      </w:rPr>
    </w:lvl>
  </w:abstractNum>
  <w:abstractNum w:abstractNumId="15">
    <w:nsid w:val="446354D0"/>
    <w:multiLevelType w:val="hybridMultilevel"/>
    <w:tmpl w:val="E3D61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4528D2"/>
    <w:multiLevelType w:val="singleLevel"/>
    <w:tmpl w:val="0419000F"/>
    <w:lvl w:ilvl="0">
      <w:start w:val="1"/>
      <w:numFmt w:val="decimal"/>
      <w:lvlText w:val="%1."/>
      <w:lvlJc w:val="left"/>
      <w:pPr>
        <w:tabs>
          <w:tab w:val="num" w:pos="360"/>
        </w:tabs>
        <w:ind w:left="360" w:hanging="360"/>
      </w:pPr>
    </w:lvl>
  </w:abstractNum>
  <w:abstractNum w:abstractNumId="17">
    <w:nsid w:val="4A667EDD"/>
    <w:multiLevelType w:val="singleLevel"/>
    <w:tmpl w:val="F162066A"/>
    <w:lvl w:ilvl="0">
      <w:start w:val="1"/>
      <w:numFmt w:val="decimal"/>
      <w:lvlText w:val="%1."/>
      <w:lvlJc w:val="left"/>
      <w:pPr>
        <w:tabs>
          <w:tab w:val="num" w:pos="1080"/>
        </w:tabs>
        <w:ind w:left="1080" w:hanging="360"/>
      </w:pPr>
      <w:rPr>
        <w:rFonts w:hint="default"/>
      </w:rPr>
    </w:lvl>
  </w:abstractNum>
  <w:abstractNum w:abstractNumId="18">
    <w:nsid w:val="50CD0846"/>
    <w:multiLevelType w:val="hybridMultilevel"/>
    <w:tmpl w:val="4F40DB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52709F"/>
    <w:multiLevelType w:val="multilevel"/>
    <w:tmpl w:val="97B09FEA"/>
    <w:lvl w:ilvl="0">
      <w:start w:val="1"/>
      <w:numFmt w:val="decimal"/>
      <w:lvlText w:val="%1)"/>
      <w:legacy w:legacy="1" w:legacySpace="0" w:legacyIndent="567"/>
      <w:lvlJc w:val="left"/>
      <w:pPr>
        <w:ind w:left="567" w:hanging="567"/>
      </w:pPr>
    </w:lvl>
    <w:lvl w:ilvl="1">
      <w:start w:val="1"/>
      <w:numFmt w:val="decimal"/>
      <w:lvlText w:val="%2."/>
      <w:legacy w:legacy="1" w:legacySpace="170" w:legacyIndent="284"/>
      <w:lvlJc w:val="left"/>
      <w:pPr>
        <w:ind w:left="851" w:hanging="284"/>
      </w:pPr>
    </w:lvl>
    <w:lvl w:ilvl="2">
      <w:start w:val="1"/>
      <w:numFmt w:val="lowerRoman"/>
      <w:lvlText w:val="%3)"/>
      <w:legacy w:legacy="1" w:legacySpace="0" w:legacyIndent="708"/>
      <w:lvlJc w:val="left"/>
      <w:pPr>
        <w:ind w:left="1559" w:hanging="708"/>
      </w:pPr>
    </w:lvl>
    <w:lvl w:ilvl="3">
      <w:start w:val="1"/>
      <w:numFmt w:val="lowerLetter"/>
      <w:lvlText w:val="%4)"/>
      <w:legacy w:legacy="1" w:legacySpace="0" w:legacyIndent="708"/>
      <w:lvlJc w:val="left"/>
      <w:pPr>
        <w:ind w:left="2267" w:hanging="708"/>
      </w:pPr>
    </w:lvl>
    <w:lvl w:ilvl="4">
      <w:start w:val="1"/>
      <w:numFmt w:val="decimal"/>
      <w:lvlText w:val="(%5)"/>
      <w:legacy w:legacy="1" w:legacySpace="0" w:legacyIndent="708"/>
      <w:lvlJc w:val="left"/>
      <w:pPr>
        <w:ind w:left="2975" w:hanging="708"/>
      </w:pPr>
    </w:lvl>
    <w:lvl w:ilvl="5">
      <w:start w:val="1"/>
      <w:numFmt w:val="lowerLetter"/>
      <w:lvlText w:val="(%6)"/>
      <w:legacy w:legacy="1" w:legacySpace="0" w:legacyIndent="708"/>
      <w:lvlJc w:val="left"/>
      <w:pPr>
        <w:ind w:left="3683" w:hanging="708"/>
      </w:pPr>
    </w:lvl>
    <w:lvl w:ilvl="6">
      <w:start w:val="1"/>
      <w:numFmt w:val="lowerRoman"/>
      <w:lvlText w:val="(%7)"/>
      <w:legacy w:legacy="1" w:legacySpace="0" w:legacyIndent="708"/>
      <w:lvlJc w:val="left"/>
      <w:pPr>
        <w:ind w:left="4391" w:hanging="708"/>
      </w:pPr>
    </w:lvl>
    <w:lvl w:ilvl="7">
      <w:start w:val="1"/>
      <w:numFmt w:val="lowerLetter"/>
      <w:lvlText w:val="(%8)"/>
      <w:legacy w:legacy="1" w:legacySpace="0" w:legacyIndent="708"/>
      <w:lvlJc w:val="left"/>
      <w:pPr>
        <w:ind w:left="5099" w:hanging="708"/>
      </w:pPr>
    </w:lvl>
    <w:lvl w:ilvl="8">
      <w:start w:val="1"/>
      <w:numFmt w:val="lowerRoman"/>
      <w:lvlText w:val="(%9)"/>
      <w:legacy w:legacy="1" w:legacySpace="0" w:legacyIndent="708"/>
      <w:lvlJc w:val="left"/>
      <w:pPr>
        <w:ind w:left="5807" w:hanging="708"/>
      </w:pPr>
    </w:lvl>
  </w:abstractNum>
  <w:abstractNum w:abstractNumId="20">
    <w:nsid w:val="569D1A80"/>
    <w:multiLevelType w:val="hybridMultilevel"/>
    <w:tmpl w:val="9F8A00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364021"/>
    <w:multiLevelType w:val="hybridMultilevel"/>
    <w:tmpl w:val="EB3CE94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FD621A"/>
    <w:multiLevelType w:val="hybridMultilevel"/>
    <w:tmpl w:val="BD8EA854"/>
    <w:lvl w:ilvl="0" w:tplc="8CE21D98">
      <w:start w:val="1"/>
      <w:numFmt w:val="upperRoman"/>
      <w:lvlText w:val="%1."/>
      <w:lvlJc w:val="left"/>
      <w:pPr>
        <w:tabs>
          <w:tab w:val="num" w:pos="1440"/>
        </w:tabs>
        <w:ind w:left="1440" w:hanging="7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AFE022F"/>
    <w:multiLevelType w:val="hybridMultilevel"/>
    <w:tmpl w:val="F8B03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3E4C78"/>
    <w:multiLevelType w:val="hybridMultilevel"/>
    <w:tmpl w:val="4FEC77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25736C"/>
    <w:multiLevelType w:val="hybridMultilevel"/>
    <w:tmpl w:val="73A86E5C"/>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9E7F8A"/>
    <w:multiLevelType w:val="singleLevel"/>
    <w:tmpl w:val="2B468A2A"/>
    <w:lvl w:ilvl="0">
      <w:start w:val="1"/>
      <w:numFmt w:val="bullet"/>
      <w:lvlText w:val="-"/>
      <w:lvlJc w:val="left"/>
      <w:pPr>
        <w:tabs>
          <w:tab w:val="num" w:pos="1140"/>
        </w:tabs>
        <w:ind w:left="1140" w:hanging="432"/>
      </w:pPr>
      <w:rPr>
        <w:rFonts w:hint="default"/>
      </w:rPr>
    </w:lvl>
  </w:abstractNum>
  <w:abstractNum w:abstractNumId="27">
    <w:nsid w:val="61FF3D1D"/>
    <w:multiLevelType w:val="hybridMultilevel"/>
    <w:tmpl w:val="77183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FA65E3"/>
    <w:multiLevelType w:val="singleLevel"/>
    <w:tmpl w:val="0419000F"/>
    <w:lvl w:ilvl="0">
      <w:start w:val="7"/>
      <w:numFmt w:val="decimal"/>
      <w:lvlText w:val="%1."/>
      <w:lvlJc w:val="left"/>
      <w:pPr>
        <w:tabs>
          <w:tab w:val="num" w:pos="360"/>
        </w:tabs>
        <w:ind w:left="360" w:hanging="360"/>
      </w:pPr>
      <w:rPr>
        <w:rFonts w:hint="default"/>
      </w:rPr>
    </w:lvl>
  </w:abstractNum>
  <w:abstractNum w:abstractNumId="29">
    <w:nsid w:val="63F3263E"/>
    <w:multiLevelType w:val="hybridMultilevel"/>
    <w:tmpl w:val="635658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8EF756F"/>
    <w:multiLevelType w:val="hybridMultilevel"/>
    <w:tmpl w:val="707826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A1A387A"/>
    <w:multiLevelType w:val="hybridMultilevel"/>
    <w:tmpl w:val="B538B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B7232C5"/>
    <w:multiLevelType w:val="hybridMultilevel"/>
    <w:tmpl w:val="E9FE57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BAE3691"/>
    <w:multiLevelType w:val="hybridMultilevel"/>
    <w:tmpl w:val="088A0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BD17A2"/>
    <w:multiLevelType w:val="hybridMultilevel"/>
    <w:tmpl w:val="C4EE5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31A0A12"/>
    <w:multiLevelType w:val="hybridMultilevel"/>
    <w:tmpl w:val="93EAE3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EE1C83"/>
    <w:multiLevelType w:val="hybridMultilevel"/>
    <w:tmpl w:val="93C0A3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
  </w:num>
  <w:num w:numId="4">
    <w:abstractNumId w:val="13"/>
  </w:num>
  <w:num w:numId="5">
    <w:abstractNumId w:val="36"/>
  </w:num>
  <w:num w:numId="6">
    <w:abstractNumId w:val="21"/>
  </w:num>
  <w:num w:numId="7">
    <w:abstractNumId w:val="9"/>
  </w:num>
  <w:num w:numId="8">
    <w:abstractNumId w:val="31"/>
  </w:num>
  <w:num w:numId="9">
    <w:abstractNumId w:val="23"/>
  </w:num>
  <w:num w:numId="10">
    <w:abstractNumId w:val="33"/>
  </w:num>
  <w:num w:numId="11">
    <w:abstractNumId w:val="25"/>
  </w:num>
  <w:num w:numId="12">
    <w:abstractNumId w:val="27"/>
  </w:num>
  <w:num w:numId="13">
    <w:abstractNumId w:val="10"/>
  </w:num>
  <w:num w:numId="14">
    <w:abstractNumId w:val="18"/>
  </w:num>
  <w:num w:numId="15">
    <w:abstractNumId w:val="35"/>
  </w:num>
  <w:num w:numId="16">
    <w:abstractNumId w:val="15"/>
  </w:num>
  <w:num w:numId="17">
    <w:abstractNumId w:val="11"/>
  </w:num>
  <w:num w:numId="18">
    <w:abstractNumId w:val="0"/>
  </w:num>
  <w:num w:numId="19">
    <w:abstractNumId w:val="8"/>
  </w:num>
  <w:num w:numId="20">
    <w:abstractNumId w:val="2"/>
  </w:num>
  <w:num w:numId="21">
    <w:abstractNumId w:val="5"/>
  </w:num>
  <w:num w:numId="22">
    <w:abstractNumId w:val="12"/>
  </w:num>
  <w:num w:numId="23">
    <w:abstractNumId w:val="30"/>
  </w:num>
  <w:num w:numId="24">
    <w:abstractNumId w:val="16"/>
  </w:num>
  <w:num w:numId="25">
    <w:abstractNumId w:val="14"/>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 w:ilvl="0">
        <w:start w:val="1"/>
        <w:numFmt w:val="decimal"/>
        <w:lvlText w:val="%1)"/>
        <w:legacy w:legacy="1" w:legacySpace="0" w:legacyIndent="567"/>
        <w:lvlJc w:val="left"/>
        <w:pPr>
          <w:ind w:left="567" w:hanging="567"/>
        </w:pPr>
      </w:lvl>
    </w:lvlOverride>
    <w:lvlOverride w:ilvl="1">
      <w:lvl w:ilvl="1">
        <w:start w:val="1"/>
        <w:numFmt w:val="decimal"/>
        <w:lvlText w:val="%2."/>
        <w:legacy w:legacy="1" w:legacySpace="170" w:legacyIndent="284"/>
        <w:lvlJc w:val="left"/>
        <w:pPr>
          <w:ind w:left="851" w:hanging="284"/>
        </w:pPr>
      </w:lvl>
    </w:lvlOverride>
    <w:lvlOverride w:ilvl="2">
      <w:lvl w:ilvl="2">
        <w:start w:val="1"/>
        <w:numFmt w:val="lowerRoman"/>
        <w:lvlText w:val="%3)"/>
        <w:legacy w:legacy="1" w:legacySpace="0" w:legacyIndent="708"/>
        <w:lvlJc w:val="left"/>
        <w:pPr>
          <w:ind w:left="1559" w:hanging="708"/>
        </w:pPr>
      </w:lvl>
    </w:lvlOverride>
    <w:lvlOverride w:ilvl="3">
      <w:lvl w:ilvl="3">
        <w:start w:val="1"/>
        <w:numFmt w:val="lowerLetter"/>
        <w:lvlText w:val="%4)"/>
        <w:legacy w:legacy="1" w:legacySpace="0" w:legacyIndent="708"/>
        <w:lvlJc w:val="left"/>
        <w:pPr>
          <w:ind w:left="2267" w:hanging="708"/>
        </w:pPr>
      </w:lvl>
    </w:lvlOverride>
    <w:lvlOverride w:ilvl="4">
      <w:lvl w:ilvl="4">
        <w:start w:val="1"/>
        <w:numFmt w:val="decimal"/>
        <w:lvlText w:val="(%5)"/>
        <w:legacy w:legacy="1" w:legacySpace="0" w:legacyIndent="708"/>
        <w:lvlJc w:val="left"/>
        <w:pPr>
          <w:ind w:left="2975" w:hanging="708"/>
        </w:pPr>
      </w:lvl>
    </w:lvlOverride>
    <w:lvlOverride w:ilvl="5">
      <w:lvl w:ilvl="5">
        <w:start w:val="1"/>
        <w:numFmt w:val="lowerLetter"/>
        <w:lvlText w:val="(%6)"/>
        <w:legacy w:legacy="1" w:legacySpace="0" w:legacyIndent="708"/>
        <w:lvlJc w:val="left"/>
        <w:pPr>
          <w:ind w:left="3683" w:hanging="708"/>
        </w:pPr>
      </w:lvl>
    </w:lvlOverride>
    <w:lvlOverride w:ilvl="6">
      <w:lvl w:ilvl="6">
        <w:start w:val="1"/>
        <w:numFmt w:val="lowerRoman"/>
        <w:lvlText w:val="(%7)"/>
        <w:legacy w:legacy="1" w:legacySpace="0" w:legacyIndent="708"/>
        <w:lvlJc w:val="left"/>
        <w:pPr>
          <w:ind w:left="4391" w:hanging="708"/>
        </w:pPr>
      </w:lvl>
    </w:lvlOverride>
    <w:lvlOverride w:ilvl="7">
      <w:lvl w:ilvl="7">
        <w:start w:val="1"/>
        <w:numFmt w:val="lowerLetter"/>
        <w:lvlText w:val="(%8)"/>
        <w:legacy w:legacy="1" w:legacySpace="0" w:legacyIndent="708"/>
        <w:lvlJc w:val="left"/>
        <w:pPr>
          <w:ind w:left="5099" w:hanging="708"/>
        </w:pPr>
      </w:lvl>
    </w:lvlOverride>
    <w:lvlOverride w:ilvl="8">
      <w:lvl w:ilvl="8">
        <w:start w:val="1"/>
        <w:numFmt w:val="lowerRoman"/>
        <w:lvlText w:val="(%9)"/>
        <w:legacy w:legacy="1" w:legacySpace="0" w:legacyIndent="708"/>
        <w:lvlJc w:val="left"/>
        <w:pPr>
          <w:ind w:left="5807" w:hanging="708"/>
        </w:pPr>
      </w:lvl>
    </w:lvlOverride>
  </w:num>
  <w:num w:numId="29">
    <w:abstractNumId w:val="7"/>
    <w:lvlOverride w:ilvl="0">
      <w:startOverride w:val="1"/>
    </w:lvlOverride>
  </w:num>
  <w:num w:numId="30">
    <w:abstractNumId w:val="4"/>
  </w:num>
  <w:num w:numId="31">
    <w:abstractNumId w:val="17"/>
  </w:num>
  <w:num w:numId="32">
    <w:abstractNumId w:val="26"/>
  </w:num>
  <w:num w:numId="33">
    <w:abstractNumId w:val="3"/>
  </w:num>
  <w:num w:numId="34">
    <w:abstractNumId w:val="22"/>
  </w:num>
  <w:num w:numId="35">
    <w:abstractNumId w:val="24"/>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EA1"/>
    <w:rsid w:val="000C0261"/>
    <w:rsid w:val="000F2EFC"/>
    <w:rsid w:val="00137CF4"/>
    <w:rsid w:val="0014718E"/>
    <w:rsid w:val="00153C21"/>
    <w:rsid w:val="001C307B"/>
    <w:rsid w:val="002427F0"/>
    <w:rsid w:val="00341C57"/>
    <w:rsid w:val="004B17EE"/>
    <w:rsid w:val="00604FDC"/>
    <w:rsid w:val="007F496D"/>
    <w:rsid w:val="00855612"/>
    <w:rsid w:val="008D2234"/>
    <w:rsid w:val="00900FDE"/>
    <w:rsid w:val="00936F11"/>
    <w:rsid w:val="009720B7"/>
    <w:rsid w:val="00A15DD6"/>
    <w:rsid w:val="00A951B7"/>
    <w:rsid w:val="00A96807"/>
    <w:rsid w:val="00AB2EA1"/>
    <w:rsid w:val="00BB0202"/>
    <w:rsid w:val="00C173CF"/>
    <w:rsid w:val="00C71A53"/>
    <w:rsid w:val="00DC239E"/>
    <w:rsid w:val="00E806AE"/>
    <w:rsid w:val="00E86850"/>
    <w:rsid w:val="00F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1"/>
    <o:shapelayout v:ext="edit">
      <o:idmap v:ext="edit" data="1"/>
    </o:shapelayout>
  </w:shapeDefaults>
  <w:decimalSymbol w:val=","/>
  <w:listSeparator w:val=";"/>
  <w15:chartTrackingRefBased/>
  <w15:docId w15:val="{B8F3F5DD-14CE-421E-AA97-7371371F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widowControl w:val="0"/>
      <w:tabs>
        <w:tab w:val="left" w:pos="4080"/>
      </w:tabs>
      <w:ind w:firstLine="720"/>
      <w:outlineLvl w:val="4"/>
    </w:pPr>
    <w:rPr>
      <w:b/>
      <w:sz w:val="28"/>
      <w:szCs w:val="28"/>
    </w:rPr>
  </w:style>
  <w:style w:type="paragraph" w:styleId="6">
    <w:name w:val="heading 6"/>
    <w:basedOn w:val="a"/>
    <w:next w:val="a"/>
    <w:qFormat/>
    <w:pPr>
      <w:keepNext/>
      <w:widowControl w:val="0"/>
      <w:tabs>
        <w:tab w:val="left" w:pos="4080"/>
      </w:tabs>
      <w:jc w:val="center"/>
      <w:outlineLvl w:val="5"/>
    </w:pPr>
    <w:rPr>
      <w:sz w:val="28"/>
      <w:szCs w:val="28"/>
    </w:rPr>
  </w:style>
  <w:style w:type="paragraph" w:styleId="7">
    <w:name w:val="heading 7"/>
    <w:basedOn w:val="a"/>
    <w:next w:val="a"/>
    <w:qFormat/>
    <w:pPr>
      <w:keepNext/>
      <w:widowControl w:val="0"/>
      <w:ind w:firstLine="720"/>
      <w:jc w:val="right"/>
      <w:outlineLvl w:val="6"/>
    </w:pPr>
    <w:rPr>
      <w:bCs/>
      <w:sz w:val="28"/>
      <w:szCs w:val="28"/>
    </w:rPr>
  </w:style>
  <w:style w:type="paragraph" w:styleId="8">
    <w:name w:val="heading 8"/>
    <w:basedOn w:val="a"/>
    <w:next w:val="a"/>
    <w:qFormat/>
    <w:pPr>
      <w:spacing w:before="240" w:after="60"/>
      <w:outlineLvl w:val="7"/>
    </w:pPr>
    <w:rPr>
      <w:i/>
      <w:iCs/>
    </w:rPr>
  </w:style>
  <w:style w:type="paragraph" w:styleId="9">
    <w:name w:val="heading 9"/>
    <w:basedOn w:val="a"/>
    <w:next w:val="a"/>
    <w:qFormat/>
    <w:pPr>
      <w:keepNext/>
      <w:widowControl w:val="0"/>
      <w:jc w:val="center"/>
      <w:outlineLvl w:val="8"/>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Body Text"/>
    <w:basedOn w:val="a"/>
    <w:pPr>
      <w:spacing w:after="120"/>
    </w:p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character" w:styleId="a5">
    <w:name w:val="Hyperlink"/>
    <w:basedOn w:val="a0"/>
    <w:rPr>
      <w:color w:val="0000FF"/>
      <w:u w:val="single"/>
    </w:rPr>
  </w:style>
  <w:style w:type="character" w:styleId="a6">
    <w:name w:val="annotation reference"/>
    <w:basedOn w:val="a0"/>
    <w:semiHidden/>
    <w:rPr>
      <w:sz w:val="16"/>
      <w:szCs w:val="16"/>
    </w:rPr>
  </w:style>
  <w:style w:type="paragraph" w:styleId="a7">
    <w:name w:val="annotation text"/>
    <w:basedOn w:val="a"/>
    <w:semiHidden/>
    <w:rPr>
      <w:sz w:val="20"/>
      <w:szCs w:val="20"/>
    </w:rPr>
  </w:style>
  <w:style w:type="paragraph" w:styleId="a8">
    <w:name w:val="annotation subject"/>
    <w:basedOn w:val="a7"/>
    <w:next w:val="a7"/>
    <w:semiHidden/>
    <w:rPr>
      <w:b/>
      <w:bCs/>
    </w:rPr>
  </w:style>
  <w:style w:type="paragraph" w:styleId="a9">
    <w:name w:val="Balloon Text"/>
    <w:basedOn w:val="a"/>
    <w:semiHidden/>
    <w:rPr>
      <w:rFonts w:ascii="Tahoma" w:hAnsi="Tahoma" w:cs="Tahoma"/>
      <w:sz w:val="16"/>
      <w:szCs w:val="16"/>
    </w:rPr>
  </w:style>
  <w:style w:type="paragraph" w:styleId="aa">
    <w:name w:val="footer"/>
    <w:basedOn w:val="a"/>
    <w:pPr>
      <w:tabs>
        <w:tab w:val="center" w:pos="4677"/>
        <w:tab w:val="right" w:pos="9355"/>
      </w:tabs>
    </w:pPr>
  </w:style>
  <w:style w:type="character" w:styleId="ab">
    <w:name w:val="page number"/>
    <w:basedOn w:val="a0"/>
  </w:style>
  <w:style w:type="paragraph" w:styleId="ac">
    <w:name w:val="header"/>
    <w:basedOn w:val="a"/>
    <w:pPr>
      <w:tabs>
        <w:tab w:val="center" w:pos="4677"/>
        <w:tab w:val="right" w:pos="9355"/>
      </w:tabs>
    </w:pPr>
  </w:style>
  <w:style w:type="paragraph" w:styleId="ad">
    <w:name w:val="Title"/>
    <w:basedOn w:val="a"/>
    <w:qFormat/>
    <w:pPr>
      <w:spacing w:line="360" w:lineRule="auto"/>
      <w:jc w:val="center"/>
    </w:pPr>
    <w:rPr>
      <w:rFonts w:ascii="Arial" w:hAnsi="Arial"/>
      <w:szCs w:val="20"/>
    </w:rPr>
  </w:style>
  <w:style w:type="paragraph" w:customStyle="1" w:styleId="11">
    <w:name w:val="Текст1"/>
    <w:basedOn w:val="a"/>
    <w:pPr>
      <w:widowControl w:val="0"/>
      <w:overflowPunct w:val="0"/>
      <w:autoSpaceDE w:val="0"/>
      <w:autoSpaceDN w:val="0"/>
      <w:adjustRightInd w:val="0"/>
    </w:pPr>
    <w:rPr>
      <w:rFonts w:ascii="Courier New" w:hAnsi="Courier New"/>
      <w:sz w:val="20"/>
      <w:szCs w:val="20"/>
    </w:rPr>
  </w:style>
  <w:style w:type="paragraph" w:styleId="2">
    <w:name w:val="List Bullet 2"/>
    <w:basedOn w:val="a"/>
    <w:autoRedefine/>
    <w:pPr>
      <w:numPr>
        <w:numId w:val="18"/>
      </w:numPr>
    </w:pPr>
    <w:rPr>
      <w:sz w:val="20"/>
      <w:szCs w:val="20"/>
    </w:rPr>
  </w:style>
  <w:style w:type="paragraph" w:styleId="31">
    <w:name w:val="Body Text 3"/>
    <w:basedOn w:val="a"/>
    <w:pPr>
      <w:spacing w:after="120"/>
    </w:pPr>
    <w:rPr>
      <w:sz w:val="16"/>
      <w:szCs w:val="16"/>
    </w:rPr>
  </w:style>
  <w:style w:type="character" w:styleId="ae">
    <w:name w:val="Strong"/>
    <w:basedOn w:val="a0"/>
    <w:qFormat/>
    <w:rPr>
      <w:b/>
      <w:bCs/>
    </w:rPr>
  </w:style>
  <w:style w:type="character" w:customStyle="1" w:styleId="plan1">
    <w:name w:val="plan1"/>
    <w:basedOn w:val="a0"/>
    <w:rPr>
      <w:sz w:val="17"/>
      <w:szCs w:val="17"/>
    </w:rPr>
  </w:style>
  <w:style w:type="paragraph" w:styleId="22">
    <w:name w:val="Body Text 2"/>
    <w:basedOn w:val="a"/>
    <w:pPr>
      <w:spacing w:after="120" w:line="480" w:lineRule="auto"/>
    </w:pPr>
  </w:style>
  <w:style w:type="paragraph" w:styleId="23">
    <w:name w:val="Body Text Indent 2"/>
    <w:basedOn w:val="a"/>
    <w:pPr>
      <w:spacing w:after="120" w:line="480" w:lineRule="auto"/>
      <w:ind w:left="283"/>
    </w:pPr>
  </w:style>
  <w:style w:type="paragraph" w:styleId="af">
    <w:name w:val="Body Text Indent"/>
    <w:basedOn w:val="a"/>
    <w:pPr>
      <w:spacing w:after="120"/>
      <w:ind w:left="283"/>
    </w:pPr>
  </w:style>
  <w:style w:type="paragraph" w:styleId="32">
    <w:name w:val="Body Text Indent 3"/>
    <w:basedOn w:val="a"/>
    <w:pPr>
      <w:spacing w:after="120"/>
      <w:ind w:left="283"/>
    </w:pPr>
    <w:rPr>
      <w:sz w:val="16"/>
      <w:szCs w:val="16"/>
    </w:rPr>
  </w:style>
  <w:style w:type="paragraph" w:customStyle="1" w:styleId="310">
    <w:name w:val="Основний текст з відступом 31"/>
    <w:basedOn w:val="a"/>
    <w:pPr>
      <w:spacing w:line="360" w:lineRule="auto"/>
      <w:ind w:firstLine="720"/>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21812</Words>
  <Characters>124333</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РОССИЙСКАЯ МЕЖДУНАРОДНАЯ АКАДЕМИЯ ТУРИЗМА</vt:lpstr>
    </vt:vector>
  </TitlesOfParts>
  <Company>***</Company>
  <LinksUpToDate>false</LinksUpToDate>
  <CharactersWithSpaces>145854</CharactersWithSpaces>
  <SharedDoc>false</SharedDoc>
  <HLinks>
    <vt:vector size="240" baseType="variant">
      <vt:variant>
        <vt:i4>5963859</vt:i4>
      </vt:variant>
      <vt:variant>
        <vt:i4>150</vt:i4>
      </vt:variant>
      <vt:variant>
        <vt:i4>0</vt:i4>
      </vt:variant>
      <vt:variant>
        <vt:i4>5</vt:i4>
      </vt:variant>
      <vt:variant>
        <vt:lpwstr>http://www.rusdiplom.ru/diplom27/40/</vt:lpwstr>
      </vt:variant>
      <vt:variant>
        <vt:lpwstr/>
      </vt:variant>
      <vt:variant>
        <vt:i4>6029402</vt:i4>
      </vt:variant>
      <vt:variant>
        <vt:i4>147</vt:i4>
      </vt:variant>
      <vt:variant>
        <vt:i4>0</vt:i4>
      </vt:variant>
      <vt:variant>
        <vt:i4>5</vt:i4>
      </vt:variant>
      <vt:variant>
        <vt:lpwstr>http://www.rusdiplom.ru/diplom27/39/</vt:lpwstr>
      </vt:variant>
      <vt:variant>
        <vt:lpwstr/>
      </vt:variant>
      <vt:variant>
        <vt:i4>6029403</vt:i4>
      </vt:variant>
      <vt:variant>
        <vt:i4>144</vt:i4>
      </vt:variant>
      <vt:variant>
        <vt:i4>0</vt:i4>
      </vt:variant>
      <vt:variant>
        <vt:i4>5</vt:i4>
      </vt:variant>
      <vt:variant>
        <vt:lpwstr>http://www.rusdiplom.ru/diplom27/38/</vt:lpwstr>
      </vt:variant>
      <vt:variant>
        <vt:lpwstr/>
      </vt:variant>
      <vt:variant>
        <vt:i4>6029396</vt:i4>
      </vt:variant>
      <vt:variant>
        <vt:i4>141</vt:i4>
      </vt:variant>
      <vt:variant>
        <vt:i4>0</vt:i4>
      </vt:variant>
      <vt:variant>
        <vt:i4>5</vt:i4>
      </vt:variant>
      <vt:variant>
        <vt:lpwstr>http://www.rusdiplom.ru/diplom27/37/</vt:lpwstr>
      </vt:variant>
      <vt:variant>
        <vt:lpwstr/>
      </vt:variant>
      <vt:variant>
        <vt:i4>6029397</vt:i4>
      </vt:variant>
      <vt:variant>
        <vt:i4>138</vt:i4>
      </vt:variant>
      <vt:variant>
        <vt:i4>0</vt:i4>
      </vt:variant>
      <vt:variant>
        <vt:i4>5</vt:i4>
      </vt:variant>
      <vt:variant>
        <vt:lpwstr>http://www.rusdiplom.ru/diplom27/36/</vt:lpwstr>
      </vt:variant>
      <vt:variant>
        <vt:lpwstr/>
      </vt:variant>
      <vt:variant>
        <vt:i4>6029398</vt:i4>
      </vt:variant>
      <vt:variant>
        <vt:i4>135</vt:i4>
      </vt:variant>
      <vt:variant>
        <vt:i4>0</vt:i4>
      </vt:variant>
      <vt:variant>
        <vt:i4>5</vt:i4>
      </vt:variant>
      <vt:variant>
        <vt:lpwstr>http://www.rusdiplom.ru/diplom27/35/</vt:lpwstr>
      </vt:variant>
      <vt:variant>
        <vt:lpwstr/>
      </vt:variant>
      <vt:variant>
        <vt:i4>6029399</vt:i4>
      </vt:variant>
      <vt:variant>
        <vt:i4>132</vt:i4>
      </vt:variant>
      <vt:variant>
        <vt:i4>0</vt:i4>
      </vt:variant>
      <vt:variant>
        <vt:i4>5</vt:i4>
      </vt:variant>
      <vt:variant>
        <vt:lpwstr>http://www.rusdiplom.ru/diplom27/34/</vt:lpwstr>
      </vt:variant>
      <vt:variant>
        <vt:lpwstr/>
      </vt:variant>
      <vt:variant>
        <vt:i4>6029392</vt:i4>
      </vt:variant>
      <vt:variant>
        <vt:i4>129</vt:i4>
      </vt:variant>
      <vt:variant>
        <vt:i4>0</vt:i4>
      </vt:variant>
      <vt:variant>
        <vt:i4>5</vt:i4>
      </vt:variant>
      <vt:variant>
        <vt:lpwstr>http://www.rusdiplom.ru/diplom27/33/</vt:lpwstr>
      </vt:variant>
      <vt:variant>
        <vt:lpwstr/>
      </vt:variant>
      <vt:variant>
        <vt:i4>6029393</vt:i4>
      </vt:variant>
      <vt:variant>
        <vt:i4>126</vt:i4>
      </vt:variant>
      <vt:variant>
        <vt:i4>0</vt:i4>
      </vt:variant>
      <vt:variant>
        <vt:i4>5</vt:i4>
      </vt:variant>
      <vt:variant>
        <vt:lpwstr>http://www.rusdiplom.ru/diplom27/32/</vt:lpwstr>
      </vt:variant>
      <vt:variant>
        <vt:lpwstr/>
      </vt:variant>
      <vt:variant>
        <vt:i4>6029394</vt:i4>
      </vt:variant>
      <vt:variant>
        <vt:i4>123</vt:i4>
      </vt:variant>
      <vt:variant>
        <vt:i4>0</vt:i4>
      </vt:variant>
      <vt:variant>
        <vt:i4>5</vt:i4>
      </vt:variant>
      <vt:variant>
        <vt:lpwstr>http://www.rusdiplom.ru/diplom27/31/</vt:lpwstr>
      </vt:variant>
      <vt:variant>
        <vt:lpwstr/>
      </vt:variant>
      <vt:variant>
        <vt:i4>6029395</vt:i4>
      </vt:variant>
      <vt:variant>
        <vt:i4>120</vt:i4>
      </vt:variant>
      <vt:variant>
        <vt:i4>0</vt:i4>
      </vt:variant>
      <vt:variant>
        <vt:i4>5</vt:i4>
      </vt:variant>
      <vt:variant>
        <vt:lpwstr>http://www.rusdiplom.ru/diplom27/30/</vt:lpwstr>
      </vt:variant>
      <vt:variant>
        <vt:lpwstr/>
      </vt:variant>
      <vt:variant>
        <vt:i4>6094938</vt:i4>
      </vt:variant>
      <vt:variant>
        <vt:i4>117</vt:i4>
      </vt:variant>
      <vt:variant>
        <vt:i4>0</vt:i4>
      </vt:variant>
      <vt:variant>
        <vt:i4>5</vt:i4>
      </vt:variant>
      <vt:variant>
        <vt:lpwstr>http://www.rusdiplom.ru/diplom27/29/</vt:lpwstr>
      </vt:variant>
      <vt:variant>
        <vt:lpwstr/>
      </vt:variant>
      <vt:variant>
        <vt:i4>6094939</vt:i4>
      </vt:variant>
      <vt:variant>
        <vt:i4>114</vt:i4>
      </vt:variant>
      <vt:variant>
        <vt:i4>0</vt:i4>
      </vt:variant>
      <vt:variant>
        <vt:i4>5</vt:i4>
      </vt:variant>
      <vt:variant>
        <vt:lpwstr>http://www.rusdiplom.ru/diplom27/28/</vt:lpwstr>
      </vt:variant>
      <vt:variant>
        <vt:lpwstr/>
      </vt:variant>
      <vt:variant>
        <vt:i4>6094932</vt:i4>
      </vt:variant>
      <vt:variant>
        <vt:i4>111</vt:i4>
      </vt:variant>
      <vt:variant>
        <vt:i4>0</vt:i4>
      </vt:variant>
      <vt:variant>
        <vt:i4>5</vt:i4>
      </vt:variant>
      <vt:variant>
        <vt:lpwstr>http://www.rusdiplom.ru/diplom27/27/</vt:lpwstr>
      </vt:variant>
      <vt:variant>
        <vt:lpwstr/>
      </vt:variant>
      <vt:variant>
        <vt:i4>6094933</vt:i4>
      </vt:variant>
      <vt:variant>
        <vt:i4>108</vt:i4>
      </vt:variant>
      <vt:variant>
        <vt:i4>0</vt:i4>
      </vt:variant>
      <vt:variant>
        <vt:i4>5</vt:i4>
      </vt:variant>
      <vt:variant>
        <vt:lpwstr>http://www.rusdiplom.ru/diplom27/26/</vt:lpwstr>
      </vt:variant>
      <vt:variant>
        <vt:lpwstr/>
      </vt:variant>
      <vt:variant>
        <vt:i4>6094934</vt:i4>
      </vt:variant>
      <vt:variant>
        <vt:i4>105</vt:i4>
      </vt:variant>
      <vt:variant>
        <vt:i4>0</vt:i4>
      </vt:variant>
      <vt:variant>
        <vt:i4>5</vt:i4>
      </vt:variant>
      <vt:variant>
        <vt:lpwstr>http://www.rusdiplom.ru/diplom27/25/</vt:lpwstr>
      </vt:variant>
      <vt:variant>
        <vt:lpwstr/>
      </vt:variant>
      <vt:variant>
        <vt:i4>6094935</vt:i4>
      </vt:variant>
      <vt:variant>
        <vt:i4>102</vt:i4>
      </vt:variant>
      <vt:variant>
        <vt:i4>0</vt:i4>
      </vt:variant>
      <vt:variant>
        <vt:i4>5</vt:i4>
      </vt:variant>
      <vt:variant>
        <vt:lpwstr>http://www.rusdiplom.ru/diplom27/24/</vt:lpwstr>
      </vt:variant>
      <vt:variant>
        <vt:lpwstr/>
      </vt:variant>
      <vt:variant>
        <vt:i4>6094928</vt:i4>
      </vt:variant>
      <vt:variant>
        <vt:i4>99</vt:i4>
      </vt:variant>
      <vt:variant>
        <vt:i4>0</vt:i4>
      </vt:variant>
      <vt:variant>
        <vt:i4>5</vt:i4>
      </vt:variant>
      <vt:variant>
        <vt:lpwstr>http://www.rusdiplom.ru/diplom27/23/</vt:lpwstr>
      </vt:variant>
      <vt:variant>
        <vt:lpwstr/>
      </vt:variant>
      <vt:variant>
        <vt:i4>6094929</vt:i4>
      </vt:variant>
      <vt:variant>
        <vt:i4>96</vt:i4>
      </vt:variant>
      <vt:variant>
        <vt:i4>0</vt:i4>
      </vt:variant>
      <vt:variant>
        <vt:i4>5</vt:i4>
      </vt:variant>
      <vt:variant>
        <vt:lpwstr>http://www.rusdiplom.ru/diplom27/22/</vt:lpwstr>
      </vt:variant>
      <vt:variant>
        <vt:lpwstr/>
      </vt:variant>
      <vt:variant>
        <vt:i4>6094930</vt:i4>
      </vt:variant>
      <vt:variant>
        <vt:i4>93</vt:i4>
      </vt:variant>
      <vt:variant>
        <vt:i4>0</vt:i4>
      </vt:variant>
      <vt:variant>
        <vt:i4>5</vt:i4>
      </vt:variant>
      <vt:variant>
        <vt:lpwstr>http://www.rusdiplom.ru/diplom27/21/</vt:lpwstr>
      </vt:variant>
      <vt:variant>
        <vt:lpwstr/>
      </vt:variant>
      <vt:variant>
        <vt:i4>6094931</vt:i4>
      </vt:variant>
      <vt:variant>
        <vt:i4>90</vt:i4>
      </vt:variant>
      <vt:variant>
        <vt:i4>0</vt:i4>
      </vt:variant>
      <vt:variant>
        <vt:i4>5</vt:i4>
      </vt:variant>
      <vt:variant>
        <vt:lpwstr>http://www.rusdiplom.ru/diplom27/20/</vt:lpwstr>
      </vt:variant>
      <vt:variant>
        <vt:lpwstr/>
      </vt:variant>
      <vt:variant>
        <vt:i4>6160474</vt:i4>
      </vt:variant>
      <vt:variant>
        <vt:i4>87</vt:i4>
      </vt:variant>
      <vt:variant>
        <vt:i4>0</vt:i4>
      </vt:variant>
      <vt:variant>
        <vt:i4>5</vt:i4>
      </vt:variant>
      <vt:variant>
        <vt:lpwstr>http://www.rusdiplom.ru/diplom27/19/</vt:lpwstr>
      </vt:variant>
      <vt:variant>
        <vt:lpwstr/>
      </vt:variant>
      <vt:variant>
        <vt:i4>6160475</vt:i4>
      </vt:variant>
      <vt:variant>
        <vt:i4>84</vt:i4>
      </vt:variant>
      <vt:variant>
        <vt:i4>0</vt:i4>
      </vt:variant>
      <vt:variant>
        <vt:i4>5</vt:i4>
      </vt:variant>
      <vt:variant>
        <vt:lpwstr>http://www.rusdiplom.ru/diplom27/18/</vt:lpwstr>
      </vt:variant>
      <vt:variant>
        <vt:lpwstr/>
      </vt:variant>
      <vt:variant>
        <vt:i4>6160468</vt:i4>
      </vt:variant>
      <vt:variant>
        <vt:i4>81</vt:i4>
      </vt:variant>
      <vt:variant>
        <vt:i4>0</vt:i4>
      </vt:variant>
      <vt:variant>
        <vt:i4>5</vt:i4>
      </vt:variant>
      <vt:variant>
        <vt:lpwstr>http://www.rusdiplom.ru/diplom27/17/</vt:lpwstr>
      </vt:variant>
      <vt:variant>
        <vt:lpwstr/>
      </vt:variant>
      <vt:variant>
        <vt:i4>6160469</vt:i4>
      </vt:variant>
      <vt:variant>
        <vt:i4>78</vt:i4>
      </vt:variant>
      <vt:variant>
        <vt:i4>0</vt:i4>
      </vt:variant>
      <vt:variant>
        <vt:i4>5</vt:i4>
      </vt:variant>
      <vt:variant>
        <vt:lpwstr>http://www.rusdiplom.ru/diplom27/16/</vt:lpwstr>
      </vt:variant>
      <vt:variant>
        <vt:lpwstr/>
      </vt:variant>
      <vt:variant>
        <vt:i4>6160470</vt:i4>
      </vt:variant>
      <vt:variant>
        <vt:i4>75</vt:i4>
      </vt:variant>
      <vt:variant>
        <vt:i4>0</vt:i4>
      </vt:variant>
      <vt:variant>
        <vt:i4>5</vt:i4>
      </vt:variant>
      <vt:variant>
        <vt:lpwstr>http://www.rusdiplom.ru/diplom27/15/</vt:lpwstr>
      </vt:variant>
      <vt:variant>
        <vt:lpwstr/>
      </vt:variant>
      <vt:variant>
        <vt:i4>6160471</vt:i4>
      </vt:variant>
      <vt:variant>
        <vt:i4>72</vt:i4>
      </vt:variant>
      <vt:variant>
        <vt:i4>0</vt:i4>
      </vt:variant>
      <vt:variant>
        <vt:i4>5</vt:i4>
      </vt:variant>
      <vt:variant>
        <vt:lpwstr>http://www.rusdiplom.ru/diplom27/14/</vt:lpwstr>
      </vt:variant>
      <vt:variant>
        <vt:lpwstr/>
      </vt:variant>
      <vt:variant>
        <vt:i4>6160464</vt:i4>
      </vt:variant>
      <vt:variant>
        <vt:i4>69</vt:i4>
      </vt:variant>
      <vt:variant>
        <vt:i4>0</vt:i4>
      </vt:variant>
      <vt:variant>
        <vt:i4>5</vt:i4>
      </vt:variant>
      <vt:variant>
        <vt:lpwstr>http://www.rusdiplom.ru/diplom27/13/</vt:lpwstr>
      </vt:variant>
      <vt:variant>
        <vt:lpwstr/>
      </vt:variant>
      <vt:variant>
        <vt:i4>6160465</vt:i4>
      </vt:variant>
      <vt:variant>
        <vt:i4>66</vt:i4>
      </vt:variant>
      <vt:variant>
        <vt:i4>0</vt:i4>
      </vt:variant>
      <vt:variant>
        <vt:i4>5</vt:i4>
      </vt:variant>
      <vt:variant>
        <vt:lpwstr>http://www.rusdiplom.ru/diplom27/12/</vt:lpwstr>
      </vt:variant>
      <vt:variant>
        <vt:lpwstr/>
      </vt:variant>
      <vt:variant>
        <vt:i4>6160466</vt:i4>
      </vt:variant>
      <vt:variant>
        <vt:i4>63</vt:i4>
      </vt:variant>
      <vt:variant>
        <vt:i4>0</vt:i4>
      </vt:variant>
      <vt:variant>
        <vt:i4>5</vt:i4>
      </vt:variant>
      <vt:variant>
        <vt:lpwstr>http://www.rusdiplom.ru/diplom27/11/</vt:lpwstr>
      </vt:variant>
      <vt:variant>
        <vt:lpwstr/>
      </vt:variant>
      <vt:variant>
        <vt:i4>6160467</vt:i4>
      </vt:variant>
      <vt:variant>
        <vt:i4>60</vt:i4>
      </vt:variant>
      <vt:variant>
        <vt:i4>0</vt:i4>
      </vt:variant>
      <vt:variant>
        <vt:i4>5</vt:i4>
      </vt:variant>
      <vt:variant>
        <vt:lpwstr>http://www.rusdiplom.ru/diplom27/10/</vt:lpwstr>
      </vt:variant>
      <vt:variant>
        <vt:lpwstr/>
      </vt:variant>
      <vt:variant>
        <vt:i4>6226010</vt:i4>
      </vt:variant>
      <vt:variant>
        <vt:i4>57</vt:i4>
      </vt:variant>
      <vt:variant>
        <vt:i4>0</vt:i4>
      </vt:variant>
      <vt:variant>
        <vt:i4>5</vt:i4>
      </vt:variant>
      <vt:variant>
        <vt:lpwstr>http://www.rusdiplom.ru/diplom27/09/</vt:lpwstr>
      </vt:variant>
      <vt:variant>
        <vt:lpwstr/>
      </vt:variant>
      <vt:variant>
        <vt:i4>6226011</vt:i4>
      </vt:variant>
      <vt:variant>
        <vt:i4>54</vt:i4>
      </vt:variant>
      <vt:variant>
        <vt:i4>0</vt:i4>
      </vt:variant>
      <vt:variant>
        <vt:i4>5</vt:i4>
      </vt:variant>
      <vt:variant>
        <vt:lpwstr>http://www.rusdiplom.ru/diplom27/08/</vt:lpwstr>
      </vt:variant>
      <vt:variant>
        <vt:lpwstr/>
      </vt:variant>
      <vt:variant>
        <vt:i4>6226004</vt:i4>
      </vt:variant>
      <vt:variant>
        <vt:i4>51</vt:i4>
      </vt:variant>
      <vt:variant>
        <vt:i4>0</vt:i4>
      </vt:variant>
      <vt:variant>
        <vt:i4>5</vt:i4>
      </vt:variant>
      <vt:variant>
        <vt:lpwstr>http://www.rusdiplom.ru/diplom27/07/</vt:lpwstr>
      </vt:variant>
      <vt:variant>
        <vt:lpwstr/>
      </vt:variant>
      <vt:variant>
        <vt:i4>6226005</vt:i4>
      </vt:variant>
      <vt:variant>
        <vt:i4>48</vt:i4>
      </vt:variant>
      <vt:variant>
        <vt:i4>0</vt:i4>
      </vt:variant>
      <vt:variant>
        <vt:i4>5</vt:i4>
      </vt:variant>
      <vt:variant>
        <vt:lpwstr>http://www.rusdiplom.ru/diplom27/06/</vt:lpwstr>
      </vt:variant>
      <vt:variant>
        <vt:lpwstr/>
      </vt:variant>
      <vt:variant>
        <vt:i4>6226006</vt:i4>
      </vt:variant>
      <vt:variant>
        <vt:i4>45</vt:i4>
      </vt:variant>
      <vt:variant>
        <vt:i4>0</vt:i4>
      </vt:variant>
      <vt:variant>
        <vt:i4>5</vt:i4>
      </vt:variant>
      <vt:variant>
        <vt:lpwstr>http://www.rusdiplom.ru/diplom27/05/</vt:lpwstr>
      </vt:variant>
      <vt:variant>
        <vt:lpwstr/>
      </vt:variant>
      <vt:variant>
        <vt:i4>6226007</vt:i4>
      </vt:variant>
      <vt:variant>
        <vt:i4>42</vt:i4>
      </vt:variant>
      <vt:variant>
        <vt:i4>0</vt:i4>
      </vt:variant>
      <vt:variant>
        <vt:i4>5</vt:i4>
      </vt:variant>
      <vt:variant>
        <vt:lpwstr>http://www.rusdiplom.ru/diplom27/04/</vt:lpwstr>
      </vt:variant>
      <vt:variant>
        <vt:lpwstr/>
      </vt:variant>
      <vt:variant>
        <vt:i4>6226000</vt:i4>
      </vt:variant>
      <vt:variant>
        <vt:i4>39</vt:i4>
      </vt:variant>
      <vt:variant>
        <vt:i4>0</vt:i4>
      </vt:variant>
      <vt:variant>
        <vt:i4>5</vt:i4>
      </vt:variant>
      <vt:variant>
        <vt:lpwstr>http://www.rusdiplom.ru/diplom27/03/</vt:lpwstr>
      </vt:variant>
      <vt:variant>
        <vt:lpwstr/>
      </vt:variant>
      <vt:variant>
        <vt:i4>6226001</vt:i4>
      </vt:variant>
      <vt:variant>
        <vt:i4>36</vt:i4>
      </vt:variant>
      <vt:variant>
        <vt:i4>0</vt:i4>
      </vt:variant>
      <vt:variant>
        <vt:i4>5</vt:i4>
      </vt:variant>
      <vt:variant>
        <vt:lpwstr>http://www.rusdiplom.ru/diplom27/02/</vt:lpwstr>
      </vt:variant>
      <vt:variant>
        <vt:lpwstr/>
      </vt:variant>
      <vt:variant>
        <vt:i4>6226002</vt:i4>
      </vt:variant>
      <vt:variant>
        <vt:i4>33</vt:i4>
      </vt:variant>
      <vt:variant>
        <vt:i4>0</vt:i4>
      </vt:variant>
      <vt:variant>
        <vt:i4>5</vt:i4>
      </vt:variant>
      <vt:variant>
        <vt:lpwstr>http://www.rusdiplom.ru/diplom27/01/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МЕЖДУНАРОДНАЯ АКАДЕМИЯ ТУРИЗМА</dc:title>
  <dc:subject/>
  <dc:creator>***</dc:creator>
  <cp:keywords/>
  <dc:description/>
  <cp:lastModifiedBy>Irina</cp:lastModifiedBy>
  <cp:revision>2</cp:revision>
  <cp:lastPrinted>2009-09-04T06:58:00Z</cp:lastPrinted>
  <dcterms:created xsi:type="dcterms:W3CDTF">2014-11-01T17:49:00Z</dcterms:created>
  <dcterms:modified xsi:type="dcterms:W3CDTF">2014-11-01T17:49:00Z</dcterms:modified>
</cp:coreProperties>
</file>