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37" w:rsidRPr="00195994" w:rsidRDefault="008B2037" w:rsidP="008B2037">
      <w:pPr>
        <w:pStyle w:val="1"/>
        <w:rPr>
          <w:szCs w:val="28"/>
        </w:rPr>
      </w:pPr>
      <w:r w:rsidRPr="00195994">
        <w:rPr>
          <w:szCs w:val="28"/>
        </w:rPr>
        <w:t>МИНИСТЕРСТВО ЗДРАВООХРАНЕНЕНИЯ  И СОЦИАЛЬНОГО РАЗВИТИЯ</w:t>
      </w:r>
    </w:p>
    <w:p w:rsidR="008B2037" w:rsidRPr="00195994" w:rsidRDefault="008B2037" w:rsidP="008B2037">
      <w:pPr>
        <w:rPr>
          <w:sz w:val="28"/>
          <w:szCs w:val="28"/>
        </w:rPr>
      </w:pPr>
    </w:p>
    <w:p w:rsidR="008B2037" w:rsidRPr="00195994" w:rsidRDefault="008B2037" w:rsidP="008B2037">
      <w:pPr>
        <w:pStyle w:val="1"/>
        <w:rPr>
          <w:szCs w:val="28"/>
        </w:rPr>
      </w:pPr>
      <w:r w:rsidRPr="00195994">
        <w:rPr>
          <w:szCs w:val="28"/>
        </w:rPr>
        <w:t>ГОСУДАРСТВЕННОЕ ОБРАЗОВАТЕЛЬНОЕ УЧРЕЖДЕНИЕ ВЫСШЕГО ПРОФЕССИОНАЛЬНОГО ОБРАЗОВАНИЯ</w:t>
      </w:r>
    </w:p>
    <w:p w:rsidR="008B2037" w:rsidRPr="00195994" w:rsidRDefault="008B2037" w:rsidP="008B2037">
      <w:pPr>
        <w:rPr>
          <w:sz w:val="28"/>
          <w:szCs w:val="28"/>
        </w:rPr>
      </w:pPr>
    </w:p>
    <w:p w:rsidR="008B2037" w:rsidRPr="00195994" w:rsidRDefault="008B2037" w:rsidP="008B2037">
      <w:pPr>
        <w:pStyle w:val="1"/>
        <w:rPr>
          <w:szCs w:val="28"/>
        </w:rPr>
      </w:pPr>
      <w:r w:rsidRPr="00195994">
        <w:rPr>
          <w:szCs w:val="28"/>
        </w:rPr>
        <w:t>ВОЛГОГРАДСКИЙ ГОСУДАРСТВЕННЫЙ МЕДИЦИНСКИЙ УНИВЕРСИТЕТ</w:t>
      </w:r>
    </w:p>
    <w:p w:rsidR="008B2037" w:rsidRPr="00195994" w:rsidRDefault="008B2037" w:rsidP="008B2037">
      <w:pPr>
        <w:pStyle w:val="2"/>
        <w:spacing w:line="240" w:lineRule="auto"/>
        <w:jc w:val="center"/>
        <w:rPr>
          <w:szCs w:val="28"/>
        </w:rPr>
      </w:pPr>
    </w:p>
    <w:p w:rsidR="008B2037" w:rsidRPr="00195994" w:rsidRDefault="008B2037" w:rsidP="008B2037">
      <w:pPr>
        <w:pStyle w:val="a3"/>
        <w:ind w:firstLine="0"/>
        <w:rPr>
          <w:b w:val="0"/>
          <w:szCs w:val="28"/>
        </w:rPr>
      </w:pPr>
      <w:r w:rsidRPr="00195994">
        <w:rPr>
          <w:b w:val="0"/>
          <w:szCs w:val="28"/>
        </w:rPr>
        <w:t>КАФЕДРА МОБИЛИЗАЦИОННОЙ ПОДГОТОВКИ ЗДРАВООХРАНЕНИЯ</w:t>
      </w:r>
    </w:p>
    <w:p w:rsidR="008B2037" w:rsidRPr="00195994" w:rsidRDefault="008B2037" w:rsidP="008B2037">
      <w:pPr>
        <w:pStyle w:val="a3"/>
        <w:ind w:firstLine="0"/>
        <w:rPr>
          <w:b w:val="0"/>
          <w:szCs w:val="28"/>
        </w:rPr>
      </w:pPr>
      <w:r w:rsidRPr="00195994">
        <w:rPr>
          <w:b w:val="0"/>
          <w:szCs w:val="28"/>
        </w:rPr>
        <w:t>И МЕДИЦИНЫ КАТАСТРОФ</w:t>
      </w:r>
    </w:p>
    <w:p w:rsidR="008B2037" w:rsidRPr="00195994" w:rsidRDefault="008B2037" w:rsidP="008B2037">
      <w:pPr>
        <w:pStyle w:val="a3"/>
        <w:ind w:firstLine="0"/>
        <w:rPr>
          <w:b w:val="0"/>
          <w:szCs w:val="28"/>
        </w:rPr>
      </w:pPr>
    </w:p>
    <w:p w:rsidR="008B2037" w:rsidRPr="00195994" w:rsidRDefault="008B2037" w:rsidP="008B2037">
      <w:pPr>
        <w:jc w:val="center"/>
        <w:rPr>
          <w:sz w:val="28"/>
          <w:szCs w:val="28"/>
        </w:rPr>
      </w:pPr>
    </w:p>
    <w:p w:rsidR="008B2037" w:rsidRPr="00195994" w:rsidRDefault="008B2037" w:rsidP="008B2037">
      <w:pPr>
        <w:pStyle w:val="5"/>
        <w:rPr>
          <w:b w:val="0"/>
        </w:rPr>
      </w:pPr>
    </w:p>
    <w:p w:rsidR="008B2037" w:rsidRPr="00195994" w:rsidRDefault="008B2037" w:rsidP="008B2037">
      <w:pPr>
        <w:rPr>
          <w:sz w:val="28"/>
          <w:szCs w:val="28"/>
        </w:rPr>
      </w:pPr>
    </w:p>
    <w:p w:rsidR="008B2037" w:rsidRPr="00195994" w:rsidRDefault="008B2037" w:rsidP="008B2037">
      <w:pPr>
        <w:pStyle w:val="1"/>
        <w:spacing w:line="360" w:lineRule="auto"/>
        <w:rPr>
          <w:szCs w:val="28"/>
        </w:rPr>
      </w:pPr>
      <w:r w:rsidRPr="00195994">
        <w:rPr>
          <w:szCs w:val="28"/>
        </w:rPr>
        <w:t>МЕТОДИЧЕСКИЕ РЕКОМЕНДАЦИИ</w:t>
      </w:r>
    </w:p>
    <w:p w:rsidR="008B2037" w:rsidRPr="00195994" w:rsidRDefault="008B2037" w:rsidP="008B2037">
      <w:pPr>
        <w:spacing w:line="360" w:lineRule="auto"/>
        <w:ind w:left="993" w:hanging="993"/>
        <w:jc w:val="center"/>
        <w:rPr>
          <w:sz w:val="28"/>
          <w:szCs w:val="28"/>
        </w:rPr>
      </w:pPr>
      <w:r w:rsidRPr="00195994">
        <w:rPr>
          <w:sz w:val="28"/>
          <w:szCs w:val="28"/>
        </w:rPr>
        <w:t xml:space="preserve">для студентов </w:t>
      </w:r>
    </w:p>
    <w:p w:rsidR="008B2037" w:rsidRPr="00195994" w:rsidRDefault="008B2037" w:rsidP="008B2037">
      <w:pPr>
        <w:rPr>
          <w:sz w:val="28"/>
          <w:szCs w:val="28"/>
        </w:rPr>
      </w:pPr>
    </w:p>
    <w:p w:rsidR="008B2037" w:rsidRPr="00195994" w:rsidRDefault="008B2037" w:rsidP="008B2037">
      <w:pPr>
        <w:rPr>
          <w:sz w:val="28"/>
          <w:szCs w:val="28"/>
        </w:rPr>
      </w:pPr>
    </w:p>
    <w:p w:rsidR="008B2037" w:rsidRPr="00195994" w:rsidRDefault="008B2037" w:rsidP="008B2037">
      <w:pPr>
        <w:pStyle w:val="1"/>
        <w:spacing w:line="360" w:lineRule="auto"/>
        <w:rPr>
          <w:szCs w:val="28"/>
        </w:rPr>
      </w:pPr>
      <w:r w:rsidRPr="00195994">
        <w:rPr>
          <w:szCs w:val="28"/>
        </w:rPr>
        <w:t>для подготовки к  практическому занятию</w:t>
      </w:r>
      <w:r w:rsidR="00B76A03">
        <w:rPr>
          <w:szCs w:val="28"/>
        </w:rPr>
        <w:t xml:space="preserve"> № 10</w:t>
      </w:r>
      <w:r w:rsidRPr="00195994">
        <w:rPr>
          <w:szCs w:val="28"/>
        </w:rPr>
        <w:t xml:space="preserve"> по </w:t>
      </w:r>
    </w:p>
    <w:p w:rsidR="008B2037" w:rsidRPr="00195994" w:rsidRDefault="008B2037" w:rsidP="008B2037">
      <w:pPr>
        <w:pStyle w:val="1"/>
        <w:spacing w:line="360" w:lineRule="auto"/>
        <w:rPr>
          <w:szCs w:val="28"/>
        </w:rPr>
      </w:pPr>
      <w:r w:rsidRPr="00195994">
        <w:rPr>
          <w:szCs w:val="28"/>
        </w:rPr>
        <w:t>Мобилизационной подготовке здравоохранения</w:t>
      </w:r>
    </w:p>
    <w:p w:rsidR="008B2037" w:rsidRPr="00195994" w:rsidRDefault="008B2037" w:rsidP="008B2037">
      <w:pPr>
        <w:spacing w:line="360" w:lineRule="auto"/>
        <w:jc w:val="both"/>
        <w:rPr>
          <w:bCs/>
          <w:sz w:val="28"/>
          <w:szCs w:val="28"/>
        </w:rPr>
      </w:pPr>
    </w:p>
    <w:p w:rsidR="008B2037" w:rsidRPr="00195994" w:rsidRDefault="008B2037" w:rsidP="008B2037">
      <w:pPr>
        <w:spacing w:line="360" w:lineRule="auto"/>
        <w:jc w:val="both"/>
        <w:rPr>
          <w:bCs/>
          <w:sz w:val="28"/>
          <w:szCs w:val="28"/>
        </w:rPr>
      </w:pPr>
    </w:p>
    <w:p w:rsidR="008B2037" w:rsidRPr="00195994" w:rsidRDefault="008B2037" w:rsidP="008B2037">
      <w:pPr>
        <w:spacing w:line="360" w:lineRule="auto"/>
        <w:jc w:val="both"/>
        <w:rPr>
          <w:bCs/>
          <w:sz w:val="28"/>
          <w:szCs w:val="28"/>
        </w:rPr>
      </w:pPr>
    </w:p>
    <w:p w:rsidR="008B2037" w:rsidRPr="00195994" w:rsidRDefault="008B2037" w:rsidP="008B2037">
      <w:pPr>
        <w:jc w:val="center"/>
        <w:rPr>
          <w:b/>
          <w:bCs/>
          <w:sz w:val="28"/>
          <w:szCs w:val="28"/>
        </w:rPr>
      </w:pPr>
      <w:r w:rsidRPr="00195994">
        <w:rPr>
          <w:b/>
          <w:bCs/>
          <w:sz w:val="28"/>
          <w:szCs w:val="28"/>
        </w:rPr>
        <w:t xml:space="preserve">Тема № </w:t>
      </w:r>
      <w:r w:rsidRPr="00597EBE">
        <w:rPr>
          <w:b/>
          <w:bCs/>
          <w:sz w:val="28"/>
          <w:szCs w:val="28"/>
        </w:rPr>
        <w:t>5:</w:t>
      </w:r>
      <w:r w:rsidRPr="00597EBE">
        <w:rPr>
          <w:b/>
          <w:bCs/>
          <w:sz w:val="28"/>
        </w:rPr>
        <w:t xml:space="preserve"> </w:t>
      </w:r>
      <w:r w:rsidRPr="00597EBE">
        <w:rPr>
          <w:rStyle w:val="FontStyle138"/>
          <w:sz w:val="28"/>
          <w:szCs w:val="28"/>
        </w:rPr>
        <w:t>Специальные формирования здравоохранения</w:t>
      </w:r>
      <w:r>
        <w:rPr>
          <w:rStyle w:val="FontStyle138"/>
          <w:sz w:val="28"/>
          <w:szCs w:val="28"/>
        </w:rPr>
        <w:t>.</w:t>
      </w:r>
    </w:p>
    <w:p w:rsidR="008B2037" w:rsidRPr="00195994" w:rsidRDefault="008B2037" w:rsidP="008B2037">
      <w:pPr>
        <w:spacing w:line="360" w:lineRule="auto"/>
        <w:jc w:val="center"/>
        <w:rPr>
          <w:sz w:val="28"/>
          <w:szCs w:val="28"/>
        </w:rPr>
      </w:pPr>
    </w:p>
    <w:p w:rsidR="008B2037" w:rsidRPr="00195994" w:rsidRDefault="008B2037" w:rsidP="008B2037">
      <w:pPr>
        <w:jc w:val="center"/>
        <w:rPr>
          <w:sz w:val="28"/>
          <w:szCs w:val="28"/>
        </w:rPr>
      </w:pPr>
    </w:p>
    <w:p w:rsidR="008B2037" w:rsidRPr="00195994" w:rsidRDefault="008B2037" w:rsidP="008B2037">
      <w:pPr>
        <w:pStyle w:val="2"/>
        <w:rPr>
          <w:szCs w:val="28"/>
        </w:rPr>
      </w:pPr>
    </w:p>
    <w:p w:rsidR="008B2037" w:rsidRPr="00195994" w:rsidRDefault="008B2037" w:rsidP="008B2037">
      <w:pPr>
        <w:rPr>
          <w:sz w:val="28"/>
          <w:szCs w:val="28"/>
        </w:rPr>
      </w:pPr>
    </w:p>
    <w:p w:rsidR="008B2037" w:rsidRPr="00195994" w:rsidRDefault="008B2037" w:rsidP="008B2037">
      <w:pPr>
        <w:rPr>
          <w:sz w:val="28"/>
          <w:szCs w:val="28"/>
        </w:rPr>
      </w:pPr>
    </w:p>
    <w:p w:rsidR="008B2037" w:rsidRPr="00195994" w:rsidRDefault="008B2037" w:rsidP="008B2037">
      <w:pPr>
        <w:pStyle w:val="2"/>
        <w:rPr>
          <w:szCs w:val="28"/>
        </w:rPr>
      </w:pPr>
      <w:r w:rsidRPr="00195994">
        <w:rPr>
          <w:szCs w:val="28"/>
        </w:rPr>
        <w:t xml:space="preserve">                                                                           Обсуждено на заседании кафедры            </w:t>
      </w:r>
    </w:p>
    <w:p w:rsidR="00D53C67" w:rsidRDefault="008B2037" w:rsidP="00D53C67">
      <w:pPr>
        <w:spacing w:line="360" w:lineRule="auto"/>
        <w:ind w:left="4956"/>
        <w:jc w:val="both"/>
        <w:rPr>
          <w:sz w:val="28"/>
          <w:szCs w:val="28"/>
        </w:rPr>
      </w:pPr>
      <w:r w:rsidRPr="00195994">
        <w:rPr>
          <w:sz w:val="28"/>
          <w:szCs w:val="28"/>
        </w:rPr>
        <w:t xml:space="preserve">                                                                                </w:t>
      </w:r>
      <w:r w:rsidR="00D53C67">
        <w:rPr>
          <w:sz w:val="28"/>
          <w:szCs w:val="28"/>
        </w:rPr>
        <w:t>«_27_»__февраля________2009_ г.</w:t>
      </w:r>
    </w:p>
    <w:p w:rsidR="008B2037" w:rsidRPr="00195994" w:rsidRDefault="00D53C67" w:rsidP="00D53C67">
      <w:pPr>
        <w:spacing w:line="360" w:lineRule="auto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_8__</w:t>
      </w:r>
    </w:p>
    <w:p w:rsidR="008B2037" w:rsidRPr="00195994" w:rsidRDefault="008B2037" w:rsidP="008B2037">
      <w:pPr>
        <w:spacing w:line="360" w:lineRule="auto"/>
        <w:rPr>
          <w:sz w:val="28"/>
          <w:szCs w:val="28"/>
        </w:rPr>
      </w:pPr>
    </w:p>
    <w:p w:rsidR="008B2037" w:rsidRPr="00195994" w:rsidRDefault="008B2037" w:rsidP="008B2037">
      <w:pPr>
        <w:spacing w:line="360" w:lineRule="auto"/>
        <w:rPr>
          <w:sz w:val="28"/>
          <w:szCs w:val="28"/>
        </w:rPr>
      </w:pPr>
    </w:p>
    <w:p w:rsidR="008B2037" w:rsidRDefault="0004569A" w:rsidP="008B2037">
      <w:pPr>
        <w:spacing w:line="360" w:lineRule="auto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Волгоград –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 xml:space="preserve">2009 </w:t>
        </w:r>
        <w:r w:rsidR="008B2037" w:rsidRPr="00195994">
          <w:rPr>
            <w:sz w:val="28"/>
            <w:szCs w:val="28"/>
          </w:rPr>
          <w:t>г</w:t>
        </w:r>
      </w:smartTag>
      <w:r w:rsidR="008B2037" w:rsidRPr="00195994">
        <w:rPr>
          <w:sz w:val="28"/>
          <w:szCs w:val="28"/>
        </w:rPr>
        <w:t>.</w:t>
      </w:r>
    </w:p>
    <w:p w:rsidR="008B2037" w:rsidRPr="00195994" w:rsidRDefault="008B2037" w:rsidP="008B2037">
      <w:pPr>
        <w:spacing w:line="360" w:lineRule="auto"/>
        <w:ind w:left="993" w:hanging="993"/>
        <w:jc w:val="center"/>
        <w:rPr>
          <w:sz w:val="28"/>
          <w:szCs w:val="28"/>
        </w:rPr>
      </w:pPr>
    </w:p>
    <w:p w:rsidR="008B2037" w:rsidRPr="00195994" w:rsidRDefault="008B2037" w:rsidP="008B2037">
      <w:pPr>
        <w:spacing w:line="360" w:lineRule="auto"/>
        <w:rPr>
          <w:b/>
          <w:sz w:val="28"/>
          <w:szCs w:val="28"/>
        </w:rPr>
      </w:pPr>
      <w:r w:rsidRPr="00195994">
        <w:rPr>
          <w:b/>
          <w:sz w:val="28"/>
          <w:szCs w:val="28"/>
        </w:rPr>
        <w:t>Учебные вопросы:</w:t>
      </w:r>
    </w:p>
    <w:p w:rsidR="008B2037" w:rsidRPr="00597EBE" w:rsidRDefault="008B2037" w:rsidP="008B203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Схема эвакуации раненых и больных из госпитальной базы фронта в ТГМЗ.</w:t>
      </w:r>
    </w:p>
    <w:p w:rsidR="008B2037" w:rsidRPr="00597EBE" w:rsidRDefault="008B2037" w:rsidP="008B203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Определения понятий «местный эвакуационный пункт», «прием раненых и больных в ТГМЗ». Порядок подчинения МЭП. Вопросы руководства местного эвакуационного пункта ТГМЗ.</w:t>
      </w:r>
    </w:p>
    <w:p w:rsidR="008B2037" w:rsidRPr="00597EBE" w:rsidRDefault="008B2037" w:rsidP="008B203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Задачи и состав местного эвакуационного пункта.</w:t>
      </w:r>
    </w:p>
    <w:p w:rsidR="008B2037" w:rsidRPr="00597EBE" w:rsidRDefault="008B2037" w:rsidP="008B203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Задачи организационно-планового отдела и лечебно-эвакуационного отдела.</w:t>
      </w:r>
    </w:p>
    <w:p w:rsidR="008B2037" w:rsidRPr="00597EBE" w:rsidRDefault="008B2037" w:rsidP="008B203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Задачи отделения по работе с личным составом и военно-врачебной комиссии.</w:t>
      </w:r>
    </w:p>
    <w:p w:rsidR="008B2037" w:rsidRPr="00597EBE" w:rsidRDefault="008B2037" w:rsidP="008B203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Задачи отделения медицинского снабжения, отдела материально-технического обеспечения. Предназначение эвакуационного приемника и подразделений обеспечения.</w:t>
      </w:r>
    </w:p>
    <w:p w:rsidR="008B2037" w:rsidRPr="00597EBE" w:rsidRDefault="008B2037" w:rsidP="008B203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Функциональные обязанности начальника местного эвакуационного пункта.</w:t>
      </w:r>
    </w:p>
    <w:p w:rsidR="008B2037" w:rsidRPr="00597EBE" w:rsidRDefault="008B2037" w:rsidP="008B203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Функциональные обязанности заместителя начальника пункта – начальник организационно-планового отдела и лечебного отдела.</w:t>
      </w:r>
    </w:p>
    <w:p w:rsidR="008B2037" w:rsidRPr="00597EBE" w:rsidRDefault="008B2037" w:rsidP="008B203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Функциональные обязанности ведущих специалистов, председателя военно-врачебной комиссии и начальника отдела медицинского снабжения.</w:t>
      </w:r>
    </w:p>
    <w:p w:rsidR="008B2037" w:rsidRPr="00195994" w:rsidRDefault="008B2037" w:rsidP="008B2037">
      <w:pPr>
        <w:spacing w:line="360" w:lineRule="auto"/>
        <w:rPr>
          <w:b/>
          <w:sz w:val="28"/>
          <w:szCs w:val="28"/>
        </w:rPr>
      </w:pPr>
      <w:r w:rsidRPr="00195994">
        <w:rPr>
          <w:b/>
          <w:sz w:val="28"/>
          <w:szCs w:val="28"/>
        </w:rPr>
        <w:t>Целевая установка:</w:t>
      </w:r>
    </w:p>
    <w:p w:rsidR="008B2037" w:rsidRPr="00597EBE" w:rsidRDefault="008B2037" w:rsidP="008B203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и закрепить знание </w:t>
      </w:r>
      <w:r w:rsidRPr="00597EBE">
        <w:rPr>
          <w:sz w:val="28"/>
          <w:szCs w:val="28"/>
        </w:rPr>
        <w:t>определений понятий «местный эвакуационный пункт (МЭП)», «тыловые госпитали Министерства здравоохранения (ТГМЗ)», разобрать схему эвакуации раненых и больных из госпитальной базы фронта в ТГМЗ.</w:t>
      </w:r>
    </w:p>
    <w:p w:rsidR="008B2037" w:rsidRPr="00597EBE" w:rsidRDefault="008B2037" w:rsidP="008B203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Изучить задачи и состав местного эвакуационного пункта.</w:t>
      </w:r>
    </w:p>
    <w:p w:rsidR="008B2037" w:rsidRPr="00597EBE" w:rsidRDefault="008B2037" w:rsidP="008B203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Изучить задачи основных подразделений местного эвакуационного пункта (МЭП).</w:t>
      </w:r>
    </w:p>
    <w:p w:rsidR="00171464" w:rsidRDefault="00171464" w:rsidP="008B2037">
      <w:pPr>
        <w:spacing w:line="360" w:lineRule="auto"/>
        <w:rPr>
          <w:b/>
          <w:sz w:val="28"/>
          <w:szCs w:val="28"/>
        </w:rPr>
      </w:pPr>
    </w:p>
    <w:p w:rsidR="008B2037" w:rsidRDefault="008B2037" w:rsidP="008B2037">
      <w:pPr>
        <w:spacing w:line="360" w:lineRule="auto"/>
        <w:rPr>
          <w:b/>
          <w:sz w:val="28"/>
          <w:szCs w:val="28"/>
        </w:rPr>
      </w:pPr>
      <w:r w:rsidRPr="00195994">
        <w:rPr>
          <w:b/>
          <w:sz w:val="28"/>
          <w:szCs w:val="28"/>
        </w:rPr>
        <w:t>Основные понятия:</w:t>
      </w:r>
    </w:p>
    <w:p w:rsidR="008B2037" w:rsidRPr="00597EBE" w:rsidRDefault="008B2037" w:rsidP="008B20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97EBE">
        <w:rPr>
          <w:sz w:val="28"/>
          <w:szCs w:val="28"/>
        </w:rPr>
        <w:t>Схема эвакуации раненых и больных из госпитальной базы фронта в ТГМЗ</w:t>
      </w:r>
      <w:r>
        <w:rPr>
          <w:sz w:val="28"/>
          <w:szCs w:val="28"/>
        </w:rPr>
        <w:t xml:space="preserve">; </w:t>
      </w:r>
      <w:r w:rsidRPr="00597EBE">
        <w:rPr>
          <w:sz w:val="28"/>
          <w:szCs w:val="28"/>
        </w:rPr>
        <w:t>«местный эвакуационный пункт», «прием раненых и больных в ТГМЗ»</w:t>
      </w:r>
      <w:r>
        <w:rPr>
          <w:sz w:val="28"/>
          <w:szCs w:val="28"/>
        </w:rPr>
        <w:t>;</w:t>
      </w:r>
      <w:r w:rsidRPr="008B2037">
        <w:rPr>
          <w:sz w:val="28"/>
          <w:szCs w:val="28"/>
        </w:rPr>
        <w:t xml:space="preserve"> </w:t>
      </w:r>
      <w:r w:rsidRPr="00597EBE">
        <w:rPr>
          <w:sz w:val="28"/>
          <w:szCs w:val="28"/>
        </w:rPr>
        <w:t>эвакуационн</w:t>
      </w:r>
      <w:r w:rsidR="00171464">
        <w:rPr>
          <w:sz w:val="28"/>
          <w:szCs w:val="28"/>
        </w:rPr>
        <w:t>ый приемник.</w:t>
      </w:r>
    </w:p>
    <w:p w:rsidR="008B2037" w:rsidRPr="008B2037" w:rsidRDefault="008B2037" w:rsidP="008B2037">
      <w:pPr>
        <w:spacing w:line="360" w:lineRule="auto"/>
        <w:rPr>
          <w:sz w:val="28"/>
          <w:szCs w:val="28"/>
        </w:rPr>
      </w:pPr>
    </w:p>
    <w:p w:rsidR="008B2037" w:rsidRPr="00195994" w:rsidRDefault="008B2037" w:rsidP="008B2037">
      <w:pPr>
        <w:spacing w:line="360" w:lineRule="auto"/>
        <w:ind w:left="709" w:hanging="709"/>
        <w:rPr>
          <w:b/>
          <w:sz w:val="28"/>
          <w:szCs w:val="28"/>
        </w:rPr>
      </w:pPr>
      <w:r w:rsidRPr="00195994">
        <w:rPr>
          <w:b/>
          <w:sz w:val="28"/>
          <w:szCs w:val="28"/>
        </w:rPr>
        <w:t>Методические рекомендации по подготовке к занятию:</w:t>
      </w:r>
    </w:p>
    <w:p w:rsidR="008B2037" w:rsidRPr="00195994" w:rsidRDefault="008B2037" w:rsidP="008B2037">
      <w:pPr>
        <w:pStyle w:val="1"/>
        <w:spacing w:line="360" w:lineRule="auto"/>
        <w:ind w:firstLine="720"/>
        <w:jc w:val="left"/>
        <w:rPr>
          <w:szCs w:val="28"/>
        </w:rPr>
      </w:pPr>
      <w:r w:rsidRPr="00195994">
        <w:rPr>
          <w:szCs w:val="28"/>
        </w:rPr>
        <w:t>Для подготовки к  практическому занятию по данной теме необходимо отработать учебные вопросы с использованием основной и дополнительной литературы, лекции, периодической печати.</w:t>
      </w:r>
    </w:p>
    <w:p w:rsidR="008B2037" w:rsidRPr="00195994" w:rsidRDefault="008B2037" w:rsidP="008B2037">
      <w:pPr>
        <w:spacing w:line="360" w:lineRule="auto"/>
        <w:ind w:firstLine="720"/>
        <w:jc w:val="both"/>
        <w:rPr>
          <w:sz w:val="28"/>
          <w:szCs w:val="28"/>
        </w:rPr>
      </w:pPr>
      <w:r w:rsidRPr="00195994">
        <w:rPr>
          <w:bCs/>
          <w:sz w:val="28"/>
          <w:szCs w:val="28"/>
        </w:rPr>
        <w:t xml:space="preserve">При рассмотрении первого вопроса особое внимание уделить  </w:t>
      </w:r>
      <w:r w:rsidR="00C25A7A">
        <w:rPr>
          <w:sz w:val="28"/>
          <w:szCs w:val="28"/>
        </w:rPr>
        <w:t xml:space="preserve">схеме </w:t>
      </w:r>
      <w:r w:rsidR="00C25A7A" w:rsidRPr="00597EBE">
        <w:rPr>
          <w:sz w:val="28"/>
          <w:szCs w:val="28"/>
        </w:rPr>
        <w:t>эвакуации раненых и больных из госпитальной базы фронта в ТГМЗ.</w:t>
      </w:r>
      <w:r w:rsidR="00C25A7A">
        <w:rPr>
          <w:sz w:val="28"/>
          <w:szCs w:val="28"/>
        </w:rPr>
        <w:t xml:space="preserve"> </w:t>
      </w:r>
      <w:r w:rsidRPr="00195994">
        <w:rPr>
          <w:bCs/>
          <w:sz w:val="28"/>
          <w:szCs w:val="28"/>
        </w:rPr>
        <w:t xml:space="preserve">В вопросе №2 рассмотреть </w:t>
      </w:r>
      <w:r w:rsidR="00C25A7A">
        <w:rPr>
          <w:sz w:val="28"/>
          <w:szCs w:val="28"/>
        </w:rPr>
        <w:t>о</w:t>
      </w:r>
      <w:r w:rsidR="00C25A7A" w:rsidRPr="00597EBE">
        <w:rPr>
          <w:sz w:val="28"/>
          <w:szCs w:val="28"/>
        </w:rPr>
        <w:t xml:space="preserve">пределения понятий «местный эвакуационный пункт», «прием раненых </w:t>
      </w:r>
      <w:r w:rsidR="00C25A7A">
        <w:rPr>
          <w:sz w:val="28"/>
          <w:szCs w:val="28"/>
        </w:rPr>
        <w:t>и больных в ТГМЗ»,</w:t>
      </w:r>
      <w:r w:rsidR="00C25A7A" w:rsidRPr="00597EBE">
        <w:rPr>
          <w:sz w:val="28"/>
          <w:szCs w:val="28"/>
        </w:rPr>
        <w:t xml:space="preserve"> </w:t>
      </w:r>
      <w:r w:rsidR="00C25A7A">
        <w:rPr>
          <w:sz w:val="28"/>
          <w:szCs w:val="28"/>
        </w:rPr>
        <w:t>а также п</w:t>
      </w:r>
      <w:r w:rsidR="00C25A7A" w:rsidRPr="00597EBE">
        <w:rPr>
          <w:sz w:val="28"/>
          <w:szCs w:val="28"/>
        </w:rPr>
        <w:t>орядок подчинения МЭП.</w:t>
      </w:r>
    </w:p>
    <w:p w:rsidR="008B2037" w:rsidRPr="00195994" w:rsidRDefault="008B2037" w:rsidP="008B2037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195994">
        <w:rPr>
          <w:bCs/>
          <w:sz w:val="28"/>
          <w:szCs w:val="28"/>
        </w:rPr>
        <w:t xml:space="preserve"> В вопросе №3,</w:t>
      </w:r>
      <w:r w:rsidRPr="00195994">
        <w:rPr>
          <w:rStyle w:val="FontStyle141"/>
          <w:b w:val="0"/>
          <w:i w:val="0"/>
          <w:sz w:val="28"/>
          <w:szCs w:val="28"/>
        </w:rPr>
        <w:t xml:space="preserve"> </w:t>
      </w:r>
      <w:r w:rsidR="00C25A7A">
        <w:rPr>
          <w:sz w:val="28"/>
          <w:szCs w:val="28"/>
        </w:rPr>
        <w:t>з</w:t>
      </w:r>
      <w:r w:rsidR="00C25A7A" w:rsidRPr="00597EBE">
        <w:rPr>
          <w:sz w:val="28"/>
          <w:szCs w:val="28"/>
        </w:rPr>
        <w:t>адачи и состав местного эвакуационного пункта.</w:t>
      </w:r>
    </w:p>
    <w:p w:rsidR="008B2037" w:rsidRPr="00195994" w:rsidRDefault="008B2037" w:rsidP="008B2037">
      <w:pPr>
        <w:pStyle w:val="rvps31454"/>
        <w:spacing w:line="360" w:lineRule="auto"/>
        <w:rPr>
          <w:bCs/>
          <w:sz w:val="28"/>
          <w:szCs w:val="28"/>
        </w:rPr>
      </w:pPr>
      <w:r w:rsidRPr="00195994">
        <w:rPr>
          <w:bCs/>
          <w:sz w:val="28"/>
          <w:szCs w:val="28"/>
        </w:rPr>
        <w:t>При изучении четвёртого</w:t>
      </w:r>
      <w:r w:rsidR="00C25A7A">
        <w:rPr>
          <w:bCs/>
          <w:sz w:val="28"/>
          <w:szCs w:val="28"/>
        </w:rPr>
        <w:t xml:space="preserve">, пятого и шестого </w:t>
      </w:r>
      <w:r w:rsidRPr="00195994">
        <w:rPr>
          <w:bCs/>
          <w:sz w:val="28"/>
          <w:szCs w:val="28"/>
        </w:rPr>
        <w:t>вопрос</w:t>
      </w:r>
      <w:r w:rsidR="00C25A7A">
        <w:rPr>
          <w:bCs/>
          <w:sz w:val="28"/>
          <w:szCs w:val="28"/>
        </w:rPr>
        <w:t>ов</w:t>
      </w:r>
      <w:r w:rsidRPr="00195994">
        <w:rPr>
          <w:bCs/>
          <w:sz w:val="28"/>
          <w:szCs w:val="28"/>
        </w:rPr>
        <w:t xml:space="preserve"> рассмотреть </w:t>
      </w:r>
      <w:r w:rsidR="00C25A7A">
        <w:rPr>
          <w:bCs/>
          <w:sz w:val="28"/>
          <w:szCs w:val="28"/>
        </w:rPr>
        <w:t>з</w:t>
      </w:r>
      <w:r w:rsidR="00C25A7A" w:rsidRPr="00597EBE">
        <w:rPr>
          <w:sz w:val="28"/>
          <w:szCs w:val="28"/>
        </w:rPr>
        <w:t>адачи</w:t>
      </w:r>
      <w:r w:rsidR="00C25A7A">
        <w:rPr>
          <w:sz w:val="28"/>
          <w:szCs w:val="28"/>
        </w:rPr>
        <w:t xml:space="preserve"> подразделений местного эвакуационного пункта</w:t>
      </w:r>
      <w:r w:rsidRPr="00195994">
        <w:rPr>
          <w:bCs/>
          <w:sz w:val="28"/>
          <w:szCs w:val="28"/>
        </w:rPr>
        <w:t>.</w:t>
      </w:r>
    </w:p>
    <w:p w:rsidR="00C25A7A" w:rsidRPr="00C25A7A" w:rsidRDefault="008B2037" w:rsidP="00C25A7A">
      <w:pPr>
        <w:pStyle w:val="rvps31454"/>
        <w:spacing w:line="360" w:lineRule="auto"/>
        <w:rPr>
          <w:sz w:val="28"/>
          <w:szCs w:val="28"/>
        </w:rPr>
      </w:pPr>
      <w:r w:rsidRPr="00C25A7A">
        <w:rPr>
          <w:sz w:val="28"/>
          <w:szCs w:val="28"/>
        </w:rPr>
        <w:t>В вопрос</w:t>
      </w:r>
      <w:r w:rsidR="00C25A7A" w:rsidRPr="00C25A7A">
        <w:rPr>
          <w:sz w:val="28"/>
          <w:szCs w:val="28"/>
        </w:rPr>
        <w:t>ах</w:t>
      </w:r>
      <w:r w:rsidRPr="00C25A7A">
        <w:rPr>
          <w:sz w:val="28"/>
          <w:szCs w:val="28"/>
        </w:rPr>
        <w:t xml:space="preserve"> №</w:t>
      </w:r>
      <w:r w:rsidR="00C25A7A" w:rsidRPr="00C25A7A">
        <w:rPr>
          <w:sz w:val="28"/>
          <w:szCs w:val="28"/>
        </w:rPr>
        <w:t>№</w:t>
      </w:r>
      <w:r w:rsidR="00171464">
        <w:rPr>
          <w:sz w:val="28"/>
          <w:szCs w:val="28"/>
        </w:rPr>
        <w:t xml:space="preserve"> </w:t>
      </w:r>
      <w:r w:rsidR="00C25A7A" w:rsidRPr="00C25A7A">
        <w:rPr>
          <w:sz w:val="28"/>
          <w:szCs w:val="28"/>
        </w:rPr>
        <w:t>7, 8, 9 ознакомиться с функциональными обязанностями должностных лиц местного эвакуационного пункта.</w:t>
      </w: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171464" w:rsidRDefault="00171464" w:rsidP="008B2037">
      <w:pPr>
        <w:rPr>
          <w:b/>
          <w:sz w:val="28"/>
          <w:szCs w:val="28"/>
        </w:rPr>
      </w:pPr>
    </w:p>
    <w:p w:rsidR="008B2037" w:rsidRDefault="008B2037" w:rsidP="008B2037">
      <w:pPr>
        <w:rPr>
          <w:b/>
          <w:sz w:val="28"/>
          <w:szCs w:val="28"/>
        </w:rPr>
      </w:pPr>
      <w:r w:rsidRPr="00195994">
        <w:rPr>
          <w:b/>
          <w:sz w:val="28"/>
          <w:szCs w:val="28"/>
        </w:rPr>
        <w:t>Методические материалы для подготовки к занятию</w:t>
      </w:r>
      <w:r w:rsidR="00697F4A">
        <w:rPr>
          <w:b/>
          <w:sz w:val="28"/>
          <w:szCs w:val="28"/>
        </w:rPr>
        <w:t xml:space="preserve"> №10</w:t>
      </w:r>
      <w:r w:rsidRPr="00195994">
        <w:rPr>
          <w:b/>
          <w:sz w:val="28"/>
          <w:szCs w:val="28"/>
        </w:rPr>
        <w:t>:</w:t>
      </w:r>
    </w:p>
    <w:p w:rsidR="00697F4A" w:rsidRPr="00195994" w:rsidRDefault="00697F4A" w:rsidP="008B2037">
      <w:pPr>
        <w:rPr>
          <w:sz w:val="28"/>
          <w:szCs w:val="28"/>
        </w:rPr>
      </w:pPr>
    </w:p>
    <w:p w:rsidR="002821AF" w:rsidRPr="00597EBE" w:rsidRDefault="002821AF" w:rsidP="0028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u w:val="single"/>
        </w:rPr>
      </w:pPr>
      <w:r w:rsidRPr="00597EBE">
        <w:rPr>
          <w:b/>
          <w:u w:val="single"/>
        </w:rPr>
        <w:t>Вопрос № 1. Схема эвакуации раненых и больных из госпитальной базы фронта в ТГМЗ.</w:t>
      </w:r>
    </w:p>
    <w:p w:rsidR="002821AF" w:rsidRPr="00597EBE" w:rsidRDefault="00E26421" w:rsidP="002821AF">
      <w:pPr>
        <w:spacing w:after="120"/>
        <w:ind w:firstLine="72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1pt">
            <v:imagedata r:id="rId5" o:title=""/>
          </v:shape>
        </w:pict>
      </w:r>
    </w:p>
    <w:p w:rsidR="002821AF" w:rsidRPr="00597EBE" w:rsidRDefault="002821AF" w:rsidP="0028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597EBE">
        <w:rPr>
          <w:b/>
          <w:u w:val="single"/>
        </w:rPr>
        <w:t>Вопрос № 2. Определения понятий «местный эвакуационный пункт», «прием раненых и больных в ТГМЗ». Порядок подчинения МЭП. Вопросы руководства местного эвакуационного пункта ТГМЗ.</w:t>
      </w:r>
    </w:p>
    <w:p w:rsidR="002821AF" w:rsidRPr="00597EBE" w:rsidRDefault="002821AF" w:rsidP="002821AF">
      <w:pPr>
        <w:spacing w:after="120"/>
        <w:ind w:firstLine="720"/>
        <w:jc w:val="both"/>
      </w:pPr>
      <w:r w:rsidRPr="00421CAD">
        <w:rPr>
          <w:b/>
        </w:rPr>
        <w:t>Местный эвакуационный пункт</w:t>
      </w:r>
      <w:r w:rsidRPr="00597EBE">
        <w:t xml:space="preserve"> (МЭП) является территориальным органом управления военно-медицинской службы, создаваемым на военное время для руководства приписываемыми к нему тыловыми госпиталя</w:t>
      </w:r>
      <w:r>
        <w:t>ми</w:t>
      </w:r>
      <w:r w:rsidRPr="00597EBE">
        <w:t xml:space="preserve"> Министерства здравоохранения (ТГМЗ) в пределах возложенных на него задач, а также для организации приема эвакуируемых раненых и больных в ТГМЗ.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Прием раненых и больных в ТГМЗ включает комплек</w:t>
      </w:r>
      <w:r>
        <w:t>с мероприятий по подготовке при</w:t>
      </w:r>
      <w:r w:rsidRPr="00597EBE">
        <w:t>рельсовых (приаэродромных, предпортовых) эвакуационных приёмников к работе, выгрузку раненых и больных из эвакуационно-транспортных средств, медицинскую сортировку, оказание неотложной медицинской помощи нуждающимся, распределение раненых и больных по профильным ТГМЗ, временное размещение прибывших контингентов,  погрузку их на транспорт и доставку в назначенные лечебные учреждения.</w:t>
      </w:r>
    </w:p>
    <w:p w:rsidR="002821AF" w:rsidRPr="00597EBE" w:rsidRDefault="002821AF" w:rsidP="002821AF">
      <w:pPr>
        <w:spacing w:after="120"/>
        <w:ind w:firstLine="720"/>
        <w:jc w:val="both"/>
      </w:pPr>
      <w:r w:rsidRPr="0031517D">
        <w:rPr>
          <w:b/>
        </w:rPr>
        <w:t>МЭП подчиняется</w:t>
      </w:r>
      <w:r w:rsidRPr="00597EBE">
        <w:t xml:space="preserve"> медицинской службе военного округа военного времени, на территории которого развернуты приписанные к нему ТГМЗ</w:t>
      </w:r>
      <w:r>
        <w:t>,</w:t>
      </w:r>
      <w:r w:rsidRPr="00597EBE">
        <w:t xml:space="preserve"> а по вопросам приема раненых и больных и загрузки тыловых госпиталей руководствуется указаниями </w:t>
      </w:r>
      <w:r w:rsidRPr="00421CAD">
        <w:rPr>
          <w:b/>
        </w:rPr>
        <w:t>распределительного эвакуационного пункта</w:t>
      </w:r>
      <w:r w:rsidRPr="00597EBE">
        <w:t xml:space="preserve"> (РЭП).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В зависимости от оперативной и тыловой обстановки по указанию Главного военно-медицинского управления МЭП может быть передан в оперативное подчинение медицинской служб</w:t>
      </w:r>
      <w:r>
        <w:t>е</w:t>
      </w:r>
      <w:r w:rsidRPr="00597EBE">
        <w:t xml:space="preserve"> фронта, а также выполнять функции РЭП.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МЭП в своей работе руководствуется «Положением о частях и учреждениях медицинской службы Советской Армии и Военно-Морского Флота на военное время» решает задачи в тесном взаимодействии с органами управления тыловыми госпиталями Министерства здравоохранения и поддерживает постоянную связь с местными органами власти, с медицинской службой гражданской обороны и органами военных сообщений.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К МЭП тыловые госпитали приписываются сформированными и готовыми к работе.</w:t>
      </w:r>
    </w:p>
    <w:p w:rsidR="002821AF" w:rsidRPr="00597EBE" w:rsidRDefault="002821AF" w:rsidP="002821AF">
      <w:pPr>
        <w:spacing w:after="120"/>
        <w:ind w:firstLine="720"/>
        <w:jc w:val="both"/>
      </w:pPr>
      <w:r w:rsidRPr="0031517D">
        <w:rPr>
          <w:b/>
        </w:rPr>
        <w:t>МЭП осуществляет руководство</w:t>
      </w:r>
      <w:r w:rsidRPr="00597EBE">
        <w:t xml:space="preserve"> ТГМЗ  по вопросам: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- приема эвакуируемых раненых и больных (в какие сроки, какое количество и в каком пункте принять), их доставки из пунктов выгрузки в назначенные ТГМЗ;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- изменения дислокации, профилизации;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 xml:space="preserve">- организации и проведения военно-врачебной экспертизы, своевременной выписки или перевода в другие </w:t>
      </w:r>
      <w:r>
        <w:t>лечебные учреждения военнослужа</w:t>
      </w:r>
      <w:r w:rsidRPr="00597EBE">
        <w:t>щ</w:t>
      </w:r>
      <w:r>
        <w:t>и</w:t>
      </w:r>
      <w:r w:rsidRPr="00597EBE">
        <w:t>х.</w:t>
      </w:r>
    </w:p>
    <w:p w:rsidR="002821AF" w:rsidRPr="00597EBE" w:rsidRDefault="002821AF" w:rsidP="002821AF">
      <w:pPr>
        <w:spacing w:after="120"/>
        <w:ind w:firstLine="720"/>
        <w:jc w:val="both"/>
      </w:pPr>
      <w:r w:rsidRPr="0031517D">
        <w:rPr>
          <w:b/>
        </w:rPr>
        <w:t>МЭП контролирует: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- организацию и проведение лечебно-диагностической работы;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- обеспечение медицинским и санитарно- хозяйственным имуществом; размещение и уход за ранеными;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- организацию лечебного питания;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-  соблюдение санитарно-гигиенических и противоэпидемических мероприятий;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- укомплектованность личным составом, его профессиональную подготовку.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 xml:space="preserve">МЭП </w:t>
      </w:r>
      <w:r w:rsidRPr="0031517D">
        <w:rPr>
          <w:b/>
        </w:rPr>
        <w:t>организует обеспечение</w:t>
      </w:r>
      <w:r w:rsidRPr="00597EBE">
        <w:t xml:space="preserve"> раненых и больных военнослужащих, находящихся на лечении в ТГМЗ, продовольствием, вещевым имуществом, денежным довольствием.</w:t>
      </w:r>
      <w:r w:rsidRPr="00597EBE">
        <w:tab/>
      </w:r>
    </w:p>
    <w:p w:rsidR="002821AF" w:rsidRPr="00597EBE" w:rsidRDefault="002821AF" w:rsidP="002821AF">
      <w:pPr>
        <w:spacing w:after="120"/>
        <w:jc w:val="both"/>
        <w:rPr>
          <w:u w:val="single"/>
        </w:rPr>
      </w:pPr>
    </w:p>
    <w:p w:rsidR="002821AF" w:rsidRPr="00597EBE" w:rsidRDefault="002821AF" w:rsidP="0028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597EBE">
        <w:rPr>
          <w:b/>
          <w:u w:val="single"/>
        </w:rPr>
        <w:t>Вопрос № 3. Задачи и состав местного эвакуационного пункта.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 xml:space="preserve">На местный эвакуационный пункт возлагаются следующие </w:t>
      </w:r>
      <w:r w:rsidRPr="0031517D">
        <w:rPr>
          <w:b/>
        </w:rPr>
        <w:t>основные задачи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осуществление контроля за развертыванием ТГМЗ, их укомплектованностью, размещением, обеспечением материальными средствами и за подготовкой их к работе;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планирование работы по организации приема и доставки раненых и больных в ТГМЗ  в соответствии с указаниями начальника РЭП и начальника медицинской службы ВО ВВ</w:t>
      </w:r>
      <w:r>
        <w:t xml:space="preserve"> (военные округа военного времени)</w:t>
      </w:r>
      <w:r w:rsidRPr="00597EBE">
        <w:t>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осуществление контроля за оборудованием мест выгрузки раненых и больных и подъездных путей к ним;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организация своевременного развертывания эвакуационных приемников (приемно-эвакуационных отделений тыловых базовых госпиталей) на аэродромах, в портах и на железнодорожных станциях, руководство их работой;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организация выгрузки, приема, медицинской сортировки поступающих раненых и больных в пунктах выгрузки и доставки их в соответствующие тыловые госпитали;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организация размещения раненых и больных, оказания медицинской помощи и ухода за ними в пунктах выгрузки и в пути следования до тыловых госпиталей;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руководство работой штат и приданных эвакуационно-транспортных средств;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организация круглосуточной диспетчерской службы, ведение оперативного учета загрузки ТГМЗ;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руководство загрузкой ранеными и больными в соответствии с характером их ранения (заболевания) ТГМЗ  приписанных к местному эвакуационному пункту;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организация межгоспитальных пер</w:t>
      </w:r>
      <w:r>
        <w:t>е</w:t>
      </w:r>
      <w:r w:rsidRPr="00597EBE">
        <w:t>возок раненых и больных;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снабжение медицинским имуществом эвакуационных приёмников и приписанных на медицинское снабжение эвакуационно-транспортных средств;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организация и поддержание устойчивой связи с подчиненными учреждениями, организация взаимодействия со службой ВОСО и другими службами тыла военного округа, с командирами (начальниками) воинских частей и учреждений, с местными органами власти, органами Гражданской обороны (ГО органами управления Министерства здравоохранения по руководству тыловыми госпиталями в выполнении задач, стоящих перед МЭП, и приписанными к нему ТГМЗ);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осуществление контроля за организацией и качеством лечебно— диагностической работы и военно-врачебной экспертизы в приписанных тыловых госпиталях и на оперативных койках больниц, а также за свое временной выпиской в войска годных к военной службе;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организация обеспечения вещевым имуществом, продовольствием и денежным довольствием раненых и больных военнослужащих, находящихся на лечении в ТГМЗ;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организация защиты подразделений эвакуационного пункта от оружия массового поражения, их охрана и оборона;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оказание организационно—методической помощи органам управления Министерства здравоохранения по руководству тыловыми госпиталями в проведении санитарно-гигиенических и противоэпидемических мероприятий в ТГМЗ, органи</w:t>
      </w:r>
      <w:r>
        <w:t>зации защиты раненых и больных о</w:t>
      </w:r>
      <w:r w:rsidRPr="00597EBE">
        <w:t>т оружия массового поражения, охране, и обороне тыловых госпиталей;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разработка совместно с органами управления Министерства здравоохранения предложений по изменению дислокации, типов, коечной емкости тыловых госпиталей и контроль за их выполнением;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изучение и обобщение совместно со специалистами Министерства здравоохранения опыта организации приема раненых и больных, их лечени</w:t>
      </w:r>
      <w:r>
        <w:t>я, реабилитации в ТГМЗ н</w:t>
      </w:r>
      <w:r w:rsidRPr="00597EBE">
        <w:t>а оперативных койках больниц;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 xml:space="preserve">организация справочной работы о раненых и больных, поступивших в приписные ТГ на оперативные койки больниц, и исходах их лечения; </w:t>
      </w:r>
    </w:p>
    <w:p w:rsidR="002821AF" w:rsidRPr="00597EBE" w:rsidRDefault="002821AF" w:rsidP="002821AF">
      <w:pPr>
        <w:numPr>
          <w:ilvl w:val="0"/>
          <w:numId w:val="8"/>
        </w:numPr>
        <w:spacing w:after="120"/>
        <w:jc w:val="both"/>
      </w:pPr>
      <w:r w:rsidRPr="00597EBE">
        <w:t>организация установленного медицинского учета и отчетности в МЭП и приписанных ТГМЗ.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 xml:space="preserve">В </w:t>
      </w:r>
      <w:r w:rsidRPr="0031517D">
        <w:rPr>
          <w:b/>
        </w:rPr>
        <w:t>состав местного эвакуационного пункта</w:t>
      </w:r>
      <w:r w:rsidRPr="00597EBE">
        <w:t xml:space="preserve"> входят:</w:t>
      </w:r>
    </w:p>
    <w:p w:rsidR="002821AF" w:rsidRPr="00597EBE" w:rsidRDefault="002821AF" w:rsidP="002821AF">
      <w:pPr>
        <w:numPr>
          <w:ilvl w:val="0"/>
          <w:numId w:val="9"/>
        </w:numPr>
        <w:spacing w:after="120"/>
        <w:jc w:val="both"/>
      </w:pPr>
      <w:r w:rsidRPr="00597EBE">
        <w:t>управление: командование, организационно-плановый и лечебно-эвакуационный отделы; отделение по работе с личным составом; военно-врачебная комиссия; отдел медицинского снабжения; отдел материального обеспечения; отделение кадров и финансовая служба.</w:t>
      </w:r>
    </w:p>
    <w:p w:rsidR="002821AF" w:rsidRPr="00597EBE" w:rsidRDefault="002821AF" w:rsidP="002821AF">
      <w:pPr>
        <w:numPr>
          <w:ilvl w:val="0"/>
          <w:numId w:val="9"/>
        </w:numPr>
        <w:spacing w:after="120"/>
        <w:jc w:val="both"/>
      </w:pPr>
      <w:r w:rsidRPr="00597EBE">
        <w:t>основные подразделения: эвакуационные приемники;</w:t>
      </w:r>
    </w:p>
    <w:p w:rsidR="002821AF" w:rsidRPr="00597EBE" w:rsidRDefault="002821AF" w:rsidP="002821AF">
      <w:pPr>
        <w:numPr>
          <w:ilvl w:val="0"/>
          <w:numId w:val="9"/>
        </w:numPr>
        <w:spacing w:after="120"/>
        <w:jc w:val="both"/>
      </w:pPr>
      <w:r w:rsidRPr="00597EBE">
        <w:t>подразделения обеспечения: рота материального обеспечения, взвод связи, клуб.</w:t>
      </w:r>
    </w:p>
    <w:p w:rsidR="002821AF" w:rsidRPr="00597EBE" w:rsidRDefault="002821AF" w:rsidP="002821AF">
      <w:pPr>
        <w:spacing w:after="120"/>
        <w:jc w:val="both"/>
      </w:pPr>
    </w:p>
    <w:p w:rsidR="002821AF" w:rsidRPr="00597EBE" w:rsidRDefault="002821AF" w:rsidP="0028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597EBE">
        <w:rPr>
          <w:b/>
          <w:u w:val="single"/>
        </w:rPr>
        <w:t>Вопрос № 4. Задачи организационно-планового отдела и лечебно-эвакуационного отдела.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 xml:space="preserve">На </w:t>
      </w:r>
      <w:r w:rsidRPr="009F498C">
        <w:rPr>
          <w:b/>
        </w:rPr>
        <w:t>организационно-плановый отдел</w:t>
      </w:r>
      <w:r w:rsidRPr="00597EBE">
        <w:t xml:space="preserve"> возлагаются следующие </w:t>
      </w:r>
      <w:r w:rsidRPr="009F498C">
        <w:rPr>
          <w:b/>
        </w:rPr>
        <w:t>задачи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сбор, изучение и обобщение данных об оперативной, тыловой и медицинской обстановке на эвакуационных направлениях и в районе размещения приписанных к МЭП тыловых госпиталей; подготовка материалов и предложений, необходимых начальнику МЭП для принятия решения по организации работы подчиненных учреждений;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организация планирования работы МЭП, оформление плана работы, а также разработка других документов управления, доведение их до приписанных ТГМЗ и осуществление контроля за исполнением;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выбор и согласование с органами военных сообщений военного округа и РЭП пунктов разгрузки эвакуационно-транспортных средств (аэродромов, железнодорожных станций, портов), а также маршрутов движения военно-санитарных поездов, военно-санитарных летучек, санитарно-транспортных судов в пределах территории, на которой размещены приписанные к МЭП тыловые госпитали;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контроль за оборудованием мест выгрузки раненых и больных из эвакуационно-транспортных средств и подъездных путей к ним;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организация (совместно с лечебно-эвакуационным отделом) свое временного развертывания эвакуационных приемников и приемно-эвакуационных отделений тыловых базовых госпиталей в пунктах выгрузки раненых и больных (на аэродромах, железнодорожных станциях, в портах);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организация круглосуточной диспетчерской службы в МЭП, а также в пунктах выгрузки эвакуационно-транспортных средств, регулирования движения транспорта в ходе доставки раненых и больных в ТГМЗ;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организация выгрузки раненых и больных из эвакуационно-транспортных средств и доставки их от пункт</w:t>
      </w:r>
      <w:r>
        <w:t>ов выгрузки в соответствующие ТГМ</w:t>
      </w:r>
      <w:r w:rsidRPr="00597EBE">
        <w:t>З.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оказание методической помощи органам управления Министерства здравоохранения по руководству тыловыми госпиталями в организации защиты от оружия массового поражения, охраны и обороны ТГМЗ;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организация устойчивой связи внутри эвакопункта, с эвакуационными приемниками и приписанными ТГМЗ, с органами управления Министерства здравоохранения по руководству тыловыми госпиталями, службой ВОСО и другими службами военного округа, органами гражданской обороны и другими органами управления, поддержание связи с РЭП и медицинской службой военного округа;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организация секретного и несекретного делопроизводства, внутренней службы, защиты от оружия массового поражения, охраны и обороны МЭП;</w:t>
      </w:r>
    </w:p>
    <w:p w:rsidR="002821AF" w:rsidRPr="00597EBE" w:rsidRDefault="002821AF" w:rsidP="002821AF">
      <w:pPr>
        <w:numPr>
          <w:ilvl w:val="0"/>
          <w:numId w:val="10"/>
        </w:numPr>
        <w:spacing w:after="120"/>
        <w:jc w:val="both"/>
      </w:pPr>
      <w:r w:rsidRPr="00597EBE">
        <w:t>представление донесений и отчетов по формам и в сроки, установленные табелем срочных донесений.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 xml:space="preserve">На </w:t>
      </w:r>
      <w:r w:rsidRPr="009F498C">
        <w:rPr>
          <w:b/>
        </w:rPr>
        <w:t>лечебно-эвакуационный отдел</w:t>
      </w:r>
      <w:r w:rsidRPr="00597EBE">
        <w:t xml:space="preserve"> возлагается выполнение следующих </w:t>
      </w:r>
      <w:r w:rsidRPr="009F498C">
        <w:rPr>
          <w:b/>
        </w:rPr>
        <w:t>задач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11"/>
        </w:numPr>
        <w:spacing w:after="120"/>
        <w:jc w:val="both"/>
      </w:pPr>
      <w:r w:rsidRPr="00597EBE">
        <w:t>участие в сборе, обработке и анализе информации о составе и загрузке принимаемых ТГМЗ и в планировании работы МЭП;</w:t>
      </w:r>
    </w:p>
    <w:p w:rsidR="002821AF" w:rsidRPr="00597EBE" w:rsidRDefault="002821AF" w:rsidP="002821AF">
      <w:pPr>
        <w:numPr>
          <w:ilvl w:val="0"/>
          <w:numId w:val="11"/>
        </w:numPr>
        <w:spacing w:after="120"/>
        <w:jc w:val="both"/>
      </w:pPr>
      <w:r w:rsidRPr="00597EBE">
        <w:t>проверка готовности приписанных ТГМЗ к приему раненых и больных, оказанию им медицинской помощи и лечению;</w:t>
      </w:r>
    </w:p>
    <w:p w:rsidR="002821AF" w:rsidRPr="00597EBE" w:rsidRDefault="002821AF" w:rsidP="002821AF">
      <w:pPr>
        <w:numPr>
          <w:ilvl w:val="0"/>
          <w:numId w:val="11"/>
        </w:numPr>
        <w:spacing w:after="120"/>
        <w:jc w:val="both"/>
      </w:pPr>
      <w:r w:rsidRPr="00597EBE">
        <w:t>организация своевременного развертывания эвакуационных приемников (приемно-эвакуационных отделений базовых ТГМЗ) на аэродромах, железнодорожных станциях, в портах и контроль за их работой;</w:t>
      </w:r>
    </w:p>
    <w:p w:rsidR="002821AF" w:rsidRPr="00597EBE" w:rsidRDefault="002821AF" w:rsidP="002821AF">
      <w:pPr>
        <w:numPr>
          <w:ilvl w:val="0"/>
          <w:numId w:val="11"/>
        </w:numPr>
        <w:spacing w:after="120"/>
        <w:jc w:val="both"/>
      </w:pPr>
      <w:r w:rsidRPr="00597EBE">
        <w:t>организация приема раненых и больных, поступающих из госпитальных баз фронтов (флотов) войск военного округа, видов Вооруженных Сил и войск, проходящих по территории военного округа, медицинской сортировки, оказания им медицинской помощи в пунктах выгрузки и в пути следования до ТГМЗ.</w:t>
      </w:r>
    </w:p>
    <w:p w:rsidR="002821AF" w:rsidRPr="00597EBE" w:rsidRDefault="002821AF" w:rsidP="002821AF">
      <w:pPr>
        <w:numPr>
          <w:ilvl w:val="0"/>
          <w:numId w:val="11"/>
        </w:numPr>
        <w:spacing w:after="120"/>
        <w:jc w:val="both"/>
      </w:pPr>
      <w:r w:rsidRPr="00597EBE">
        <w:t>разработка и согласование с РЭП и органами управления МЭП по изменению дислокации ТГМЗ и специализации коек в них;</w:t>
      </w:r>
    </w:p>
    <w:p w:rsidR="002821AF" w:rsidRPr="00597EBE" w:rsidRDefault="002821AF" w:rsidP="002821AF">
      <w:pPr>
        <w:numPr>
          <w:ilvl w:val="0"/>
          <w:numId w:val="11"/>
        </w:numPr>
        <w:spacing w:after="120"/>
        <w:jc w:val="both"/>
      </w:pPr>
      <w:r w:rsidRPr="00597EBE">
        <w:t>организация межгоспитальных перевозок раненых и больных;</w:t>
      </w:r>
    </w:p>
    <w:p w:rsidR="002821AF" w:rsidRPr="00597EBE" w:rsidRDefault="002821AF" w:rsidP="002821AF">
      <w:pPr>
        <w:numPr>
          <w:ilvl w:val="0"/>
          <w:numId w:val="11"/>
        </w:numPr>
        <w:spacing w:after="120"/>
        <w:jc w:val="both"/>
      </w:pPr>
      <w:r w:rsidRPr="00597EBE">
        <w:t>осуществление контроля за состоянием лечебно-диагностической работы и военно-врачебной экспертизы в приписанных к МЭП ТГМЗ и на оперативных койках больниц совместно с ведущими специалистами, ВВК эвакуационного пункта и органами управления Министерства здравоохранения по руководству тыловыми госпиталями;</w:t>
      </w:r>
    </w:p>
    <w:p w:rsidR="002821AF" w:rsidRPr="00597EBE" w:rsidRDefault="002821AF" w:rsidP="002821AF">
      <w:pPr>
        <w:numPr>
          <w:ilvl w:val="0"/>
          <w:numId w:val="11"/>
        </w:numPr>
        <w:spacing w:after="120"/>
        <w:jc w:val="both"/>
      </w:pPr>
      <w:r w:rsidRPr="00597EBE">
        <w:t>оказание тыловым госпиталям организационно-методической помощи в вопросах постановки лечебно-диагностической работы и военно-врачебной экспертизы;</w:t>
      </w:r>
    </w:p>
    <w:p w:rsidR="002821AF" w:rsidRPr="00597EBE" w:rsidRDefault="002821AF" w:rsidP="002821AF">
      <w:pPr>
        <w:numPr>
          <w:ilvl w:val="0"/>
          <w:numId w:val="11"/>
        </w:numPr>
        <w:spacing w:after="120"/>
        <w:jc w:val="both"/>
      </w:pPr>
      <w:r w:rsidRPr="00597EBE">
        <w:t>ведение медицинского учета и отчетности;</w:t>
      </w:r>
    </w:p>
    <w:p w:rsidR="002821AF" w:rsidRPr="00597EBE" w:rsidRDefault="002821AF" w:rsidP="002821AF">
      <w:pPr>
        <w:numPr>
          <w:ilvl w:val="0"/>
          <w:numId w:val="11"/>
        </w:numPr>
        <w:spacing w:after="120"/>
        <w:jc w:val="both"/>
      </w:pPr>
      <w:r w:rsidRPr="00597EBE">
        <w:t>организация в МЭП справочной работы о поступивших в ТГМЗ и на оперативные койки больниц раненых и больных и исходах их лечения, представление соответствующей информации в Центральное военно-медицинское учетно-справочное бюро.</w:t>
      </w:r>
    </w:p>
    <w:p w:rsidR="002821AF" w:rsidRPr="00597EBE" w:rsidRDefault="002821AF" w:rsidP="002821AF">
      <w:pPr>
        <w:spacing w:after="120"/>
        <w:jc w:val="both"/>
        <w:rPr>
          <w:u w:val="single"/>
        </w:rPr>
      </w:pPr>
    </w:p>
    <w:p w:rsidR="002821AF" w:rsidRPr="00597EBE" w:rsidRDefault="002821AF" w:rsidP="0028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597EBE">
        <w:rPr>
          <w:b/>
          <w:u w:val="single"/>
        </w:rPr>
        <w:t>Вопрос № 5. Задачи отделения по работе с личным составом и военно-врачебной комиссии.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 xml:space="preserve">На </w:t>
      </w:r>
      <w:r w:rsidRPr="009F498C">
        <w:rPr>
          <w:b/>
        </w:rPr>
        <w:t>отделение по работе с личным составом</w:t>
      </w:r>
      <w:r w:rsidRPr="00597EBE">
        <w:t xml:space="preserve"> возлагаются следующие </w:t>
      </w:r>
      <w:r w:rsidRPr="009F498C">
        <w:rPr>
          <w:b/>
        </w:rPr>
        <w:t>задачи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12"/>
        </w:numPr>
        <w:spacing w:after="120"/>
        <w:jc w:val="both"/>
      </w:pPr>
      <w:r w:rsidRPr="00597EBE">
        <w:t>организация воспитательной работы в МЭП;</w:t>
      </w:r>
    </w:p>
    <w:p w:rsidR="002821AF" w:rsidRPr="00597EBE" w:rsidRDefault="002821AF" w:rsidP="002821AF">
      <w:pPr>
        <w:numPr>
          <w:ilvl w:val="0"/>
          <w:numId w:val="12"/>
        </w:numPr>
        <w:spacing w:after="120"/>
        <w:jc w:val="both"/>
      </w:pPr>
      <w:r w:rsidRPr="00597EBE">
        <w:t>оказание методической помощи командованию ТГМЗ в организации воспитательной работы среди раненых, больных и личного состава тыловых госпиталей.</w:t>
      </w:r>
    </w:p>
    <w:p w:rsidR="002821AF" w:rsidRPr="00597EBE" w:rsidRDefault="002821AF" w:rsidP="002821AF">
      <w:pPr>
        <w:numPr>
          <w:ilvl w:val="0"/>
          <w:numId w:val="12"/>
        </w:numPr>
        <w:spacing w:after="120"/>
        <w:jc w:val="both"/>
      </w:pPr>
      <w:r w:rsidRPr="00597EBE">
        <w:t xml:space="preserve">участие в подборе, расстановке </w:t>
      </w:r>
      <w:r>
        <w:t>и аттестации офицеров МЭП и при</w:t>
      </w:r>
      <w:r w:rsidRPr="00597EBE">
        <w:t>писанных к нёму тыловых госпиталей;</w:t>
      </w:r>
    </w:p>
    <w:p w:rsidR="002821AF" w:rsidRPr="00597EBE" w:rsidRDefault="002821AF" w:rsidP="002821AF">
      <w:pPr>
        <w:numPr>
          <w:ilvl w:val="0"/>
          <w:numId w:val="12"/>
        </w:numPr>
        <w:spacing w:after="120"/>
        <w:jc w:val="both"/>
      </w:pPr>
      <w:r w:rsidRPr="00597EBE">
        <w:t>участие в проведении мероприятий по улучшению размещения, питания, хозяйственно-бытового обслуживания раненых и больных в ТГМЗ, а также личного состава МЭП;</w:t>
      </w:r>
    </w:p>
    <w:p w:rsidR="002821AF" w:rsidRPr="00597EBE" w:rsidRDefault="002821AF" w:rsidP="002821AF">
      <w:pPr>
        <w:numPr>
          <w:ilvl w:val="0"/>
          <w:numId w:val="12"/>
        </w:numPr>
        <w:spacing w:after="120"/>
        <w:jc w:val="both"/>
      </w:pPr>
      <w:r w:rsidRPr="00597EBE">
        <w:t>организация обеспечения МЭП и приписанных к нему ТГМЗ техническими средствами пропаганды, контроль за сбережением и правильной эксплуатацией этих средств в подразделениях;</w:t>
      </w:r>
    </w:p>
    <w:p w:rsidR="002821AF" w:rsidRPr="00597EBE" w:rsidRDefault="002821AF" w:rsidP="002821AF">
      <w:pPr>
        <w:numPr>
          <w:ilvl w:val="0"/>
          <w:numId w:val="12"/>
        </w:numPr>
        <w:spacing w:after="120"/>
        <w:jc w:val="both"/>
      </w:pPr>
      <w:r w:rsidRPr="00597EBE">
        <w:t>организация взаимодействия с местными органами власти, командованием военных гарнизонов и отдельных воинских частей и учреждений по организации воспитательной работы в ТГМЗ, улучшения обслуживания раненых, оказания шефской помощи тыловым госпиталям;</w:t>
      </w:r>
    </w:p>
    <w:p w:rsidR="002821AF" w:rsidRPr="00597EBE" w:rsidRDefault="002821AF" w:rsidP="002821AF">
      <w:pPr>
        <w:numPr>
          <w:ilvl w:val="0"/>
          <w:numId w:val="12"/>
        </w:numPr>
        <w:spacing w:after="120"/>
        <w:jc w:val="both"/>
      </w:pPr>
      <w:r w:rsidRPr="00597EBE">
        <w:t>представление донесений в вышестоящий орган.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 xml:space="preserve">На </w:t>
      </w:r>
      <w:r w:rsidRPr="009F498C">
        <w:rPr>
          <w:b/>
        </w:rPr>
        <w:t>военно-врачебную комиссию</w:t>
      </w:r>
      <w:r w:rsidRPr="00597EBE">
        <w:t xml:space="preserve"> возлагаются следующие </w:t>
      </w:r>
      <w:r w:rsidRPr="009F498C">
        <w:rPr>
          <w:b/>
        </w:rPr>
        <w:t>задачи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13"/>
        </w:numPr>
        <w:spacing w:after="120"/>
        <w:jc w:val="both"/>
      </w:pPr>
      <w:r w:rsidRPr="00597EBE">
        <w:t>организационно-методическое руководство военно-врачебной экспертизой в приписанных к МЭП тыловых госпиталях и на выделе</w:t>
      </w:r>
      <w:r>
        <w:t>нных оперативных койках больниц</w:t>
      </w:r>
      <w:r w:rsidRPr="00597EBE">
        <w:t>;</w:t>
      </w:r>
    </w:p>
    <w:p w:rsidR="002821AF" w:rsidRPr="00597EBE" w:rsidRDefault="002821AF" w:rsidP="002821AF">
      <w:pPr>
        <w:numPr>
          <w:ilvl w:val="0"/>
          <w:numId w:val="13"/>
        </w:numPr>
        <w:spacing w:after="120"/>
        <w:jc w:val="both"/>
      </w:pPr>
      <w:r w:rsidRPr="00597EBE">
        <w:t>осуществление контроля за качеством обследования, лечения и медицинского освидетельствования раненых в ТГМЗ и не оперативных койках больниц, своевременностью их выписки, обоснованностью перевода в другие лечебные учреждения;</w:t>
      </w:r>
    </w:p>
    <w:p w:rsidR="002821AF" w:rsidRPr="00597EBE" w:rsidRDefault="002821AF" w:rsidP="002821AF">
      <w:pPr>
        <w:numPr>
          <w:ilvl w:val="0"/>
          <w:numId w:val="13"/>
        </w:numPr>
        <w:spacing w:after="120"/>
        <w:jc w:val="both"/>
      </w:pPr>
      <w:r w:rsidRPr="00597EBE">
        <w:t>организация совместно с органами управления Министерства здравоохранения по руководству тыловыми госпиталями специальной подготовки членов ВВК тыловых госпиталей по вопросам военно-врачебной экспертизы раненых и больных;</w:t>
      </w:r>
    </w:p>
    <w:p w:rsidR="002821AF" w:rsidRPr="00597EBE" w:rsidRDefault="002821AF" w:rsidP="002821AF">
      <w:pPr>
        <w:numPr>
          <w:ilvl w:val="0"/>
          <w:numId w:val="13"/>
        </w:numPr>
        <w:spacing w:after="120"/>
        <w:jc w:val="both"/>
      </w:pPr>
      <w:r w:rsidRPr="00597EBE">
        <w:t>организация учета и отчетности по военно-врачебной экспертизе в МЭП и приписанных к нему ТГМЗ; представление отчетов и донесений по военно-врачебной экспертизе;</w:t>
      </w:r>
    </w:p>
    <w:p w:rsidR="002821AF" w:rsidRPr="00597EBE" w:rsidRDefault="002821AF" w:rsidP="002821AF">
      <w:pPr>
        <w:numPr>
          <w:ilvl w:val="0"/>
          <w:numId w:val="13"/>
        </w:numPr>
        <w:spacing w:after="120"/>
        <w:jc w:val="both"/>
      </w:pPr>
      <w:r w:rsidRPr="00597EBE">
        <w:t>разработка (совместно с ведущими специалистами и лечебно-звакуационным отделом) рекомендаций по улучшению лечебно-диагностической работы и военно-врачебной экспертизы в приписанных тыловых госпиталях и на выделенных оперативных койках больниц.</w:t>
      </w:r>
    </w:p>
    <w:p w:rsidR="002821AF" w:rsidRPr="00597EBE" w:rsidRDefault="002821AF" w:rsidP="002821AF">
      <w:pPr>
        <w:spacing w:after="120"/>
        <w:jc w:val="both"/>
        <w:rPr>
          <w:u w:val="single"/>
        </w:rPr>
      </w:pPr>
    </w:p>
    <w:p w:rsidR="002821AF" w:rsidRPr="00597EBE" w:rsidRDefault="002821AF" w:rsidP="0028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597EBE">
        <w:rPr>
          <w:b/>
          <w:u w:val="single"/>
        </w:rPr>
        <w:t>Вопрос № 6. Задачи отделения медицинского снабжения, отдела материально-технического обеспечения. Предназначение эвакуационного приемника и подразделений обеспечения.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 xml:space="preserve">На </w:t>
      </w:r>
      <w:r w:rsidRPr="00D81A44">
        <w:rPr>
          <w:b/>
        </w:rPr>
        <w:t>отдел медицинского снабжения</w:t>
      </w:r>
      <w:r w:rsidRPr="00597EBE">
        <w:t xml:space="preserve"> возлагаются следующие </w:t>
      </w:r>
      <w:r w:rsidRPr="00D81A44">
        <w:rPr>
          <w:b/>
        </w:rPr>
        <w:t>задачи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14"/>
        </w:numPr>
        <w:spacing w:after="120"/>
        <w:jc w:val="both"/>
      </w:pPr>
      <w:r w:rsidRPr="00597EBE">
        <w:t>планирование работы МЭП по организации медицинского снабжения;</w:t>
      </w:r>
    </w:p>
    <w:p w:rsidR="002821AF" w:rsidRPr="00597EBE" w:rsidRDefault="002821AF" w:rsidP="002821AF">
      <w:pPr>
        <w:numPr>
          <w:ilvl w:val="0"/>
          <w:numId w:val="14"/>
        </w:numPr>
        <w:spacing w:after="120"/>
        <w:jc w:val="both"/>
      </w:pPr>
      <w:r w:rsidRPr="00597EBE">
        <w:t>организация обеспечения медицинским имуществом подразделений МЭП и приписанных на медицинское снабжение эвакуационно-транспортных средств, а также ТГМЗ книгами и бланками медицинского пункта;</w:t>
      </w:r>
    </w:p>
    <w:p w:rsidR="002821AF" w:rsidRPr="00597EBE" w:rsidRDefault="002821AF" w:rsidP="002821AF">
      <w:pPr>
        <w:numPr>
          <w:ilvl w:val="0"/>
          <w:numId w:val="14"/>
        </w:numPr>
        <w:spacing w:after="120"/>
        <w:jc w:val="both"/>
      </w:pPr>
      <w:r w:rsidRPr="00597EBE">
        <w:t>определение потребности МЭП в медицинском имуществе, представление заявок на него в довольствующий орган;</w:t>
      </w:r>
    </w:p>
    <w:p w:rsidR="002821AF" w:rsidRPr="00597EBE" w:rsidRDefault="002821AF" w:rsidP="002821AF">
      <w:pPr>
        <w:numPr>
          <w:ilvl w:val="0"/>
          <w:numId w:val="14"/>
        </w:numPr>
        <w:spacing w:after="120"/>
        <w:jc w:val="both"/>
      </w:pPr>
      <w:r w:rsidRPr="00597EBE">
        <w:t>организация получения медицинского имущества из медицинских складов военного округа, доставки его на медицинский склад МЭП, распределения и выдачи;</w:t>
      </w:r>
    </w:p>
    <w:p w:rsidR="002821AF" w:rsidRPr="00597EBE" w:rsidRDefault="002821AF" w:rsidP="002821AF">
      <w:pPr>
        <w:numPr>
          <w:ilvl w:val="0"/>
          <w:numId w:val="14"/>
        </w:numPr>
        <w:spacing w:after="120"/>
        <w:jc w:val="both"/>
      </w:pPr>
      <w:r w:rsidRPr="00597EBE">
        <w:t>осуществление контроля за учетом, хранением, расходованием и эксплуатацией медицинского имущества на медицинском складе МЭП, в подразделениях и других у приписанных на медицинское снабжение;</w:t>
      </w:r>
    </w:p>
    <w:p w:rsidR="002821AF" w:rsidRPr="00597EBE" w:rsidRDefault="002821AF" w:rsidP="002821AF">
      <w:pPr>
        <w:numPr>
          <w:ilvl w:val="0"/>
          <w:numId w:val="14"/>
        </w:numPr>
        <w:spacing w:after="120"/>
        <w:jc w:val="both"/>
      </w:pPr>
      <w:r w:rsidRPr="00597EBE">
        <w:t>организация ремонта медицинского имущества и техники;</w:t>
      </w:r>
    </w:p>
    <w:p w:rsidR="002821AF" w:rsidRPr="00597EBE" w:rsidRDefault="002821AF" w:rsidP="002821AF">
      <w:pPr>
        <w:numPr>
          <w:ilvl w:val="0"/>
          <w:numId w:val="14"/>
        </w:numPr>
        <w:spacing w:after="120"/>
        <w:jc w:val="both"/>
      </w:pPr>
      <w:r w:rsidRPr="00597EBE">
        <w:t>руководство работой медицинского склада МЭП;</w:t>
      </w:r>
    </w:p>
    <w:p w:rsidR="002821AF" w:rsidRPr="00597EBE" w:rsidRDefault="002821AF" w:rsidP="002821AF">
      <w:pPr>
        <w:numPr>
          <w:ilvl w:val="0"/>
          <w:numId w:val="14"/>
        </w:numPr>
        <w:spacing w:after="120"/>
        <w:jc w:val="both"/>
      </w:pPr>
      <w:r w:rsidRPr="00597EBE">
        <w:t>ведение учета и отчетности по медицинскому снабжению</w:t>
      </w:r>
    </w:p>
    <w:p w:rsidR="002821AF" w:rsidRPr="00597EBE" w:rsidRDefault="002821AF" w:rsidP="002821AF">
      <w:pPr>
        <w:spacing w:after="120"/>
        <w:jc w:val="both"/>
      </w:pPr>
      <w:r w:rsidRPr="00597EBE">
        <w:t xml:space="preserve">На </w:t>
      </w:r>
      <w:r w:rsidRPr="00D81A44">
        <w:rPr>
          <w:b/>
        </w:rPr>
        <w:t>отдел материально-технического обеспечения</w:t>
      </w:r>
      <w:r w:rsidRPr="00597EBE">
        <w:t xml:space="preserve"> возлагаются следующие </w:t>
      </w:r>
      <w:r w:rsidRPr="00D81A44">
        <w:rPr>
          <w:b/>
        </w:rPr>
        <w:t>задачи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15"/>
        </w:numPr>
        <w:spacing w:after="120"/>
        <w:jc w:val="both"/>
      </w:pPr>
      <w:r w:rsidRPr="00597EBE">
        <w:t>планирование обеспечения МЭП всеми видами материально-технических средств, а приписанных тыловых госпиталей - вещевым имуществом и продовольствием для раненых и больных военнослужащих;</w:t>
      </w:r>
    </w:p>
    <w:p w:rsidR="002821AF" w:rsidRPr="00597EBE" w:rsidRDefault="002821AF" w:rsidP="002821AF">
      <w:pPr>
        <w:numPr>
          <w:ilvl w:val="0"/>
          <w:numId w:val="15"/>
        </w:numPr>
        <w:spacing w:after="120"/>
        <w:jc w:val="both"/>
      </w:pPr>
      <w:r w:rsidRPr="00597EBE">
        <w:t>представление в довольствующие органы военного округа венного времени заявок на материально-технические средства;</w:t>
      </w:r>
    </w:p>
    <w:p w:rsidR="002821AF" w:rsidRPr="00597EBE" w:rsidRDefault="002821AF" w:rsidP="002821AF">
      <w:pPr>
        <w:numPr>
          <w:ilvl w:val="0"/>
          <w:numId w:val="15"/>
        </w:numPr>
        <w:spacing w:after="120"/>
        <w:jc w:val="both"/>
      </w:pPr>
      <w:r w:rsidRPr="00597EBE">
        <w:t>организация получения материальных средств со складов и баз военного округа, доставки материальных средств на склады МЭП, учета, хранения и выдачи их подразделениям МЭП;</w:t>
      </w:r>
    </w:p>
    <w:p w:rsidR="002821AF" w:rsidRPr="00597EBE" w:rsidRDefault="002821AF" w:rsidP="002821AF">
      <w:pPr>
        <w:numPr>
          <w:ilvl w:val="0"/>
          <w:numId w:val="15"/>
        </w:numPr>
        <w:spacing w:after="120"/>
        <w:jc w:val="both"/>
      </w:pPr>
      <w:r w:rsidRPr="00597EBE">
        <w:t>осуществление контроля за состоянием учета, хранения, расходования и эксплуатации имущества, техники тыла и вооружения на складах и в подразделениях МЭП;</w:t>
      </w:r>
    </w:p>
    <w:p w:rsidR="002821AF" w:rsidRPr="00597EBE" w:rsidRDefault="002821AF" w:rsidP="002821AF">
      <w:pPr>
        <w:numPr>
          <w:ilvl w:val="0"/>
          <w:numId w:val="15"/>
        </w:numPr>
        <w:spacing w:after="120"/>
        <w:jc w:val="both"/>
      </w:pPr>
      <w:r w:rsidRPr="00597EBE">
        <w:t>организация обеспечения подразделений МЭП помещениями, топливом, водой и электроэнергией;</w:t>
      </w:r>
    </w:p>
    <w:p w:rsidR="002821AF" w:rsidRPr="00597EBE" w:rsidRDefault="002821AF" w:rsidP="002821AF">
      <w:pPr>
        <w:numPr>
          <w:ilvl w:val="0"/>
          <w:numId w:val="15"/>
        </w:numPr>
        <w:spacing w:after="120"/>
        <w:jc w:val="both"/>
      </w:pPr>
      <w:r w:rsidRPr="00597EBE">
        <w:t>организация питания и хозяйственно-бытового обслуживания личного состава МЭП;</w:t>
      </w:r>
    </w:p>
    <w:p w:rsidR="002821AF" w:rsidRPr="00597EBE" w:rsidRDefault="002821AF" w:rsidP="002821AF">
      <w:pPr>
        <w:numPr>
          <w:ilvl w:val="0"/>
          <w:numId w:val="15"/>
        </w:numPr>
        <w:spacing w:after="120"/>
        <w:jc w:val="both"/>
      </w:pPr>
      <w:r w:rsidRPr="00597EBE">
        <w:t>организация учета и отчетности по службам тыла в МЭП, представление отчетов и донесений по формам и в сроки, установленные табелем срочных донесений.</w:t>
      </w:r>
    </w:p>
    <w:p w:rsidR="002821AF" w:rsidRPr="00597EBE" w:rsidRDefault="002821AF" w:rsidP="002821AF">
      <w:pPr>
        <w:spacing w:after="120"/>
        <w:jc w:val="both"/>
      </w:pPr>
      <w:r w:rsidRPr="00D81A44">
        <w:rPr>
          <w:b/>
        </w:rPr>
        <w:t>Эвакуационный приемник</w:t>
      </w:r>
      <w:r w:rsidRPr="00597EBE">
        <w:t>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 xml:space="preserve">Эвакуационный приемник </w:t>
      </w:r>
      <w:r w:rsidRPr="00D81A44">
        <w:rPr>
          <w:b/>
        </w:rPr>
        <w:t>предназначен</w:t>
      </w:r>
      <w:r w:rsidRPr="00597EBE">
        <w:t xml:space="preserve"> для обеспечения выгрузки (погрузки) раненых и больных из эвакуационно-транспортных средств, временного их размещения, медицинской сортировки, оказания им неотложной медицинской помощи, временной госпитализации нетранспортабельных и подготовки раненых и больных к дальнейшей эвакуации и доставки в профильные ТГМ</w:t>
      </w:r>
      <w:r>
        <w:t>З</w:t>
      </w:r>
      <w:r w:rsidRPr="00597EBE">
        <w:t>.</w:t>
      </w:r>
    </w:p>
    <w:p w:rsidR="002821AF" w:rsidRPr="00597EBE" w:rsidRDefault="002821AF" w:rsidP="002821AF">
      <w:pPr>
        <w:spacing w:after="120"/>
        <w:jc w:val="both"/>
      </w:pPr>
      <w:r w:rsidRPr="00D81A44">
        <w:rPr>
          <w:b/>
        </w:rPr>
        <w:t>Подразделения обеспечения</w:t>
      </w:r>
      <w:r w:rsidRPr="00597EBE">
        <w:t>.</w:t>
      </w:r>
    </w:p>
    <w:p w:rsidR="002821AF" w:rsidRPr="00597EBE" w:rsidRDefault="002821AF" w:rsidP="002821AF">
      <w:pPr>
        <w:spacing w:after="120"/>
        <w:ind w:firstLine="720"/>
        <w:jc w:val="both"/>
      </w:pPr>
      <w:r w:rsidRPr="00D81A44">
        <w:rPr>
          <w:b/>
        </w:rPr>
        <w:t>Рота материального обеспечения предназначена</w:t>
      </w:r>
      <w:r w:rsidRPr="00597EBE">
        <w:t xml:space="preserve"> для подвоза, содержания запасов материальных средств и выдачи их подразделениям, доставки раненых и больных из пунктов выгрузки до ТГМЗ, для ремонта и технического обслуживания автомобилей, а также для хозяйственно-бытового обслуживания личного состава МЭП.</w:t>
      </w:r>
    </w:p>
    <w:p w:rsidR="002821AF" w:rsidRPr="00597EBE" w:rsidRDefault="002821AF" w:rsidP="002821AF">
      <w:pPr>
        <w:spacing w:after="120"/>
        <w:ind w:firstLine="720"/>
        <w:jc w:val="both"/>
      </w:pPr>
      <w:r w:rsidRPr="00D81A44">
        <w:rPr>
          <w:b/>
        </w:rPr>
        <w:t>Взвод связи предназначен</w:t>
      </w:r>
      <w:r w:rsidRPr="00597EBE">
        <w:t xml:space="preserve"> для обеспечения радио- и телефонной связи МЭП с органами управления военного округа военного времени, Минздрава, гражданской обороны, местными органами власти, РЭП, эвакуационными приемниками и органами внутренней связи.</w:t>
      </w:r>
    </w:p>
    <w:p w:rsidR="002821AF" w:rsidRPr="00597EBE" w:rsidRDefault="002821AF" w:rsidP="002821AF">
      <w:pPr>
        <w:spacing w:after="120"/>
        <w:jc w:val="both"/>
        <w:rPr>
          <w:u w:val="single"/>
        </w:rPr>
      </w:pPr>
    </w:p>
    <w:p w:rsidR="002821AF" w:rsidRPr="00597EBE" w:rsidRDefault="002821AF" w:rsidP="0028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597EBE">
        <w:rPr>
          <w:b/>
          <w:u w:val="single"/>
        </w:rPr>
        <w:t>Вопрос № 7. Функциональные обязанности начальника местного эвакуационного пункта.</w:t>
      </w:r>
    </w:p>
    <w:p w:rsidR="002821AF" w:rsidRPr="00597EBE" w:rsidRDefault="002821AF" w:rsidP="002821AF">
      <w:pPr>
        <w:spacing w:after="120"/>
        <w:ind w:firstLine="720"/>
        <w:jc w:val="both"/>
      </w:pPr>
      <w:r w:rsidRPr="00D81A44">
        <w:rPr>
          <w:b/>
        </w:rPr>
        <w:t>Начальник местного эвакуационного пункта</w:t>
      </w:r>
      <w:r w:rsidRPr="00597EBE">
        <w:t xml:space="preserve"> подчиняется начальнику медицинской службы военного округа, на территории которого расположены приписанные к МЭП ТГМЗ, а по вопросам организации приема раненых и больных и загрузки ТГМЗ руководствуется указаниями начальника РЭП.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Начальник МЭП является прямым начальником всего личного состава пункта и несет полную ответственность за готовность МЭП к успешному выполнению возложенных задач, боевую подготовку, воспитание, воинскую дисциплину и моральное состояние личного состава, за состояние и сохранность вооружения, техники, материальных средств, организацию материального, технического, медицинского и финансового обеспечения.</w:t>
      </w:r>
    </w:p>
    <w:p w:rsidR="002821AF" w:rsidRPr="00597EBE" w:rsidRDefault="002821AF" w:rsidP="002821AF">
      <w:pPr>
        <w:spacing w:after="120"/>
        <w:ind w:firstLine="720"/>
        <w:jc w:val="both"/>
      </w:pPr>
      <w:r w:rsidRPr="00597EBE">
        <w:t>Ему в оперативном отношении подчиняются начальники ТГМЗ по вопросам организации приема раненых и больных, загрузки и использования госпитальных коек, их дополнительного развертывания и перепрофилизации, качества проведения лечения и реабилитации раненых и больных, организации военно-врачебной экспертизы и порядка выписки выздоравливающих в войска, обеспечения военнослужащих всеми видами довольствия, организации медицинского учета и отчетности.</w:t>
      </w:r>
    </w:p>
    <w:p w:rsidR="002821AF" w:rsidRPr="00597EBE" w:rsidRDefault="002821AF" w:rsidP="002821AF">
      <w:pPr>
        <w:spacing w:after="120"/>
        <w:ind w:firstLine="720"/>
        <w:jc w:val="both"/>
      </w:pPr>
      <w:r w:rsidRPr="00D81A44">
        <w:rPr>
          <w:b/>
        </w:rPr>
        <w:t>Начальник местного эвакуационного пункта обязан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16"/>
        </w:numPr>
        <w:spacing w:after="120"/>
        <w:jc w:val="both"/>
      </w:pPr>
      <w:r w:rsidRPr="00597EBE">
        <w:t>обеспечивать постоянную боевую готовность МЭП;</w:t>
      </w:r>
    </w:p>
    <w:p w:rsidR="002821AF" w:rsidRPr="00597EBE" w:rsidRDefault="002821AF" w:rsidP="002821AF">
      <w:pPr>
        <w:numPr>
          <w:ilvl w:val="0"/>
          <w:numId w:val="16"/>
        </w:numPr>
        <w:spacing w:after="120"/>
        <w:jc w:val="both"/>
      </w:pPr>
      <w:r w:rsidRPr="00597EBE">
        <w:t>знать распределение коек выделенных ГВМУ ВС (РЭП) для приема раненых и больных из госпитальных баз фронта (флота), войск военного округа военного времени, войск видов ВС, частей, соединений и объединений, проходящих через территорию ВО ВВ;</w:t>
      </w:r>
    </w:p>
    <w:p w:rsidR="002821AF" w:rsidRPr="00597EBE" w:rsidRDefault="002821AF" w:rsidP="002821AF">
      <w:pPr>
        <w:numPr>
          <w:ilvl w:val="0"/>
          <w:numId w:val="16"/>
        </w:numPr>
        <w:spacing w:after="120"/>
        <w:jc w:val="both"/>
      </w:pPr>
      <w:r w:rsidRPr="00597EBE">
        <w:t>руководить планированием работы МЭП и обеспечивать выполнение предусмотренных планом мероприятий;</w:t>
      </w:r>
    </w:p>
    <w:p w:rsidR="002821AF" w:rsidRPr="00597EBE" w:rsidRDefault="002821AF" w:rsidP="002821AF">
      <w:pPr>
        <w:numPr>
          <w:ilvl w:val="0"/>
          <w:numId w:val="16"/>
        </w:numPr>
        <w:spacing w:after="120"/>
        <w:jc w:val="both"/>
      </w:pPr>
      <w:r w:rsidRPr="00597EBE">
        <w:t>своевременно принимать решения, обеспечивать доведение их до исполнителей и контролировать их выполнение;</w:t>
      </w:r>
    </w:p>
    <w:p w:rsidR="002821AF" w:rsidRPr="00597EBE" w:rsidRDefault="002821AF" w:rsidP="002821AF">
      <w:pPr>
        <w:numPr>
          <w:ilvl w:val="0"/>
          <w:numId w:val="16"/>
        </w:numPr>
        <w:spacing w:after="120"/>
        <w:jc w:val="both"/>
      </w:pPr>
      <w:r w:rsidRPr="00597EBE">
        <w:t>организовывать методическую помощь органам управления Министерства здравоохранения в организации работы тыловых госпиталей, их охраны, обороны и защиты от оружия массового поражения;</w:t>
      </w:r>
    </w:p>
    <w:p w:rsidR="002821AF" w:rsidRPr="00597EBE" w:rsidRDefault="002821AF" w:rsidP="002821AF">
      <w:pPr>
        <w:numPr>
          <w:ilvl w:val="0"/>
          <w:numId w:val="16"/>
        </w:numPr>
        <w:spacing w:after="120"/>
        <w:jc w:val="both"/>
      </w:pPr>
      <w:r w:rsidRPr="00597EBE">
        <w:t>совместно с органами Министерства здравоохранения принимать меры по улучшению работы ТГМЗ;</w:t>
      </w:r>
    </w:p>
    <w:p w:rsidR="002821AF" w:rsidRPr="00597EBE" w:rsidRDefault="002821AF" w:rsidP="002821AF">
      <w:pPr>
        <w:numPr>
          <w:ilvl w:val="0"/>
          <w:numId w:val="16"/>
        </w:numPr>
        <w:spacing w:after="120"/>
        <w:jc w:val="both"/>
      </w:pPr>
      <w:r w:rsidRPr="00597EBE">
        <w:t>докладывать начальнику медслужбы ВО ВВ согласован</w:t>
      </w:r>
      <w:r>
        <w:t>н</w:t>
      </w:r>
      <w:r w:rsidRPr="00597EBE">
        <w:t>ые с органами МЗ и РЭП предложения по изменению коечной емкости, специализации коек в ТГ и их передислокации;</w:t>
      </w:r>
    </w:p>
    <w:p w:rsidR="002821AF" w:rsidRPr="00597EBE" w:rsidRDefault="002821AF" w:rsidP="002821AF">
      <w:pPr>
        <w:numPr>
          <w:ilvl w:val="0"/>
          <w:numId w:val="16"/>
        </w:numPr>
        <w:spacing w:after="120"/>
        <w:jc w:val="both"/>
      </w:pPr>
      <w:r w:rsidRPr="00597EBE">
        <w:t>организовывать контроль за качеством лечения, реабилитации и военно-врачебной экспертизы в ТГМЗ и на оперативных койках больниц;</w:t>
      </w:r>
    </w:p>
    <w:p w:rsidR="002821AF" w:rsidRPr="00597EBE" w:rsidRDefault="002821AF" w:rsidP="002821AF">
      <w:pPr>
        <w:numPr>
          <w:ilvl w:val="0"/>
          <w:numId w:val="16"/>
        </w:numPr>
        <w:spacing w:after="120"/>
        <w:jc w:val="both"/>
      </w:pPr>
      <w:r w:rsidRPr="00597EBE">
        <w:t>поддерживать взаимодействие со службами тыла военного округа, органами управления Минздрава по руководству тыловыми госпиталями, органами гражданской обороны, командирами (начальниками) воинских частей и учреждений по вопросам обеспечения приема раненых и больных, доставки их в ТГ оказания им медицинской помощи и лечения, всестороннего материально-технического и финансового обеспечения;</w:t>
      </w:r>
    </w:p>
    <w:p w:rsidR="002821AF" w:rsidRPr="00597EBE" w:rsidRDefault="002821AF" w:rsidP="002821AF">
      <w:pPr>
        <w:numPr>
          <w:ilvl w:val="0"/>
          <w:numId w:val="16"/>
        </w:numPr>
        <w:spacing w:after="120"/>
        <w:jc w:val="both"/>
      </w:pPr>
      <w:r w:rsidRPr="00597EBE">
        <w:t>руководить работой МЭП, распределять обязанности между своими заместителями и начальниками отделов, контролировать их выполнение.</w:t>
      </w:r>
    </w:p>
    <w:p w:rsidR="002821AF" w:rsidRPr="00597EBE" w:rsidRDefault="002821AF" w:rsidP="002821AF">
      <w:pPr>
        <w:spacing w:after="120"/>
        <w:jc w:val="both"/>
        <w:rPr>
          <w:u w:val="single"/>
        </w:rPr>
      </w:pPr>
    </w:p>
    <w:p w:rsidR="002821AF" w:rsidRPr="00597EBE" w:rsidRDefault="002821AF" w:rsidP="0028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597EBE">
        <w:rPr>
          <w:b/>
          <w:u w:val="single"/>
        </w:rPr>
        <w:t>Вопрос № 8. Функциональные обязанности заместителя начальника пункта – начальник организационно-планового отдела и лечебного отдела.</w:t>
      </w:r>
    </w:p>
    <w:p w:rsidR="002821AF" w:rsidRPr="00597EBE" w:rsidRDefault="002821AF" w:rsidP="002821AF">
      <w:pPr>
        <w:spacing w:after="120"/>
        <w:ind w:firstLine="900"/>
        <w:jc w:val="both"/>
      </w:pPr>
      <w:r w:rsidRPr="00597EBE">
        <w:t>Заместитель начальника пункта - начальник организационно-планового отдела подчиняется начальнику МЭП, является прямым начальником всего личного состав эвакопункта и отвечает за боевую готовность и планирование работы МЭП, его защиту от оружия массового поражения, охрану и оборону за организацию связи.</w:t>
      </w:r>
    </w:p>
    <w:p w:rsidR="002821AF" w:rsidRPr="00597EBE" w:rsidRDefault="002821AF" w:rsidP="002821AF">
      <w:pPr>
        <w:spacing w:after="120"/>
        <w:ind w:firstLine="900"/>
        <w:jc w:val="both"/>
      </w:pPr>
      <w:r w:rsidRPr="00BA4147">
        <w:rPr>
          <w:b/>
        </w:rPr>
        <w:t>Заместитель начальника пункта</w:t>
      </w:r>
      <w:r w:rsidRPr="00597EBE">
        <w:t xml:space="preserve"> - начальник организационно-планового отдела </w:t>
      </w:r>
      <w:r w:rsidRPr="00BA4147">
        <w:rPr>
          <w:b/>
        </w:rPr>
        <w:t>обязан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17"/>
        </w:numPr>
        <w:spacing w:after="120"/>
        <w:jc w:val="both"/>
      </w:pPr>
      <w:r w:rsidRPr="00597EBE">
        <w:t>проводить мероприятия по поддержанию постоянной боевой готовности МЭП в соотвётствии указаниями начальника пункта и планом работы;</w:t>
      </w:r>
    </w:p>
    <w:p w:rsidR="002821AF" w:rsidRPr="00597EBE" w:rsidRDefault="002821AF" w:rsidP="002821AF">
      <w:pPr>
        <w:numPr>
          <w:ilvl w:val="0"/>
          <w:numId w:val="17"/>
        </w:numPr>
        <w:spacing w:after="120"/>
        <w:jc w:val="both"/>
      </w:pPr>
      <w:r w:rsidRPr="00597EBE">
        <w:t>организовывать сбор, обработку и анализ данных оперативно-тыловой и медицинской обстановки, докладывать их начальнику пункта;</w:t>
      </w:r>
    </w:p>
    <w:p w:rsidR="002821AF" w:rsidRPr="00597EBE" w:rsidRDefault="002821AF" w:rsidP="002821AF">
      <w:pPr>
        <w:numPr>
          <w:ilvl w:val="0"/>
          <w:numId w:val="17"/>
        </w:numPr>
        <w:spacing w:after="120"/>
        <w:jc w:val="both"/>
      </w:pPr>
      <w:r w:rsidRPr="00597EBE">
        <w:t>руководить разработкой плана работы МЭП и других документов управления, своевременно доводить их до исполнителей и контролировать выполнение;</w:t>
      </w:r>
    </w:p>
    <w:p w:rsidR="002821AF" w:rsidRPr="00597EBE" w:rsidRDefault="002821AF" w:rsidP="002821AF">
      <w:pPr>
        <w:numPr>
          <w:ilvl w:val="0"/>
          <w:numId w:val="17"/>
        </w:numPr>
        <w:spacing w:after="120"/>
        <w:jc w:val="both"/>
      </w:pPr>
      <w:r w:rsidRPr="00597EBE">
        <w:t>согласовывать с РЭП и органами военных сообщений военного округа маршруты движения военно-санитарных поездов (ВСЛ) и санитарно-транспортных судов, ж/д станции, порты и аэродромы выгрузки раненых и больных;</w:t>
      </w:r>
    </w:p>
    <w:p w:rsidR="002821AF" w:rsidRPr="00597EBE" w:rsidRDefault="002821AF" w:rsidP="002821AF">
      <w:pPr>
        <w:numPr>
          <w:ilvl w:val="0"/>
          <w:numId w:val="17"/>
        </w:numPr>
        <w:spacing w:after="120"/>
        <w:jc w:val="both"/>
      </w:pPr>
      <w:r w:rsidRPr="00597EBE">
        <w:t>организовывать контроль за оборудованием мест выгрузки и подъездных путей к ним;</w:t>
      </w:r>
    </w:p>
    <w:p w:rsidR="002821AF" w:rsidRPr="00597EBE" w:rsidRDefault="002821AF" w:rsidP="002821AF">
      <w:pPr>
        <w:numPr>
          <w:ilvl w:val="0"/>
          <w:numId w:val="17"/>
        </w:numPr>
        <w:spacing w:after="120"/>
        <w:jc w:val="both"/>
      </w:pPr>
      <w:r w:rsidRPr="00597EBE">
        <w:t>совместно с лечебно-эвакуационным отделом разрабатывать заявки на передвижение автотранспор</w:t>
      </w:r>
      <w:r>
        <w:t xml:space="preserve">та по военным автомобильным </w:t>
      </w:r>
      <w:r w:rsidRPr="00597EBE">
        <w:t>дорогам ВОВВ и заявки на дополнительное выделение транспорта для эвакуации раненых и больных из пунктов</w:t>
      </w:r>
      <w:r>
        <w:t xml:space="preserve"> выгрузки до ТГМЭ и межгоспиталь</w:t>
      </w:r>
      <w:r w:rsidRPr="00597EBE">
        <w:t>ные перевозки;</w:t>
      </w:r>
    </w:p>
    <w:p w:rsidR="002821AF" w:rsidRPr="00597EBE" w:rsidRDefault="002821AF" w:rsidP="002821AF">
      <w:pPr>
        <w:numPr>
          <w:ilvl w:val="0"/>
          <w:numId w:val="17"/>
        </w:numPr>
        <w:spacing w:after="120"/>
        <w:jc w:val="both"/>
      </w:pPr>
      <w:r w:rsidRPr="00597EBE">
        <w:t>организовывать диспетчерскую службу и регулирование движения транспорта;</w:t>
      </w:r>
    </w:p>
    <w:p w:rsidR="002821AF" w:rsidRPr="00597EBE" w:rsidRDefault="002821AF" w:rsidP="002821AF">
      <w:pPr>
        <w:numPr>
          <w:ilvl w:val="0"/>
          <w:numId w:val="17"/>
        </w:numPr>
        <w:spacing w:after="120"/>
        <w:jc w:val="both"/>
      </w:pPr>
      <w:r w:rsidRPr="00597EBE">
        <w:t>обеспечивать оказание методической помощи органам управления Минздрава в организации защиты от оружия массового поражения, охрана и обороны тыловых госпиталей;</w:t>
      </w:r>
    </w:p>
    <w:p w:rsidR="002821AF" w:rsidRPr="00597EBE" w:rsidRDefault="002821AF" w:rsidP="002821AF">
      <w:pPr>
        <w:numPr>
          <w:ilvl w:val="0"/>
          <w:numId w:val="17"/>
        </w:numPr>
        <w:spacing w:after="120"/>
        <w:jc w:val="both"/>
      </w:pPr>
      <w:r w:rsidRPr="00597EBE">
        <w:t>организовывать устойчивую связь с эвакуационными приемниками и приписанными ТГМЗ, с органами управления Минздрава по руководству тыловыми госпиталями, со службами тыла ВО ВВ и другими органами управления;</w:t>
      </w:r>
    </w:p>
    <w:p w:rsidR="002821AF" w:rsidRPr="00597EBE" w:rsidRDefault="002821AF" w:rsidP="002821AF">
      <w:pPr>
        <w:numPr>
          <w:ilvl w:val="0"/>
          <w:numId w:val="17"/>
        </w:numPr>
        <w:spacing w:after="120"/>
        <w:jc w:val="both"/>
      </w:pPr>
      <w:r w:rsidRPr="00597EBE">
        <w:t>организовывать развертывание МЭП, его защиту, охрану и оборону.</w:t>
      </w:r>
    </w:p>
    <w:p w:rsidR="002821AF" w:rsidRPr="00597EBE" w:rsidRDefault="002821AF" w:rsidP="002821AF">
      <w:pPr>
        <w:spacing w:after="120"/>
        <w:ind w:firstLine="900"/>
        <w:jc w:val="both"/>
      </w:pPr>
      <w:r w:rsidRPr="00BA4147">
        <w:rPr>
          <w:b/>
        </w:rPr>
        <w:t>Начальник лечебного отдела</w:t>
      </w:r>
      <w:r w:rsidRPr="00597EBE">
        <w:t xml:space="preserve"> подчиняется начальнику МЭП. Он является прямым начальником личного состава отдела и отвечает за планирование, организацию и выполнение лечебно—эвакуационных мероприятий в МЭП, контроль за выполнением этих мероприятий в приписанных к эвакопункту тыловых госпиталях.</w:t>
      </w:r>
    </w:p>
    <w:p w:rsidR="002821AF" w:rsidRPr="00597EBE" w:rsidRDefault="002821AF" w:rsidP="002821AF">
      <w:pPr>
        <w:spacing w:after="120"/>
        <w:ind w:firstLine="900"/>
        <w:jc w:val="both"/>
      </w:pPr>
      <w:r w:rsidRPr="00597EBE">
        <w:t>Начальник лечебно</w:t>
      </w:r>
      <w:r>
        <w:t>го</w:t>
      </w:r>
      <w:r w:rsidRPr="00597EBE">
        <w:t xml:space="preserve"> отдела </w:t>
      </w:r>
      <w:r w:rsidRPr="00BA4147">
        <w:rPr>
          <w:b/>
        </w:rPr>
        <w:t>обязан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участвовать в планировании работы в МЭП;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знать состав группировок и загрузку ТГМЗ, пункты и сроки вы грузки прибывающих раненых и больных из госпитальных баз фронта (флота);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разрабатывать предложения по организации приема раненых и больных и их распределение по ТГМЗ;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организовывать развертывание эвакуационных приемников (приемно-эвакуационных отделений базовых ТГМЗ) в пунктах разгрузки, контролировать их работу;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организовывать прием поступающих в МЭП раненых и больных, их медицинскую сортировку и доставку в профильные ТГМЗ, оказание им медицинской помощи в пунктах выгрузки и в пути следования;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осуществлять руководство штатными и приданными эвакуационно</w:t>
      </w:r>
      <w:r>
        <w:t>-</w:t>
      </w:r>
      <w:r w:rsidRPr="00597EBE">
        <w:t>транспортными средствами;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организовывать межгоспитальные перевозки раненых и больных;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обеспечивать действенный контроль совместно с ведущими специалистами, ВВК МЭП и органами управления Минздрава по руководству тыловыми госпиталями за состоянием лечебно-диагностической работы и военно-врачебной экспертизы в ТГМЗ и на оперативных койках больниц;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оказывать тыловым госпиталям методическую помощь в постановке лечебно</w:t>
      </w:r>
      <w:r>
        <w:t>-</w:t>
      </w:r>
      <w:r w:rsidRPr="00597EBE">
        <w:t>диагностической работы и военно-врачебной экспертизы;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организовывать совместно с СЭО военного округа и органами управления Минздрава по руководству тыловыми госпиталями санитарно-гигиенические и противоэпидемические мероприятия в эвакуационных приемниках и ТГМЗ;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организовывать справочную работу о раненых и больных, поступивших раненых ТГМЗ и на оперативные койки больниц;</w:t>
      </w:r>
    </w:p>
    <w:p w:rsidR="002821AF" w:rsidRPr="00597EBE" w:rsidRDefault="002821AF" w:rsidP="002821AF">
      <w:pPr>
        <w:numPr>
          <w:ilvl w:val="0"/>
          <w:numId w:val="18"/>
        </w:numPr>
        <w:spacing w:after="120"/>
        <w:jc w:val="both"/>
      </w:pPr>
      <w:r w:rsidRPr="00597EBE">
        <w:t>организовывать медицинский учет и отчетность; обеспечивать составление и представление медицинских отчетов и донесений в соответствии с Табелем срочных донесений Тыла Вооруженных Сил.</w:t>
      </w:r>
    </w:p>
    <w:p w:rsidR="002821AF" w:rsidRPr="00597EBE" w:rsidRDefault="002821AF" w:rsidP="002821AF">
      <w:pPr>
        <w:spacing w:after="120"/>
        <w:jc w:val="both"/>
      </w:pPr>
    </w:p>
    <w:p w:rsidR="002821AF" w:rsidRPr="00597EBE" w:rsidRDefault="002821AF" w:rsidP="00282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597EBE">
        <w:rPr>
          <w:b/>
          <w:u w:val="single"/>
        </w:rPr>
        <w:t>Вопрос № 9. Функциональные обязанности ведущих специалистов, председателя военно-врачебной комиссии и начальника отдела медицинского снабжения.</w:t>
      </w:r>
    </w:p>
    <w:p w:rsidR="002821AF" w:rsidRPr="00597EBE" w:rsidRDefault="002821AF" w:rsidP="002821AF">
      <w:pPr>
        <w:spacing w:after="120"/>
        <w:ind w:firstLine="900"/>
        <w:jc w:val="both"/>
      </w:pPr>
      <w:r w:rsidRPr="00BA4147">
        <w:rPr>
          <w:b/>
        </w:rPr>
        <w:t>Ведущие специалисты</w:t>
      </w:r>
      <w:r w:rsidRPr="00597EBE">
        <w:t xml:space="preserve"> подчиняются начальнику эвакуационного пункта. Они отвечают за организацию оказания медицинской помощи в пунктах выгрузки раненых и больных по своей специальности, оказание методической помощи в организации лечебно-диагностической работы соответствующим специалистам в приписанных к МЭП тыловых госпиталей лечебных учреждениях, в которых уже имеются оперативные койки. Ведущие специалисты работают в тесном взаимодействии с лечебно-эвакуационным отделом и ВВК МЭП, а также с главными специалистами военного округа военного времени и местных органов управления Минздрава.</w:t>
      </w:r>
    </w:p>
    <w:p w:rsidR="002821AF" w:rsidRPr="00597EBE" w:rsidRDefault="002821AF" w:rsidP="002821AF">
      <w:pPr>
        <w:spacing w:after="120"/>
        <w:ind w:firstLine="900"/>
        <w:jc w:val="both"/>
      </w:pPr>
      <w:r w:rsidRPr="00597EBE">
        <w:t xml:space="preserve">Ведущие специалисты МЭП </w:t>
      </w:r>
      <w:r w:rsidRPr="00BA4147">
        <w:rPr>
          <w:b/>
        </w:rPr>
        <w:t>обязаны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19"/>
        </w:numPr>
        <w:spacing w:after="120"/>
        <w:jc w:val="both"/>
      </w:pPr>
      <w:r w:rsidRPr="00597EBE">
        <w:t>подготавливать и представлять начальнику эвакуационного пункта предложения по организации медицинской сортировки поступающих раненых и больных, оказанию им медицинской помощи в пунктах выгрузки, перепрофилизации коечной сети приписанных ТГМЗ;</w:t>
      </w:r>
    </w:p>
    <w:p w:rsidR="002821AF" w:rsidRPr="00597EBE" w:rsidRDefault="002821AF" w:rsidP="002821AF">
      <w:pPr>
        <w:numPr>
          <w:ilvl w:val="0"/>
          <w:numId w:val="19"/>
        </w:numPr>
        <w:spacing w:after="120"/>
        <w:jc w:val="both"/>
      </w:pPr>
      <w:r w:rsidRPr="00597EBE">
        <w:t>осуществлять взаимодействие со специалистами органов управления Минздрава по вопросам организации лечебно-диагностической работы в ТГМЗ и на оперативных койках больниц;</w:t>
      </w:r>
    </w:p>
    <w:p w:rsidR="002821AF" w:rsidRPr="00597EBE" w:rsidRDefault="002821AF" w:rsidP="002821AF">
      <w:pPr>
        <w:numPr>
          <w:ilvl w:val="0"/>
          <w:numId w:val="19"/>
        </w:numPr>
        <w:spacing w:after="120"/>
        <w:jc w:val="both"/>
      </w:pPr>
      <w:r w:rsidRPr="00597EBE">
        <w:t>участвовать совместно с лечебно-эвакуационным отделом,</w:t>
      </w:r>
      <w:r>
        <w:t xml:space="preserve"> военно-врачебной комиссией МЭП</w:t>
      </w:r>
      <w:r w:rsidRPr="00597EBE">
        <w:t xml:space="preserve"> и специалистами органов управления Министерства здравоохранения в осуществлении контроля за состоянием лечебно-диагностической работы и военно-врачебной экспертизы  в тыловых госпиталях;</w:t>
      </w:r>
      <w:r w:rsidRPr="00597EBE">
        <w:tab/>
      </w:r>
    </w:p>
    <w:p w:rsidR="002821AF" w:rsidRPr="00597EBE" w:rsidRDefault="002821AF" w:rsidP="002821AF">
      <w:pPr>
        <w:numPr>
          <w:ilvl w:val="0"/>
          <w:numId w:val="19"/>
        </w:numPr>
        <w:spacing w:after="120"/>
        <w:jc w:val="both"/>
      </w:pPr>
      <w:r w:rsidRPr="00597EBE">
        <w:t>разрабатывать совместно со специалистами органов управления Минздрава указания и инструкции по организации лечебно</w:t>
      </w:r>
      <w:r>
        <w:t>-</w:t>
      </w:r>
      <w:r w:rsidRPr="00597EBE">
        <w:t>диагностической работы и военно-врачебной экспертизы в ТГМЗ, контролировать их выполнение;</w:t>
      </w:r>
    </w:p>
    <w:p w:rsidR="002821AF" w:rsidRPr="00597EBE" w:rsidRDefault="002821AF" w:rsidP="002821AF">
      <w:pPr>
        <w:numPr>
          <w:ilvl w:val="0"/>
          <w:numId w:val="19"/>
        </w:numPr>
        <w:spacing w:after="120"/>
        <w:jc w:val="both"/>
      </w:pPr>
      <w:r w:rsidRPr="00597EBE">
        <w:t>изучать медицинские кадры по своей специальности в тыловых госпиталях, готовить предложения по их расстановке, принимать участие в работе по повышению квалификации медицинских кадров;</w:t>
      </w:r>
    </w:p>
    <w:p w:rsidR="002821AF" w:rsidRPr="00597EBE" w:rsidRDefault="002821AF" w:rsidP="002821AF">
      <w:pPr>
        <w:numPr>
          <w:ilvl w:val="0"/>
          <w:numId w:val="19"/>
        </w:numPr>
        <w:spacing w:after="120"/>
        <w:jc w:val="both"/>
      </w:pPr>
      <w:r w:rsidRPr="00597EBE">
        <w:t>участвовать в изучении и обобщении опыта лечебно</w:t>
      </w:r>
      <w:r>
        <w:t>-</w:t>
      </w:r>
      <w:r w:rsidRPr="00597EBE">
        <w:t>диагностической работы тыловых госпиталей;</w:t>
      </w:r>
    </w:p>
    <w:p w:rsidR="002821AF" w:rsidRPr="00597EBE" w:rsidRDefault="002821AF" w:rsidP="002821AF">
      <w:pPr>
        <w:numPr>
          <w:ilvl w:val="0"/>
          <w:numId w:val="19"/>
        </w:numPr>
        <w:spacing w:after="120"/>
        <w:jc w:val="both"/>
      </w:pPr>
      <w:r w:rsidRPr="00597EBE">
        <w:t>изучать и анализировать донесения и отчеты тыловых госпиталей по своей специальности; участвовать в подготовке медицинских донесений и отчетов МЭП.</w:t>
      </w:r>
    </w:p>
    <w:p w:rsidR="002821AF" w:rsidRPr="00597EBE" w:rsidRDefault="002821AF" w:rsidP="002821AF">
      <w:pPr>
        <w:spacing w:after="120"/>
        <w:ind w:firstLine="900"/>
        <w:jc w:val="both"/>
      </w:pPr>
      <w:r w:rsidRPr="00BA4147">
        <w:rPr>
          <w:b/>
        </w:rPr>
        <w:t>Председатель военно-врачебной комиссии</w:t>
      </w:r>
      <w:r w:rsidRPr="00597EBE">
        <w:t>.</w:t>
      </w:r>
    </w:p>
    <w:p w:rsidR="002821AF" w:rsidRPr="00597EBE" w:rsidRDefault="002821AF" w:rsidP="002821AF">
      <w:pPr>
        <w:spacing w:after="120"/>
        <w:ind w:firstLine="900"/>
        <w:jc w:val="both"/>
      </w:pPr>
      <w:r w:rsidRPr="00597EBE">
        <w:t>Председатель военно-врачебной комиссии подчиняется начальнику МЭП, а по вопросам военно-врачебной экспертизы руководствуется указаниями начальника военно-врачебной комиссии военного округа. Он отвечает за организацию и состояние военно-врачебной экспертизы в МЭП и приписанных к нему ТГМЗ и на выделенных оперативных койках больниц.</w:t>
      </w:r>
    </w:p>
    <w:p w:rsidR="002821AF" w:rsidRPr="00597EBE" w:rsidRDefault="002821AF" w:rsidP="002821AF">
      <w:pPr>
        <w:spacing w:after="120"/>
        <w:ind w:firstLine="900"/>
        <w:jc w:val="both"/>
      </w:pPr>
      <w:r w:rsidRPr="00597EBE">
        <w:t>По вопросам военно-врачебной экспертизы ему подчинены председатели ВВК ТГМЗ, приписанных к МЭП.</w:t>
      </w:r>
    </w:p>
    <w:p w:rsidR="002821AF" w:rsidRPr="00597EBE" w:rsidRDefault="002821AF" w:rsidP="002821AF">
      <w:pPr>
        <w:spacing w:after="120"/>
        <w:ind w:firstLine="900"/>
        <w:jc w:val="both"/>
      </w:pPr>
      <w:r w:rsidRPr="00597EBE">
        <w:t xml:space="preserve">Председатель ВВК МЭП </w:t>
      </w:r>
      <w:r w:rsidRPr="00BA4147">
        <w:rPr>
          <w:b/>
        </w:rPr>
        <w:t>обязан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20"/>
        </w:numPr>
        <w:spacing w:after="120"/>
        <w:jc w:val="both"/>
      </w:pPr>
      <w:r w:rsidRPr="00597EBE">
        <w:t>организовывать военно-врачебную экспертизу в МЭП и приписанных к нему ТГМЗ;</w:t>
      </w:r>
    </w:p>
    <w:p w:rsidR="002821AF" w:rsidRPr="00597EBE" w:rsidRDefault="002821AF" w:rsidP="002821AF">
      <w:pPr>
        <w:numPr>
          <w:ilvl w:val="0"/>
          <w:numId w:val="20"/>
        </w:numPr>
        <w:spacing w:after="120"/>
        <w:jc w:val="both"/>
      </w:pPr>
      <w:r w:rsidRPr="00597EBE">
        <w:t>обеспечивать организационно-методическое руководство военно-врачебной экспертизой в ТГМЗ и на оперативных койках больниц, контролировать своевременность и качество обследования и медицинского освидетельствования раненых и больных, своевременность их выписки и обоснованность перевода в другие лечебные учреждения;</w:t>
      </w:r>
    </w:p>
    <w:p w:rsidR="002821AF" w:rsidRPr="00597EBE" w:rsidRDefault="002821AF" w:rsidP="002821AF">
      <w:pPr>
        <w:numPr>
          <w:ilvl w:val="0"/>
          <w:numId w:val="20"/>
        </w:numPr>
        <w:spacing w:after="120"/>
        <w:jc w:val="both"/>
      </w:pPr>
      <w:r w:rsidRPr="00597EBE">
        <w:t>рассматривать и утверждать свидетельства о болезни на раненых и больных, подлежащих выписке из ТГМЗ и оперативных коек;</w:t>
      </w:r>
    </w:p>
    <w:p w:rsidR="002821AF" w:rsidRPr="00597EBE" w:rsidRDefault="002821AF" w:rsidP="002821AF">
      <w:pPr>
        <w:numPr>
          <w:ilvl w:val="0"/>
          <w:numId w:val="20"/>
        </w:numPr>
        <w:spacing w:after="120"/>
        <w:jc w:val="both"/>
      </w:pPr>
      <w:r w:rsidRPr="00597EBE">
        <w:t>организовывать совместно с органами управления Минздрава по руководству тыловыми госпиталями и ВВК военного округа специальную подготовку членов ВВК ТГМЗ по военно-врачебной экспертизе;</w:t>
      </w:r>
    </w:p>
    <w:p w:rsidR="002821AF" w:rsidRPr="00597EBE" w:rsidRDefault="002821AF" w:rsidP="002821AF">
      <w:pPr>
        <w:numPr>
          <w:ilvl w:val="0"/>
          <w:numId w:val="20"/>
        </w:numPr>
        <w:spacing w:after="120"/>
        <w:jc w:val="both"/>
      </w:pPr>
      <w:r w:rsidRPr="00597EBE">
        <w:t>организовывать оказание методической помощи врачам ТГМЗ по вопросам военно-врачебной экспертизы;</w:t>
      </w:r>
    </w:p>
    <w:p w:rsidR="002821AF" w:rsidRPr="00597EBE" w:rsidRDefault="002821AF" w:rsidP="002821AF">
      <w:pPr>
        <w:numPr>
          <w:ilvl w:val="0"/>
          <w:numId w:val="20"/>
        </w:numPr>
        <w:spacing w:after="120"/>
        <w:jc w:val="both"/>
      </w:pPr>
      <w:r w:rsidRPr="00597EBE">
        <w:t>разрабатывать (совместно с ведущими специалистами и лечебно-эвакуационным отделом МЭП) рекомендации по улучшению лечебно-диагностической работы и военно-врачебной экспертизы в приписанных ТГМЗ;</w:t>
      </w:r>
    </w:p>
    <w:p w:rsidR="002821AF" w:rsidRPr="00597EBE" w:rsidRDefault="002821AF" w:rsidP="002821AF">
      <w:pPr>
        <w:numPr>
          <w:ilvl w:val="0"/>
          <w:numId w:val="20"/>
        </w:numPr>
        <w:spacing w:after="120"/>
        <w:jc w:val="both"/>
      </w:pPr>
      <w:r w:rsidRPr="00597EBE">
        <w:t>организовывать учет и отчетность по военно-врачебной экспертизе в МЭП и ТГМЗ;</w:t>
      </w:r>
    </w:p>
    <w:p w:rsidR="002821AF" w:rsidRPr="00597EBE" w:rsidRDefault="002821AF" w:rsidP="002821AF">
      <w:pPr>
        <w:numPr>
          <w:ilvl w:val="0"/>
          <w:numId w:val="20"/>
        </w:numPr>
        <w:spacing w:after="120"/>
        <w:jc w:val="both"/>
      </w:pPr>
      <w:r w:rsidRPr="00597EBE">
        <w:t xml:space="preserve">председательствовать на заседаниях ВВК МЭП. </w:t>
      </w:r>
    </w:p>
    <w:p w:rsidR="002821AF" w:rsidRPr="00597EBE" w:rsidRDefault="002821AF" w:rsidP="002821AF">
      <w:pPr>
        <w:spacing w:after="120"/>
        <w:ind w:firstLine="900"/>
        <w:jc w:val="both"/>
      </w:pPr>
      <w:r w:rsidRPr="00BA4147">
        <w:rPr>
          <w:b/>
        </w:rPr>
        <w:t>Начальник отдела медицинского снабжения</w:t>
      </w:r>
      <w:r w:rsidRPr="00597EBE">
        <w:t>.</w:t>
      </w:r>
    </w:p>
    <w:p w:rsidR="002821AF" w:rsidRPr="00597EBE" w:rsidRDefault="002821AF" w:rsidP="002821AF">
      <w:pPr>
        <w:spacing w:after="120"/>
        <w:ind w:firstLine="900"/>
        <w:jc w:val="both"/>
      </w:pPr>
      <w:r w:rsidRPr="00597EBE">
        <w:t>Начальник отдела медицинского снабжения подчиняется начальнику МЭП и отвечает за своевременное и полное обеспечение медицинским имуществом эвакуационного пункта, а также приписанных на медицинское снабжение эвакуационно-транспортных средств.</w:t>
      </w:r>
    </w:p>
    <w:p w:rsidR="002821AF" w:rsidRPr="00597EBE" w:rsidRDefault="002821AF" w:rsidP="002821AF">
      <w:pPr>
        <w:spacing w:after="120"/>
        <w:ind w:firstLine="900"/>
        <w:jc w:val="both"/>
      </w:pPr>
      <w:r w:rsidRPr="00597EBE">
        <w:t xml:space="preserve">Начальник отдела медицинского снабжения </w:t>
      </w:r>
      <w:r w:rsidRPr="00BA4147">
        <w:rPr>
          <w:b/>
        </w:rPr>
        <w:t>обязан</w:t>
      </w:r>
      <w:r w:rsidRPr="00597EBE">
        <w:t>:</w:t>
      </w:r>
    </w:p>
    <w:p w:rsidR="002821AF" w:rsidRPr="00597EBE" w:rsidRDefault="002821AF" w:rsidP="002821AF">
      <w:pPr>
        <w:numPr>
          <w:ilvl w:val="0"/>
          <w:numId w:val="21"/>
        </w:numPr>
        <w:spacing w:after="120"/>
        <w:jc w:val="both"/>
      </w:pPr>
      <w:r w:rsidRPr="00597EBE">
        <w:t>планировать снабжение МЭП медицинским имуществом, организовывать его истребование, получение из медицинских складов военного округа, хранение и выдачу с медицинского склада;</w:t>
      </w:r>
    </w:p>
    <w:p w:rsidR="002821AF" w:rsidRPr="00597EBE" w:rsidRDefault="002821AF" w:rsidP="002821AF">
      <w:pPr>
        <w:numPr>
          <w:ilvl w:val="0"/>
          <w:numId w:val="21"/>
        </w:numPr>
        <w:spacing w:after="120"/>
        <w:jc w:val="both"/>
      </w:pPr>
      <w:r w:rsidRPr="00597EBE">
        <w:t>организовывать контроль за наличием, хранением, учетом, расходованием и эксплуатацией медицинского имущества на медицинском складе МЭП и в эвакуационных приемниках;</w:t>
      </w:r>
    </w:p>
    <w:p w:rsidR="002821AF" w:rsidRPr="00597EBE" w:rsidRDefault="002821AF" w:rsidP="002821AF">
      <w:pPr>
        <w:numPr>
          <w:ilvl w:val="0"/>
          <w:numId w:val="21"/>
        </w:numPr>
        <w:spacing w:after="120"/>
        <w:jc w:val="both"/>
      </w:pPr>
      <w:r w:rsidRPr="00597EBE">
        <w:t>организовывать ремонт медицинского имущества и техники; руководить работой медицинского склада МЭП, контролировать работу аптек эвакуационных приемников;</w:t>
      </w:r>
    </w:p>
    <w:p w:rsidR="002821AF" w:rsidRPr="00597EBE" w:rsidRDefault="002821AF" w:rsidP="002821AF">
      <w:pPr>
        <w:numPr>
          <w:ilvl w:val="0"/>
          <w:numId w:val="21"/>
        </w:numPr>
        <w:spacing w:after="120"/>
        <w:jc w:val="both"/>
      </w:pPr>
      <w:r w:rsidRPr="00597EBE">
        <w:t>знать местные ресурсы медицинского снабжения, возможности ремонтных и кислороддобывающих предприятий с целью использования их в интересах МЭП для ремонта медицинской техники и децентрализованных заготовок медицинского имущества;</w:t>
      </w:r>
    </w:p>
    <w:p w:rsidR="002821AF" w:rsidRPr="00597EBE" w:rsidRDefault="002821AF" w:rsidP="002821AF">
      <w:pPr>
        <w:numPr>
          <w:ilvl w:val="0"/>
          <w:numId w:val="21"/>
        </w:numPr>
        <w:spacing w:after="120"/>
        <w:jc w:val="both"/>
      </w:pPr>
      <w:r w:rsidRPr="00597EBE">
        <w:t>принимать (снимать) на медицинское снабжение учреждения в соответствии с указаниями начальника медицинской службы военного округа;</w:t>
      </w:r>
    </w:p>
    <w:p w:rsidR="002821AF" w:rsidRPr="00597EBE" w:rsidRDefault="002821AF" w:rsidP="002821AF">
      <w:pPr>
        <w:numPr>
          <w:ilvl w:val="0"/>
          <w:numId w:val="21"/>
        </w:numPr>
        <w:spacing w:after="120"/>
        <w:jc w:val="both"/>
      </w:pPr>
      <w:r w:rsidRPr="00597EBE">
        <w:t>подготавливать акты на списание и материалы для выдачи инспекторских свидетельств на медицинское имущество;</w:t>
      </w:r>
    </w:p>
    <w:p w:rsidR="002821AF" w:rsidRDefault="002821AF" w:rsidP="002821AF">
      <w:pPr>
        <w:numPr>
          <w:ilvl w:val="0"/>
          <w:numId w:val="21"/>
        </w:numPr>
        <w:spacing w:after="120"/>
        <w:jc w:val="both"/>
      </w:pPr>
      <w:r w:rsidRPr="00597EBE">
        <w:t>организовывать учет и отчетность по медицинскому снабжению, представлять донесения и отчеты в соответствии с табелем срочных дон</w:t>
      </w:r>
      <w:r w:rsidR="00176015">
        <w:t>есений Тыла Вооруженных Сил</w:t>
      </w:r>
      <w:r w:rsidRPr="00597EBE">
        <w:t>.</w:t>
      </w:r>
    </w:p>
    <w:p w:rsidR="00171464" w:rsidRDefault="00171464" w:rsidP="008B2037">
      <w:pPr>
        <w:spacing w:line="360" w:lineRule="auto"/>
        <w:rPr>
          <w:b/>
          <w:sz w:val="28"/>
          <w:szCs w:val="28"/>
        </w:rPr>
      </w:pPr>
    </w:p>
    <w:p w:rsidR="008B2037" w:rsidRPr="00195994" w:rsidRDefault="008B2037" w:rsidP="008B2037">
      <w:pPr>
        <w:spacing w:line="360" w:lineRule="auto"/>
        <w:rPr>
          <w:b/>
          <w:sz w:val="28"/>
          <w:szCs w:val="28"/>
        </w:rPr>
      </w:pPr>
      <w:r w:rsidRPr="00195994">
        <w:rPr>
          <w:b/>
          <w:sz w:val="28"/>
          <w:szCs w:val="28"/>
        </w:rPr>
        <w:t>Список рекомендуемой литературы:</w:t>
      </w:r>
    </w:p>
    <w:p w:rsidR="000F1DAF" w:rsidRDefault="000F1DAF" w:rsidP="000F1DAF">
      <w:pPr>
        <w:numPr>
          <w:ilvl w:val="0"/>
          <w:numId w:val="22"/>
        </w:numPr>
        <w:spacing w:line="360" w:lineRule="auto"/>
        <w:ind w:hanging="357"/>
        <w:jc w:val="both"/>
        <w:rPr>
          <w:sz w:val="28"/>
          <w:szCs w:val="28"/>
        </w:rPr>
      </w:pPr>
      <w:r w:rsidRPr="00597EBE">
        <w:rPr>
          <w:sz w:val="28"/>
          <w:szCs w:val="28"/>
        </w:rPr>
        <w:t>Мобилизационная подготовка здравоохранения. Учебное пособие. Под ред. Погодина Ю.И. – М. 2006.</w:t>
      </w:r>
    </w:p>
    <w:p w:rsidR="000F1DAF" w:rsidRPr="00597EBE" w:rsidRDefault="000F1DAF" w:rsidP="000F1DAF">
      <w:pPr>
        <w:numPr>
          <w:ilvl w:val="0"/>
          <w:numId w:val="22"/>
        </w:numPr>
        <w:spacing w:line="360" w:lineRule="auto"/>
        <w:ind w:hanging="357"/>
        <w:jc w:val="both"/>
        <w:rPr>
          <w:sz w:val="28"/>
          <w:szCs w:val="28"/>
        </w:rPr>
      </w:pPr>
      <w:r w:rsidRPr="00597EBE">
        <w:rPr>
          <w:sz w:val="28"/>
          <w:szCs w:val="28"/>
        </w:rPr>
        <w:t xml:space="preserve">Лекция по теме № 5 дисциплины «Мобилизационная подготовка здравоохранения». </w:t>
      </w:r>
    </w:p>
    <w:p w:rsidR="008B2037" w:rsidRPr="007D385E" w:rsidRDefault="008B2037" w:rsidP="008B2037">
      <w:pPr>
        <w:spacing w:line="360" w:lineRule="auto"/>
        <w:jc w:val="both"/>
        <w:rPr>
          <w:sz w:val="28"/>
          <w:szCs w:val="28"/>
        </w:rPr>
      </w:pPr>
      <w:r w:rsidRPr="007D385E">
        <w:rPr>
          <w:b/>
          <w:sz w:val="28"/>
        </w:rPr>
        <w:t>Дополнительная литература.</w:t>
      </w:r>
    </w:p>
    <w:p w:rsidR="008B2037" w:rsidRPr="007D385E" w:rsidRDefault="008B2037" w:rsidP="008B203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7D385E">
        <w:rPr>
          <w:sz w:val="28"/>
          <w:szCs w:val="28"/>
        </w:rPr>
        <w:t>Мобилизационная подготовка экономики Российской Федерации. Учебник. Воробьев Ю.Л. – М. 1997.</w:t>
      </w:r>
    </w:p>
    <w:p w:rsidR="008B2037" w:rsidRPr="007D385E" w:rsidRDefault="008B2037" w:rsidP="008B2037">
      <w:pPr>
        <w:spacing w:line="360" w:lineRule="auto"/>
        <w:jc w:val="both"/>
        <w:rPr>
          <w:b/>
          <w:sz w:val="28"/>
        </w:rPr>
      </w:pPr>
      <w:r w:rsidRPr="007D385E">
        <w:rPr>
          <w:b/>
          <w:sz w:val="28"/>
        </w:rPr>
        <w:t>Законодательные и нормативно-правовые документы.</w:t>
      </w:r>
    </w:p>
    <w:p w:rsidR="000F1DAF" w:rsidRDefault="000F1DAF" w:rsidP="008B2037">
      <w:pPr>
        <w:pStyle w:val="a4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97EBE">
        <w:rPr>
          <w:sz w:val="28"/>
          <w:szCs w:val="28"/>
        </w:rPr>
        <w:t>Федеральный закон РФ № 31-ФЗ от 25 февраля 1997 года «О мобилизационной подготовке и мобилизации в Российской Федерации».</w:t>
      </w:r>
    </w:p>
    <w:p w:rsidR="008B2037" w:rsidRPr="00195994" w:rsidRDefault="008B2037" w:rsidP="008B2037">
      <w:pPr>
        <w:pStyle w:val="a4"/>
        <w:spacing w:after="0" w:line="360" w:lineRule="auto"/>
        <w:jc w:val="both"/>
        <w:rPr>
          <w:bCs/>
          <w:sz w:val="28"/>
          <w:szCs w:val="28"/>
        </w:rPr>
      </w:pPr>
      <w:r w:rsidRPr="00195994">
        <w:rPr>
          <w:b/>
          <w:sz w:val="28"/>
          <w:szCs w:val="28"/>
        </w:rPr>
        <w:t>Приложение.</w:t>
      </w:r>
    </w:p>
    <w:p w:rsidR="008B2037" w:rsidRPr="00195994" w:rsidRDefault="008B2037" w:rsidP="008B2037">
      <w:pPr>
        <w:spacing w:line="360" w:lineRule="auto"/>
        <w:jc w:val="center"/>
        <w:rPr>
          <w:b/>
          <w:sz w:val="28"/>
          <w:szCs w:val="28"/>
        </w:rPr>
      </w:pPr>
      <w:r w:rsidRPr="00195994">
        <w:rPr>
          <w:b/>
          <w:sz w:val="28"/>
          <w:szCs w:val="28"/>
        </w:rPr>
        <w:t xml:space="preserve"> Вопросы для самоконтроля:</w:t>
      </w:r>
    </w:p>
    <w:p w:rsidR="008B2037" w:rsidRDefault="008B2037" w:rsidP="008B2037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0164">
        <w:rPr>
          <w:sz w:val="28"/>
          <w:szCs w:val="28"/>
        </w:rPr>
        <w:t>В чём состоит предназначение местного эвакуационного пункта?</w:t>
      </w:r>
    </w:p>
    <w:p w:rsidR="00700164" w:rsidRDefault="00700164" w:rsidP="008B2037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Что в себя включает приём раненых и больных в ТГМЗ?</w:t>
      </w:r>
    </w:p>
    <w:p w:rsidR="00700164" w:rsidRDefault="00700164" w:rsidP="008B2037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Кому подчиняется</w:t>
      </w:r>
      <w:r w:rsidRPr="00700164">
        <w:rPr>
          <w:sz w:val="28"/>
          <w:szCs w:val="28"/>
        </w:rPr>
        <w:t xml:space="preserve"> </w:t>
      </w:r>
      <w:r>
        <w:rPr>
          <w:sz w:val="28"/>
          <w:szCs w:val="28"/>
        </w:rPr>
        <w:t>местный эвакуационный пункт</w:t>
      </w:r>
      <w:r w:rsidR="00B17BD9">
        <w:rPr>
          <w:sz w:val="28"/>
          <w:szCs w:val="28"/>
        </w:rPr>
        <w:t xml:space="preserve"> (МЭП)</w:t>
      </w:r>
      <w:r>
        <w:rPr>
          <w:sz w:val="28"/>
          <w:szCs w:val="28"/>
        </w:rPr>
        <w:t>?</w:t>
      </w:r>
    </w:p>
    <w:p w:rsidR="00700164" w:rsidRDefault="00B17BD9" w:rsidP="008B2037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По каким вопросам местный эвакуационный пункт осуществляет руководство ТГМЗ?</w:t>
      </w:r>
    </w:p>
    <w:p w:rsidR="00B17BD9" w:rsidRDefault="00B17BD9" w:rsidP="008B2037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Что контролирует МЭП?</w:t>
      </w:r>
    </w:p>
    <w:p w:rsidR="00B17BD9" w:rsidRDefault="00B17BD9" w:rsidP="00B17BD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Какие основные задачи стоят перед МЭП?</w:t>
      </w:r>
    </w:p>
    <w:p w:rsidR="008B2037" w:rsidRDefault="00B17BD9" w:rsidP="00B17BD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Какие задачи возлагаются на организационно-плановый отдел?</w:t>
      </w:r>
    </w:p>
    <w:p w:rsidR="00B17BD9" w:rsidRDefault="00B17BD9" w:rsidP="00B17BD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Какие задачи возлагаются на лечебно-эвакуационный отдел?</w:t>
      </w:r>
    </w:p>
    <w:p w:rsidR="00B17BD9" w:rsidRDefault="00B17BD9" w:rsidP="00B17BD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Какие задачи возлагаются на отделение по работе с личным составом?</w:t>
      </w:r>
    </w:p>
    <w:p w:rsidR="00B17BD9" w:rsidRDefault="00B17BD9" w:rsidP="00B17BD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Какие задачи возлагаются на военно-врачебную комиссию?</w:t>
      </w:r>
    </w:p>
    <w:p w:rsidR="00B17BD9" w:rsidRDefault="00B17BD9" w:rsidP="00B17BD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Какие задачи возлагаются на отделение медицинского снабжения?</w:t>
      </w:r>
    </w:p>
    <w:p w:rsidR="00B17BD9" w:rsidRDefault="00B17BD9" w:rsidP="00B17BD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Какие задачи возлагаются на отдел материально-технического обеспечения?</w:t>
      </w:r>
    </w:p>
    <w:p w:rsidR="00B17BD9" w:rsidRDefault="00B17BD9" w:rsidP="00B17BD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Какие функциональные обязанности у начальника МЭП?</w:t>
      </w:r>
    </w:p>
    <w:p w:rsidR="002623BC" w:rsidRDefault="002623BC" w:rsidP="00B17BD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Как осуществляется приём, медицинская сортировка и доставка в ТГМЗ раненых и больных, эвакуируемых из госпитальной базы фронта?</w:t>
      </w:r>
    </w:p>
    <w:p w:rsidR="008B2037" w:rsidRDefault="008B2037" w:rsidP="00171464">
      <w:pPr>
        <w:spacing w:line="360" w:lineRule="auto"/>
        <w:jc w:val="right"/>
      </w:pPr>
      <w:bookmarkStart w:id="0" w:name="_GoBack"/>
      <w:bookmarkEnd w:id="0"/>
    </w:p>
    <w:sectPr w:rsidR="008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46A4"/>
    <w:multiLevelType w:val="hybridMultilevel"/>
    <w:tmpl w:val="6D3882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106D2A"/>
    <w:multiLevelType w:val="hybridMultilevel"/>
    <w:tmpl w:val="7DF6B7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48244A"/>
    <w:multiLevelType w:val="hybridMultilevel"/>
    <w:tmpl w:val="D1D2E8FE"/>
    <w:lvl w:ilvl="0" w:tplc="0419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">
    <w:nsid w:val="0B44538B"/>
    <w:multiLevelType w:val="hybridMultilevel"/>
    <w:tmpl w:val="6DF01F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3D38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9B5F6A"/>
    <w:multiLevelType w:val="hybridMultilevel"/>
    <w:tmpl w:val="009CACEE"/>
    <w:lvl w:ilvl="0" w:tplc="99027D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93705"/>
    <w:multiLevelType w:val="hybridMultilevel"/>
    <w:tmpl w:val="11F41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582414"/>
    <w:multiLevelType w:val="hybridMultilevel"/>
    <w:tmpl w:val="78A278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5B6742"/>
    <w:multiLevelType w:val="hybridMultilevel"/>
    <w:tmpl w:val="1E8AFF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CF6817"/>
    <w:multiLevelType w:val="hybridMultilevel"/>
    <w:tmpl w:val="05446C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235DD9"/>
    <w:multiLevelType w:val="hybridMultilevel"/>
    <w:tmpl w:val="FDB2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D32FD3"/>
    <w:multiLevelType w:val="hybridMultilevel"/>
    <w:tmpl w:val="F01874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9D6006"/>
    <w:multiLevelType w:val="hybridMultilevel"/>
    <w:tmpl w:val="35820C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F466971"/>
    <w:multiLevelType w:val="hybridMultilevel"/>
    <w:tmpl w:val="A1746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5F39AE"/>
    <w:multiLevelType w:val="hybridMultilevel"/>
    <w:tmpl w:val="35183B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685785F"/>
    <w:multiLevelType w:val="hybridMultilevel"/>
    <w:tmpl w:val="4B7645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85F065E"/>
    <w:multiLevelType w:val="hybridMultilevel"/>
    <w:tmpl w:val="219261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4E6B73"/>
    <w:multiLevelType w:val="hybridMultilevel"/>
    <w:tmpl w:val="DF58C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6000C"/>
    <w:multiLevelType w:val="hybridMultilevel"/>
    <w:tmpl w:val="CF2C7B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653222B"/>
    <w:multiLevelType w:val="hybridMultilevel"/>
    <w:tmpl w:val="04662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C3716F2"/>
    <w:multiLevelType w:val="hybridMultilevel"/>
    <w:tmpl w:val="F30471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6F1314"/>
    <w:multiLevelType w:val="hybridMultilevel"/>
    <w:tmpl w:val="2CD06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7"/>
  </w:num>
  <w:num w:numId="5">
    <w:abstractNumId w:val="11"/>
  </w:num>
  <w:num w:numId="6">
    <w:abstractNumId w:val="10"/>
  </w:num>
  <w:num w:numId="7">
    <w:abstractNumId w:val="16"/>
  </w:num>
  <w:num w:numId="8">
    <w:abstractNumId w:val="19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20"/>
  </w:num>
  <w:num w:numId="14">
    <w:abstractNumId w:val="6"/>
  </w:num>
  <w:num w:numId="15">
    <w:abstractNumId w:val="21"/>
  </w:num>
  <w:num w:numId="16">
    <w:abstractNumId w:val="7"/>
  </w:num>
  <w:num w:numId="17">
    <w:abstractNumId w:val="15"/>
  </w:num>
  <w:num w:numId="18">
    <w:abstractNumId w:val="18"/>
  </w:num>
  <w:num w:numId="19">
    <w:abstractNumId w:val="14"/>
  </w:num>
  <w:num w:numId="20">
    <w:abstractNumId w:val="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037"/>
    <w:rsid w:val="0004569A"/>
    <w:rsid w:val="000F1DAF"/>
    <w:rsid w:val="00171464"/>
    <w:rsid w:val="00176015"/>
    <w:rsid w:val="002623BC"/>
    <w:rsid w:val="002821AF"/>
    <w:rsid w:val="00697F4A"/>
    <w:rsid w:val="00700164"/>
    <w:rsid w:val="00754717"/>
    <w:rsid w:val="007C013F"/>
    <w:rsid w:val="008B2037"/>
    <w:rsid w:val="00B17BD9"/>
    <w:rsid w:val="00B76A03"/>
    <w:rsid w:val="00BC484D"/>
    <w:rsid w:val="00C25A7A"/>
    <w:rsid w:val="00D226AF"/>
    <w:rsid w:val="00D53C67"/>
    <w:rsid w:val="00E2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311213-CC2E-4430-AF19-FCDD0E4B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037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B2037"/>
    <w:pPr>
      <w:keepNext/>
      <w:spacing w:line="360" w:lineRule="auto"/>
      <w:ind w:left="993" w:hanging="993"/>
      <w:jc w:val="both"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8B2037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2037"/>
    <w:pPr>
      <w:ind w:firstLine="709"/>
      <w:jc w:val="center"/>
    </w:pPr>
    <w:rPr>
      <w:b/>
      <w:sz w:val="28"/>
      <w:szCs w:val="20"/>
    </w:rPr>
  </w:style>
  <w:style w:type="paragraph" w:customStyle="1" w:styleId="rvps31454">
    <w:name w:val="rvps31454"/>
    <w:basedOn w:val="a"/>
    <w:rsid w:val="008B2037"/>
    <w:pPr>
      <w:ind w:firstLine="450"/>
      <w:jc w:val="both"/>
    </w:pPr>
  </w:style>
  <w:style w:type="character" w:customStyle="1" w:styleId="10">
    <w:name w:val="Заголовок 1 Знак"/>
    <w:basedOn w:val="a0"/>
    <w:link w:val="1"/>
    <w:rsid w:val="008B2037"/>
    <w:rPr>
      <w:sz w:val="28"/>
      <w:lang w:val="ru-RU" w:eastAsia="ru-RU" w:bidi="ar-SA"/>
    </w:rPr>
  </w:style>
  <w:style w:type="character" w:customStyle="1" w:styleId="FontStyle141">
    <w:name w:val="Font Style141"/>
    <w:basedOn w:val="a0"/>
    <w:rsid w:val="008B2037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4">
    <w:name w:val="Body Text"/>
    <w:basedOn w:val="a"/>
    <w:link w:val="a5"/>
    <w:rsid w:val="008B2037"/>
    <w:pPr>
      <w:spacing w:after="120"/>
    </w:pPr>
  </w:style>
  <w:style w:type="character" w:customStyle="1" w:styleId="a5">
    <w:name w:val="Основний текст Знак"/>
    <w:basedOn w:val="a0"/>
    <w:link w:val="a4"/>
    <w:semiHidden/>
    <w:rsid w:val="008B2037"/>
    <w:rPr>
      <w:sz w:val="24"/>
      <w:szCs w:val="24"/>
      <w:lang w:val="ru-RU" w:eastAsia="ru-RU" w:bidi="ar-SA"/>
    </w:rPr>
  </w:style>
  <w:style w:type="paragraph" w:customStyle="1" w:styleId="Style29">
    <w:name w:val="Style29"/>
    <w:basedOn w:val="a"/>
    <w:rsid w:val="008B2037"/>
    <w:pPr>
      <w:widowControl w:val="0"/>
      <w:autoSpaceDE w:val="0"/>
      <w:autoSpaceDN w:val="0"/>
      <w:adjustRightInd w:val="0"/>
      <w:spacing w:line="202" w:lineRule="exact"/>
      <w:ind w:firstLine="298"/>
      <w:jc w:val="both"/>
    </w:pPr>
  </w:style>
  <w:style w:type="paragraph" w:customStyle="1" w:styleId="Style71">
    <w:name w:val="Style71"/>
    <w:basedOn w:val="a"/>
    <w:rsid w:val="008B2037"/>
    <w:pPr>
      <w:widowControl w:val="0"/>
      <w:autoSpaceDE w:val="0"/>
      <w:autoSpaceDN w:val="0"/>
      <w:adjustRightInd w:val="0"/>
      <w:spacing w:line="218" w:lineRule="exact"/>
      <w:ind w:firstLine="302"/>
    </w:pPr>
  </w:style>
  <w:style w:type="paragraph" w:customStyle="1" w:styleId="Style82">
    <w:name w:val="Style82"/>
    <w:basedOn w:val="a"/>
    <w:rsid w:val="008B2037"/>
    <w:pPr>
      <w:widowControl w:val="0"/>
      <w:autoSpaceDE w:val="0"/>
      <w:autoSpaceDN w:val="0"/>
      <w:adjustRightInd w:val="0"/>
      <w:spacing w:line="230" w:lineRule="exact"/>
      <w:ind w:hanging="82"/>
    </w:pPr>
  </w:style>
  <w:style w:type="character" w:customStyle="1" w:styleId="FontStyle150">
    <w:name w:val="Font Style150"/>
    <w:basedOn w:val="a0"/>
    <w:rsid w:val="008B2037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73">
    <w:name w:val="Style73"/>
    <w:basedOn w:val="a"/>
    <w:rsid w:val="008B2037"/>
    <w:pPr>
      <w:widowControl w:val="0"/>
      <w:autoSpaceDE w:val="0"/>
      <w:autoSpaceDN w:val="0"/>
      <w:adjustRightInd w:val="0"/>
      <w:spacing w:line="221" w:lineRule="exact"/>
      <w:ind w:firstLine="91"/>
    </w:pPr>
  </w:style>
  <w:style w:type="table" w:styleId="a6">
    <w:name w:val="Table Grid"/>
    <w:basedOn w:val="a1"/>
    <w:rsid w:val="008B203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8">
    <w:name w:val="Font Style138"/>
    <w:basedOn w:val="a0"/>
    <w:rsid w:val="008B2037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4838</Words>
  <Characters>27580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cp:lastModifiedBy>Irina</cp:lastModifiedBy>
  <cp:revision>2</cp:revision>
  <cp:lastPrinted>2009-04-30T06:45:00Z</cp:lastPrinted>
  <dcterms:created xsi:type="dcterms:W3CDTF">2014-09-02T13:48:00Z</dcterms:created>
  <dcterms:modified xsi:type="dcterms:W3CDTF">2014-09-02T13:48:00Z</dcterms:modified>
</cp:coreProperties>
</file>