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45" w:rsidRPr="001C5DDC" w:rsidRDefault="00A15145" w:rsidP="00BE63BD">
      <w:pPr>
        <w:pStyle w:val="1"/>
        <w:spacing w:line="360" w:lineRule="auto"/>
        <w:ind w:firstLine="709"/>
        <w:jc w:val="center"/>
        <w:rPr>
          <w:rFonts w:ascii="Cambria" w:hAnsi="Cambria"/>
          <w:b/>
          <w:sz w:val="36"/>
          <w:lang w:val="ru-RU"/>
        </w:rPr>
      </w:pPr>
      <w:r w:rsidRPr="001C5DDC">
        <w:rPr>
          <w:rFonts w:ascii="Cambria" w:hAnsi="Cambria"/>
          <w:b/>
          <w:sz w:val="36"/>
          <w:lang w:val="ru-RU"/>
        </w:rPr>
        <w:t xml:space="preserve">Министерство сельского хозяйства </w:t>
      </w:r>
    </w:p>
    <w:p w:rsidR="00A15145" w:rsidRPr="001C5DDC" w:rsidRDefault="00A15145" w:rsidP="00BE63BD">
      <w:pPr>
        <w:pStyle w:val="1"/>
        <w:spacing w:line="360" w:lineRule="auto"/>
        <w:ind w:firstLine="709"/>
        <w:jc w:val="center"/>
        <w:rPr>
          <w:rFonts w:ascii="Cambria" w:hAnsi="Cambria"/>
          <w:b/>
          <w:sz w:val="36"/>
          <w:lang w:val="ru-RU"/>
        </w:rPr>
      </w:pPr>
      <w:r w:rsidRPr="001C5DDC">
        <w:rPr>
          <w:rFonts w:ascii="Cambria" w:hAnsi="Cambria"/>
          <w:b/>
          <w:sz w:val="36"/>
          <w:lang w:val="ru-RU"/>
        </w:rPr>
        <w:t>Российской Федерации</w:t>
      </w: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36"/>
        </w:rPr>
      </w:pPr>
      <w:r w:rsidRPr="001C5DDC">
        <w:rPr>
          <w:rFonts w:ascii="Cambria" w:hAnsi="Cambria"/>
          <w:b/>
          <w:sz w:val="36"/>
        </w:rPr>
        <w:t>ФГОУ ВПО</w:t>
      </w: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36"/>
        </w:rPr>
      </w:pPr>
      <w:r w:rsidRPr="001C5DDC">
        <w:rPr>
          <w:rFonts w:ascii="Cambria" w:hAnsi="Cambria"/>
          <w:b/>
          <w:sz w:val="36"/>
        </w:rPr>
        <w:t>Орловский государственный аграрный университет</w:t>
      </w: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40"/>
        </w:rPr>
      </w:pPr>
      <w:r w:rsidRPr="001C5DDC">
        <w:rPr>
          <w:rFonts w:ascii="Cambria" w:hAnsi="Cambria"/>
          <w:b/>
          <w:sz w:val="40"/>
        </w:rPr>
        <w:t>Научная библиотека</w:t>
      </w:r>
    </w:p>
    <w:p w:rsidR="00A15145" w:rsidRPr="001C5DDC" w:rsidRDefault="00A15145" w:rsidP="00BE63BD">
      <w:pPr>
        <w:pStyle w:val="1"/>
        <w:spacing w:line="360" w:lineRule="auto"/>
        <w:jc w:val="center"/>
        <w:rPr>
          <w:rFonts w:ascii="Cambria" w:hAnsi="Cambria"/>
          <w:b/>
          <w:color w:val="000000"/>
          <w:lang w:val="ru-RU"/>
        </w:rPr>
      </w:pPr>
      <w:bookmarkStart w:id="0" w:name="10"/>
      <w:r w:rsidRPr="001C5DDC">
        <w:rPr>
          <w:rFonts w:ascii="Cambria" w:hAnsi="Cambria"/>
          <w:b/>
          <w:lang w:val="ru-RU"/>
        </w:rPr>
        <w:t>Инновационный отдел библиотечного маркетинга</w:t>
      </w:r>
      <w:bookmarkEnd w:id="0"/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40"/>
        </w:rPr>
      </w:pP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40"/>
        </w:rPr>
      </w:pP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40"/>
        </w:rPr>
      </w:pP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52"/>
        </w:rPr>
      </w:pPr>
      <w:r w:rsidRPr="001C5DDC">
        <w:rPr>
          <w:rFonts w:ascii="Cambria" w:hAnsi="Cambria"/>
          <w:b/>
          <w:sz w:val="52"/>
        </w:rPr>
        <w:t>Каталог</w:t>
      </w:r>
    </w:p>
    <w:p w:rsidR="00A15145" w:rsidRPr="001C5DDC" w:rsidRDefault="00B3311A" w:rsidP="00BE63BD">
      <w:pPr>
        <w:spacing w:line="360" w:lineRule="auto"/>
        <w:ind w:firstLine="709"/>
        <w:jc w:val="center"/>
        <w:rPr>
          <w:rFonts w:ascii="Cambria" w:hAnsi="Cambria"/>
          <w:b/>
          <w:sz w:val="40"/>
        </w:rPr>
      </w:pPr>
      <w:r w:rsidRPr="001C5DDC">
        <w:rPr>
          <w:rFonts w:ascii="Cambria" w:hAnsi="Cambria"/>
          <w:b/>
          <w:sz w:val="40"/>
        </w:rPr>
        <w:t>учебно-методической</w:t>
      </w:r>
      <w:r w:rsidR="00A15145" w:rsidRPr="001C5DDC">
        <w:rPr>
          <w:rFonts w:ascii="Cambria" w:hAnsi="Cambria"/>
          <w:b/>
          <w:sz w:val="40"/>
        </w:rPr>
        <w:t xml:space="preserve"> литературы,</w:t>
      </w: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40"/>
        </w:rPr>
      </w:pPr>
      <w:r w:rsidRPr="001C5DDC">
        <w:rPr>
          <w:rFonts w:ascii="Cambria" w:hAnsi="Cambria"/>
          <w:b/>
          <w:sz w:val="40"/>
        </w:rPr>
        <w:t>выпущенной издательством Орел ГАУ</w:t>
      </w: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36"/>
        </w:rPr>
      </w:pPr>
      <w:r w:rsidRPr="001C5DDC">
        <w:rPr>
          <w:rFonts w:ascii="Cambria" w:hAnsi="Cambria"/>
          <w:b/>
          <w:sz w:val="36"/>
        </w:rPr>
        <w:t>в 20</w:t>
      </w:r>
      <w:r w:rsidR="001C03A4" w:rsidRPr="001C5DDC">
        <w:rPr>
          <w:rFonts w:ascii="Cambria" w:hAnsi="Cambria"/>
          <w:b/>
          <w:sz w:val="36"/>
        </w:rPr>
        <w:t>1</w:t>
      </w:r>
      <w:r w:rsidRPr="001C5DDC">
        <w:rPr>
          <w:rFonts w:ascii="Cambria" w:hAnsi="Cambria"/>
          <w:b/>
          <w:sz w:val="36"/>
        </w:rPr>
        <w:t>0 г.</w:t>
      </w:r>
    </w:p>
    <w:p w:rsidR="00A15145" w:rsidRPr="001C5DDC" w:rsidRDefault="00A15145" w:rsidP="00BE63BD">
      <w:pPr>
        <w:pStyle w:val="1"/>
        <w:spacing w:line="360" w:lineRule="auto"/>
        <w:ind w:firstLine="709"/>
        <w:jc w:val="center"/>
        <w:rPr>
          <w:rFonts w:ascii="Cambria" w:hAnsi="Cambria"/>
          <w:b/>
          <w:sz w:val="36"/>
          <w:lang w:val="ru-RU"/>
        </w:rPr>
      </w:pPr>
    </w:p>
    <w:p w:rsidR="00A15145" w:rsidRPr="001C5DDC" w:rsidRDefault="00A15145" w:rsidP="00BE63BD">
      <w:pPr>
        <w:pStyle w:val="1"/>
        <w:spacing w:line="360" w:lineRule="auto"/>
        <w:ind w:firstLine="709"/>
        <w:jc w:val="center"/>
        <w:rPr>
          <w:rFonts w:ascii="Cambria" w:hAnsi="Cambria"/>
          <w:b/>
          <w:sz w:val="36"/>
          <w:lang w:val="ru-RU"/>
        </w:rPr>
      </w:pPr>
    </w:p>
    <w:p w:rsidR="00A15145" w:rsidRPr="001C5DDC" w:rsidRDefault="00A15145" w:rsidP="00BE63BD">
      <w:pPr>
        <w:pStyle w:val="1"/>
        <w:spacing w:line="360" w:lineRule="auto"/>
        <w:ind w:firstLine="709"/>
        <w:jc w:val="center"/>
        <w:rPr>
          <w:rFonts w:ascii="Cambria" w:hAnsi="Cambria"/>
          <w:b/>
          <w:sz w:val="36"/>
          <w:lang w:val="ru-RU"/>
        </w:rPr>
      </w:pPr>
    </w:p>
    <w:p w:rsidR="00A15145" w:rsidRPr="001C5DDC" w:rsidRDefault="00A15145" w:rsidP="00BE63BD">
      <w:pPr>
        <w:spacing w:line="360" w:lineRule="auto"/>
        <w:ind w:firstLine="709"/>
        <w:jc w:val="center"/>
        <w:rPr>
          <w:rFonts w:ascii="Cambria" w:hAnsi="Cambria"/>
        </w:rPr>
      </w:pPr>
    </w:p>
    <w:p w:rsidR="00A15145" w:rsidRDefault="00A15145" w:rsidP="00BE63BD">
      <w:pPr>
        <w:spacing w:line="360" w:lineRule="auto"/>
        <w:ind w:firstLine="709"/>
        <w:jc w:val="center"/>
        <w:rPr>
          <w:rFonts w:ascii="Cambria" w:hAnsi="Cambria"/>
          <w:b/>
          <w:sz w:val="36"/>
        </w:rPr>
      </w:pPr>
      <w:r w:rsidRPr="001C5DDC">
        <w:rPr>
          <w:rFonts w:ascii="Cambria" w:hAnsi="Cambria"/>
          <w:b/>
          <w:sz w:val="36"/>
        </w:rPr>
        <w:t>Орел, 20</w:t>
      </w:r>
      <w:r w:rsidR="004B31D7" w:rsidRPr="001C5DDC">
        <w:rPr>
          <w:rFonts w:ascii="Cambria" w:hAnsi="Cambria"/>
          <w:b/>
          <w:sz w:val="36"/>
        </w:rPr>
        <w:t>11</w:t>
      </w: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1968FD" w:rsidRDefault="00B17BE8" w:rsidP="00B17BE8">
      <w:pPr>
        <w:jc w:val="both"/>
        <w:rPr>
          <w:b/>
          <w:sz w:val="32"/>
        </w:rPr>
      </w:pPr>
    </w:p>
    <w:p w:rsidR="00B17BE8" w:rsidRPr="00B17BE8" w:rsidRDefault="00B17BE8" w:rsidP="00B17BE8">
      <w:pPr>
        <w:jc w:val="both"/>
        <w:rPr>
          <w:rFonts w:ascii="Cambria" w:hAnsi="Cambria"/>
          <w:b/>
          <w:sz w:val="32"/>
        </w:rPr>
      </w:pPr>
    </w:p>
    <w:p w:rsidR="00B17BE8" w:rsidRPr="00B17BE8" w:rsidRDefault="00B17BE8" w:rsidP="00B17BE8">
      <w:pPr>
        <w:jc w:val="both"/>
        <w:rPr>
          <w:rFonts w:ascii="Cambria" w:hAnsi="Cambria"/>
          <w:b/>
          <w:sz w:val="28"/>
          <w:szCs w:val="28"/>
        </w:rPr>
      </w:pPr>
      <w:r w:rsidRPr="00B17BE8">
        <w:rPr>
          <w:rFonts w:ascii="Cambria" w:hAnsi="Cambria"/>
          <w:b/>
          <w:sz w:val="28"/>
          <w:szCs w:val="28"/>
        </w:rPr>
        <w:t xml:space="preserve">Каталог учебно-методической литературы, выпущенной издательством Орел ГАУ /сост. О. В. Сбитнева; под ред. А. М. Служеникиной - Орел: НБ Орел ГАУ, 2011. </w:t>
      </w:r>
    </w:p>
    <w:p w:rsidR="00B17BE8" w:rsidRDefault="00B17BE8" w:rsidP="00B17BE8">
      <w:pPr>
        <w:jc w:val="both"/>
        <w:rPr>
          <w:b/>
          <w:sz w:val="32"/>
        </w:rPr>
      </w:pPr>
    </w:p>
    <w:p w:rsidR="00A15145" w:rsidRPr="00C31B70" w:rsidRDefault="00A15145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C31B70">
        <w:rPr>
          <w:rFonts w:ascii="Cambria" w:hAnsi="Cambria"/>
          <w:b/>
          <w:sz w:val="32"/>
          <w:szCs w:val="32"/>
          <w:u w:val="single"/>
        </w:rPr>
        <w:t>Экономический факультет</w:t>
      </w:r>
    </w:p>
    <w:p w:rsidR="00343E9D" w:rsidRPr="001C5DDC" w:rsidRDefault="00343E9D" w:rsidP="00343E9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Богачев, А. И.</w:t>
      </w:r>
    </w:p>
    <w:p w:rsidR="007D1E65" w:rsidRDefault="007D1E65" w:rsidP="007D1E6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Долгосрочная </w:t>
      </w:r>
      <w:r w:rsidRPr="00B17BE8">
        <w:rPr>
          <w:rFonts w:ascii="Cambria" w:hAnsi="Cambria"/>
          <w:b/>
          <w:sz w:val="28"/>
          <w:szCs w:val="28"/>
        </w:rPr>
        <w:t>финансовая</w:t>
      </w:r>
      <w:r w:rsidRPr="001C5DDC">
        <w:rPr>
          <w:rFonts w:ascii="Cambria" w:hAnsi="Cambria"/>
          <w:b/>
          <w:sz w:val="28"/>
          <w:szCs w:val="28"/>
        </w:rPr>
        <w:t xml:space="preserve"> среда: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указ</w:t>
      </w:r>
      <w:r w:rsidR="00ED1CC2">
        <w:rPr>
          <w:rFonts w:ascii="Cambria" w:hAnsi="Cambria"/>
          <w:b/>
          <w:sz w:val="28"/>
          <w:szCs w:val="28"/>
        </w:rPr>
        <w:t>ания</w:t>
      </w:r>
      <w:r w:rsidRPr="001C5DDC">
        <w:rPr>
          <w:rFonts w:ascii="Cambria" w:hAnsi="Cambria"/>
          <w:b/>
          <w:sz w:val="28"/>
          <w:szCs w:val="28"/>
        </w:rPr>
        <w:t xml:space="preserve"> для студентов специальности 080105.65 «Финансы и кредит», специализации «Финансовый менеджмент» /А. И. Богачев. – Орел: Изд-во Орел ГАУ, 2010. – 56 с.</w:t>
      </w:r>
    </w:p>
    <w:p w:rsidR="00C31B70" w:rsidRPr="001C5DDC" w:rsidRDefault="00C31B70" w:rsidP="007D1E6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D1E65" w:rsidRPr="001C5DDC" w:rsidRDefault="007D1E65" w:rsidP="007D1E6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Богачев,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 И.</w:t>
      </w:r>
    </w:p>
    <w:p w:rsidR="00343E9D" w:rsidRPr="001C5DDC" w:rsidRDefault="00343E9D" w:rsidP="00343E9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Финансовая среда предпринимательства и предприн</w:t>
      </w:r>
      <w:r w:rsidR="00ED1CC2">
        <w:rPr>
          <w:rFonts w:ascii="Cambria" w:hAnsi="Cambria"/>
          <w:b/>
          <w:sz w:val="28"/>
          <w:szCs w:val="28"/>
        </w:rPr>
        <w:t>имательские риски: методические рекомендации</w:t>
      </w:r>
      <w:r w:rsidRPr="001C5DDC">
        <w:rPr>
          <w:rFonts w:ascii="Cambria" w:hAnsi="Cambria"/>
          <w:b/>
          <w:sz w:val="28"/>
          <w:szCs w:val="28"/>
        </w:rPr>
        <w:t xml:space="preserve"> по выполнению курсовых работ для студентов специальности 080105.65 «Финансы и кредит» очной и заочной форм обучения /А. И. Богачев. – Орел: Изд-во Орел ГАУ, 2010. – 44 с.</w:t>
      </w:r>
    </w:p>
    <w:p w:rsidR="00C31B70" w:rsidRDefault="00C31B7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Гуляев,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Н. С.</w:t>
      </w: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Бухгалтерский финансовый учет: учеб</w:t>
      </w:r>
      <w:r w:rsidR="00ED1CC2">
        <w:rPr>
          <w:rFonts w:ascii="Cambria" w:hAnsi="Cambria"/>
          <w:b/>
          <w:sz w:val="28"/>
          <w:szCs w:val="28"/>
        </w:rPr>
        <w:t xml:space="preserve">но </w:t>
      </w:r>
      <w:r w:rsidRPr="001C5DDC">
        <w:rPr>
          <w:rFonts w:ascii="Cambria" w:hAnsi="Cambria"/>
          <w:b/>
          <w:sz w:val="28"/>
          <w:szCs w:val="28"/>
        </w:rPr>
        <w:t>-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пособие по выполнению курсовых работ / Н. С. Гуляев, Л. И. Проняева, Е. Ю. Калиничева. – Орел: Изд-во Орел ГАУ, 2010. – 68 с.</w:t>
      </w:r>
    </w:p>
    <w:p w:rsidR="007153B0" w:rsidRPr="001C5DDC" w:rsidRDefault="007153B0" w:rsidP="007153B0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Рекомендовано Учебно-методическим объединением по образованию в области финансов, учета и мировой экономики в качестве учебно-методического пособия для студентов высших учебных заведений, обучающихся по специальности «Бухгалтерский учет, анализ и аудит».</w:t>
      </w:r>
    </w:p>
    <w:p w:rsidR="007153B0" w:rsidRPr="001C5DDC" w:rsidRDefault="007153B0" w:rsidP="007153B0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Учебно-методическое пособие разработано с целью обеспечения последовательности усвоения профессиональных дисциплин, привития практики самостоятельной работы студентов, умения работать с литературой, выработки самостоятельного профессионального мышления и творческого восприятия профессии. Оно предназначено для выполнения курсовых работ по дисциплине «Бухгалтерский финансовый учет»  студентами специальности  «Бухгалтерский учет, анализ и аудит». </w:t>
      </w:r>
    </w:p>
    <w:p w:rsidR="00C31B70" w:rsidRDefault="00C31B70" w:rsidP="00744EE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44EE6" w:rsidRPr="001C5DDC" w:rsidRDefault="00744EE6" w:rsidP="00744EE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Гуляев, Н. С.</w:t>
      </w:r>
    </w:p>
    <w:p w:rsidR="00744EE6" w:rsidRPr="001C5DDC" w:rsidRDefault="00744EE6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Основные модели бухгалтерского учета и анализа в зарубежных странах: учеб</w:t>
      </w:r>
      <w:r w:rsidR="00ED1CC2">
        <w:rPr>
          <w:rFonts w:ascii="Cambria" w:hAnsi="Cambria"/>
          <w:b/>
          <w:sz w:val="28"/>
          <w:szCs w:val="28"/>
        </w:rPr>
        <w:t>ное</w:t>
      </w:r>
      <w:r w:rsidRPr="001C5DDC">
        <w:rPr>
          <w:rFonts w:ascii="Cambria" w:hAnsi="Cambria"/>
          <w:b/>
          <w:sz w:val="28"/>
          <w:szCs w:val="28"/>
        </w:rPr>
        <w:t xml:space="preserve"> пособие / Н. С. Гуляев, Л. Н. Ветрова. – 2-е изд., перераб. и доп. – Орел: Изд-во Орел ГАУ, 2010. – 156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744EE6" w:rsidRPr="001C5DDC" w:rsidRDefault="00744EE6" w:rsidP="00915224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Рекомендовано Учебно-методическим объединением по образованию в области финансов, учета и мировой экономики в качестве учебно-методического пособия для студентов высших учебных заведений.</w:t>
      </w:r>
    </w:p>
    <w:p w:rsidR="00744EE6" w:rsidRPr="001C5DDC" w:rsidRDefault="00744EE6" w:rsidP="00915224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Представлены новые методики анализа, используемые за рубежом, ранее не описанные в первом издании данного учебного пособия. В учебном пособии рассматриваются модели бухгалтерского учета за рубежом, в частности правила формирования учетной политики, оценка </w:t>
      </w:r>
      <w:r w:rsidR="00ED1CC2">
        <w:rPr>
          <w:rFonts w:ascii="Cambria" w:hAnsi="Cambria"/>
          <w:sz w:val="24"/>
          <w:szCs w:val="24"/>
        </w:rPr>
        <w:t>и</w:t>
      </w:r>
      <w:r w:rsidRPr="001C5DDC">
        <w:rPr>
          <w:rFonts w:ascii="Cambria" w:hAnsi="Cambria"/>
          <w:sz w:val="24"/>
          <w:szCs w:val="24"/>
        </w:rPr>
        <w:t>мущества, признание финансовых результатов. Описаны методики анализа показателей отчетности. Рассматриваются международные и национальные стандарты учета и отчетности.</w:t>
      </w:r>
    </w:p>
    <w:p w:rsidR="00ED1CC2" w:rsidRDefault="00ED1CC2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Гуляев, Н. С.</w:t>
      </w: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Совершенствование классификации основных средств и амортизационной политики в системе бухгалтерского и налогового учета: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 xml:space="preserve">онография / Н. С. Гуляев, И. И. Кружкова. - Орел: Изд-во Орел ГАУ, 2010. – 184 с. </w:t>
      </w:r>
      <w:r w:rsidR="00ED1CC2">
        <w:rPr>
          <w:rFonts w:ascii="Cambria" w:hAnsi="Cambria"/>
          <w:b/>
          <w:sz w:val="28"/>
          <w:szCs w:val="28"/>
        </w:rPr>
        <w:t>-</w:t>
      </w:r>
      <w:r w:rsidRPr="001C5DDC">
        <w:rPr>
          <w:rFonts w:ascii="Cambria" w:hAnsi="Cambria"/>
          <w:b/>
          <w:sz w:val="28"/>
          <w:szCs w:val="28"/>
        </w:rPr>
        <w:t xml:space="preserve"> ISBN  978-5 -93382-176-2.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монографии раскрывается классификация основных средств и амортизационная политика предприятий в системе бухгалтерского и налогового учета, и обосновываются основные направления реформирования и целесообразность их практического применения. Особое внимание уделено совершенствованию методики бухгалтерского и налогового учета амортизации основных средств в соотношении с международными стандартами.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Обоснованы теоретические положения и разработаны практические рекомендации по совершенствованию учета основных</w:t>
      </w:r>
      <w:r w:rsidR="00ED1CC2">
        <w:rPr>
          <w:rFonts w:ascii="Cambria" w:hAnsi="Cambria"/>
          <w:sz w:val="24"/>
          <w:szCs w:val="24"/>
        </w:rPr>
        <w:t xml:space="preserve"> средств</w:t>
      </w:r>
      <w:r w:rsidRPr="001C5DDC">
        <w:rPr>
          <w:rFonts w:ascii="Cambria" w:hAnsi="Cambria"/>
          <w:sz w:val="24"/>
          <w:szCs w:val="24"/>
        </w:rPr>
        <w:t xml:space="preserve"> и амортизационной политики в системе бухгалтерского и налогового учета.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Предложена методика разработки оптимальной модели амортизационной политики как элемента учетной политики организации для целей бухгалтерского и налогового учета.</w:t>
      </w:r>
    </w:p>
    <w:p w:rsidR="00C31B70" w:rsidRDefault="00C31B70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Долгова, С. А.</w:t>
      </w: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Инвестиц</w:t>
      </w:r>
      <w:r w:rsidR="00ED1CC2">
        <w:rPr>
          <w:rFonts w:ascii="Cambria" w:hAnsi="Cambria"/>
          <w:b/>
          <w:sz w:val="28"/>
          <w:szCs w:val="28"/>
        </w:rPr>
        <w:t>ионная стратегия: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рекомендации по  выполнению курсовой работы для студентов специальности 080105.65 «Финансы и кредит» специализации «Финансовый менеджмент» / С. А. Долгова. – Орел: Изд-во Орел ГАУ, 2010. – 44 с. </w:t>
      </w:r>
    </w:p>
    <w:p w:rsidR="00C31B70" w:rsidRDefault="00C31B70" w:rsidP="009A1AD3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9A1AD3" w:rsidRPr="001C5DDC" w:rsidRDefault="009A1AD3" w:rsidP="009A1AD3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Ильина, И.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</w:p>
    <w:p w:rsidR="009A1AD3" w:rsidRPr="001C5DDC" w:rsidRDefault="009A1AD3" w:rsidP="009A1AD3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Повышение финансовой устойчивости сельскохозяйственных организаций: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рекомендации/ И. В. Ильина, О. В. Сидоренко. – Орел: Изд-во Орел ГАУ, 2010. – 52 с.</w:t>
      </w:r>
    </w:p>
    <w:p w:rsidR="009A1AD3" w:rsidRPr="001C5DDC" w:rsidRDefault="009A1AD3" w:rsidP="009A1AD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Рекомендации представляют собой комплексное методическое руководство по оценке финансового состояния сельскохозяйственных предприятий, которое позволит приобрести необходимые практические навыки по расчету и анализу основных показателей финансового состояния организаций, понять суть и направления использования различных методик анализа, а также выявить приоритеты, обеспечивающие повышение финансовой устойчивости и эффективности хозяйствования.</w:t>
      </w:r>
    </w:p>
    <w:p w:rsidR="009A1AD3" w:rsidRPr="001C5DDC" w:rsidRDefault="009A1AD3" w:rsidP="009A1AD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Предназначены для руководителей и специалистов</w:t>
      </w:r>
      <w:r w:rsidRPr="001C5DDC">
        <w:rPr>
          <w:rFonts w:ascii="Cambria" w:hAnsi="Cambria"/>
          <w:b/>
          <w:sz w:val="24"/>
          <w:szCs w:val="24"/>
        </w:rPr>
        <w:t xml:space="preserve"> </w:t>
      </w:r>
      <w:r w:rsidRPr="001C5DDC">
        <w:rPr>
          <w:rFonts w:ascii="Cambria" w:hAnsi="Cambria"/>
          <w:sz w:val="24"/>
          <w:szCs w:val="24"/>
        </w:rPr>
        <w:t>экономических служб организаций АПК.</w:t>
      </w:r>
    </w:p>
    <w:p w:rsidR="00C31B70" w:rsidRDefault="00C31B70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Ильина, И. В.</w:t>
      </w: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Формирование и использование производственного потенциала в аграрной экономике: монография /И. В. Ильина, О. В. Сидоренко. – Орел: Изд-во Орел ГАУ, 2010. – 104 с.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монографии основное внимание уделяется ресурсному потенциалу как важнейшему фактору экономического роста и решающему фактору в механизме функционирования хозяйствующих субъектов. Приводится система факторов и показателей эффективности использования производственных ресурсов, рассматривается методология взаимосвязи уровня обеспеченности и эффективности использования ресурсов в АПК. Рассматриваются вопросы воспроизводства оборотных средств предприятий АПК как одного из элементов национального богатства страны. Установлены тенденции в изменении структуры оборотных средств и источников их формирования. В монографии затрагиваются вопросы, связанные с определением критериального уровня финансовых коэффициентов и использование их в процессе определения потребности в оборотных средствах.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Книга предназначена для руководителей и специалистов АПК, научных работников, преподавателей экономических дисциплин, аспирантов и студентов.</w:t>
      </w:r>
    </w:p>
    <w:p w:rsidR="00ED1CC2" w:rsidRDefault="00ED1CC2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Зверева, Г. П.</w:t>
      </w: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Эконо</w:t>
      </w:r>
      <w:r w:rsidR="00ED1CC2">
        <w:rPr>
          <w:rFonts w:ascii="Cambria" w:hAnsi="Cambria"/>
          <w:b/>
          <w:sz w:val="28"/>
          <w:szCs w:val="28"/>
        </w:rPr>
        <w:t>мика отраслей АПК: методические рекомендации</w:t>
      </w:r>
      <w:r w:rsidRPr="001C5DDC">
        <w:rPr>
          <w:rFonts w:ascii="Cambria" w:hAnsi="Cambria"/>
          <w:b/>
          <w:sz w:val="28"/>
          <w:szCs w:val="28"/>
        </w:rPr>
        <w:t xml:space="preserve"> / Г. П. Зверева. – 2</w:t>
      </w:r>
      <w:r w:rsidR="00ED1CC2">
        <w:rPr>
          <w:rFonts w:ascii="Cambria" w:hAnsi="Cambria"/>
          <w:b/>
          <w:sz w:val="28"/>
          <w:szCs w:val="28"/>
        </w:rPr>
        <w:t>-е</w:t>
      </w:r>
      <w:r w:rsidRPr="001C5DDC">
        <w:rPr>
          <w:rFonts w:ascii="Cambria" w:hAnsi="Cambria"/>
          <w:b/>
          <w:sz w:val="28"/>
          <w:szCs w:val="28"/>
        </w:rPr>
        <w:t xml:space="preserve"> изд., перераб. и доп. – Орел: Изд-во Орел ГАУ, 2010. – 44 с.</w:t>
      </w:r>
    </w:p>
    <w:p w:rsidR="00ED1CC2" w:rsidRDefault="00ED1CC2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3334C" w:rsidRPr="001C5DDC" w:rsidRDefault="0063334C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Калашникова</w:t>
      </w:r>
      <w:r w:rsidR="0013493A" w:rsidRPr="001C5DDC">
        <w:rPr>
          <w:rFonts w:ascii="Cambria" w:hAnsi="Cambria"/>
          <w:b/>
          <w:sz w:val="28"/>
          <w:szCs w:val="28"/>
        </w:rPr>
        <w:t>,</w:t>
      </w:r>
      <w:r w:rsidRPr="001C5DDC">
        <w:rPr>
          <w:rFonts w:ascii="Cambria" w:hAnsi="Cambria"/>
          <w:b/>
          <w:sz w:val="28"/>
          <w:szCs w:val="28"/>
        </w:rPr>
        <w:t xml:space="preserve"> Л.</w:t>
      </w:r>
      <w:r w:rsidR="0013493A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</w:p>
    <w:p w:rsidR="0013493A" w:rsidRPr="001C5DDC" w:rsidRDefault="00ED1CC2" w:rsidP="0013493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Введение в языкознание:</w:t>
      </w:r>
      <w:r w:rsidR="0013493A" w:rsidRPr="001C5DD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к</w:t>
      </w:r>
      <w:r w:rsidR="0013493A" w:rsidRPr="001C5DDC">
        <w:rPr>
          <w:rFonts w:ascii="Cambria" w:hAnsi="Cambria"/>
          <w:b/>
          <w:sz w:val="28"/>
          <w:szCs w:val="28"/>
        </w:rPr>
        <w:t>урс лекций / Л. В. Калашникова. -  Орел: Изд-во Орел ГАУ, 2010. – 272 с.</w:t>
      </w:r>
    </w:p>
    <w:p w:rsidR="00C31B70" w:rsidRDefault="00C31B70" w:rsidP="000A511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0A511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0A511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274588" w:rsidP="000A511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Калашникова, Л. В.</w:t>
      </w:r>
    </w:p>
    <w:p w:rsidR="000A5118" w:rsidRPr="001C5DDC" w:rsidRDefault="00274588" w:rsidP="000A511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Интегрированный урок. Использование информационных технологий и иностранные языки: учеб</w:t>
      </w:r>
      <w:r w:rsidR="00ED1CC2">
        <w:rPr>
          <w:rFonts w:ascii="Cambria" w:hAnsi="Cambria"/>
          <w:b/>
          <w:sz w:val="28"/>
          <w:szCs w:val="28"/>
        </w:rPr>
        <w:t>ное</w:t>
      </w:r>
      <w:r w:rsidRPr="001C5DDC">
        <w:rPr>
          <w:rFonts w:ascii="Cambria" w:hAnsi="Cambria"/>
          <w:b/>
          <w:sz w:val="28"/>
          <w:szCs w:val="28"/>
        </w:rPr>
        <w:t xml:space="preserve"> пособие / Л. В. Калашникова. - </w:t>
      </w:r>
      <w:r w:rsidR="000A5118" w:rsidRPr="001C5DDC">
        <w:rPr>
          <w:rFonts w:ascii="Cambria" w:hAnsi="Cambria"/>
          <w:b/>
          <w:sz w:val="28"/>
          <w:szCs w:val="28"/>
        </w:rPr>
        <w:t>Орел: Изд-во Орел ГАУ, 2010. – 180 с.</w:t>
      </w:r>
    </w:p>
    <w:p w:rsidR="00274588" w:rsidRPr="001C5DDC" w:rsidRDefault="0015336C" w:rsidP="00CA2EA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«Интегрированный урок. Использование информационных технологий и иностранные языки» предназначено для преподавателей, использующих на занятиях иностранного языка информационные технологии. Оно имеет своей целью развитие всех видов иноязычной речевой деятельности и мышления, начиная с устной коммуникации и заканчивая</w:t>
      </w:r>
      <w:r w:rsidR="00CA2EA2" w:rsidRPr="001C5DDC">
        <w:rPr>
          <w:rFonts w:ascii="Cambria" w:hAnsi="Cambria"/>
          <w:sz w:val="24"/>
          <w:szCs w:val="24"/>
        </w:rPr>
        <w:t xml:space="preserve"> развитием способностей к разноплановой работе с текстом по извлечению информации. Включение компьютера как помощника преподавателя в образовательный процесс позволило оптимизировать освоение обоих аспектов, передав компьютеру рутинную работу по овладению навыками и оставив преподавателю главную задачу – организацию личностного общения на занятии.</w:t>
      </w:r>
    </w:p>
    <w:p w:rsidR="00ED1CC2" w:rsidRDefault="00ED1CC2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4E58E8" w:rsidRPr="001C5DDC" w:rsidRDefault="004E58E8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Калиничева, Н. В.</w:t>
      </w:r>
    </w:p>
    <w:p w:rsidR="00A84E90" w:rsidRPr="001C5DDC" w:rsidRDefault="004E58E8" w:rsidP="00A84E9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Методы обеспечения конкурентоспособности свеклосахарного подкомплекса: монография / </w:t>
      </w:r>
      <w:r w:rsidR="00A84E90" w:rsidRPr="001C5DDC">
        <w:rPr>
          <w:rFonts w:ascii="Cambria" w:hAnsi="Cambria"/>
          <w:b/>
          <w:sz w:val="28"/>
          <w:szCs w:val="28"/>
        </w:rPr>
        <w:t>Н.В. Калиничева. – Орел: Изд-во Орел ГАУ,  2010. – 188 с.</w:t>
      </w:r>
    </w:p>
    <w:p w:rsidR="00A84E90" w:rsidRPr="001C5DDC" w:rsidRDefault="00A84E90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color w:val="000000"/>
          <w:spacing w:val="5"/>
          <w:sz w:val="24"/>
          <w:szCs w:val="24"/>
        </w:rPr>
        <w:t xml:space="preserve">Монография посвящена методам обеспечения конкурентоспособности </w:t>
      </w:r>
      <w:r w:rsidRPr="001C5DDC">
        <w:rPr>
          <w:rFonts w:ascii="Cambria" w:hAnsi="Cambria"/>
          <w:color w:val="000000"/>
          <w:spacing w:val="9"/>
          <w:sz w:val="24"/>
          <w:szCs w:val="24"/>
        </w:rPr>
        <w:t xml:space="preserve">свеклосахарного производства, проанализированы методики ее оценки, </w:t>
      </w:r>
      <w:r w:rsidRPr="001C5DDC">
        <w:rPr>
          <w:rFonts w:ascii="Cambria" w:hAnsi="Cambria"/>
          <w:color w:val="000000"/>
          <w:spacing w:val="5"/>
          <w:sz w:val="24"/>
          <w:szCs w:val="24"/>
        </w:rPr>
        <w:t xml:space="preserve">предложен авторский вариант оценки конкурентоспособности продукции </w:t>
      </w:r>
      <w:r w:rsidRPr="001C5DDC">
        <w:rPr>
          <w:rFonts w:ascii="Cambria" w:hAnsi="Cambria"/>
          <w:color w:val="000000"/>
          <w:spacing w:val="4"/>
          <w:sz w:val="24"/>
          <w:szCs w:val="24"/>
        </w:rPr>
        <w:t xml:space="preserve">свеклосахарного производства. Разработана система критериев, факторов и </w:t>
      </w:r>
      <w:r w:rsidRPr="001C5DDC">
        <w:rPr>
          <w:rFonts w:ascii="Cambria" w:hAnsi="Cambria"/>
          <w:color w:val="000000"/>
          <w:spacing w:val="5"/>
          <w:sz w:val="24"/>
          <w:szCs w:val="24"/>
        </w:rPr>
        <w:t xml:space="preserve">показателей конкурентоспособности продукции, сырья и продовольственных </w:t>
      </w:r>
      <w:r w:rsidRPr="001C5DDC">
        <w:rPr>
          <w:rFonts w:ascii="Cambria" w:hAnsi="Cambria"/>
          <w:color w:val="000000"/>
          <w:spacing w:val="4"/>
          <w:sz w:val="24"/>
          <w:szCs w:val="24"/>
        </w:rPr>
        <w:t xml:space="preserve">товаров. Дана характеристика сахарной промышленности, перспектив развития </w:t>
      </w:r>
      <w:r w:rsidRPr="001C5DDC">
        <w:rPr>
          <w:rFonts w:ascii="Cambria" w:hAnsi="Cambria"/>
          <w:color w:val="000000"/>
          <w:spacing w:val="5"/>
          <w:sz w:val="24"/>
          <w:szCs w:val="24"/>
        </w:rPr>
        <w:t xml:space="preserve">семеноводства, оптимизированы параметры сырьевой зоны сахарного завода, рассмотрены экономические взаимоотношения участников свеклосахарного </w:t>
      </w:r>
      <w:r w:rsidRPr="001C5DDC">
        <w:rPr>
          <w:rFonts w:ascii="Cambria" w:hAnsi="Cambria"/>
          <w:color w:val="000000"/>
          <w:spacing w:val="4"/>
          <w:sz w:val="24"/>
          <w:szCs w:val="24"/>
        </w:rPr>
        <w:t>производства при давальческой и денежной формах расчетов.</w:t>
      </w:r>
    </w:p>
    <w:p w:rsidR="00ED1CC2" w:rsidRDefault="00ED1CC2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Ковалев,  А. С.</w:t>
      </w: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Компьютерное моделирование: учебное пособие / А. С. Ковалев, О. А. Шалимова, А. В. Епишина. – Орел: Изд-во Орел ГАУ, 2010. – 104 с.</w:t>
      </w:r>
    </w:p>
    <w:p w:rsidR="00B95E09" w:rsidRPr="001C5DDC" w:rsidRDefault="00B95E09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пособии компьютерные модели реализованы средствами программной среды. Каждая программная среда имеет свой инструментарий, поэтому позволяет работать с определенными видами информационных моделей. В среде программирования проведены расчеты параметров объекта, построены образные модели (чертеж, схема, анимационный сюжет), Используя графические средства языка. Выбор программной среды позволил создать алгоритм компьютерной модели, а также форму его представления.</w:t>
      </w:r>
    </w:p>
    <w:p w:rsidR="00C31B70" w:rsidRDefault="00C31B70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Кружкова, И. И. </w:t>
      </w: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Лабораторный практикум по бухгалтерскому учету с применением компьютерной прог</w:t>
      </w:r>
      <w:r w:rsidR="00ED1CC2">
        <w:rPr>
          <w:rFonts w:ascii="Cambria" w:hAnsi="Cambria"/>
          <w:b/>
          <w:sz w:val="28"/>
          <w:szCs w:val="28"/>
        </w:rPr>
        <w:t>раммы «1С: Предприятие 8»: учебное пособие</w:t>
      </w:r>
      <w:r w:rsidRPr="001C5DDC">
        <w:rPr>
          <w:rFonts w:ascii="Cambria" w:hAnsi="Cambria"/>
          <w:b/>
          <w:sz w:val="28"/>
          <w:szCs w:val="28"/>
        </w:rPr>
        <w:t xml:space="preserve"> / И. И. Кружкова, Т. В. Воропаева. - Орел: Изд-во Орел ГАУ, 2010. – 140 с.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состоит из 2-х частей, раскрывающих содержание соответствующих тем дисциплины. К каждой теме предложен теоретический материал и задания по ее изучению. Сквозная комплексная задача позволяет проводить как семинары, так и практические занятия.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нацелено не только на проверку знаний студентов посредством задач, но и на формирование практических навыков ведения бухгалтерского и налогового учета в организациях любых форм собственности.</w:t>
      </w:r>
    </w:p>
    <w:p w:rsidR="00ED1CC2" w:rsidRDefault="00ED1CC2" w:rsidP="00421E1E">
      <w:pPr>
        <w:shd w:val="clear" w:color="auto" w:fill="FFFFFF"/>
        <w:spacing w:after="0" w:line="360" w:lineRule="auto"/>
        <w:ind w:firstLine="709"/>
        <w:rPr>
          <w:rFonts w:ascii="Cambria" w:hAnsi="Cambria"/>
          <w:b/>
          <w:bCs/>
          <w:color w:val="000000"/>
          <w:sz w:val="28"/>
          <w:szCs w:val="28"/>
        </w:rPr>
      </w:pPr>
    </w:p>
    <w:p w:rsidR="00421E1E" w:rsidRPr="001C5DDC" w:rsidRDefault="00421E1E" w:rsidP="00421E1E">
      <w:pPr>
        <w:shd w:val="clear" w:color="auto" w:fill="FFFFFF"/>
        <w:spacing w:after="0" w:line="360" w:lineRule="auto"/>
        <w:ind w:firstLine="709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bCs/>
          <w:color w:val="000000"/>
          <w:sz w:val="28"/>
          <w:szCs w:val="28"/>
        </w:rPr>
        <w:t>Кузнецова, Т. М.</w:t>
      </w:r>
    </w:p>
    <w:p w:rsidR="00421E1E" w:rsidRPr="001C5DDC" w:rsidRDefault="00421E1E" w:rsidP="00421E1E">
      <w:pPr>
        <w:shd w:val="clear" w:color="auto" w:fill="FFFFFF"/>
        <w:spacing w:after="0" w:line="360" w:lineRule="auto"/>
        <w:ind w:firstLine="709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bCs/>
          <w:color w:val="000000"/>
          <w:spacing w:val="-3"/>
          <w:sz w:val="28"/>
          <w:szCs w:val="28"/>
        </w:rPr>
        <w:t xml:space="preserve">Формирование  эффективной   кадровой   политики   в   организациях </w:t>
      </w:r>
      <w:r w:rsidRPr="001C5DDC">
        <w:rPr>
          <w:rFonts w:ascii="Cambria" w:hAnsi="Cambria"/>
          <w:b/>
          <w:bCs/>
          <w:color w:val="000000"/>
          <w:spacing w:val="1"/>
          <w:sz w:val="28"/>
          <w:szCs w:val="28"/>
        </w:rPr>
        <w:t>АПК</w:t>
      </w:r>
      <w:r w:rsidR="00ED1CC2">
        <w:rPr>
          <w:rFonts w:ascii="Cambria" w:hAnsi="Cambria"/>
          <w:b/>
          <w:bCs/>
          <w:color w:val="000000"/>
          <w:spacing w:val="1"/>
          <w:sz w:val="28"/>
          <w:szCs w:val="28"/>
        </w:rPr>
        <w:t>: м</w:t>
      </w:r>
      <w:r w:rsidRPr="001C5DDC">
        <w:rPr>
          <w:rFonts w:ascii="Cambria" w:hAnsi="Cambria"/>
          <w:b/>
          <w:color w:val="000000"/>
          <w:spacing w:val="1"/>
          <w:sz w:val="28"/>
          <w:szCs w:val="28"/>
        </w:rPr>
        <w:t>онография/ Т. М. Кузнецова. - Орел: Изд-во Орел ГАУ, 2010. - 144 с.</w:t>
      </w:r>
      <w:r w:rsidR="00ED1CC2">
        <w:rPr>
          <w:rFonts w:ascii="Cambria" w:hAnsi="Cambria"/>
          <w:b/>
          <w:color w:val="000000"/>
          <w:spacing w:val="1"/>
          <w:sz w:val="28"/>
          <w:szCs w:val="28"/>
        </w:rPr>
        <w:t xml:space="preserve"> -</w:t>
      </w:r>
      <w:r w:rsidRPr="001C5DDC">
        <w:rPr>
          <w:rFonts w:ascii="Cambria" w:hAnsi="Cambria"/>
          <w:b/>
          <w:color w:val="000000"/>
          <w:spacing w:val="1"/>
          <w:sz w:val="28"/>
          <w:szCs w:val="28"/>
        </w:rPr>
        <w:t xml:space="preserve"> </w:t>
      </w:r>
      <w:r w:rsidRPr="001C5DDC">
        <w:rPr>
          <w:rFonts w:ascii="Cambria" w:hAnsi="Cambria"/>
          <w:b/>
          <w:color w:val="000000"/>
          <w:spacing w:val="1"/>
          <w:sz w:val="28"/>
          <w:szCs w:val="28"/>
          <w:lang w:val="en-US"/>
        </w:rPr>
        <w:t>ISBN</w:t>
      </w:r>
      <w:r w:rsidRPr="001C5DDC">
        <w:rPr>
          <w:rFonts w:ascii="Cambria" w:hAnsi="Cambria"/>
          <w:b/>
          <w:color w:val="000000"/>
          <w:spacing w:val="1"/>
          <w:sz w:val="28"/>
          <w:szCs w:val="28"/>
        </w:rPr>
        <w:t xml:space="preserve"> 978-5-93382-174-8</w:t>
      </w:r>
      <w:r w:rsidR="00ED1CC2">
        <w:rPr>
          <w:rFonts w:ascii="Cambria" w:hAnsi="Cambria"/>
          <w:b/>
          <w:color w:val="000000"/>
          <w:spacing w:val="1"/>
          <w:sz w:val="28"/>
          <w:szCs w:val="28"/>
        </w:rPr>
        <w:t>.</w:t>
      </w:r>
    </w:p>
    <w:p w:rsidR="00421E1E" w:rsidRPr="001C5DDC" w:rsidRDefault="00421E1E" w:rsidP="00421E1E">
      <w:pPr>
        <w:shd w:val="clear" w:color="auto" w:fill="FFFFFF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3"/>
          <w:sz w:val="24"/>
          <w:szCs w:val="24"/>
        </w:rPr>
        <w:t xml:space="preserve">В монографии рассматриваются теоретические основы системного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подхода к формированию эффективной кадровой политики в организациях </w:t>
      </w:r>
      <w:r w:rsidRPr="001C5DDC">
        <w:rPr>
          <w:rFonts w:ascii="Cambria" w:hAnsi="Cambria"/>
          <w:color w:val="000000"/>
          <w:sz w:val="24"/>
          <w:szCs w:val="24"/>
        </w:rPr>
        <w:t xml:space="preserve">аграрного сектора экономики — содержание и роль в обеспечении </w:t>
      </w:r>
      <w:r w:rsidRPr="001C5DDC">
        <w:rPr>
          <w:rFonts w:ascii="Cambria" w:hAnsi="Cambria"/>
          <w:color w:val="000000"/>
          <w:spacing w:val="-3"/>
          <w:sz w:val="24"/>
          <w:szCs w:val="24"/>
        </w:rPr>
        <w:t xml:space="preserve">конкурентоспособности организаций, функции и задачи кадровой политики в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условиях инновационного развития отрасли. Дана социально-экономическая </w:t>
      </w:r>
      <w:r w:rsidRPr="001C5DDC">
        <w:rPr>
          <w:rFonts w:ascii="Cambria" w:hAnsi="Cambria"/>
          <w:color w:val="000000"/>
          <w:spacing w:val="3"/>
          <w:sz w:val="24"/>
          <w:szCs w:val="24"/>
        </w:rPr>
        <w:t xml:space="preserve">оценка механизма реализации кадровой политики в аграрном секторе. Предложена концепция формирования и развития кадровой политики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современного аграрного сектора экономики, организационно-технологическая </w:t>
      </w:r>
      <w:r w:rsidRPr="001C5DDC">
        <w:rPr>
          <w:rFonts w:ascii="Cambria" w:hAnsi="Cambria"/>
          <w:color w:val="000000"/>
          <w:spacing w:val="-3"/>
          <w:sz w:val="24"/>
          <w:szCs w:val="24"/>
        </w:rPr>
        <w:t>модель формирования центра кадрового мониторинга АПК в субъектах РФ и методика проведения диагностики и оценки эффективности кадровой политики.</w:t>
      </w:r>
    </w:p>
    <w:p w:rsidR="00421E1E" w:rsidRPr="001C5DDC" w:rsidRDefault="00421E1E" w:rsidP="00421E1E">
      <w:pPr>
        <w:shd w:val="clear" w:color="auto" w:fill="FFFFFF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1"/>
          <w:sz w:val="24"/>
          <w:szCs w:val="24"/>
        </w:rPr>
        <w:t xml:space="preserve">Книга предназначена для руководителей и специалистов организаций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>АПК, научных работников и преподавателей, а также аспирантов, магистров и бакалавров экономического профиля, обучающихся в аграрных вузах.</w:t>
      </w:r>
    </w:p>
    <w:p w:rsidR="00ED1CC2" w:rsidRDefault="00ED1CC2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Кыштымова, Е. А.</w:t>
      </w: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Бухгалтерский учет и налогообложение начисления и выплаты дивидендов по итогам хозяйственной деятельности организаций: практ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рекомендации/ Е. А. Кыштымова. – Орел: Изд-во Орел ГАУ,  2010. – 32 с.</w:t>
      </w:r>
    </w:p>
    <w:p w:rsidR="007153B0" w:rsidRPr="001C5DDC" w:rsidRDefault="007153B0" w:rsidP="007153B0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содержании рекомендаций раскрыты научно-практические аспекты начисления и выплаты дивидендов акционерам</w:t>
      </w:r>
      <w:r w:rsidR="00ED1CC2">
        <w:rPr>
          <w:rFonts w:ascii="Cambria" w:hAnsi="Cambria"/>
          <w:sz w:val="24"/>
          <w:szCs w:val="24"/>
        </w:rPr>
        <w:t>.</w:t>
      </w:r>
      <w:r w:rsidRPr="001C5DDC">
        <w:rPr>
          <w:rFonts w:ascii="Cambria" w:hAnsi="Cambria"/>
          <w:sz w:val="24"/>
          <w:szCs w:val="24"/>
        </w:rPr>
        <w:t xml:space="preserve"> Отражен порядок бухгалтерского и налогового учета расчетов с юридическими и физическими лицами по выплате дивидендов. Представлены особенности налогообложения иностранных физических и юридических лиц при выплате дивидендов.</w:t>
      </w:r>
    </w:p>
    <w:p w:rsidR="007153B0" w:rsidRPr="001C5DDC" w:rsidRDefault="007153B0" w:rsidP="007153B0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Издание предназначено для научных работников в области бухгалтерского и налогового учета, анализа и аудита, практических бухгалтеров, экономистов, аудиторов и руководителей организаций, преподавателей, аспирантов и студентов ВУЗов.</w:t>
      </w:r>
    </w:p>
    <w:p w:rsidR="00ED1CC2" w:rsidRDefault="00ED1CC2" w:rsidP="009A1AD3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1C03A4" w:rsidRPr="001C5DDC" w:rsidRDefault="001C03A4" w:rsidP="009A1AD3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Кыштымо</w:t>
      </w:r>
      <w:r w:rsidR="001C19A4" w:rsidRPr="001C5DDC">
        <w:rPr>
          <w:rFonts w:ascii="Cambria" w:hAnsi="Cambria"/>
          <w:b/>
          <w:sz w:val="28"/>
          <w:szCs w:val="28"/>
        </w:rPr>
        <w:t>в</w:t>
      </w:r>
      <w:r w:rsidRPr="001C5DDC">
        <w:rPr>
          <w:rFonts w:ascii="Cambria" w:hAnsi="Cambria"/>
          <w:b/>
          <w:sz w:val="28"/>
          <w:szCs w:val="28"/>
        </w:rPr>
        <w:t>а, Е.</w:t>
      </w:r>
      <w:r w:rsidR="00BE63BD" w:rsidRPr="001C5DDC">
        <w:rPr>
          <w:rFonts w:ascii="Cambria" w:hAnsi="Cambria"/>
          <w:b/>
          <w:sz w:val="28"/>
          <w:szCs w:val="28"/>
        </w:rPr>
        <w:t xml:space="preserve"> 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</w:p>
    <w:p w:rsidR="001C19A4" w:rsidRPr="001C5DDC" w:rsidRDefault="001C19A4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Теоретические основы бухгалтерского учета: сборник задач. Учебное пособие / Е.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 Кыштымова. – Орел: Изд-во Орел ГАУ, 2010. – 164 с.</w:t>
      </w:r>
    </w:p>
    <w:p w:rsidR="001C19A4" w:rsidRPr="001C5DDC" w:rsidRDefault="001C19A4" w:rsidP="00BE63B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Содержание сборника задач включает тематику теоретических основ бухгалтерского учета, которая соответствует учебным стандартам по курсу «Теория бухгалтерского учета». Задачи сборника</w:t>
      </w:r>
      <w:r w:rsidR="00D110B0" w:rsidRPr="001C5DDC">
        <w:rPr>
          <w:rFonts w:ascii="Cambria" w:hAnsi="Cambria"/>
          <w:sz w:val="24"/>
          <w:szCs w:val="24"/>
        </w:rPr>
        <w:t xml:space="preserve"> направлены на изучение основных положений теории бухгалтерского учета: классификация хозяйственных положений теории бухгалтерского учета: классификация хозяйственных средств и источников, счета и двойная запись, учет хозяйственных операций и процессов. Каждая тема в свою очередь раскрывает один из методов бухгалтерского учета, с учетом их взаимосвязи.</w:t>
      </w:r>
    </w:p>
    <w:p w:rsidR="00C31B70" w:rsidRDefault="00C31B70" w:rsidP="0072281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2281C" w:rsidRPr="001C5DDC" w:rsidRDefault="0072281C" w:rsidP="0072281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Лысенко, Н. Е.</w:t>
      </w:r>
    </w:p>
    <w:p w:rsidR="0072281C" w:rsidRPr="001C5DDC" w:rsidRDefault="0072281C" w:rsidP="0072281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Английский я</w:t>
      </w:r>
      <w:r w:rsidR="00ED1CC2">
        <w:rPr>
          <w:rFonts w:ascii="Cambria" w:hAnsi="Cambria"/>
          <w:b/>
          <w:sz w:val="28"/>
          <w:szCs w:val="28"/>
        </w:rPr>
        <w:t>зык: курс интенсивного обучения: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чебно-методическое пособие для вузов/ Н. Е. Лысенко. – Орел: Изд-во Орел ГАУ, 2010. – 228 с.</w:t>
      </w:r>
    </w:p>
    <w:p w:rsidR="0072281C" w:rsidRPr="001C5DDC" w:rsidRDefault="0072281C" w:rsidP="0072281C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Пособие содержит актуальные фонетические, лексические и грамматические темы по английскому языку. Предназначено для языковой подготовки студентов, аспирантов, преподавателей неязыковых вузов к поездкам за рубеж, участию в образовательных, научных, сельскохозяйственных программах. Также может применяться на курсах повышения квалификации, факультативе по английскому языку.</w:t>
      </w:r>
    </w:p>
    <w:p w:rsidR="00C31B70" w:rsidRDefault="00C31B70" w:rsidP="0072281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2281C" w:rsidRPr="001C5DDC" w:rsidRDefault="0072281C" w:rsidP="0072281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Лысенко, Н. Е.</w:t>
      </w:r>
    </w:p>
    <w:p w:rsidR="0072281C" w:rsidRPr="001C5DDC" w:rsidRDefault="0072281C" w:rsidP="0072281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Развитие языковой личности при обучении русскому и иностранному языкам в языковом вузе: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 xml:space="preserve">онография/ Н. Е. Лысенко. – Орел: Изд-во Орел ГАУ, 2010. – 88 с. </w:t>
      </w:r>
      <w:r w:rsidR="00ED1CC2">
        <w:rPr>
          <w:rFonts w:ascii="Cambria" w:hAnsi="Cambria"/>
          <w:b/>
          <w:sz w:val="28"/>
          <w:szCs w:val="28"/>
        </w:rPr>
        <w:t xml:space="preserve">- </w:t>
      </w:r>
      <w:r w:rsidRPr="001C5DDC">
        <w:rPr>
          <w:rFonts w:ascii="Cambria" w:hAnsi="Cambria"/>
          <w:b/>
          <w:sz w:val="28"/>
          <w:szCs w:val="28"/>
          <w:lang w:val="en-US"/>
        </w:rPr>
        <w:t>ISBN</w:t>
      </w:r>
      <w:r w:rsidRPr="001C5DDC">
        <w:rPr>
          <w:rFonts w:ascii="Cambria" w:hAnsi="Cambria"/>
          <w:b/>
          <w:sz w:val="28"/>
          <w:szCs w:val="28"/>
        </w:rPr>
        <w:t xml:space="preserve"> 978-5-93382-166-3</w:t>
      </w:r>
      <w:r w:rsidR="00ED1CC2">
        <w:rPr>
          <w:rFonts w:ascii="Cambria" w:hAnsi="Cambria"/>
          <w:b/>
          <w:sz w:val="28"/>
          <w:szCs w:val="28"/>
        </w:rPr>
        <w:t>.</w:t>
      </w:r>
    </w:p>
    <w:p w:rsidR="0072281C" w:rsidRPr="001C5DDC" w:rsidRDefault="0072281C" w:rsidP="0072281C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Монография содержит анализ функционирования модели языковой личности в процессе обучения студентов-нефилологов английскому и русскому языкам; комплексную методику поуровневого развития билингвальной личности студента-нефилолога с опорой на русский язык и культуру речи, культурология, студентов и аспирантов неязыковых вузов.</w:t>
      </w:r>
    </w:p>
    <w:p w:rsidR="00C31B70" w:rsidRDefault="00C31B70" w:rsidP="00A20E7A">
      <w:pPr>
        <w:shd w:val="clear" w:color="auto" w:fill="FFFFFF"/>
        <w:spacing w:after="0" w:line="360" w:lineRule="auto"/>
        <w:ind w:firstLine="709"/>
        <w:jc w:val="both"/>
        <w:rPr>
          <w:rFonts w:ascii="Cambria" w:hAnsi="Cambria"/>
          <w:b/>
          <w:color w:val="000000"/>
          <w:spacing w:val="-3"/>
          <w:sz w:val="28"/>
          <w:szCs w:val="28"/>
        </w:rPr>
      </w:pPr>
    </w:p>
    <w:p w:rsidR="00A20E7A" w:rsidRPr="001C5DDC" w:rsidRDefault="00A20E7A" w:rsidP="00A20E7A">
      <w:pPr>
        <w:shd w:val="clear" w:color="auto" w:fill="FFFFFF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color w:val="000000"/>
          <w:spacing w:val="-3"/>
          <w:sz w:val="28"/>
          <w:szCs w:val="28"/>
        </w:rPr>
        <w:t>Лытнева, Н. А.</w:t>
      </w:r>
    </w:p>
    <w:p w:rsidR="00A20E7A" w:rsidRPr="001C5DDC" w:rsidRDefault="00A20E7A" w:rsidP="00A20E7A">
      <w:pPr>
        <w:shd w:val="clear" w:color="auto" w:fill="FFFFFF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color w:val="000000"/>
          <w:spacing w:val="-3"/>
          <w:sz w:val="28"/>
          <w:szCs w:val="28"/>
        </w:rPr>
        <w:t>Прибыль как основной фактор эффективности региональной экономики</w:t>
      </w:r>
      <w:r w:rsidR="00ED1CC2">
        <w:rPr>
          <w:rFonts w:ascii="Cambria" w:hAnsi="Cambria"/>
          <w:b/>
          <w:color w:val="000000"/>
          <w:spacing w:val="-3"/>
          <w:sz w:val="28"/>
          <w:szCs w:val="28"/>
        </w:rPr>
        <w:t>:</w:t>
      </w:r>
      <w:r w:rsidRPr="001C5DDC">
        <w:rPr>
          <w:rFonts w:ascii="Cambria" w:hAnsi="Cambria"/>
          <w:b/>
          <w:color w:val="000000"/>
          <w:spacing w:val="-3"/>
          <w:sz w:val="28"/>
          <w:szCs w:val="28"/>
        </w:rPr>
        <w:t xml:space="preserve"> </w:t>
      </w:r>
      <w:r w:rsidR="00ED1CC2">
        <w:rPr>
          <w:rFonts w:ascii="Cambria" w:hAnsi="Cambria"/>
          <w:b/>
          <w:color w:val="000000"/>
          <w:spacing w:val="-3"/>
          <w:sz w:val="28"/>
          <w:szCs w:val="28"/>
        </w:rPr>
        <w:t>м</w:t>
      </w:r>
      <w:r w:rsidRPr="001C5DDC">
        <w:rPr>
          <w:rFonts w:ascii="Cambria" w:hAnsi="Cambria"/>
          <w:b/>
          <w:color w:val="000000"/>
          <w:spacing w:val="5"/>
          <w:sz w:val="28"/>
          <w:szCs w:val="28"/>
        </w:rPr>
        <w:t xml:space="preserve">онография/ Н. А. Лытнева, Е. А. Кыштымова - Орел: Изд-во Орел ГАУ, </w:t>
      </w:r>
      <w:r w:rsidRPr="001C5DDC">
        <w:rPr>
          <w:rFonts w:ascii="Cambria" w:hAnsi="Cambria"/>
          <w:b/>
          <w:color w:val="000000"/>
          <w:spacing w:val="8"/>
          <w:sz w:val="28"/>
          <w:szCs w:val="28"/>
        </w:rPr>
        <w:t>2010.-212 с.</w:t>
      </w:r>
      <w:r w:rsidR="00ED1CC2">
        <w:rPr>
          <w:rFonts w:ascii="Cambria" w:hAnsi="Cambria"/>
          <w:b/>
          <w:color w:val="000000"/>
          <w:spacing w:val="8"/>
          <w:sz w:val="28"/>
          <w:szCs w:val="28"/>
        </w:rPr>
        <w:t xml:space="preserve"> -</w:t>
      </w:r>
      <w:r w:rsidRPr="001C5DDC">
        <w:rPr>
          <w:rFonts w:ascii="Cambria" w:hAnsi="Cambria"/>
          <w:b/>
          <w:color w:val="000000"/>
          <w:spacing w:val="8"/>
          <w:sz w:val="28"/>
          <w:szCs w:val="28"/>
        </w:rPr>
        <w:t xml:space="preserve"> </w:t>
      </w:r>
      <w:r w:rsidRPr="001C5DDC">
        <w:rPr>
          <w:rFonts w:ascii="Cambria" w:hAnsi="Cambria"/>
          <w:b/>
          <w:color w:val="000000"/>
          <w:spacing w:val="-3"/>
          <w:sz w:val="28"/>
          <w:szCs w:val="28"/>
          <w:lang w:val="en-US"/>
        </w:rPr>
        <w:t>ISBN</w:t>
      </w:r>
      <w:r w:rsidRPr="001C5DDC">
        <w:rPr>
          <w:rFonts w:ascii="Cambria" w:hAnsi="Cambria"/>
          <w:b/>
          <w:color w:val="000000"/>
          <w:spacing w:val="-3"/>
          <w:sz w:val="28"/>
          <w:szCs w:val="28"/>
        </w:rPr>
        <w:t xml:space="preserve"> 978-5-93382-164-9</w:t>
      </w:r>
      <w:r w:rsidR="00ED1CC2">
        <w:rPr>
          <w:rFonts w:ascii="Cambria" w:hAnsi="Cambria"/>
          <w:b/>
          <w:color w:val="000000"/>
          <w:spacing w:val="-3"/>
          <w:sz w:val="28"/>
          <w:szCs w:val="28"/>
        </w:rPr>
        <w:t>.</w:t>
      </w:r>
    </w:p>
    <w:p w:rsidR="00A20E7A" w:rsidRPr="001C5DDC" w:rsidRDefault="00A20E7A" w:rsidP="00A20E7A">
      <w:pPr>
        <w:shd w:val="clear" w:color="auto" w:fill="FFFFFF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В научном издании раскрыты современные направления исследования </w:t>
      </w:r>
      <w:r w:rsidRPr="001C5DDC">
        <w:rPr>
          <w:rFonts w:ascii="Cambria" w:hAnsi="Cambria"/>
          <w:color w:val="000000"/>
          <w:spacing w:val="7"/>
          <w:sz w:val="24"/>
          <w:szCs w:val="24"/>
        </w:rPr>
        <w:t xml:space="preserve">прибыли как основного фактора развития региональной экономики,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обеспечения финансовой устойчивости и платежеспособности коммерческих организаций. В книге рассмотрены методологические аспекты формирования </w:t>
      </w:r>
      <w:r w:rsidRPr="001C5DDC">
        <w:rPr>
          <w:rFonts w:ascii="Cambria" w:hAnsi="Cambria"/>
          <w:color w:val="000000"/>
          <w:spacing w:val="-3"/>
          <w:sz w:val="24"/>
          <w:szCs w:val="24"/>
        </w:rPr>
        <w:t xml:space="preserve">финансовых результатов, оценки и признания доходов и расходов, определения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>прибыли в деятельности организаций.</w:t>
      </w:r>
    </w:p>
    <w:p w:rsidR="00A20E7A" w:rsidRPr="001C5DDC" w:rsidRDefault="00A20E7A" w:rsidP="00A20E7A">
      <w:pPr>
        <w:shd w:val="clear" w:color="auto" w:fill="FFFFFF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-3"/>
          <w:sz w:val="24"/>
          <w:szCs w:val="24"/>
        </w:rPr>
        <w:t xml:space="preserve">Освещены способы и приемы управления и регулирования результатами </w:t>
      </w:r>
      <w:r w:rsidRPr="001C5DDC">
        <w:rPr>
          <w:rFonts w:ascii="Cambria" w:hAnsi="Cambria"/>
          <w:color w:val="000000"/>
          <w:spacing w:val="2"/>
          <w:sz w:val="24"/>
          <w:szCs w:val="24"/>
        </w:rPr>
        <w:t xml:space="preserve">деятельности организаций на основе информационных данных о разных </w:t>
      </w:r>
      <w:r w:rsidRPr="001C5DDC">
        <w:rPr>
          <w:rFonts w:ascii="Cambria" w:hAnsi="Cambria"/>
          <w:color w:val="000000"/>
          <w:spacing w:val="10"/>
          <w:sz w:val="24"/>
          <w:szCs w:val="24"/>
        </w:rPr>
        <w:t xml:space="preserve">налоговых режимах, факторах, влияющих на результативность и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>эффективность предпринимательской деятельности.</w:t>
      </w:r>
    </w:p>
    <w:p w:rsidR="00A20E7A" w:rsidRPr="001C5DDC" w:rsidRDefault="00A20E7A" w:rsidP="00A20E7A">
      <w:pPr>
        <w:shd w:val="clear" w:color="auto" w:fill="FFFFFF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-3"/>
          <w:sz w:val="24"/>
          <w:szCs w:val="24"/>
        </w:rPr>
        <w:t xml:space="preserve">Книга предназначена для экономистов, бухгалтеров, аудиторов, научных </w:t>
      </w:r>
      <w:r w:rsidRPr="001C5DDC">
        <w:rPr>
          <w:rFonts w:ascii="Cambria" w:hAnsi="Cambria"/>
          <w:color w:val="000000"/>
          <w:spacing w:val="4"/>
          <w:sz w:val="24"/>
          <w:szCs w:val="24"/>
        </w:rPr>
        <w:t xml:space="preserve">работников, преподавателей, аспирантов, студентов экономических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>специальностей, слушателей системы подготовки и повышения квалификации.</w:t>
      </w:r>
    </w:p>
    <w:p w:rsidR="00ED1CC2" w:rsidRDefault="00ED1CC2" w:rsidP="00343E9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343E9D" w:rsidRPr="001C5DDC" w:rsidRDefault="00343E9D" w:rsidP="00343E9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Методические указания по выполнению выпускных квалификационных работ по специальности 080105.65 «Финансы и кредит» /О. В. Попова, С. А. Долгова,  А. А. Полякова, Н. Ю. Кожанчикова, Н. В. Сухорукова,  А. Г. Гавренко, Т. Н. Иващенко; </w:t>
      </w:r>
      <w:r w:rsidR="00ED1CC2">
        <w:rPr>
          <w:rFonts w:ascii="Cambria" w:hAnsi="Cambria"/>
          <w:b/>
          <w:sz w:val="28"/>
          <w:szCs w:val="28"/>
        </w:rPr>
        <w:t>п</w:t>
      </w:r>
      <w:r w:rsidRPr="001C5DDC">
        <w:rPr>
          <w:rFonts w:ascii="Cambria" w:hAnsi="Cambria"/>
          <w:b/>
          <w:sz w:val="28"/>
          <w:szCs w:val="28"/>
        </w:rPr>
        <w:t>од ред. О. В. Поповой. – Орел: Изд-во Орел ГАУ, 2010. – 68 с.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300797" w:rsidRPr="001C5DDC" w:rsidRDefault="00300797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Миняйчева,</w:t>
      </w:r>
      <w:r w:rsidR="00304CD9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 xml:space="preserve"> А. В. </w:t>
      </w:r>
    </w:p>
    <w:p w:rsidR="00300797" w:rsidRPr="001C5DDC" w:rsidRDefault="00300797" w:rsidP="0030079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Методические рекомендации по переводу с единого социального налога на уплату страховых взносов в 2010 году: научно-практическое пособие. - Орел: Изд-во Орел ГАУ, 2010. – </w:t>
      </w:r>
      <w:r w:rsidR="00304CD9" w:rsidRPr="001C5DDC">
        <w:rPr>
          <w:rFonts w:ascii="Cambria" w:hAnsi="Cambria"/>
          <w:b/>
          <w:sz w:val="28"/>
          <w:szCs w:val="28"/>
        </w:rPr>
        <w:t>2</w:t>
      </w:r>
      <w:r w:rsidRPr="001C5DDC">
        <w:rPr>
          <w:rFonts w:ascii="Cambria" w:hAnsi="Cambria"/>
          <w:b/>
          <w:sz w:val="28"/>
          <w:szCs w:val="28"/>
        </w:rPr>
        <w:t>8 с.</w:t>
      </w:r>
    </w:p>
    <w:p w:rsidR="00304CD9" w:rsidRPr="001C5DDC" w:rsidRDefault="00304CD9" w:rsidP="00300797">
      <w:pPr>
        <w:spacing w:after="0"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Научно-практическое пособие представляет собой рекомендации по применению новых правил ведения учета отчислений от фонда заработной платы и расчета социальных пособий.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D110B0" w:rsidRPr="001C5DDC" w:rsidRDefault="00D110B0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Олейникова, Е.</w:t>
      </w:r>
      <w:r w:rsidR="00BE63BD" w:rsidRPr="001C5DDC">
        <w:rPr>
          <w:rFonts w:ascii="Cambria" w:hAnsi="Cambria"/>
          <w:b/>
          <w:sz w:val="28"/>
          <w:szCs w:val="28"/>
        </w:rPr>
        <w:t xml:space="preserve"> 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</w:p>
    <w:p w:rsidR="00D110B0" w:rsidRPr="001C5DDC" w:rsidRDefault="00D110B0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Относительные местоимения во французском яз</w:t>
      </w:r>
      <w:r w:rsidR="00ED1CC2">
        <w:rPr>
          <w:rFonts w:ascii="Cambria" w:hAnsi="Cambria"/>
          <w:b/>
          <w:sz w:val="28"/>
          <w:szCs w:val="28"/>
        </w:rPr>
        <w:t>ыке: тестовая методика обучения: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</w:t>
      </w:r>
      <w:r w:rsidR="00ED1CC2">
        <w:rPr>
          <w:rFonts w:ascii="Cambria" w:hAnsi="Cambria"/>
          <w:b/>
          <w:sz w:val="28"/>
          <w:szCs w:val="28"/>
        </w:rPr>
        <w:t>но</w:t>
      </w:r>
      <w:r w:rsidRPr="001C5DDC">
        <w:rPr>
          <w:rFonts w:ascii="Cambria" w:hAnsi="Cambria"/>
          <w:b/>
          <w:sz w:val="28"/>
          <w:szCs w:val="28"/>
        </w:rPr>
        <w:t>-метод</w:t>
      </w:r>
      <w:r w:rsidR="00ED1CC2">
        <w:rPr>
          <w:rFonts w:ascii="Cambria" w:hAnsi="Cambria"/>
          <w:b/>
          <w:sz w:val="28"/>
          <w:szCs w:val="28"/>
        </w:rPr>
        <w:t>ическое</w:t>
      </w:r>
      <w:r w:rsidRPr="001C5DDC">
        <w:rPr>
          <w:rFonts w:ascii="Cambria" w:hAnsi="Cambria"/>
          <w:b/>
          <w:sz w:val="28"/>
          <w:szCs w:val="28"/>
        </w:rPr>
        <w:t xml:space="preserve"> пособие / Е.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 Олейникова. – Орел: Изд-во Орел ГАУ, 2010. – 68 с.</w:t>
      </w:r>
    </w:p>
    <w:p w:rsidR="00ED1CC2" w:rsidRDefault="00ED1CC2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654B8" w:rsidRPr="001C5DDC" w:rsidRDefault="006654B8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Парфенов, А. С. </w:t>
      </w:r>
    </w:p>
    <w:p w:rsidR="006654B8" w:rsidRPr="001C5DDC" w:rsidRDefault="006654B8" w:rsidP="006654B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Маркетинговые коммуникации в агробизнесе: учеб</w:t>
      </w:r>
      <w:r w:rsidR="00ED1CC2">
        <w:rPr>
          <w:rFonts w:ascii="Cambria" w:hAnsi="Cambria"/>
          <w:b/>
          <w:sz w:val="28"/>
          <w:szCs w:val="28"/>
        </w:rPr>
        <w:t>ное</w:t>
      </w:r>
      <w:r w:rsidRPr="001C5DDC">
        <w:rPr>
          <w:rFonts w:ascii="Cambria" w:hAnsi="Cambria"/>
          <w:b/>
          <w:sz w:val="28"/>
          <w:szCs w:val="28"/>
        </w:rPr>
        <w:t xml:space="preserve"> пособие для студентов 5 курса специальности 080502.65 – </w:t>
      </w:r>
      <w:r w:rsidR="00ED1CC2">
        <w:rPr>
          <w:rFonts w:ascii="Cambria" w:hAnsi="Cambria"/>
          <w:b/>
          <w:sz w:val="28"/>
          <w:szCs w:val="28"/>
        </w:rPr>
        <w:t>«</w:t>
      </w:r>
      <w:r w:rsidRPr="001C5DDC">
        <w:rPr>
          <w:rFonts w:ascii="Cambria" w:hAnsi="Cambria"/>
          <w:b/>
          <w:sz w:val="28"/>
          <w:szCs w:val="28"/>
        </w:rPr>
        <w:t>Экономика и управление на предприятии АПК</w:t>
      </w:r>
      <w:r w:rsidR="00ED1CC2">
        <w:rPr>
          <w:rFonts w:ascii="Cambria" w:hAnsi="Cambria"/>
          <w:b/>
          <w:sz w:val="28"/>
          <w:szCs w:val="28"/>
        </w:rPr>
        <w:t>»</w:t>
      </w:r>
      <w:r w:rsidRPr="001C5DDC">
        <w:rPr>
          <w:rFonts w:ascii="Cambria" w:hAnsi="Cambria"/>
          <w:b/>
          <w:sz w:val="28"/>
          <w:szCs w:val="28"/>
        </w:rPr>
        <w:t xml:space="preserve"> / А. С. Парфенов. – Орел: Изд-во Орел ГАУ, 2010. – 92 с.</w:t>
      </w:r>
    </w:p>
    <w:p w:rsidR="00C31B70" w:rsidRDefault="00C31B70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D37120" w:rsidRPr="001C5DDC" w:rsidRDefault="00D37120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Полякова, А. А. </w:t>
      </w:r>
    </w:p>
    <w:p w:rsidR="00D37120" w:rsidRPr="001C5DDC" w:rsidRDefault="00D37120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Страхование: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у</w:t>
      </w:r>
      <w:r w:rsidR="00ED1CC2">
        <w:rPr>
          <w:rFonts w:ascii="Cambria" w:hAnsi="Cambria"/>
          <w:b/>
          <w:sz w:val="28"/>
          <w:szCs w:val="28"/>
        </w:rPr>
        <w:t>казания</w:t>
      </w:r>
      <w:r w:rsidRPr="001C5DDC">
        <w:rPr>
          <w:rFonts w:ascii="Cambria" w:hAnsi="Cambria"/>
          <w:b/>
          <w:sz w:val="28"/>
          <w:szCs w:val="28"/>
        </w:rPr>
        <w:t xml:space="preserve"> и задания для лабораторных работ для студентов заочной (с элементами дистанционной) формы обучения специальности 080105.65 «Финансы и кредит». / А. А. Полякова. - Орел: Изд-во Орел ГАУ, 2010. – 44 с.</w:t>
      </w:r>
    </w:p>
    <w:p w:rsidR="00ED1CC2" w:rsidRDefault="00ED1CC2" w:rsidP="00826D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F4210" w:rsidRPr="001C5DDC" w:rsidRDefault="000F4210" w:rsidP="00826D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Полякова, А. А. </w:t>
      </w:r>
    </w:p>
    <w:p w:rsidR="000F4210" w:rsidRPr="001C5DDC" w:rsidRDefault="000F4210" w:rsidP="000F421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Тестовые задания по финансовому менеджменту для студентов специальностей: 080105.65 «Финансы и кредит», 080109.65 «Бухгалтерский учет, анализ и аудит», 080502.65 «Экономика и управление на предприятии АПК», 080102.65 «Мировая экономика» / А. А. Полякова, А. Б. Сапронова. - Орел: Изд-во Орел ГАУ, 2010. – 68 с.</w:t>
      </w:r>
    </w:p>
    <w:p w:rsidR="00ED1CC2" w:rsidRDefault="00ED1CC2" w:rsidP="00826D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826DBA" w:rsidRPr="001C5DDC" w:rsidRDefault="00826DBA" w:rsidP="00826D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Полянин</w:t>
      </w:r>
      <w:r w:rsidR="006F0815" w:rsidRPr="001C5DDC">
        <w:rPr>
          <w:rFonts w:ascii="Cambria" w:hAnsi="Cambria"/>
          <w:b/>
          <w:sz w:val="28"/>
          <w:szCs w:val="28"/>
        </w:rPr>
        <w:t>,</w:t>
      </w:r>
      <w:r w:rsidRPr="001C5DDC">
        <w:rPr>
          <w:rFonts w:ascii="Cambria" w:hAnsi="Cambria"/>
          <w:b/>
          <w:sz w:val="28"/>
          <w:szCs w:val="28"/>
        </w:rPr>
        <w:t xml:space="preserve"> А.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 xml:space="preserve">В. </w:t>
      </w:r>
    </w:p>
    <w:p w:rsidR="00826DBA" w:rsidRPr="001C5DDC" w:rsidRDefault="00826DBA" w:rsidP="00826D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Экономика организаций (предприятий): учеб</w:t>
      </w:r>
      <w:r w:rsidR="00ED1CC2">
        <w:rPr>
          <w:rFonts w:ascii="Cambria" w:hAnsi="Cambria"/>
          <w:b/>
          <w:sz w:val="28"/>
          <w:szCs w:val="28"/>
        </w:rPr>
        <w:t>но-методическое</w:t>
      </w:r>
      <w:r w:rsidRPr="001C5DDC">
        <w:rPr>
          <w:rFonts w:ascii="Cambria" w:hAnsi="Cambria"/>
          <w:b/>
          <w:sz w:val="28"/>
          <w:szCs w:val="28"/>
        </w:rPr>
        <w:t xml:space="preserve"> пособие по выполнению курсовой работы дл студентов специальностей 080109.65-</w:t>
      </w:r>
      <w:r w:rsidR="00ED1CC2">
        <w:rPr>
          <w:rFonts w:ascii="Cambria" w:hAnsi="Cambria"/>
          <w:b/>
          <w:sz w:val="28"/>
          <w:szCs w:val="28"/>
        </w:rPr>
        <w:t>«</w:t>
      </w:r>
      <w:r w:rsidRPr="001C5DDC">
        <w:rPr>
          <w:rFonts w:ascii="Cambria" w:hAnsi="Cambria"/>
          <w:b/>
          <w:sz w:val="28"/>
          <w:szCs w:val="28"/>
        </w:rPr>
        <w:t xml:space="preserve"> Бухгалтерский учет, анализ и аудит</w:t>
      </w:r>
      <w:r w:rsidR="00ED1CC2">
        <w:rPr>
          <w:rFonts w:ascii="Cambria" w:hAnsi="Cambria"/>
          <w:b/>
          <w:sz w:val="28"/>
          <w:szCs w:val="28"/>
        </w:rPr>
        <w:t>»</w:t>
      </w:r>
      <w:r w:rsidRPr="001C5DDC">
        <w:rPr>
          <w:rFonts w:ascii="Cambria" w:hAnsi="Cambria"/>
          <w:b/>
          <w:sz w:val="28"/>
          <w:szCs w:val="28"/>
        </w:rPr>
        <w:t xml:space="preserve"> / А. В. Полянин, А. А. Полухин.</w:t>
      </w:r>
      <w:r w:rsidR="006F0815" w:rsidRPr="001C5DDC">
        <w:rPr>
          <w:rFonts w:ascii="Cambria" w:hAnsi="Cambria"/>
          <w:b/>
          <w:sz w:val="28"/>
          <w:szCs w:val="28"/>
        </w:rPr>
        <w:t xml:space="preserve"> – 2</w:t>
      </w:r>
      <w:r w:rsidR="00ED1CC2">
        <w:rPr>
          <w:rFonts w:ascii="Cambria" w:hAnsi="Cambria"/>
          <w:b/>
          <w:sz w:val="28"/>
          <w:szCs w:val="28"/>
        </w:rPr>
        <w:t xml:space="preserve">-е </w:t>
      </w:r>
      <w:r w:rsidR="006F0815" w:rsidRPr="001C5DDC">
        <w:rPr>
          <w:rFonts w:ascii="Cambria" w:hAnsi="Cambria"/>
          <w:b/>
          <w:sz w:val="28"/>
          <w:szCs w:val="28"/>
        </w:rPr>
        <w:t>изд.</w:t>
      </w:r>
      <w:r w:rsidRPr="001C5DDC">
        <w:rPr>
          <w:rFonts w:ascii="Cambria" w:hAnsi="Cambria"/>
          <w:b/>
          <w:sz w:val="28"/>
          <w:szCs w:val="28"/>
        </w:rPr>
        <w:t xml:space="preserve"> - Орел: Изд-во Орел ГАУ, 2010. – 72 с.</w:t>
      </w:r>
    </w:p>
    <w:p w:rsidR="00D37120" w:rsidRPr="001C5DDC" w:rsidRDefault="00D37120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Попова, О. В. </w:t>
      </w:r>
    </w:p>
    <w:p w:rsidR="00D37120" w:rsidRPr="001C5DDC" w:rsidRDefault="00D37120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Основы экономической оценки инвестиций: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указания по изучению дисциплин «Экономическая оценка инвестиций», «Экономика инвестиций» и «Инвестиционная стратегия» для студентов очного и заочного (с элементами дистанционного) обучения экономических специальностей / О. В. Попова, </w:t>
      </w:r>
      <w:r w:rsidR="007658F5" w:rsidRPr="001C5DDC">
        <w:rPr>
          <w:rFonts w:ascii="Cambria" w:hAnsi="Cambria"/>
          <w:b/>
          <w:sz w:val="28"/>
          <w:szCs w:val="28"/>
        </w:rPr>
        <w:t>С</w:t>
      </w:r>
      <w:r w:rsidRPr="001C5DDC">
        <w:rPr>
          <w:rFonts w:ascii="Cambria" w:hAnsi="Cambria"/>
          <w:b/>
          <w:sz w:val="28"/>
          <w:szCs w:val="28"/>
        </w:rPr>
        <w:t xml:space="preserve">. А. </w:t>
      </w:r>
      <w:r w:rsidR="007658F5" w:rsidRPr="001C5DDC">
        <w:rPr>
          <w:rFonts w:ascii="Cambria" w:hAnsi="Cambria"/>
          <w:b/>
          <w:sz w:val="28"/>
          <w:szCs w:val="28"/>
        </w:rPr>
        <w:t>Долг</w:t>
      </w:r>
      <w:r w:rsidRPr="001C5DDC">
        <w:rPr>
          <w:rFonts w:ascii="Cambria" w:hAnsi="Cambria"/>
          <w:b/>
          <w:sz w:val="28"/>
          <w:szCs w:val="28"/>
        </w:rPr>
        <w:t xml:space="preserve">ова. - Орел: Изд-во Орел ГАУ, 2010. – </w:t>
      </w:r>
      <w:r w:rsidR="007658F5" w:rsidRPr="001C5DDC">
        <w:rPr>
          <w:rFonts w:ascii="Cambria" w:hAnsi="Cambria"/>
          <w:b/>
          <w:sz w:val="28"/>
          <w:szCs w:val="28"/>
        </w:rPr>
        <w:t>32</w:t>
      </w:r>
      <w:r w:rsidRPr="001C5DDC">
        <w:rPr>
          <w:rFonts w:ascii="Cambria" w:hAnsi="Cambria"/>
          <w:b/>
          <w:sz w:val="28"/>
          <w:szCs w:val="28"/>
        </w:rPr>
        <w:t xml:space="preserve"> с.</w:t>
      </w:r>
    </w:p>
    <w:p w:rsidR="00C31B70" w:rsidRDefault="00C31B70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D37120" w:rsidRPr="001C5DDC" w:rsidRDefault="00D37120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Попова, О. В. </w:t>
      </w:r>
    </w:p>
    <w:p w:rsidR="00D37120" w:rsidRPr="001C5DDC" w:rsidRDefault="00ED1CC2" w:rsidP="00D3712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Финансовый менеджмент: методические рекомендации</w:t>
      </w:r>
      <w:r w:rsidR="00D37120" w:rsidRPr="001C5DDC">
        <w:rPr>
          <w:rFonts w:ascii="Cambria" w:hAnsi="Cambria"/>
          <w:b/>
          <w:sz w:val="28"/>
          <w:szCs w:val="28"/>
        </w:rPr>
        <w:t xml:space="preserve"> по выполнению курсовых работ для студентов специальности «Финансы и кредит» очной и заочной форм обучения / О. В. Попова, А. А. Полякова. - Орел: Изд-во Орел ГАУ, 2010. – 40 с.</w:t>
      </w:r>
    </w:p>
    <w:p w:rsidR="00ED1CC2" w:rsidRDefault="00ED1CC2" w:rsidP="003669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3669CC" w:rsidRPr="001C5DDC" w:rsidRDefault="003669CC" w:rsidP="003669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Проняева, Л. И.</w:t>
      </w:r>
    </w:p>
    <w:p w:rsidR="003669CC" w:rsidRPr="001C5DDC" w:rsidRDefault="003669C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Бухгалтерская финансовая отчетность: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указ</w:t>
      </w:r>
      <w:r w:rsidR="00ED1CC2">
        <w:rPr>
          <w:rFonts w:ascii="Cambria" w:hAnsi="Cambria"/>
          <w:b/>
          <w:sz w:val="28"/>
          <w:szCs w:val="28"/>
        </w:rPr>
        <w:t>ания</w:t>
      </w:r>
      <w:r w:rsidRPr="001C5DDC">
        <w:rPr>
          <w:rFonts w:ascii="Cambria" w:hAnsi="Cambria"/>
          <w:b/>
          <w:sz w:val="28"/>
          <w:szCs w:val="28"/>
        </w:rPr>
        <w:t xml:space="preserve"> по выполнению курсовых работ. / Л. Н. Проняева. - Орел: Изд-во Орел ГАУ, 2010. – 40 с.  </w:t>
      </w:r>
    </w:p>
    <w:p w:rsidR="00ED1CC2" w:rsidRDefault="00ED1CC2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4244C" w:rsidRPr="001C5DDC" w:rsidRDefault="00F4244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Проняева, Л. И.</w:t>
      </w:r>
    </w:p>
    <w:p w:rsidR="00F4244C" w:rsidRPr="001C5DDC" w:rsidRDefault="00F4244C" w:rsidP="00F4244C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Методология учета воспроизводства основного капитала в сельском хозяйстве: монография / Л. И. Проняева. – Орел: Изд-во Орел ГАУ, 2010. – 276 с. </w:t>
      </w:r>
      <w:r w:rsidR="00ED1CC2">
        <w:rPr>
          <w:rFonts w:ascii="Cambria" w:hAnsi="Cambria"/>
          <w:b/>
          <w:sz w:val="28"/>
          <w:szCs w:val="28"/>
        </w:rPr>
        <w:t>-</w:t>
      </w:r>
      <w:r w:rsidRPr="001C5DDC">
        <w:rPr>
          <w:rFonts w:ascii="Cambria" w:hAnsi="Cambria"/>
          <w:b/>
          <w:sz w:val="28"/>
          <w:szCs w:val="28"/>
        </w:rPr>
        <w:t xml:space="preserve"> ISBN  978-5 -93382-166-3.</w:t>
      </w:r>
    </w:p>
    <w:p w:rsidR="00F4244C" w:rsidRPr="001C5DDC" w:rsidRDefault="00F4244C" w:rsidP="00F4244C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Монография представляет собой комплексное научное исследование, раскрывающее концептуальные подходы к разработке методологии учета воспроизводства основного капитала в сельском хозяйстве, обусловленной реформированием всей системы бухгалтерского учета в России и соответствии с Международными стандартами финансовой отчетности (МСФО).</w:t>
      </w:r>
    </w:p>
    <w:p w:rsidR="00F4244C" w:rsidRPr="001C5DDC" w:rsidRDefault="00F4244C" w:rsidP="00F4244C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Исследованы концептуальные положения методологии учета воспроизводства основного капитала в сельском хозяйстве, разработаны модели воспроизводственной политики организации АПК, формирования резервной системы воспроизводства основного капитала. Раскрыты направления совершенствования методологии и методики учета операций финансового лизинга в сельском хозяйстве.</w:t>
      </w:r>
    </w:p>
    <w:p w:rsidR="00F4244C" w:rsidRPr="001C5DDC" w:rsidRDefault="00F4244C" w:rsidP="00F4244C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 Издание предназначено для научных работников в области бухгалтерского учета, преподавателей, аспирантов и студентов ВУЗов, практикующих бухгалтеров, экономистов, менеджеров и руководителей организаций.</w:t>
      </w:r>
    </w:p>
    <w:p w:rsidR="00ED1CC2" w:rsidRDefault="00ED1CC2" w:rsidP="00722A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22A51" w:rsidRPr="001C5DDC" w:rsidRDefault="00722A51" w:rsidP="00722A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Проняева, Л. И.</w:t>
      </w:r>
    </w:p>
    <w:p w:rsidR="00722A51" w:rsidRPr="001C5DDC" w:rsidRDefault="00722A51" w:rsidP="00722A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Основные изменения и перспективы развития бухгалтерской финансовой отчетности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н</w:t>
      </w:r>
      <w:r w:rsidRPr="001C5DDC">
        <w:rPr>
          <w:rFonts w:ascii="Cambria" w:hAnsi="Cambria"/>
          <w:b/>
          <w:sz w:val="28"/>
          <w:szCs w:val="28"/>
        </w:rPr>
        <w:t>аучно-практические рекомендации/ Л. И. Проняева, Е. А. Кыштымова, А. В. Миняйчева. - Орел: Изд-во Орел ГАУ, 2010. -56 с.</w:t>
      </w:r>
    </w:p>
    <w:p w:rsidR="00722A51" w:rsidRPr="001C5DDC" w:rsidRDefault="00722A51" w:rsidP="00722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Рекомендации разработаны с целью оказания теоретической и практической помощи при составлении в организации бухгалтерской финансовой отчетности, в свете новых изменений нормативной базы бухгалтерского учета.</w:t>
      </w:r>
    </w:p>
    <w:p w:rsidR="00722A51" w:rsidRPr="001C5DDC" w:rsidRDefault="00722A51" w:rsidP="00722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Рекомендации включают в себя рассмотрение вопросов, связанных с основными изменениями бухгалтерской финансовой отчетности, перспектив реформирования и изменений в нормативном регулировании бухгалтерского учета в соответствии с адаптацией к МСФО, изменениями в отдельных формах отчетности (бухгалтерский баланс, отчет о прибылях и убытках, отчет об изменении капитала, пояснений к бухгалтерскому балансу и отчету о прибылях и убытках).</w:t>
      </w:r>
    </w:p>
    <w:p w:rsidR="00722A51" w:rsidRPr="001C5DDC" w:rsidRDefault="00722A51" w:rsidP="00722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Приведен комментарий нового ПБУ 22/2010 «Исправление ошибок в бухгалтерском учете и отчетности», утвержденного Приказом Минфина России от 28.06.2010 № 63 н.</w:t>
      </w:r>
    </w:p>
    <w:p w:rsidR="00722A51" w:rsidRPr="001C5DDC" w:rsidRDefault="00722A51" w:rsidP="00722A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Предназначены для руководителей и специалистов экономических служб организаций АПК, преподавателей вузов, аспирантов и студентов экономических специальностей.</w:t>
      </w:r>
    </w:p>
    <w:p w:rsidR="00ED1CC2" w:rsidRDefault="00ED1CC2" w:rsidP="003669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3669CC" w:rsidRPr="001C5DDC" w:rsidRDefault="005B5B9D" w:rsidP="003669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Рабочая тетрадь для практических занятий и самостоятельной работы</w:t>
      </w:r>
      <w:r w:rsidR="003669CC" w:rsidRPr="001C5DDC">
        <w:rPr>
          <w:rFonts w:ascii="Cambria" w:hAnsi="Cambria"/>
          <w:b/>
          <w:sz w:val="28"/>
          <w:szCs w:val="28"/>
        </w:rPr>
        <w:t xml:space="preserve"> по экономике АПК для студентов экономического факультета / сост. : Г. П. Зверева, А. А. Грудкин. – 2-</w:t>
      </w:r>
      <w:r w:rsidR="00ED1CC2">
        <w:rPr>
          <w:rFonts w:ascii="Cambria" w:hAnsi="Cambria"/>
          <w:b/>
          <w:sz w:val="28"/>
          <w:szCs w:val="28"/>
        </w:rPr>
        <w:t xml:space="preserve">е </w:t>
      </w:r>
      <w:r w:rsidR="003669CC" w:rsidRPr="001C5DDC">
        <w:rPr>
          <w:rFonts w:ascii="Cambria" w:hAnsi="Cambria"/>
          <w:b/>
          <w:sz w:val="28"/>
          <w:szCs w:val="28"/>
        </w:rPr>
        <w:t>изд., перераб. и доп. -   Орел: Изд-во Орел ГАУ, 2010.  – 75 с.</w:t>
      </w:r>
    </w:p>
    <w:p w:rsidR="00ED1CC2" w:rsidRDefault="00ED1CC2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Сапронова, А. Б.</w:t>
      </w:r>
    </w:p>
    <w:p w:rsidR="007153B0" w:rsidRPr="001C5DDC" w:rsidRDefault="007153B0" w:rsidP="007153B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Межд</w:t>
      </w:r>
      <w:r w:rsidR="00ED1CC2">
        <w:rPr>
          <w:rFonts w:ascii="Cambria" w:hAnsi="Cambria"/>
          <w:b/>
          <w:sz w:val="28"/>
          <w:szCs w:val="28"/>
        </w:rPr>
        <w:t>ународный финансовый менеджмент: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етодические указания и рекомендации для выполнения курсовых работ/ А. Б. Сапронова. – Орел: Изд-во Орел ГАУ, 2010.  – 48 с.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F0815" w:rsidRPr="001C5DDC" w:rsidRDefault="006F0815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Сидоренко, О. В.</w:t>
      </w:r>
    </w:p>
    <w:p w:rsidR="006F0815" w:rsidRPr="001C5DDC" w:rsidRDefault="006F0815" w:rsidP="006F081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Практикум по анализу финансовой организации АПК / О. В. Сидоренко. – Орел: Изд-во Орел ГАУ, 2010. – 128 с.</w:t>
      </w:r>
    </w:p>
    <w:p w:rsidR="00ED1CC2" w:rsidRDefault="00ED1CC2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Солодовник, А. И.</w:t>
      </w: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Экономическая теория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чебно-методическое пособие для студентов специальности 080109.65 «Бухгалтерский учет и аудит» очной формы обучения/ А. И. Солодовник. – Орел: Изд-во Орел ГАУ, 2010. – 132 с.</w:t>
      </w:r>
    </w:p>
    <w:p w:rsidR="00C31B70" w:rsidRDefault="00C31B70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Страшко, И. В. </w:t>
      </w: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Планирование и прогнозирование развития АПК: учеб</w:t>
      </w:r>
      <w:r w:rsidR="00ED1CC2">
        <w:rPr>
          <w:rFonts w:ascii="Cambria" w:hAnsi="Cambria"/>
          <w:b/>
          <w:sz w:val="28"/>
          <w:szCs w:val="28"/>
        </w:rPr>
        <w:t>но</w:t>
      </w:r>
      <w:r w:rsidRPr="001C5DDC">
        <w:rPr>
          <w:rFonts w:ascii="Cambria" w:hAnsi="Cambria"/>
          <w:b/>
          <w:sz w:val="28"/>
          <w:szCs w:val="28"/>
        </w:rPr>
        <w:t>-метод</w:t>
      </w:r>
      <w:r w:rsidR="00ED1CC2">
        <w:rPr>
          <w:rFonts w:ascii="Cambria" w:hAnsi="Cambria"/>
          <w:b/>
          <w:sz w:val="28"/>
          <w:szCs w:val="28"/>
        </w:rPr>
        <w:t>ическое</w:t>
      </w:r>
      <w:r w:rsidRPr="001C5DDC">
        <w:rPr>
          <w:rFonts w:ascii="Cambria" w:hAnsi="Cambria"/>
          <w:b/>
          <w:sz w:val="28"/>
          <w:szCs w:val="28"/>
        </w:rPr>
        <w:t xml:space="preserve"> пособие для практических занятий и самостоятельной работы студентов специальности 080502.65 </w:t>
      </w:r>
      <w:r w:rsidR="00ED1CC2">
        <w:rPr>
          <w:rFonts w:ascii="Cambria" w:hAnsi="Cambria"/>
          <w:b/>
          <w:sz w:val="28"/>
          <w:szCs w:val="28"/>
        </w:rPr>
        <w:t>–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«</w:t>
      </w:r>
      <w:r w:rsidRPr="001C5DDC">
        <w:rPr>
          <w:rFonts w:ascii="Cambria" w:hAnsi="Cambria"/>
          <w:b/>
          <w:sz w:val="28"/>
          <w:szCs w:val="28"/>
        </w:rPr>
        <w:t>Экономика и управление на предприятии АПК</w:t>
      </w:r>
      <w:r w:rsidR="00ED1CC2">
        <w:rPr>
          <w:rFonts w:ascii="Cambria" w:hAnsi="Cambria"/>
          <w:b/>
          <w:sz w:val="28"/>
          <w:szCs w:val="28"/>
        </w:rPr>
        <w:t>»</w:t>
      </w:r>
      <w:r w:rsidRPr="001C5DDC">
        <w:rPr>
          <w:rFonts w:ascii="Cambria" w:hAnsi="Cambria"/>
          <w:b/>
          <w:sz w:val="28"/>
          <w:szCs w:val="28"/>
        </w:rPr>
        <w:t xml:space="preserve"> очной и заочной форм обучения / И. В. Страшко, А. Н. Ставцев. - Орел: Изд-во Орел ГАУ, 2010. – 52 с.</w:t>
      </w:r>
    </w:p>
    <w:p w:rsidR="00ED1CC2" w:rsidRDefault="00ED1CC2" w:rsidP="00DD4C9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DD4C95" w:rsidRPr="001C5DDC" w:rsidRDefault="00DD4C95" w:rsidP="00DD4C9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Третьякова, Л. А.</w:t>
      </w:r>
    </w:p>
    <w:p w:rsidR="00DD4C95" w:rsidRPr="001C5DDC" w:rsidRDefault="00DD4C95" w:rsidP="00DD4C9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Стратегические направления формирования устойчивого жизнеобеспечени</w:t>
      </w:r>
      <w:r w:rsidR="00ED1CC2">
        <w:rPr>
          <w:rFonts w:ascii="Cambria" w:hAnsi="Cambria"/>
          <w:b/>
          <w:sz w:val="28"/>
          <w:szCs w:val="28"/>
        </w:rPr>
        <w:t>я населения сельских территорий: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онография / Л. А. Третьякова. – Орел: Изд-во Орел ГАУ, 2010. – 300 с.</w:t>
      </w:r>
      <w:r w:rsidR="00ED1CC2">
        <w:rPr>
          <w:rFonts w:ascii="Cambria" w:hAnsi="Cambria"/>
          <w:b/>
          <w:sz w:val="28"/>
          <w:szCs w:val="28"/>
        </w:rPr>
        <w:t xml:space="preserve"> -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  <w:lang w:val="en-US"/>
        </w:rPr>
        <w:t>ISBN</w:t>
      </w:r>
      <w:r w:rsidRPr="001C5DDC">
        <w:rPr>
          <w:rFonts w:ascii="Cambria" w:hAnsi="Cambria"/>
          <w:b/>
          <w:sz w:val="28"/>
          <w:szCs w:val="28"/>
        </w:rPr>
        <w:t xml:space="preserve"> 978-5-93382-170-0</w:t>
      </w:r>
      <w:r w:rsidR="00ED1CC2">
        <w:rPr>
          <w:rFonts w:ascii="Cambria" w:hAnsi="Cambria"/>
          <w:b/>
          <w:sz w:val="28"/>
          <w:szCs w:val="28"/>
        </w:rPr>
        <w:t>.</w:t>
      </w:r>
    </w:p>
    <w:p w:rsidR="00DD4C95" w:rsidRPr="001C5DDC" w:rsidRDefault="00DD4C95" w:rsidP="00DD4C95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книге рассмотрены организационно-экономические основы построения интегрированной модели действий</w:t>
      </w:r>
      <w:r w:rsidR="00ED1CC2">
        <w:rPr>
          <w:rFonts w:ascii="Cambria" w:hAnsi="Cambria"/>
          <w:sz w:val="24"/>
          <w:szCs w:val="24"/>
        </w:rPr>
        <w:t>,</w:t>
      </w:r>
      <w:r w:rsidRPr="001C5DDC">
        <w:rPr>
          <w:rFonts w:ascii="Cambria" w:hAnsi="Cambria"/>
          <w:sz w:val="24"/>
          <w:szCs w:val="24"/>
        </w:rPr>
        <w:t xml:space="preserve"> направленных на качественное развитие сельских территорий в рамках обеспечения положительных тенденций качества и уровня жизни. Автор рассматривает теоретико-методологические основы формирования устойчивого жизнеобеспечения сельского населения, анализирует современные тенденции, проблемы и перспективы развития села.</w:t>
      </w:r>
    </w:p>
    <w:p w:rsidR="00DD4C95" w:rsidRPr="001C5DDC" w:rsidRDefault="00DD4C95" w:rsidP="00DD4C9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4"/>
          <w:szCs w:val="24"/>
        </w:rPr>
        <w:t>Книга предназначена для специалистов экономического профиля, а также может использоваться при переподготовке и повышении квалификации руководителей и специалистов сельскохозяйственных предприятий, владельцев крестьянских фермерских и личных подсобных хозяйств. Данное издание может использоваться при подготовке специалистов аграрного профиля в различных учебных заведениях.</w:t>
      </w:r>
    </w:p>
    <w:p w:rsidR="003669CC" w:rsidRPr="001C5DDC" w:rsidRDefault="003669CC" w:rsidP="003669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Тугачева, Л.  В.</w:t>
      </w:r>
    </w:p>
    <w:p w:rsidR="009A13D6" w:rsidRPr="001C5DDC" w:rsidRDefault="003669CC" w:rsidP="009A13D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Организация внутрихозяйственных отношений в интегрированных агроформированиях: монография</w:t>
      </w:r>
      <w:r w:rsidR="009A13D6" w:rsidRPr="001C5DDC">
        <w:rPr>
          <w:rFonts w:ascii="Cambria" w:hAnsi="Cambria"/>
          <w:b/>
          <w:sz w:val="28"/>
          <w:szCs w:val="28"/>
        </w:rPr>
        <w:t>/ Л. В. Тугачева. - Орел: Изд-во Орел ГАУ, 2010. – 136 с.</w:t>
      </w:r>
    </w:p>
    <w:p w:rsidR="00300797" w:rsidRPr="001C5DDC" w:rsidRDefault="00300797" w:rsidP="003007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Научные положения и выводы, изложенные в монографии, могут быть использованы в качестве практических рекомендаций по организации внутрихозяйственных отношений в интегрированных образованиях аграрного сектора экономики. Ряд положений и концептуальных решений работы применимы в преподавании и изучении дисциплин «Кооперация и агропромышленная интеграция в АПК», «Экономика предприятия», «Управление в АПК», «Организация сельскохозяйственного производства».</w:t>
      </w:r>
    </w:p>
    <w:p w:rsidR="00300797" w:rsidRPr="001C5DDC" w:rsidRDefault="00300797" w:rsidP="003007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Книга предназначена для научных работников, руководителей и специалистов органов управления АПК, преподавателей экономических дисциплин, студентов и аспирантов.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D110B0" w:rsidRPr="001C5DDC" w:rsidRDefault="00BE63BD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Тугачева, Л. 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</w:p>
    <w:p w:rsidR="00BE63BD" w:rsidRPr="001C5DDC" w:rsidRDefault="00BE63BD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Цены и ценообразование</w:t>
      </w:r>
      <w:r w:rsidR="00ED1CC2">
        <w:rPr>
          <w:rFonts w:ascii="Cambria" w:hAnsi="Cambria"/>
          <w:b/>
          <w:sz w:val="28"/>
          <w:szCs w:val="28"/>
        </w:rPr>
        <w:t>: м</w:t>
      </w:r>
      <w:r w:rsidRPr="001C5DDC">
        <w:rPr>
          <w:rFonts w:ascii="Cambria" w:hAnsi="Cambria"/>
          <w:b/>
          <w:sz w:val="28"/>
          <w:szCs w:val="28"/>
        </w:rPr>
        <w:t>етодические рекомендации по выполнению практических занятий и самостоятельной работы для студентов экономических специальностей / Л. В. Тугачева, О. В. Дармограй. – Орел: Изд-во Орел ГАУ, 2010. – 48 с.</w:t>
      </w:r>
    </w:p>
    <w:p w:rsidR="00C31B70" w:rsidRDefault="00C31B70" w:rsidP="0072281C">
      <w:pPr>
        <w:shd w:val="clear" w:color="auto" w:fill="FFFFFF"/>
        <w:spacing w:after="0" w:line="360" w:lineRule="auto"/>
        <w:ind w:firstLine="720"/>
        <w:jc w:val="both"/>
        <w:rPr>
          <w:rFonts w:ascii="Cambria" w:hAnsi="Cambria"/>
          <w:b/>
          <w:sz w:val="28"/>
          <w:szCs w:val="28"/>
        </w:rPr>
      </w:pPr>
    </w:p>
    <w:p w:rsidR="0072281C" w:rsidRPr="001C5DDC" w:rsidRDefault="0072281C" w:rsidP="0072281C">
      <w:pPr>
        <w:shd w:val="clear" w:color="auto" w:fill="FFFFFF"/>
        <w:spacing w:after="0" w:line="360" w:lineRule="auto"/>
        <w:ind w:firstLine="720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Федоренко, Г. С.</w:t>
      </w:r>
    </w:p>
    <w:p w:rsidR="0072281C" w:rsidRPr="001C5DDC" w:rsidRDefault="0072281C" w:rsidP="0072281C">
      <w:pPr>
        <w:spacing w:after="0" w:line="360" w:lineRule="auto"/>
        <w:ind w:firstLine="709"/>
        <w:jc w:val="both"/>
        <w:rPr>
          <w:rFonts w:ascii="Cambria" w:hAnsi="Cambria"/>
          <w:b/>
          <w:sz w:val="32"/>
          <w:szCs w:val="32"/>
        </w:rPr>
      </w:pPr>
      <w:r w:rsidRPr="001C5DDC">
        <w:rPr>
          <w:rFonts w:ascii="Cambria" w:hAnsi="Cambria"/>
          <w:b/>
          <w:sz w:val="28"/>
          <w:szCs w:val="28"/>
        </w:rPr>
        <w:t>Немецкий язык для строителей: учеб. пособие для студентов 2 курса строительных специальностей/ Г. С. Федоренко, М. Р. Михайлов. – Орел: Изд-во Орел ГАУ, 2009. – 44с.</w:t>
      </w:r>
    </w:p>
    <w:p w:rsidR="00ED1CC2" w:rsidRDefault="00ED1CC2" w:rsidP="00807C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807CE9" w:rsidRPr="001C5DDC" w:rsidRDefault="00807CE9" w:rsidP="00807C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Финансы и кредит: Основные термины и понятия. Краткий словарь/А. Л. Лазаренко, Н. В. Сухорукова, А. А. Цвырко, Т. Н. Иващенко, А. Г. Гавренко. - Орел: Изд-во Орел ГАУ, 2010. - 52 с.</w:t>
      </w:r>
    </w:p>
    <w:p w:rsidR="00807CE9" w:rsidRPr="001C5DDC" w:rsidRDefault="00807CE9" w:rsidP="00807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Краткий словарь подготовлен на основе лекций, прочитанных авторами по курсам «Финансы», «Финансы и кредит», «Деньги. Кредит. Банки», «Государственный и муниципальный долг», «Банковское законодательство», «Организация деятельности Центрального Банка» для студентов экономических специальностей ФГОУ ВПО Орел ГАУ в соответствии с общими требованиями Государственного образовательного стандарта высшего профессионального образования.</w:t>
      </w:r>
    </w:p>
    <w:p w:rsidR="00807CE9" w:rsidRPr="001C5DDC" w:rsidRDefault="00807CE9" w:rsidP="00807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словаре систематизированы ключевые термины и понятия, составляющие понятийный аппарат изучаемых курсов. Особое внимание уделено основным понятиям в сфере финансов и кредита. Кроме вышеизложенного, пособие дополнено терминами и понятиями, связанными с общими вопросами взаимодействия банков и государства, вопросам денежно-кредитной политики, а также деятельности Банка России.</w:t>
      </w:r>
    </w:p>
    <w:p w:rsidR="00807CE9" w:rsidRPr="001C5DDC" w:rsidRDefault="00807CE9" w:rsidP="00807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Словарь предназначен в помощь студентам экономических специальностей, аспирантам, преподавателям экономических дисциплин, для работников финансово-экономических отделов организаций всех форм собственности, всех интересующихся финансово-кредитными вопросами.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E63BD" w:rsidRPr="001C5DDC" w:rsidRDefault="00826DBA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Шестаков, Р.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Б.</w:t>
      </w:r>
    </w:p>
    <w:p w:rsidR="00826DBA" w:rsidRPr="001C5DDC" w:rsidRDefault="00826DBA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Экономическая теория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указ</w:t>
      </w:r>
      <w:r w:rsidR="00ED1CC2">
        <w:rPr>
          <w:rFonts w:ascii="Cambria" w:hAnsi="Cambria"/>
          <w:b/>
          <w:sz w:val="28"/>
          <w:szCs w:val="28"/>
        </w:rPr>
        <w:t>ания</w:t>
      </w:r>
      <w:r w:rsidRPr="001C5DDC">
        <w:rPr>
          <w:rFonts w:ascii="Cambria" w:hAnsi="Cambria"/>
          <w:b/>
          <w:sz w:val="28"/>
          <w:szCs w:val="28"/>
        </w:rPr>
        <w:t xml:space="preserve"> по написанию курсовых работ для студентов специальности 080105.65 «Финансы и кредит» очной формы обучения / Р.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Б. Шестаков, Ю.</w:t>
      </w:r>
      <w:r w:rsidR="006F081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 Бухвостов. – Орел ГАУ, 2010. – 68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D168B" w:rsidRPr="001C5DDC" w:rsidRDefault="0090717C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Шестаков,</w:t>
      </w:r>
      <w:r w:rsidR="00DD4C9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Р.Б.</w:t>
      </w:r>
    </w:p>
    <w:p w:rsidR="0090717C" w:rsidRPr="001C5DDC" w:rsidRDefault="0090717C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Экономическая теория: курс лекций. Учебное пособие/ Р.</w:t>
      </w:r>
      <w:r w:rsidR="00DD4C9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Б.</w:t>
      </w:r>
      <w:r w:rsidR="00DD4C9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Шестаков, Д.</w:t>
      </w:r>
      <w:r w:rsidR="00DD4C9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  <w:r w:rsidR="00DD4C95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Митин. – Орел: Изд-во Орел ГАУ, 2010. – 188 с.</w:t>
      </w:r>
    </w:p>
    <w:p w:rsidR="00B41112" w:rsidRPr="001C5DDC" w:rsidRDefault="00B41112" w:rsidP="00DD4C95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Учебно-методическое пособие разработано и составлено в соответствии с требованиями государственного образовательного стандарта Министерства образования РФ и учебных программ по экономической теории, истории экономических учений и мировой экономики. Пособие предназначено студентам экономических специальностей для самопроверки знаний и подготовки к экзамену по дисциплине «Экономическая теория».</w:t>
      </w:r>
    </w:p>
    <w:p w:rsidR="000D168B" w:rsidRPr="001C5DDC" w:rsidRDefault="000D168B" w:rsidP="00BE63BD">
      <w:pPr>
        <w:spacing w:after="0"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9A283D" w:rsidRPr="001C5DDC" w:rsidRDefault="009A283D" w:rsidP="00BE63BD">
      <w:pPr>
        <w:spacing w:after="0"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9A283D" w:rsidRPr="001C5DDC" w:rsidRDefault="009A283D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2281C" w:rsidRPr="001C5DDC" w:rsidRDefault="0072281C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72281C" w:rsidRPr="001C5DDC" w:rsidRDefault="0072281C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B52ACC" w:rsidRPr="001C5DDC" w:rsidRDefault="00B52ACC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B52ACC" w:rsidRPr="001C5DDC" w:rsidRDefault="00B52ACC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B52ACC" w:rsidRPr="001C5DDC" w:rsidRDefault="00B52ACC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B52ACC" w:rsidRPr="001C5DDC" w:rsidRDefault="00B52ACC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7003EB" w:rsidRPr="001C5DDC" w:rsidRDefault="007003EB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A15145" w:rsidRPr="00C31B70" w:rsidRDefault="00A15145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C31B70">
        <w:rPr>
          <w:rFonts w:ascii="Cambria" w:hAnsi="Cambria"/>
          <w:b/>
          <w:sz w:val="32"/>
          <w:szCs w:val="32"/>
          <w:u w:val="single"/>
        </w:rPr>
        <w:t>Факультет агробизнеса и экологии</w:t>
      </w:r>
    </w:p>
    <w:p w:rsidR="000F4210" w:rsidRPr="001C5DDC" w:rsidRDefault="000F4210" w:rsidP="000F421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Биоэнергетические ресурсы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етодические указания и вопросы для написания контрольной работы студентами заочного отделения экономического факультета / сост.</w:t>
      </w:r>
      <w:r w:rsidR="00ED1CC2">
        <w:rPr>
          <w:rFonts w:ascii="Cambria" w:hAnsi="Cambria"/>
          <w:b/>
          <w:sz w:val="28"/>
          <w:szCs w:val="28"/>
        </w:rPr>
        <w:t xml:space="preserve"> : </w:t>
      </w:r>
      <w:r w:rsidRPr="001C5DDC">
        <w:rPr>
          <w:rFonts w:ascii="Cambria" w:hAnsi="Cambria"/>
          <w:b/>
          <w:sz w:val="28"/>
          <w:szCs w:val="28"/>
        </w:rPr>
        <w:t>А. Ф. Мельник, С. Н. Петрова. – Орел: Изд-во Орел ГАУ, 2010. – 8 с.</w:t>
      </w:r>
    </w:p>
    <w:p w:rsidR="00C31B70" w:rsidRDefault="00C31B70" w:rsidP="006256D1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256D1" w:rsidRPr="001C5DDC" w:rsidRDefault="00BE63BD" w:rsidP="00C31B70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Биохимия зернобобовых и крупяных </w:t>
      </w:r>
      <w:r w:rsidR="00D05441" w:rsidRPr="001C5DDC">
        <w:rPr>
          <w:rFonts w:ascii="Cambria" w:hAnsi="Cambria"/>
          <w:b/>
          <w:sz w:val="28"/>
          <w:szCs w:val="28"/>
        </w:rPr>
        <w:t>культур</w:t>
      </w:r>
      <w:r w:rsidR="00ED1CC2">
        <w:rPr>
          <w:rFonts w:ascii="Cambria" w:hAnsi="Cambria"/>
          <w:b/>
          <w:sz w:val="28"/>
          <w:szCs w:val="28"/>
        </w:rPr>
        <w:t>:</w:t>
      </w:r>
      <w:r w:rsidR="00D05441"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="00D05441" w:rsidRPr="001C5DDC">
        <w:rPr>
          <w:rFonts w:ascii="Cambria" w:hAnsi="Cambria"/>
          <w:b/>
          <w:sz w:val="28"/>
          <w:szCs w:val="28"/>
        </w:rPr>
        <w:t xml:space="preserve">онография / </w:t>
      </w:r>
      <w:r w:rsidR="00ED1CC2">
        <w:rPr>
          <w:rFonts w:ascii="Cambria" w:hAnsi="Cambria"/>
          <w:b/>
          <w:sz w:val="28"/>
          <w:szCs w:val="28"/>
        </w:rPr>
        <w:t>Н. Е. Павловская, В. И. Зотиков</w:t>
      </w:r>
      <w:r w:rsidR="00D05441" w:rsidRPr="001C5DDC">
        <w:rPr>
          <w:rFonts w:ascii="Cambria" w:hAnsi="Cambria"/>
          <w:b/>
          <w:sz w:val="28"/>
          <w:szCs w:val="28"/>
        </w:rPr>
        <w:t xml:space="preserve"> и др. - Орел: Изд-во Орел ГАУ, 2010. – 300 с.</w:t>
      </w:r>
      <w:r w:rsidR="00BA048C" w:rsidRPr="001C5DDC">
        <w:rPr>
          <w:rFonts w:ascii="Cambria" w:hAnsi="Cambria"/>
          <w:b/>
          <w:sz w:val="28"/>
          <w:szCs w:val="28"/>
        </w:rPr>
        <w:t xml:space="preserve"> </w:t>
      </w:r>
      <w:r w:rsidR="006256D1" w:rsidRPr="001C5DDC">
        <w:rPr>
          <w:rFonts w:ascii="Cambria" w:hAnsi="Cambria"/>
          <w:b/>
          <w:sz w:val="28"/>
          <w:szCs w:val="28"/>
        </w:rPr>
        <w:t>- ISBN  978-5 -93382-158-8.</w:t>
      </w:r>
    </w:p>
    <w:p w:rsidR="00BA048C" w:rsidRPr="001C5DDC" w:rsidRDefault="00BA048C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монографию включены материалы исследований, которые проводили в Орловском аграрном государственном университете и Всероссийском НИИ зернобобовых и крупяных культур за период с 1995 но 2007 гг. сотрудники и аспиранты под руководством д.б.н., профессора Н.Е. Павловской.</w:t>
      </w:r>
    </w:p>
    <w:p w:rsidR="00BA048C" w:rsidRPr="001C5DDC" w:rsidRDefault="00BA048C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Бобовые и зерновые крупяные культуры богаты белком и углеводами и являются важным источником пищевого и кормового белка для человека и животных. Они находят широкое применение в качестве продутое питания, корма для скота и сырья для промышленности.</w:t>
      </w:r>
    </w:p>
    <w:p w:rsidR="00BA048C" w:rsidRPr="001C5DDC" w:rsidRDefault="00BA048C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Исследования, направленные на изучение химии различных компонен</w:t>
      </w:r>
      <w:r w:rsidRPr="001C5DDC">
        <w:rPr>
          <w:rFonts w:ascii="Cambria" w:hAnsi="Cambria"/>
          <w:sz w:val="24"/>
          <w:szCs w:val="24"/>
        </w:rPr>
        <w:softHyphen/>
        <w:t>тов бобовых и крупяных культур: белков, углеводов, витаминов, токсичных веществ и соединений, используемых для создания новых экологически чис</w:t>
      </w:r>
      <w:r w:rsidRPr="001C5DDC">
        <w:rPr>
          <w:rFonts w:ascii="Cambria" w:hAnsi="Cambria"/>
          <w:sz w:val="24"/>
          <w:szCs w:val="24"/>
        </w:rPr>
        <w:softHyphen/>
        <w:t>тых биопрепаратов, позволят разработать новые пути получения здоровой полноценной продукции. Решение проблем, связанных с обеспечением насе</w:t>
      </w:r>
      <w:r w:rsidRPr="001C5DDC">
        <w:rPr>
          <w:rFonts w:ascii="Cambria" w:hAnsi="Cambria"/>
          <w:sz w:val="24"/>
          <w:szCs w:val="24"/>
        </w:rPr>
        <w:softHyphen/>
        <w:t>ления пищевыми продуктами и кормами для животных, зависит от успехов, достигнутых в области селекции, фитопатологии, биохимии и биотехнологии зернобобовых и крупяных культур.</w:t>
      </w:r>
    </w:p>
    <w:p w:rsidR="00BA048C" w:rsidRPr="001C5DDC" w:rsidRDefault="00BA048C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Книга предназначена для научных работников, занимающихся изуче</w:t>
      </w:r>
      <w:r w:rsidRPr="001C5DDC">
        <w:rPr>
          <w:rFonts w:ascii="Cambria" w:hAnsi="Cambria"/>
          <w:sz w:val="24"/>
          <w:szCs w:val="24"/>
        </w:rPr>
        <w:softHyphen/>
        <w:t>нием химии и биохимии бобовых и крупяных культур. Поскольку биохимия играет важную роль в решении многих проблем биологии растений, генетики, фитопатологии, токсикологии, кормления и питания, монография полезна как справочное пособие и источник информации для студентов, аспирантов и спе</w:t>
      </w:r>
      <w:r w:rsidRPr="001C5DDC">
        <w:rPr>
          <w:rFonts w:ascii="Cambria" w:hAnsi="Cambria"/>
          <w:sz w:val="24"/>
          <w:szCs w:val="24"/>
        </w:rPr>
        <w:softHyphen/>
        <w:t>циалистов в различных областях биологии.</w:t>
      </w:r>
    </w:p>
    <w:p w:rsidR="00ED1CC2" w:rsidRDefault="00ED1CC2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8251F" w:rsidRPr="001C5DDC" w:rsidRDefault="00C8251F" w:rsidP="00C825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Ботаника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з</w:t>
      </w:r>
      <w:r w:rsidRPr="001C5DDC">
        <w:rPr>
          <w:rFonts w:ascii="Cambria" w:hAnsi="Cambria"/>
          <w:b/>
          <w:sz w:val="28"/>
          <w:szCs w:val="28"/>
        </w:rPr>
        <w:t>адания для контрольной работы и методические указания по ее выполнению для студентов</w:t>
      </w:r>
      <w:r w:rsidR="00ED1CC2">
        <w:rPr>
          <w:rFonts w:ascii="Cambria" w:hAnsi="Cambria"/>
          <w:b/>
          <w:sz w:val="28"/>
          <w:szCs w:val="28"/>
        </w:rPr>
        <w:t>-</w:t>
      </w:r>
      <w:r w:rsidRPr="001C5DDC">
        <w:rPr>
          <w:rFonts w:ascii="Cambria" w:hAnsi="Cambria"/>
          <w:b/>
          <w:sz w:val="28"/>
          <w:szCs w:val="28"/>
        </w:rPr>
        <w:t xml:space="preserve">заочников по </w:t>
      </w:r>
      <w:r w:rsidR="00ED1CC2">
        <w:rPr>
          <w:rFonts w:ascii="Cambria" w:hAnsi="Cambria"/>
          <w:b/>
          <w:sz w:val="28"/>
          <w:szCs w:val="28"/>
        </w:rPr>
        <w:t>специальности «Агрономия»/сост.</w:t>
      </w:r>
      <w:r w:rsidRPr="001C5DDC">
        <w:rPr>
          <w:rFonts w:ascii="Cambria" w:hAnsi="Cambria"/>
          <w:b/>
          <w:sz w:val="28"/>
          <w:szCs w:val="28"/>
        </w:rPr>
        <w:t xml:space="preserve"> Л. И. Чернова. - Орел: Изд-во Орел ГАУ, 2010. - 44 с</w:t>
      </w:r>
    </w:p>
    <w:p w:rsidR="00C31B70" w:rsidRDefault="00C31B70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52ACC" w:rsidRPr="001C5DDC" w:rsidRDefault="00B52ACC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Бугаева, С. К.</w:t>
      </w:r>
    </w:p>
    <w:p w:rsidR="00B52ACC" w:rsidRPr="001C5DDC" w:rsidRDefault="00B52ACC" w:rsidP="00B52A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Ботаника: метод</w:t>
      </w:r>
      <w:r w:rsidR="00ED1CC2">
        <w:rPr>
          <w:rFonts w:ascii="Cambria" w:hAnsi="Cambria"/>
          <w:b/>
          <w:sz w:val="28"/>
          <w:szCs w:val="28"/>
        </w:rPr>
        <w:t>ическое пособие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0163FD" w:rsidRPr="001C5DDC">
        <w:rPr>
          <w:rFonts w:ascii="Cambria" w:hAnsi="Cambria"/>
          <w:b/>
          <w:sz w:val="28"/>
          <w:szCs w:val="28"/>
        </w:rPr>
        <w:t>и</w:t>
      </w:r>
      <w:r w:rsidRPr="001C5DDC">
        <w:rPr>
          <w:rFonts w:ascii="Cambria" w:hAnsi="Cambria"/>
          <w:b/>
          <w:sz w:val="28"/>
          <w:szCs w:val="28"/>
        </w:rPr>
        <w:t xml:space="preserve"> задания для контрольных работ для студентов специальности 110102 «Агроэкология», 250100 « «Лесное дело» заочной формы обучения/ С. К. Бугаева. – Орел: Изд-во Орел ГАУ, 2010. – 84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B52ACC" w:rsidRPr="001C5DDC" w:rsidRDefault="00B52ACC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методическое пособие предназначено для повышения качества самостоятельной подготовки студентов-заочников. Оно позволяет более целесообразно и грамотно сформировать знания о растениях, их классификации, географии распространения, использования как компонента природных экосистем и агро</w:t>
      </w:r>
      <w:r w:rsidR="009F76CD" w:rsidRPr="001C5DDC">
        <w:rPr>
          <w:rFonts w:ascii="Cambria" w:hAnsi="Cambria"/>
          <w:sz w:val="24"/>
          <w:szCs w:val="24"/>
        </w:rPr>
        <w:t>ландшафтов.</w:t>
      </w:r>
    </w:p>
    <w:p w:rsidR="00ED1CC2" w:rsidRDefault="00ED1CC2" w:rsidP="006D03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D0336" w:rsidRPr="001C5DDC" w:rsidRDefault="00ED1CC2" w:rsidP="006D03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Генетика:</w:t>
      </w:r>
      <w:r w:rsidR="006D0336" w:rsidRPr="001C5DD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м</w:t>
      </w:r>
      <w:r w:rsidR="006D0336" w:rsidRPr="001C5DDC">
        <w:rPr>
          <w:rFonts w:ascii="Cambria" w:hAnsi="Cambria"/>
          <w:b/>
          <w:sz w:val="28"/>
          <w:szCs w:val="28"/>
        </w:rPr>
        <w:t>етодические указания по изучению дисциплины и задания для контрольной работы студентам-заочникам по специальностям «Агрономия» и «Садово-парковое и ландшафтное строительство»/сост.: Л.</w:t>
      </w:r>
      <w:r>
        <w:rPr>
          <w:rFonts w:ascii="Cambria" w:hAnsi="Cambria"/>
          <w:b/>
          <w:sz w:val="28"/>
          <w:szCs w:val="28"/>
        </w:rPr>
        <w:t xml:space="preserve"> </w:t>
      </w:r>
      <w:r w:rsidR="006D0336" w:rsidRPr="001C5DDC">
        <w:rPr>
          <w:rFonts w:ascii="Cambria" w:hAnsi="Cambria"/>
          <w:b/>
          <w:sz w:val="28"/>
          <w:szCs w:val="28"/>
        </w:rPr>
        <w:t>И. Чернова. - Орел: Изд-во Орел ГАУ, 2010. - 52 с.</w:t>
      </w: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Гурин, А. Г.</w:t>
      </w: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Возделывание малины с низкими затратами</w:t>
      </w:r>
      <w:r w:rsidR="00ED1CC2">
        <w:rPr>
          <w:rFonts w:ascii="Cambria" w:hAnsi="Cambria"/>
          <w:b/>
          <w:sz w:val="28"/>
          <w:szCs w:val="28"/>
        </w:rPr>
        <w:t>: р</w:t>
      </w:r>
      <w:r w:rsidRPr="001C5DDC">
        <w:rPr>
          <w:rFonts w:ascii="Cambria" w:hAnsi="Cambria"/>
          <w:b/>
          <w:sz w:val="28"/>
          <w:szCs w:val="28"/>
        </w:rPr>
        <w:t xml:space="preserve">екомендации/ А. Г. Гурин. – </w:t>
      </w:r>
      <w:r w:rsidR="00ED1CC2">
        <w:rPr>
          <w:rFonts w:ascii="Cambria" w:hAnsi="Cambria"/>
          <w:b/>
          <w:sz w:val="28"/>
          <w:szCs w:val="28"/>
        </w:rPr>
        <w:t xml:space="preserve">Орел: Изд-во </w:t>
      </w:r>
      <w:r w:rsidRPr="001C5DDC">
        <w:rPr>
          <w:rFonts w:ascii="Cambria" w:hAnsi="Cambria"/>
          <w:b/>
          <w:sz w:val="28"/>
          <w:szCs w:val="28"/>
        </w:rPr>
        <w:t>Орел ГАУ, 2010. – 12 с.</w:t>
      </w:r>
    </w:p>
    <w:p w:rsidR="00495B6F" w:rsidRPr="001C5DDC" w:rsidRDefault="00495B6F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Рекомендации содержат приемы подготовки почвы под закладку насаждений малины, приведены требования к посадочному материалу, обеспечивающему высокую продуктивность насаждений, а также способы ухода и обрезки растений малины, снижающие затраты ручного труда и позволяющие механизировать наиболее трудоемкие процессы.</w:t>
      </w:r>
    </w:p>
    <w:p w:rsidR="00495B6F" w:rsidRPr="001C5DDC" w:rsidRDefault="00495B6F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Рекомендации могут быть использованы специалистами АПК, студентами высших учебных заведений, слушателями школ переподготовки и повышения квалификации соответствующего профиля.</w:t>
      </w:r>
    </w:p>
    <w:p w:rsidR="00ED1CC2" w:rsidRDefault="00ED1CC2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4244C" w:rsidRPr="001C5DDC" w:rsidRDefault="00F4244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Дегтярева, С. И.</w:t>
      </w:r>
    </w:p>
    <w:p w:rsidR="00F4244C" w:rsidRPr="001C5DDC" w:rsidRDefault="00F4244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Микробиология: методические указания по изучению дисциплины и задания для контрольных работ    для студентов специальности «Агрономия», «Агроэкология» заочной формы обучения./ С. И. Дегтярева – Орел: Изд-во Орел ГАУ, 2010. – 24 с.</w:t>
      </w:r>
    </w:p>
    <w:p w:rsidR="00ED1CC2" w:rsidRDefault="00ED1CC2" w:rsidP="00AD633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AD6336" w:rsidRPr="001C5DDC" w:rsidRDefault="00E540F4" w:rsidP="00AD633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Землеустройство: метод</w:t>
      </w:r>
      <w:r w:rsidR="00ED1CC2">
        <w:rPr>
          <w:rFonts w:ascii="Cambria" w:hAnsi="Cambria"/>
          <w:b/>
          <w:sz w:val="28"/>
          <w:szCs w:val="28"/>
        </w:rPr>
        <w:t>ическое</w:t>
      </w:r>
      <w:r w:rsidRPr="001C5DDC">
        <w:rPr>
          <w:rFonts w:ascii="Cambria" w:hAnsi="Cambria"/>
          <w:b/>
          <w:sz w:val="28"/>
          <w:szCs w:val="28"/>
        </w:rPr>
        <w:t xml:space="preserve"> пособие для выполнения </w:t>
      </w:r>
      <w:r w:rsidR="00AD6336" w:rsidRPr="001C5DDC">
        <w:rPr>
          <w:rFonts w:ascii="Cambria" w:hAnsi="Cambria"/>
          <w:b/>
          <w:sz w:val="28"/>
          <w:szCs w:val="28"/>
        </w:rPr>
        <w:t xml:space="preserve">лабораторно-практических занятий студентами очного отделения по специальностям: 110201 – </w:t>
      </w:r>
      <w:r w:rsidR="00ED1CC2">
        <w:rPr>
          <w:rFonts w:ascii="Cambria" w:hAnsi="Cambria"/>
          <w:b/>
          <w:sz w:val="28"/>
          <w:szCs w:val="28"/>
        </w:rPr>
        <w:t>«</w:t>
      </w:r>
      <w:r w:rsidR="00AD6336" w:rsidRPr="001C5DDC">
        <w:rPr>
          <w:rFonts w:ascii="Cambria" w:hAnsi="Cambria"/>
          <w:b/>
          <w:sz w:val="28"/>
          <w:szCs w:val="28"/>
        </w:rPr>
        <w:t>Агрономия</w:t>
      </w:r>
      <w:r w:rsidR="00ED1CC2">
        <w:rPr>
          <w:rFonts w:ascii="Cambria" w:hAnsi="Cambria"/>
          <w:b/>
          <w:sz w:val="28"/>
          <w:szCs w:val="28"/>
        </w:rPr>
        <w:t>»</w:t>
      </w:r>
      <w:r w:rsidR="00AD6336" w:rsidRPr="001C5DDC">
        <w:rPr>
          <w:rFonts w:ascii="Cambria" w:hAnsi="Cambria"/>
          <w:b/>
          <w:sz w:val="28"/>
          <w:szCs w:val="28"/>
        </w:rPr>
        <w:t xml:space="preserve">; 110203 – </w:t>
      </w:r>
      <w:r w:rsidR="00ED1CC2">
        <w:rPr>
          <w:rFonts w:ascii="Cambria" w:hAnsi="Cambria"/>
          <w:b/>
          <w:sz w:val="28"/>
          <w:szCs w:val="28"/>
        </w:rPr>
        <w:t>«</w:t>
      </w:r>
      <w:r w:rsidR="00AD6336" w:rsidRPr="001C5DDC">
        <w:rPr>
          <w:rFonts w:ascii="Cambria" w:hAnsi="Cambria"/>
          <w:b/>
          <w:sz w:val="28"/>
          <w:szCs w:val="28"/>
        </w:rPr>
        <w:t>Защита растений</w:t>
      </w:r>
      <w:r w:rsidR="00ED1CC2">
        <w:rPr>
          <w:rFonts w:ascii="Cambria" w:hAnsi="Cambria"/>
          <w:b/>
          <w:sz w:val="28"/>
          <w:szCs w:val="28"/>
        </w:rPr>
        <w:t xml:space="preserve">» / сост. </w:t>
      </w:r>
      <w:r w:rsidR="00AD6336" w:rsidRPr="001C5DDC">
        <w:rPr>
          <w:rFonts w:ascii="Cambria" w:hAnsi="Cambria"/>
          <w:b/>
          <w:sz w:val="28"/>
          <w:szCs w:val="28"/>
        </w:rPr>
        <w:t xml:space="preserve"> Н.А. Лопачев. - Орел: Изд-во Орел ГАУ, 2010. – 28 с.</w:t>
      </w:r>
    </w:p>
    <w:p w:rsidR="00ED1CC2" w:rsidRDefault="00ED1CC2" w:rsidP="00631CF9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31CF9" w:rsidRPr="001C5DDC" w:rsidRDefault="00631CF9" w:rsidP="00C31B70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Инновационный потенциал молодых ученых – АПК Орловской области: сборник</w:t>
      </w:r>
      <w:r w:rsidR="00ED1CC2">
        <w:rPr>
          <w:rFonts w:ascii="Cambria" w:hAnsi="Cambria"/>
          <w:b/>
          <w:sz w:val="28"/>
          <w:szCs w:val="28"/>
        </w:rPr>
        <w:t xml:space="preserve">. </w:t>
      </w:r>
      <w:r w:rsidRPr="001C5DDC">
        <w:rPr>
          <w:rFonts w:ascii="Cambria" w:hAnsi="Cambria"/>
          <w:b/>
          <w:sz w:val="28"/>
          <w:szCs w:val="28"/>
        </w:rPr>
        <w:t xml:space="preserve">Материалы региональной научно-практической конференции молодых ученых, аспирантов и студентов, посвященной 35-летию Орловского государственного аграрного университета. – Орел: Изд-во Орел ГАУ, 2010. – 384 с. </w:t>
      </w:r>
      <w:r w:rsidR="00ED1CC2">
        <w:rPr>
          <w:rFonts w:ascii="Cambria" w:hAnsi="Cambria"/>
          <w:b/>
          <w:sz w:val="28"/>
          <w:szCs w:val="28"/>
        </w:rPr>
        <w:t xml:space="preserve">- </w:t>
      </w:r>
      <w:r w:rsidRPr="001C5DDC">
        <w:rPr>
          <w:rFonts w:ascii="Cambria" w:hAnsi="Cambria"/>
          <w:b/>
          <w:sz w:val="28"/>
          <w:szCs w:val="28"/>
        </w:rPr>
        <w:t>ISBN  978-5 -93382-162-5.</w:t>
      </w:r>
    </w:p>
    <w:p w:rsidR="00631CF9" w:rsidRPr="001C5DDC" w:rsidRDefault="00631CF9" w:rsidP="00C31B70">
      <w:pPr>
        <w:spacing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сборнике публикуется подборка статей, в которой представлены направления и результаты научно-исследовательской деятельности, отражены современные проблемы и пути их решения в различных областях научной и производственной деятельности. Рассмотрены вопросы: экологизации природопользования в АПК; ресурсосберегающие, адаптивные, прецизионные</w:t>
      </w:r>
      <w:r w:rsidR="009363A6" w:rsidRPr="001C5DDC">
        <w:rPr>
          <w:rFonts w:ascii="Cambria" w:hAnsi="Cambria"/>
          <w:sz w:val="24"/>
          <w:szCs w:val="24"/>
        </w:rPr>
        <w:t xml:space="preserve"> технологии в растениеводстве; проблемы защиты растений, инновационные вопросы в области биотехнологии сельскохозяйственных растений и кормопроизводства.</w:t>
      </w:r>
    </w:p>
    <w:p w:rsidR="00396609" w:rsidRPr="001C5DDC" w:rsidRDefault="00396609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Коломейченко, В. В. </w:t>
      </w:r>
    </w:p>
    <w:p w:rsidR="00396609" w:rsidRPr="001C5DDC" w:rsidRDefault="00396609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Практикум по луговому кормопроизводству / В. В. Коломейченко, Е. В. Митина, А. А. Осин. - Орел: Изд-во Орел ГАУ, 2010. – 104 с.</w:t>
      </w:r>
    </w:p>
    <w:p w:rsidR="00396609" w:rsidRPr="001C5DDC" w:rsidRDefault="00396609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практикуме приводится классификация растений сенокосов и паст</w:t>
      </w:r>
      <w:r w:rsidRPr="001C5DDC">
        <w:rPr>
          <w:rFonts w:ascii="Cambria" w:hAnsi="Cambria"/>
          <w:sz w:val="24"/>
          <w:szCs w:val="24"/>
        </w:rPr>
        <w:softHyphen/>
        <w:t>бищ, характеристика основных видов четырех групп (бобовые, злаки, осоки и разнотравье). В него включены технологические схемы возделывания много</w:t>
      </w:r>
      <w:r w:rsidRPr="001C5DDC">
        <w:rPr>
          <w:rFonts w:ascii="Cambria" w:hAnsi="Cambria"/>
          <w:sz w:val="24"/>
          <w:szCs w:val="24"/>
        </w:rPr>
        <w:softHyphen/>
        <w:t>летних трав на семена в условиях Среднерусской лесостепной провинции. Кро</w:t>
      </w:r>
      <w:r w:rsidRPr="001C5DDC">
        <w:rPr>
          <w:rFonts w:ascii="Cambria" w:hAnsi="Cambria"/>
          <w:sz w:val="24"/>
          <w:szCs w:val="24"/>
        </w:rPr>
        <w:softHyphen/>
        <w:t>ме того, в нем подробно излагаются способы улучшения природных кормовых угодий - поверхностное и коренное. Большое внимание уделяется также совре</w:t>
      </w:r>
      <w:r w:rsidRPr="001C5DDC">
        <w:rPr>
          <w:rFonts w:ascii="Cambria" w:hAnsi="Cambria"/>
          <w:sz w:val="24"/>
          <w:szCs w:val="24"/>
        </w:rPr>
        <w:softHyphen/>
        <w:t>менным методам заготовки высококачественных кормов (сено, сенаж, силос).</w:t>
      </w:r>
    </w:p>
    <w:p w:rsidR="00396609" w:rsidRPr="001C5DDC" w:rsidRDefault="00396609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Практикум предназначен для студентов высших учебных заведений, обучающихся по направлениям 110100 «Агрохимия и агропочвоведение» и 110400 «Агрономия».</w:t>
      </w:r>
    </w:p>
    <w:p w:rsidR="00ED1CC2" w:rsidRDefault="00ED1CC2" w:rsidP="00C31B70">
      <w:pPr>
        <w:spacing w:after="0" w:line="24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B0137" w:rsidRPr="001C5DDC" w:rsidRDefault="00FB0137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Князев С. Д.</w:t>
      </w:r>
    </w:p>
    <w:p w:rsidR="00882DF3" w:rsidRPr="001C5DDC" w:rsidRDefault="00FB0137" w:rsidP="00882DF3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Разведение сортов ягодных культур</w:t>
      </w:r>
      <w:r w:rsidR="00882DF3" w:rsidRPr="001C5DDC">
        <w:rPr>
          <w:rFonts w:ascii="Cambria" w:hAnsi="Cambria"/>
          <w:b/>
          <w:sz w:val="28"/>
          <w:szCs w:val="28"/>
        </w:rPr>
        <w:t>: учеб. пос. /С. Д. Князев. - Орел: Изд-во Орел ГАУ, 2010. – 156</w:t>
      </w:r>
      <w:r w:rsidR="0086292F" w:rsidRPr="001C5DDC">
        <w:rPr>
          <w:rFonts w:ascii="Cambria" w:hAnsi="Cambria"/>
          <w:b/>
          <w:sz w:val="28"/>
          <w:szCs w:val="28"/>
        </w:rPr>
        <w:t xml:space="preserve"> </w:t>
      </w:r>
      <w:r w:rsidR="00882DF3" w:rsidRPr="001C5DDC">
        <w:rPr>
          <w:rFonts w:ascii="Cambria" w:hAnsi="Cambria"/>
          <w:b/>
          <w:sz w:val="28"/>
          <w:szCs w:val="28"/>
        </w:rPr>
        <w:t>с.</w:t>
      </w:r>
    </w:p>
    <w:p w:rsidR="0086292F" w:rsidRPr="001C5DDC" w:rsidRDefault="0086292F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Допущено Учебно-методическим объединение вузов РФ по агрономическому образованию в качестве учебного пособия для студентов</w:t>
      </w:r>
      <w:r w:rsidR="00D300B3" w:rsidRPr="001C5DDC">
        <w:rPr>
          <w:rFonts w:ascii="Cambria" w:hAnsi="Cambria"/>
          <w:sz w:val="24"/>
          <w:szCs w:val="24"/>
        </w:rPr>
        <w:t xml:space="preserve"> вузов, обучающихся по направлениям </w:t>
      </w:r>
      <w:r w:rsidR="00DD6518" w:rsidRPr="001C5DDC">
        <w:rPr>
          <w:rFonts w:ascii="Cambria" w:hAnsi="Cambria"/>
          <w:sz w:val="24"/>
          <w:szCs w:val="24"/>
        </w:rPr>
        <w:t>«Агрохимия и агропочвоведение», «Агрономия», «Садоводство».</w:t>
      </w:r>
    </w:p>
    <w:p w:rsidR="00FB0137" w:rsidRPr="001C5DDC" w:rsidRDefault="00882DF3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учебном пособии рассмотрены биологические основы и способы размножения ягодных культур. Описаны</w:t>
      </w:r>
      <w:r w:rsidR="004147A2" w:rsidRPr="001C5DDC">
        <w:rPr>
          <w:rFonts w:ascii="Cambria" w:hAnsi="Cambria"/>
          <w:sz w:val="24"/>
          <w:szCs w:val="24"/>
        </w:rPr>
        <w:t xml:space="preserve"> методы, способы получения оздоровленного посадочного материала высших категорий. </w:t>
      </w:r>
      <w:r w:rsidR="00BC5802" w:rsidRPr="001C5DDC">
        <w:rPr>
          <w:rFonts w:ascii="Cambria" w:hAnsi="Cambria"/>
          <w:sz w:val="24"/>
          <w:szCs w:val="24"/>
        </w:rPr>
        <w:t>Приведены современные технологии</w:t>
      </w:r>
      <w:r w:rsidR="0086292F" w:rsidRPr="001C5DDC">
        <w:rPr>
          <w:rFonts w:ascii="Cambria" w:hAnsi="Cambria"/>
          <w:sz w:val="24"/>
          <w:szCs w:val="24"/>
        </w:rPr>
        <w:t xml:space="preserve"> выращивания посадочного материала ягодных растений и основные операции, выполняемые в ягодном питомнике.</w:t>
      </w:r>
    </w:p>
    <w:p w:rsidR="00ED1CC2" w:rsidRDefault="00ED1CC2" w:rsidP="00C31B70">
      <w:pPr>
        <w:spacing w:after="0" w:line="24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963F26" w:rsidRPr="001C5DDC" w:rsidRDefault="00963F26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Лысенко, Н. Н.</w:t>
      </w:r>
    </w:p>
    <w:p w:rsidR="00963F26" w:rsidRPr="001C5DDC" w:rsidRDefault="00963F26" w:rsidP="00963F26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Влияние растений на живые организмы и человека в среде его обитания: монография / Н. Н. Лысенко, М. А. Догадина, Н. К. Плешкова. - Орел: Изд-во Орел ГАУ, 2010. – 264 с.</w:t>
      </w:r>
      <w:r w:rsidR="00ED1CC2">
        <w:rPr>
          <w:rFonts w:ascii="Cambria" w:hAnsi="Cambria"/>
          <w:b/>
          <w:sz w:val="28"/>
          <w:szCs w:val="28"/>
        </w:rPr>
        <w:t xml:space="preserve"> -</w:t>
      </w:r>
      <w:r w:rsidRPr="001C5DDC">
        <w:rPr>
          <w:rFonts w:ascii="Cambria" w:hAnsi="Cambria"/>
          <w:b/>
          <w:sz w:val="28"/>
          <w:szCs w:val="28"/>
        </w:rPr>
        <w:t xml:space="preserve">  ISBN  978-5 -93382-177-9.</w:t>
      </w:r>
    </w:p>
    <w:p w:rsidR="008026D8" w:rsidRPr="001C5DDC" w:rsidRDefault="008026D8" w:rsidP="00802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Монография посвящена одной из интереснейших тем - влиянию растений на живые организмы и человека в среде его непосредственного обитания. Рассмотрены вопросы токсического, лекарственного, аттрактивного, репеллентного, алл</w:t>
      </w:r>
      <w:r w:rsidR="006D0336" w:rsidRPr="001C5DDC">
        <w:rPr>
          <w:rFonts w:ascii="Cambria" w:hAnsi="Cambria"/>
          <w:sz w:val="24"/>
          <w:szCs w:val="24"/>
        </w:rPr>
        <w:t>е</w:t>
      </w:r>
      <w:r w:rsidRPr="001C5DDC">
        <w:rPr>
          <w:rFonts w:ascii="Cambria" w:hAnsi="Cambria"/>
          <w:sz w:val="24"/>
          <w:szCs w:val="24"/>
        </w:rPr>
        <w:t>лопатического, фитонцидного действия растений на различные живые организмы, сопровождающие человека в его жизни, и на него самого. Рассмотрен практический аспект влияния растений друг на друга при их использовании в сельском хозяйстве, огородничестве, медицине и фитодизайне. Представлены результаты оригинальных исследований, проведенных авторами по уменьшению бактериальной обсемененности воздушной среды детских учреждений и снижению заболеваемости детей на основе использования фитонцидных растений. Установлены агроэкологически</w:t>
      </w:r>
      <w:r w:rsidR="006D0336" w:rsidRPr="001C5DDC">
        <w:rPr>
          <w:rFonts w:ascii="Cambria" w:hAnsi="Cambria"/>
          <w:sz w:val="24"/>
          <w:szCs w:val="24"/>
        </w:rPr>
        <w:t>е</w:t>
      </w:r>
      <w:r w:rsidRPr="001C5DDC">
        <w:rPr>
          <w:rFonts w:ascii="Cambria" w:hAnsi="Cambria"/>
          <w:sz w:val="24"/>
          <w:szCs w:val="24"/>
        </w:rPr>
        <w:t xml:space="preserve"> особенности выращивания декоративных культур для озеленения территории.</w:t>
      </w:r>
    </w:p>
    <w:p w:rsidR="008026D8" w:rsidRPr="001C5DDC" w:rsidRDefault="008026D8" w:rsidP="00802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Монография может быть использована для научных работников и широкого круга читателей, а также в качестве учебного пособия для учащихся, студентов, преподавателей средних специальных и высших учебных заведений.</w:t>
      </w:r>
    </w:p>
    <w:p w:rsidR="00ED1CC2" w:rsidRDefault="00ED1CC2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E63BD" w:rsidRPr="001C5DDC" w:rsidRDefault="00BE63BD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Макеева, Т. Ф. </w:t>
      </w:r>
    </w:p>
    <w:p w:rsidR="00BE63BD" w:rsidRPr="001C5DDC" w:rsidRDefault="00BE63BD" w:rsidP="00BE63B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Агрохимия</w:t>
      </w:r>
      <w:r w:rsidR="00882DF3" w:rsidRPr="001C5DDC">
        <w:rPr>
          <w:rFonts w:ascii="Cambria" w:hAnsi="Cambria"/>
          <w:b/>
          <w:sz w:val="28"/>
          <w:szCs w:val="28"/>
        </w:rPr>
        <w:t>:</w:t>
      </w:r>
      <w:r w:rsidR="00ED1CC2">
        <w:rPr>
          <w:rFonts w:ascii="Cambria" w:hAnsi="Cambria"/>
          <w:b/>
          <w:sz w:val="28"/>
          <w:szCs w:val="28"/>
        </w:rPr>
        <w:t xml:space="preserve"> у</w:t>
      </w:r>
      <w:r w:rsidRPr="001C5DDC">
        <w:rPr>
          <w:rFonts w:ascii="Cambria" w:hAnsi="Cambria"/>
          <w:b/>
          <w:sz w:val="28"/>
          <w:szCs w:val="28"/>
        </w:rPr>
        <w:t>чебное пособие для проведения практически</w:t>
      </w:r>
      <w:r w:rsidR="00ED1CC2">
        <w:rPr>
          <w:rFonts w:ascii="Cambria" w:hAnsi="Cambria"/>
          <w:b/>
          <w:sz w:val="28"/>
          <w:szCs w:val="28"/>
        </w:rPr>
        <w:t>х занятий / Т. Ф. Макеева. – 2-е</w:t>
      </w:r>
      <w:r w:rsidRPr="001C5DDC">
        <w:rPr>
          <w:rFonts w:ascii="Cambria" w:hAnsi="Cambria"/>
          <w:b/>
          <w:sz w:val="28"/>
          <w:szCs w:val="28"/>
        </w:rPr>
        <w:t xml:space="preserve"> изд., перераб. - Орел: Изд-во Орел ГАУ, 2010. – 128 с.</w:t>
      </w:r>
    </w:p>
    <w:p w:rsidR="0056009A" w:rsidRPr="001C5DDC" w:rsidRDefault="0056009A" w:rsidP="0056009A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Допущено учебно-методическим объединением вузов по агрономическому образованию в качестве учебного пособия для студентов, обучающихся по агрономическим специальностям.</w:t>
      </w:r>
    </w:p>
    <w:p w:rsidR="00ED1CC2" w:rsidRDefault="00ED1CC2" w:rsidP="004B31D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4B31D7" w:rsidRPr="001C5DDC" w:rsidRDefault="004B31D7" w:rsidP="004B31D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Макеева, Т. Ф. </w:t>
      </w:r>
    </w:p>
    <w:p w:rsidR="00497772" w:rsidRPr="001C5DDC" w:rsidRDefault="004B31D7" w:rsidP="0049777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Агрохимия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чебное пособие</w:t>
      </w:r>
      <w:r w:rsidR="00497772" w:rsidRPr="001C5DDC">
        <w:rPr>
          <w:rFonts w:ascii="Cambria" w:hAnsi="Cambria"/>
          <w:b/>
          <w:sz w:val="28"/>
          <w:szCs w:val="28"/>
        </w:rPr>
        <w:t xml:space="preserve"> для проведения лабораторно-практических занятий/ Т. Ф. Макеева, Л.</w:t>
      </w:r>
      <w:r w:rsidR="00A56355" w:rsidRPr="001C5DDC">
        <w:rPr>
          <w:rFonts w:ascii="Cambria" w:hAnsi="Cambria"/>
          <w:b/>
          <w:sz w:val="28"/>
          <w:szCs w:val="28"/>
        </w:rPr>
        <w:t xml:space="preserve"> </w:t>
      </w:r>
      <w:r w:rsidR="00497772" w:rsidRPr="001C5DDC">
        <w:rPr>
          <w:rFonts w:ascii="Cambria" w:hAnsi="Cambria"/>
          <w:b/>
          <w:sz w:val="28"/>
          <w:szCs w:val="28"/>
        </w:rPr>
        <w:t>А. Кузнецова, С.</w:t>
      </w:r>
      <w:r w:rsidR="00A56355" w:rsidRPr="001C5DDC">
        <w:rPr>
          <w:rFonts w:ascii="Cambria" w:hAnsi="Cambria"/>
          <w:b/>
          <w:sz w:val="28"/>
          <w:szCs w:val="28"/>
        </w:rPr>
        <w:t xml:space="preserve"> </w:t>
      </w:r>
      <w:r w:rsidR="00497772" w:rsidRPr="001C5DDC">
        <w:rPr>
          <w:rFonts w:ascii="Cambria" w:hAnsi="Cambria"/>
          <w:b/>
          <w:sz w:val="28"/>
          <w:szCs w:val="28"/>
        </w:rPr>
        <w:t>Н. Поздеева. – 2 – изд., перераб. и доп. - Орел: Изд-во Орел ГАУ, 2010. – 96 с.</w:t>
      </w:r>
    </w:p>
    <w:p w:rsidR="0056009A" w:rsidRPr="001C5DDC" w:rsidRDefault="0056009A" w:rsidP="0056009A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Допущено учебно-методическим объединением вузов по агрономическому образованию в качестве учебного пособия для студентов, обучающихся по агрономическим специальностям.</w:t>
      </w:r>
      <w:r w:rsidR="0067311A" w:rsidRPr="001C5DDC">
        <w:rPr>
          <w:rFonts w:ascii="Cambria" w:hAnsi="Cambria"/>
          <w:sz w:val="24"/>
          <w:szCs w:val="24"/>
        </w:rPr>
        <w:t xml:space="preserve">  </w:t>
      </w:r>
    </w:p>
    <w:p w:rsidR="0067311A" w:rsidRPr="001C5DDC" w:rsidRDefault="0067311A" w:rsidP="0056009A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96609" w:rsidRPr="001C5DDC" w:rsidRDefault="00396609" w:rsidP="0013493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Макее</w:t>
      </w:r>
      <w:r w:rsidR="00B37574" w:rsidRPr="001C5DDC">
        <w:rPr>
          <w:rFonts w:ascii="Cambria" w:hAnsi="Cambria"/>
          <w:b/>
          <w:sz w:val="28"/>
          <w:szCs w:val="28"/>
        </w:rPr>
        <w:t>ва, Т. Ф.</w:t>
      </w:r>
    </w:p>
    <w:p w:rsidR="00B37574" w:rsidRPr="001C5DDC" w:rsidRDefault="00B37574" w:rsidP="00B37574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Методы экологических исследований: метод. указ. для лабораторно-практических занятий и самостоятельной работы студентов / Т. Ф. Макеева, В. М. Казьмин. - Орел: Изд-во Орел ГАУ, 2010. – 52 с.</w:t>
      </w:r>
    </w:p>
    <w:p w:rsidR="00ED1CC2" w:rsidRDefault="00ED1CC2" w:rsidP="0013493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13493A" w:rsidRPr="001C5DDC" w:rsidRDefault="0013493A" w:rsidP="0013493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Методические рекомендации по организации научно-агрономической практики студентов факультета агробизнеса и экологии Орел ГАУ по сп</w:t>
      </w:r>
      <w:r w:rsidR="00ED1CC2">
        <w:rPr>
          <w:rFonts w:ascii="Cambria" w:hAnsi="Cambria"/>
          <w:b/>
          <w:sz w:val="28"/>
          <w:szCs w:val="28"/>
        </w:rPr>
        <w:t>ециальности «Защита растений»/ с</w:t>
      </w:r>
      <w:r w:rsidRPr="001C5DDC">
        <w:rPr>
          <w:rFonts w:ascii="Cambria" w:hAnsi="Cambria"/>
          <w:b/>
          <w:sz w:val="28"/>
          <w:szCs w:val="28"/>
        </w:rPr>
        <w:t>ост.</w:t>
      </w:r>
      <w:r w:rsidR="00ED1CC2">
        <w:rPr>
          <w:rFonts w:ascii="Cambria" w:hAnsi="Cambria"/>
          <w:b/>
          <w:sz w:val="28"/>
          <w:szCs w:val="28"/>
        </w:rPr>
        <w:t xml:space="preserve"> : </w:t>
      </w:r>
      <w:r w:rsidRPr="001C5DDC">
        <w:rPr>
          <w:rFonts w:ascii="Cambria" w:hAnsi="Cambria"/>
          <w:b/>
          <w:sz w:val="28"/>
          <w:szCs w:val="28"/>
        </w:rPr>
        <w:t>Г. В.  Наполова, Н. Н. Лысенко, В. Т. Лобков, В. В. Наполов. – Орел: Изд-во Орел ГАУ, 2010. – 24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C31B70" w:rsidRDefault="00C31B70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Новикова, Н. Е.</w:t>
      </w: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Физиология растений</w:t>
      </w:r>
      <w:r w:rsidR="00ED1CC2">
        <w:rPr>
          <w:rFonts w:ascii="Cambria" w:hAnsi="Cambria"/>
          <w:b/>
          <w:sz w:val="28"/>
          <w:szCs w:val="28"/>
        </w:rPr>
        <w:t>: у</w:t>
      </w:r>
      <w:r w:rsidRPr="001C5DDC">
        <w:rPr>
          <w:rFonts w:ascii="Cambria" w:hAnsi="Cambria"/>
          <w:b/>
          <w:sz w:val="28"/>
          <w:szCs w:val="28"/>
        </w:rPr>
        <w:t>чебное пособие / Н. Е. Новикова. – Орел: Изд-во Орел ГАУ, 2010. – 280 с.</w:t>
      </w:r>
    </w:p>
    <w:p w:rsidR="00B95E09" w:rsidRPr="001C5DDC" w:rsidRDefault="00B95E09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В учебном пособии изложены современные представления по физиологии растительной клетки, водному обмену, </w:t>
      </w:r>
      <w:r w:rsidR="00ED1CC2">
        <w:rPr>
          <w:rFonts w:ascii="Cambria" w:hAnsi="Cambria"/>
          <w:sz w:val="24"/>
          <w:szCs w:val="24"/>
        </w:rPr>
        <w:t>фотосинтезу дыхания</w:t>
      </w:r>
      <w:r w:rsidRPr="001C5DDC">
        <w:rPr>
          <w:rFonts w:ascii="Cambria" w:hAnsi="Cambria"/>
          <w:sz w:val="24"/>
          <w:szCs w:val="24"/>
        </w:rPr>
        <w:t>, минеральному питанию, основам почвенной микробиологии, росту и развитию, превращению и транспорту веществ,  устойчивости растений к неблагоприятным условиям внешней среды. Особое внимание уделено физиологии древесных и декоративных травянистых растений, экологии физиологических процессов. Предназначено для студентов специальности 250203 – Садово-парковое и ландшафтное строительство. Может быть использовано студентами других специальностей, изучающих физиологию растений.</w:t>
      </w:r>
    </w:p>
    <w:p w:rsidR="00ED1CC2" w:rsidRDefault="00ED1CC2" w:rsidP="00C31B70">
      <w:pPr>
        <w:spacing w:after="0" w:line="24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915224" w:rsidRPr="001C5DDC" w:rsidRDefault="00915224" w:rsidP="00915224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Парахин, Н. В.</w:t>
      </w:r>
    </w:p>
    <w:p w:rsidR="00915224" w:rsidRPr="001C5DDC" w:rsidRDefault="00915224" w:rsidP="00915224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Адаптивные технологии возделывания сельскохозяйственных культур в условиях Орловской области: учеб</w:t>
      </w:r>
      <w:r w:rsidR="00ED1CC2">
        <w:rPr>
          <w:rFonts w:ascii="Cambria" w:hAnsi="Cambria"/>
          <w:b/>
          <w:sz w:val="28"/>
          <w:szCs w:val="28"/>
        </w:rPr>
        <w:t>ное</w:t>
      </w:r>
      <w:r w:rsidRPr="001C5DDC">
        <w:rPr>
          <w:rFonts w:ascii="Cambria" w:hAnsi="Cambria"/>
          <w:b/>
          <w:sz w:val="28"/>
          <w:szCs w:val="28"/>
        </w:rPr>
        <w:t xml:space="preserve"> пособие / Н. В. Парахин, А. Ф. Мельник, С. Н. Петрова. - Орел: Изд-во Орел ГАУ, 2010. – 244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1867BC" w:rsidRPr="001C5DDC" w:rsidRDefault="001867BC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Допущено Учебно-методическим объединением вузов РФ по агрономическому образованию в качестве учебного пособия для студентов высших учебных заведений, обучающихся по направлению 110400 «Агрономия».</w:t>
      </w:r>
    </w:p>
    <w:p w:rsidR="00F7654D" w:rsidRPr="001C5DDC" w:rsidRDefault="00F7654D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учебном пособии</w:t>
      </w:r>
      <w:r w:rsidR="00ED1CC2">
        <w:rPr>
          <w:rFonts w:ascii="Cambria" w:hAnsi="Cambria"/>
          <w:sz w:val="24"/>
          <w:szCs w:val="24"/>
        </w:rPr>
        <w:t xml:space="preserve">, </w:t>
      </w:r>
      <w:r w:rsidRPr="001C5DDC">
        <w:rPr>
          <w:rFonts w:ascii="Cambria" w:hAnsi="Cambria"/>
          <w:sz w:val="24"/>
          <w:szCs w:val="24"/>
        </w:rPr>
        <w:t>наряду с традиционным</w:t>
      </w:r>
      <w:r w:rsidR="00ED1CC2">
        <w:rPr>
          <w:rFonts w:ascii="Cambria" w:hAnsi="Cambria"/>
          <w:sz w:val="24"/>
          <w:szCs w:val="24"/>
        </w:rPr>
        <w:t>и,</w:t>
      </w:r>
      <w:r w:rsidRPr="001C5DDC">
        <w:rPr>
          <w:rFonts w:ascii="Cambria" w:hAnsi="Cambria"/>
          <w:sz w:val="24"/>
          <w:szCs w:val="24"/>
        </w:rPr>
        <w:t xml:space="preserve"> изложены ресурсосбере</w:t>
      </w:r>
      <w:r w:rsidRPr="001C5DDC">
        <w:rPr>
          <w:rFonts w:ascii="Cambria" w:hAnsi="Cambria"/>
          <w:sz w:val="24"/>
          <w:szCs w:val="24"/>
        </w:rPr>
        <w:softHyphen/>
        <w:t>гающие адаптивные технологии возделывания основных полевых культур для ЦЧР на основе интенсификации биологических процессов в земледелии с вне</w:t>
      </w:r>
      <w:r w:rsidRPr="001C5DDC">
        <w:rPr>
          <w:rFonts w:ascii="Cambria" w:hAnsi="Cambria"/>
          <w:sz w:val="24"/>
          <w:szCs w:val="24"/>
        </w:rPr>
        <w:softHyphen/>
        <w:t>дрением высокоурожайных отечественных и зарубежных сортов и гибридов нового поколения, современных, высокопроизводительных сельскохозяйст</w:t>
      </w:r>
      <w:r w:rsidRPr="001C5DDC">
        <w:rPr>
          <w:rFonts w:ascii="Cambria" w:hAnsi="Cambria"/>
          <w:sz w:val="24"/>
          <w:szCs w:val="24"/>
        </w:rPr>
        <w:softHyphen/>
        <w:t>венных машин. Дифференцированные адаптивные агротехнологии основаны на морфобиологических особенностях культур, направлены на создание высо</w:t>
      </w:r>
      <w:r w:rsidRPr="001C5DDC">
        <w:rPr>
          <w:rFonts w:ascii="Cambria" w:hAnsi="Cambria"/>
          <w:sz w:val="24"/>
          <w:szCs w:val="24"/>
        </w:rPr>
        <w:softHyphen/>
        <w:t>копродуктивных посевов в ЦЧР для получения высококачественной, экологи</w:t>
      </w:r>
      <w:r w:rsidRPr="001C5DDC">
        <w:rPr>
          <w:rFonts w:ascii="Cambria" w:hAnsi="Cambria"/>
          <w:sz w:val="24"/>
          <w:szCs w:val="24"/>
        </w:rPr>
        <w:softHyphen/>
        <w:t>чески безопасной продукции, что позволит оказывать существенное влияние на восстановление плодородия почвы, ресурсосбережение, охрану окружаю</w:t>
      </w:r>
      <w:r w:rsidRPr="001C5DDC">
        <w:rPr>
          <w:rFonts w:ascii="Cambria" w:hAnsi="Cambria"/>
          <w:sz w:val="24"/>
          <w:szCs w:val="24"/>
        </w:rPr>
        <w:softHyphen/>
        <w:t>щей природной среды и эффективность АПК.</w:t>
      </w:r>
    </w:p>
    <w:p w:rsidR="00F7654D" w:rsidRPr="001C5DDC" w:rsidRDefault="00F7654D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предназначено для преподавателей, аспирантов, сту</w:t>
      </w:r>
      <w:r w:rsidRPr="001C5DDC">
        <w:rPr>
          <w:rFonts w:ascii="Cambria" w:hAnsi="Cambria"/>
          <w:sz w:val="24"/>
          <w:szCs w:val="24"/>
        </w:rPr>
        <w:softHyphen/>
        <w:t>дентов высших сельскохозяйственных учебных заведений по агрономическим, экологическим и экономическим специальностям, а также специалистов агро</w:t>
      </w:r>
      <w:r w:rsidRPr="001C5DDC">
        <w:rPr>
          <w:rFonts w:ascii="Cambria" w:hAnsi="Cambria"/>
          <w:sz w:val="24"/>
          <w:szCs w:val="24"/>
        </w:rPr>
        <w:softHyphen/>
        <w:t>промышленного комплекса.</w:t>
      </w:r>
    </w:p>
    <w:p w:rsidR="00ED1CC2" w:rsidRDefault="00ED1CC2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4244C" w:rsidRPr="001C5DDC" w:rsidRDefault="00F4244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Парахин, Н. В.</w:t>
      </w:r>
    </w:p>
    <w:p w:rsidR="00F4244C" w:rsidRPr="001C5DDC" w:rsidRDefault="00F4244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Рекомендации по созданию культурного пастбища/ Н. В. Парахин, С. Н. Петрова, И. В. Антонов. – Орел: Изд-во Орел ГАУ, 2010. – 20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463A0E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463A0E" w:rsidRPr="001C5DDC" w:rsidRDefault="00463A0E" w:rsidP="00463A0E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Рабочая тетрадь по зерновым и зернобобовым культурам для студентов специальностей «Агрономия», «Агроэкология» и «Защита растений»/сост.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Г. И. Дурнев, М. А. Внукова. - Орел: Изд-во Орел ГАУ, 2010. – 112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Рабочая тетрадь для лабораторно-практических занятий по курсу «Апробация сортовых посевов полевых культур»/ сост. А. В. Амелин, Е. В. Кирсанова. – Орел: Изд-во Орел ГАУ, 2010. – 56 с.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Настоящая тетрадь лабораторно-практических занятий по апробации семенных посевов сельскохозяйственных культур разработана с учетом основных положений Закона Российской Федерации «О семенах».</w:t>
      </w:r>
    </w:p>
    <w:p w:rsidR="00B95E09" w:rsidRPr="001C5DDC" w:rsidRDefault="00B95E09" w:rsidP="00B95E09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Тетрадь предназначена для студентов, обучающихся в сельскохозяйственных вузах Российской Федерации по специальности «Ученый агроном» и «Ученый агроэколог».</w:t>
      </w:r>
    </w:p>
    <w:p w:rsidR="00C31B70" w:rsidRDefault="00C31B70" w:rsidP="00F7654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7654D" w:rsidRPr="001C5DDC" w:rsidRDefault="00F7654D" w:rsidP="00F7654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Резвякова, С. В.</w:t>
      </w:r>
    </w:p>
    <w:p w:rsidR="00F7654D" w:rsidRPr="001C5DDC" w:rsidRDefault="00F7654D" w:rsidP="00F7654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Экология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 xml:space="preserve">етодические указания для студентов очной и заочной форм обучения специальности 260301 – </w:t>
      </w:r>
      <w:r w:rsidR="00ED1CC2">
        <w:rPr>
          <w:rFonts w:ascii="Cambria" w:hAnsi="Cambria"/>
          <w:b/>
          <w:sz w:val="28"/>
          <w:szCs w:val="28"/>
        </w:rPr>
        <w:t>«</w:t>
      </w:r>
      <w:r w:rsidRPr="001C5DDC">
        <w:rPr>
          <w:rFonts w:ascii="Cambria" w:hAnsi="Cambria"/>
          <w:b/>
          <w:sz w:val="28"/>
          <w:szCs w:val="28"/>
        </w:rPr>
        <w:t>Технология мяса и мясных продуктов</w:t>
      </w:r>
      <w:r w:rsidR="00ED1CC2">
        <w:rPr>
          <w:rFonts w:ascii="Cambria" w:hAnsi="Cambria"/>
          <w:b/>
          <w:sz w:val="28"/>
          <w:szCs w:val="28"/>
        </w:rPr>
        <w:t xml:space="preserve">» </w:t>
      </w:r>
      <w:r w:rsidRPr="001C5DDC">
        <w:rPr>
          <w:rFonts w:ascii="Cambria" w:hAnsi="Cambria"/>
          <w:b/>
          <w:sz w:val="28"/>
          <w:szCs w:val="28"/>
        </w:rPr>
        <w:t>/ С. В. Резвякова. – Орел: Изд-во Орел ГАУ, 2010. – 36 с.</w:t>
      </w:r>
    </w:p>
    <w:p w:rsidR="00F7654D" w:rsidRPr="001C5DDC" w:rsidRDefault="00F7654D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Методические указания рассчитаны на обеспечение знаний, выработку и закрепление умений указанном в Государственном стандарте:</w:t>
      </w:r>
    </w:p>
    <w:p w:rsidR="00F7654D" w:rsidRPr="001C5DDC" w:rsidRDefault="00F7654D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- иметь научное представление о современных проблемах взаимодействия общества и природы;</w:t>
      </w:r>
    </w:p>
    <w:p w:rsidR="00F7654D" w:rsidRPr="001C5DDC" w:rsidRDefault="00F7654D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- уметь квалифицированного оценить характер, направленность и последствия влияния конкретной хозяйственной деятельности на природу и агроэкосистемы в частности.</w:t>
      </w:r>
    </w:p>
    <w:p w:rsidR="00ED1CC2" w:rsidRDefault="00ED1CC2" w:rsidP="00FB013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B0137" w:rsidRPr="001C5DDC" w:rsidRDefault="00FB0137" w:rsidP="00FB013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Рекомендации по возделыванию кукурузы на зерно в Орловской области (наука </w:t>
      </w:r>
      <w:r w:rsidR="00ED1CC2">
        <w:rPr>
          <w:rFonts w:ascii="Cambria" w:hAnsi="Cambria"/>
          <w:b/>
          <w:sz w:val="28"/>
          <w:szCs w:val="28"/>
        </w:rPr>
        <w:t xml:space="preserve">- </w:t>
      </w:r>
      <w:r w:rsidRPr="001C5DDC">
        <w:rPr>
          <w:rFonts w:ascii="Cambria" w:hAnsi="Cambria"/>
          <w:b/>
          <w:sz w:val="28"/>
          <w:szCs w:val="28"/>
        </w:rPr>
        <w:t>производству) / сост. Н.А. Лопачев. - Орел: Изд-во Орел ГАУ, 2010. – 64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FB013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5F0A57" w:rsidRPr="001C5DDC" w:rsidRDefault="001415BE" w:rsidP="00FB013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Рогулев,</w:t>
      </w:r>
      <w:r w:rsidR="00F4244C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</w:t>
      </w:r>
      <w:r w:rsidR="00F4244C" w:rsidRPr="001C5DDC">
        <w:rPr>
          <w:rFonts w:ascii="Cambria" w:hAnsi="Cambria"/>
          <w:b/>
          <w:sz w:val="28"/>
          <w:szCs w:val="28"/>
        </w:rPr>
        <w:t xml:space="preserve">. </w:t>
      </w:r>
      <w:r w:rsidRPr="001C5DDC">
        <w:rPr>
          <w:rFonts w:ascii="Cambria" w:hAnsi="Cambria"/>
          <w:b/>
          <w:sz w:val="28"/>
          <w:szCs w:val="28"/>
        </w:rPr>
        <w:t>Ф.</w:t>
      </w:r>
    </w:p>
    <w:p w:rsidR="001415BE" w:rsidRPr="001C5DDC" w:rsidRDefault="001415BE" w:rsidP="00FB013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Информационное обеспечение разработки краткосрочных прогнозов распространения и развития вредителей и болезней сельскохозяйственных культур в условиях Орловской области </w:t>
      </w:r>
      <w:r w:rsidR="00ED1CC2">
        <w:rPr>
          <w:rFonts w:ascii="Cambria" w:hAnsi="Cambria"/>
          <w:b/>
          <w:sz w:val="28"/>
          <w:szCs w:val="28"/>
        </w:rPr>
        <w:t>р</w:t>
      </w:r>
      <w:r w:rsidRPr="001C5DDC">
        <w:rPr>
          <w:rFonts w:ascii="Cambria" w:hAnsi="Cambria"/>
          <w:b/>
          <w:sz w:val="28"/>
          <w:szCs w:val="28"/>
        </w:rPr>
        <w:t>екомендации /А.</w:t>
      </w:r>
      <w:r w:rsidR="00F4244C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Ф.</w:t>
      </w:r>
      <w:r w:rsidR="00F4244C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Рогулев, Р.</w:t>
      </w:r>
      <w:r w:rsidR="00F4244C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  <w:r w:rsidR="00F4244C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Куткова – Орел: Изд-во Орел ГАУ</w:t>
      </w:r>
      <w:r w:rsidR="00ED1CC2">
        <w:rPr>
          <w:rFonts w:ascii="Cambria" w:hAnsi="Cambria"/>
          <w:b/>
          <w:sz w:val="28"/>
          <w:szCs w:val="28"/>
        </w:rPr>
        <w:t>,</w:t>
      </w:r>
      <w:r w:rsidRPr="001C5DDC">
        <w:rPr>
          <w:rFonts w:ascii="Cambria" w:hAnsi="Cambria"/>
          <w:b/>
          <w:sz w:val="28"/>
          <w:szCs w:val="28"/>
        </w:rPr>
        <w:t xml:space="preserve"> 2010. – 28 с.</w:t>
      </w:r>
    </w:p>
    <w:p w:rsidR="00ED1CC2" w:rsidRDefault="00ED1CC2" w:rsidP="000F421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D1E65" w:rsidRPr="001C5DDC" w:rsidRDefault="007D1E65" w:rsidP="000F421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Степанова, Л. П.</w:t>
      </w:r>
    </w:p>
    <w:p w:rsidR="007D1E65" w:rsidRPr="001C5DDC" w:rsidRDefault="007D1E65" w:rsidP="007D1E65">
      <w:pPr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Агротехногенез и его влияние на окружающую среду: монография / Л. П. Степанова, Е. В. Яковлева, А. И. Мышкин. - Орел: Изд-во Орел ГАУ</w:t>
      </w:r>
      <w:r w:rsidR="00ED1CC2">
        <w:rPr>
          <w:rFonts w:ascii="Cambria" w:hAnsi="Cambria"/>
          <w:b/>
          <w:sz w:val="28"/>
          <w:szCs w:val="28"/>
        </w:rPr>
        <w:t>,</w:t>
      </w:r>
      <w:r w:rsidRPr="001C5DDC">
        <w:rPr>
          <w:rFonts w:ascii="Cambria" w:hAnsi="Cambria"/>
          <w:b/>
          <w:sz w:val="28"/>
          <w:szCs w:val="28"/>
        </w:rPr>
        <w:t xml:space="preserve"> 2010. – 336 с. </w:t>
      </w:r>
      <w:r w:rsidR="00ED1CC2">
        <w:rPr>
          <w:rFonts w:ascii="Cambria" w:hAnsi="Cambria"/>
          <w:b/>
          <w:sz w:val="28"/>
          <w:szCs w:val="28"/>
        </w:rPr>
        <w:t>-</w:t>
      </w:r>
      <w:r w:rsidRPr="001C5DDC">
        <w:rPr>
          <w:rFonts w:ascii="Cambria" w:hAnsi="Cambria"/>
          <w:b/>
          <w:sz w:val="28"/>
          <w:szCs w:val="28"/>
        </w:rPr>
        <w:t xml:space="preserve"> ISBN  978-5 -93382-171-7.</w:t>
      </w:r>
    </w:p>
    <w:p w:rsidR="00021147" w:rsidRPr="001C5DDC" w:rsidRDefault="00021147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монографии обобщен теоретический и экспериментальный материал россий</w:t>
      </w:r>
      <w:r w:rsidRPr="001C5DDC">
        <w:rPr>
          <w:rFonts w:ascii="Cambria" w:hAnsi="Cambria"/>
          <w:sz w:val="24"/>
          <w:szCs w:val="24"/>
        </w:rPr>
        <w:softHyphen/>
        <w:t>ских и зарубежных научных исследований по изучению антропогенной деградации почвы и почвенного плодородия. Дается анализ природных и антропогенных потоков веществ в ландшафтах, показан</w:t>
      </w:r>
      <w:r w:rsidR="00ED1CC2">
        <w:rPr>
          <w:rFonts w:ascii="Cambria" w:hAnsi="Cambria"/>
          <w:sz w:val="24"/>
          <w:szCs w:val="24"/>
        </w:rPr>
        <w:t>о</w:t>
      </w:r>
      <w:r w:rsidRPr="001C5DDC">
        <w:rPr>
          <w:rFonts w:ascii="Cambria" w:hAnsi="Cambria"/>
          <w:sz w:val="24"/>
          <w:szCs w:val="24"/>
        </w:rPr>
        <w:t>, что локализация и интенсивность поступления техно</w:t>
      </w:r>
      <w:r w:rsidRPr="001C5DDC">
        <w:rPr>
          <w:rFonts w:ascii="Cambria" w:hAnsi="Cambria"/>
          <w:sz w:val="24"/>
          <w:szCs w:val="24"/>
        </w:rPr>
        <w:softHyphen/>
        <w:t>генных потоков химических элементов обусловливает формирование техногенных аномалий и биогеохимических провинций с различной степенью экологической напря</w:t>
      </w:r>
      <w:r w:rsidRPr="001C5DDC">
        <w:rPr>
          <w:rFonts w:ascii="Cambria" w:hAnsi="Cambria"/>
          <w:sz w:val="24"/>
          <w:szCs w:val="24"/>
        </w:rPr>
        <w:softHyphen/>
        <w:t>женности. Приведена классификация и характеристика отходов производства и потреб</w:t>
      </w:r>
      <w:r w:rsidRPr="001C5DDC">
        <w:rPr>
          <w:rFonts w:ascii="Cambria" w:hAnsi="Cambria"/>
          <w:sz w:val="24"/>
          <w:szCs w:val="24"/>
        </w:rPr>
        <w:softHyphen/>
        <w:t>ления и масштабы их накопления. Представлена характеристика почвенно-климатических условий региона и дана оценка экологической устойчивости серых лес</w:t>
      </w:r>
      <w:r w:rsidRPr="001C5DDC">
        <w:rPr>
          <w:rFonts w:ascii="Cambria" w:hAnsi="Cambria"/>
          <w:sz w:val="24"/>
          <w:szCs w:val="24"/>
        </w:rPr>
        <w:softHyphen/>
        <w:t>ных почв центральной лесостепи к воздействию различных антропогенных факторов деградации на примере агропромышленных регионов Орловской области. На основа</w:t>
      </w:r>
      <w:r w:rsidRPr="001C5DDC">
        <w:rPr>
          <w:rFonts w:ascii="Cambria" w:hAnsi="Cambria"/>
          <w:sz w:val="24"/>
          <w:szCs w:val="24"/>
        </w:rPr>
        <w:softHyphen/>
        <w:t>нии системной оценки состояния экосистем определены районы экологического небла</w:t>
      </w:r>
      <w:r w:rsidRPr="001C5DDC">
        <w:rPr>
          <w:rFonts w:ascii="Cambria" w:hAnsi="Cambria"/>
          <w:sz w:val="24"/>
          <w:szCs w:val="24"/>
        </w:rPr>
        <w:softHyphen/>
        <w:t>гополучия, где хозяйственная деятельность и связанное с ней антропогенное воздейст</w:t>
      </w:r>
      <w:r w:rsidRPr="001C5DDC">
        <w:rPr>
          <w:rFonts w:ascii="Cambria" w:hAnsi="Cambria"/>
          <w:sz w:val="24"/>
          <w:szCs w:val="24"/>
        </w:rPr>
        <w:softHyphen/>
        <w:t>вие на природную среду приводят к утрате свойств, обеспечивающих нормальную жиз</w:t>
      </w:r>
      <w:r w:rsidRPr="001C5DDC">
        <w:rPr>
          <w:rFonts w:ascii="Cambria" w:hAnsi="Cambria"/>
          <w:sz w:val="24"/>
          <w:szCs w:val="24"/>
        </w:rPr>
        <w:softHyphen/>
        <w:t>недеятельность и безопасность здоровья человека.</w:t>
      </w:r>
    </w:p>
    <w:p w:rsidR="00021147" w:rsidRPr="001C5DDC" w:rsidRDefault="00021147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Предназначено для научных работников, преподавателей, аспирантов, студен</w:t>
      </w:r>
      <w:r w:rsidRPr="001C5DDC">
        <w:rPr>
          <w:rFonts w:ascii="Cambria" w:hAnsi="Cambria"/>
          <w:sz w:val="24"/>
          <w:szCs w:val="24"/>
        </w:rPr>
        <w:softHyphen/>
        <w:t>тов, специалистов в области экологии, почвоведения, биологии, безопасности жизне</w:t>
      </w:r>
      <w:r w:rsidRPr="001C5DDC">
        <w:rPr>
          <w:rFonts w:ascii="Cambria" w:hAnsi="Cambria"/>
          <w:sz w:val="24"/>
          <w:szCs w:val="24"/>
        </w:rPr>
        <w:softHyphen/>
        <w:t>деятельности и широкого круга читателей.</w:t>
      </w:r>
    </w:p>
    <w:p w:rsidR="00ED1CC2" w:rsidRDefault="00ED1CC2" w:rsidP="00C31B70">
      <w:pPr>
        <w:shd w:val="clear" w:color="auto" w:fill="FFFFFF"/>
        <w:spacing w:after="0" w:line="240" w:lineRule="auto"/>
        <w:ind w:firstLine="709"/>
        <w:rPr>
          <w:rFonts w:ascii="Cambria" w:hAnsi="Cambria"/>
          <w:b/>
          <w:color w:val="000000"/>
          <w:spacing w:val="-2"/>
          <w:sz w:val="28"/>
          <w:szCs w:val="28"/>
        </w:rPr>
      </w:pPr>
    </w:p>
    <w:p w:rsidR="006654B8" w:rsidRPr="001C5DDC" w:rsidRDefault="006654B8" w:rsidP="006654B8">
      <w:pPr>
        <w:shd w:val="clear" w:color="auto" w:fill="FFFFFF"/>
        <w:spacing w:after="0" w:line="360" w:lineRule="auto"/>
        <w:ind w:firstLine="709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color w:val="000000"/>
          <w:spacing w:val="-2"/>
          <w:sz w:val="28"/>
          <w:szCs w:val="28"/>
        </w:rPr>
        <w:t>Степанова, Л. П.</w:t>
      </w:r>
    </w:p>
    <w:p w:rsidR="006654B8" w:rsidRPr="001C5DDC" w:rsidRDefault="006654B8" w:rsidP="006654B8">
      <w:pPr>
        <w:shd w:val="clear" w:color="auto" w:fill="FFFFFF"/>
        <w:spacing w:after="0" w:line="360" w:lineRule="auto"/>
        <w:ind w:firstLine="709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bCs/>
          <w:color w:val="000000"/>
          <w:spacing w:val="-1"/>
          <w:sz w:val="28"/>
          <w:szCs w:val="28"/>
        </w:rPr>
        <w:t xml:space="preserve">Влияние техногенеза на геохимию и экологическую емкость </w:t>
      </w:r>
      <w:r w:rsidRPr="001C5DDC">
        <w:rPr>
          <w:rFonts w:ascii="Cambria" w:hAnsi="Cambria"/>
          <w:b/>
          <w:bCs/>
          <w:color w:val="000000"/>
          <w:spacing w:val="2"/>
          <w:sz w:val="28"/>
          <w:szCs w:val="28"/>
        </w:rPr>
        <w:t>ландшафта</w:t>
      </w:r>
      <w:r w:rsidR="00ED1CC2">
        <w:rPr>
          <w:rFonts w:ascii="Cambria" w:hAnsi="Cambria"/>
          <w:b/>
          <w:bCs/>
          <w:color w:val="000000"/>
          <w:spacing w:val="2"/>
          <w:sz w:val="28"/>
          <w:szCs w:val="28"/>
        </w:rPr>
        <w:t>: м</w:t>
      </w:r>
      <w:r w:rsidRPr="001C5DDC">
        <w:rPr>
          <w:rFonts w:ascii="Cambria" w:hAnsi="Cambria"/>
          <w:b/>
          <w:color w:val="000000"/>
          <w:spacing w:val="2"/>
          <w:sz w:val="28"/>
          <w:szCs w:val="28"/>
        </w:rPr>
        <w:t xml:space="preserve">онография/ Л. П. Степанова, Е. А. Коренькова. - Орел: </w:t>
      </w:r>
      <w:r w:rsidRPr="001C5DDC">
        <w:rPr>
          <w:rFonts w:ascii="Cambria" w:hAnsi="Cambria"/>
          <w:b/>
          <w:color w:val="000000"/>
          <w:sz w:val="28"/>
          <w:szCs w:val="28"/>
        </w:rPr>
        <w:t xml:space="preserve">Изд-во Орел ГАУ, 2010. - 260 с. </w:t>
      </w:r>
      <w:r w:rsidR="00ED1CC2">
        <w:rPr>
          <w:rFonts w:ascii="Cambria" w:hAnsi="Cambria"/>
          <w:b/>
          <w:color w:val="000000"/>
          <w:sz w:val="28"/>
          <w:szCs w:val="28"/>
        </w:rPr>
        <w:t>-</w:t>
      </w:r>
      <w:r w:rsidRPr="001C5DDC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Pr="001C5DDC">
        <w:rPr>
          <w:rFonts w:ascii="Cambria" w:hAnsi="Cambria"/>
          <w:b/>
          <w:color w:val="000000"/>
          <w:spacing w:val="-6"/>
          <w:sz w:val="28"/>
          <w:szCs w:val="28"/>
          <w:lang w:val="en-US"/>
        </w:rPr>
        <w:t>ISBN</w:t>
      </w:r>
      <w:r w:rsidRPr="001C5DDC">
        <w:rPr>
          <w:rFonts w:ascii="Cambria" w:hAnsi="Cambria"/>
          <w:b/>
          <w:color w:val="000000"/>
          <w:spacing w:val="-6"/>
          <w:sz w:val="28"/>
          <w:szCs w:val="28"/>
        </w:rPr>
        <w:t xml:space="preserve"> 978-5-93382-172-4</w:t>
      </w:r>
      <w:r w:rsidR="00ED1CC2">
        <w:rPr>
          <w:rFonts w:ascii="Cambria" w:hAnsi="Cambria"/>
          <w:b/>
          <w:color w:val="000000"/>
          <w:spacing w:val="-6"/>
          <w:sz w:val="28"/>
          <w:szCs w:val="28"/>
        </w:rPr>
        <w:t>.</w:t>
      </w:r>
    </w:p>
    <w:p w:rsidR="006654B8" w:rsidRPr="001C5DDC" w:rsidRDefault="006654B8" w:rsidP="00C31B70">
      <w:pPr>
        <w:shd w:val="clear" w:color="auto" w:fill="FFFFFF"/>
        <w:spacing w:after="0" w:line="240" w:lineRule="auto"/>
        <w:ind w:firstLine="709"/>
        <w:jc w:val="both"/>
        <w:rPr>
          <w:rFonts w:ascii="Cambria" w:hAnsi="Cambria"/>
          <w:color w:val="000000"/>
          <w:spacing w:val="-2"/>
          <w:sz w:val="24"/>
          <w:szCs w:val="24"/>
        </w:rPr>
      </w:pPr>
      <w:r w:rsidRPr="001C5DDC">
        <w:rPr>
          <w:rFonts w:ascii="Cambria" w:hAnsi="Cambria"/>
          <w:color w:val="000000"/>
          <w:spacing w:val="10"/>
          <w:sz w:val="24"/>
          <w:szCs w:val="24"/>
        </w:rPr>
        <w:t xml:space="preserve">В монографии рассмотрены вопросы экологической 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t xml:space="preserve">устойчивости почвенной среды к техногенезу и прогнозирования последствий техногенного воздействия, необходимые для разработки методов прогноза подвижности тяжелых металлов в зависимости от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природных и антропогенных факторов и мероприятий по оптимизации </w:t>
      </w:r>
      <w:r w:rsidRPr="001C5DDC">
        <w:rPr>
          <w:rFonts w:ascii="Cambria" w:hAnsi="Cambria"/>
          <w:color w:val="000000"/>
          <w:sz w:val="24"/>
          <w:szCs w:val="24"/>
        </w:rPr>
        <w:t xml:space="preserve">территорий техногенных ландшафтов на основе использования </w:t>
      </w:r>
      <w:r w:rsidRPr="001C5DDC">
        <w:rPr>
          <w:rFonts w:ascii="Cambria" w:hAnsi="Cambria"/>
          <w:color w:val="000000"/>
          <w:spacing w:val="6"/>
          <w:sz w:val="24"/>
          <w:szCs w:val="24"/>
        </w:rPr>
        <w:t xml:space="preserve">геохимических барьерных свойств и экологической емкости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>ландшафтов.</w:t>
      </w:r>
    </w:p>
    <w:p w:rsidR="006654B8" w:rsidRPr="001C5DDC" w:rsidRDefault="006654B8" w:rsidP="00C31B70">
      <w:pPr>
        <w:shd w:val="clear" w:color="auto" w:fill="FFFFFF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4"/>
          <w:sz w:val="24"/>
          <w:szCs w:val="24"/>
        </w:rPr>
        <w:t xml:space="preserve">Монография представляет интерес для широкого круга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 xml:space="preserve">специалистов, аспирантов и студентов в области экологии, агрохимии, 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t>почвоведения, агрономии, мелиорации, природопользования.</w:t>
      </w:r>
    </w:p>
    <w:p w:rsidR="00ED1CC2" w:rsidRDefault="00ED1CC2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Pr="001C5DDC" w:rsidRDefault="00C31B70" w:rsidP="00C31B7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Степанова, Л. П.</w:t>
      </w:r>
    </w:p>
    <w:p w:rsidR="00C31B70" w:rsidRPr="001C5DDC" w:rsidRDefault="00C31B70" w:rsidP="00C31B7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Научные основы управления отходами производства. Часть 1. Эффективность использования удобрительных свойств отходов производства в тепличном хозяйстве/ Л. П. Степанова, Е. И. Степанова, И. М. Тихойкина. – Орел: Изд-во Орел ГАУ, 2010. – 232 с.</w:t>
      </w:r>
      <w:r>
        <w:rPr>
          <w:rFonts w:ascii="Cambria" w:hAnsi="Cambria"/>
          <w:b/>
          <w:sz w:val="28"/>
          <w:szCs w:val="28"/>
        </w:rPr>
        <w:t xml:space="preserve"> -</w:t>
      </w:r>
      <w:r w:rsidRPr="001C5DDC">
        <w:rPr>
          <w:rFonts w:ascii="Cambria" w:hAnsi="Cambria"/>
          <w:b/>
          <w:sz w:val="28"/>
          <w:szCs w:val="28"/>
          <w:lang w:val="en-US"/>
        </w:rPr>
        <w:t>ISBN</w:t>
      </w:r>
      <w:r w:rsidRPr="001C5DDC">
        <w:rPr>
          <w:rFonts w:ascii="Cambria" w:hAnsi="Cambria"/>
          <w:b/>
          <w:sz w:val="28"/>
          <w:szCs w:val="28"/>
        </w:rPr>
        <w:t xml:space="preserve"> 978-93382-173-1</w:t>
      </w:r>
      <w:r>
        <w:rPr>
          <w:rFonts w:ascii="Cambria" w:hAnsi="Cambria"/>
          <w:b/>
          <w:sz w:val="28"/>
          <w:szCs w:val="28"/>
        </w:rPr>
        <w:t>.</w:t>
      </w:r>
    </w:p>
    <w:p w:rsidR="00C31B70" w:rsidRPr="001C5DDC" w:rsidRDefault="00C31B70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 монографии представлены результаты многолетних исследований комплексной оценки агроэкологической эффективности использования солевых алюминиевых шлаковых отсевов, осадка сточных вод, цеолитов и гумата натрия при выращивании овощных, плодовых, декоративных и лесных культур. Дано научное обоснование экологически безопасного применения различных удобрительных форм на основе отходов производства, гуминовых удобрений и цеолитов.</w:t>
      </w:r>
    </w:p>
    <w:p w:rsidR="00C31B70" w:rsidRPr="001C5DDC" w:rsidRDefault="00C31B70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Представленная информация может быть использована широким кругом специалистов, научных работников, аспирантов, студентов при изучении почвоведения, экологии, микробиологии, агрохимии, лесоводства и агрономической службой при возделывании культур в условиях экологического риска и найдет применение при разработке нестандартных  удобрительных форм на основе отходов производства и природных минералов, и является научно-методической основой для органов государственной власти и бизнеса при решении вопросов и организации проведения рекультивационных работ.</w:t>
      </w:r>
    </w:p>
    <w:p w:rsidR="00C31B70" w:rsidRDefault="00C31B70" w:rsidP="00C31B7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31B70" w:rsidRDefault="00C31B70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95E09" w:rsidRPr="001C5DDC" w:rsidRDefault="00B95E09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Судариков, Г. П.  </w:t>
      </w:r>
    </w:p>
    <w:p w:rsidR="00B95E09" w:rsidRPr="001C5DDC" w:rsidRDefault="00ED1CC2" w:rsidP="00B95E09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Мелиорация: методические</w:t>
      </w:r>
      <w:r w:rsidR="00B95E09" w:rsidRPr="001C5DDC">
        <w:rPr>
          <w:rFonts w:ascii="Cambria" w:hAnsi="Cambria"/>
          <w:b/>
          <w:sz w:val="28"/>
          <w:szCs w:val="28"/>
        </w:rPr>
        <w:t xml:space="preserve"> указания по изучению дисциплины и задания для контрольных работ студентов обучающихся по специальностям 110102 – </w:t>
      </w:r>
      <w:r>
        <w:rPr>
          <w:rFonts w:ascii="Cambria" w:hAnsi="Cambria"/>
          <w:b/>
          <w:sz w:val="28"/>
          <w:szCs w:val="28"/>
        </w:rPr>
        <w:t>«</w:t>
      </w:r>
      <w:r w:rsidR="00B95E09" w:rsidRPr="001C5DDC">
        <w:rPr>
          <w:rFonts w:ascii="Cambria" w:hAnsi="Cambria"/>
          <w:b/>
          <w:sz w:val="28"/>
          <w:szCs w:val="28"/>
        </w:rPr>
        <w:t>Агроэкология</w:t>
      </w:r>
      <w:r>
        <w:rPr>
          <w:rFonts w:ascii="Cambria" w:hAnsi="Cambria"/>
          <w:b/>
          <w:sz w:val="28"/>
          <w:szCs w:val="28"/>
        </w:rPr>
        <w:t>»</w:t>
      </w:r>
      <w:r w:rsidR="00B95E09" w:rsidRPr="001C5DDC">
        <w:rPr>
          <w:rFonts w:ascii="Cambria" w:hAnsi="Cambria"/>
          <w:b/>
          <w:sz w:val="28"/>
          <w:szCs w:val="28"/>
        </w:rPr>
        <w:t xml:space="preserve">, 110201 – </w:t>
      </w:r>
      <w:r>
        <w:rPr>
          <w:rFonts w:ascii="Cambria" w:hAnsi="Cambria"/>
          <w:b/>
          <w:sz w:val="28"/>
          <w:szCs w:val="28"/>
        </w:rPr>
        <w:t>«</w:t>
      </w:r>
      <w:r w:rsidR="00B95E09" w:rsidRPr="001C5DDC">
        <w:rPr>
          <w:rFonts w:ascii="Cambria" w:hAnsi="Cambria"/>
          <w:b/>
          <w:sz w:val="28"/>
          <w:szCs w:val="28"/>
        </w:rPr>
        <w:t>Агрономия</w:t>
      </w:r>
      <w:r>
        <w:rPr>
          <w:rFonts w:ascii="Cambria" w:hAnsi="Cambria"/>
          <w:b/>
          <w:sz w:val="28"/>
          <w:szCs w:val="28"/>
        </w:rPr>
        <w:t>»</w:t>
      </w:r>
      <w:r w:rsidR="00B95E09" w:rsidRPr="001C5DDC">
        <w:rPr>
          <w:rFonts w:ascii="Cambria" w:hAnsi="Cambria"/>
          <w:b/>
          <w:sz w:val="28"/>
          <w:szCs w:val="28"/>
        </w:rPr>
        <w:t xml:space="preserve"> и 110203 – </w:t>
      </w:r>
      <w:r>
        <w:rPr>
          <w:rFonts w:ascii="Cambria" w:hAnsi="Cambria"/>
          <w:b/>
          <w:sz w:val="28"/>
          <w:szCs w:val="28"/>
        </w:rPr>
        <w:t>«</w:t>
      </w:r>
      <w:r w:rsidR="00B95E09" w:rsidRPr="001C5DDC">
        <w:rPr>
          <w:rFonts w:ascii="Cambria" w:hAnsi="Cambria"/>
          <w:b/>
          <w:sz w:val="28"/>
          <w:szCs w:val="28"/>
        </w:rPr>
        <w:t>Защита растений</w:t>
      </w:r>
      <w:r>
        <w:rPr>
          <w:rFonts w:ascii="Cambria" w:hAnsi="Cambria"/>
          <w:b/>
          <w:sz w:val="28"/>
          <w:szCs w:val="28"/>
        </w:rPr>
        <w:t>»</w:t>
      </w:r>
      <w:r w:rsidR="00B95E09" w:rsidRPr="001C5DDC">
        <w:rPr>
          <w:rFonts w:ascii="Cambria" w:hAnsi="Cambria"/>
          <w:b/>
          <w:sz w:val="28"/>
          <w:szCs w:val="28"/>
        </w:rPr>
        <w:t xml:space="preserve"> / Г. П. Судариков, В. В. Наполов. - Орел: Изд-во Орел ГАУ, 2010. – 60 с.</w:t>
      </w:r>
    </w:p>
    <w:p w:rsidR="00ED1CC2" w:rsidRDefault="00ED1CC2" w:rsidP="00F7654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7654D" w:rsidRPr="001C5DDC" w:rsidRDefault="00F7654D" w:rsidP="00F7654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Тестовые задания по дисциплине экология: учеб. пособие /</w:t>
      </w:r>
      <w:r w:rsidR="00796784" w:rsidRPr="001C5DDC">
        <w:rPr>
          <w:rFonts w:ascii="Cambria" w:hAnsi="Cambria"/>
          <w:b/>
          <w:sz w:val="28"/>
          <w:szCs w:val="28"/>
        </w:rPr>
        <w:t>авт. и сост.</w:t>
      </w:r>
      <w:r w:rsidR="00ED1CC2">
        <w:rPr>
          <w:rFonts w:ascii="Cambria" w:hAnsi="Cambria"/>
          <w:b/>
          <w:sz w:val="28"/>
          <w:szCs w:val="28"/>
        </w:rPr>
        <w:t xml:space="preserve"> :</w:t>
      </w:r>
      <w:r w:rsidR="00796784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 В. Резвякова, Г. А. Игнатова, А. Г. Гурин и др. -  Орел: Изд-во Орел ГАУ, 2010. – 160 с.</w:t>
      </w:r>
    </w:p>
    <w:p w:rsidR="001867BC" w:rsidRPr="001C5DDC" w:rsidRDefault="001867BC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Допущено Учебно-методическим объединением вузов РФ по агрономическому образованию в качестве учебного пособия для студентов высших учебных заведений, обучающихся по направлениям «Агрохимия и агропочвоведение», «Агрономия», «Садоводство».</w:t>
      </w:r>
    </w:p>
    <w:p w:rsidR="00796784" w:rsidRPr="001C5DDC" w:rsidRDefault="00796784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отражает основные задачи, которые должны быть ре</w:t>
      </w:r>
      <w:r w:rsidRPr="001C5DDC">
        <w:rPr>
          <w:rFonts w:ascii="Cambria" w:hAnsi="Cambria"/>
          <w:sz w:val="24"/>
          <w:szCs w:val="24"/>
        </w:rPr>
        <w:softHyphen/>
        <w:t>шены в процессе изучения дисциплины «Экология», требования к знаниям студентов - участников олимпиад. В пособии представлены основные законы, правила и принципы экологии, разработаны тестовые задания согласно основным дидактическим единицам дисциплины, предложены варианты заданий межвузов</w:t>
      </w:r>
      <w:r w:rsidRPr="001C5DDC">
        <w:rPr>
          <w:rFonts w:ascii="Cambria" w:hAnsi="Cambria"/>
          <w:sz w:val="24"/>
          <w:szCs w:val="24"/>
        </w:rPr>
        <w:softHyphen/>
        <w:t>ской олимпиады и примеры решения задач по экологии. В конце каждого раздела приводятся ответы к заданиям. Темы охватывают все разделы программы по эко</w:t>
      </w:r>
      <w:r w:rsidRPr="001C5DDC">
        <w:rPr>
          <w:rFonts w:ascii="Cambria" w:hAnsi="Cambria"/>
          <w:sz w:val="24"/>
          <w:szCs w:val="24"/>
        </w:rPr>
        <w:softHyphen/>
        <w:t>логии для высших сельскохозяйственных учебных заведений.</w:t>
      </w:r>
    </w:p>
    <w:p w:rsidR="00796784" w:rsidRPr="001C5DDC" w:rsidRDefault="00796784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разработано для студентов и бакалавров агрономиче</w:t>
      </w:r>
      <w:r w:rsidRPr="001C5DDC">
        <w:rPr>
          <w:rFonts w:ascii="Cambria" w:hAnsi="Cambria"/>
          <w:sz w:val="24"/>
          <w:szCs w:val="24"/>
        </w:rPr>
        <w:softHyphen/>
        <w:t>ских специальностей в соответствии с требованиями государственного образо</w:t>
      </w:r>
      <w:r w:rsidRPr="001C5DDC">
        <w:rPr>
          <w:rFonts w:ascii="Cambria" w:hAnsi="Cambria"/>
          <w:sz w:val="24"/>
          <w:szCs w:val="24"/>
        </w:rPr>
        <w:softHyphen/>
        <w:t>вательного стандарта, а также для преподавателей при подготовке к проверке знаний студентов.</w:t>
      </w:r>
    </w:p>
    <w:p w:rsidR="00ED1CC2" w:rsidRDefault="00ED1CC2" w:rsidP="000F421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F4210" w:rsidRPr="001C5DDC" w:rsidRDefault="000F4210" w:rsidP="000F421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Технология производства, переработки и хранения продукции растениеводства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етодические указания для выполнения контрольной работы студентами заочного обучения специальности «</w:t>
      </w:r>
      <w:r w:rsidR="00ED1CC2">
        <w:rPr>
          <w:rFonts w:ascii="Cambria" w:hAnsi="Cambria"/>
          <w:b/>
          <w:sz w:val="28"/>
          <w:szCs w:val="28"/>
        </w:rPr>
        <w:t>Э</w:t>
      </w:r>
      <w:r w:rsidRPr="001C5DDC">
        <w:rPr>
          <w:rFonts w:ascii="Cambria" w:hAnsi="Cambria"/>
          <w:b/>
          <w:sz w:val="28"/>
          <w:szCs w:val="28"/>
        </w:rPr>
        <w:t>кономика и управление на предприятии АПК» / сост. А. Ф. Мельник. - Орел: Изд-во Орел ГАУ, 2010. – 12 с.</w:t>
      </w:r>
    </w:p>
    <w:p w:rsidR="00ED1CC2" w:rsidRDefault="00ED1CC2" w:rsidP="00E121B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96784" w:rsidRPr="001C5DDC" w:rsidRDefault="00796784" w:rsidP="00796784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Экологизация отраслей агропромышленного комплекса в условия перехода устойчивому развитию: учеб</w:t>
      </w:r>
      <w:r w:rsidR="00ED1CC2">
        <w:rPr>
          <w:rFonts w:ascii="Cambria" w:hAnsi="Cambria"/>
          <w:b/>
          <w:sz w:val="28"/>
          <w:szCs w:val="28"/>
        </w:rPr>
        <w:t>ное пособие /а</w:t>
      </w:r>
      <w:r w:rsidRPr="001C5DDC">
        <w:rPr>
          <w:rFonts w:ascii="Cambria" w:hAnsi="Cambria"/>
          <w:b/>
          <w:sz w:val="28"/>
          <w:szCs w:val="28"/>
        </w:rPr>
        <w:t xml:space="preserve">вт. и  сост. </w:t>
      </w:r>
      <w:r w:rsidR="00ED1CC2">
        <w:rPr>
          <w:rFonts w:ascii="Cambria" w:hAnsi="Cambria"/>
          <w:b/>
          <w:sz w:val="28"/>
          <w:szCs w:val="28"/>
        </w:rPr>
        <w:t xml:space="preserve">: </w:t>
      </w:r>
      <w:r w:rsidRPr="001C5DDC">
        <w:rPr>
          <w:rFonts w:ascii="Cambria" w:hAnsi="Cambria"/>
          <w:b/>
          <w:sz w:val="28"/>
          <w:szCs w:val="28"/>
        </w:rPr>
        <w:t xml:space="preserve">А. Г. Гурин, </w:t>
      </w:r>
      <w:r w:rsidR="00ED1CC2">
        <w:rPr>
          <w:rFonts w:ascii="Cambria" w:hAnsi="Cambria"/>
          <w:b/>
          <w:sz w:val="28"/>
          <w:szCs w:val="28"/>
        </w:rPr>
        <w:t>С. В. Резвякова, Г. А. Игнатова</w:t>
      </w:r>
      <w:r w:rsidRPr="001C5DDC">
        <w:rPr>
          <w:rFonts w:ascii="Cambria" w:hAnsi="Cambria"/>
          <w:b/>
          <w:sz w:val="28"/>
          <w:szCs w:val="28"/>
        </w:rPr>
        <w:t xml:space="preserve"> и др. - Орел: Изд-во Орел ГАУ, 2010. – 168 с.</w:t>
      </w:r>
    </w:p>
    <w:p w:rsidR="001867BC" w:rsidRPr="001C5DDC" w:rsidRDefault="001867BC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Допущено Учебно-методическим объединением вузов РФ по агрономическому образованию в качестве учебного пособия для студентов высших учебных заведений, обучающихся по направлениям, «Агрономия», «Садоводство».</w:t>
      </w:r>
    </w:p>
    <w:p w:rsidR="00796784" w:rsidRPr="001C5DDC" w:rsidRDefault="00796784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условиях интенсивного развития агропромышленного комплекса значительно возрастает экологическая нагрузка на окружающую среду. На</w:t>
      </w:r>
      <w:r w:rsidRPr="001C5DDC">
        <w:rPr>
          <w:rFonts w:ascii="Cambria" w:hAnsi="Cambria"/>
          <w:sz w:val="24"/>
          <w:szCs w:val="24"/>
        </w:rPr>
        <w:softHyphen/>
        <w:t>стоящее учебное пособие направлено на формирование у будущих специали</w:t>
      </w:r>
      <w:r w:rsidRPr="001C5DDC">
        <w:rPr>
          <w:rFonts w:ascii="Cambria" w:hAnsi="Cambria"/>
          <w:sz w:val="24"/>
          <w:szCs w:val="24"/>
        </w:rPr>
        <w:softHyphen/>
        <w:t>стов соответствующих отраслей АПК четкого представления о влиянии круп</w:t>
      </w:r>
      <w:r w:rsidRPr="001C5DDC">
        <w:rPr>
          <w:rFonts w:ascii="Cambria" w:hAnsi="Cambria"/>
          <w:sz w:val="24"/>
          <w:szCs w:val="24"/>
        </w:rPr>
        <w:softHyphen/>
        <w:t>ных животноводческих комплексов, выпаса скота, животноводческих стоков на состояние окружающей среды. В учебном пособии рассмотрены актуаль</w:t>
      </w:r>
      <w:r w:rsidRPr="001C5DDC">
        <w:rPr>
          <w:rFonts w:ascii="Cambria" w:hAnsi="Cambria"/>
          <w:sz w:val="24"/>
          <w:szCs w:val="24"/>
        </w:rPr>
        <w:softHyphen/>
        <w:t>ные вопросы, касающиеся современных методов утилизации отходов живот</w:t>
      </w:r>
      <w:r w:rsidRPr="001C5DDC">
        <w:rPr>
          <w:rFonts w:ascii="Cambria" w:hAnsi="Cambria"/>
          <w:sz w:val="24"/>
          <w:szCs w:val="24"/>
        </w:rPr>
        <w:softHyphen/>
        <w:t>новодства и проблемы производства экологически безопасной продукции.</w:t>
      </w:r>
    </w:p>
    <w:p w:rsidR="00796784" w:rsidRPr="001C5DDC" w:rsidRDefault="00796784" w:rsidP="00C31B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Учебное пособие для самостоятельной работы предназначено для сту</w:t>
      </w:r>
      <w:r w:rsidRPr="001C5DDC">
        <w:rPr>
          <w:rFonts w:ascii="Cambria" w:hAnsi="Cambria"/>
          <w:sz w:val="24"/>
          <w:szCs w:val="24"/>
        </w:rPr>
        <w:softHyphen/>
        <w:t>дентов специальностей «Агроэкология», « Агрономия» и «Зоотехния» при изучении курса «Экология», а также для подготовки и повышения квалифика</w:t>
      </w:r>
      <w:r w:rsidRPr="001C5DDC">
        <w:rPr>
          <w:rFonts w:ascii="Cambria" w:hAnsi="Cambria"/>
          <w:sz w:val="24"/>
          <w:szCs w:val="24"/>
        </w:rPr>
        <w:softHyphen/>
        <w:t>ции руководящих работников и специалистов АПК.</w:t>
      </w: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F513F9" w:rsidRPr="001C5DDC" w:rsidRDefault="00F513F9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7003EB" w:rsidRPr="001C5DDC" w:rsidRDefault="007003EB" w:rsidP="007967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Cambria" w:hAnsi="Cambria"/>
          <w:sz w:val="24"/>
          <w:szCs w:val="24"/>
        </w:rPr>
      </w:pPr>
    </w:p>
    <w:p w:rsidR="00A15145" w:rsidRPr="00C31B70" w:rsidRDefault="00A15145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C31B70">
        <w:rPr>
          <w:rFonts w:ascii="Cambria" w:hAnsi="Cambria"/>
          <w:b/>
          <w:sz w:val="32"/>
          <w:szCs w:val="32"/>
          <w:u w:val="single"/>
        </w:rPr>
        <w:t>Факультет биотехнологии и ветеринарной медицины</w:t>
      </w:r>
    </w:p>
    <w:p w:rsidR="00F4244C" w:rsidRPr="001C5DDC" w:rsidRDefault="00F4244C" w:rsidP="00F4244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Биотехнология</w:t>
      </w:r>
      <w:r w:rsidR="00ED1CC2">
        <w:rPr>
          <w:rFonts w:ascii="Cambria" w:hAnsi="Cambria"/>
          <w:b/>
          <w:sz w:val="28"/>
          <w:szCs w:val="28"/>
        </w:rPr>
        <w:t>: у</w:t>
      </w:r>
      <w:r w:rsidRPr="001C5DDC">
        <w:rPr>
          <w:rFonts w:ascii="Cambria" w:hAnsi="Cambria"/>
          <w:b/>
          <w:sz w:val="28"/>
          <w:szCs w:val="28"/>
        </w:rPr>
        <w:t>чебное пособие для самостоятельной работы студентов/ И. В. Тихонов, В. А. Гаврилов, Е. Н. Скребнева, Л. А. Черепахина, С. А. Скребнев. – Орел: Изд-во Орел ГАУ, 2010. – 104 с.</w:t>
      </w:r>
    </w:p>
    <w:p w:rsidR="00A96926" w:rsidRPr="001C5DDC" w:rsidRDefault="00F4244C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Рекомендовано Учебно-методическим объединением высших учебных заведений РФ по образованию</w:t>
      </w:r>
      <w:r w:rsidR="00B919F7" w:rsidRPr="001C5DDC">
        <w:rPr>
          <w:rFonts w:ascii="Cambria" w:hAnsi="Cambria"/>
          <w:sz w:val="24"/>
          <w:szCs w:val="24"/>
        </w:rPr>
        <w:t xml:space="preserve"> в области зоотехнии и ветеринарии в качестве учебно-методического пособия для студентов ВУЗов, обучающихся по специальностям: 110401 – Зоотехния и 111201 – Ветеринария. </w:t>
      </w:r>
    </w:p>
    <w:p w:rsidR="00F4244C" w:rsidRPr="001C5DDC" w:rsidRDefault="00F4244C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учебном пособии дана информация о направлениях деятельности медицинской, сельскохозяйственной, экологической, пищевой биотехнологии, их основных задачах, описаны инженерные особенности биотехнологии и основное аппаратурное оснащение, используемое на биотехнологическом производстве. Работа предназначена для студентов высших учебных заведений, обучающихся по специальностям: 110401 - Зоотехния,  111201 - Ветеринария и слушателей ФПК.</w:t>
      </w:r>
    </w:p>
    <w:p w:rsidR="00ED1CC2" w:rsidRDefault="00ED1CC2" w:rsidP="00495B6F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</w:p>
    <w:p w:rsidR="00495B6F" w:rsidRPr="001C5DDC" w:rsidRDefault="00495B6F" w:rsidP="00495B6F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  <w:r w:rsidRPr="001C5DDC">
        <w:rPr>
          <w:rFonts w:ascii="Cambria" w:hAnsi="Cambria"/>
          <w:b/>
          <w:szCs w:val="28"/>
        </w:rPr>
        <w:t>Гуськов, А. М.</w:t>
      </w:r>
    </w:p>
    <w:p w:rsidR="00495B6F" w:rsidRPr="001C5DDC" w:rsidRDefault="00495B6F" w:rsidP="00495B6F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  <w:r w:rsidRPr="001C5DDC">
        <w:rPr>
          <w:rFonts w:ascii="Cambria" w:hAnsi="Cambria"/>
          <w:b/>
          <w:szCs w:val="28"/>
        </w:rPr>
        <w:t>Коневодство</w:t>
      </w:r>
      <w:r w:rsidR="00ED1CC2">
        <w:rPr>
          <w:rFonts w:ascii="Cambria" w:hAnsi="Cambria"/>
          <w:b/>
          <w:szCs w:val="28"/>
        </w:rPr>
        <w:t>:</w:t>
      </w:r>
      <w:r w:rsidRPr="001C5DDC">
        <w:rPr>
          <w:rFonts w:ascii="Cambria" w:hAnsi="Cambria"/>
          <w:b/>
          <w:szCs w:val="28"/>
        </w:rPr>
        <w:t xml:space="preserve"> </w:t>
      </w:r>
      <w:r w:rsidR="00ED1CC2">
        <w:rPr>
          <w:rFonts w:ascii="Cambria" w:hAnsi="Cambria"/>
          <w:b/>
          <w:szCs w:val="28"/>
        </w:rPr>
        <w:t>р</w:t>
      </w:r>
      <w:r w:rsidRPr="001C5DDC">
        <w:rPr>
          <w:rFonts w:ascii="Cambria" w:hAnsi="Cambria"/>
          <w:b/>
          <w:szCs w:val="28"/>
        </w:rPr>
        <w:t>абочая тетрадь для студентов специальности «Зоотехния»/ сост.</w:t>
      </w:r>
      <w:r w:rsidR="00ED1CC2">
        <w:rPr>
          <w:rFonts w:ascii="Cambria" w:hAnsi="Cambria"/>
          <w:b/>
          <w:szCs w:val="28"/>
        </w:rPr>
        <w:t>:</w:t>
      </w:r>
      <w:r w:rsidRPr="001C5DDC">
        <w:rPr>
          <w:rFonts w:ascii="Cambria" w:hAnsi="Cambria"/>
          <w:b/>
          <w:szCs w:val="28"/>
        </w:rPr>
        <w:t xml:space="preserve"> А. М. Гуськов, Г. С. Тихомирова. – 4-е изд</w:t>
      </w:r>
      <w:r w:rsidR="00ED1CC2">
        <w:rPr>
          <w:rFonts w:ascii="Cambria" w:hAnsi="Cambria"/>
          <w:b/>
          <w:szCs w:val="28"/>
        </w:rPr>
        <w:t>.</w:t>
      </w:r>
      <w:r w:rsidRPr="001C5DDC">
        <w:rPr>
          <w:rFonts w:ascii="Cambria" w:hAnsi="Cambria"/>
          <w:b/>
          <w:szCs w:val="28"/>
        </w:rPr>
        <w:t>, доп</w:t>
      </w:r>
      <w:r w:rsidR="00ED1CC2">
        <w:rPr>
          <w:rFonts w:ascii="Cambria" w:hAnsi="Cambria"/>
          <w:b/>
          <w:szCs w:val="28"/>
        </w:rPr>
        <w:t>.</w:t>
      </w:r>
      <w:r w:rsidRPr="001C5DDC">
        <w:rPr>
          <w:rFonts w:ascii="Cambria" w:hAnsi="Cambria"/>
          <w:b/>
          <w:szCs w:val="28"/>
        </w:rPr>
        <w:t xml:space="preserve"> – Орел: Изд-во Орел ГАУ, 2010. – 48 с.</w:t>
      </w:r>
    </w:p>
    <w:p w:rsidR="00ED1CC2" w:rsidRDefault="00ED1CC2" w:rsidP="007003EB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362BA" w:rsidRPr="001C5DDC" w:rsidRDefault="006362BA" w:rsidP="007003EB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Маркина, В. М.</w:t>
      </w:r>
    </w:p>
    <w:p w:rsidR="006362BA" w:rsidRPr="001C5DDC" w:rsidRDefault="006362BA" w:rsidP="007003EB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Решение типовых задач по общей и неорганической химии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етодическое пособие для аудиторной и самостоятельной работы студентов 1 курса факультета «Биотехнологии и ветеринарной медицины» / В. М.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Маркина, К. З. Тарловская, О. Н. Воронкова</w:t>
      </w:r>
      <w:r w:rsidRPr="001C5DDC">
        <w:rPr>
          <w:rFonts w:ascii="Cambria" w:hAnsi="Cambria"/>
          <w:b/>
          <w:sz w:val="32"/>
          <w:szCs w:val="32"/>
        </w:rPr>
        <w:t xml:space="preserve">. – </w:t>
      </w:r>
      <w:r w:rsidRPr="001C5DDC">
        <w:rPr>
          <w:rFonts w:ascii="Cambria" w:hAnsi="Cambria"/>
          <w:b/>
          <w:sz w:val="28"/>
          <w:szCs w:val="28"/>
        </w:rPr>
        <w:t>Орел: Изд-во Орел ГАУ, 2010. – 60 с.</w:t>
      </w:r>
    </w:p>
    <w:p w:rsidR="00ED1CC2" w:rsidRDefault="00ED1CC2" w:rsidP="006362BA">
      <w:pPr>
        <w:spacing w:after="0" w:line="360" w:lineRule="auto"/>
        <w:ind w:firstLine="709"/>
        <w:rPr>
          <w:rFonts w:ascii="Cambria" w:hAnsi="Cambria"/>
          <w:b/>
          <w:sz w:val="32"/>
          <w:szCs w:val="32"/>
        </w:rPr>
      </w:pPr>
    </w:p>
    <w:p w:rsidR="006362BA" w:rsidRPr="001C5DDC" w:rsidRDefault="006362BA" w:rsidP="006362BA">
      <w:pPr>
        <w:spacing w:after="0" w:line="360" w:lineRule="auto"/>
        <w:ind w:firstLine="709"/>
        <w:rPr>
          <w:rFonts w:ascii="Cambria" w:hAnsi="Cambria"/>
          <w:sz w:val="32"/>
          <w:szCs w:val="32"/>
        </w:rPr>
      </w:pPr>
      <w:r w:rsidRPr="001C5DDC">
        <w:rPr>
          <w:rFonts w:ascii="Cambria" w:hAnsi="Cambria"/>
          <w:b/>
          <w:sz w:val="32"/>
          <w:szCs w:val="32"/>
        </w:rPr>
        <w:t>Михальчук, Н. Г.</w:t>
      </w:r>
    </w:p>
    <w:p w:rsidR="006362BA" w:rsidRPr="001C5DDC" w:rsidRDefault="006362BA" w:rsidP="006362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32"/>
        </w:rPr>
      </w:pPr>
      <w:r w:rsidRPr="001C5DDC">
        <w:rPr>
          <w:rFonts w:ascii="Cambria" w:hAnsi="Cambria"/>
          <w:b/>
          <w:sz w:val="28"/>
          <w:szCs w:val="32"/>
        </w:rPr>
        <w:t>Русский язык и культура речи</w:t>
      </w:r>
      <w:r w:rsidR="00ED1CC2">
        <w:rPr>
          <w:rFonts w:ascii="Cambria" w:hAnsi="Cambria"/>
          <w:b/>
          <w:sz w:val="28"/>
          <w:szCs w:val="32"/>
        </w:rPr>
        <w:t>:</w:t>
      </w:r>
      <w:r w:rsidRPr="001C5DDC">
        <w:rPr>
          <w:rFonts w:ascii="Cambria" w:hAnsi="Cambria"/>
          <w:sz w:val="28"/>
          <w:szCs w:val="32"/>
        </w:rPr>
        <w:t xml:space="preserve"> </w:t>
      </w:r>
      <w:r w:rsidR="00ED1CC2">
        <w:rPr>
          <w:rFonts w:ascii="Cambria" w:hAnsi="Cambria"/>
          <w:sz w:val="28"/>
          <w:szCs w:val="32"/>
        </w:rPr>
        <w:t>м</w:t>
      </w:r>
      <w:r w:rsidRPr="001C5DDC">
        <w:rPr>
          <w:rFonts w:ascii="Cambria" w:hAnsi="Cambria"/>
          <w:b/>
          <w:sz w:val="28"/>
          <w:szCs w:val="32"/>
        </w:rPr>
        <w:t>етодическое пособие (на основе модульной технологии обучения) для студентов – бакалавров инженерных специальностей/ Н.</w:t>
      </w:r>
      <w:r w:rsidR="007003EB" w:rsidRPr="001C5DDC">
        <w:rPr>
          <w:rFonts w:ascii="Cambria" w:hAnsi="Cambria"/>
          <w:b/>
          <w:sz w:val="28"/>
          <w:szCs w:val="32"/>
        </w:rPr>
        <w:t xml:space="preserve"> </w:t>
      </w:r>
      <w:r w:rsidRPr="001C5DDC">
        <w:rPr>
          <w:rFonts w:ascii="Cambria" w:hAnsi="Cambria"/>
          <w:b/>
          <w:sz w:val="28"/>
          <w:szCs w:val="32"/>
        </w:rPr>
        <w:t>Г.</w:t>
      </w:r>
      <w:r w:rsidR="007003EB" w:rsidRPr="001C5DDC">
        <w:rPr>
          <w:rFonts w:ascii="Cambria" w:hAnsi="Cambria"/>
          <w:b/>
          <w:sz w:val="28"/>
          <w:szCs w:val="32"/>
        </w:rPr>
        <w:t xml:space="preserve"> </w:t>
      </w:r>
      <w:r w:rsidRPr="001C5DDC">
        <w:rPr>
          <w:rFonts w:ascii="Cambria" w:hAnsi="Cambria"/>
          <w:b/>
          <w:sz w:val="28"/>
          <w:szCs w:val="32"/>
        </w:rPr>
        <w:t>Михальчук. – Орел: Изд-во Орел ГАУ, 2010. – 64 с.</w:t>
      </w:r>
    </w:p>
    <w:p w:rsidR="006362BA" w:rsidRPr="001C5DDC" w:rsidRDefault="006362BA" w:rsidP="006362BA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Методическое пособие по курсу «Русский язык и культура речи»   содержит базовую программу в соответствии с требованиями Государственного образовательного стандарта высшего профессионального образования и предназначено для студентов – бакалавров очной формы обучения.</w:t>
      </w:r>
    </w:p>
    <w:p w:rsidR="006362BA" w:rsidRPr="001C5DDC" w:rsidRDefault="006362BA" w:rsidP="006362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362BA" w:rsidRPr="001C5DDC" w:rsidRDefault="006362BA" w:rsidP="006362B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Методика лабораторно-практических занятий по зоогигиене: учебное пособие / В. Н. Баканов, Т. А. Шеховцова, А. А .Наумова и др. – 2 </w:t>
      </w:r>
      <w:r w:rsidR="00ED1CC2">
        <w:rPr>
          <w:rFonts w:ascii="Cambria" w:hAnsi="Cambria"/>
          <w:b/>
          <w:sz w:val="28"/>
          <w:szCs w:val="28"/>
        </w:rPr>
        <w:t xml:space="preserve">–е </w:t>
      </w:r>
      <w:r w:rsidRPr="001C5DDC">
        <w:rPr>
          <w:rFonts w:ascii="Cambria" w:hAnsi="Cambria"/>
          <w:b/>
          <w:sz w:val="28"/>
          <w:szCs w:val="28"/>
        </w:rPr>
        <w:t>изд. – Орел: Изд-во Орел ГАУ, 2010. – 216 с.</w:t>
      </w:r>
    </w:p>
    <w:p w:rsidR="006362BA" w:rsidRPr="001C5DDC" w:rsidRDefault="006362BA" w:rsidP="001C5DDC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На высоком научном уровне изложены методики изучения зоогигиены с основами проектирования животноводческих объектов. Учебное пособие предназначено для студентов специальностей «Ветеринария» и «Зоотехния» очной формы обучения.</w:t>
      </w:r>
    </w:p>
    <w:p w:rsidR="00ED1CC2" w:rsidRDefault="00ED1CC2" w:rsidP="00495B6F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</w:p>
    <w:p w:rsidR="00F71E76" w:rsidRPr="001C5DDC" w:rsidRDefault="00F71E76" w:rsidP="00495B6F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  <w:r w:rsidRPr="001C5DDC">
        <w:rPr>
          <w:rFonts w:ascii="Cambria" w:hAnsi="Cambria"/>
          <w:b/>
          <w:szCs w:val="28"/>
        </w:rPr>
        <w:t>Попкова, Т. В.</w:t>
      </w:r>
    </w:p>
    <w:p w:rsidR="00F71E76" w:rsidRPr="001C5DDC" w:rsidRDefault="00F71E76" w:rsidP="00F71E76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  <w:r w:rsidRPr="001C5DDC">
        <w:rPr>
          <w:rFonts w:ascii="Cambria" w:hAnsi="Cambria"/>
          <w:b/>
          <w:szCs w:val="28"/>
        </w:rPr>
        <w:t>Физиология человека: учеб</w:t>
      </w:r>
      <w:r w:rsidR="00ED1CC2">
        <w:rPr>
          <w:rFonts w:ascii="Cambria" w:hAnsi="Cambria"/>
          <w:b/>
          <w:szCs w:val="28"/>
        </w:rPr>
        <w:t>ное</w:t>
      </w:r>
      <w:r w:rsidRPr="001C5DDC">
        <w:rPr>
          <w:rFonts w:ascii="Cambria" w:hAnsi="Cambria"/>
          <w:b/>
          <w:szCs w:val="28"/>
        </w:rPr>
        <w:t xml:space="preserve"> пособие для проведения лабораторных занятий у студентов 2 курса специальности «Безопасность технологических процессов и производств» / Т. В. Попкова, И. С. Клейменов, Н. В. Клейменова. – 2-е изд. – Орел: Изд-во Орел ГАУ, 2010. – 68 с. - </w:t>
      </w:r>
      <w:r w:rsidRPr="001C5DDC">
        <w:rPr>
          <w:rFonts w:ascii="Cambria" w:hAnsi="Cambria"/>
          <w:b/>
          <w:szCs w:val="28"/>
          <w:lang w:val="en-US"/>
        </w:rPr>
        <w:t>ISBN</w:t>
      </w:r>
      <w:r w:rsidRPr="001C5DDC">
        <w:rPr>
          <w:rFonts w:ascii="Cambria" w:hAnsi="Cambria"/>
          <w:b/>
          <w:szCs w:val="28"/>
        </w:rPr>
        <w:t xml:space="preserve"> 978-5-93382-072-7.</w:t>
      </w:r>
    </w:p>
    <w:p w:rsidR="00F71E76" w:rsidRPr="001C5DDC" w:rsidRDefault="00F71E76" w:rsidP="00C31B70">
      <w:pPr>
        <w:pStyle w:val="21"/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Утверждено конкурсной комиссией Орел ГАУ в рамках ИОП.</w:t>
      </w:r>
    </w:p>
    <w:p w:rsidR="00F71E76" w:rsidRPr="001C5DDC" w:rsidRDefault="00F71E76" w:rsidP="00C31B70">
      <w:pPr>
        <w:pStyle w:val="21"/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Рекомендовано Учебно-методическим объединением вузов по университетскому политехническому образованию в качестве учебного пособия в качестве учебного пособия для студентов высших учебных заведений, обучающихся по специальности «Безопасность технологических процессов и производств».</w:t>
      </w:r>
    </w:p>
    <w:p w:rsidR="00ED1CC2" w:rsidRDefault="00ED1CC2" w:rsidP="00700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7003EB" w:rsidRPr="001C5DDC" w:rsidRDefault="007003EB" w:rsidP="00700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Черепахина, Л.А.</w:t>
      </w:r>
    </w:p>
    <w:p w:rsidR="007003EB" w:rsidRPr="001C5DDC" w:rsidRDefault="00ED1CC2" w:rsidP="007003E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Общая ветеринарная вирусология:</w:t>
      </w:r>
      <w:r w:rsidR="007003EB" w:rsidRPr="001C5DDC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у</w:t>
      </w:r>
      <w:r w:rsidR="007003EB" w:rsidRPr="001C5DDC">
        <w:rPr>
          <w:rFonts w:ascii="Cambria" w:hAnsi="Cambria"/>
          <w:b/>
          <w:sz w:val="28"/>
          <w:szCs w:val="28"/>
        </w:rPr>
        <w:t>чебно-методическое пособие</w:t>
      </w:r>
      <w:r>
        <w:rPr>
          <w:rFonts w:ascii="Cambria" w:hAnsi="Cambria"/>
          <w:b/>
          <w:sz w:val="28"/>
          <w:szCs w:val="28"/>
        </w:rPr>
        <w:t xml:space="preserve"> </w:t>
      </w:r>
      <w:r w:rsidR="007003EB" w:rsidRPr="001C5DDC">
        <w:rPr>
          <w:rFonts w:ascii="Cambria" w:hAnsi="Cambria"/>
          <w:b/>
          <w:sz w:val="28"/>
          <w:szCs w:val="28"/>
        </w:rPr>
        <w:t>/ Л. А. Черепахина. - 2-е изд. - Орел: Изд-во Орел ГАУ, 2010. - 56 с.</w:t>
      </w:r>
    </w:p>
    <w:p w:rsidR="00A66FA5" w:rsidRDefault="00A66FA5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Рекомендовано УМО высших учебных заведений РФ по образованию в области зоотехнии и ветеринарии в качестве учебно-методического пособия для студентов высших учебных заведений, обучающихся по специальности 111201- Ветеринария.</w:t>
      </w:r>
    </w:p>
    <w:p w:rsidR="007003EB" w:rsidRPr="001C5DDC" w:rsidRDefault="007003EB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Учебно-методическое пособие по общей ветеринарной вирусологии содержит новые сведения о классификации вирусов, действии на них физических и химических факторов, экологии вирусов, особенностях противовирусного иммунитета, а также о патогенезе, специфической профилактике и терапии вирусных болезней животных.</w:t>
      </w:r>
    </w:p>
    <w:p w:rsidR="007003EB" w:rsidRPr="001C5DDC" w:rsidRDefault="007003EB" w:rsidP="00C31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Пособие предназначено для самостоятельной работы студентов при изучении курса «Ветеринарная вирусология», а также для слушателей ФПК специальности «Ветеринария».</w:t>
      </w:r>
    </w:p>
    <w:p w:rsidR="00C31B70" w:rsidRDefault="00C31B70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</w:p>
    <w:p w:rsidR="00C31B70" w:rsidRDefault="00C31B70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</w:p>
    <w:p w:rsidR="00CF158A" w:rsidRPr="001C5DDC" w:rsidRDefault="00CF158A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  <w:r w:rsidRPr="001C5DDC">
        <w:rPr>
          <w:rFonts w:ascii="Cambria" w:hAnsi="Cambria"/>
          <w:b/>
          <w:szCs w:val="28"/>
        </w:rPr>
        <w:t>Черепахина,</w:t>
      </w:r>
      <w:r w:rsidR="0012737A" w:rsidRPr="001C5DDC">
        <w:rPr>
          <w:rFonts w:ascii="Cambria" w:hAnsi="Cambria"/>
          <w:b/>
          <w:szCs w:val="28"/>
        </w:rPr>
        <w:t xml:space="preserve"> </w:t>
      </w:r>
      <w:r w:rsidRPr="001C5DDC">
        <w:rPr>
          <w:rFonts w:ascii="Cambria" w:hAnsi="Cambria"/>
          <w:b/>
          <w:szCs w:val="28"/>
        </w:rPr>
        <w:t>Л.</w:t>
      </w:r>
      <w:r w:rsidR="0012737A" w:rsidRPr="001C5DDC">
        <w:rPr>
          <w:rFonts w:ascii="Cambria" w:hAnsi="Cambria"/>
          <w:b/>
          <w:szCs w:val="28"/>
        </w:rPr>
        <w:t xml:space="preserve"> </w:t>
      </w:r>
      <w:r w:rsidRPr="001C5DDC">
        <w:rPr>
          <w:rFonts w:ascii="Cambria" w:hAnsi="Cambria"/>
          <w:b/>
          <w:szCs w:val="28"/>
        </w:rPr>
        <w:t>А.</w:t>
      </w:r>
    </w:p>
    <w:p w:rsidR="00CF158A" w:rsidRPr="001C5DDC" w:rsidRDefault="00CF158A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b/>
          <w:szCs w:val="28"/>
        </w:rPr>
      </w:pPr>
      <w:r w:rsidRPr="001C5DDC">
        <w:rPr>
          <w:rFonts w:ascii="Cambria" w:hAnsi="Cambria"/>
          <w:b/>
          <w:szCs w:val="28"/>
        </w:rPr>
        <w:t>Общая ветеринарная вирусология</w:t>
      </w:r>
      <w:r w:rsidR="00ED1CC2">
        <w:rPr>
          <w:rFonts w:ascii="Cambria" w:hAnsi="Cambria"/>
          <w:b/>
          <w:szCs w:val="28"/>
        </w:rPr>
        <w:t>:</w:t>
      </w:r>
      <w:r w:rsidRPr="001C5DDC">
        <w:rPr>
          <w:rFonts w:ascii="Cambria" w:hAnsi="Cambria"/>
          <w:b/>
          <w:szCs w:val="28"/>
        </w:rPr>
        <w:t xml:space="preserve"> </w:t>
      </w:r>
      <w:r w:rsidR="00ED1CC2">
        <w:rPr>
          <w:rFonts w:ascii="Cambria" w:hAnsi="Cambria"/>
          <w:b/>
          <w:szCs w:val="28"/>
        </w:rPr>
        <w:t>у</w:t>
      </w:r>
      <w:r w:rsidRPr="001C5DDC">
        <w:rPr>
          <w:rFonts w:ascii="Cambria" w:hAnsi="Cambria"/>
          <w:b/>
          <w:szCs w:val="28"/>
        </w:rPr>
        <w:t>чебно-методическое пособие/ Л.</w:t>
      </w:r>
      <w:r w:rsidR="00ED1CC2">
        <w:rPr>
          <w:rFonts w:ascii="Cambria" w:hAnsi="Cambria"/>
          <w:b/>
          <w:szCs w:val="28"/>
        </w:rPr>
        <w:t xml:space="preserve"> </w:t>
      </w:r>
      <w:r w:rsidRPr="001C5DDC">
        <w:rPr>
          <w:rFonts w:ascii="Cambria" w:hAnsi="Cambria"/>
          <w:b/>
          <w:szCs w:val="28"/>
        </w:rPr>
        <w:t>А.</w:t>
      </w:r>
      <w:r w:rsidR="00ED1CC2">
        <w:rPr>
          <w:rFonts w:ascii="Cambria" w:hAnsi="Cambria"/>
          <w:b/>
          <w:szCs w:val="28"/>
        </w:rPr>
        <w:t xml:space="preserve"> </w:t>
      </w:r>
      <w:r w:rsidRPr="001C5DDC">
        <w:rPr>
          <w:rFonts w:ascii="Cambria" w:hAnsi="Cambria"/>
          <w:b/>
          <w:szCs w:val="28"/>
        </w:rPr>
        <w:t>Черепахина. – Орел: Изд-во Орел ГАУ, 2010. – 56 с.</w:t>
      </w:r>
    </w:p>
    <w:p w:rsidR="00971404" w:rsidRPr="001C5DDC" w:rsidRDefault="00971404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Рекомендовано Учебно-методическим объединением высших учебных заведений РФ по образованию в области зоотехнии и ветеринарии в качестве учебно-методического пособия для студентов ВУЗов, обучающихся по специальности 111201 – Ветеринария. </w:t>
      </w:r>
    </w:p>
    <w:p w:rsidR="00CF158A" w:rsidRPr="001C5DDC" w:rsidRDefault="00CF158A" w:rsidP="00C31B70">
      <w:pPr>
        <w:pStyle w:val="21"/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Учебно-методическое пособие по общей ветеринарной вирусологии содержит новые сведения о классификации вирусов, действии на них физических и химических факторов, экологии вирусов, особенностях противовирусного иммунитета, а также о патогенезе, специфической профилактике и терапии вирусных болезней животных.</w:t>
      </w:r>
    </w:p>
    <w:p w:rsidR="00CF158A" w:rsidRPr="001C5DDC" w:rsidRDefault="00CF158A" w:rsidP="00C31B70">
      <w:pPr>
        <w:pStyle w:val="21"/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Пособие предназначено для самостоятельной работы студентов при изучении курса «Ветеринарная вирусология», а также для слушателей ФПК специальности «Вете</w:t>
      </w:r>
      <w:r w:rsidR="00971404" w:rsidRPr="001C5DDC">
        <w:rPr>
          <w:rFonts w:ascii="Cambria" w:hAnsi="Cambria"/>
          <w:sz w:val="24"/>
          <w:szCs w:val="24"/>
        </w:rPr>
        <w:t>р</w:t>
      </w:r>
      <w:r w:rsidRPr="001C5DDC">
        <w:rPr>
          <w:rFonts w:ascii="Cambria" w:hAnsi="Cambria"/>
          <w:sz w:val="24"/>
          <w:szCs w:val="24"/>
        </w:rPr>
        <w:t>инария».</w:t>
      </w:r>
    </w:p>
    <w:p w:rsidR="00E70AA8" w:rsidRPr="001C5DDC" w:rsidRDefault="00E70AA8" w:rsidP="00C31B70">
      <w:pPr>
        <w:pStyle w:val="21"/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DA1785" w:rsidRPr="001C5DDC" w:rsidRDefault="00DA1785" w:rsidP="00971404">
      <w:pPr>
        <w:pStyle w:val="21"/>
        <w:spacing w:after="0" w:line="276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DA1785" w:rsidRPr="001C5DDC" w:rsidRDefault="00DA1785" w:rsidP="00971404">
      <w:pPr>
        <w:pStyle w:val="21"/>
        <w:spacing w:after="0" w:line="276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CF158A" w:rsidRPr="001C5DDC" w:rsidRDefault="00CF158A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E345A" w:rsidRDefault="009E345A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935612" w:rsidRDefault="00935612" w:rsidP="009E345A">
      <w:pPr>
        <w:pStyle w:val="21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A15145" w:rsidRPr="00C31B70" w:rsidRDefault="00A15145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C31B70">
        <w:rPr>
          <w:rFonts w:ascii="Cambria" w:hAnsi="Cambria"/>
          <w:b/>
          <w:sz w:val="32"/>
          <w:szCs w:val="32"/>
          <w:u w:val="single"/>
        </w:rPr>
        <w:t>Факультет агротехники и энергообеспечения</w:t>
      </w:r>
    </w:p>
    <w:p w:rsidR="00DD4C95" w:rsidRPr="001C5DDC" w:rsidRDefault="00DD4C95" w:rsidP="00DD4C9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Астахов, С. М. </w:t>
      </w:r>
    </w:p>
    <w:p w:rsidR="00DD4C95" w:rsidRPr="001C5DDC" w:rsidRDefault="00DD4C95" w:rsidP="00DD4C95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Дипломный проект: требования по содержанию, оформлению и защите: учебное пособие/ С. М. Астахов, А. В. Виноградов. – 2-е изд. – Орел: Изд-во Орел ГАУ, 2010. – 40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Виноградов, А. В.</w:t>
      </w:r>
    </w:p>
    <w:p w:rsidR="00495B6F" w:rsidRPr="001C5DDC" w:rsidRDefault="00495B6F" w:rsidP="00495B6F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Энергетика человека: Закон знаний. Закон автономности. Образование – наука – производство</w:t>
      </w:r>
      <w:r w:rsidR="00ED1CC2">
        <w:rPr>
          <w:rFonts w:ascii="Cambria" w:hAnsi="Cambria"/>
          <w:b/>
          <w:sz w:val="28"/>
          <w:szCs w:val="28"/>
        </w:rPr>
        <w:t>: э</w:t>
      </w:r>
      <w:r w:rsidRPr="001C5DDC">
        <w:rPr>
          <w:rFonts w:ascii="Cambria" w:hAnsi="Cambria"/>
          <w:b/>
          <w:sz w:val="28"/>
          <w:szCs w:val="28"/>
        </w:rPr>
        <w:t>ссе/ А. В.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 xml:space="preserve">Виноградов. </w:t>
      </w:r>
      <w:r w:rsidR="00ED1CC2">
        <w:rPr>
          <w:rFonts w:ascii="Cambria" w:hAnsi="Cambria"/>
          <w:b/>
          <w:sz w:val="28"/>
          <w:szCs w:val="28"/>
        </w:rPr>
        <w:t xml:space="preserve">– Орел: Изд-во </w:t>
      </w:r>
      <w:r w:rsidRPr="001C5DDC">
        <w:rPr>
          <w:rFonts w:ascii="Cambria" w:hAnsi="Cambria"/>
          <w:b/>
          <w:sz w:val="28"/>
          <w:szCs w:val="28"/>
        </w:rPr>
        <w:t>Орел ГАУ, 2010. – 32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495B6F" w:rsidRPr="001C5DDC" w:rsidRDefault="00495B6F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Эссе посвящено образованию. Выделены закономерности процесса получения знаний. Разработаны механизмы совмещения научного, образовательного и производственного процессов при подготовке специалистов, поэтапного введения иностранного языка в образовательный процесс. Разработана нормативно-правовая база регулирования деятельности студенческих объединений, предприятий на основе студенческого самоуправления на специальности 110302 «Электрификация и автоматизация сельского хозяйства».</w:t>
      </w:r>
    </w:p>
    <w:p w:rsidR="00ED1CC2" w:rsidRDefault="00ED1CC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ED4B52" w:rsidRPr="001C5DDC" w:rsidRDefault="00ED4B5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Восстановление деталей из алюминиевых сплавов шестеренных насосов типа НШ-У пластическим деформированием с последующим упрочнением микродуговым оксидированием: монография / В. Н. Хромов, А. В. Коломейченко, В. Н. Логачев, Н. В. Титов. – Орел: Изд-во Орел ГАУ, 2010. – 108 с. </w:t>
      </w:r>
      <w:r w:rsidR="00A96926"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 xml:space="preserve">- </w:t>
      </w:r>
      <w:r w:rsidRPr="001C5DDC">
        <w:rPr>
          <w:rFonts w:ascii="Cambria" w:hAnsi="Cambria"/>
          <w:b/>
          <w:sz w:val="28"/>
          <w:szCs w:val="28"/>
        </w:rPr>
        <w:t>ISBN  978-5 -93382-167-0.</w:t>
      </w:r>
    </w:p>
    <w:p w:rsidR="00ED4B52" w:rsidRPr="001C5DDC" w:rsidRDefault="00ED4B52" w:rsidP="00C31B70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монографии представлены технологические методы повышения изностойкости цилиндрических поверхностей деталей машин на примере корпуса и втулки шестеренного насоса типа НШ-У, рассмотрены их преимущества и недостатки. Рассмотрен современный способ упрочения деталей – микродуговое оксидирование (МДО).</w:t>
      </w:r>
    </w:p>
    <w:p w:rsidR="00ED4B52" w:rsidRPr="001C5DDC" w:rsidRDefault="00ED4B52" w:rsidP="00C31B70">
      <w:pPr>
        <w:spacing w:after="0" w:line="240" w:lineRule="auto"/>
        <w:ind w:firstLine="709"/>
        <w:jc w:val="both"/>
        <w:rPr>
          <w:rFonts w:ascii="Cambria" w:hAnsi="Cambria"/>
          <w:color w:val="000000"/>
          <w:spacing w:val="-2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Обоснованно и экспериментально подтверждено, что микроструктура сплава после пластического деформирования и технической обработки влияет на расположение упрочненного слоя относительно действительного размера детали. Установлены рациональные состав электролита и режимы МДО для упрочения деталей из алюминиевых сплавов, восстановленных пластическим 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t xml:space="preserve">деформированием, </w:t>
      </w:r>
      <w:r w:rsidRPr="001C5DDC">
        <w:rPr>
          <w:rFonts w:ascii="Cambria" w:hAnsi="Cambria"/>
          <w:color w:val="000000"/>
          <w:spacing w:val="1"/>
          <w:sz w:val="24"/>
          <w:szCs w:val="24"/>
        </w:rPr>
        <w:t xml:space="preserve">позволяющие в 2,5...3 раза увеличить износостойкость соединений. Проведён 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t>комплекс экспериментальных исследований износостойкости испытуемых соеди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softHyphen/>
        <w:t>нений, стендовых и эксплуатационных испытаний серийных шестеренных насосов НШ-32У-2 и насосов с восстановленными пластическим деформированием и уп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softHyphen/>
        <w:t xml:space="preserve">рочненными МДО деталями из алюминиевых сплавов. Разработана технология </w:t>
      </w:r>
      <w:r w:rsidRPr="001C5DDC">
        <w:rPr>
          <w:rFonts w:ascii="Cambria" w:hAnsi="Cambria"/>
          <w:color w:val="000000"/>
          <w:spacing w:val="-2"/>
          <w:sz w:val="24"/>
          <w:szCs w:val="24"/>
        </w:rPr>
        <w:t>восстановления деталей из алюминиевых сплавов пластическим деформированием последующим упрочнения МДО.</w:t>
      </w:r>
    </w:p>
    <w:p w:rsidR="00ED4B52" w:rsidRPr="001C5DDC" w:rsidRDefault="00ED4B52" w:rsidP="00C31B70">
      <w:pPr>
        <w:shd w:val="clear" w:color="auto" w:fill="FFFFFF"/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color w:val="000000"/>
          <w:spacing w:val="-1"/>
          <w:sz w:val="24"/>
          <w:szCs w:val="24"/>
        </w:rPr>
        <w:t>Монография предназначена для научных работников, аспирантов и студен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softHyphen/>
        <w:t>тов, занимающихся вопросами разработки технологий изготовления, восстановле</w:t>
      </w:r>
      <w:r w:rsidRPr="001C5DDC">
        <w:rPr>
          <w:rFonts w:ascii="Cambria" w:hAnsi="Cambria"/>
          <w:color w:val="000000"/>
          <w:spacing w:val="-1"/>
          <w:sz w:val="24"/>
          <w:szCs w:val="24"/>
        </w:rPr>
        <w:softHyphen/>
        <w:t>ния и упрочнения деталей машин.</w:t>
      </w:r>
    </w:p>
    <w:p w:rsidR="00E571AD" w:rsidRPr="001C5DDC" w:rsidRDefault="00E571AD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Восстановление деталей, изготовленных из коррозионностойких сталей типа «вал» высокоскоростным газодинамическим напылением с упрочнением микродуговым оксидированием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р</w:t>
      </w:r>
      <w:r w:rsidRPr="001C5DDC">
        <w:rPr>
          <w:rFonts w:ascii="Cambria" w:hAnsi="Cambria"/>
          <w:b/>
          <w:sz w:val="28"/>
          <w:szCs w:val="28"/>
        </w:rPr>
        <w:t>екомендации /сост.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Ю.</w:t>
      </w:r>
      <w:r w:rsidR="00542553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  <w:r w:rsidR="00542553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Кузнецов,  В.</w:t>
      </w:r>
      <w:r w:rsidR="00542553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  <w:r w:rsidR="00542553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Гончаренко</w:t>
      </w:r>
      <w:r w:rsidR="00ED1CC2">
        <w:rPr>
          <w:rFonts w:ascii="Cambria" w:hAnsi="Cambria"/>
          <w:b/>
          <w:sz w:val="28"/>
          <w:szCs w:val="28"/>
        </w:rPr>
        <w:t xml:space="preserve"> и др.</w:t>
      </w:r>
      <w:r w:rsidRPr="001C5DDC">
        <w:rPr>
          <w:rFonts w:ascii="Cambria" w:hAnsi="Cambria"/>
          <w:b/>
          <w:sz w:val="28"/>
          <w:szCs w:val="28"/>
        </w:rPr>
        <w:t>; под ред</w:t>
      </w:r>
      <w:r w:rsidR="00ED1CC2">
        <w:rPr>
          <w:rFonts w:ascii="Cambria" w:hAnsi="Cambria"/>
          <w:b/>
          <w:sz w:val="28"/>
          <w:szCs w:val="28"/>
        </w:rPr>
        <w:t xml:space="preserve">. </w:t>
      </w:r>
      <w:r w:rsidRPr="001C5DDC">
        <w:rPr>
          <w:rFonts w:ascii="Cambria" w:hAnsi="Cambria"/>
          <w:b/>
          <w:sz w:val="28"/>
          <w:szCs w:val="28"/>
        </w:rPr>
        <w:t>Ю.</w:t>
      </w:r>
      <w:r w:rsidR="00542553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  <w:r w:rsidR="00542553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 xml:space="preserve">Кузнецова. – Орел: </w:t>
      </w:r>
      <w:r w:rsidR="00ED1CC2">
        <w:rPr>
          <w:rFonts w:ascii="Cambria" w:hAnsi="Cambria"/>
          <w:b/>
          <w:sz w:val="28"/>
          <w:szCs w:val="28"/>
        </w:rPr>
        <w:t>И</w:t>
      </w:r>
      <w:r w:rsidRPr="001C5DDC">
        <w:rPr>
          <w:rFonts w:ascii="Cambria" w:hAnsi="Cambria"/>
          <w:b/>
          <w:sz w:val="28"/>
          <w:szCs w:val="28"/>
        </w:rPr>
        <w:t>зд-во Орел ГАУ, 2010. – 16 с.</w:t>
      </w:r>
    </w:p>
    <w:p w:rsidR="00E571AD" w:rsidRPr="001C5DDC" w:rsidRDefault="00E571AD" w:rsidP="00E571A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Кратко представлены сведения по восстановлению и упрочнению деталей типа «вал», изготовленных из коррозионостойких сталей комбинированным способом, представлено основное ремонтно-технологическое оборудование и меры безопасности в работе с ним, дана экономическая оценка способа.</w:t>
      </w:r>
    </w:p>
    <w:p w:rsidR="00E571AD" w:rsidRPr="001C5DDC" w:rsidRDefault="00E571AD" w:rsidP="00E571A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Предназначены для инженерно-технических работников, слушателей специальностей вузов.</w:t>
      </w:r>
    </w:p>
    <w:p w:rsidR="00ED1CC2" w:rsidRDefault="00ED1CC2" w:rsidP="0002114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21147" w:rsidRPr="001C5DDC" w:rsidRDefault="00021147" w:rsidP="0002114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Гавриченко, А. И.</w:t>
      </w:r>
    </w:p>
    <w:p w:rsidR="00021147" w:rsidRPr="001C5DDC" w:rsidRDefault="00021147" w:rsidP="003D066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Методические указания и комментарии к лабораторным работам по электробезопасности: учеб</w:t>
      </w:r>
      <w:r w:rsidR="00ED1CC2">
        <w:rPr>
          <w:rFonts w:ascii="Cambria" w:hAnsi="Cambria"/>
          <w:b/>
          <w:sz w:val="28"/>
          <w:szCs w:val="28"/>
        </w:rPr>
        <w:t>ное</w:t>
      </w:r>
      <w:r w:rsidRPr="001C5DDC">
        <w:rPr>
          <w:rFonts w:ascii="Cambria" w:hAnsi="Cambria"/>
          <w:b/>
          <w:sz w:val="28"/>
          <w:szCs w:val="28"/>
        </w:rPr>
        <w:t xml:space="preserve"> пособие для студентов, обучающихся по специальности 110302 «Электрификация и автоматизация сельского хозяйства» / А. И. Гавриченко. - Орел: Изд-во Орел ГАУ, 2010. – 100 с.</w:t>
      </w:r>
    </w:p>
    <w:p w:rsidR="00ED1CC2" w:rsidRDefault="00ED1CC2" w:rsidP="003D066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A56355" w:rsidRPr="001C5DDC" w:rsidRDefault="00A56355" w:rsidP="003D066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Гавриченко, А. И.</w:t>
      </w:r>
    </w:p>
    <w:p w:rsidR="00A56355" w:rsidRPr="001C5DDC" w:rsidRDefault="00A56355" w:rsidP="00631CF9">
      <w:pPr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Моделирование массопереноса пестицидов в теплицах и охрана труда: монография / А. И. Гавриченко. – Орел: Изд-во Орел ГАУ, 2010. – 152 с. </w:t>
      </w:r>
      <w:r w:rsidR="00ED1CC2">
        <w:rPr>
          <w:rFonts w:ascii="Cambria" w:hAnsi="Cambria"/>
          <w:b/>
          <w:sz w:val="28"/>
          <w:szCs w:val="28"/>
        </w:rPr>
        <w:t xml:space="preserve">- </w:t>
      </w:r>
      <w:r w:rsidRPr="001C5DDC">
        <w:rPr>
          <w:rFonts w:ascii="Cambria" w:hAnsi="Cambria"/>
          <w:b/>
          <w:sz w:val="28"/>
          <w:szCs w:val="28"/>
        </w:rPr>
        <w:t>ISBN  978-5 -93382-159-5.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книге приведен анализ различных аспектов применения пестицидов в теплицах, влияние их на заболеваемость тепличниц, способов математического моделирования пестицидного загрязнения растений, воздуха и почвы, а так же регламентации их безопасного использования в тепличном растениеводстве.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Разработана новая концепция математического моделирования пестицидного загрязнения различных объектов теплиц, основанная на кибернетическом представлении динамических свойств объекта как реакции его на возмущение и аналогии явлений массопереноса переходным процессам в электрических цепях, позволяющая: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-   использовать единообразный  подход к рассмотрению  процессов пестицидного загрязнения воздуха, растений, почвы;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-   учесть   всю   совокупность   физических,   химических,   биологических   и   других факторов, формирующих динамику пестицидного загрязнения объектов;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-  решать задачи различной сложности в зависимости от структуры схем-аналогов и видов возмущающих воздействий.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Установлены закономерности пестицидного загрязнения растений (начальный уровень, его динамика, внутрирастительное загрязнение и разложение), воздуха и почвы, а так же выявлена математическая модель миграции пестицидов в смежные среды.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Разработан способ и технология детоксикации пестицидов в условиях теплиц, позволяющая в четыре раза снизить степень поверхностного загрязнения растений и в три раза уменьшить его продолжительность.</w:t>
      </w:r>
    </w:p>
    <w:p w:rsidR="00631CF9" w:rsidRPr="001C5DDC" w:rsidRDefault="00631CF9" w:rsidP="00935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Книга предназначена для работников научно-исследовательских учреждений и высшей школы, занимающихся проблемами моделирования поведения ксенобиотиков в объектах окружающей среды и регламентации их безопасного применения. Она может быть полезна преподавателям, аспирантам и студентам, занимающимся вопросами прогнозирования остаточных количеств агрохимикатов и профилактики загрязнения окружающей среды.</w:t>
      </w:r>
    </w:p>
    <w:p w:rsidR="00ED1CC2" w:rsidRDefault="00ED1CC2" w:rsidP="00F74F3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F74F3A" w:rsidRPr="001C5DDC" w:rsidRDefault="00ED1CC2" w:rsidP="00F74F3A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Гидравлика: методические</w:t>
      </w:r>
      <w:r w:rsidR="00F74F3A" w:rsidRPr="001C5DDC">
        <w:rPr>
          <w:rFonts w:ascii="Cambria" w:hAnsi="Cambria"/>
          <w:b/>
          <w:sz w:val="28"/>
          <w:szCs w:val="28"/>
        </w:rPr>
        <w:t xml:space="preserve"> указ</w:t>
      </w:r>
      <w:r>
        <w:rPr>
          <w:rFonts w:ascii="Cambria" w:hAnsi="Cambria"/>
          <w:b/>
          <w:sz w:val="28"/>
          <w:szCs w:val="28"/>
        </w:rPr>
        <w:t>ания</w:t>
      </w:r>
      <w:r w:rsidR="00F74F3A" w:rsidRPr="001C5DDC">
        <w:rPr>
          <w:rFonts w:ascii="Cambria" w:hAnsi="Cambria"/>
          <w:b/>
          <w:sz w:val="28"/>
          <w:szCs w:val="28"/>
        </w:rPr>
        <w:t xml:space="preserve"> к выполнению лабораторных работ для студентов специальностей: 110301, 110304, 270102, 270115, 271100, 270900/ сост.: Н. Г. Чехутская. – Орел: Изд-во Орел ГАУ, 2010. – 40 с.</w:t>
      </w:r>
    </w:p>
    <w:p w:rsidR="00ED1CC2" w:rsidRDefault="00ED1CC2" w:rsidP="00C43AD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43AD6" w:rsidRPr="001C5DDC" w:rsidRDefault="00C43AD6" w:rsidP="00C43AD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Дегтярев, М. Г.</w:t>
      </w:r>
    </w:p>
    <w:p w:rsidR="00C43AD6" w:rsidRPr="001C5DDC" w:rsidRDefault="00C43AD6" w:rsidP="00C43AD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Материаловедение и технология конструкционных материалов. Вопросы и ответы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чебное пособие / М. Г. Дегтярев, К. В. Кулаков. – Орел: Изд-во Орел ГАУ, 2010. – 244 с.</w:t>
      </w:r>
    </w:p>
    <w:p w:rsidR="00C43AD6" w:rsidRPr="001C5DDC" w:rsidRDefault="00C43AD6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Рекомендовано Учебно-методическим объединением вузов РФ по агроинженерному образованию в качестве учебного пособия для студентов высших учебных заведений, обучающихся по направлению 110300 </w:t>
      </w:r>
      <w:r w:rsidR="00ED1CC2">
        <w:rPr>
          <w:rFonts w:ascii="Cambria" w:hAnsi="Cambria"/>
          <w:sz w:val="24"/>
          <w:szCs w:val="24"/>
        </w:rPr>
        <w:t>–</w:t>
      </w:r>
      <w:r w:rsidRPr="001C5DDC">
        <w:rPr>
          <w:rFonts w:ascii="Cambria" w:hAnsi="Cambria"/>
          <w:sz w:val="24"/>
          <w:szCs w:val="24"/>
        </w:rPr>
        <w:t xml:space="preserve"> </w:t>
      </w:r>
      <w:r w:rsidR="00ED1CC2">
        <w:rPr>
          <w:rFonts w:ascii="Cambria" w:hAnsi="Cambria"/>
          <w:sz w:val="24"/>
          <w:szCs w:val="24"/>
        </w:rPr>
        <w:t>«</w:t>
      </w:r>
      <w:r w:rsidRPr="001C5DDC">
        <w:rPr>
          <w:rFonts w:ascii="Cambria" w:hAnsi="Cambria"/>
          <w:sz w:val="24"/>
          <w:szCs w:val="24"/>
        </w:rPr>
        <w:t>Агроинженерия</w:t>
      </w:r>
      <w:r w:rsidR="00ED1CC2">
        <w:rPr>
          <w:rFonts w:ascii="Cambria" w:hAnsi="Cambria"/>
          <w:sz w:val="24"/>
          <w:szCs w:val="24"/>
        </w:rPr>
        <w:t>»</w:t>
      </w:r>
      <w:r w:rsidRPr="001C5DDC">
        <w:rPr>
          <w:rFonts w:ascii="Cambria" w:hAnsi="Cambria"/>
          <w:sz w:val="24"/>
          <w:szCs w:val="24"/>
        </w:rPr>
        <w:t>.</w:t>
      </w:r>
    </w:p>
    <w:p w:rsidR="00C43AD6" w:rsidRPr="001C5DDC" w:rsidRDefault="00C43AD6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пособии рассматриваются вопросы по основным темам материаловедения и технологии конструкционных материалов,  которые представлены в виде тестов.</w:t>
      </w:r>
    </w:p>
    <w:p w:rsidR="00C43AD6" w:rsidRPr="001C5DDC" w:rsidRDefault="00C43AD6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Предложенные тесты позволяют студентам изучать материал в определенной системе и проверять свои знания при самостоятельной работе. Пособие окажет помощь студентам заочной формы обучения, аспирантам, научно-техническим работникам и производственникам, у которых периодически возникает потребность в освежении знаний по вопросам материаловедения и технологии конструкционных материалов.</w:t>
      </w:r>
    </w:p>
    <w:p w:rsidR="00ED1CC2" w:rsidRDefault="00ED1CC2" w:rsidP="00E571A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E571AD" w:rsidRPr="001C5DDC" w:rsidRDefault="00E571AD" w:rsidP="00E571AD">
      <w:pPr>
        <w:spacing w:after="0" w:line="360" w:lineRule="auto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Дипломное и курсовое проектирование по технологии сельскохозяйственного машиностроения/ В. Н. Хромов,  А. М. Колокатов, Т. С. Прокошина, Н. В. Митюрева, В. Н. Коренев</w:t>
      </w:r>
      <w:r w:rsidR="00ED1CC2">
        <w:rPr>
          <w:rFonts w:ascii="Cambria" w:hAnsi="Cambria"/>
          <w:b/>
          <w:sz w:val="28"/>
          <w:szCs w:val="28"/>
        </w:rPr>
        <w:t>;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п</w:t>
      </w:r>
      <w:r w:rsidRPr="001C5DDC">
        <w:rPr>
          <w:rFonts w:ascii="Cambria" w:hAnsi="Cambria"/>
          <w:b/>
          <w:sz w:val="28"/>
          <w:szCs w:val="28"/>
        </w:rPr>
        <w:t xml:space="preserve">од ред. В. Н.  Хромова </w:t>
      </w:r>
      <w:r w:rsidR="00ED1CC2">
        <w:rPr>
          <w:rFonts w:ascii="Cambria" w:hAnsi="Cambria"/>
          <w:b/>
          <w:sz w:val="28"/>
          <w:szCs w:val="28"/>
        </w:rPr>
        <w:t>,</w:t>
      </w:r>
      <w:r w:rsidRPr="001C5DDC">
        <w:rPr>
          <w:rFonts w:ascii="Cambria" w:hAnsi="Cambria"/>
          <w:b/>
          <w:sz w:val="28"/>
          <w:szCs w:val="28"/>
        </w:rPr>
        <w:t xml:space="preserve"> А. М. Колокатова. – Орел: Изд-во Орел ГАУ, 2009. – 376 с.</w:t>
      </w:r>
    </w:p>
    <w:p w:rsidR="00ED4B52" w:rsidRPr="001C5DDC" w:rsidRDefault="00ED4B52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Рекомендовано Министерством сельского хозяйства РФ в качестве учебного пособия для студентов высших учебных заведений, обучающихся по специальности 110304 «Технология обслуживания и ремонта машин в АПК».</w:t>
      </w:r>
    </w:p>
    <w:p w:rsidR="00ED4B52" w:rsidRPr="001C5DDC" w:rsidRDefault="00ED4B52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Утверждено Конкурсной комиссией Орел ГАУ в рамках ИОП.</w:t>
      </w:r>
    </w:p>
    <w:p w:rsidR="00E571AD" w:rsidRPr="001C5DDC" w:rsidRDefault="00E571AD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учебном пособии изложена методика выполнения курсового и дипломного проектов по технологии сельскохозяйственного машиностроения. В приложении приведены образцы выполнения проектов.</w:t>
      </w:r>
    </w:p>
    <w:p w:rsidR="00E571AD" w:rsidRPr="001C5DDC" w:rsidRDefault="00E571AD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пособии разработаны основы технологии производства сельскохозяйственных машин, в частности, оборудования для животноводства.</w:t>
      </w:r>
    </w:p>
    <w:p w:rsidR="00ED1CC2" w:rsidRDefault="00ED1CC2" w:rsidP="00E571A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3644FB" w:rsidRPr="001C5DDC" w:rsidRDefault="00B4376C" w:rsidP="00E571A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Коношин,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И.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</w:p>
    <w:p w:rsidR="00B4376C" w:rsidRPr="001C5DDC" w:rsidRDefault="00B4376C" w:rsidP="0049777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Курсовое и дипломное проектирование по механизации и технологии животноводства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чебное пособие для студентов высших учебных заведений, обучающихся по специальности «Механизация сельского хозяйства»/ И.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Коношин, А.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Звеков</w:t>
      </w:r>
      <w:r w:rsidR="0039084F" w:rsidRPr="001C5DDC">
        <w:rPr>
          <w:rFonts w:ascii="Cambria" w:hAnsi="Cambria"/>
          <w:b/>
          <w:sz w:val="28"/>
          <w:szCs w:val="28"/>
        </w:rPr>
        <w:t>, А.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="0039084F" w:rsidRPr="001C5DDC">
        <w:rPr>
          <w:rFonts w:ascii="Cambria" w:hAnsi="Cambria"/>
          <w:b/>
          <w:sz w:val="28"/>
          <w:szCs w:val="28"/>
        </w:rPr>
        <w:t>В.</w:t>
      </w:r>
      <w:r w:rsidR="00CF5851" w:rsidRPr="001C5DDC">
        <w:rPr>
          <w:rFonts w:ascii="Cambria" w:hAnsi="Cambria"/>
          <w:b/>
          <w:sz w:val="28"/>
          <w:szCs w:val="28"/>
        </w:rPr>
        <w:t xml:space="preserve"> </w:t>
      </w:r>
      <w:r w:rsidR="0039084F" w:rsidRPr="001C5DDC">
        <w:rPr>
          <w:rFonts w:ascii="Cambria" w:hAnsi="Cambria"/>
          <w:b/>
          <w:sz w:val="28"/>
          <w:szCs w:val="28"/>
        </w:rPr>
        <w:t>Волженцев. – Орел: Изд-во Орел ГАУ, 2010. – 164 с.</w:t>
      </w:r>
    </w:p>
    <w:p w:rsidR="00E571AD" w:rsidRPr="001C5DDC" w:rsidRDefault="00E571AD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Рекомендовано Учебно-методическим объединением вузов РФ по агроинженерному образованию в качестве учебного пособия для студентов высших учебных заведений, обучающихся по специальности «Механизация сельского хозяйства».</w:t>
      </w:r>
    </w:p>
    <w:p w:rsidR="0039084F" w:rsidRPr="001C5DDC" w:rsidRDefault="0039084F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учебном пособии содержатся основные требования к курсовому и дипломному проектированию по механизации и технологии животноводства, изложена методика проектирования комплексной механизации животноводческих ферм, приведены справочно-информационные данные, необходимые для выполнения дипломных и курсовых проектов.</w:t>
      </w:r>
    </w:p>
    <w:p w:rsidR="0039084F" w:rsidRPr="001C5DDC" w:rsidRDefault="0039084F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Предназначено для студентов высших учебных заведений, обучающихся по специальности «Механизация сельского хозяйства» всех форм обучения.</w:t>
      </w:r>
    </w:p>
    <w:p w:rsidR="00ED1CC2" w:rsidRDefault="00ED1CC2" w:rsidP="009F76C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9F76CD" w:rsidRPr="001C5DDC" w:rsidRDefault="009F76CD" w:rsidP="009F76CD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Сборник материалов по результатам конференций прошедших в рамках «Недели науки – 2010». - Орел: Изд-во Орел ГАУ, 2010. – 448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CF5851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CF5851" w:rsidRPr="001C5DDC" w:rsidRDefault="00CF5851" w:rsidP="00CF5851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Хромов, В. Н. </w:t>
      </w:r>
    </w:p>
    <w:p w:rsidR="00CF5851" w:rsidRPr="001C5DDC" w:rsidRDefault="00CF5851" w:rsidP="00CF5851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Основы научных исследований и патентоведения: </w:t>
      </w:r>
      <w:r w:rsidR="00ED1CC2">
        <w:rPr>
          <w:rFonts w:ascii="Cambria" w:hAnsi="Cambria"/>
          <w:b/>
          <w:sz w:val="28"/>
          <w:szCs w:val="28"/>
        </w:rPr>
        <w:t>к</w:t>
      </w:r>
      <w:r w:rsidRPr="001C5DDC">
        <w:rPr>
          <w:rFonts w:ascii="Cambria" w:hAnsi="Cambria"/>
          <w:b/>
          <w:sz w:val="28"/>
          <w:szCs w:val="28"/>
        </w:rPr>
        <w:t>омплект лекций для студентов технических, аграрных и естественно-математических вузов / В. Н. Хромов. – Орел: Изд-во Орел ГАУ, 2010. – 292 с.</w:t>
      </w:r>
    </w:p>
    <w:p w:rsidR="00021147" w:rsidRPr="001C5DDC" w:rsidRDefault="00021147" w:rsidP="00021147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Хромов, В. Н. </w:t>
      </w:r>
    </w:p>
    <w:p w:rsidR="00021147" w:rsidRPr="001C5DDC" w:rsidRDefault="00021147" w:rsidP="0002114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Повышение прочности сцепления газопламенных покрытий накатыванием на основе замкового профиля: монография / В. Н. Хромов, В. Н. Коренев. - Орёл: Изд-во Орел ГАУ, 2010.-132 с.</w:t>
      </w:r>
    </w:p>
    <w:p w:rsidR="00021147" w:rsidRPr="001C5DDC" w:rsidRDefault="00021147" w:rsidP="009356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В монографии представлено технологическое обеспечение повышения прочности сцепления покрытий при восстановлении и упрочнении газопламенным напылением деталей машин. Разработана технология и оснастка для подготовки поверхности - накатыванием на основе замкового профиля по предварительно нарезанной «рваной» резьбе, приведены свойства покрытий, формируемых на такой основе, даны сведения о технологических приёмах повышения прочности покрытий.</w:t>
      </w:r>
    </w:p>
    <w:p w:rsidR="00021147" w:rsidRPr="001C5DDC" w:rsidRDefault="00021147" w:rsidP="009356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Проведён комплекс теоретических и экспериментальных исследований, позволивших определить рациональные режимы накатывания, микротвердость основы и покрытий, прочность сцепления покрытий, а также сравнительные испытания износостойкости соединений.</w:t>
      </w:r>
    </w:p>
    <w:p w:rsidR="00021147" w:rsidRPr="001C5DDC" w:rsidRDefault="00021147" w:rsidP="009356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Монография предназначена для научных работников, аспирантов и студентов, занимающихся вопросами разработки технологий изготовления, восстановления и упрочнения деталей машин.</w:t>
      </w:r>
    </w:p>
    <w:p w:rsidR="00ED1CC2" w:rsidRDefault="00ED1CC2" w:rsidP="00E121B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E121B6" w:rsidRPr="001C5DDC" w:rsidRDefault="00E121B6" w:rsidP="00E121B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Цилиндрический культиватор ЦК-0,4 </w:t>
      </w:r>
      <w:r w:rsidR="00ED1CC2">
        <w:rPr>
          <w:rFonts w:ascii="Cambria" w:hAnsi="Cambria"/>
          <w:b/>
          <w:sz w:val="28"/>
          <w:szCs w:val="28"/>
        </w:rPr>
        <w:t>: п</w:t>
      </w:r>
      <w:r w:rsidRPr="001C5DDC">
        <w:rPr>
          <w:rFonts w:ascii="Cambria" w:hAnsi="Cambria"/>
          <w:b/>
          <w:sz w:val="28"/>
          <w:szCs w:val="28"/>
        </w:rPr>
        <w:t>аспорт.</w:t>
      </w:r>
    </w:p>
    <w:p w:rsidR="00ED1CC2" w:rsidRDefault="00ED1CC2" w:rsidP="00E121B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E121B6" w:rsidRPr="001C5DDC" w:rsidRDefault="00E121B6" w:rsidP="00E121B6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Цилиндрический культиватор ЦК-0,4</w:t>
      </w:r>
      <w:r w:rsidR="00ED1CC2">
        <w:rPr>
          <w:rFonts w:ascii="Cambria" w:hAnsi="Cambria"/>
          <w:b/>
          <w:sz w:val="28"/>
          <w:szCs w:val="28"/>
        </w:rPr>
        <w:t>: р</w:t>
      </w:r>
      <w:r w:rsidRPr="001C5DDC">
        <w:rPr>
          <w:rFonts w:ascii="Cambria" w:hAnsi="Cambria"/>
          <w:b/>
          <w:sz w:val="28"/>
          <w:szCs w:val="28"/>
        </w:rPr>
        <w:t>уководство по эксплуатации.</w:t>
      </w:r>
    </w:p>
    <w:p w:rsidR="00ED1CC2" w:rsidRDefault="00ED1CC2" w:rsidP="001C5D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5DDC" w:rsidRPr="001C5DDC" w:rsidRDefault="001C5DDC" w:rsidP="001C5D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DDC">
        <w:rPr>
          <w:rFonts w:ascii="Times New Roman" w:hAnsi="Times New Roman"/>
          <w:b/>
          <w:sz w:val="28"/>
          <w:szCs w:val="28"/>
        </w:rPr>
        <w:t>Электротехника</w:t>
      </w:r>
      <w:r w:rsidR="00ED1CC2">
        <w:rPr>
          <w:rFonts w:ascii="Times New Roman" w:hAnsi="Times New Roman"/>
          <w:b/>
          <w:sz w:val="28"/>
          <w:szCs w:val="28"/>
        </w:rPr>
        <w:t>:</w:t>
      </w:r>
      <w:r w:rsidRPr="001C5DDC">
        <w:rPr>
          <w:rFonts w:ascii="Times New Roman" w:hAnsi="Times New Roman"/>
          <w:b/>
          <w:sz w:val="28"/>
          <w:szCs w:val="28"/>
        </w:rPr>
        <w:t xml:space="preserve"> </w:t>
      </w:r>
      <w:r w:rsidR="00ED1CC2">
        <w:rPr>
          <w:rFonts w:ascii="Times New Roman" w:hAnsi="Times New Roman"/>
          <w:b/>
          <w:sz w:val="28"/>
          <w:szCs w:val="28"/>
        </w:rPr>
        <w:t>м</w:t>
      </w:r>
      <w:r w:rsidRPr="001C5DDC">
        <w:rPr>
          <w:rFonts w:ascii="Times New Roman" w:hAnsi="Times New Roman"/>
          <w:b/>
          <w:sz w:val="28"/>
          <w:szCs w:val="28"/>
        </w:rPr>
        <w:t>етодические указания к в</w:t>
      </w:r>
      <w:r w:rsidR="00ED1CC2">
        <w:rPr>
          <w:rFonts w:ascii="Times New Roman" w:hAnsi="Times New Roman"/>
          <w:b/>
          <w:sz w:val="28"/>
          <w:szCs w:val="28"/>
        </w:rPr>
        <w:t>ыполнению лаборатор</w:t>
      </w:r>
      <w:r w:rsidR="00ED1CC2">
        <w:rPr>
          <w:rFonts w:ascii="Times New Roman" w:hAnsi="Times New Roman"/>
          <w:b/>
          <w:sz w:val="28"/>
          <w:szCs w:val="28"/>
        </w:rPr>
        <w:softHyphen/>
        <w:t>ных работ: В</w:t>
      </w:r>
      <w:r w:rsidRPr="001C5DDC">
        <w:rPr>
          <w:rFonts w:ascii="Times New Roman" w:hAnsi="Times New Roman"/>
          <w:b/>
          <w:sz w:val="28"/>
          <w:szCs w:val="28"/>
        </w:rPr>
        <w:t xml:space="preserve"> 2 частях /сост.: 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5DDC">
        <w:rPr>
          <w:rFonts w:ascii="Times New Roman" w:hAnsi="Times New Roman"/>
          <w:b/>
          <w:sz w:val="28"/>
          <w:szCs w:val="28"/>
        </w:rPr>
        <w:t>Д. Суров, 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5DDC">
        <w:rPr>
          <w:rFonts w:ascii="Times New Roman" w:hAnsi="Times New Roman"/>
          <w:b/>
          <w:sz w:val="28"/>
          <w:szCs w:val="28"/>
        </w:rPr>
        <w:t>Н. Фомин</w:t>
      </w:r>
      <w:r w:rsidR="00ED1CC2">
        <w:rPr>
          <w:rFonts w:ascii="Times New Roman" w:hAnsi="Times New Roman"/>
          <w:b/>
          <w:sz w:val="28"/>
          <w:szCs w:val="28"/>
        </w:rPr>
        <w:t xml:space="preserve"> и др.</w:t>
      </w:r>
      <w:r w:rsidRPr="001C5DDC">
        <w:rPr>
          <w:rFonts w:ascii="Times New Roman" w:hAnsi="Times New Roman"/>
          <w:b/>
          <w:sz w:val="28"/>
          <w:szCs w:val="28"/>
        </w:rPr>
        <w:t xml:space="preserve"> -</w:t>
      </w:r>
      <w:r w:rsidR="00ED1CC2">
        <w:rPr>
          <w:rFonts w:ascii="Times New Roman" w:hAnsi="Times New Roman"/>
          <w:b/>
          <w:sz w:val="28"/>
          <w:szCs w:val="28"/>
        </w:rPr>
        <w:t xml:space="preserve"> </w:t>
      </w:r>
      <w:r w:rsidRPr="001C5DDC">
        <w:rPr>
          <w:rFonts w:ascii="Times New Roman" w:hAnsi="Times New Roman"/>
          <w:b/>
          <w:sz w:val="28"/>
          <w:szCs w:val="28"/>
        </w:rPr>
        <w:t>Орел: Изд-во Орел ГАУ, 2010.</w:t>
      </w:r>
      <w:r w:rsidR="00ED1CC2">
        <w:rPr>
          <w:rFonts w:ascii="Times New Roman" w:hAnsi="Times New Roman"/>
          <w:b/>
          <w:sz w:val="28"/>
          <w:szCs w:val="28"/>
        </w:rPr>
        <w:t xml:space="preserve"> </w:t>
      </w:r>
      <w:r w:rsidRPr="001C5DDC">
        <w:rPr>
          <w:rFonts w:ascii="Times New Roman" w:hAnsi="Times New Roman"/>
          <w:b/>
          <w:sz w:val="28"/>
          <w:szCs w:val="28"/>
        </w:rPr>
        <w:t>-</w:t>
      </w:r>
      <w:r w:rsidR="00ED1CC2">
        <w:rPr>
          <w:rFonts w:ascii="Times New Roman" w:hAnsi="Times New Roman"/>
          <w:b/>
          <w:sz w:val="28"/>
          <w:szCs w:val="28"/>
        </w:rPr>
        <w:t xml:space="preserve"> </w:t>
      </w:r>
      <w:r w:rsidRPr="001C5DDC">
        <w:rPr>
          <w:rFonts w:ascii="Times New Roman" w:hAnsi="Times New Roman"/>
          <w:b/>
          <w:sz w:val="28"/>
          <w:szCs w:val="28"/>
        </w:rPr>
        <w:t>120 с.</w:t>
      </w:r>
    </w:p>
    <w:p w:rsidR="00ED1CC2" w:rsidRDefault="00ED1CC2" w:rsidP="001C5DD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1C5DDC" w:rsidRPr="001C5DDC" w:rsidRDefault="001C5DDC" w:rsidP="001C5DD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Яковлева, Е. В.</w:t>
      </w:r>
    </w:p>
    <w:p w:rsidR="001C5DDC" w:rsidRPr="001C5DDC" w:rsidRDefault="001C5DDC" w:rsidP="001C5DD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Безопасность труда в растениеводстве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методические</w:t>
      </w:r>
      <w:r w:rsidRPr="001C5DDC">
        <w:rPr>
          <w:rFonts w:ascii="Cambria" w:hAnsi="Cambria"/>
          <w:b/>
          <w:sz w:val="28"/>
          <w:szCs w:val="28"/>
        </w:rPr>
        <w:t xml:space="preserve"> указ</w:t>
      </w:r>
      <w:r w:rsidR="00ED1CC2">
        <w:rPr>
          <w:rFonts w:ascii="Cambria" w:hAnsi="Cambria"/>
          <w:b/>
          <w:sz w:val="28"/>
          <w:szCs w:val="28"/>
        </w:rPr>
        <w:t>ания</w:t>
      </w:r>
      <w:r w:rsidRPr="001C5DDC">
        <w:rPr>
          <w:rFonts w:ascii="Cambria" w:hAnsi="Cambria"/>
          <w:b/>
          <w:sz w:val="28"/>
          <w:szCs w:val="28"/>
        </w:rPr>
        <w:t xml:space="preserve"> по выполнению курсовой работы для специальности 280102 – </w:t>
      </w:r>
      <w:r w:rsidR="00ED1CC2">
        <w:rPr>
          <w:rFonts w:ascii="Cambria" w:hAnsi="Cambria"/>
          <w:b/>
          <w:sz w:val="28"/>
          <w:szCs w:val="28"/>
        </w:rPr>
        <w:t>«</w:t>
      </w:r>
      <w:r w:rsidRPr="001C5DDC">
        <w:rPr>
          <w:rFonts w:ascii="Cambria" w:hAnsi="Cambria"/>
          <w:b/>
          <w:sz w:val="28"/>
          <w:szCs w:val="28"/>
        </w:rPr>
        <w:t>Безопасность технологических процессов и производств</w:t>
      </w:r>
      <w:r w:rsidR="00ED1CC2">
        <w:rPr>
          <w:rFonts w:ascii="Cambria" w:hAnsi="Cambria"/>
          <w:b/>
          <w:sz w:val="28"/>
          <w:szCs w:val="28"/>
        </w:rPr>
        <w:t>»</w:t>
      </w:r>
      <w:r w:rsidRPr="001C5DDC">
        <w:rPr>
          <w:rFonts w:ascii="Cambria" w:hAnsi="Cambria"/>
          <w:b/>
          <w:sz w:val="28"/>
          <w:szCs w:val="28"/>
        </w:rPr>
        <w:t xml:space="preserve"> / Е. В. Яковлева, И.  А. Хуснутдинов. - Орел: Изд-во Орел ГАУ, 2010. – 52 с.</w:t>
      </w:r>
    </w:p>
    <w:p w:rsidR="002F032D" w:rsidRPr="001C5DDC" w:rsidRDefault="002F032D" w:rsidP="00CF5851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F3E8E" w:rsidRPr="001C5DDC" w:rsidRDefault="00BF3E8E" w:rsidP="00CF5851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F3E8E" w:rsidRPr="001C5DDC" w:rsidRDefault="00BF3E8E" w:rsidP="00CF5851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A15145" w:rsidRPr="00AA0ACB" w:rsidRDefault="00A15145" w:rsidP="00BE63BD">
      <w:pPr>
        <w:spacing w:after="0" w:line="360" w:lineRule="auto"/>
        <w:ind w:firstLine="709"/>
        <w:jc w:val="center"/>
        <w:rPr>
          <w:rFonts w:ascii="Cambria" w:hAnsi="Cambria"/>
          <w:b/>
          <w:sz w:val="32"/>
          <w:szCs w:val="32"/>
          <w:u w:val="single"/>
        </w:rPr>
      </w:pPr>
      <w:r w:rsidRPr="00AA0ACB">
        <w:rPr>
          <w:rFonts w:ascii="Cambria" w:hAnsi="Cambria"/>
          <w:b/>
          <w:sz w:val="32"/>
          <w:szCs w:val="32"/>
          <w:u w:val="single"/>
        </w:rPr>
        <w:t>Факультет гуманитарных и естественнонаучных дисциплин</w:t>
      </w:r>
    </w:p>
    <w:p w:rsidR="006362BA" w:rsidRPr="001C5DDC" w:rsidRDefault="006362BA" w:rsidP="006362BA">
      <w:pPr>
        <w:spacing w:after="0" w:line="360" w:lineRule="auto"/>
        <w:ind w:firstLine="709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Бурко, Н. В.</w:t>
      </w:r>
    </w:p>
    <w:p w:rsidR="006362BA" w:rsidRPr="001C5DDC" w:rsidRDefault="006362BA" w:rsidP="006362BA">
      <w:pPr>
        <w:spacing w:after="0" w:line="360" w:lineRule="auto"/>
        <w:ind w:firstLine="709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Русский язык и культура речи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етодическое пособие на основе</w:t>
      </w:r>
      <w:r w:rsidR="00ED1CC2">
        <w:rPr>
          <w:rFonts w:ascii="Cambria" w:hAnsi="Cambria"/>
          <w:b/>
          <w:sz w:val="28"/>
          <w:szCs w:val="28"/>
        </w:rPr>
        <w:t xml:space="preserve"> модульной технологии обучения </w:t>
      </w:r>
      <w:r w:rsidRPr="001C5DDC">
        <w:rPr>
          <w:rFonts w:ascii="Cambria" w:hAnsi="Cambria"/>
          <w:b/>
          <w:sz w:val="28"/>
          <w:szCs w:val="28"/>
        </w:rPr>
        <w:t xml:space="preserve"> для студентов негуманитарных специальностей / Н. В. Бурко. – Орел: Изд-во Орел ГАУ, 2010. – 144 с.</w:t>
      </w:r>
    </w:p>
    <w:p w:rsidR="006362BA" w:rsidRPr="001C5DDC" w:rsidRDefault="006362BA" w:rsidP="006362BA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Предлагаемое пособие составлено в соответствии с требованиями  Государственного образовательного стандарта по дисциплине «Русский язык и культура речи», содержит задания для самостоятельной работы студентов, вопросы и задания для подготовки к аудиторным практическим занятиям в соответствии с модульным принципом организации учебного процесса. Контрольно измерительные материалы и вопросы для подготовки к отчетам по модулям позволят студентам в полном объеме освоить дидактические единицы, обозначенные в ГОС ВПО по указанной дисциплине.</w:t>
      </w:r>
    </w:p>
    <w:p w:rsidR="00ED1CC2" w:rsidRDefault="00ED1CC2" w:rsidP="0030487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362BA" w:rsidRPr="001C5DDC" w:rsidRDefault="006362BA" w:rsidP="0030487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Бурко, Н. В.</w:t>
      </w:r>
    </w:p>
    <w:p w:rsidR="006362BA" w:rsidRPr="001C5DDC" w:rsidRDefault="006362BA" w:rsidP="0030487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Русский язык и культура речи. Тесты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у</w:t>
      </w:r>
      <w:r w:rsidRPr="001C5DDC">
        <w:rPr>
          <w:rFonts w:ascii="Cambria" w:hAnsi="Cambria"/>
          <w:b/>
          <w:sz w:val="28"/>
          <w:szCs w:val="28"/>
        </w:rPr>
        <w:t>чебно-методическое пособие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/Н. В. Бурко. – Орел: Изд-во Орел ГАУ, 2010. – 152 с.</w:t>
      </w:r>
    </w:p>
    <w:p w:rsidR="006362BA" w:rsidRPr="001C5DDC" w:rsidRDefault="006362BA" w:rsidP="0030487C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Данное пособие разработано в соответствии с модульной технологией организации учебного процесса. В нем представлены тестовые задания, которые  позволят проводить усвоение студентами основных  дидактических единиц по конкретным темам дисциплины «Русский язык и культура речи» и могут быть использованы при подготовке к отчетам по модулям и на этапах промежуточного контроля качества знаний.</w:t>
      </w:r>
    </w:p>
    <w:p w:rsidR="00ED1CC2" w:rsidRDefault="00ED1C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D1FC2" w:rsidRPr="001C5DDC" w:rsidRDefault="00BD1F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Коробкова, Н. В.</w:t>
      </w:r>
    </w:p>
    <w:p w:rsidR="00BD1FC2" w:rsidRPr="001C5DDC" w:rsidRDefault="00BD1F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Психология и педагогика в таблицах и схемах</w:t>
      </w:r>
      <w:r w:rsidR="00ED1CC2">
        <w:rPr>
          <w:rFonts w:ascii="Cambria" w:hAnsi="Cambria"/>
          <w:b/>
          <w:sz w:val="28"/>
          <w:szCs w:val="28"/>
        </w:rPr>
        <w:t>: у</w:t>
      </w:r>
      <w:r w:rsidRPr="001C5DDC">
        <w:rPr>
          <w:rFonts w:ascii="Cambria" w:hAnsi="Cambria"/>
          <w:b/>
          <w:sz w:val="28"/>
          <w:szCs w:val="28"/>
        </w:rPr>
        <w:t>чебно-методическое пособие на основе модульной технологии обучения для самостоятельной работы студентов очной формы обучения негуманитарных специальностей/ Н. В. Коробкова. - Орел: Изд-во Орел ГАУ, 2010. – 80 с.</w:t>
      </w:r>
    </w:p>
    <w:p w:rsidR="00BD1FC2" w:rsidRPr="001C5DDC" w:rsidRDefault="00BD1FC2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Учебно-методическое пособие представляет собой компактное изложение основных, базовых понятий психологии и педагогики, что будет способствовать созданию у студентов негуманитарных специальностей более или менее устойчивой основы для освоения психологии и педагогики.</w:t>
      </w:r>
    </w:p>
    <w:p w:rsidR="00BD1FC2" w:rsidRPr="001C5DDC" w:rsidRDefault="00BD1FC2" w:rsidP="00935612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Пособие рассчитано для студентов очной формы обучения негуманитарных специальностей и соответствует программе курса «Психология и педагогика» в рамках Федерального образовательного стандарта».</w:t>
      </w:r>
    </w:p>
    <w:p w:rsidR="001C5DDC" w:rsidRDefault="0093561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Павлова, Т. А.</w:t>
      </w:r>
    </w:p>
    <w:p w:rsidR="00935612" w:rsidRDefault="00935612" w:rsidP="0093561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Высшая математика: метод</w:t>
      </w:r>
      <w:r w:rsidR="00ED1CC2">
        <w:rPr>
          <w:rFonts w:ascii="Cambria" w:hAnsi="Cambria"/>
          <w:b/>
          <w:sz w:val="28"/>
          <w:szCs w:val="28"/>
        </w:rPr>
        <w:t>ическое</w:t>
      </w:r>
      <w:r>
        <w:rPr>
          <w:rFonts w:ascii="Cambria" w:hAnsi="Cambria"/>
          <w:b/>
          <w:sz w:val="28"/>
          <w:szCs w:val="28"/>
        </w:rPr>
        <w:t xml:space="preserve"> пособие по изучению дисциплины и задания для контрольных работ студентов заочников сельскохозяйственных высших учебных заведений по специальностям: 260301 «Технология мяса и мясных продуктов», 260303 «Технология молока и молочных продуктов», 240901 «Биотехнология», 310700 «Зоотехния» / Т. А. Павлова, Т. И. Волынкина, Н. Н. Петрушина. – 2-е изд. - </w:t>
      </w:r>
      <w:r w:rsidRPr="001C5DDC">
        <w:rPr>
          <w:rFonts w:ascii="Cambria" w:hAnsi="Cambria"/>
          <w:b/>
          <w:sz w:val="28"/>
          <w:szCs w:val="28"/>
        </w:rPr>
        <w:t xml:space="preserve">Орел: Изд-во Орел ГАУ, 2010. – </w:t>
      </w:r>
      <w:r>
        <w:rPr>
          <w:rFonts w:ascii="Cambria" w:hAnsi="Cambria"/>
          <w:b/>
          <w:sz w:val="28"/>
          <w:szCs w:val="28"/>
        </w:rPr>
        <w:t>140</w:t>
      </w:r>
      <w:r w:rsidRPr="001C5DDC">
        <w:rPr>
          <w:rFonts w:ascii="Cambria" w:hAnsi="Cambria"/>
          <w:b/>
          <w:sz w:val="28"/>
          <w:szCs w:val="28"/>
        </w:rPr>
        <w:t xml:space="preserve"> с.</w:t>
      </w:r>
    </w:p>
    <w:p w:rsidR="00FD33D7" w:rsidRPr="00FD33D7" w:rsidRDefault="00FD33D7" w:rsidP="00A66FA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Рекомендовано орловским  филиалом Института содержания и методов обучения Российской академии образования в качестве </w:t>
      </w:r>
      <w:r w:rsidR="00A66FA5">
        <w:rPr>
          <w:rFonts w:ascii="Cambria" w:hAnsi="Cambria"/>
          <w:sz w:val="24"/>
          <w:szCs w:val="24"/>
        </w:rPr>
        <w:t>методического пособия для самостоятельной работы студентов-заочников сельскохозяйственных высших учебных заведений.</w:t>
      </w:r>
    </w:p>
    <w:p w:rsidR="00ED1CC2" w:rsidRDefault="00ED1C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D1FC2" w:rsidRPr="001C5DDC" w:rsidRDefault="00BD1F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Парфенов, А.</w:t>
      </w:r>
      <w:r w:rsidR="0093561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 xml:space="preserve">С. </w:t>
      </w:r>
    </w:p>
    <w:p w:rsidR="00BD1FC2" w:rsidRPr="001C5DDC" w:rsidRDefault="00BD1F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Организация физкультурно-массовой и спортивной работы с инвалидами с дефектами опорно-двигательного аппарата: монография / А.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 Парфенов. - Орел: Изд-во Орел ГАУ, 2010. – 124 с. -ISBN  978-5 -93382-160-1.</w:t>
      </w:r>
    </w:p>
    <w:p w:rsidR="00ED1CC2" w:rsidRDefault="00ED1C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D1FC2" w:rsidRPr="001C5DDC" w:rsidRDefault="00BD1F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Парфенов, А.</w:t>
      </w:r>
      <w:r w:rsidR="0093561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 xml:space="preserve">С. </w:t>
      </w:r>
    </w:p>
    <w:p w:rsidR="00BD1FC2" w:rsidRPr="001C5DDC" w:rsidRDefault="00BD1FC2" w:rsidP="00BD1FC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Техника и методика  обучения способам передвижения на лыжах: учебно-методическое пособие / А.</w:t>
      </w:r>
      <w:r w:rsidR="0093561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 Парфенов, Э.</w:t>
      </w:r>
      <w:r w:rsidR="0093561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 Маркин. – Орел: Изд-во Орел ГАУ, 2010. – 76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BD1FC2" w:rsidRPr="001C5DDC" w:rsidRDefault="00BD1FC2" w:rsidP="00BD1FC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 xml:space="preserve">В пособии допущенным Министерством сельского хозяйства РФ в качестве учебного пособия для студентов сельскохозяйственных вузов обучающихся по дисциплине «Физическая культура» рассмотрены техника и методика обучения способами передвижения на лыжах, организация и методические основы учебного процесса  по лыжной подготовке. </w:t>
      </w:r>
    </w:p>
    <w:p w:rsidR="0072281C" w:rsidRPr="001C5DDC" w:rsidRDefault="0072281C" w:rsidP="00BE63BD">
      <w:pPr>
        <w:shd w:val="clear" w:color="auto" w:fill="FFFFFF"/>
        <w:spacing w:after="0" w:line="360" w:lineRule="auto"/>
        <w:ind w:firstLine="720"/>
        <w:jc w:val="center"/>
        <w:rPr>
          <w:rFonts w:ascii="Cambria" w:hAnsi="Cambria"/>
          <w:b/>
          <w:sz w:val="32"/>
          <w:szCs w:val="32"/>
        </w:rPr>
      </w:pPr>
    </w:p>
    <w:p w:rsidR="0072281C" w:rsidRPr="001C5DDC" w:rsidRDefault="0072281C" w:rsidP="00BE63BD">
      <w:pPr>
        <w:shd w:val="clear" w:color="auto" w:fill="FFFFFF"/>
        <w:spacing w:after="0" w:line="360" w:lineRule="auto"/>
        <w:ind w:firstLine="720"/>
        <w:jc w:val="center"/>
        <w:rPr>
          <w:rFonts w:ascii="Cambria" w:hAnsi="Cambria"/>
          <w:b/>
          <w:sz w:val="32"/>
          <w:szCs w:val="32"/>
        </w:rPr>
      </w:pPr>
    </w:p>
    <w:p w:rsidR="0072281C" w:rsidRPr="001C5DDC" w:rsidRDefault="0072281C" w:rsidP="00BE63BD">
      <w:pPr>
        <w:shd w:val="clear" w:color="auto" w:fill="FFFFFF"/>
        <w:spacing w:after="0" w:line="360" w:lineRule="auto"/>
        <w:ind w:firstLine="720"/>
        <w:jc w:val="center"/>
        <w:rPr>
          <w:rFonts w:ascii="Cambria" w:hAnsi="Cambria"/>
          <w:b/>
          <w:sz w:val="32"/>
          <w:szCs w:val="32"/>
        </w:rPr>
      </w:pPr>
    </w:p>
    <w:p w:rsidR="006362BA" w:rsidRPr="001C5DDC" w:rsidRDefault="006362BA" w:rsidP="00BE63BD">
      <w:pPr>
        <w:shd w:val="clear" w:color="auto" w:fill="FFFFFF"/>
        <w:spacing w:after="0" w:line="360" w:lineRule="auto"/>
        <w:ind w:firstLine="720"/>
        <w:jc w:val="center"/>
        <w:rPr>
          <w:rFonts w:ascii="Cambria" w:hAnsi="Cambria"/>
          <w:b/>
          <w:sz w:val="32"/>
          <w:szCs w:val="32"/>
        </w:rPr>
      </w:pPr>
    </w:p>
    <w:p w:rsidR="00A15145" w:rsidRPr="00AA0ACB" w:rsidRDefault="00A15145" w:rsidP="00BE63BD">
      <w:pPr>
        <w:shd w:val="clear" w:color="auto" w:fill="FFFFFF"/>
        <w:spacing w:after="0" w:line="360" w:lineRule="auto"/>
        <w:ind w:firstLine="720"/>
        <w:jc w:val="center"/>
        <w:rPr>
          <w:rFonts w:ascii="Cambria" w:hAnsi="Cambria"/>
          <w:b/>
          <w:sz w:val="32"/>
          <w:szCs w:val="32"/>
          <w:u w:val="single"/>
        </w:rPr>
      </w:pPr>
      <w:r w:rsidRPr="00AA0ACB">
        <w:rPr>
          <w:rFonts w:ascii="Cambria" w:hAnsi="Cambria"/>
          <w:b/>
          <w:sz w:val="32"/>
          <w:szCs w:val="32"/>
          <w:u w:val="single"/>
        </w:rPr>
        <w:t>Инженерно-строительный институт</w:t>
      </w:r>
    </w:p>
    <w:p w:rsidR="00B111A8" w:rsidRPr="001C5DDC" w:rsidRDefault="00B111A8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Дармограй,  О. В.</w:t>
      </w:r>
    </w:p>
    <w:p w:rsidR="00B111A8" w:rsidRPr="001C5DDC" w:rsidRDefault="00B111A8" w:rsidP="00B111A8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Экономика отрасли: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реком</w:t>
      </w:r>
      <w:r w:rsidR="00ED1CC2">
        <w:rPr>
          <w:rFonts w:ascii="Cambria" w:hAnsi="Cambria"/>
          <w:b/>
          <w:sz w:val="28"/>
          <w:szCs w:val="28"/>
        </w:rPr>
        <w:t>ендации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п</w:t>
      </w:r>
      <w:r w:rsidRPr="001C5DDC">
        <w:rPr>
          <w:rFonts w:ascii="Cambria" w:hAnsi="Cambria"/>
          <w:b/>
          <w:sz w:val="28"/>
          <w:szCs w:val="28"/>
        </w:rPr>
        <w:t>о выполнению контрольной работы для студентов очной формы обучения 4 курса специальности 250205 – Садово-парковое и ландшафтное строительство /О. В. Дармограй, А. И. Репичев. - Орел: Изд-во Орел ГАУ, 2010. – 60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52ACC" w:rsidRPr="001C5DDC" w:rsidRDefault="00B52ACC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Ковалева, А. М.</w:t>
      </w:r>
    </w:p>
    <w:p w:rsidR="00B52ACC" w:rsidRPr="001C5DDC" w:rsidRDefault="00B52ACC" w:rsidP="00B52ACC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Инновационный менеджмент. Краткий курс лекций: учеб</w:t>
      </w:r>
      <w:r w:rsidR="00ED1CC2">
        <w:rPr>
          <w:rFonts w:ascii="Cambria" w:hAnsi="Cambria"/>
          <w:b/>
          <w:sz w:val="28"/>
          <w:szCs w:val="28"/>
        </w:rPr>
        <w:t>ное</w:t>
      </w:r>
      <w:r w:rsidRPr="001C5DDC">
        <w:rPr>
          <w:rFonts w:ascii="Cambria" w:hAnsi="Cambria"/>
          <w:b/>
          <w:sz w:val="28"/>
          <w:szCs w:val="28"/>
        </w:rPr>
        <w:t xml:space="preserve"> пос</w:t>
      </w:r>
      <w:r w:rsidR="00ED1CC2">
        <w:rPr>
          <w:rFonts w:ascii="Cambria" w:hAnsi="Cambria"/>
          <w:b/>
          <w:sz w:val="28"/>
          <w:szCs w:val="28"/>
        </w:rPr>
        <w:t>обие</w:t>
      </w:r>
      <w:r w:rsidRPr="001C5DDC">
        <w:rPr>
          <w:rFonts w:ascii="Cambria" w:hAnsi="Cambria"/>
          <w:b/>
          <w:sz w:val="28"/>
          <w:szCs w:val="28"/>
        </w:rPr>
        <w:t xml:space="preserve"> для студентов 4-го курса специальности 291500 – «Экспертиза и управление недвижимостью»/ А. М. Ковалева. - Орел: Изд-во Орел ГАУ, 2010. – 36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с.</w:t>
      </w:r>
    </w:p>
    <w:p w:rsidR="00ED1CC2" w:rsidRDefault="00ED1CC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A4A80" w:rsidRPr="001C5DDC" w:rsidRDefault="000A4A80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Крыжановский, И. И. </w:t>
      </w:r>
    </w:p>
    <w:p w:rsidR="000A4A80" w:rsidRPr="001C5DDC" w:rsidRDefault="000A4A80" w:rsidP="000A4A8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Материаловедение: метод</w:t>
      </w:r>
      <w:r w:rsidR="00ED1CC2">
        <w:rPr>
          <w:rFonts w:ascii="Cambria" w:hAnsi="Cambria"/>
          <w:b/>
          <w:sz w:val="28"/>
          <w:szCs w:val="28"/>
        </w:rPr>
        <w:t>ическое</w:t>
      </w:r>
      <w:r w:rsidRPr="001C5DDC">
        <w:rPr>
          <w:rFonts w:ascii="Cambria" w:hAnsi="Cambria"/>
          <w:b/>
          <w:sz w:val="28"/>
          <w:szCs w:val="28"/>
        </w:rPr>
        <w:t xml:space="preserve"> пособие к выполнению лабораторных специальностей для студентов дневного и заочного отделений специальностей «Промышленное и гражданское строительство» и «Экспертиза и управление недвижимостью» / И. И. Крыжановский, М.</w:t>
      </w:r>
      <w:r w:rsidR="00ED1CC2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В. Петров, В. Ф</w:t>
      </w:r>
      <w:r w:rsidR="00ED1CC2">
        <w:rPr>
          <w:rFonts w:ascii="Cambria" w:hAnsi="Cambria"/>
          <w:b/>
          <w:sz w:val="28"/>
          <w:szCs w:val="28"/>
        </w:rPr>
        <w:t>.</w:t>
      </w:r>
      <w:r w:rsidRPr="001C5DDC">
        <w:rPr>
          <w:rFonts w:ascii="Cambria" w:hAnsi="Cambria"/>
          <w:b/>
          <w:sz w:val="28"/>
          <w:szCs w:val="28"/>
        </w:rPr>
        <w:t xml:space="preserve"> Трошин. - Орел: Изд-во Орел ГАУ, 2010. – 100 с.</w:t>
      </w:r>
    </w:p>
    <w:p w:rsidR="00ED1CC2" w:rsidRDefault="00ED1CC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6256D1" w:rsidRPr="001C5DDC" w:rsidRDefault="0049777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 xml:space="preserve">Методические указания к выполнению самостоятельной (курсовой) работы по дисциплине «Экономика строительства» студентами 4-го курса очного, </w:t>
      </w:r>
      <w:r w:rsidR="00673423" w:rsidRPr="001C5DDC">
        <w:rPr>
          <w:rFonts w:ascii="Cambria" w:hAnsi="Cambria"/>
          <w:b/>
          <w:sz w:val="28"/>
          <w:szCs w:val="28"/>
        </w:rPr>
        <w:t xml:space="preserve">3-го (сокр.) и 5-го (полн.) курса обучения специальностей: 270102 – </w:t>
      </w:r>
      <w:r w:rsidR="00ED1CC2">
        <w:rPr>
          <w:rFonts w:ascii="Cambria" w:hAnsi="Cambria"/>
          <w:b/>
          <w:sz w:val="28"/>
          <w:szCs w:val="28"/>
        </w:rPr>
        <w:t>«</w:t>
      </w:r>
      <w:r w:rsidR="00673423" w:rsidRPr="001C5DDC">
        <w:rPr>
          <w:rFonts w:ascii="Cambria" w:hAnsi="Cambria"/>
          <w:b/>
          <w:sz w:val="28"/>
          <w:szCs w:val="28"/>
        </w:rPr>
        <w:t>Промышленное и гражданское строительство</w:t>
      </w:r>
      <w:r w:rsidR="00ED1CC2">
        <w:rPr>
          <w:rFonts w:ascii="Cambria" w:hAnsi="Cambria"/>
          <w:b/>
          <w:sz w:val="28"/>
          <w:szCs w:val="28"/>
        </w:rPr>
        <w:t>»</w:t>
      </w:r>
      <w:r w:rsidR="00673423" w:rsidRPr="001C5DDC">
        <w:rPr>
          <w:rFonts w:ascii="Cambria" w:hAnsi="Cambria"/>
          <w:b/>
          <w:sz w:val="28"/>
          <w:szCs w:val="28"/>
        </w:rPr>
        <w:t>, 2701</w:t>
      </w:r>
      <w:r w:rsidR="000A4A80" w:rsidRPr="001C5DDC">
        <w:rPr>
          <w:rFonts w:ascii="Cambria" w:hAnsi="Cambria"/>
          <w:b/>
          <w:sz w:val="28"/>
          <w:szCs w:val="28"/>
        </w:rPr>
        <w:t>1</w:t>
      </w:r>
      <w:r w:rsidR="00673423" w:rsidRPr="001C5DDC">
        <w:rPr>
          <w:rFonts w:ascii="Cambria" w:hAnsi="Cambria"/>
          <w:b/>
          <w:sz w:val="28"/>
          <w:szCs w:val="28"/>
        </w:rPr>
        <w:t xml:space="preserve">5 – </w:t>
      </w:r>
      <w:r w:rsidR="00ED1CC2">
        <w:rPr>
          <w:rFonts w:ascii="Cambria" w:hAnsi="Cambria"/>
          <w:b/>
          <w:sz w:val="28"/>
          <w:szCs w:val="28"/>
        </w:rPr>
        <w:t>«</w:t>
      </w:r>
      <w:r w:rsidR="00673423" w:rsidRPr="001C5DDC">
        <w:rPr>
          <w:rFonts w:ascii="Cambria" w:hAnsi="Cambria"/>
          <w:b/>
          <w:sz w:val="28"/>
          <w:szCs w:val="28"/>
        </w:rPr>
        <w:t>Экспертиза и управление недвижимостью</w:t>
      </w:r>
      <w:r w:rsidR="00ED1CC2">
        <w:rPr>
          <w:rFonts w:ascii="Cambria" w:hAnsi="Cambria"/>
          <w:b/>
          <w:sz w:val="28"/>
          <w:szCs w:val="28"/>
        </w:rPr>
        <w:t>»</w:t>
      </w:r>
      <w:r w:rsidR="00673423" w:rsidRPr="001C5DDC">
        <w:rPr>
          <w:rFonts w:ascii="Cambria" w:hAnsi="Cambria"/>
          <w:b/>
          <w:sz w:val="28"/>
          <w:szCs w:val="28"/>
        </w:rPr>
        <w:t xml:space="preserve"> по теме: «Экономическая эффективность научно-технического прогресса и  инвестиций в строительстве»/ сост.: А. П. Череповский, Д. И. Кузнецов и др. - </w:t>
      </w:r>
      <w:r w:rsidR="00356BD6" w:rsidRPr="001C5DDC">
        <w:rPr>
          <w:rFonts w:ascii="Cambria" w:hAnsi="Cambria"/>
          <w:b/>
          <w:sz w:val="28"/>
          <w:szCs w:val="28"/>
        </w:rPr>
        <w:t>Орел: Изд-во Орел ГАУ, 2010. – 20 с.</w:t>
      </w:r>
    </w:p>
    <w:p w:rsidR="00AA0ACB" w:rsidRDefault="00AA0ACB" w:rsidP="000A4A8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A4A80" w:rsidRPr="001C5DDC" w:rsidRDefault="000A4A80" w:rsidP="000A4A8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Методическое пособие по выполнению дипломного проекта для студентов, обучающихся по специальности 270115 – «Экспертиза и управление недвижимостью»/ сост.: В. П. Тютюнников, А. Б. Дубов и др. - Орел: Изд-во Орел ГАУ, 2010. – 10</w:t>
      </w:r>
      <w:r w:rsidR="00B52ACC" w:rsidRPr="001C5DDC">
        <w:rPr>
          <w:rFonts w:ascii="Cambria" w:hAnsi="Cambria"/>
          <w:b/>
          <w:sz w:val="28"/>
          <w:szCs w:val="28"/>
        </w:rPr>
        <w:t>4</w:t>
      </w:r>
      <w:r w:rsidRPr="001C5DDC">
        <w:rPr>
          <w:rFonts w:ascii="Cambria" w:hAnsi="Cambria"/>
          <w:b/>
          <w:sz w:val="28"/>
          <w:szCs w:val="28"/>
        </w:rPr>
        <w:t xml:space="preserve"> с.</w:t>
      </w:r>
    </w:p>
    <w:p w:rsidR="00ED1CC2" w:rsidRDefault="00ED1CC2" w:rsidP="000A4A8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0A4A80" w:rsidRPr="001C5DDC" w:rsidRDefault="00AD6336" w:rsidP="000A4A80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Планирование и контроллинг: метод</w:t>
      </w:r>
      <w:r w:rsidR="00ED1CC2">
        <w:rPr>
          <w:rFonts w:ascii="Cambria" w:hAnsi="Cambria"/>
          <w:b/>
          <w:sz w:val="28"/>
          <w:szCs w:val="28"/>
        </w:rPr>
        <w:t>ические</w:t>
      </w:r>
      <w:r w:rsidRPr="001C5DDC">
        <w:rPr>
          <w:rFonts w:ascii="Cambria" w:hAnsi="Cambria"/>
          <w:b/>
          <w:sz w:val="28"/>
          <w:szCs w:val="28"/>
        </w:rPr>
        <w:t xml:space="preserve"> указ</w:t>
      </w:r>
      <w:r w:rsidR="00ED1CC2">
        <w:rPr>
          <w:rFonts w:ascii="Cambria" w:hAnsi="Cambria"/>
          <w:b/>
          <w:sz w:val="28"/>
          <w:szCs w:val="28"/>
        </w:rPr>
        <w:t>ания</w:t>
      </w:r>
      <w:r w:rsidRPr="001C5DDC">
        <w:rPr>
          <w:rFonts w:ascii="Cambria" w:hAnsi="Cambria"/>
          <w:b/>
          <w:sz w:val="28"/>
          <w:szCs w:val="28"/>
        </w:rPr>
        <w:t xml:space="preserve"> по выполнению курсовых работ для студентов специальности  270115</w:t>
      </w:r>
      <w:r w:rsidR="000A4A80" w:rsidRPr="001C5DDC">
        <w:rPr>
          <w:rFonts w:ascii="Cambria" w:hAnsi="Cambria"/>
          <w:b/>
          <w:sz w:val="28"/>
          <w:szCs w:val="28"/>
        </w:rPr>
        <w:t xml:space="preserve"> «Экспертиза и управление недвижимостью» / сост.: А. М. Ковалева. - Орел: Изд-во Орел ГАУ, 2010. – 20 с.</w:t>
      </w:r>
    </w:p>
    <w:p w:rsidR="00ED1CC2" w:rsidRDefault="00ED1CC2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BF3E8E" w:rsidRPr="001C5DDC" w:rsidRDefault="00BF3E8E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Прилепская, Н.</w:t>
      </w:r>
      <w:r w:rsidR="00BD1FC2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</w:p>
    <w:p w:rsidR="00BF3E8E" w:rsidRPr="001C5DDC" w:rsidRDefault="00BF3E8E" w:rsidP="00ED4B52">
      <w:pPr>
        <w:spacing w:after="0"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1C5DDC">
        <w:rPr>
          <w:rFonts w:ascii="Cambria" w:hAnsi="Cambria"/>
          <w:b/>
          <w:sz w:val="28"/>
          <w:szCs w:val="28"/>
        </w:rPr>
        <w:t>Декоративное садоводство</w:t>
      </w:r>
      <w:r w:rsidR="00ED1CC2">
        <w:rPr>
          <w:rFonts w:ascii="Cambria" w:hAnsi="Cambria"/>
          <w:b/>
          <w:sz w:val="28"/>
          <w:szCs w:val="28"/>
        </w:rPr>
        <w:t>:</w:t>
      </w:r>
      <w:r w:rsidRPr="001C5DDC">
        <w:rPr>
          <w:rFonts w:ascii="Cambria" w:hAnsi="Cambria"/>
          <w:b/>
          <w:sz w:val="28"/>
          <w:szCs w:val="28"/>
        </w:rPr>
        <w:t xml:space="preserve"> </w:t>
      </w:r>
      <w:r w:rsidR="00ED1CC2">
        <w:rPr>
          <w:rFonts w:ascii="Cambria" w:hAnsi="Cambria"/>
          <w:b/>
          <w:sz w:val="28"/>
          <w:szCs w:val="28"/>
        </w:rPr>
        <w:t>м</w:t>
      </w:r>
      <w:r w:rsidRPr="001C5DDC">
        <w:rPr>
          <w:rFonts w:ascii="Cambria" w:hAnsi="Cambria"/>
          <w:b/>
          <w:sz w:val="28"/>
          <w:szCs w:val="28"/>
        </w:rPr>
        <w:t>етодические рекомендации к выполнению курсовой работы / Н.</w:t>
      </w:r>
      <w:r w:rsidR="00BD1FC2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  <w:r w:rsidR="00BD1FC2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Прилепская, Е.</w:t>
      </w:r>
      <w:r w:rsidR="00BD1FC2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А.</w:t>
      </w:r>
      <w:r w:rsidR="00BD1FC2" w:rsidRPr="001C5DDC">
        <w:rPr>
          <w:rFonts w:ascii="Cambria" w:hAnsi="Cambria"/>
          <w:b/>
          <w:sz w:val="28"/>
          <w:szCs w:val="28"/>
        </w:rPr>
        <w:t xml:space="preserve"> </w:t>
      </w:r>
      <w:r w:rsidRPr="001C5DDC">
        <w:rPr>
          <w:rFonts w:ascii="Cambria" w:hAnsi="Cambria"/>
          <w:b/>
          <w:sz w:val="28"/>
          <w:szCs w:val="28"/>
        </w:rPr>
        <w:t>Коренькова. – Орел: Изд-во Орел ГАУ, 2010. – 64 с.</w:t>
      </w:r>
    </w:p>
    <w:p w:rsidR="00BF3E8E" w:rsidRPr="001C5DDC" w:rsidRDefault="00BF3E8E" w:rsidP="00BD1FC2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1C5DDC">
        <w:rPr>
          <w:rFonts w:ascii="Cambria" w:hAnsi="Cambria"/>
          <w:sz w:val="24"/>
          <w:szCs w:val="24"/>
        </w:rPr>
        <w:t>Учебно-методическое пособие подготовлено на основе Государственного образовательного стандарта ВПО и учебного плана «Декоративное садоводство». Предназначено для студентов очной и заочной форм обучения, обучающихся по специальностям: садово-парковое и ландшафтное строительство, лесное дело.</w:t>
      </w:r>
    </w:p>
    <w:p w:rsidR="000A4A80" w:rsidRPr="001C5DDC" w:rsidRDefault="000A4A80" w:rsidP="00BD1FC2">
      <w:pPr>
        <w:spacing w:after="0"/>
        <w:ind w:firstLine="709"/>
        <w:jc w:val="both"/>
        <w:rPr>
          <w:rFonts w:ascii="Cambria" w:hAnsi="Cambria"/>
          <w:b/>
          <w:sz w:val="28"/>
          <w:szCs w:val="28"/>
        </w:rPr>
      </w:pPr>
    </w:p>
    <w:p w:rsidR="00E85DED" w:rsidRPr="001C5DDC" w:rsidRDefault="00E85DED" w:rsidP="00497772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</w:p>
    <w:p w:rsidR="006256D1" w:rsidRPr="001C5DDC" w:rsidRDefault="006256D1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6256D1" w:rsidRPr="001C5DDC" w:rsidRDefault="006256D1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6256D1" w:rsidRPr="001C5DDC" w:rsidRDefault="006256D1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6256D1" w:rsidRPr="001C5DDC" w:rsidRDefault="006256D1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6256D1" w:rsidRPr="001C5DDC" w:rsidRDefault="006256D1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6256D1" w:rsidRPr="001C5DDC" w:rsidRDefault="006256D1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A079CA" w:rsidRPr="001C5DDC" w:rsidRDefault="00A079CA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A15145" w:rsidRPr="001C5DDC" w:rsidRDefault="00A15145" w:rsidP="00BE63BD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 w:rsidRPr="001C5DDC">
        <w:rPr>
          <w:rFonts w:ascii="Cambria" w:hAnsi="Cambria"/>
          <w:b/>
          <w:sz w:val="32"/>
          <w:szCs w:val="32"/>
        </w:rPr>
        <w:t xml:space="preserve">Методические указания </w:t>
      </w:r>
      <w:r w:rsidR="000E376A">
        <w:rPr>
          <w:rFonts w:ascii="Cambria" w:hAnsi="Cambria"/>
          <w:b/>
          <w:sz w:val="32"/>
          <w:szCs w:val="32"/>
        </w:rPr>
        <w:t xml:space="preserve">с </w:t>
      </w:r>
      <w:r w:rsidR="000E376A" w:rsidRPr="000E376A">
        <w:rPr>
          <w:rFonts w:ascii="Cambria" w:hAnsi="Cambria"/>
          <w:b/>
          <w:sz w:val="28"/>
          <w:szCs w:val="28"/>
        </w:rPr>
        <w:t>ISBN</w:t>
      </w:r>
      <w:r w:rsidR="000E376A">
        <w:rPr>
          <w:rFonts w:ascii="Cambria" w:hAnsi="Cambria"/>
          <w:b/>
          <w:sz w:val="28"/>
          <w:szCs w:val="28"/>
        </w:rPr>
        <w:t>.</w:t>
      </w:r>
    </w:p>
    <w:p w:rsidR="006256D1" w:rsidRPr="001C5DDC" w:rsidRDefault="006256D1" w:rsidP="007864F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>Биохимия зернобобовых и крупяных культур. Монография / Н. Е. Павловская, В. И. Зотиков, и др. - Орел: Изд-во Орел ГАУ, 2010. – 300 с. - ISBN  978-5 -93382-158-8.</w:t>
      </w:r>
    </w:p>
    <w:p w:rsidR="00F74F3A" w:rsidRPr="001C5DDC" w:rsidRDefault="00F74F3A" w:rsidP="007864F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 xml:space="preserve">Восстановление деталей из алюминиевых сплавов шестеренных насосов типа НШ-У пластическим деформированием с последующим упрочнением микродуговым оксидированием: монография / В. Н. Хромов, А. В. Коломейченко, В. Н. Логачев, Н. В. Титов. – Орел: Изд-во Орел ГАУ, 2010. – 108 с.  </w:t>
      </w:r>
      <w:r w:rsidR="00ED1CC2">
        <w:rPr>
          <w:rFonts w:ascii="Cambria" w:hAnsi="Cambria"/>
          <w:sz w:val="28"/>
          <w:szCs w:val="28"/>
        </w:rPr>
        <w:t xml:space="preserve">- </w:t>
      </w:r>
      <w:r w:rsidRPr="001C5DDC">
        <w:rPr>
          <w:rFonts w:ascii="Cambria" w:hAnsi="Cambria"/>
          <w:sz w:val="28"/>
          <w:szCs w:val="28"/>
        </w:rPr>
        <w:t>ISBN  978-5 -93382-167-0.</w:t>
      </w:r>
    </w:p>
    <w:p w:rsidR="00631CF9" w:rsidRPr="001C5DDC" w:rsidRDefault="00631CF9" w:rsidP="007864F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>Гавриченко, А. И.</w:t>
      </w:r>
      <w:r w:rsidR="009363A6" w:rsidRPr="001C5DDC">
        <w:rPr>
          <w:rFonts w:ascii="Cambria" w:hAnsi="Cambria"/>
          <w:sz w:val="28"/>
          <w:szCs w:val="28"/>
        </w:rPr>
        <w:t xml:space="preserve"> </w:t>
      </w:r>
      <w:r w:rsidRPr="001C5DDC">
        <w:rPr>
          <w:rFonts w:ascii="Cambria" w:hAnsi="Cambria"/>
          <w:sz w:val="28"/>
          <w:szCs w:val="28"/>
        </w:rPr>
        <w:t>Моделирование массопереноса пестицидов в теплицах и охрана труда: монография / А. И. Гавриченко. – Орел: Изд-во Орел ГАУ, 2010. – 152 с.</w:t>
      </w:r>
      <w:r w:rsidR="00ED1CC2">
        <w:rPr>
          <w:rFonts w:ascii="Cambria" w:hAnsi="Cambria"/>
          <w:sz w:val="28"/>
          <w:szCs w:val="28"/>
        </w:rPr>
        <w:t xml:space="preserve"> -</w:t>
      </w:r>
      <w:r w:rsidRPr="001C5DDC">
        <w:rPr>
          <w:rFonts w:ascii="Cambria" w:hAnsi="Cambria"/>
          <w:sz w:val="28"/>
          <w:szCs w:val="28"/>
        </w:rPr>
        <w:t xml:space="preserve"> ISBN  978-5 -93382-159-5.</w:t>
      </w:r>
    </w:p>
    <w:p w:rsidR="00582C66" w:rsidRPr="001C5DDC" w:rsidRDefault="00582C66" w:rsidP="00582C66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 xml:space="preserve">Гуляев, Н. С. Совершенствование классификации основных средств и амортизационной политики в системе бухгалтерского и налогового учета: Монография / Н. С. Гуляев, И. И. Кружкова. - Орел: Изд-во Орел ГАУ, 2010. – 184 с. </w:t>
      </w:r>
      <w:r w:rsidR="00ED1CC2">
        <w:rPr>
          <w:rFonts w:ascii="Cambria" w:hAnsi="Cambria"/>
          <w:sz w:val="28"/>
          <w:szCs w:val="28"/>
        </w:rPr>
        <w:t>-</w:t>
      </w:r>
      <w:r w:rsidRPr="001C5DDC">
        <w:rPr>
          <w:rFonts w:ascii="Cambria" w:hAnsi="Cambria"/>
          <w:sz w:val="28"/>
          <w:szCs w:val="28"/>
        </w:rPr>
        <w:t xml:space="preserve"> ISBN  978-5 -93382-176-2.</w:t>
      </w:r>
    </w:p>
    <w:p w:rsidR="009363A6" w:rsidRPr="001C5DDC" w:rsidRDefault="009363A6" w:rsidP="007864F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 xml:space="preserve">Инновационный потенциал молодых ученых – АПК Орловской области: [сборник] //Материалы региональной научно-практической конференции молодых ученых, аспирантов и студентов, посвященной 35-летию Орловского государственного аграрного университета. – Орел: Изд-во Орел ГАУ, 2010. – 384 с. </w:t>
      </w:r>
      <w:r w:rsidR="00ED1CC2">
        <w:rPr>
          <w:rFonts w:ascii="Cambria" w:hAnsi="Cambria"/>
          <w:sz w:val="28"/>
          <w:szCs w:val="28"/>
        </w:rPr>
        <w:t xml:space="preserve">- </w:t>
      </w:r>
      <w:r w:rsidRPr="001C5DDC">
        <w:rPr>
          <w:rFonts w:ascii="Cambria" w:hAnsi="Cambria"/>
          <w:sz w:val="28"/>
          <w:szCs w:val="28"/>
        </w:rPr>
        <w:t>ISBN  978-5 -93382-162-5.</w:t>
      </w:r>
    </w:p>
    <w:p w:rsidR="00421E1E" w:rsidRPr="001C5DDC" w:rsidRDefault="00421E1E" w:rsidP="00421E1E">
      <w:pPr>
        <w:shd w:val="clear" w:color="auto" w:fill="FFFFFF"/>
        <w:spacing w:after="0"/>
        <w:ind w:firstLine="709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bCs/>
          <w:color w:val="000000"/>
          <w:sz w:val="28"/>
          <w:szCs w:val="28"/>
        </w:rPr>
        <w:t xml:space="preserve">Кузнецова, Т. М. </w:t>
      </w:r>
      <w:r w:rsidRPr="001C5DDC">
        <w:rPr>
          <w:rFonts w:ascii="Cambria" w:hAnsi="Cambria"/>
          <w:bCs/>
          <w:color w:val="000000"/>
          <w:spacing w:val="-3"/>
          <w:sz w:val="28"/>
          <w:szCs w:val="28"/>
        </w:rPr>
        <w:t xml:space="preserve">Формирование  эффективной   кадровой   политики   в   организациях </w:t>
      </w:r>
      <w:r w:rsidRPr="001C5DDC">
        <w:rPr>
          <w:rFonts w:ascii="Cambria" w:hAnsi="Cambria"/>
          <w:bCs/>
          <w:color w:val="000000"/>
          <w:spacing w:val="1"/>
          <w:sz w:val="28"/>
          <w:szCs w:val="28"/>
        </w:rPr>
        <w:t xml:space="preserve">АПК. </w:t>
      </w:r>
      <w:r w:rsidRPr="001C5DDC">
        <w:rPr>
          <w:rFonts w:ascii="Cambria" w:hAnsi="Cambria"/>
          <w:color w:val="000000"/>
          <w:spacing w:val="1"/>
          <w:sz w:val="28"/>
          <w:szCs w:val="28"/>
        </w:rPr>
        <w:t>Монография/ Т. М. Кузнецова. - Орел: Изд-во Орел ГАУ, 2010. - 144 с.</w:t>
      </w:r>
      <w:r w:rsidR="00ED1CC2">
        <w:rPr>
          <w:rFonts w:ascii="Cambria" w:hAnsi="Cambria"/>
          <w:color w:val="000000"/>
          <w:spacing w:val="1"/>
          <w:sz w:val="28"/>
          <w:szCs w:val="28"/>
        </w:rPr>
        <w:t xml:space="preserve"> -</w:t>
      </w:r>
      <w:r w:rsidRPr="001C5DDC">
        <w:rPr>
          <w:rFonts w:ascii="Cambria" w:hAnsi="Cambria"/>
          <w:color w:val="000000"/>
          <w:spacing w:val="1"/>
          <w:sz w:val="28"/>
          <w:szCs w:val="28"/>
        </w:rPr>
        <w:t xml:space="preserve"> </w:t>
      </w:r>
      <w:r w:rsidRPr="001C5DDC">
        <w:rPr>
          <w:rFonts w:ascii="Cambria" w:hAnsi="Cambria"/>
          <w:color w:val="000000"/>
          <w:spacing w:val="1"/>
          <w:sz w:val="28"/>
          <w:szCs w:val="28"/>
          <w:lang w:val="en-US"/>
        </w:rPr>
        <w:t>ISBN</w:t>
      </w:r>
      <w:r w:rsidRPr="001C5DDC">
        <w:rPr>
          <w:rFonts w:ascii="Cambria" w:hAnsi="Cambria"/>
          <w:color w:val="000000"/>
          <w:spacing w:val="1"/>
          <w:sz w:val="28"/>
          <w:szCs w:val="28"/>
        </w:rPr>
        <w:t xml:space="preserve"> 978-5-93382-174-8</w:t>
      </w:r>
      <w:r w:rsidR="00ED1CC2">
        <w:rPr>
          <w:rFonts w:ascii="Cambria" w:hAnsi="Cambria"/>
          <w:color w:val="000000"/>
          <w:spacing w:val="1"/>
          <w:sz w:val="28"/>
          <w:szCs w:val="28"/>
        </w:rPr>
        <w:t>.</w:t>
      </w:r>
    </w:p>
    <w:p w:rsidR="00A76A43" w:rsidRPr="001C5DDC" w:rsidRDefault="00A76A43" w:rsidP="00FD33D7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>Лысенко, Н. Е. Развитие языковой личности при обучении русскому и иностранному языкам в языковом вузе: Монография/ Н.</w:t>
      </w:r>
      <w:r w:rsidR="00421E1E" w:rsidRPr="001C5DDC">
        <w:rPr>
          <w:rFonts w:ascii="Cambria" w:hAnsi="Cambria"/>
          <w:sz w:val="28"/>
          <w:szCs w:val="28"/>
        </w:rPr>
        <w:t xml:space="preserve"> </w:t>
      </w:r>
      <w:r w:rsidRPr="001C5DDC">
        <w:rPr>
          <w:rFonts w:ascii="Cambria" w:hAnsi="Cambria"/>
          <w:sz w:val="28"/>
          <w:szCs w:val="28"/>
        </w:rPr>
        <w:t xml:space="preserve">Е.Лысенко. – Орел: Изд-во Орел ГАУ, 2010. – 88 с. </w:t>
      </w:r>
      <w:r w:rsidR="00ED1CC2">
        <w:rPr>
          <w:rFonts w:ascii="Cambria" w:hAnsi="Cambria"/>
          <w:sz w:val="28"/>
          <w:szCs w:val="28"/>
        </w:rPr>
        <w:t xml:space="preserve">- </w:t>
      </w:r>
      <w:r w:rsidRPr="001C5DDC">
        <w:rPr>
          <w:rFonts w:ascii="Cambria" w:hAnsi="Cambria"/>
          <w:sz w:val="28"/>
          <w:szCs w:val="28"/>
          <w:lang w:val="en-US"/>
        </w:rPr>
        <w:t>ISBN</w:t>
      </w:r>
      <w:r w:rsidRPr="001C5DDC">
        <w:rPr>
          <w:rFonts w:ascii="Cambria" w:hAnsi="Cambria"/>
          <w:sz w:val="28"/>
          <w:szCs w:val="28"/>
        </w:rPr>
        <w:t xml:space="preserve"> 978-5-93382-166-3</w:t>
      </w:r>
      <w:r w:rsidR="00ED1CC2">
        <w:rPr>
          <w:rFonts w:ascii="Cambria" w:hAnsi="Cambria"/>
          <w:sz w:val="28"/>
          <w:szCs w:val="28"/>
        </w:rPr>
        <w:t>.</w:t>
      </w:r>
    </w:p>
    <w:p w:rsidR="00FD33D7" w:rsidRPr="00FD33D7" w:rsidRDefault="00FD33D7" w:rsidP="00FD33D7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FD33D7">
        <w:rPr>
          <w:rFonts w:ascii="Cambria" w:hAnsi="Cambria"/>
          <w:sz w:val="28"/>
          <w:szCs w:val="28"/>
        </w:rPr>
        <w:t xml:space="preserve">Лысенко, Н. Н. Влияние растений на живые организмы и человека в среде его обитания: монография / Н. Н. Лысенко, М. А. Догадина, Н. К. Плешкова. - Орел: Изд-во Орел ГАУ, 2010. – 264 с.  </w:t>
      </w:r>
      <w:r w:rsidR="00ED1CC2">
        <w:rPr>
          <w:rFonts w:ascii="Cambria" w:hAnsi="Cambria"/>
          <w:sz w:val="28"/>
          <w:szCs w:val="28"/>
        </w:rPr>
        <w:t xml:space="preserve">- </w:t>
      </w:r>
      <w:r w:rsidRPr="00FD33D7">
        <w:rPr>
          <w:rFonts w:ascii="Cambria" w:hAnsi="Cambria"/>
          <w:sz w:val="28"/>
          <w:szCs w:val="28"/>
        </w:rPr>
        <w:t>ISBN  978-5 -93382-177-9.</w:t>
      </w:r>
    </w:p>
    <w:p w:rsidR="00F74F3A" w:rsidRPr="001C5DDC" w:rsidRDefault="00F74F3A" w:rsidP="00FD33D7">
      <w:pPr>
        <w:shd w:val="clear" w:color="auto" w:fill="FFFFFF"/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color w:val="000000"/>
          <w:spacing w:val="-3"/>
          <w:sz w:val="28"/>
          <w:szCs w:val="28"/>
        </w:rPr>
        <w:t xml:space="preserve">Лытнева, Н. А. Прибыль как основной фактор эффективности региональной экономики. </w:t>
      </w:r>
      <w:r w:rsidRPr="001C5DDC">
        <w:rPr>
          <w:rFonts w:ascii="Cambria" w:hAnsi="Cambria"/>
          <w:color w:val="000000"/>
          <w:spacing w:val="5"/>
          <w:sz w:val="28"/>
          <w:szCs w:val="28"/>
        </w:rPr>
        <w:t xml:space="preserve">Монография/ Н. А. Лытнева, Е. А. Кыштымова - Орел: Изд-во Орел ГАУ, </w:t>
      </w:r>
      <w:r w:rsidRPr="001C5DDC">
        <w:rPr>
          <w:rFonts w:ascii="Cambria" w:hAnsi="Cambria"/>
          <w:color w:val="000000"/>
          <w:spacing w:val="8"/>
          <w:sz w:val="28"/>
          <w:szCs w:val="28"/>
        </w:rPr>
        <w:t xml:space="preserve">2010.-212 с. </w:t>
      </w:r>
      <w:r w:rsidR="00ED1CC2">
        <w:rPr>
          <w:rFonts w:ascii="Cambria" w:hAnsi="Cambria"/>
          <w:color w:val="000000"/>
          <w:spacing w:val="8"/>
          <w:sz w:val="28"/>
          <w:szCs w:val="28"/>
        </w:rPr>
        <w:t>-</w:t>
      </w:r>
      <w:r w:rsidRPr="001C5DDC">
        <w:rPr>
          <w:rFonts w:ascii="Cambria" w:hAnsi="Cambria"/>
          <w:color w:val="000000"/>
          <w:spacing w:val="8"/>
          <w:sz w:val="28"/>
          <w:szCs w:val="28"/>
        </w:rPr>
        <w:t xml:space="preserve"> </w:t>
      </w:r>
      <w:r w:rsidRPr="001C5DDC">
        <w:rPr>
          <w:rFonts w:ascii="Cambria" w:hAnsi="Cambria"/>
          <w:color w:val="000000"/>
          <w:spacing w:val="-3"/>
          <w:sz w:val="28"/>
          <w:szCs w:val="28"/>
          <w:lang w:val="en-US"/>
        </w:rPr>
        <w:t>ISBN</w:t>
      </w:r>
      <w:r w:rsidRPr="001C5DDC">
        <w:rPr>
          <w:rFonts w:ascii="Cambria" w:hAnsi="Cambria"/>
          <w:color w:val="000000"/>
          <w:spacing w:val="-3"/>
          <w:sz w:val="28"/>
          <w:szCs w:val="28"/>
        </w:rPr>
        <w:t xml:space="preserve"> 978-5-93382-164-9</w:t>
      </w:r>
      <w:r w:rsidR="00ED1CC2">
        <w:rPr>
          <w:rFonts w:ascii="Cambria" w:hAnsi="Cambria"/>
          <w:color w:val="000000"/>
          <w:spacing w:val="-3"/>
          <w:sz w:val="28"/>
          <w:szCs w:val="28"/>
        </w:rPr>
        <w:t>.</w:t>
      </w:r>
    </w:p>
    <w:p w:rsidR="00A15145" w:rsidRPr="001C5DDC" w:rsidRDefault="00356BD6" w:rsidP="007864F5">
      <w:pPr>
        <w:spacing w:after="0"/>
        <w:ind w:firstLine="709"/>
        <w:jc w:val="both"/>
        <w:rPr>
          <w:rFonts w:ascii="Cambria" w:hAnsi="Cambria"/>
          <w:sz w:val="32"/>
          <w:szCs w:val="32"/>
        </w:rPr>
      </w:pPr>
      <w:r w:rsidRPr="001C5DDC">
        <w:rPr>
          <w:rFonts w:ascii="Cambria" w:hAnsi="Cambria"/>
          <w:sz w:val="28"/>
          <w:szCs w:val="28"/>
        </w:rPr>
        <w:t>Парфенов, А.</w:t>
      </w:r>
      <w:r w:rsidR="00A76A43" w:rsidRPr="001C5DDC">
        <w:rPr>
          <w:rFonts w:ascii="Cambria" w:hAnsi="Cambria"/>
          <w:sz w:val="28"/>
          <w:szCs w:val="28"/>
        </w:rPr>
        <w:t xml:space="preserve"> </w:t>
      </w:r>
      <w:r w:rsidRPr="001C5DDC">
        <w:rPr>
          <w:rFonts w:ascii="Cambria" w:hAnsi="Cambria"/>
          <w:sz w:val="28"/>
          <w:szCs w:val="28"/>
        </w:rPr>
        <w:t>С. Организация физкультурно-массовой и спортивной работы с инвалидами с дефектами опорно-двигательного аппарата: монография / А.С. Парфенов. - Орел: Изд-во Орел ГАУ, 2010. – 124 с. -</w:t>
      </w:r>
      <w:r w:rsidR="00ED1CC2">
        <w:rPr>
          <w:rFonts w:ascii="Cambria" w:hAnsi="Cambria"/>
          <w:sz w:val="28"/>
          <w:szCs w:val="28"/>
        </w:rPr>
        <w:t xml:space="preserve"> </w:t>
      </w:r>
      <w:r w:rsidRPr="001C5DDC">
        <w:rPr>
          <w:rFonts w:ascii="Cambria" w:hAnsi="Cambria"/>
          <w:sz w:val="28"/>
          <w:szCs w:val="28"/>
        </w:rPr>
        <w:t>ISBN  978-5 -93382-160-1.</w:t>
      </w:r>
    </w:p>
    <w:p w:rsidR="00F74F3A" w:rsidRPr="001C5DDC" w:rsidRDefault="00F74F3A" w:rsidP="007864F5">
      <w:pPr>
        <w:pStyle w:val="21"/>
        <w:spacing w:after="0" w:line="276" w:lineRule="auto"/>
        <w:ind w:left="0" w:firstLine="709"/>
        <w:jc w:val="both"/>
        <w:rPr>
          <w:rFonts w:ascii="Cambria" w:hAnsi="Cambria"/>
          <w:szCs w:val="28"/>
        </w:rPr>
      </w:pPr>
      <w:r w:rsidRPr="001C5DDC">
        <w:rPr>
          <w:rFonts w:ascii="Cambria" w:hAnsi="Cambria"/>
          <w:szCs w:val="28"/>
        </w:rPr>
        <w:t>Попкова, Т. В.</w:t>
      </w:r>
      <w:r w:rsidR="007864F5" w:rsidRPr="001C5DDC">
        <w:rPr>
          <w:rFonts w:ascii="Cambria" w:hAnsi="Cambria"/>
          <w:szCs w:val="28"/>
        </w:rPr>
        <w:t xml:space="preserve"> </w:t>
      </w:r>
      <w:r w:rsidRPr="001C5DDC">
        <w:rPr>
          <w:rFonts w:ascii="Cambria" w:hAnsi="Cambria"/>
          <w:szCs w:val="28"/>
        </w:rPr>
        <w:t xml:space="preserve">Физиология человека: учеб.  пособие для проведения лабораторных занятий у студентов 2 курса специальности «Безопасность технологических процессов и производств» / Т. В. Попкова, И. С. Клейменов, Н. В. Клейменова. – 2-е изд. – Орел: Изд-во Орел ГАУ, 2010. – 68 с. - </w:t>
      </w:r>
      <w:r w:rsidRPr="001C5DDC">
        <w:rPr>
          <w:rFonts w:ascii="Cambria" w:hAnsi="Cambria"/>
          <w:szCs w:val="28"/>
          <w:lang w:val="en-US"/>
        </w:rPr>
        <w:t>ISBN</w:t>
      </w:r>
      <w:r w:rsidRPr="001C5DDC">
        <w:rPr>
          <w:rFonts w:ascii="Cambria" w:hAnsi="Cambria"/>
          <w:szCs w:val="28"/>
        </w:rPr>
        <w:t xml:space="preserve"> 978-5-93382-072-7.</w:t>
      </w:r>
    </w:p>
    <w:p w:rsidR="00F74F3A" w:rsidRPr="001C5DDC" w:rsidRDefault="00F74F3A" w:rsidP="007864F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 xml:space="preserve">Проняева, Л. И. Методология учета воспроизводства основного капитала в сельском хозяйстве: монография / Л. И. Проняева. – Орел: Изд-во Орел ГАУ, 2010. – 276 с. </w:t>
      </w:r>
      <w:r w:rsidR="00ED1CC2">
        <w:rPr>
          <w:rFonts w:ascii="Cambria" w:hAnsi="Cambria"/>
          <w:sz w:val="28"/>
          <w:szCs w:val="28"/>
        </w:rPr>
        <w:t>-</w:t>
      </w:r>
      <w:r w:rsidRPr="001C5DDC">
        <w:rPr>
          <w:rFonts w:ascii="Cambria" w:hAnsi="Cambria"/>
          <w:sz w:val="28"/>
          <w:szCs w:val="28"/>
        </w:rPr>
        <w:t xml:space="preserve"> ISBN  978-5 -93382-166-3.</w:t>
      </w:r>
    </w:p>
    <w:p w:rsidR="007D1E65" w:rsidRPr="001C5DDC" w:rsidRDefault="007D1E65" w:rsidP="007A723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>Степанова, Л. П. Агротехногенез и его влияние на окружающую среду: монография / Л. П. Степанова, Е. В. Яковлева, А. И. Мышкин. - Орел: Изд-во Орел ГАУ. 2010. – 336 с.</w:t>
      </w:r>
      <w:r w:rsidR="00ED1CC2">
        <w:rPr>
          <w:rFonts w:ascii="Cambria" w:hAnsi="Cambria"/>
          <w:sz w:val="28"/>
          <w:szCs w:val="28"/>
        </w:rPr>
        <w:t xml:space="preserve"> -</w:t>
      </w:r>
      <w:r w:rsidRPr="001C5DDC">
        <w:rPr>
          <w:rFonts w:ascii="Cambria" w:hAnsi="Cambria"/>
          <w:sz w:val="28"/>
          <w:szCs w:val="28"/>
        </w:rPr>
        <w:t xml:space="preserve"> ISBN  978-5 -93382-171-7.</w:t>
      </w:r>
    </w:p>
    <w:p w:rsidR="006654B8" w:rsidRPr="001C5DDC" w:rsidRDefault="006654B8" w:rsidP="007A7235">
      <w:pPr>
        <w:shd w:val="clear" w:color="auto" w:fill="FFFFFF"/>
        <w:spacing w:after="0"/>
        <w:ind w:firstLine="709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color w:val="000000"/>
          <w:spacing w:val="-2"/>
          <w:sz w:val="28"/>
          <w:szCs w:val="28"/>
        </w:rPr>
        <w:t>Степанова, Л. П.</w:t>
      </w:r>
      <w:r w:rsidR="00582C66" w:rsidRPr="001C5DDC">
        <w:rPr>
          <w:rFonts w:ascii="Cambria" w:hAnsi="Cambria"/>
          <w:color w:val="000000"/>
          <w:spacing w:val="-2"/>
          <w:sz w:val="28"/>
          <w:szCs w:val="28"/>
        </w:rPr>
        <w:t xml:space="preserve"> </w:t>
      </w:r>
      <w:r w:rsidRPr="001C5DDC">
        <w:rPr>
          <w:rFonts w:ascii="Cambria" w:hAnsi="Cambria"/>
          <w:bCs/>
          <w:color w:val="000000"/>
          <w:spacing w:val="-1"/>
          <w:sz w:val="28"/>
          <w:szCs w:val="28"/>
        </w:rPr>
        <w:t xml:space="preserve">Влияние техногенеза на геохимию и экологическую емкость </w:t>
      </w:r>
      <w:r w:rsidRPr="001C5DDC">
        <w:rPr>
          <w:rFonts w:ascii="Cambria" w:hAnsi="Cambria"/>
          <w:bCs/>
          <w:color w:val="000000"/>
          <w:spacing w:val="2"/>
          <w:sz w:val="28"/>
          <w:szCs w:val="28"/>
        </w:rPr>
        <w:t xml:space="preserve">ландшафта. </w:t>
      </w:r>
      <w:r w:rsidRPr="001C5DDC">
        <w:rPr>
          <w:rFonts w:ascii="Cambria" w:hAnsi="Cambria"/>
          <w:color w:val="000000"/>
          <w:spacing w:val="2"/>
          <w:sz w:val="28"/>
          <w:szCs w:val="28"/>
        </w:rPr>
        <w:t xml:space="preserve">Монография/ Л. П. Степанова, Е. А. Коренькова. - Орел: </w:t>
      </w:r>
      <w:r w:rsidRPr="001C5DDC">
        <w:rPr>
          <w:rFonts w:ascii="Cambria" w:hAnsi="Cambria"/>
          <w:color w:val="000000"/>
          <w:sz w:val="28"/>
          <w:szCs w:val="28"/>
        </w:rPr>
        <w:t xml:space="preserve">Изд-во Орел ГАУ, 2010. - 260 с. </w:t>
      </w:r>
      <w:r w:rsidR="00ED1CC2">
        <w:rPr>
          <w:rFonts w:ascii="Cambria" w:hAnsi="Cambria"/>
          <w:color w:val="000000"/>
          <w:sz w:val="28"/>
          <w:szCs w:val="28"/>
        </w:rPr>
        <w:t>-</w:t>
      </w:r>
      <w:r w:rsidRPr="001C5DDC">
        <w:rPr>
          <w:rFonts w:ascii="Cambria" w:hAnsi="Cambria"/>
          <w:color w:val="000000"/>
          <w:sz w:val="28"/>
          <w:szCs w:val="28"/>
        </w:rPr>
        <w:t xml:space="preserve"> </w:t>
      </w:r>
      <w:r w:rsidRPr="001C5DDC">
        <w:rPr>
          <w:rFonts w:ascii="Cambria" w:hAnsi="Cambria"/>
          <w:color w:val="000000"/>
          <w:spacing w:val="-6"/>
          <w:sz w:val="28"/>
          <w:szCs w:val="28"/>
          <w:lang w:val="en-US"/>
        </w:rPr>
        <w:t>ISBN</w:t>
      </w:r>
      <w:r w:rsidRPr="001C5DDC">
        <w:rPr>
          <w:rFonts w:ascii="Cambria" w:hAnsi="Cambria"/>
          <w:color w:val="000000"/>
          <w:spacing w:val="-6"/>
          <w:sz w:val="28"/>
          <w:szCs w:val="28"/>
        </w:rPr>
        <w:t xml:space="preserve"> 978-5-93382-172-4</w:t>
      </w:r>
      <w:r w:rsidR="00ED1CC2">
        <w:rPr>
          <w:rFonts w:ascii="Cambria" w:hAnsi="Cambria"/>
          <w:color w:val="000000"/>
          <w:spacing w:val="-6"/>
          <w:sz w:val="28"/>
          <w:szCs w:val="28"/>
        </w:rPr>
        <w:t>.</w:t>
      </w:r>
    </w:p>
    <w:p w:rsidR="00DD4C95" w:rsidRPr="001C5DDC" w:rsidRDefault="00DD4C95" w:rsidP="00DD4C95">
      <w:pPr>
        <w:spacing w:after="0"/>
        <w:ind w:firstLine="709"/>
        <w:jc w:val="both"/>
        <w:rPr>
          <w:rFonts w:ascii="Cambria" w:hAnsi="Cambria"/>
          <w:sz w:val="28"/>
          <w:szCs w:val="28"/>
        </w:rPr>
      </w:pPr>
      <w:r w:rsidRPr="001C5DDC">
        <w:rPr>
          <w:rFonts w:ascii="Cambria" w:hAnsi="Cambria"/>
          <w:sz w:val="28"/>
          <w:szCs w:val="28"/>
        </w:rPr>
        <w:t>Третьякова, Л. А. Стратегические направления формирования устойчивого жизнеобеспечения населения сельских территорий. Монография / Л.</w:t>
      </w:r>
      <w:r w:rsidR="006362BA" w:rsidRPr="001C5DDC">
        <w:rPr>
          <w:rFonts w:ascii="Cambria" w:hAnsi="Cambria"/>
          <w:sz w:val="28"/>
          <w:szCs w:val="28"/>
        </w:rPr>
        <w:t xml:space="preserve"> </w:t>
      </w:r>
      <w:r w:rsidRPr="001C5DDC">
        <w:rPr>
          <w:rFonts w:ascii="Cambria" w:hAnsi="Cambria"/>
          <w:sz w:val="28"/>
          <w:szCs w:val="28"/>
        </w:rPr>
        <w:t xml:space="preserve">А.Третьякова. – Орел: Изд-во Орел ГАУ, 2010. – 300 с. </w:t>
      </w:r>
      <w:r w:rsidR="00ED1CC2">
        <w:rPr>
          <w:rFonts w:ascii="Cambria" w:hAnsi="Cambria"/>
          <w:sz w:val="28"/>
          <w:szCs w:val="28"/>
        </w:rPr>
        <w:t>-</w:t>
      </w:r>
      <w:r w:rsidR="00582C66" w:rsidRPr="001C5DDC">
        <w:rPr>
          <w:rFonts w:ascii="Cambria" w:hAnsi="Cambria"/>
          <w:sz w:val="28"/>
          <w:szCs w:val="28"/>
        </w:rPr>
        <w:t xml:space="preserve"> </w:t>
      </w:r>
      <w:r w:rsidRPr="001C5DDC">
        <w:rPr>
          <w:rFonts w:ascii="Cambria" w:hAnsi="Cambria"/>
          <w:sz w:val="28"/>
          <w:szCs w:val="28"/>
          <w:lang w:val="en-US"/>
        </w:rPr>
        <w:t>ISBN</w:t>
      </w:r>
      <w:r w:rsidRPr="001C5DDC">
        <w:rPr>
          <w:rFonts w:ascii="Cambria" w:hAnsi="Cambria"/>
          <w:sz w:val="28"/>
          <w:szCs w:val="28"/>
        </w:rPr>
        <w:t xml:space="preserve"> 978-5-93382-170-0</w:t>
      </w:r>
      <w:r w:rsidR="00ED1CC2">
        <w:rPr>
          <w:rFonts w:ascii="Cambria" w:hAnsi="Cambria"/>
          <w:sz w:val="28"/>
          <w:szCs w:val="28"/>
        </w:rPr>
        <w:t>.</w:t>
      </w:r>
    </w:p>
    <w:p w:rsidR="00A9744E" w:rsidRPr="001C5DDC" w:rsidRDefault="00A9744E" w:rsidP="007864F5">
      <w:pPr>
        <w:spacing w:after="0"/>
        <w:rPr>
          <w:rFonts w:ascii="Cambria" w:hAnsi="Cambria"/>
        </w:rPr>
      </w:pPr>
      <w:bookmarkStart w:id="1" w:name="_GoBack"/>
      <w:bookmarkEnd w:id="1"/>
    </w:p>
    <w:sectPr w:rsidR="00A9744E" w:rsidRPr="001C5DDC" w:rsidSect="00C31B7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145"/>
    <w:rsid w:val="0000648E"/>
    <w:rsid w:val="000163FD"/>
    <w:rsid w:val="00021147"/>
    <w:rsid w:val="0006468F"/>
    <w:rsid w:val="00065D00"/>
    <w:rsid w:val="00090243"/>
    <w:rsid w:val="000A4A80"/>
    <w:rsid w:val="000A5118"/>
    <w:rsid w:val="000B39A0"/>
    <w:rsid w:val="000C6322"/>
    <w:rsid w:val="000D168B"/>
    <w:rsid w:val="000E1E96"/>
    <w:rsid w:val="000E376A"/>
    <w:rsid w:val="000F4210"/>
    <w:rsid w:val="000F561F"/>
    <w:rsid w:val="0012737A"/>
    <w:rsid w:val="0013493A"/>
    <w:rsid w:val="001415BE"/>
    <w:rsid w:val="0015336C"/>
    <w:rsid w:val="00155792"/>
    <w:rsid w:val="00161D6A"/>
    <w:rsid w:val="00172204"/>
    <w:rsid w:val="001867BC"/>
    <w:rsid w:val="00187D45"/>
    <w:rsid w:val="001B0F69"/>
    <w:rsid w:val="001C03A4"/>
    <w:rsid w:val="001C19A4"/>
    <w:rsid w:val="001C5DDC"/>
    <w:rsid w:val="001E00C2"/>
    <w:rsid w:val="00214D42"/>
    <w:rsid w:val="00251720"/>
    <w:rsid w:val="002517ED"/>
    <w:rsid w:val="0026144A"/>
    <w:rsid w:val="002700F4"/>
    <w:rsid w:val="00274588"/>
    <w:rsid w:val="0029111D"/>
    <w:rsid w:val="002C60D6"/>
    <w:rsid w:val="002F032D"/>
    <w:rsid w:val="002F2BE6"/>
    <w:rsid w:val="00300797"/>
    <w:rsid w:val="0030487C"/>
    <w:rsid w:val="00304CD9"/>
    <w:rsid w:val="00324A3C"/>
    <w:rsid w:val="00341B3C"/>
    <w:rsid w:val="00343E9D"/>
    <w:rsid w:val="00350E20"/>
    <w:rsid w:val="00356BD6"/>
    <w:rsid w:val="003644FB"/>
    <w:rsid w:val="003669CC"/>
    <w:rsid w:val="00377A33"/>
    <w:rsid w:val="0039084F"/>
    <w:rsid w:val="00396609"/>
    <w:rsid w:val="003A3739"/>
    <w:rsid w:val="003A77E1"/>
    <w:rsid w:val="003D066D"/>
    <w:rsid w:val="003E4ECA"/>
    <w:rsid w:val="004147A2"/>
    <w:rsid w:val="004160BE"/>
    <w:rsid w:val="00421E1E"/>
    <w:rsid w:val="00442730"/>
    <w:rsid w:val="004473F1"/>
    <w:rsid w:val="00451DD2"/>
    <w:rsid w:val="00463A0E"/>
    <w:rsid w:val="004664EB"/>
    <w:rsid w:val="00495B6F"/>
    <w:rsid w:val="004975DE"/>
    <w:rsid w:val="00497772"/>
    <w:rsid w:val="00497C69"/>
    <w:rsid w:val="004B31D7"/>
    <w:rsid w:val="004D71D1"/>
    <w:rsid w:val="004D7E16"/>
    <w:rsid w:val="004E58E8"/>
    <w:rsid w:val="0050044B"/>
    <w:rsid w:val="00502EA7"/>
    <w:rsid w:val="00542553"/>
    <w:rsid w:val="00552D24"/>
    <w:rsid w:val="0056009A"/>
    <w:rsid w:val="00582C66"/>
    <w:rsid w:val="0058632E"/>
    <w:rsid w:val="005A2C03"/>
    <w:rsid w:val="005B3315"/>
    <w:rsid w:val="005B5B9D"/>
    <w:rsid w:val="005C2B30"/>
    <w:rsid w:val="005D1E34"/>
    <w:rsid w:val="005E0CA5"/>
    <w:rsid w:val="005E2F83"/>
    <w:rsid w:val="005F0A57"/>
    <w:rsid w:val="00622148"/>
    <w:rsid w:val="006256D1"/>
    <w:rsid w:val="00631CF9"/>
    <w:rsid w:val="00632AD4"/>
    <w:rsid w:val="0063334C"/>
    <w:rsid w:val="006362BA"/>
    <w:rsid w:val="006654B8"/>
    <w:rsid w:val="0067311A"/>
    <w:rsid w:val="00673423"/>
    <w:rsid w:val="006A6EB6"/>
    <w:rsid w:val="006D0336"/>
    <w:rsid w:val="006D50F0"/>
    <w:rsid w:val="006F0815"/>
    <w:rsid w:val="007003EB"/>
    <w:rsid w:val="00705733"/>
    <w:rsid w:val="00706756"/>
    <w:rsid w:val="007153B0"/>
    <w:rsid w:val="0072281C"/>
    <w:rsid w:val="00722A51"/>
    <w:rsid w:val="00726AB9"/>
    <w:rsid w:val="0073483F"/>
    <w:rsid w:val="00744EE6"/>
    <w:rsid w:val="007658F5"/>
    <w:rsid w:val="0077343C"/>
    <w:rsid w:val="007864F5"/>
    <w:rsid w:val="007942C8"/>
    <w:rsid w:val="00794461"/>
    <w:rsid w:val="00796784"/>
    <w:rsid w:val="007A7235"/>
    <w:rsid w:val="007D1E65"/>
    <w:rsid w:val="007D350B"/>
    <w:rsid w:val="007F5685"/>
    <w:rsid w:val="008026D8"/>
    <w:rsid w:val="00807CE9"/>
    <w:rsid w:val="00820C48"/>
    <w:rsid w:val="00826DBA"/>
    <w:rsid w:val="0086292F"/>
    <w:rsid w:val="00882DF3"/>
    <w:rsid w:val="008C32D3"/>
    <w:rsid w:val="008E397C"/>
    <w:rsid w:val="008F053A"/>
    <w:rsid w:val="0090717C"/>
    <w:rsid w:val="00915224"/>
    <w:rsid w:val="00935612"/>
    <w:rsid w:val="009363A6"/>
    <w:rsid w:val="00936F1B"/>
    <w:rsid w:val="009422D3"/>
    <w:rsid w:val="00963F26"/>
    <w:rsid w:val="00971404"/>
    <w:rsid w:val="00985CCD"/>
    <w:rsid w:val="009A13D6"/>
    <w:rsid w:val="009A1AD3"/>
    <w:rsid w:val="009A283D"/>
    <w:rsid w:val="009D7AC3"/>
    <w:rsid w:val="009E345A"/>
    <w:rsid w:val="009F3696"/>
    <w:rsid w:val="009F76CD"/>
    <w:rsid w:val="00A079CA"/>
    <w:rsid w:val="00A15145"/>
    <w:rsid w:val="00A20E7A"/>
    <w:rsid w:val="00A56355"/>
    <w:rsid w:val="00A66FA5"/>
    <w:rsid w:val="00A7046E"/>
    <w:rsid w:val="00A74C19"/>
    <w:rsid w:val="00A765E4"/>
    <w:rsid w:val="00A76A43"/>
    <w:rsid w:val="00A84E90"/>
    <w:rsid w:val="00A96926"/>
    <w:rsid w:val="00A9744E"/>
    <w:rsid w:val="00A976AD"/>
    <w:rsid w:val="00AA0ACB"/>
    <w:rsid w:val="00AD04C4"/>
    <w:rsid w:val="00AD6336"/>
    <w:rsid w:val="00AF4180"/>
    <w:rsid w:val="00B111A8"/>
    <w:rsid w:val="00B14389"/>
    <w:rsid w:val="00B15EA4"/>
    <w:rsid w:val="00B17BE8"/>
    <w:rsid w:val="00B2205E"/>
    <w:rsid w:val="00B27588"/>
    <w:rsid w:val="00B306FE"/>
    <w:rsid w:val="00B3311A"/>
    <w:rsid w:val="00B37574"/>
    <w:rsid w:val="00B41112"/>
    <w:rsid w:val="00B41A30"/>
    <w:rsid w:val="00B4376C"/>
    <w:rsid w:val="00B52ACC"/>
    <w:rsid w:val="00B90DE6"/>
    <w:rsid w:val="00B919F7"/>
    <w:rsid w:val="00B95E09"/>
    <w:rsid w:val="00BA048C"/>
    <w:rsid w:val="00BA723A"/>
    <w:rsid w:val="00BC5802"/>
    <w:rsid w:val="00BD1FC2"/>
    <w:rsid w:val="00BD3904"/>
    <w:rsid w:val="00BD3D7D"/>
    <w:rsid w:val="00BE63BD"/>
    <w:rsid w:val="00BF3E8E"/>
    <w:rsid w:val="00C053C0"/>
    <w:rsid w:val="00C17FC5"/>
    <w:rsid w:val="00C3175F"/>
    <w:rsid w:val="00C31B70"/>
    <w:rsid w:val="00C43AD6"/>
    <w:rsid w:val="00C57C75"/>
    <w:rsid w:val="00C8251F"/>
    <w:rsid w:val="00C92139"/>
    <w:rsid w:val="00CA2EA2"/>
    <w:rsid w:val="00CD7A6F"/>
    <w:rsid w:val="00CF158A"/>
    <w:rsid w:val="00CF5851"/>
    <w:rsid w:val="00D05441"/>
    <w:rsid w:val="00D110B0"/>
    <w:rsid w:val="00D300B3"/>
    <w:rsid w:val="00D325DA"/>
    <w:rsid w:val="00D37120"/>
    <w:rsid w:val="00DA1785"/>
    <w:rsid w:val="00DD4C95"/>
    <w:rsid w:val="00DD6518"/>
    <w:rsid w:val="00DE6A59"/>
    <w:rsid w:val="00E121B6"/>
    <w:rsid w:val="00E20B38"/>
    <w:rsid w:val="00E47561"/>
    <w:rsid w:val="00E540F4"/>
    <w:rsid w:val="00E571AD"/>
    <w:rsid w:val="00E70AA8"/>
    <w:rsid w:val="00E85DED"/>
    <w:rsid w:val="00EA2AEC"/>
    <w:rsid w:val="00ED1CC2"/>
    <w:rsid w:val="00ED4B52"/>
    <w:rsid w:val="00EF02BF"/>
    <w:rsid w:val="00EF39D9"/>
    <w:rsid w:val="00EF50CE"/>
    <w:rsid w:val="00F00E64"/>
    <w:rsid w:val="00F4244C"/>
    <w:rsid w:val="00F513F9"/>
    <w:rsid w:val="00F54AD0"/>
    <w:rsid w:val="00F71E76"/>
    <w:rsid w:val="00F74F3A"/>
    <w:rsid w:val="00F7654D"/>
    <w:rsid w:val="00FB0137"/>
    <w:rsid w:val="00FD33D7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E1A6-D3B3-4F68-AD0B-7E8B7BE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15145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145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2">
    <w:name w:val="Body Text 2"/>
    <w:basedOn w:val="a"/>
    <w:link w:val="20"/>
    <w:semiHidden/>
    <w:unhideWhenUsed/>
    <w:rsid w:val="00A1514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ий текст 2 Знак"/>
    <w:basedOn w:val="a0"/>
    <w:link w:val="2"/>
    <w:semiHidden/>
    <w:rsid w:val="00A15145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F71E76"/>
    <w:pPr>
      <w:spacing w:after="120" w:line="48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22">
    <w:name w:val="Основний текст з відступом 2 Знак"/>
    <w:basedOn w:val="a0"/>
    <w:link w:val="21"/>
    <w:rsid w:val="00F71E7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7ECB-17A1-4105-9C0C-E910FA98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10016</Words>
  <Characters>57096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bibl203</dc:creator>
  <cp:keywords/>
  <dc:description/>
  <cp:lastModifiedBy>Irina</cp:lastModifiedBy>
  <cp:revision>2</cp:revision>
  <cp:lastPrinted>2011-01-12T09:08:00Z</cp:lastPrinted>
  <dcterms:created xsi:type="dcterms:W3CDTF">2014-09-02T08:04:00Z</dcterms:created>
  <dcterms:modified xsi:type="dcterms:W3CDTF">2014-09-02T08:04:00Z</dcterms:modified>
</cp:coreProperties>
</file>