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Ind w:w="93" w:type="dxa"/>
        <w:tblLook w:val="0000" w:firstRow="0" w:lastRow="0" w:firstColumn="0" w:lastColumn="0" w:noHBand="0" w:noVBand="0"/>
      </w:tblPr>
      <w:tblGrid>
        <w:gridCol w:w="1180"/>
        <w:gridCol w:w="4240"/>
        <w:gridCol w:w="4260"/>
      </w:tblGrid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уч.плана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DE2A75" w:rsidRDefault="00DE2A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 русском языке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A75" w:rsidRDefault="00DE2A75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  <w:rFonts w:ascii="Arial" w:hAnsi="Arial" w:cs="Arial"/>
                <w:color w:val="000000"/>
              </w:rPr>
              <w:t>English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дисциплины</w:t>
            </w:r>
          </w:p>
        </w:tc>
        <w:tc>
          <w:tcPr>
            <w:tcW w:w="4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A75" w:rsidRDefault="00DE2A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Введение в изучение античности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Introduction to Ancient Studies</w:t>
            </w:r>
          </w:p>
        </w:tc>
      </w:tr>
      <w:tr w:rsidR="00DE2A75" w:rsidRP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Быт античного общества 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>Everyday Life in the Ancient World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Библиография античной истории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Bibliography of Ancient History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История античного искусства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History of Ancient Art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Античная религия и мифология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Ancient Religion and  Mythology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Древнегреческий язык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Classical Greek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Курсовая работа 1 к.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Course Paper 1st Year</w:t>
            </w:r>
          </w:p>
        </w:tc>
      </w:tr>
      <w:tr w:rsidR="00DE2A75" w:rsidRPr="00DE2A75" w:rsidTr="00DE2A75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Историческая география античного мира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>Historical Geography of the Ancient World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История греческой литературы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History of Greek Literature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Латинский язык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Latin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Источниковедение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Source Study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История римской литературы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History of Roman Literature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Латинский автор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Latin Author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Курсовая работа 2 к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Course Paper 2nd Year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История эллинизма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History of Hellenism</w:t>
            </w:r>
          </w:p>
        </w:tc>
      </w:tr>
      <w:tr w:rsidR="00DE2A75" w:rsidRP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Античное воспитание и образование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 xml:space="preserve">Education  in Ancient </w:t>
            </w:r>
            <w:smartTag w:uri="urn:schemas-microsoft-com:office:smarttags" w:element="country-region">
              <w:r w:rsidRPr="00DE2A75">
                <w:rPr>
                  <w:color w:val="000000"/>
                  <w:lang w:val="en-US"/>
                </w:rPr>
                <w:t>Greece</w:t>
              </w:r>
            </w:smartTag>
            <w:r w:rsidRPr="00DE2A75">
              <w:rPr>
                <w:color w:val="000000"/>
                <w:lang w:val="en-US"/>
              </w:rPr>
              <w:t xml:space="preserve"> and </w:t>
            </w:r>
            <w:smartTag w:uri="urn:schemas-microsoft-com:office:smarttags" w:element="City">
              <w:smartTag w:uri="urn:schemas-microsoft-com:office:smarttags" w:element="place">
                <w:r w:rsidRPr="00DE2A75">
                  <w:rPr>
                    <w:color w:val="000000"/>
                    <w:lang w:val="en-US"/>
                  </w:rPr>
                  <w:t>Rome</w:t>
                </w:r>
              </w:smartTag>
            </w:smartTag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Спецкурс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Special  Course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Спецсеминар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Special Seminar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Греческий автор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Greek Author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Греческий автор (факультатив)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Greek Author (elective discipline)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Латинский автор (факультатив)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Latin Author (elective discipline)</w:t>
            </w:r>
          </w:p>
        </w:tc>
      </w:tr>
      <w:tr w:rsidR="00DE2A75" w:rsidRP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История Римской империи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 xml:space="preserve">History of the </w:t>
            </w:r>
            <w:smartTag w:uri="urn:schemas-microsoft-com:office:smarttags" w:element="place">
              <w:r w:rsidRPr="00DE2A75">
                <w:rPr>
                  <w:color w:val="000000"/>
                  <w:lang w:val="en-US"/>
                </w:rPr>
                <w:t>Roman Empire</w:t>
              </w:r>
            </w:smartTag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Цивилизация кельтов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Celtic Civilisation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Курсовая работа 3 к.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Course Paper 3rd Year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Историография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Historiography</w:t>
            </w:r>
          </w:p>
        </w:tc>
      </w:tr>
      <w:tr w:rsidR="00DE2A75" w:rsidRPr="00DE2A75" w:rsidTr="00DE2A75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Античная общественная мысль и философия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>Ancient Social and Political Thought and Philosophy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Античная археология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Ancient Archaeology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Греческое государство и право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Greek State and Law</w:t>
            </w:r>
          </w:p>
        </w:tc>
      </w:tr>
      <w:tr w:rsidR="00DE2A75" w:rsidRPr="00DE2A75" w:rsidTr="00DE2A75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Греческое государство и право (факультатив)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DE2A75">
                  <w:rPr>
                    <w:color w:val="000000"/>
                    <w:lang w:val="en-US"/>
                  </w:rPr>
                  <w:t>Greek</w:t>
                </w:r>
              </w:smartTag>
              <w:r w:rsidRPr="00DE2A75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DE2A75">
                  <w:rPr>
                    <w:color w:val="000000"/>
                    <w:lang w:val="en-US"/>
                  </w:rPr>
                  <w:t>State</w:t>
                </w:r>
              </w:smartTag>
            </w:smartTag>
            <w:r w:rsidRPr="00DE2A75">
              <w:rPr>
                <w:color w:val="000000"/>
                <w:lang w:val="en-US"/>
              </w:rPr>
              <w:t xml:space="preserve"> and Law (elective discipline)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Греческая эпиграфика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Greek Epigraphics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Греческая эпиграфика (факультатив)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Greek Epigraphics (elective discipline)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Спецкурс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Special  Course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Спецсеминар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Special Seminar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Античная нумизматика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Ancient Numismatics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Римское государсто и право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Roman State and Law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Латинская эпиграфика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Latin Epigraphy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Курсовая работа 4 к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Course Paper 4th Year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Античная цивилизация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Ancient Civilisation</w:t>
            </w:r>
          </w:p>
        </w:tc>
      </w:tr>
      <w:tr w:rsidR="00DE2A75" w:rsidRPr="00DE2A75" w:rsidTr="00DE2A75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Античные города Северного Причерноморья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 xml:space="preserve">Ancient Cities in the </w:t>
            </w:r>
            <w:smartTag w:uri="urn:schemas-microsoft-com:office:smarttags" w:element="place">
              <w:r w:rsidRPr="00DE2A75">
                <w:rPr>
                  <w:color w:val="000000"/>
                  <w:lang w:val="en-US"/>
                </w:rPr>
                <w:t>Northern  Black Sea</w:t>
              </w:r>
            </w:smartTag>
            <w:r w:rsidRPr="00DE2A75">
              <w:rPr>
                <w:color w:val="000000"/>
                <w:lang w:val="en-US"/>
              </w:rPr>
              <w:t xml:space="preserve"> Region</w:t>
            </w:r>
          </w:p>
        </w:tc>
      </w:tr>
      <w:tr w:rsidR="00DE2A75" w:rsidRPr="00DE2A75" w:rsidTr="00DE2A75">
        <w:trPr>
          <w:trHeight w:val="64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Эпиграфические памятники античного Причерноморья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Pr="00DE2A75" w:rsidRDefault="00DE2A75">
            <w:pPr>
              <w:rPr>
                <w:color w:val="000000"/>
                <w:lang w:val="en-US"/>
              </w:rPr>
            </w:pPr>
            <w:r w:rsidRPr="00DE2A75">
              <w:rPr>
                <w:color w:val="000000"/>
                <w:lang w:val="en-US"/>
              </w:rPr>
              <w:t xml:space="preserve">Epigraphic Documents of the Ancient </w:t>
            </w:r>
            <w:smartTag w:uri="urn:schemas-microsoft-com:office:smarttags" w:element="place">
              <w:r w:rsidRPr="00DE2A75">
                <w:rPr>
                  <w:color w:val="000000"/>
                  <w:lang w:val="en-US"/>
                </w:rPr>
                <w:t>Black Sea</w:t>
              </w:r>
            </w:smartTag>
            <w:r w:rsidRPr="00DE2A75">
              <w:rPr>
                <w:color w:val="000000"/>
                <w:lang w:val="en-US"/>
              </w:rPr>
              <w:t xml:space="preserve"> Region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Спецкурс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Special  Course</w:t>
            </w:r>
          </w:p>
        </w:tc>
      </w:tr>
      <w:tr w:rsidR="00DE2A75" w:rsidTr="00DE2A75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A75" w:rsidRDefault="00DE2A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05\123\3</w:t>
            </w:r>
          </w:p>
        </w:tc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Преддипломный семинар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E2A75" w:rsidRDefault="00DE2A75">
            <w:pPr>
              <w:rPr>
                <w:color w:val="000000"/>
              </w:rPr>
            </w:pPr>
            <w:r>
              <w:rPr>
                <w:color w:val="000000"/>
              </w:rPr>
              <w:t>Pregraduation Seminar</w:t>
            </w:r>
          </w:p>
        </w:tc>
      </w:tr>
    </w:tbl>
    <w:p w:rsidR="00CB51F5" w:rsidRDefault="00CB51F5">
      <w:bookmarkStart w:id="0" w:name="_GoBack"/>
      <w:bookmarkEnd w:id="0"/>
    </w:p>
    <w:sectPr w:rsidR="00CB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A75"/>
    <w:rsid w:val="001907ED"/>
    <w:rsid w:val="00A81010"/>
    <w:rsid w:val="00CB51F5"/>
    <w:rsid w:val="00DE2A75"/>
    <w:rsid w:val="00E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97F8-62B6-489F-8DDA-E4D0BB2F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E2A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уч</vt:lpstr>
    </vt:vector>
  </TitlesOfParts>
  <Company>MoBIL GROUP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уч</dc:title>
  <dc:subject/>
  <dc:creator>уля</dc:creator>
  <cp:keywords/>
  <dc:description/>
  <cp:lastModifiedBy>Irina</cp:lastModifiedBy>
  <cp:revision>2</cp:revision>
  <dcterms:created xsi:type="dcterms:W3CDTF">2014-09-02T06:21:00Z</dcterms:created>
  <dcterms:modified xsi:type="dcterms:W3CDTF">2014-09-02T06:21:00Z</dcterms:modified>
</cp:coreProperties>
</file>