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6E1" w:rsidRDefault="003F16E1" w:rsidP="003F16E1">
      <w:pPr>
        <w:widowControl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Министерство здравоохранения Республики Беларусь</w:t>
      </w:r>
    </w:p>
    <w:p w:rsidR="003F16E1" w:rsidRDefault="003F16E1" w:rsidP="003F16E1">
      <w:pPr>
        <w:widowControl w:val="0"/>
        <w:jc w:val="center"/>
        <w:rPr>
          <w:b/>
          <w:caps/>
          <w:sz w:val="28"/>
          <w:szCs w:val="28"/>
        </w:rPr>
      </w:pPr>
    </w:p>
    <w:p w:rsidR="003F16E1" w:rsidRDefault="003F16E1" w:rsidP="003F16E1">
      <w:pPr>
        <w:pStyle w:val="2"/>
        <w:keepNext w:val="0"/>
        <w:widowControl w:val="0"/>
        <w:rPr>
          <w:b/>
          <w:szCs w:val="28"/>
        </w:rPr>
      </w:pPr>
      <w:r>
        <w:rPr>
          <w:b/>
          <w:szCs w:val="28"/>
        </w:rPr>
        <w:t>учреждение образования</w:t>
      </w:r>
    </w:p>
    <w:p w:rsidR="003F16E1" w:rsidRDefault="003F16E1" w:rsidP="003F16E1">
      <w:pPr>
        <w:pStyle w:val="10"/>
        <w:keepNext w:val="0"/>
        <w:widowControl w:val="0"/>
        <w:jc w:val="center"/>
        <w:rPr>
          <w:b/>
          <w:caps/>
          <w:szCs w:val="28"/>
        </w:rPr>
      </w:pPr>
      <w:r>
        <w:rPr>
          <w:b/>
          <w:caps/>
          <w:szCs w:val="28"/>
        </w:rPr>
        <w:t>«Гродненский государственный медицинский университет»</w:t>
      </w:r>
    </w:p>
    <w:p w:rsidR="003F16E1" w:rsidRDefault="003F16E1" w:rsidP="003F16E1">
      <w:pPr>
        <w:rPr>
          <w:b/>
          <w:sz w:val="28"/>
          <w:szCs w:val="28"/>
        </w:rPr>
      </w:pPr>
    </w:p>
    <w:p w:rsidR="003F16E1" w:rsidRDefault="003F16E1" w:rsidP="003F16E1">
      <w:pPr>
        <w:widowControl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кафедра педиатрии №2</w:t>
      </w:r>
    </w:p>
    <w:p w:rsidR="003F16E1" w:rsidRDefault="003F16E1" w:rsidP="003F16E1">
      <w:pPr>
        <w:widowControl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КАФЕДРА ДЕТСКОЙ ХИРУРГИИ</w:t>
      </w:r>
    </w:p>
    <w:p w:rsidR="00D46A5B" w:rsidRDefault="00D46A5B" w:rsidP="003F16E1">
      <w:pPr>
        <w:widowControl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кафедра акушерства и гинекологии</w:t>
      </w:r>
    </w:p>
    <w:p w:rsidR="00D46A5B" w:rsidRDefault="00D46A5B" w:rsidP="003F16E1">
      <w:pPr>
        <w:widowControl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кафедра общественного здоровья и здравоохранения</w:t>
      </w:r>
    </w:p>
    <w:p w:rsidR="003F16E1" w:rsidRDefault="003F16E1" w:rsidP="003F16E1">
      <w:pPr>
        <w:widowControl w:val="0"/>
        <w:rPr>
          <w:b/>
          <w:sz w:val="28"/>
          <w:szCs w:val="28"/>
        </w:rPr>
      </w:pPr>
    </w:p>
    <w:p w:rsidR="003F16E1" w:rsidRDefault="003F16E1" w:rsidP="003F16E1">
      <w:pPr>
        <w:widowControl w:val="0"/>
        <w:rPr>
          <w:sz w:val="32"/>
          <w:szCs w:val="32"/>
        </w:rPr>
      </w:pPr>
    </w:p>
    <w:p w:rsidR="003F16E1" w:rsidRDefault="003F16E1" w:rsidP="003F16E1">
      <w:pPr>
        <w:widowControl w:val="0"/>
        <w:rPr>
          <w:b/>
          <w:sz w:val="32"/>
          <w:szCs w:val="32"/>
        </w:rPr>
      </w:pPr>
    </w:p>
    <w:p w:rsidR="003F16E1" w:rsidRPr="003F616F" w:rsidRDefault="003F16E1" w:rsidP="00D46A5B">
      <w:pPr>
        <w:jc w:val="center"/>
        <w:rPr>
          <w:b/>
          <w:caps/>
          <w:sz w:val="40"/>
          <w:szCs w:val="40"/>
        </w:rPr>
      </w:pPr>
      <w:r w:rsidRPr="003F616F">
        <w:rPr>
          <w:b/>
          <w:sz w:val="40"/>
          <w:szCs w:val="40"/>
        </w:rPr>
        <w:t>МЕТОДИЧЕСКИЕ РЕКОМЕНДАЦИИ</w:t>
      </w:r>
    </w:p>
    <w:p w:rsidR="003F16E1" w:rsidRPr="003F616F" w:rsidRDefault="003F16E1" w:rsidP="00D46A5B">
      <w:pPr>
        <w:jc w:val="center"/>
        <w:rPr>
          <w:b/>
          <w:sz w:val="40"/>
          <w:szCs w:val="40"/>
        </w:rPr>
      </w:pPr>
      <w:r w:rsidRPr="003F616F">
        <w:rPr>
          <w:b/>
          <w:sz w:val="40"/>
          <w:szCs w:val="40"/>
        </w:rPr>
        <w:t xml:space="preserve">ПО </w:t>
      </w:r>
      <w:r>
        <w:rPr>
          <w:b/>
          <w:sz w:val="40"/>
          <w:szCs w:val="40"/>
        </w:rPr>
        <w:t>ВРАЧЕБНОЙ КЛИНИЧЕСКОЙ</w:t>
      </w:r>
      <w:r w:rsidRPr="003F616F">
        <w:rPr>
          <w:b/>
          <w:sz w:val="40"/>
          <w:szCs w:val="40"/>
        </w:rPr>
        <w:t xml:space="preserve"> </w:t>
      </w:r>
    </w:p>
    <w:p w:rsidR="003F16E1" w:rsidRPr="003F616F" w:rsidRDefault="003F16E1" w:rsidP="00D46A5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ПРОИЗВОДСТВЕННОЙ ПРАКТИКЕ</w:t>
      </w:r>
    </w:p>
    <w:p w:rsidR="003F16E1" w:rsidRPr="002804BA" w:rsidRDefault="00556D1E" w:rsidP="00D46A5B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для специальности</w:t>
      </w:r>
    </w:p>
    <w:p w:rsidR="003F16E1" w:rsidRDefault="003F16E1" w:rsidP="00D46A5B">
      <w:pPr>
        <w:jc w:val="center"/>
        <w:rPr>
          <w:b/>
          <w:sz w:val="48"/>
          <w:szCs w:val="48"/>
        </w:rPr>
      </w:pPr>
      <w:r w:rsidRPr="002804BA">
        <w:rPr>
          <w:b/>
          <w:sz w:val="48"/>
          <w:szCs w:val="48"/>
        </w:rPr>
        <w:t>1-79 01 02 «Педиатрия»</w:t>
      </w:r>
    </w:p>
    <w:p w:rsidR="00D46A5B" w:rsidRPr="002804BA" w:rsidRDefault="00D46A5B" w:rsidP="00D46A5B">
      <w:pPr>
        <w:jc w:val="center"/>
        <w:rPr>
          <w:sz w:val="48"/>
          <w:szCs w:val="48"/>
        </w:rPr>
      </w:pPr>
    </w:p>
    <w:p w:rsidR="003F16E1" w:rsidRPr="004864FE" w:rsidRDefault="00556D1E" w:rsidP="00D46A5B">
      <w:pPr>
        <w:pStyle w:val="5"/>
        <w:widowControl w:val="0"/>
        <w:spacing w:before="0" w:after="0"/>
        <w:jc w:val="center"/>
        <w:rPr>
          <w:rFonts w:ascii="Arial" w:hAnsi="Arial"/>
          <w:i w:val="0"/>
          <w:sz w:val="32"/>
          <w:szCs w:val="32"/>
        </w:rPr>
      </w:pPr>
      <w:r>
        <w:rPr>
          <w:sz w:val="32"/>
          <w:szCs w:val="32"/>
        </w:rPr>
        <w:t>(</w:t>
      </w:r>
      <w:r w:rsidR="003F16E1" w:rsidRPr="004864FE">
        <w:rPr>
          <w:sz w:val="32"/>
          <w:szCs w:val="32"/>
        </w:rPr>
        <w:t xml:space="preserve">ДЛЯ СТУДЕНТОВ 5 </w:t>
      </w:r>
      <w:r w:rsidR="00D46A5B" w:rsidRPr="004864FE">
        <w:rPr>
          <w:sz w:val="32"/>
          <w:szCs w:val="32"/>
        </w:rPr>
        <w:t>КУРСА ПЕДИАТРИЧЕСКОГО ФАКУЛЬТЕТ</w:t>
      </w:r>
      <w:r>
        <w:rPr>
          <w:sz w:val="32"/>
          <w:szCs w:val="32"/>
        </w:rPr>
        <w:t>)</w:t>
      </w:r>
    </w:p>
    <w:p w:rsidR="003F16E1" w:rsidRPr="003F16E1" w:rsidRDefault="003F16E1" w:rsidP="003F16E1">
      <w:pPr>
        <w:widowControl w:val="0"/>
        <w:rPr>
          <w:sz w:val="28"/>
          <w:szCs w:val="28"/>
        </w:rPr>
      </w:pPr>
    </w:p>
    <w:p w:rsidR="003F16E1" w:rsidRPr="002804BA" w:rsidRDefault="003F16E1" w:rsidP="003F16E1">
      <w:pPr>
        <w:jc w:val="center"/>
        <w:rPr>
          <w:sz w:val="30"/>
          <w:szCs w:val="30"/>
        </w:rPr>
      </w:pPr>
    </w:p>
    <w:p w:rsidR="003F16E1" w:rsidRDefault="003F16E1" w:rsidP="003F16E1">
      <w:pPr>
        <w:widowControl w:val="0"/>
        <w:rPr>
          <w:sz w:val="32"/>
          <w:szCs w:val="32"/>
        </w:rPr>
      </w:pPr>
    </w:p>
    <w:p w:rsidR="003F16E1" w:rsidRDefault="003F16E1" w:rsidP="003F16E1">
      <w:pPr>
        <w:widowControl w:val="0"/>
        <w:rPr>
          <w:sz w:val="32"/>
          <w:szCs w:val="32"/>
        </w:rPr>
      </w:pPr>
    </w:p>
    <w:p w:rsidR="003F16E1" w:rsidRDefault="003F16E1" w:rsidP="003F16E1">
      <w:pPr>
        <w:widowControl w:val="0"/>
        <w:rPr>
          <w:sz w:val="32"/>
          <w:szCs w:val="32"/>
        </w:rPr>
      </w:pPr>
    </w:p>
    <w:p w:rsidR="003F16E1" w:rsidRDefault="003F16E1" w:rsidP="003F16E1">
      <w:pPr>
        <w:widowControl w:val="0"/>
        <w:rPr>
          <w:sz w:val="32"/>
          <w:szCs w:val="32"/>
        </w:rPr>
      </w:pPr>
    </w:p>
    <w:p w:rsidR="003F16E1" w:rsidRDefault="003F16E1" w:rsidP="003F16E1">
      <w:pPr>
        <w:widowControl w:val="0"/>
        <w:rPr>
          <w:sz w:val="32"/>
          <w:szCs w:val="32"/>
        </w:rPr>
      </w:pPr>
    </w:p>
    <w:p w:rsidR="003F16E1" w:rsidRDefault="003F16E1" w:rsidP="003F16E1">
      <w:pPr>
        <w:widowControl w:val="0"/>
        <w:rPr>
          <w:sz w:val="32"/>
          <w:szCs w:val="32"/>
        </w:rPr>
      </w:pPr>
    </w:p>
    <w:p w:rsidR="003F16E1" w:rsidRDefault="003F16E1" w:rsidP="003F16E1">
      <w:pPr>
        <w:widowControl w:val="0"/>
        <w:rPr>
          <w:sz w:val="32"/>
          <w:szCs w:val="32"/>
        </w:rPr>
      </w:pPr>
    </w:p>
    <w:p w:rsidR="003F16E1" w:rsidRDefault="003F16E1" w:rsidP="003F16E1">
      <w:pPr>
        <w:widowControl w:val="0"/>
        <w:rPr>
          <w:sz w:val="32"/>
          <w:szCs w:val="32"/>
        </w:rPr>
      </w:pPr>
    </w:p>
    <w:p w:rsidR="003F16E1" w:rsidRDefault="003F16E1" w:rsidP="003F16E1">
      <w:pPr>
        <w:widowControl w:val="0"/>
        <w:rPr>
          <w:sz w:val="32"/>
          <w:szCs w:val="32"/>
        </w:rPr>
      </w:pPr>
    </w:p>
    <w:p w:rsidR="003F16E1" w:rsidRDefault="003F16E1" w:rsidP="003F16E1">
      <w:pPr>
        <w:widowControl w:val="0"/>
        <w:rPr>
          <w:sz w:val="32"/>
          <w:szCs w:val="32"/>
        </w:rPr>
      </w:pPr>
    </w:p>
    <w:p w:rsidR="003F16E1" w:rsidRDefault="003F16E1" w:rsidP="003F16E1">
      <w:pPr>
        <w:widowControl w:val="0"/>
        <w:rPr>
          <w:sz w:val="32"/>
          <w:szCs w:val="32"/>
        </w:rPr>
      </w:pPr>
    </w:p>
    <w:p w:rsidR="003F16E1" w:rsidRDefault="003F16E1" w:rsidP="003F16E1">
      <w:pPr>
        <w:widowControl w:val="0"/>
        <w:rPr>
          <w:sz w:val="32"/>
          <w:szCs w:val="32"/>
        </w:rPr>
      </w:pPr>
    </w:p>
    <w:p w:rsidR="003F16E1" w:rsidRDefault="003F16E1" w:rsidP="003F16E1">
      <w:pPr>
        <w:widowControl w:val="0"/>
        <w:rPr>
          <w:sz w:val="32"/>
          <w:szCs w:val="32"/>
        </w:rPr>
      </w:pPr>
    </w:p>
    <w:p w:rsidR="003F16E1" w:rsidRDefault="003F16E1" w:rsidP="003F16E1">
      <w:pPr>
        <w:widowControl w:val="0"/>
        <w:rPr>
          <w:sz w:val="32"/>
          <w:szCs w:val="32"/>
        </w:rPr>
      </w:pPr>
    </w:p>
    <w:p w:rsidR="003F16E1" w:rsidRDefault="003F16E1" w:rsidP="003F16E1">
      <w:pPr>
        <w:pStyle w:val="2"/>
        <w:keepNext w:val="0"/>
        <w:widowControl w:val="0"/>
        <w:rPr>
          <w:caps w:val="0"/>
          <w:sz w:val="32"/>
          <w:szCs w:val="32"/>
        </w:rPr>
      </w:pPr>
    </w:p>
    <w:p w:rsidR="003F16E1" w:rsidRDefault="003F16E1" w:rsidP="003F16E1">
      <w:pPr>
        <w:pStyle w:val="2"/>
        <w:keepNext w:val="0"/>
        <w:widowControl w:val="0"/>
        <w:rPr>
          <w:sz w:val="32"/>
          <w:szCs w:val="32"/>
        </w:rPr>
      </w:pPr>
      <w:r>
        <w:rPr>
          <w:caps w:val="0"/>
          <w:sz w:val="32"/>
          <w:szCs w:val="32"/>
        </w:rPr>
        <w:t>Гродно 2011</w:t>
      </w:r>
    </w:p>
    <w:p w:rsidR="003F16E1" w:rsidRPr="0043149B" w:rsidRDefault="003F16E1" w:rsidP="003F16E1">
      <w:pPr>
        <w:widowControl w:val="0"/>
        <w:jc w:val="both"/>
        <w:rPr>
          <w:b/>
          <w:sz w:val="28"/>
          <w:szCs w:val="28"/>
        </w:rPr>
      </w:pPr>
      <w:r>
        <w:rPr>
          <w:sz w:val="32"/>
          <w:szCs w:val="32"/>
        </w:rPr>
        <w:br w:type="page"/>
      </w:r>
      <w:r w:rsidRPr="0043149B">
        <w:rPr>
          <w:b/>
          <w:sz w:val="28"/>
          <w:szCs w:val="28"/>
        </w:rPr>
        <w:t xml:space="preserve">УДК: </w:t>
      </w:r>
    </w:p>
    <w:p w:rsidR="003F16E1" w:rsidRPr="0043149B" w:rsidRDefault="003F16E1" w:rsidP="003F16E1">
      <w:pPr>
        <w:widowControl w:val="0"/>
        <w:jc w:val="both"/>
        <w:rPr>
          <w:b/>
          <w:sz w:val="28"/>
          <w:szCs w:val="28"/>
        </w:rPr>
      </w:pPr>
      <w:r w:rsidRPr="0043149B">
        <w:rPr>
          <w:b/>
          <w:sz w:val="28"/>
          <w:szCs w:val="28"/>
        </w:rPr>
        <w:t xml:space="preserve">ББК </w:t>
      </w:r>
    </w:p>
    <w:p w:rsidR="003F16E1" w:rsidRPr="0043149B" w:rsidRDefault="003F16E1" w:rsidP="003F16E1">
      <w:pPr>
        <w:ind w:firstLine="709"/>
        <w:jc w:val="both"/>
        <w:rPr>
          <w:sz w:val="28"/>
          <w:szCs w:val="28"/>
        </w:rPr>
      </w:pPr>
    </w:p>
    <w:p w:rsidR="003F16E1" w:rsidRPr="0043149B" w:rsidRDefault="003F16E1" w:rsidP="003F16E1">
      <w:pPr>
        <w:ind w:firstLine="709"/>
        <w:jc w:val="both"/>
        <w:rPr>
          <w:sz w:val="28"/>
          <w:szCs w:val="28"/>
        </w:rPr>
      </w:pPr>
    </w:p>
    <w:p w:rsidR="003F16E1" w:rsidRDefault="003F16E1" w:rsidP="003F16E1">
      <w:pPr>
        <w:ind w:firstLine="709"/>
        <w:jc w:val="both"/>
        <w:rPr>
          <w:sz w:val="28"/>
          <w:szCs w:val="28"/>
        </w:rPr>
      </w:pPr>
      <w:r w:rsidRPr="0043149B">
        <w:rPr>
          <w:sz w:val="28"/>
          <w:szCs w:val="28"/>
        </w:rPr>
        <w:t xml:space="preserve">Рекомендовано Центральным научно-методическим совета УО «Гродненский государственный медицинский университет» </w:t>
      </w:r>
    </w:p>
    <w:p w:rsidR="00914FC9" w:rsidRPr="0043149B" w:rsidRDefault="00914FC9" w:rsidP="003F16E1">
      <w:pPr>
        <w:ind w:firstLine="709"/>
        <w:jc w:val="both"/>
        <w:rPr>
          <w:sz w:val="28"/>
          <w:szCs w:val="28"/>
        </w:rPr>
      </w:pPr>
    </w:p>
    <w:p w:rsidR="003F16E1" w:rsidRPr="0043149B" w:rsidRDefault="003F16E1" w:rsidP="003F16E1">
      <w:pPr>
        <w:jc w:val="both"/>
        <w:rPr>
          <w:sz w:val="28"/>
          <w:szCs w:val="28"/>
        </w:rPr>
      </w:pPr>
    </w:p>
    <w:p w:rsidR="003F16E1" w:rsidRPr="0043149B" w:rsidRDefault="003F16E1" w:rsidP="003F16E1">
      <w:pPr>
        <w:jc w:val="both"/>
        <w:rPr>
          <w:sz w:val="28"/>
          <w:szCs w:val="28"/>
        </w:rPr>
      </w:pPr>
    </w:p>
    <w:p w:rsidR="003F16E1" w:rsidRPr="0043149B" w:rsidRDefault="003F16E1" w:rsidP="003F16E1">
      <w:pPr>
        <w:widowControl w:val="0"/>
        <w:ind w:left="1140" w:hanging="1140"/>
        <w:rPr>
          <w:sz w:val="28"/>
          <w:szCs w:val="28"/>
        </w:rPr>
      </w:pPr>
      <w:r w:rsidRPr="00626F2D">
        <w:rPr>
          <w:b/>
          <w:sz w:val="28"/>
          <w:szCs w:val="28"/>
        </w:rPr>
        <w:t>Авторы:</w:t>
      </w:r>
      <w:r w:rsidRPr="0043149B">
        <w:rPr>
          <w:sz w:val="28"/>
          <w:szCs w:val="28"/>
        </w:rPr>
        <w:t xml:space="preserve"> </w:t>
      </w:r>
      <w:r w:rsidR="00626F2D">
        <w:rPr>
          <w:sz w:val="28"/>
          <w:szCs w:val="28"/>
        </w:rPr>
        <w:t xml:space="preserve"> </w:t>
      </w:r>
      <w:r w:rsidRPr="0043149B">
        <w:rPr>
          <w:sz w:val="28"/>
          <w:szCs w:val="28"/>
        </w:rPr>
        <w:t>зав. каф. педиатрии №2, док. мед. наук, проф. Парамонова Н.С.; канд. мед. наук, доц. Волкова М.П.</w:t>
      </w:r>
    </w:p>
    <w:p w:rsidR="004864FE" w:rsidRPr="0043149B" w:rsidRDefault="003F16E1" w:rsidP="004864FE">
      <w:pPr>
        <w:widowControl w:val="0"/>
        <w:ind w:left="1140" w:hanging="1140"/>
        <w:rPr>
          <w:sz w:val="28"/>
          <w:szCs w:val="28"/>
        </w:rPr>
      </w:pPr>
      <w:r w:rsidRPr="0043149B">
        <w:rPr>
          <w:b/>
          <w:sz w:val="28"/>
          <w:szCs w:val="28"/>
        </w:rPr>
        <w:tab/>
      </w:r>
      <w:r w:rsidRPr="0043149B">
        <w:rPr>
          <w:sz w:val="28"/>
          <w:szCs w:val="28"/>
        </w:rPr>
        <w:t>зав. каф. детской хирургии, док. мед. наук, доц.</w:t>
      </w:r>
      <w:r w:rsidR="004864FE" w:rsidRPr="0043149B">
        <w:rPr>
          <w:sz w:val="28"/>
          <w:szCs w:val="28"/>
        </w:rPr>
        <w:t xml:space="preserve"> Ковальчук В.И.; асс. Новосад В.В.; асс.</w:t>
      </w:r>
      <w:r w:rsidRPr="0043149B">
        <w:rPr>
          <w:sz w:val="28"/>
          <w:szCs w:val="28"/>
        </w:rPr>
        <w:t xml:space="preserve"> Хмеленко А.В.</w:t>
      </w:r>
    </w:p>
    <w:p w:rsidR="004864FE" w:rsidRPr="0043149B" w:rsidRDefault="004864FE" w:rsidP="004864FE">
      <w:pPr>
        <w:widowControl w:val="0"/>
        <w:ind w:left="1140" w:hanging="1140"/>
        <w:rPr>
          <w:sz w:val="28"/>
          <w:szCs w:val="28"/>
        </w:rPr>
      </w:pPr>
      <w:r w:rsidRPr="0043149B">
        <w:rPr>
          <w:sz w:val="28"/>
          <w:szCs w:val="28"/>
        </w:rPr>
        <w:tab/>
        <w:t>зав. каф. общественного здоровья и здравоохранения, канд. мед. наук, доц. Заборовский Г.И.</w:t>
      </w:r>
    </w:p>
    <w:p w:rsidR="004864FE" w:rsidRPr="0043149B" w:rsidRDefault="004864FE" w:rsidP="004864FE">
      <w:pPr>
        <w:widowControl w:val="0"/>
        <w:ind w:left="1140" w:hanging="1140"/>
        <w:rPr>
          <w:sz w:val="28"/>
          <w:szCs w:val="28"/>
        </w:rPr>
      </w:pPr>
      <w:r w:rsidRPr="0043149B">
        <w:rPr>
          <w:sz w:val="28"/>
          <w:szCs w:val="28"/>
        </w:rPr>
        <w:tab/>
        <w:t>зав. каф. акушерства и гинекологии, канд. мед. наук, доц. Егорова Т.Ю.;</w:t>
      </w:r>
    </w:p>
    <w:p w:rsidR="004864FE" w:rsidRPr="0043149B" w:rsidRDefault="004864FE" w:rsidP="004864FE">
      <w:pPr>
        <w:widowControl w:val="0"/>
        <w:ind w:left="1140" w:hanging="1140"/>
        <w:rPr>
          <w:sz w:val="28"/>
          <w:szCs w:val="28"/>
        </w:rPr>
      </w:pPr>
      <w:r w:rsidRPr="0043149B">
        <w:rPr>
          <w:sz w:val="28"/>
          <w:szCs w:val="28"/>
        </w:rPr>
        <w:tab/>
        <w:t>канд. мед. наук, доц. Савоневич Е.Л.</w:t>
      </w:r>
    </w:p>
    <w:p w:rsidR="003F16E1" w:rsidRPr="0043149B" w:rsidRDefault="00626F2D" w:rsidP="004864FE">
      <w:pPr>
        <w:widowControl w:val="0"/>
        <w:ind w:left="1140" w:hanging="1140"/>
        <w:rPr>
          <w:sz w:val="28"/>
          <w:szCs w:val="28"/>
        </w:rPr>
      </w:pPr>
      <w:r>
        <w:rPr>
          <w:sz w:val="28"/>
          <w:szCs w:val="28"/>
        </w:rPr>
        <w:tab/>
        <w:t>рук. производственной практики Широкая Н.Е.</w:t>
      </w:r>
    </w:p>
    <w:p w:rsidR="00626F2D" w:rsidRDefault="00626F2D" w:rsidP="003F16E1">
      <w:pPr>
        <w:ind w:firstLine="709"/>
        <w:jc w:val="both"/>
        <w:rPr>
          <w:b/>
          <w:sz w:val="28"/>
          <w:szCs w:val="28"/>
        </w:rPr>
      </w:pPr>
    </w:p>
    <w:p w:rsidR="003F16E1" w:rsidRPr="0043149B" w:rsidRDefault="003F16E1" w:rsidP="00626F2D">
      <w:pPr>
        <w:jc w:val="both"/>
        <w:rPr>
          <w:sz w:val="28"/>
          <w:szCs w:val="28"/>
        </w:rPr>
      </w:pPr>
      <w:r w:rsidRPr="00626F2D">
        <w:rPr>
          <w:b/>
          <w:sz w:val="28"/>
          <w:szCs w:val="28"/>
        </w:rPr>
        <w:t xml:space="preserve">Рецензент: </w:t>
      </w:r>
      <w:r w:rsidRPr="0043149B">
        <w:rPr>
          <w:sz w:val="28"/>
          <w:szCs w:val="28"/>
        </w:rPr>
        <w:t xml:space="preserve">зав. каф. педиатрии №1, док. мед. наук, проф. – С.А.Ляликов </w:t>
      </w:r>
    </w:p>
    <w:p w:rsidR="003F16E1" w:rsidRPr="0043149B" w:rsidRDefault="003F16E1" w:rsidP="003F16E1">
      <w:pPr>
        <w:jc w:val="both"/>
        <w:rPr>
          <w:sz w:val="28"/>
          <w:szCs w:val="28"/>
        </w:rPr>
      </w:pPr>
    </w:p>
    <w:p w:rsidR="003F16E1" w:rsidRPr="0043149B" w:rsidRDefault="003F16E1" w:rsidP="003F16E1">
      <w:pPr>
        <w:jc w:val="both"/>
        <w:rPr>
          <w:sz w:val="28"/>
          <w:szCs w:val="28"/>
        </w:rPr>
      </w:pPr>
    </w:p>
    <w:p w:rsidR="003F16E1" w:rsidRPr="0043149B" w:rsidRDefault="003F16E1" w:rsidP="00556D1E">
      <w:pPr>
        <w:widowControl w:val="0"/>
        <w:jc w:val="both"/>
        <w:rPr>
          <w:sz w:val="28"/>
          <w:szCs w:val="28"/>
        </w:rPr>
      </w:pPr>
      <w:r w:rsidRPr="0043149B">
        <w:rPr>
          <w:sz w:val="28"/>
          <w:szCs w:val="28"/>
        </w:rPr>
        <w:tab/>
        <w:t>Врачебная клиническая производственная практика для специальности 1-79 01 0</w:t>
      </w:r>
      <w:r w:rsidR="00F340F6" w:rsidRPr="0043149B">
        <w:rPr>
          <w:sz w:val="28"/>
          <w:szCs w:val="28"/>
        </w:rPr>
        <w:t>2</w:t>
      </w:r>
      <w:r w:rsidRPr="0043149B">
        <w:rPr>
          <w:sz w:val="28"/>
          <w:szCs w:val="28"/>
        </w:rPr>
        <w:t xml:space="preserve"> «Педиатрия»: м</w:t>
      </w:r>
      <w:r w:rsidR="009863AB" w:rsidRPr="0043149B">
        <w:rPr>
          <w:sz w:val="28"/>
          <w:szCs w:val="28"/>
        </w:rPr>
        <w:t>етодические рекомендации / Н.С.Парамонова, М.П.</w:t>
      </w:r>
      <w:r w:rsidRPr="0043149B">
        <w:rPr>
          <w:sz w:val="28"/>
          <w:szCs w:val="28"/>
        </w:rPr>
        <w:t>Волкова, В.И.</w:t>
      </w:r>
      <w:r w:rsidR="009863AB" w:rsidRPr="0043149B">
        <w:rPr>
          <w:sz w:val="28"/>
          <w:szCs w:val="28"/>
        </w:rPr>
        <w:t xml:space="preserve"> Ковальчук</w:t>
      </w:r>
      <w:r w:rsidRPr="0043149B">
        <w:rPr>
          <w:sz w:val="28"/>
          <w:szCs w:val="28"/>
        </w:rPr>
        <w:t>, В.В.</w:t>
      </w:r>
      <w:r w:rsidR="009863AB" w:rsidRPr="0043149B">
        <w:rPr>
          <w:sz w:val="28"/>
          <w:szCs w:val="28"/>
        </w:rPr>
        <w:t xml:space="preserve"> Новосад</w:t>
      </w:r>
      <w:r w:rsidRPr="0043149B">
        <w:rPr>
          <w:sz w:val="28"/>
          <w:szCs w:val="28"/>
        </w:rPr>
        <w:t>, А.В.</w:t>
      </w:r>
      <w:r w:rsidR="009863AB" w:rsidRPr="0043149B">
        <w:rPr>
          <w:sz w:val="28"/>
          <w:szCs w:val="28"/>
        </w:rPr>
        <w:t>Хмеленко</w:t>
      </w:r>
      <w:r w:rsidR="00556D1E" w:rsidRPr="0043149B">
        <w:rPr>
          <w:sz w:val="28"/>
          <w:szCs w:val="28"/>
        </w:rPr>
        <w:t xml:space="preserve">, </w:t>
      </w:r>
      <w:r w:rsidR="00FA2555" w:rsidRPr="0043149B">
        <w:rPr>
          <w:sz w:val="28"/>
          <w:szCs w:val="28"/>
        </w:rPr>
        <w:t xml:space="preserve">Т.Ю. </w:t>
      </w:r>
      <w:r w:rsidR="00556D1E" w:rsidRPr="0043149B">
        <w:rPr>
          <w:sz w:val="28"/>
          <w:szCs w:val="28"/>
        </w:rPr>
        <w:t xml:space="preserve">Егорова, </w:t>
      </w:r>
      <w:r w:rsidR="00FA2555" w:rsidRPr="0043149B">
        <w:rPr>
          <w:sz w:val="28"/>
          <w:szCs w:val="28"/>
        </w:rPr>
        <w:t xml:space="preserve">Е.Л </w:t>
      </w:r>
      <w:r w:rsidR="009863AB" w:rsidRPr="0043149B">
        <w:rPr>
          <w:sz w:val="28"/>
          <w:szCs w:val="28"/>
        </w:rPr>
        <w:t>Савоневич</w:t>
      </w:r>
      <w:r w:rsidR="00FA2555" w:rsidRPr="0043149B">
        <w:rPr>
          <w:sz w:val="28"/>
          <w:szCs w:val="28"/>
        </w:rPr>
        <w:t xml:space="preserve">, Г.И. Заборовский </w:t>
      </w:r>
      <w:r w:rsidRPr="0043149B">
        <w:rPr>
          <w:sz w:val="28"/>
          <w:szCs w:val="28"/>
        </w:rPr>
        <w:t xml:space="preserve">– Гродно: ГрГМУ, 2011. – </w:t>
      </w:r>
      <w:r w:rsidR="009863AB" w:rsidRPr="0043149B">
        <w:rPr>
          <w:sz w:val="28"/>
          <w:szCs w:val="28"/>
        </w:rPr>
        <w:t>3</w:t>
      </w:r>
      <w:r w:rsidR="0055776F">
        <w:rPr>
          <w:sz w:val="28"/>
          <w:szCs w:val="28"/>
        </w:rPr>
        <w:t>9</w:t>
      </w:r>
      <w:r w:rsidRPr="0043149B">
        <w:rPr>
          <w:sz w:val="28"/>
          <w:szCs w:val="28"/>
        </w:rPr>
        <w:t>с.</w:t>
      </w:r>
    </w:p>
    <w:p w:rsidR="003F16E1" w:rsidRPr="0043149B" w:rsidRDefault="003F16E1" w:rsidP="003F16E1">
      <w:pPr>
        <w:jc w:val="both"/>
        <w:rPr>
          <w:sz w:val="28"/>
          <w:szCs w:val="28"/>
        </w:rPr>
      </w:pPr>
    </w:p>
    <w:p w:rsidR="003F16E1" w:rsidRDefault="003F16E1" w:rsidP="003F16E1">
      <w:pPr>
        <w:jc w:val="both"/>
        <w:rPr>
          <w:sz w:val="28"/>
          <w:szCs w:val="28"/>
        </w:rPr>
      </w:pPr>
    </w:p>
    <w:p w:rsidR="0043149B" w:rsidRDefault="0043149B" w:rsidP="003F16E1">
      <w:pPr>
        <w:jc w:val="both"/>
        <w:rPr>
          <w:sz w:val="28"/>
          <w:szCs w:val="28"/>
        </w:rPr>
      </w:pPr>
    </w:p>
    <w:p w:rsidR="0043149B" w:rsidRPr="0043149B" w:rsidRDefault="0043149B" w:rsidP="003F16E1">
      <w:pPr>
        <w:jc w:val="both"/>
        <w:rPr>
          <w:sz w:val="28"/>
          <w:szCs w:val="28"/>
        </w:rPr>
      </w:pPr>
    </w:p>
    <w:p w:rsidR="003F16E1" w:rsidRPr="0043149B" w:rsidRDefault="003F16E1" w:rsidP="003F16E1">
      <w:pPr>
        <w:ind w:firstLine="709"/>
        <w:jc w:val="both"/>
        <w:rPr>
          <w:sz w:val="28"/>
          <w:szCs w:val="28"/>
        </w:rPr>
      </w:pPr>
      <w:r w:rsidRPr="0043149B">
        <w:rPr>
          <w:sz w:val="28"/>
          <w:szCs w:val="28"/>
        </w:rPr>
        <w:t>В методических рекомендациях изложены требования к усвоению практических навыков и умений, которыми должен овладеть студент за время прохождения врачебной клинической практики; особенности оформления отчетной документации; примерные темы УИРС; примерные темы бесед и лекций при проведении санитарно-просветительской работы; контрольные вопросы для дифференциального зачета.</w:t>
      </w:r>
    </w:p>
    <w:p w:rsidR="003F16E1" w:rsidRPr="0043149B" w:rsidRDefault="003F16E1" w:rsidP="003F16E1">
      <w:pPr>
        <w:jc w:val="both"/>
        <w:rPr>
          <w:sz w:val="28"/>
          <w:szCs w:val="28"/>
        </w:rPr>
      </w:pPr>
    </w:p>
    <w:p w:rsidR="003F16E1" w:rsidRPr="0043149B" w:rsidRDefault="003F16E1" w:rsidP="003F16E1">
      <w:pPr>
        <w:ind w:firstLine="709"/>
        <w:jc w:val="both"/>
        <w:rPr>
          <w:sz w:val="28"/>
          <w:szCs w:val="28"/>
        </w:rPr>
      </w:pPr>
      <w:r w:rsidRPr="0043149B">
        <w:rPr>
          <w:sz w:val="28"/>
          <w:szCs w:val="28"/>
        </w:rPr>
        <w:t>Ответственный за выпуск: первый проректор В.В. Воробьев</w:t>
      </w:r>
    </w:p>
    <w:p w:rsidR="003F16E1" w:rsidRPr="0043149B" w:rsidRDefault="003F16E1" w:rsidP="003F16E1">
      <w:pPr>
        <w:ind w:firstLine="709"/>
        <w:jc w:val="both"/>
        <w:rPr>
          <w:sz w:val="28"/>
          <w:szCs w:val="28"/>
        </w:rPr>
      </w:pPr>
    </w:p>
    <w:p w:rsidR="003F16E1" w:rsidRPr="0043149B" w:rsidRDefault="003F16E1" w:rsidP="003F16E1">
      <w:pPr>
        <w:widowControl w:val="0"/>
        <w:ind w:left="5040"/>
        <w:jc w:val="both"/>
        <w:rPr>
          <w:b/>
          <w:sz w:val="28"/>
          <w:szCs w:val="28"/>
        </w:rPr>
      </w:pPr>
      <w:r w:rsidRPr="0043149B">
        <w:rPr>
          <w:b/>
          <w:sz w:val="28"/>
          <w:szCs w:val="28"/>
        </w:rPr>
        <w:t xml:space="preserve">УДК: </w:t>
      </w:r>
    </w:p>
    <w:p w:rsidR="003F16E1" w:rsidRPr="0043149B" w:rsidRDefault="003F16E1" w:rsidP="003F16E1">
      <w:pPr>
        <w:ind w:left="5040"/>
        <w:jc w:val="both"/>
        <w:rPr>
          <w:sz w:val="28"/>
          <w:szCs w:val="28"/>
        </w:rPr>
      </w:pPr>
      <w:r w:rsidRPr="0043149B">
        <w:rPr>
          <w:b/>
          <w:sz w:val="28"/>
          <w:szCs w:val="28"/>
        </w:rPr>
        <w:t>ББК</w:t>
      </w:r>
    </w:p>
    <w:p w:rsidR="003F16E1" w:rsidRPr="0043149B" w:rsidRDefault="003F16E1" w:rsidP="003F16E1">
      <w:pPr>
        <w:jc w:val="both"/>
        <w:rPr>
          <w:sz w:val="28"/>
          <w:szCs w:val="28"/>
        </w:rPr>
      </w:pPr>
    </w:p>
    <w:p w:rsidR="0043149B" w:rsidRDefault="0043149B" w:rsidP="00626F2D">
      <w:pPr>
        <w:jc w:val="both"/>
        <w:rPr>
          <w:sz w:val="28"/>
          <w:szCs w:val="28"/>
        </w:rPr>
      </w:pPr>
    </w:p>
    <w:p w:rsidR="0043149B" w:rsidRDefault="0043149B" w:rsidP="003F16E1">
      <w:pPr>
        <w:ind w:left="5760"/>
        <w:jc w:val="both"/>
        <w:rPr>
          <w:sz w:val="28"/>
          <w:szCs w:val="28"/>
        </w:rPr>
      </w:pPr>
    </w:p>
    <w:p w:rsidR="003F16E1" w:rsidRPr="0043149B" w:rsidRDefault="003F16E1" w:rsidP="003F16E1">
      <w:pPr>
        <w:ind w:left="5760"/>
        <w:jc w:val="both"/>
        <w:rPr>
          <w:sz w:val="28"/>
          <w:szCs w:val="28"/>
        </w:rPr>
      </w:pPr>
      <w:r w:rsidRPr="0043149B">
        <w:rPr>
          <w:sz w:val="28"/>
          <w:szCs w:val="28"/>
        </w:rPr>
        <w:t>© УО «ГрГМУ», 2011</w:t>
      </w:r>
    </w:p>
    <w:p w:rsidR="003137A6" w:rsidRPr="009C0CB6" w:rsidRDefault="003F16E1" w:rsidP="003137A6">
      <w:pPr>
        <w:pStyle w:val="10"/>
        <w:spacing w:after="240"/>
        <w:jc w:val="center"/>
        <w:rPr>
          <w:caps/>
          <w:sz w:val="30"/>
          <w:szCs w:val="30"/>
        </w:rPr>
      </w:pPr>
      <w:r w:rsidRPr="0043149B">
        <w:rPr>
          <w:szCs w:val="28"/>
        </w:rPr>
        <w:br w:type="page"/>
      </w:r>
      <w:bookmarkStart w:id="0" w:name="_Toc290282182"/>
      <w:r w:rsidR="003137A6" w:rsidRPr="009C0CB6">
        <w:rPr>
          <w:caps/>
          <w:sz w:val="30"/>
          <w:szCs w:val="30"/>
        </w:rPr>
        <w:t>оглавление</w:t>
      </w:r>
      <w:bookmarkEnd w:id="0"/>
    </w:p>
    <w:p w:rsidR="003137A6" w:rsidRPr="009863AB" w:rsidRDefault="003137A6" w:rsidP="000568BE">
      <w:pPr>
        <w:pStyle w:val="11"/>
        <w:rPr>
          <w:noProof/>
        </w:rPr>
      </w:pPr>
      <w:r w:rsidRPr="009C0CB6">
        <w:fldChar w:fldCharType="begin"/>
      </w:r>
      <w:r w:rsidRPr="009C0CB6">
        <w:instrText xml:space="preserve"> TOC \o "1-2" \h \z \u </w:instrText>
      </w:r>
      <w:r w:rsidRPr="009C0CB6">
        <w:fldChar w:fldCharType="separate"/>
      </w:r>
      <w:hyperlink w:anchor="_Toc290282182" w:history="1">
        <w:r w:rsidRPr="009863AB">
          <w:rPr>
            <w:rStyle w:val="a4"/>
            <w:caps/>
            <w:noProof/>
          </w:rPr>
          <w:t>оглавление</w:t>
        </w:r>
        <w:r w:rsidRPr="009863AB">
          <w:rPr>
            <w:noProof/>
            <w:webHidden/>
          </w:rPr>
          <w:tab/>
        </w:r>
        <w:r w:rsidRPr="009863AB">
          <w:rPr>
            <w:noProof/>
            <w:webHidden/>
          </w:rPr>
          <w:fldChar w:fldCharType="begin"/>
        </w:r>
        <w:r w:rsidRPr="009863AB">
          <w:rPr>
            <w:noProof/>
            <w:webHidden/>
          </w:rPr>
          <w:instrText xml:space="preserve"> PAGEREF _Toc290282182 \h </w:instrText>
        </w:r>
        <w:r w:rsidRPr="009863AB">
          <w:rPr>
            <w:noProof/>
            <w:webHidden/>
          </w:rPr>
        </w:r>
        <w:r w:rsidRPr="009863AB">
          <w:rPr>
            <w:noProof/>
            <w:webHidden/>
          </w:rPr>
          <w:fldChar w:fldCharType="separate"/>
        </w:r>
        <w:r w:rsidR="00D46A5B" w:rsidRPr="009863AB">
          <w:rPr>
            <w:noProof/>
            <w:webHidden/>
          </w:rPr>
          <w:t>3</w:t>
        </w:r>
        <w:r w:rsidRPr="009863AB">
          <w:rPr>
            <w:noProof/>
            <w:webHidden/>
          </w:rPr>
          <w:fldChar w:fldCharType="end"/>
        </w:r>
      </w:hyperlink>
    </w:p>
    <w:p w:rsidR="003137A6" w:rsidRPr="009863AB" w:rsidRDefault="001D2CA3" w:rsidP="000568BE">
      <w:pPr>
        <w:pStyle w:val="11"/>
        <w:rPr>
          <w:noProof/>
        </w:rPr>
      </w:pPr>
      <w:hyperlink w:anchor="_Toc290282183" w:history="1">
        <w:r w:rsidR="003137A6" w:rsidRPr="009863AB">
          <w:rPr>
            <w:rStyle w:val="a4"/>
            <w:caps/>
            <w:noProof/>
          </w:rPr>
          <w:t>Пояснительная записка</w:t>
        </w:r>
        <w:r w:rsidR="003137A6" w:rsidRPr="009863AB">
          <w:rPr>
            <w:noProof/>
            <w:webHidden/>
          </w:rPr>
          <w:tab/>
        </w:r>
      </w:hyperlink>
      <w:r w:rsidR="009863AB" w:rsidRPr="009863AB">
        <w:rPr>
          <w:rStyle w:val="a4"/>
          <w:noProof/>
        </w:rPr>
        <w:t>4</w:t>
      </w:r>
    </w:p>
    <w:p w:rsidR="003137A6" w:rsidRPr="009863AB" w:rsidRDefault="001D2CA3" w:rsidP="000568BE">
      <w:pPr>
        <w:pStyle w:val="20"/>
        <w:rPr>
          <w:noProof/>
          <w:sz w:val="28"/>
          <w:szCs w:val="28"/>
        </w:rPr>
      </w:pPr>
      <w:hyperlink w:anchor="_Toc290282184" w:history="1">
        <w:r w:rsidR="003137A6" w:rsidRPr="009863AB">
          <w:rPr>
            <w:rStyle w:val="a4"/>
            <w:noProof/>
            <w:sz w:val="28"/>
            <w:szCs w:val="28"/>
          </w:rPr>
          <w:t>Требования к уровню освоения практики</w:t>
        </w:r>
        <w:r w:rsidR="003137A6" w:rsidRPr="009863AB">
          <w:rPr>
            <w:noProof/>
            <w:webHidden/>
            <w:sz w:val="28"/>
            <w:szCs w:val="28"/>
          </w:rPr>
          <w:tab/>
        </w:r>
      </w:hyperlink>
      <w:r w:rsidR="009863AB">
        <w:rPr>
          <w:rStyle w:val="a4"/>
          <w:noProof/>
          <w:sz w:val="28"/>
          <w:szCs w:val="28"/>
        </w:rPr>
        <w:t>5</w:t>
      </w:r>
    </w:p>
    <w:p w:rsidR="005A0645" w:rsidRDefault="005A0645" w:rsidP="000568BE">
      <w:pPr>
        <w:pStyle w:val="11"/>
        <w:rPr>
          <w:rStyle w:val="a4"/>
          <w:noProof/>
        </w:rPr>
      </w:pPr>
    </w:p>
    <w:p w:rsidR="003137A6" w:rsidRPr="009863AB" w:rsidRDefault="001D2CA3" w:rsidP="000568BE">
      <w:pPr>
        <w:pStyle w:val="11"/>
        <w:rPr>
          <w:rStyle w:val="a4"/>
          <w:noProof/>
        </w:rPr>
      </w:pPr>
      <w:hyperlink w:anchor="_Toc290282185" w:history="1">
        <w:r w:rsidR="003137A6" w:rsidRPr="009863AB">
          <w:rPr>
            <w:rStyle w:val="a4"/>
            <w:caps/>
            <w:noProof/>
          </w:rPr>
          <w:t>Примерный Тематический план работы</w:t>
        </w:r>
        <w:r w:rsidR="003137A6" w:rsidRPr="009863AB">
          <w:rPr>
            <w:noProof/>
            <w:webHidden/>
          </w:rPr>
          <w:tab/>
        </w:r>
        <w:r w:rsidR="003137A6" w:rsidRPr="009863AB">
          <w:rPr>
            <w:noProof/>
            <w:webHidden/>
          </w:rPr>
          <w:fldChar w:fldCharType="begin"/>
        </w:r>
        <w:r w:rsidR="003137A6" w:rsidRPr="009863AB">
          <w:rPr>
            <w:noProof/>
            <w:webHidden/>
          </w:rPr>
          <w:instrText xml:space="preserve"> PAGEREF _Toc290282185 \h </w:instrText>
        </w:r>
        <w:r w:rsidR="003137A6" w:rsidRPr="009863AB">
          <w:rPr>
            <w:noProof/>
            <w:webHidden/>
          </w:rPr>
        </w:r>
        <w:r w:rsidR="003137A6" w:rsidRPr="009863AB">
          <w:rPr>
            <w:noProof/>
            <w:webHidden/>
          </w:rPr>
          <w:fldChar w:fldCharType="end"/>
        </w:r>
      </w:hyperlink>
      <w:r w:rsidR="009863AB">
        <w:rPr>
          <w:rStyle w:val="a4"/>
          <w:noProof/>
        </w:rPr>
        <w:t>8</w:t>
      </w:r>
    </w:p>
    <w:p w:rsidR="004868BF" w:rsidRPr="009863AB" w:rsidRDefault="004868BF" w:rsidP="004868BF">
      <w:pPr>
        <w:ind w:firstLine="171"/>
        <w:rPr>
          <w:sz w:val="28"/>
          <w:szCs w:val="28"/>
        </w:rPr>
      </w:pPr>
      <w:r w:rsidRPr="009863AB">
        <w:rPr>
          <w:sz w:val="28"/>
          <w:szCs w:val="28"/>
        </w:rPr>
        <w:t>по разделу "Педиатрия"------------------------------------------------------------------------</w:t>
      </w:r>
      <w:r w:rsidR="009863AB">
        <w:rPr>
          <w:sz w:val="28"/>
          <w:szCs w:val="28"/>
        </w:rPr>
        <w:t>8</w:t>
      </w:r>
    </w:p>
    <w:p w:rsidR="004868BF" w:rsidRPr="009863AB" w:rsidRDefault="004868BF" w:rsidP="004868BF">
      <w:pPr>
        <w:ind w:firstLine="171"/>
        <w:rPr>
          <w:sz w:val="28"/>
          <w:szCs w:val="28"/>
        </w:rPr>
      </w:pPr>
      <w:r w:rsidRPr="009863AB">
        <w:rPr>
          <w:sz w:val="28"/>
          <w:szCs w:val="28"/>
        </w:rPr>
        <w:t>по разделу "Детская хирургия"--------------------------------</w:t>
      </w:r>
      <w:r w:rsidR="00626F2D">
        <w:rPr>
          <w:sz w:val="28"/>
          <w:szCs w:val="28"/>
        </w:rPr>
        <w:t>-------------------------------9</w:t>
      </w:r>
    </w:p>
    <w:p w:rsidR="004868BF" w:rsidRPr="009863AB" w:rsidRDefault="004868BF" w:rsidP="004868BF">
      <w:pPr>
        <w:rPr>
          <w:sz w:val="28"/>
          <w:szCs w:val="28"/>
        </w:rPr>
      </w:pPr>
      <w:r w:rsidRPr="009863AB">
        <w:rPr>
          <w:b/>
          <w:sz w:val="28"/>
          <w:szCs w:val="28"/>
        </w:rPr>
        <w:t xml:space="preserve">  </w:t>
      </w:r>
      <w:r w:rsidRPr="009863AB">
        <w:rPr>
          <w:sz w:val="28"/>
          <w:szCs w:val="28"/>
        </w:rPr>
        <w:t>по разделу "Акушерство и гинекология"---------------------</w:t>
      </w:r>
      <w:r w:rsidR="00626F2D">
        <w:rPr>
          <w:sz w:val="28"/>
          <w:szCs w:val="28"/>
        </w:rPr>
        <w:t>-----------------------------10</w:t>
      </w:r>
    </w:p>
    <w:p w:rsidR="005A0645" w:rsidRDefault="005A0645" w:rsidP="000568BE">
      <w:pPr>
        <w:pStyle w:val="11"/>
        <w:rPr>
          <w:rStyle w:val="a4"/>
          <w:noProof/>
        </w:rPr>
      </w:pPr>
    </w:p>
    <w:p w:rsidR="003137A6" w:rsidRPr="009863AB" w:rsidRDefault="001D2CA3" w:rsidP="000568BE">
      <w:pPr>
        <w:pStyle w:val="11"/>
        <w:rPr>
          <w:rStyle w:val="a4"/>
          <w:noProof/>
        </w:rPr>
      </w:pPr>
      <w:hyperlink w:anchor="_Toc290282186" w:history="1">
        <w:r w:rsidR="003137A6" w:rsidRPr="009863AB">
          <w:rPr>
            <w:rStyle w:val="a4"/>
            <w:caps/>
            <w:noProof/>
          </w:rPr>
          <w:t>содержание программы практики</w:t>
        </w:r>
        <w:r w:rsidR="003137A6" w:rsidRPr="009863AB">
          <w:rPr>
            <w:noProof/>
            <w:webHidden/>
          </w:rPr>
          <w:tab/>
        </w:r>
        <w:r w:rsidR="007817F8">
          <w:rPr>
            <w:noProof/>
            <w:webHidden/>
          </w:rPr>
          <w:t>---</w:t>
        </w:r>
      </w:hyperlink>
      <w:r w:rsidR="007817F8">
        <w:rPr>
          <w:rStyle w:val="a4"/>
          <w:noProof/>
        </w:rPr>
        <w:t>10</w:t>
      </w:r>
    </w:p>
    <w:p w:rsidR="004868BF" w:rsidRPr="009863AB" w:rsidRDefault="004868BF" w:rsidP="005A0645">
      <w:pPr>
        <w:ind w:firstLine="142"/>
        <w:rPr>
          <w:sz w:val="28"/>
          <w:szCs w:val="28"/>
        </w:rPr>
      </w:pPr>
      <w:r w:rsidRPr="009863AB">
        <w:rPr>
          <w:sz w:val="28"/>
          <w:szCs w:val="28"/>
        </w:rPr>
        <w:t>по разделу "Педиатрия"-----------------------------------------</w:t>
      </w:r>
      <w:r w:rsidR="00626F2D">
        <w:rPr>
          <w:sz w:val="28"/>
          <w:szCs w:val="28"/>
        </w:rPr>
        <w:t>------------------------------11</w:t>
      </w:r>
    </w:p>
    <w:p w:rsidR="004868BF" w:rsidRPr="009863AB" w:rsidRDefault="004868BF" w:rsidP="005A0645">
      <w:pPr>
        <w:ind w:firstLine="142"/>
        <w:rPr>
          <w:sz w:val="28"/>
          <w:szCs w:val="28"/>
        </w:rPr>
      </w:pPr>
      <w:r w:rsidRPr="009863AB">
        <w:rPr>
          <w:sz w:val="28"/>
          <w:szCs w:val="28"/>
        </w:rPr>
        <w:t>по разделу "Детская хирургия"--------------------------------</w:t>
      </w:r>
      <w:r w:rsidR="007817F8">
        <w:rPr>
          <w:sz w:val="28"/>
          <w:szCs w:val="28"/>
        </w:rPr>
        <w:t>------------------------------12</w:t>
      </w:r>
    </w:p>
    <w:p w:rsidR="00E4262C" w:rsidRPr="009863AB" w:rsidRDefault="004868BF" w:rsidP="005A0645">
      <w:pPr>
        <w:pStyle w:val="11"/>
        <w:ind w:firstLine="142"/>
      </w:pPr>
      <w:r w:rsidRPr="009863AB">
        <w:t>по разделу "Акушерство и гинекология"--------------------------------------------------</w:t>
      </w:r>
      <w:r w:rsidR="007817F8">
        <w:t>14</w:t>
      </w:r>
    </w:p>
    <w:p w:rsidR="004868BF" w:rsidRPr="009863AB" w:rsidRDefault="00E4262C" w:rsidP="005A0645">
      <w:pPr>
        <w:pStyle w:val="11"/>
        <w:ind w:firstLine="142"/>
      </w:pPr>
      <w:r w:rsidRPr="009863AB">
        <w:t>по разделу "Общественное здоровье и здравоохранение"-----------------------------</w:t>
      </w:r>
      <w:r w:rsidR="006B1A5A">
        <w:t>16</w:t>
      </w:r>
    </w:p>
    <w:p w:rsidR="005A0645" w:rsidRDefault="005A0645" w:rsidP="000568BE">
      <w:pPr>
        <w:pStyle w:val="11"/>
        <w:rPr>
          <w:rStyle w:val="a4"/>
          <w:noProof/>
        </w:rPr>
      </w:pPr>
    </w:p>
    <w:p w:rsidR="003137A6" w:rsidRPr="009863AB" w:rsidRDefault="001D2CA3" w:rsidP="000568BE">
      <w:pPr>
        <w:pStyle w:val="11"/>
        <w:rPr>
          <w:noProof/>
        </w:rPr>
      </w:pPr>
      <w:hyperlink w:anchor="_Toc290282187" w:history="1">
        <w:r w:rsidR="003137A6" w:rsidRPr="009863AB">
          <w:rPr>
            <w:rStyle w:val="a4"/>
            <w:caps/>
            <w:noProof/>
          </w:rPr>
          <w:t>Перечень практических навыков</w:t>
        </w:r>
        <w:r w:rsidR="003137A6" w:rsidRPr="009863AB">
          <w:rPr>
            <w:noProof/>
            <w:webHidden/>
          </w:rPr>
          <w:tab/>
        </w:r>
      </w:hyperlink>
      <w:r w:rsidR="006B1A5A">
        <w:rPr>
          <w:rStyle w:val="a4"/>
          <w:noProof/>
        </w:rPr>
        <w:t>19</w:t>
      </w:r>
    </w:p>
    <w:p w:rsidR="00DA4B2D" w:rsidRPr="009863AB" w:rsidRDefault="00DA4B2D" w:rsidP="00DA4B2D">
      <w:pPr>
        <w:ind w:firstLine="171"/>
        <w:rPr>
          <w:sz w:val="28"/>
          <w:szCs w:val="28"/>
        </w:rPr>
      </w:pPr>
      <w:r w:rsidRPr="009863AB">
        <w:rPr>
          <w:sz w:val="28"/>
          <w:szCs w:val="28"/>
        </w:rPr>
        <w:t>по разделу "Педиатрия"-----------------------------------------------------------------------</w:t>
      </w:r>
      <w:r w:rsidR="006B1A5A">
        <w:rPr>
          <w:sz w:val="28"/>
          <w:szCs w:val="28"/>
        </w:rPr>
        <w:t>19</w:t>
      </w:r>
    </w:p>
    <w:p w:rsidR="00DA4B2D" w:rsidRPr="009863AB" w:rsidRDefault="00DA4B2D" w:rsidP="00DA4B2D">
      <w:pPr>
        <w:ind w:firstLine="171"/>
        <w:rPr>
          <w:sz w:val="28"/>
          <w:szCs w:val="28"/>
        </w:rPr>
      </w:pPr>
      <w:r w:rsidRPr="009863AB">
        <w:rPr>
          <w:sz w:val="28"/>
          <w:szCs w:val="28"/>
        </w:rPr>
        <w:t>по разделу "Детская хирургия"--------------------------------</w:t>
      </w:r>
      <w:r w:rsidR="006B1A5A">
        <w:rPr>
          <w:sz w:val="28"/>
          <w:szCs w:val="28"/>
        </w:rPr>
        <w:t>------------------------------22</w:t>
      </w:r>
    </w:p>
    <w:p w:rsidR="00DA4B2D" w:rsidRPr="009863AB" w:rsidRDefault="00DA4B2D" w:rsidP="000568BE">
      <w:pPr>
        <w:pStyle w:val="11"/>
      </w:pPr>
      <w:r w:rsidRPr="009863AB">
        <w:rPr>
          <w:b/>
        </w:rPr>
        <w:t xml:space="preserve">  </w:t>
      </w:r>
      <w:r w:rsidRPr="009863AB">
        <w:t>по разделу "Акушерство и гинекология"---------------------</w:t>
      </w:r>
      <w:r w:rsidR="006B1A5A">
        <w:t>-----------------------------24</w:t>
      </w:r>
    </w:p>
    <w:p w:rsidR="005A0645" w:rsidRDefault="005A0645" w:rsidP="000568BE">
      <w:pPr>
        <w:pStyle w:val="11"/>
        <w:rPr>
          <w:rStyle w:val="a4"/>
          <w:noProof/>
        </w:rPr>
      </w:pPr>
    </w:p>
    <w:p w:rsidR="003137A6" w:rsidRPr="009863AB" w:rsidRDefault="001D2CA3" w:rsidP="000568BE">
      <w:pPr>
        <w:pStyle w:val="11"/>
        <w:rPr>
          <w:noProof/>
        </w:rPr>
      </w:pPr>
      <w:hyperlink w:anchor="_Toc290282191" w:history="1">
        <w:r w:rsidR="003137A6" w:rsidRPr="009863AB">
          <w:rPr>
            <w:rStyle w:val="a4"/>
            <w:caps/>
            <w:noProof/>
          </w:rPr>
          <w:t>Отчетная документация по практике и подведение итогов практики</w:t>
        </w:r>
        <w:r w:rsidR="003137A6" w:rsidRPr="009863AB">
          <w:rPr>
            <w:noProof/>
            <w:webHidden/>
          </w:rPr>
          <w:tab/>
        </w:r>
      </w:hyperlink>
      <w:r w:rsidR="006B1A5A">
        <w:rPr>
          <w:rStyle w:val="a4"/>
          <w:noProof/>
        </w:rPr>
        <w:t>25</w:t>
      </w:r>
    </w:p>
    <w:p w:rsidR="005A0645" w:rsidRPr="005A0645" w:rsidRDefault="001D2CA3" w:rsidP="005A0645">
      <w:pPr>
        <w:pStyle w:val="20"/>
        <w:rPr>
          <w:noProof/>
          <w:color w:val="0000FF"/>
          <w:sz w:val="28"/>
          <w:szCs w:val="28"/>
          <w:u w:val="single"/>
        </w:rPr>
      </w:pPr>
      <w:hyperlink w:anchor="_Toc290282192" w:history="1">
        <w:r w:rsidR="003137A6" w:rsidRPr="009863AB">
          <w:rPr>
            <w:rStyle w:val="a4"/>
            <w:noProof/>
            <w:sz w:val="28"/>
            <w:szCs w:val="28"/>
          </w:rPr>
          <w:t>Критерии оценки знаний студентов по производственной практике</w:t>
        </w:r>
        <w:r w:rsidR="003137A6" w:rsidRPr="009863AB">
          <w:rPr>
            <w:noProof/>
            <w:webHidden/>
            <w:sz w:val="28"/>
            <w:szCs w:val="28"/>
          </w:rPr>
          <w:tab/>
        </w:r>
      </w:hyperlink>
      <w:r w:rsidR="006B1A5A">
        <w:rPr>
          <w:rStyle w:val="a4"/>
          <w:noProof/>
          <w:sz w:val="28"/>
          <w:szCs w:val="28"/>
        </w:rPr>
        <w:t>25</w:t>
      </w:r>
    </w:p>
    <w:p w:rsidR="005A0645" w:rsidRDefault="005A0645" w:rsidP="00122C98">
      <w:pPr>
        <w:pStyle w:val="aa"/>
        <w:spacing w:after="0"/>
        <w:rPr>
          <w:bCs/>
          <w:sz w:val="28"/>
          <w:szCs w:val="28"/>
        </w:rPr>
      </w:pPr>
    </w:p>
    <w:p w:rsidR="00122C98" w:rsidRPr="009863AB" w:rsidRDefault="00122C98" w:rsidP="00122C98">
      <w:pPr>
        <w:pStyle w:val="aa"/>
        <w:spacing w:after="0"/>
        <w:rPr>
          <w:caps/>
          <w:sz w:val="28"/>
          <w:szCs w:val="28"/>
        </w:rPr>
      </w:pPr>
      <w:r w:rsidRPr="009863AB">
        <w:rPr>
          <w:bCs/>
          <w:sz w:val="28"/>
          <w:szCs w:val="28"/>
        </w:rPr>
        <w:t xml:space="preserve">ПРИМЕРНЫЙ ПЕРЕЧЕНЬ </w:t>
      </w:r>
      <w:r w:rsidRPr="009863AB">
        <w:rPr>
          <w:caps/>
          <w:sz w:val="28"/>
          <w:szCs w:val="28"/>
        </w:rPr>
        <w:t>ВопросОВ  К дифференцированнОМУ зачетУ:</w:t>
      </w:r>
    </w:p>
    <w:p w:rsidR="002D6771" w:rsidRPr="009863AB" w:rsidRDefault="002D6771" w:rsidP="002D6771">
      <w:pPr>
        <w:ind w:firstLine="171"/>
        <w:rPr>
          <w:sz w:val="28"/>
          <w:szCs w:val="28"/>
        </w:rPr>
      </w:pPr>
      <w:r w:rsidRPr="009863AB">
        <w:rPr>
          <w:sz w:val="28"/>
          <w:szCs w:val="28"/>
        </w:rPr>
        <w:t>по разделу "Педиатрия"-----------------------------------------</w:t>
      </w:r>
      <w:r w:rsidR="006B1A5A">
        <w:rPr>
          <w:sz w:val="28"/>
          <w:szCs w:val="28"/>
        </w:rPr>
        <w:t>------------------------------28</w:t>
      </w:r>
    </w:p>
    <w:p w:rsidR="002D6771" w:rsidRPr="009863AB" w:rsidRDefault="002D6771" w:rsidP="002D6771">
      <w:pPr>
        <w:ind w:firstLine="171"/>
        <w:rPr>
          <w:sz w:val="28"/>
          <w:szCs w:val="28"/>
        </w:rPr>
      </w:pPr>
      <w:r w:rsidRPr="009863AB">
        <w:rPr>
          <w:sz w:val="28"/>
          <w:szCs w:val="28"/>
        </w:rPr>
        <w:t>по разделу "Детская хирургия"--------------------------------------------------------------</w:t>
      </w:r>
      <w:r w:rsidR="006B1A5A">
        <w:rPr>
          <w:sz w:val="28"/>
          <w:szCs w:val="28"/>
        </w:rPr>
        <w:t>29</w:t>
      </w:r>
    </w:p>
    <w:p w:rsidR="002D6771" w:rsidRPr="009863AB" w:rsidRDefault="002D6771" w:rsidP="005A0645">
      <w:pPr>
        <w:pStyle w:val="11"/>
        <w:ind w:firstLine="142"/>
      </w:pPr>
      <w:r w:rsidRPr="009863AB">
        <w:t>по разделу "Акушерство и гинекология"---------------------</w:t>
      </w:r>
      <w:r w:rsidR="006B1A5A">
        <w:t>----------------------------</w:t>
      </w:r>
      <w:r w:rsidR="005A0645">
        <w:t>-</w:t>
      </w:r>
      <w:r w:rsidR="006B1A5A">
        <w:t>30</w:t>
      </w:r>
    </w:p>
    <w:p w:rsidR="00FB30B8" w:rsidRPr="009863AB" w:rsidRDefault="00FB30B8" w:rsidP="005A0645">
      <w:pPr>
        <w:pStyle w:val="11"/>
        <w:ind w:firstLine="142"/>
      </w:pPr>
      <w:r w:rsidRPr="009863AB">
        <w:t>по разделу "Общественное здоровье и здравоохранение"-----------------------------</w:t>
      </w:r>
      <w:r w:rsidR="006B1A5A">
        <w:t>31</w:t>
      </w:r>
    </w:p>
    <w:p w:rsidR="003D16B3" w:rsidRPr="00344906" w:rsidRDefault="001D2CA3" w:rsidP="000568BE">
      <w:pPr>
        <w:pStyle w:val="11"/>
        <w:rPr>
          <w:rStyle w:val="a4"/>
          <w:noProof/>
          <w:color w:val="auto"/>
          <w:u w:val="none"/>
        </w:rPr>
      </w:pPr>
      <w:hyperlink w:anchor="_Toc290282198" w:history="1">
        <w:r w:rsidR="003137A6" w:rsidRPr="009863AB">
          <w:rPr>
            <w:rStyle w:val="a4"/>
            <w:caps/>
            <w:noProof/>
          </w:rPr>
          <w:t>Перечень основной медицинской документации организаций здравоохранения, которую должен уметь заполнять студент после прохождения практики</w:t>
        </w:r>
        <w:r w:rsidR="003137A6" w:rsidRPr="009863AB">
          <w:rPr>
            <w:noProof/>
            <w:webHidden/>
          </w:rPr>
          <w:tab/>
        </w:r>
        <w:r w:rsidR="003137A6" w:rsidRPr="009863AB">
          <w:rPr>
            <w:noProof/>
            <w:webHidden/>
          </w:rPr>
          <w:fldChar w:fldCharType="begin"/>
        </w:r>
        <w:r w:rsidR="003137A6" w:rsidRPr="009863AB">
          <w:rPr>
            <w:noProof/>
            <w:webHidden/>
          </w:rPr>
          <w:instrText xml:space="preserve"> PAGEREF _Toc290282198 \h </w:instrText>
        </w:r>
        <w:r w:rsidR="003137A6" w:rsidRPr="009863AB">
          <w:rPr>
            <w:noProof/>
            <w:webHidden/>
          </w:rPr>
        </w:r>
        <w:r w:rsidR="003137A6" w:rsidRPr="009863AB">
          <w:rPr>
            <w:noProof/>
            <w:webHidden/>
          </w:rPr>
          <w:fldChar w:fldCharType="end"/>
        </w:r>
      </w:hyperlink>
      <w:r w:rsidR="00CF39A8">
        <w:rPr>
          <w:rStyle w:val="a4"/>
          <w:noProof/>
        </w:rPr>
        <w:t>31</w:t>
      </w:r>
    </w:p>
    <w:p w:rsidR="003D16B3" w:rsidRPr="009863AB" w:rsidRDefault="003D16B3" w:rsidP="000568BE">
      <w:pPr>
        <w:pStyle w:val="11"/>
        <w:rPr>
          <w:rStyle w:val="a4"/>
          <w:noProof/>
        </w:rPr>
      </w:pPr>
    </w:p>
    <w:p w:rsidR="005A0645" w:rsidRPr="009863AB" w:rsidRDefault="001D2CA3" w:rsidP="005A0645">
      <w:pPr>
        <w:pStyle w:val="11"/>
        <w:rPr>
          <w:rStyle w:val="a4"/>
          <w:noProof/>
        </w:rPr>
      </w:pPr>
      <w:hyperlink w:anchor="_Toc290282199" w:history="1">
        <w:r w:rsidR="005A0645" w:rsidRPr="009863AB">
          <w:rPr>
            <w:rStyle w:val="a4"/>
            <w:caps/>
            <w:noProof/>
          </w:rPr>
          <w:t>Примерный перечень тем бесед и лекций по санитарно-просветительной работе среди детей и их родителей</w:t>
        </w:r>
        <w:r w:rsidR="005A0645" w:rsidRPr="009863AB">
          <w:rPr>
            <w:noProof/>
            <w:webHidden/>
          </w:rPr>
          <w:tab/>
        </w:r>
      </w:hyperlink>
      <w:r w:rsidR="00CF39A8">
        <w:rPr>
          <w:rStyle w:val="a4"/>
          <w:noProof/>
        </w:rPr>
        <w:t>33</w:t>
      </w:r>
    </w:p>
    <w:p w:rsidR="005A0645" w:rsidRDefault="005A0645" w:rsidP="000568BE">
      <w:pPr>
        <w:pStyle w:val="11"/>
      </w:pPr>
    </w:p>
    <w:p w:rsidR="000568BE" w:rsidRPr="009863AB" w:rsidRDefault="000568BE" w:rsidP="000568BE">
      <w:pPr>
        <w:pStyle w:val="11"/>
        <w:rPr>
          <w:noProof/>
          <w:color w:val="0000FF"/>
          <w:u w:val="single"/>
        </w:rPr>
      </w:pPr>
      <w:r w:rsidRPr="009863AB">
        <w:t>ПРИМЕРНЫЙ ПЕРЕЧЕНЬ ТЕМ</w:t>
      </w:r>
      <w:r w:rsidRPr="009863AB">
        <w:rPr>
          <w:b/>
        </w:rPr>
        <w:t xml:space="preserve"> </w:t>
      </w:r>
      <w:r w:rsidRPr="009863AB">
        <w:t>УЧЕБНО-ИССЛЕДОВАТЕЛЬСКОЙ РАБОТЫ СТУДЕНТА (УИРС)-----------------------------------------------</w:t>
      </w:r>
      <w:r w:rsidR="00344906">
        <w:t>------------------------------34</w:t>
      </w:r>
    </w:p>
    <w:p w:rsidR="003D16B3" w:rsidRPr="009863AB" w:rsidRDefault="003D16B3" w:rsidP="000568BE">
      <w:pPr>
        <w:pStyle w:val="20"/>
        <w:rPr>
          <w:rStyle w:val="a4"/>
          <w:noProof/>
          <w:sz w:val="28"/>
          <w:szCs w:val="28"/>
        </w:rPr>
      </w:pPr>
    </w:p>
    <w:p w:rsidR="003137A6" w:rsidRPr="009863AB" w:rsidRDefault="001D2CA3" w:rsidP="000568BE">
      <w:pPr>
        <w:pStyle w:val="20"/>
        <w:rPr>
          <w:noProof/>
          <w:sz w:val="28"/>
          <w:szCs w:val="28"/>
        </w:rPr>
      </w:pPr>
      <w:hyperlink w:anchor="_Toc290282201" w:history="1">
        <w:r w:rsidR="003D16B3" w:rsidRPr="009863AB">
          <w:rPr>
            <w:rStyle w:val="a4"/>
            <w:noProof/>
            <w:sz w:val="28"/>
            <w:szCs w:val="28"/>
          </w:rPr>
          <w:t>ИНФОРМАЦИОННАЯ ЧАСТЬ</w:t>
        </w:r>
        <w:r w:rsidR="003137A6" w:rsidRPr="009863AB">
          <w:rPr>
            <w:noProof/>
            <w:webHidden/>
            <w:sz w:val="28"/>
            <w:szCs w:val="28"/>
          </w:rPr>
          <w:tab/>
        </w:r>
      </w:hyperlink>
      <w:r w:rsidR="00344906">
        <w:rPr>
          <w:rStyle w:val="a4"/>
          <w:noProof/>
          <w:sz w:val="28"/>
          <w:szCs w:val="28"/>
        </w:rPr>
        <w:t>36</w:t>
      </w:r>
    </w:p>
    <w:p w:rsidR="003137A6" w:rsidRPr="009C0CB6" w:rsidRDefault="003137A6" w:rsidP="003137A6">
      <w:pPr>
        <w:rPr>
          <w:sz w:val="30"/>
          <w:szCs w:val="30"/>
        </w:rPr>
      </w:pPr>
      <w:r w:rsidRPr="009C0CB6">
        <w:rPr>
          <w:sz w:val="30"/>
          <w:szCs w:val="30"/>
        </w:rPr>
        <w:fldChar w:fldCharType="end"/>
      </w:r>
    </w:p>
    <w:p w:rsidR="002D5880" w:rsidRDefault="002D5880" w:rsidP="00626F2D">
      <w:pPr>
        <w:pStyle w:val="16"/>
        <w:pageBreakBefore/>
        <w:spacing w:line="240" w:lineRule="auto"/>
        <w:ind w:firstLine="0"/>
        <w:jc w:val="center"/>
        <w:rPr>
          <w:b/>
          <w:sz w:val="28"/>
          <w:szCs w:val="28"/>
        </w:rPr>
      </w:pPr>
      <w:r w:rsidRPr="005144AD">
        <w:rPr>
          <w:b/>
          <w:sz w:val="28"/>
          <w:szCs w:val="28"/>
        </w:rPr>
        <w:t>ПОЯСНИТЕЛЬНАЯ ЗАПИСКА</w:t>
      </w:r>
      <w:r>
        <w:rPr>
          <w:b/>
          <w:sz w:val="28"/>
          <w:szCs w:val="28"/>
        </w:rPr>
        <w:t xml:space="preserve"> </w:t>
      </w:r>
    </w:p>
    <w:p w:rsidR="002D5880" w:rsidRPr="00445AAB" w:rsidRDefault="002D5880" w:rsidP="002D5880">
      <w:pPr>
        <w:pStyle w:val="16"/>
        <w:spacing w:line="240" w:lineRule="auto"/>
        <w:ind w:firstLine="0"/>
        <w:jc w:val="center"/>
        <w:rPr>
          <w:b/>
          <w:sz w:val="28"/>
          <w:szCs w:val="28"/>
        </w:rPr>
      </w:pPr>
      <w:r w:rsidRPr="00445AAB">
        <w:rPr>
          <w:b/>
          <w:sz w:val="28"/>
          <w:szCs w:val="28"/>
        </w:rPr>
        <w:t>по летней производственной практике</w:t>
      </w:r>
    </w:p>
    <w:p w:rsidR="002D5880" w:rsidRPr="00445AAB" w:rsidRDefault="002D5880" w:rsidP="002D5880">
      <w:pPr>
        <w:pStyle w:val="16"/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студентов 5 курса педиатрического</w:t>
      </w:r>
      <w:r w:rsidRPr="00445AAB">
        <w:rPr>
          <w:b/>
          <w:sz w:val="28"/>
          <w:szCs w:val="28"/>
        </w:rPr>
        <w:t xml:space="preserve"> факультета</w:t>
      </w:r>
    </w:p>
    <w:p w:rsidR="002D5880" w:rsidRPr="0099141B" w:rsidRDefault="002D5880" w:rsidP="002D5880">
      <w:pPr>
        <w:ind w:firstLine="709"/>
        <w:jc w:val="both"/>
        <w:rPr>
          <w:sz w:val="28"/>
          <w:szCs w:val="28"/>
        </w:rPr>
      </w:pPr>
      <w:r w:rsidRPr="0099141B">
        <w:rPr>
          <w:sz w:val="28"/>
          <w:szCs w:val="28"/>
        </w:rPr>
        <w:t xml:space="preserve">Производственная практика в качестве помощника врача для студентов педиатрического факультета является обязательной формой подготовки врача по специальности 1-79 01 02 «Педиатрия». </w:t>
      </w:r>
    </w:p>
    <w:p w:rsidR="002D5880" w:rsidRPr="0099141B" w:rsidRDefault="002D5880" w:rsidP="002D5880">
      <w:pPr>
        <w:pStyle w:val="16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Студенты педиатрического ф</w:t>
      </w:r>
      <w:r w:rsidRPr="0099141B">
        <w:rPr>
          <w:sz w:val="28"/>
          <w:szCs w:val="28"/>
        </w:rPr>
        <w:t xml:space="preserve">акультета проходят производственную практику в качестве помощника врача после окончания 5 курса при условии сдачи курсовых экзаменов. </w:t>
      </w:r>
    </w:p>
    <w:p w:rsidR="002D5880" w:rsidRPr="0083648B" w:rsidRDefault="002D5880" w:rsidP="002D5880">
      <w:pPr>
        <w:spacing w:after="120"/>
        <w:jc w:val="center"/>
        <w:rPr>
          <w:rFonts w:eastAsia="MS Mincho"/>
          <w:b/>
          <w:sz w:val="28"/>
          <w:szCs w:val="28"/>
          <w:lang w:eastAsia="ja-JP"/>
        </w:rPr>
      </w:pPr>
      <w:r w:rsidRPr="0083648B">
        <w:rPr>
          <w:rFonts w:eastAsia="MS Mincho"/>
          <w:b/>
          <w:sz w:val="28"/>
          <w:szCs w:val="28"/>
          <w:lang w:eastAsia="ja-JP"/>
        </w:rPr>
        <w:t xml:space="preserve">Учебный план прохождения </w:t>
      </w:r>
      <w:r>
        <w:rPr>
          <w:rFonts w:eastAsia="MS Mincho"/>
          <w:b/>
          <w:sz w:val="28"/>
          <w:szCs w:val="28"/>
          <w:lang w:eastAsia="ja-JP"/>
        </w:rPr>
        <w:t>врачебной клинической практики</w:t>
      </w:r>
    </w:p>
    <w:tbl>
      <w:tblPr>
        <w:tblW w:w="99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5"/>
        <w:gridCol w:w="1026"/>
        <w:gridCol w:w="1026"/>
        <w:gridCol w:w="1026"/>
        <w:gridCol w:w="1140"/>
        <w:gridCol w:w="869"/>
        <w:gridCol w:w="2266"/>
      </w:tblGrid>
      <w:tr w:rsidR="002D5880" w:rsidRPr="007E6B87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880" w:rsidRPr="007E6B87" w:rsidRDefault="002D5880" w:rsidP="002D5880">
            <w:pPr>
              <w:rPr>
                <w:rFonts w:eastAsia="MS Mincho"/>
                <w:b/>
                <w:sz w:val="24"/>
                <w:szCs w:val="24"/>
                <w:lang w:eastAsia="ja-JP"/>
              </w:rPr>
            </w:pPr>
            <w:r w:rsidRPr="007E6B87">
              <w:rPr>
                <w:rFonts w:eastAsia="MS Mincho"/>
                <w:b/>
                <w:sz w:val="24"/>
                <w:szCs w:val="24"/>
                <w:lang w:eastAsia="ja-JP"/>
              </w:rPr>
              <w:t>Специальность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880" w:rsidRPr="007E6B87" w:rsidRDefault="002D5880" w:rsidP="002D5880">
            <w:pPr>
              <w:rPr>
                <w:rFonts w:eastAsia="MS Mincho"/>
                <w:b/>
                <w:lang w:eastAsia="ja-JP"/>
              </w:rPr>
            </w:pPr>
            <w:r w:rsidRPr="007E6B87">
              <w:rPr>
                <w:rFonts w:eastAsia="MS Mincho"/>
                <w:b/>
                <w:lang w:eastAsia="ja-JP"/>
              </w:rPr>
              <w:t>Семестр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880" w:rsidRPr="007E6B87" w:rsidRDefault="002D5880" w:rsidP="002D5880">
            <w:pPr>
              <w:rPr>
                <w:rFonts w:eastAsia="MS Mincho"/>
                <w:b/>
                <w:lang w:eastAsia="ja-JP"/>
              </w:rPr>
            </w:pPr>
            <w:r w:rsidRPr="007E6B87">
              <w:rPr>
                <w:rFonts w:eastAsia="MS Mincho"/>
                <w:b/>
                <w:lang w:eastAsia="ja-JP"/>
              </w:rPr>
              <w:t>Кол-во недель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880" w:rsidRPr="007E6B87" w:rsidRDefault="002D5880" w:rsidP="002D5880">
            <w:pPr>
              <w:rPr>
                <w:rFonts w:eastAsia="MS Mincho"/>
                <w:b/>
                <w:lang w:eastAsia="ja-JP"/>
              </w:rPr>
            </w:pPr>
            <w:r w:rsidRPr="007E6B87">
              <w:rPr>
                <w:rFonts w:eastAsia="MS Mincho"/>
                <w:b/>
                <w:lang w:eastAsia="ja-JP"/>
              </w:rPr>
              <w:t>Кол-во часов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880" w:rsidRPr="007E6B87" w:rsidRDefault="002D5880" w:rsidP="002D5880">
            <w:pPr>
              <w:rPr>
                <w:rFonts w:eastAsia="MS Mincho"/>
                <w:b/>
                <w:lang w:eastAsia="ja-JP"/>
              </w:rPr>
            </w:pPr>
            <w:r w:rsidRPr="007E6B87">
              <w:rPr>
                <w:rFonts w:eastAsia="MS Mincho"/>
                <w:b/>
                <w:lang w:eastAsia="ja-JP"/>
              </w:rPr>
              <w:t>Кол-во доп.</w:t>
            </w:r>
          </w:p>
          <w:p w:rsidR="002D5880" w:rsidRPr="007E6B87" w:rsidRDefault="002D5880" w:rsidP="002D5880">
            <w:pPr>
              <w:rPr>
                <w:rFonts w:eastAsia="MS Mincho"/>
                <w:b/>
                <w:lang w:eastAsia="ja-JP"/>
              </w:rPr>
            </w:pPr>
            <w:r w:rsidRPr="007E6B87">
              <w:rPr>
                <w:rFonts w:eastAsia="MS Mincho"/>
                <w:b/>
                <w:lang w:eastAsia="ja-JP"/>
              </w:rPr>
              <w:t xml:space="preserve">часов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880" w:rsidRPr="007E6B87" w:rsidRDefault="002D5880" w:rsidP="002D5880">
            <w:pPr>
              <w:rPr>
                <w:rFonts w:eastAsia="MS Mincho"/>
                <w:b/>
                <w:lang w:eastAsia="ja-JP"/>
              </w:rPr>
            </w:pPr>
            <w:r w:rsidRPr="007E6B87">
              <w:rPr>
                <w:rFonts w:eastAsia="MS Mincho"/>
                <w:b/>
                <w:lang w:eastAsia="ja-JP"/>
              </w:rPr>
              <w:t>Всего часов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880" w:rsidRPr="007E6B87" w:rsidRDefault="002D5880" w:rsidP="002D5880">
            <w:pPr>
              <w:rPr>
                <w:rFonts w:eastAsia="MS Mincho"/>
                <w:b/>
                <w:sz w:val="24"/>
                <w:szCs w:val="24"/>
                <w:lang w:eastAsia="ja-JP"/>
              </w:rPr>
            </w:pPr>
            <w:r w:rsidRPr="007E6B87">
              <w:rPr>
                <w:rFonts w:eastAsia="MS Mincho"/>
                <w:b/>
                <w:sz w:val="24"/>
                <w:szCs w:val="24"/>
                <w:lang w:eastAsia="ja-JP"/>
              </w:rPr>
              <w:t>Итог. аттестация</w:t>
            </w:r>
          </w:p>
        </w:tc>
      </w:tr>
      <w:tr w:rsidR="002D5880" w:rsidRPr="007E6B87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80" w:rsidRPr="007E6B87" w:rsidRDefault="002D5880" w:rsidP="002D5880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7E6B87">
              <w:rPr>
                <w:sz w:val="24"/>
                <w:szCs w:val="24"/>
              </w:rPr>
              <w:t xml:space="preserve"> 1-79 01 02 «Педиатрия»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80" w:rsidRPr="007E6B87" w:rsidRDefault="002D5880" w:rsidP="002D5880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7E6B87">
              <w:rPr>
                <w:rFonts w:eastAsia="MS Mincho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80" w:rsidRPr="007E6B87" w:rsidRDefault="002D5880" w:rsidP="002D5880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7E6B87">
              <w:rPr>
                <w:rFonts w:eastAsia="MS Mincho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80" w:rsidRPr="007E6B87" w:rsidRDefault="002D5880" w:rsidP="002D5880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7E6B87">
              <w:rPr>
                <w:rFonts w:eastAsia="MS Mincho"/>
                <w:sz w:val="24"/>
                <w:szCs w:val="24"/>
                <w:lang w:eastAsia="ja-JP"/>
              </w:rPr>
              <w:t>288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80" w:rsidRPr="007E6B87" w:rsidRDefault="002D5880" w:rsidP="002D5880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7E6B87">
              <w:rPr>
                <w:rFonts w:eastAsia="MS Mincho"/>
                <w:sz w:val="24"/>
                <w:szCs w:val="24"/>
                <w:lang w:eastAsia="ja-JP"/>
              </w:rPr>
              <w:t>144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80" w:rsidRPr="007E6B87" w:rsidRDefault="002D5880" w:rsidP="002D5880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7E6B87">
              <w:rPr>
                <w:rFonts w:eastAsia="MS Mincho"/>
                <w:sz w:val="24"/>
                <w:szCs w:val="24"/>
                <w:lang w:eastAsia="ja-JP"/>
              </w:rPr>
              <w:t>432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80" w:rsidRPr="007E6B87" w:rsidRDefault="002D5880" w:rsidP="002D5880">
            <w:pPr>
              <w:rPr>
                <w:rFonts w:eastAsia="MS Mincho"/>
                <w:sz w:val="24"/>
                <w:szCs w:val="24"/>
                <w:lang w:val="en-US" w:eastAsia="ja-JP"/>
              </w:rPr>
            </w:pPr>
            <w:r w:rsidRPr="007E6B87">
              <w:rPr>
                <w:rFonts w:eastAsia="MS Mincho"/>
                <w:sz w:val="24"/>
                <w:szCs w:val="24"/>
                <w:lang w:eastAsia="ja-JP"/>
              </w:rPr>
              <w:t xml:space="preserve">диф. зачет </w:t>
            </w:r>
          </w:p>
          <w:p w:rsidR="002D5880" w:rsidRPr="007E6B87" w:rsidRDefault="002D5880" w:rsidP="002D5880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7E6B87">
              <w:rPr>
                <w:rFonts w:eastAsia="MS Mincho"/>
                <w:sz w:val="24"/>
                <w:szCs w:val="24"/>
                <w:lang w:eastAsia="ja-JP"/>
              </w:rPr>
              <w:t>(11-й семестре)</w:t>
            </w:r>
          </w:p>
        </w:tc>
      </w:tr>
    </w:tbl>
    <w:p w:rsidR="002D5880" w:rsidRDefault="002D5880" w:rsidP="002D5880">
      <w:pPr>
        <w:jc w:val="center"/>
        <w:rPr>
          <w:rFonts w:eastAsia="MS Mincho"/>
          <w:b/>
          <w:sz w:val="28"/>
          <w:szCs w:val="28"/>
          <w:lang w:eastAsia="ja-JP"/>
        </w:rPr>
      </w:pPr>
      <w:r w:rsidRPr="00770F2C">
        <w:rPr>
          <w:rFonts w:eastAsia="MS Mincho"/>
          <w:b/>
          <w:sz w:val="28"/>
          <w:szCs w:val="28"/>
          <w:lang w:eastAsia="ja-JP"/>
        </w:rPr>
        <w:t>Направления и продолжительность производственной практики</w:t>
      </w:r>
    </w:p>
    <w:p w:rsidR="002D5880" w:rsidRPr="00770F2C" w:rsidRDefault="002D5880" w:rsidP="002D5880">
      <w:pPr>
        <w:jc w:val="center"/>
        <w:rPr>
          <w:rFonts w:eastAsia="MS Mincho"/>
          <w:b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 xml:space="preserve">по специальности: </w:t>
      </w:r>
      <w:r>
        <w:rPr>
          <w:rFonts w:eastAsia="MS Mincho"/>
          <w:sz w:val="28"/>
          <w:szCs w:val="28"/>
          <w:lang w:val="en-US" w:eastAsia="ja-JP"/>
        </w:rPr>
        <w:t>I</w:t>
      </w:r>
      <w:r>
        <w:rPr>
          <w:rFonts w:eastAsia="MS Mincho"/>
          <w:sz w:val="28"/>
          <w:szCs w:val="28"/>
          <w:lang w:eastAsia="ja-JP"/>
        </w:rPr>
        <w:t>-79 01 02 «Педиатрия»</w:t>
      </w:r>
      <w:r w:rsidRPr="00770F2C">
        <w:rPr>
          <w:rFonts w:eastAsia="MS Mincho"/>
          <w:b/>
          <w:sz w:val="28"/>
          <w:szCs w:val="28"/>
          <w:lang w:eastAsia="ja-JP"/>
        </w:rPr>
        <w:t xml:space="preserve"> </w:t>
      </w:r>
    </w:p>
    <w:tbl>
      <w:tblPr>
        <w:tblW w:w="98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3705"/>
        <w:gridCol w:w="1425"/>
        <w:gridCol w:w="1482"/>
        <w:gridCol w:w="1482"/>
        <w:gridCol w:w="912"/>
      </w:tblGrid>
      <w:tr w:rsidR="002D5880" w:rsidRPr="007E6B8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80" w:rsidRPr="007E6B87" w:rsidRDefault="002D5880" w:rsidP="007E6B87">
            <w:pPr>
              <w:jc w:val="center"/>
              <w:rPr>
                <w:rFonts w:eastAsia="MS Mincho"/>
                <w:lang w:eastAsia="ja-JP"/>
              </w:rPr>
            </w:pPr>
            <w:r w:rsidRPr="007E6B87">
              <w:rPr>
                <w:rFonts w:eastAsia="MS Mincho"/>
                <w:lang w:eastAsia="ja-JP"/>
              </w:rPr>
              <w:t>№п/п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880" w:rsidRPr="007E6B87" w:rsidRDefault="002D5880" w:rsidP="007E6B87">
            <w:pPr>
              <w:jc w:val="center"/>
              <w:rPr>
                <w:rFonts w:eastAsia="MS Mincho"/>
                <w:lang w:eastAsia="ja-JP"/>
              </w:rPr>
            </w:pPr>
            <w:r w:rsidRPr="007E6B87">
              <w:rPr>
                <w:rFonts w:eastAsia="MS Mincho"/>
                <w:lang w:eastAsia="ja-JP"/>
              </w:rPr>
              <w:t>Наименование дисциплины</w:t>
            </w:r>
          </w:p>
        </w:tc>
        <w:tc>
          <w:tcPr>
            <w:tcW w:w="5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880" w:rsidRPr="007E6B87" w:rsidRDefault="002D5880" w:rsidP="007E6B87">
            <w:pPr>
              <w:jc w:val="center"/>
              <w:rPr>
                <w:rFonts w:eastAsia="MS Mincho"/>
                <w:b/>
                <w:lang w:eastAsia="ja-JP"/>
              </w:rPr>
            </w:pPr>
            <w:r w:rsidRPr="007E6B87">
              <w:rPr>
                <w:rFonts w:eastAsia="MS Mincho"/>
                <w:b/>
                <w:lang w:eastAsia="ja-JP"/>
              </w:rPr>
              <w:t>Объём работы</w:t>
            </w:r>
          </w:p>
        </w:tc>
      </w:tr>
      <w:tr w:rsidR="002D5880" w:rsidRPr="007E6B8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880" w:rsidRPr="007E6B87" w:rsidRDefault="002D5880" w:rsidP="002D5880">
            <w:pPr>
              <w:rPr>
                <w:rFonts w:eastAsia="MS Mincho"/>
                <w:lang w:eastAsia="ja-JP"/>
              </w:rPr>
            </w:pPr>
            <w:r w:rsidRPr="007E6B87">
              <w:rPr>
                <w:rFonts w:eastAsia="MS Mincho"/>
                <w:lang w:eastAsia="ja-JP"/>
              </w:rPr>
              <w:t>1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880" w:rsidRPr="007E6B87" w:rsidRDefault="002D5880" w:rsidP="002D5880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7E6B87">
              <w:rPr>
                <w:rFonts w:eastAsia="MS Mincho"/>
                <w:sz w:val="24"/>
                <w:szCs w:val="24"/>
                <w:lang w:eastAsia="ja-JP"/>
              </w:rPr>
              <w:t>Врачебная клиническая практика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880" w:rsidRPr="0043149B" w:rsidRDefault="002D5880" w:rsidP="007E6B87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43149B">
              <w:rPr>
                <w:rFonts w:eastAsia="MS Mincho"/>
                <w:sz w:val="24"/>
                <w:szCs w:val="24"/>
                <w:lang w:eastAsia="ja-JP"/>
              </w:rPr>
              <w:t>Количество дней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880" w:rsidRPr="0043149B" w:rsidRDefault="002D5880" w:rsidP="007E6B87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43149B">
              <w:rPr>
                <w:rFonts w:eastAsia="MS Mincho"/>
                <w:sz w:val="24"/>
                <w:szCs w:val="24"/>
                <w:lang w:eastAsia="ja-JP"/>
              </w:rPr>
              <w:t>Количество осн. часов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880" w:rsidRPr="0043149B" w:rsidRDefault="002D5880" w:rsidP="007E6B87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43149B">
              <w:rPr>
                <w:rFonts w:eastAsia="MS Mincho"/>
                <w:sz w:val="24"/>
                <w:szCs w:val="24"/>
                <w:lang w:eastAsia="ja-JP"/>
              </w:rPr>
              <w:t>Количество доп. часов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880" w:rsidRPr="0043149B" w:rsidRDefault="002D5880" w:rsidP="007E6B87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43149B">
              <w:rPr>
                <w:rFonts w:eastAsia="MS Mincho"/>
                <w:sz w:val="24"/>
                <w:szCs w:val="24"/>
                <w:lang w:eastAsia="ja-JP"/>
              </w:rPr>
              <w:t xml:space="preserve">Всего часов </w:t>
            </w:r>
          </w:p>
        </w:tc>
      </w:tr>
      <w:tr w:rsidR="002D5880" w:rsidRPr="007E6B8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880" w:rsidRPr="007E6B87" w:rsidRDefault="002D5880" w:rsidP="002D5880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7E6B87">
              <w:rPr>
                <w:rFonts w:eastAsia="MS Mincho"/>
                <w:sz w:val="24"/>
                <w:szCs w:val="24"/>
                <w:lang w:eastAsia="ja-JP"/>
              </w:rPr>
              <w:t>1.1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880" w:rsidRPr="007E6B87" w:rsidRDefault="002D5880" w:rsidP="002D5880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7E6B87">
              <w:rPr>
                <w:rFonts w:eastAsia="MS Mincho"/>
                <w:sz w:val="24"/>
                <w:szCs w:val="24"/>
                <w:lang w:eastAsia="ja-JP"/>
              </w:rPr>
              <w:t>Детская хирургия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80" w:rsidRPr="007E6B87" w:rsidRDefault="002D5880" w:rsidP="002D5880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7E6B87">
              <w:rPr>
                <w:rFonts w:eastAsia="MS Mincho"/>
                <w:sz w:val="24"/>
                <w:szCs w:val="24"/>
                <w:lang w:eastAsia="ja-JP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80" w:rsidRPr="007E6B87" w:rsidRDefault="002D5880" w:rsidP="002D5880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7E6B87">
              <w:rPr>
                <w:rFonts w:eastAsia="MS Mincho"/>
                <w:sz w:val="24"/>
                <w:szCs w:val="24"/>
                <w:lang w:eastAsia="ja-JP"/>
              </w:rPr>
              <w:t>80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80" w:rsidRPr="007E6B87" w:rsidRDefault="002D5880" w:rsidP="002D5880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7E6B87">
              <w:rPr>
                <w:rFonts w:eastAsia="MS Mincho"/>
                <w:sz w:val="24"/>
                <w:szCs w:val="24"/>
                <w:lang w:eastAsia="ja-JP"/>
              </w:rPr>
              <w:t>45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80" w:rsidRPr="007E6B87" w:rsidRDefault="002D5880" w:rsidP="002D5880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7E6B87">
              <w:rPr>
                <w:rFonts w:eastAsia="MS Mincho"/>
                <w:sz w:val="24"/>
                <w:szCs w:val="24"/>
                <w:lang w:eastAsia="ja-JP"/>
              </w:rPr>
              <w:t>125</w:t>
            </w:r>
          </w:p>
        </w:tc>
      </w:tr>
      <w:tr w:rsidR="002D5880" w:rsidRPr="007E6B8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880" w:rsidRPr="007E6B87" w:rsidRDefault="002D5880" w:rsidP="002D5880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7E6B87">
              <w:rPr>
                <w:rFonts w:eastAsia="MS Mincho"/>
                <w:sz w:val="24"/>
                <w:szCs w:val="24"/>
                <w:lang w:eastAsia="ja-JP"/>
              </w:rPr>
              <w:t>1.2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880" w:rsidRPr="007E6B87" w:rsidRDefault="002D5880" w:rsidP="002D5880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7E6B87">
              <w:rPr>
                <w:rFonts w:eastAsia="MS Mincho"/>
                <w:sz w:val="24"/>
                <w:szCs w:val="24"/>
                <w:lang w:eastAsia="ja-JP"/>
              </w:rPr>
              <w:t>Педиатрия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80" w:rsidRPr="007E6B87" w:rsidRDefault="002D5880" w:rsidP="002D5880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7E6B87">
              <w:rPr>
                <w:rFonts w:eastAsia="MS Mincho"/>
                <w:sz w:val="24"/>
                <w:szCs w:val="24"/>
                <w:lang w:eastAsia="ja-JP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80" w:rsidRPr="007E6B87" w:rsidRDefault="002D5880" w:rsidP="002D5880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7E6B87">
              <w:rPr>
                <w:rFonts w:eastAsia="MS Mincho"/>
                <w:sz w:val="24"/>
                <w:szCs w:val="24"/>
                <w:lang w:eastAsia="ja-JP"/>
              </w:rPr>
              <w:t>80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80" w:rsidRPr="007E6B87" w:rsidRDefault="002D5880" w:rsidP="002D5880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7E6B87">
              <w:rPr>
                <w:rFonts w:eastAsia="MS Mincho"/>
                <w:sz w:val="24"/>
                <w:szCs w:val="24"/>
                <w:lang w:eastAsia="ja-JP"/>
              </w:rPr>
              <w:t>45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80" w:rsidRPr="007E6B87" w:rsidRDefault="002D5880" w:rsidP="002D5880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7E6B87">
              <w:rPr>
                <w:rFonts w:eastAsia="MS Mincho"/>
                <w:sz w:val="24"/>
                <w:szCs w:val="24"/>
                <w:lang w:eastAsia="ja-JP"/>
              </w:rPr>
              <w:t>125</w:t>
            </w:r>
          </w:p>
        </w:tc>
      </w:tr>
      <w:tr w:rsidR="002D5880" w:rsidRPr="007E6B8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880" w:rsidRPr="007E6B87" w:rsidRDefault="002D5880" w:rsidP="002D5880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7E6B87">
              <w:rPr>
                <w:rFonts w:eastAsia="MS Mincho"/>
                <w:sz w:val="24"/>
                <w:szCs w:val="24"/>
                <w:lang w:eastAsia="ja-JP"/>
              </w:rPr>
              <w:t>1.3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880" w:rsidRPr="007E6B87" w:rsidRDefault="002D5880" w:rsidP="002D5880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7E6B87">
              <w:rPr>
                <w:rFonts w:eastAsia="MS Mincho"/>
                <w:sz w:val="24"/>
                <w:szCs w:val="24"/>
                <w:lang w:eastAsia="ja-JP"/>
              </w:rPr>
              <w:t>Акушерство и гинекология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80" w:rsidRPr="007E6B87" w:rsidRDefault="002D5880" w:rsidP="002D5880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7E6B87">
              <w:rPr>
                <w:rFonts w:eastAsia="MS Mincho"/>
                <w:sz w:val="24"/>
                <w:szCs w:val="24"/>
                <w:lang w:eastAsia="ja-JP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80" w:rsidRPr="007E6B87" w:rsidRDefault="002D5880" w:rsidP="002D5880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7E6B87">
              <w:rPr>
                <w:rFonts w:eastAsia="MS Mincho"/>
                <w:sz w:val="24"/>
                <w:szCs w:val="24"/>
                <w:lang w:eastAsia="ja-JP"/>
              </w:rPr>
              <w:t>80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80" w:rsidRPr="007E6B87" w:rsidRDefault="002D5880" w:rsidP="002D5880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7E6B87">
              <w:rPr>
                <w:rFonts w:eastAsia="MS Mincho"/>
                <w:sz w:val="24"/>
                <w:szCs w:val="24"/>
                <w:lang w:eastAsia="ja-JP"/>
              </w:rPr>
              <w:t>45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80" w:rsidRPr="007E6B87" w:rsidRDefault="002D5880" w:rsidP="002D5880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7E6B87">
              <w:rPr>
                <w:rFonts w:eastAsia="MS Mincho"/>
                <w:sz w:val="24"/>
                <w:szCs w:val="24"/>
                <w:lang w:eastAsia="ja-JP"/>
              </w:rPr>
              <w:t>125</w:t>
            </w:r>
          </w:p>
        </w:tc>
      </w:tr>
      <w:tr w:rsidR="002D5880" w:rsidRPr="007E6B8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880" w:rsidRPr="007E6B87" w:rsidRDefault="002D5880" w:rsidP="002D5880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7E6B87">
              <w:rPr>
                <w:rFonts w:eastAsia="MS Mincho"/>
                <w:sz w:val="24"/>
                <w:szCs w:val="24"/>
                <w:lang w:eastAsia="ja-JP"/>
              </w:rPr>
              <w:t>1.4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880" w:rsidRPr="007E6B87" w:rsidRDefault="002D5880" w:rsidP="002D5880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7E6B87">
              <w:rPr>
                <w:rFonts w:eastAsia="MS Mincho"/>
                <w:sz w:val="24"/>
                <w:szCs w:val="24"/>
                <w:lang w:eastAsia="ja-JP"/>
              </w:rPr>
              <w:t>Общественное здоровье и здравоохранение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880" w:rsidRPr="007E6B87" w:rsidRDefault="002D5880" w:rsidP="007E6B8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E6B87">
              <w:rPr>
                <w:sz w:val="24"/>
                <w:szCs w:val="24"/>
              </w:rPr>
              <w:t xml:space="preserve">1 </w:t>
            </w:r>
            <w:r w:rsidRPr="003D16B3">
              <w:t>ч</w:t>
            </w:r>
            <w:r w:rsidR="003D16B3">
              <w:t xml:space="preserve">ас </w:t>
            </w:r>
            <w:r w:rsidR="003D16B3" w:rsidRPr="003D16B3">
              <w:t>в день</w:t>
            </w:r>
            <w:r w:rsidR="003D16B3">
              <w:t xml:space="preserve"> (ежедневно) от общего кол-ва осн.</w:t>
            </w:r>
            <w:r w:rsidRPr="003D16B3">
              <w:t xml:space="preserve"> часов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80" w:rsidRPr="007E6B87" w:rsidRDefault="002D5880" w:rsidP="002D5880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7E6B87">
              <w:rPr>
                <w:rFonts w:eastAsia="MS Mincho"/>
                <w:sz w:val="24"/>
                <w:szCs w:val="24"/>
                <w:lang w:eastAsia="ja-JP"/>
              </w:rPr>
              <w:t>48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80" w:rsidRPr="007E6B87" w:rsidRDefault="002D5880" w:rsidP="002D5880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7E6B87">
              <w:rPr>
                <w:rFonts w:eastAsia="MS Mincho"/>
                <w:sz w:val="24"/>
                <w:szCs w:val="24"/>
                <w:lang w:eastAsia="ja-JP"/>
              </w:rPr>
              <w:t>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80" w:rsidRPr="007E6B87" w:rsidRDefault="002D5880" w:rsidP="002D5880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7E6B87">
              <w:rPr>
                <w:rFonts w:eastAsia="MS Mincho"/>
                <w:sz w:val="24"/>
                <w:szCs w:val="24"/>
                <w:lang w:eastAsia="ja-JP"/>
              </w:rPr>
              <w:t>57</w:t>
            </w:r>
          </w:p>
        </w:tc>
      </w:tr>
      <w:tr w:rsidR="002D5880" w:rsidRPr="007E6B87"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80" w:rsidRPr="007E6B87" w:rsidRDefault="002D5880" w:rsidP="007E6B87">
            <w:pPr>
              <w:jc w:val="both"/>
              <w:rPr>
                <w:rFonts w:eastAsia="MS Mincho"/>
                <w:b/>
                <w:sz w:val="24"/>
                <w:szCs w:val="24"/>
                <w:lang w:eastAsia="ja-JP"/>
              </w:rPr>
            </w:pPr>
            <w:r w:rsidRPr="007E6B87">
              <w:rPr>
                <w:rFonts w:eastAsia="MS Mincho"/>
                <w:b/>
                <w:sz w:val="24"/>
                <w:szCs w:val="24"/>
                <w:lang w:eastAsia="ja-JP"/>
              </w:rPr>
              <w:t>Всего дней/часов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80" w:rsidRPr="007E6B87" w:rsidRDefault="002D5880" w:rsidP="002D5880">
            <w:pPr>
              <w:rPr>
                <w:rFonts w:eastAsia="MS Mincho"/>
                <w:b/>
                <w:sz w:val="24"/>
                <w:szCs w:val="24"/>
                <w:lang w:eastAsia="ja-JP"/>
              </w:rPr>
            </w:pPr>
            <w:r w:rsidRPr="007E6B87">
              <w:rPr>
                <w:rFonts w:eastAsia="MS Mincho"/>
                <w:b/>
                <w:sz w:val="24"/>
                <w:szCs w:val="24"/>
                <w:lang w:eastAsia="ja-JP"/>
              </w:rPr>
              <w:t>48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80" w:rsidRPr="007E6B87" w:rsidRDefault="002D5880" w:rsidP="002D5880">
            <w:pPr>
              <w:rPr>
                <w:rFonts w:eastAsia="MS Mincho"/>
                <w:b/>
                <w:sz w:val="24"/>
                <w:szCs w:val="24"/>
                <w:lang w:eastAsia="ja-JP"/>
              </w:rPr>
            </w:pPr>
            <w:r w:rsidRPr="007E6B87">
              <w:rPr>
                <w:rFonts w:eastAsia="MS Mincho"/>
                <w:b/>
                <w:sz w:val="24"/>
                <w:szCs w:val="24"/>
                <w:lang w:eastAsia="ja-JP"/>
              </w:rPr>
              <w:t>288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80" w:rsidRPr="007E6B87" w:rsidRDefault="002D5880" w:rsidP="002D5880">
            <w:pPr>
              <w:rPr>
                <w:rFonts w:eastAsia="MS Mincho"/>
                <w:b/>
                <w:sz w:val="24"/>
                <w:szCs w:val="24"/>
                <w:lang w:eastAsia="ja-JP"/>
              </w:rPr>
            </w:pPr>
            <w:r w:rsidRPr="007E6B87">
              <w:rPr>
                <w:rFonts w:eastAsia="MS Mincho"/>
                <w:b/>
                <w:sz w:val="24"/>
                <w:szCs w:val="24"/>
                <w:lang w:eastAsia="ja-JP"/>
              </w:rPr>
              <w:t>144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80" w:rsidRPr="007E6B87" w:rsidRDefault="002D5880" w:rsidP="002D5880">
            <w:pPr>
              <w:rPr>
                <w:rFonts w:eastAsia="MS Mincho"/>
                <w:b/>
                <w:sz w:val="24"/>
                <w:szCs w:val="24"/>
                <w:lang w:eastAsia="ja-JP"/>
              </w:rPr>
            </w:pPr>
            <w:r w:rsidRPr="007E6B87">
              <w:rPr>
                <w:rFonts w:eastAsia="MS Mincho"/>
                <w:b/>
                <w:sz w:val="24"/>
                <w:szCs w:val="24"/>
                <w:lang w:eastAsia="ja-JP"/>
              </w:rPr>
              <w:t>432</w:t>
            </w:r>
          </w:p>
        </w:tc>
      </w:tr>
    </w:tbl>
    <w:p w:rsidR="002D5880" w:rsidRPr="0049730B" w:rsidRDefault="002D5880" w:rsidP="002D5880">
      <w:pPr>
        <w:spacing w:before="240"/>
        <w:ind w:left="171" w:hanging="171"/>
        <w:jc w:val="both"/>
        <w:rPr>
          <w:sz w:val="28"/>
          <w:szCs w:val="28"/>
        </w:rPr>
      </w:pPr>
      <w:r w:rsidRPr="0049730B">
        <w:rPr>
          <w:b/>
          <w:sz w:val="28"/>
          <w:szCs w:val="28"/>
        </w:rPr>
        <w:t>Цели врачебной клинической производственной практики</w:t>
      </w:r>
    </w:p>
    <w:p w:rsidR="002D5880" w:rsidRPr="0049730B" w:rsidRDefault="002D5880" w:rsidP="002D5880">
      <w:pPr>
        <w:numPr>
          <w:ilvl w:val="0"/>
          <w:numId w:val="5"/>
        </w:numPr>
        <w:jc w:val="both"/>
        <w:rPr>
          <w:sz w:val="28"/>
          <w:szCs w:val="28"/>
        </w:rPr>
      </w:pPr>
      <w:r w:rsidRPr="0049730B">
        <w:rPr>
          <w:sz w:val="28"/>
          <w:szCs w:val="28"/>
        </w:rPr>
        <w:t>Проверка и закрепление знаний, полученных студентами при изучении пропедевтики детских болезней, педиатрии,</w:t>
      </w:r>
      <w:r>
        <w:rPr>
          <w:sz w:val="28"/>
          <w:szCs w:val="28"/>
        </w:rPr>
        <w:t xml:space="preserve"> детской хирургии,</w:t>
      </w:r>
      <w:r w:rsidRPr="0049730B">
        <w:rPr>
          <w:sz w:val="28"/>
          <w:szCs w:val="28"/>
        </w:rPr>
        <w:t xml:space="preserve"> основных клинических и теоретических дисциплин.</w:t>
      </w:r>
    </w:p>
    <w:p w:rsidR="002D5880" w:rsidRPr="0049730B" w:rsidRDefault="002D5880" w:rsidP="002D5880">
      <w:pPr>
        <w:numPr>
          <w:ilvl w:val="0"/>
          <w:numId w:val="5"/>
        </w:numPr>
        <w:jc w:val="both"/>
        <w:rPr>
          <w:sz w:val="28"/>
          <w:szCs w:val="28"/>
        </w:rPr>
      </w:pPr>
      <w:r w:rsidRPr="0049730B">
        <w:rPr>
          <w:sz w:val="28"/>
          <w:szCs w:val="28"/>
        </w:rPr>
        <w:t>Дальнейшее углубление и совершенствование практических навыков.</w:t>
      </w:r>
    </w:p>
    <w:p w:rsidR="002D5880" w:rsidRPr="0049730B" w:rsidRDefault="002D5880" w:rsidP="002D5880">
      <w:pPr>
        <w:numPr>
          <w:ilvl w:val="0"/>
          <w:numId w:val="5"/>
        </w:numPr>
        <w:jc w:val="both"/>
        <w:rPr>
          <w:sz w:val="28"/>
          <w:szCs w:val="28"/>
        </w:rPr>
      </w:pPr>
      <w:r w:rsidRPr="0049730B">
        <w:rPr>
          <w:sz w:val="28"/>
          <w:szCs w:val="28"/>
        </w:rPr>
        <w:t xml:space="preserve">Ознакомление с ведением медицинской документации, отчетностью, организацией оказания стационарной педиатрической помощи детям, </w:t>
      </w:r>
      <w:r w:rsidR="00AA670C">
        <w:rPr>
          <w:sz w:val="28"/>
          <w:szCs w:val="28"/>
        </w:rPr>
        <w:t>условиями работы врача-педиатра,</w:t>
      </w:r>
      <w:r w:rsidR="00AA670C" w:rsidRPr="00AA670C">
        <w:rPr>
          <w:sz w:val="28"/>
        </w:rPr>
        <w:t xml:space="preserve"> </w:t>
      </w:r>
      <w:r w:rsidR="00AA670C">
        <w:rPr>
          <w:sz w:val="28"/>
        </w:rPr>
        <w:t xml:space="preserve">детского хирурга, акушер-гинеколога. </w:t>
      </w:r>
    </w:p>
    <w:p w:rsidR="002D5880" w:rsidRPr="0049730B" w:rsidRDefault="002D5880" w:rsidP="002D5880">
      <w:pPr>
        <w:numPr>
          <w:ilvl w:val="0"/>
          <w:numId w:val="5"/>
        </w:numPr>
        <w:jc w:val="both"/>
        <w:rPr>
          <w:sz w:val="28"/>
          <w:szCs w:val="28"/>
        </w:rPr>
      </w:pPr>
      <w:r w:rsidRPr="0049730B">
        <w:rPr>
          <w:sz w:val="28"/>
          <w:szCs w:val="28"/>
        </w:rPr>
        <w:t>Проведение санитарно-просветительной работы.</w:t>
      </w:r>
    </w:p>
    <w:p w:rsidR="002D5880" w:rsidRPr="0049730B" w:rsidRDefault="002D5880" w:rsidP="002D5880">
      <w:pPr>
        <w:spacing w:before="240"/>
        <w:jc w:val="both"/>
        <w:rPr>
          <w:b/>
          <w:sz w:val="28"/>
          <w:szCs w:val="28"/>
        </w:rPr>
      </w:pPr>
      <w:r w:rsidRPr="0049730B">
        <w:rPr>
          <w:b/>
          <w:sz w:val="28"/>
          <w:szCs w:val="28"/>
        </w:rPr>
        <w:t>Задачи производственной практики</w:t>
      </w:r>
    </w:p>
    <w:p w:rsidR="002D5880" w:rsidRPr="0049730B" w:rsidRDefault="002D5880" w:rsidP="002D5880">
      <w:pPr>
        <w:numPr>
          <w:ilvl w:val="0"/>
          <w:numId w:val="6"/>
        </w:numPr>
        <w:jc w:val="both"/>
        <w:rPr>
          <w:rFonts w:eastAsia="MS Mincho"/>
          <w:sz w:val="28"/>
          <w:szCs w:val="28"/>
        </w:rPr>
      </w:pPr>
      <w:r w:rsidRPr="0049730B">
        <w:rPr>
          <w:rFonts w:eastAsia="MS Mincho"/>
          <w:sz w:val="28"/>
          <w:szCs w:val="28"/>
        </w:rPr>
        <w:t>Изучение организации медицинской помощи детскому населению в конкретной организации здравоохранения.</w:t>
      </w:r>
    </w:p>
    <w:p w:rsidR="002D5880" w:rsidRPr="0049730B" w:rsidRDefault="002D5880" w:rsidP="002D5880">
      <w:pPr>
        <w:numPr>
          <w:ilvl w:val="0"/>
          <w:numId w:val="6"/>
        </w:numPr>
        <w:jc w:val="both"/>
        <w:rPr>
          <w:rFonts w:eastAsia="MS Mincho"/>
          <w:sz w:val="28"/>
          <w:szCs w:val="28"/>
        </w:rPr>
      </w:pPr>
      <w:r w:rsidRPr="0049730B">
        <w:rPr>
          <w:rFonts w:eastAsia="MS Mincho"/>
          <w:sz w:val="28"/>
          <w:szCs w:val="28"/>
        </w:rPr>
        <w:t>Приобретение навыков и умений в соответствии с квалификационными требованиями образовательного стандарта специальности.</w:t>
      </w:r>
    </w:p>
    <w:p w:rsidR="002D5880" w:rsidRPr="0049730B" w:rsidRDefault="002D5880" w:rsidP="002D5880">
      <w:pPr>
        <w:numPr>
          <w:ilvl w:val="0"/>
          <w:numId w:val="6"/>
        </w:numPr>
        <w:jc w:val="both"/>
        <w:rPr>
          <w:rFonts w:eastAsia="MS Mincho"/>
          <w:sz w:val="28"/>
          <w:szCs w:val="28"/>
        </w:rPr>
      </w:pPr>
      <w:r w:rsidRPr="0049730B">
        <w:rPr>
          <w:rFonts w:eastAsia="MS Mincho"/>
          <w:sz w:val="28"/>
          <w:szCs w:val="28"/>
        </w:rPr>
        <w:t>Закрепление практических навыков, полученных за время обучения на кафедрах.</w:t>
      </w:r>
    </w:p>
    <w:p w:rsidR="002D5880" w:rsidRPr="0049730B" w:rsidRDefault="002D5880" w:rsidP="002D5880">
      <w:pPr>
        <w:numPr>
          <w:ilvl w:val="0"/>
          <w:numId w:val="6"/>
        </w:numPr>
        <w:jc w:val="both"/>
        <w:rPr>
          <w:rFonts w:eastAsia="MS Mincho"/>
          <w:sz w:val="28"/>
          <w:szCs w:val="28"/>
        </w:rPr>
      </w:pPr>
      <w:r w:rsidRPr="0049730B">
        <w:rPr>
          <w:rFonts w:eastAsia="MS Mincho"/>
          <w:sz w:val="28"/>
          <w:szCs w:val="28"/>
        </w:rPr>
        <w:t>Приобретение опыта общественной, организаторской и воспитательной работы.</w:t>
      </w:r>
    </w:p>
    <w:p w:rsidR="002D5880" w:rsidRPr="0049730B" w:rsidRDefault="002D5880" w:rsidP="002D5880">
      <w:pPr>
        <w:numPr>
          <w:ilvl w:val="0"/>
          <w:numId w:val="6"/>
        </w:numPr>
        <w:jc w:val="both"/>
        <w:rPr>
          <w:sz w:val="28"/>
          <w:szCs w:val="28"/>
        </w:rPr>
      </w:pPr>
      <w:r w:rsidRPr="0049730B">
        <w:rPr>
          <w:rFonts w:eastAsia="MS Mincho"/>
          <w:sz w:val="28"/>
          <w:szCs w:val="28"/>
        </w:rPr>
        <w:t>Совершенствование навыков межличностного общения, деонтологии.</w:t>
      </w:r>
    </w:p>
    <w:p w:rsidR="002D5880" w:rsidRPr="009863AB" w:rsidRDefault="002D5880" w:rsidP="002D5880">
      <w:pPr>
        <w:pStyle w:val="16"/>
        <w:spacing w:line="240" w:lineRule="auto"/>
        <w:ind w:firstLine="0"/>
        <w:rPr>
          <w:b/>
          <w:sz w:val="24"/>
          <w:szCs w:val="24"/>
        </w:rPr>
      </w:pPr>
      <w:r w:rsidRPr="00445AAB">
        <w:rPr>
          <w:b/>
          <w:sz w:val="24"/>
          <w:szCs w:val="24"/>
        </w:rPr>
        <w:tab/>
      </w:r>
      <w:r w:rsidRPr="0049730B">
        <w:rPr>
          <w:sz w:val="28"/>
          <w:szCs w:val="28"/>
        </w:rPr>
        <w:t xml:space="preserve">В результате прохождения производственной практики </w:t>
      </w:r>
    </w:p>
    <w:p w:rsidR="002D5880" w:rsidRPr="0049730B" w:rsidRDefault="002D5880" w:rsidP="002D5880">
      <w:pPr>
        <w:pStyle w:val="16"/>
        <w:spacing w:line="240" w:lineRule="auto"/>
        <w:ind w:firstLine="0"/>
        <w:rPr>
          <w:sz w:val="28"/>
          <w:szCs w:val="28"/>
        </w:rPr>
      </w:pPr>
      <w:r w:rsidRPr="0049730B">
        <w:rPr>
          <w:sz w:val="28"/>
          <w:szCs w:val="28"/>
          <w:u w:val="single"/>
        </w:rPr>
        <w:t xml:space="preserve">студенты должны знать </w:t>
      </w:r>
      <w:r w:rsidRPr="0049730B">
        <w:rPr>
          <w:sz w:val="28"/>
          <w:szCs w:val="28"/>
        </w:rPr>
        <w:t>основы:</w:t>
      </w:r>
    </w:p>
    <w:p w:rsidR="002D5880" w:rsidRPr="0049730B" w:rsidRDefault="002D5880" w:rsidP="002D5880">
      <w:pPr>
        <w:pStyle w:val="16"/>
        <w:spacing w:line="240" w:lineRule="auto"/>
        <w:ind w:left="360" w:firstLine="0"/>
        <w:rPr>
          <w:sz w:val="28"/>
          <w:szCs w:val="28"/>
        </w:rPr>
      </w:pPr>
      <w:r w:rsidRPr="0049730B">
        <w:rPr>
          <w:sz w:val="28"/>
          <w:szCs w:val="28"/>
        </w:rPr>
        <w:t>- организации лечебно-профилактической помощи</w:t>
      </w:r>
      <w:r>
        <w:rPr>
          <w:sz w:val="28"/>
          <w:szCs w:val="28"/>
        </w:rPr>
        <w:t xml:space="preserve"> детскому населению</w:t>
      </w:r>
      <w:r w:rsidRPr="0049730B">
        <w:rPr>
          <w:sz w:val="28"/>
          <w:szCs w:val="28"/>
        </w:rPr>
        <w:t>;</w:t>
      </w:r>
    </w:p>
    <w:p w:rsidR="002D5880" w:rsidRPr="0049730B" w:rsidRDefault="002D5880" w:rsidP="002D5880">
      <w:pPr>
        <w:pStyle w:val="16"/>
        <w:spacing w:line="240" w:lineRule="auto"/>
        <w:ind w:left="360" w:firstLine="0"/>
        <w:rPr>
          <w:sz w:val="28"/>
          <w:szCs w:val="28"/>
        </w:rPr>
      </w:pPr>
      <w:r w:rsidRPr="0049730B">
        <w:rPr>
          <w:sz w:val="28"/>
          <w:szCs w:val="28"/>
        </w:rPr>
        <w:t>- диагностики и лечения заболеваний</w:t>
      </w:r>
      <w:r>
        <w:rPr>
          <w:sz w:val="28"/>
          <w:szCs w:val="28"/>
        </w:rPr>
        <w:t xml:space="preserve"> у детей и подростков</w:t>
      </w:r>
      <w:r w:rsidRPr="0049730B">
        <w:rPr>
          <w:sz w:val="28"/>
          <w:szCs w:val="28"/>
        </w:rPr>
        <w:t>;</w:t>
      </w:r>
    </w:p>
    <w:p w:rsidR="002D5880" w:rsidRPr="0049730B" w:rsidRDefault="002D5880" w:rsidP="002D5880">
      <w:pPr>
        <w:pStyle w:val="16"/>
        <w:spacing w:line="240" w:lineRule="auto"/>
        <w:ind w:left="360" w:firstLine="0"/>
        <w:rPr>
          <w:sz w:val="28"/>
          <w:szCs w:val="28"/>
        </w:rPr>
      </w:pPr>
      <w:r w:rsidRPr="0049730B">
        <w:rPr>
          <w:sz w:val="28"/>
          <w:szCs w:val="28"/>
        </w:rPr>
        <w:t>- медико-социальной экспертизы;</w:t>
      </w:r>
    </w:p>
    <w:p w:rsidR="002D5880" w:rsidRPr="0049730B" w:rsidRDefault="002D5880" w:rsidP="002D5880">
      <w:pPr>
        <w:pStyle w:val="16"/>
        <w:spacing w:line="240" w:lineRule="auto"/>
        <w:ind w:left="360" w:firstLine="0"/>
        <w:rPr>
          <w:sz w:val="28"/>
          <w:szCs w:val="28"/>
        </w:rPr>
      </w:pPr>
      <w:r w:rsidRPr="0049730B">
        <w:rPr>
          <w:sz w:val="28"/>
          <w:szCs w:val="28"/>
        </w:rPr>
        <w:t>- диспансеризации,</w:t>
      </w:r>
    </w:p>
    <w:p w:rsidR="002D5880" w:rsidRPr="0049730B" w:rsidRDefault="002D5880" w:rsidP="002D5880">
      <w:pPr>
        <w:pStyle w:val="16"/>
        <w:spacing w:line="240" w:lineRule="auto"/>
        <w:ind w:firstLine="0"/>
        <w:rPr>
          <w:sz w:val="28"/>
          <w:szCs w:val="28"/>
        </w:rPr>
      </w:pPr>
      <w:r w:rsidRPr="0049730B">
        <w:rPr>
          <w:sz w:val="28"/>
          <w:szCs w:val="28"/>
          <w:u w:val="single"/>
        </w:rPr>
        <w:t>уметь</w:t>
      </w:r>
      <w:r w:rsidRPr="0049730B">
        <w:rPr>
          <w:sz w:val="28"/>
          <w:szCs w:val="28"/>
        </w:rPr>
        <w:t>:</w:t>
      </w:r>
    </w:p>
    <w:p w:rsidR="002D5880" w:rsidRPr="0049730B" w:rsidRDefault="002D5880" w:rsidP="002D5880">
      <w:pPr>
        <w:pStyle w:val="16"/>
        <w:numPr>
          <w:ilvl w:val="0"/>
          <w:numId w:val="7"/>
        </w:numPr>
        <w:spacing w:line="240" w:lineRule="auto"/>
        <w:ind w:left="684" w:hanging="342"/>
        <w:jc w:val="left"/>
        <w:rPr>
          <w:sz w:val="28"/>
          <w:szCs w:val="28"/>
        </w:rPr>
      </w:pPr>
      <w:r w:rsidRPr="0049730B">
        <w:rPr>
          <w:sz w:val="28"/>
          <w:szCs w:val="28"/>
        </w:rPr>
        <w:t>целенаправленно собирать анамнез;</w:t>
      </w:r>
    </w:p>
    <w:p w:rsidR="002D5880" w:rsidRPr="0049730B" w:rsidRDefault="002D5880" w:rsidP="002D5880">
      <w:pPr>
        <w:pStyle w:val="16"/>
        <w:numPr>
          <w:ilvl w:val="0"/>
          <w:numId w:val="7"/>
        </w:numPr>
        <w:spacing w:line="240" w:lineRule="auto"/>
        <w:ind w:left="684" w:hanging="342"/>
        <w:jc w:val="left"/>
        <w:rPr>
          <w:sz w:val="28"/>
          <w:szCs w:val="28"/>
        </w:rPr>
      </w:pPr>
      <w:r>
        <w:rPr>
          <w:sz w:val="28"/>
          <w:szCs w:val="28"/>
        </w:rPr>
        <w:t>провести обследование пациентов</w:t>
      </w:r>
      <w:r w:rsidRPr="0049730B">
        <w:rPr>
          <w:sz w:val="28"/>
          <w:szCs w:val="28"/>
        </w:rPr>
        <w:t>;</w:t>
      </w:r>
    </w:p>
    <w:p w:rsidR="002D5880" w:rsidRPr="0049730B" w:rsidRDefault="002D5880" w:rsidP="002D5880">
      <w:pPr>
        <w:pStyle w:val="16"/>
        <w:numPr>
          <w:ilvl w:val="0"/>
          <w:numId w:val="7"/>
        </w:numPr>
        <w:spacing w:line="240" w:lineRule="auto"/>
        <w:ind w:left="684" w:hanging="342"/>
        <w:jc w:val="left"/>
        <w:rPr>
          <w:sz w:val="28"/>
          <w:szCs w:val="28"/>
        </w:rPr>
      </w:pPr>
      <w:r w:rsidRPr="0049730B">
        <w:rPr>
          <w:sz w:val="28"/>
          <w:szCs w:val="28"/>
        </w:rPr>
        <w:t>своевременно назначить лабораторно-инструментальные исследования, интерпретировать их;</w:t>
      </w:r>
    </w:p>
    <w:p w:rsidR="002D5880" w:rsidRPr="0049730B" w:rsidRDefault="002D5880" w:rsidP="002D5880">
      <w:pPr>
        <w:pStyle w:val="16"/>
        <w:numPr>
          <w:ilvl w:val="0"/>
          <w:numId w:val="7"/>
        </w:numPr>
        <w:spacing w:line="240" w:lineRule="auto"/>
        <w:ind w:left="684" w:hanging="342"/>
        <w:jc w:val="left"/>
        <w:rPr>
          <w:sz w:val="28"/>
          <w:szCs w:val="28"/>
        </w:rPr>
      </w:pPr>
      <w:r w:rsidRPr="0049730B">
        <w:rPr>
          <w:sz w:val="28"/>
          <w:szCs w:val="28"/>
        </w:rPr>
        <w:t>провести дифференциальный диагноз и дифференцированное лечение, обосновать их;</w:t>
      </w:r>
    </w:p>
    <w:p w:rsidR="002D5880" w:rsidRPr="0049730B" w:rsidRDefault="002D5880" w:rsidP="002D5880">
      <w:pPr>
        <w:pStyle w:val="16"/>
        <w:numPr>
          <w:ilvl w:val="0"/>
          <w:numId w:val="7"/>
        </w:numPr>
        <w:spacing w:line="240" w:lineRule="auto"/>
        <w:ind w:left="684" w:hanging="342"/>
        <w:jc w:val="left"/>
        <w:rPr>
          <w:sz w:val="28"/>
          <w:szCs w:val="28"/>
        </w:rPr>
      </w:pPr>
      <w:r w:rsidRPr="0049730B">
        <w:rPr>
          <w:sz w:val="28"/>
          <w:szCs w:val="28"/>
        </w:rPr>
        <w:t>оказать неотложную помощь;</w:t>
      </w:r>
    </w:p>
    <w:p w:rsidR="002D5880" w:rsidRPr="0049730B" w:rsidRDefault="002D5880" w:rsidP="002D5880">
      <w:pPr>
        <w:pStyle w:val="16"/>
        <w:numPr>
          <w:ilvl w:val="0"/>
          <w:numId w:val="7"/>
        </w:numPr>
        <w:spacing w:line="240" w:lineRule="auto"/>
        <w:ind w:left="684" w:hanging="342"/>
        <w:jc w:val="left"/>
        <w:rPr>
          <w:sz w:val="28"/>
          <w:szCs w:val="28"/>
        </w:rPr>
      </w:pPr>
      <w:r w:rsidRPr="0049730B">
        <w:rPr>
          <w:sz w:val="28"/>
          <w:szCs w:val="28"/>
        </w:rPr>
        <w:t>решать вопросы медико-социальной экспертизы, диспансеризации;</w:t>
      </w:r>
    </w:p>
    <w:p w:rsidR="002D5880" w:rsidRPr="0049730B" w:rsidRDefault="002D5880" w:rsidP="002D5880">
      <w:pPr>
        <w:pStyle w:val="16"/>
        <w:numPr>
          <w:ilvl w:val="0"/>
          <w:numId w:val="7"/>
        </w:numPr>
        <w:spacing w:line="240" w:lineRule="auto"/>
        <w:ind w:left="684" w:hanging="342"/>
        <w:jc w:val="left"/>
        <w:rPr>
          <w:sz w:val="28"/>
          <w:szCs w:val="28"/>
        </w:rPr>
      </w:pPr>
      <w:r w:rsidRPr="0049730B">
        <w:rPr>
          <w:sz w:val="28"/>
          <w:szCs w:val="28"/>
        </w:rPr>
        <w:t>оформить необходимую документацию, прежде всего, н</w:t>
      </w:r>
      <w:r w:rsidRPr="0049730B">
        <w:rPr>
          <w:rStyle w:val="FontStyle11"/>
          <w:sz w:val="28"/>
          <w:szCs w:val="28"/>
        </w:rPr>
        <w:t>аписать клиническую историю болезни</w:t>
      </w:r>
      <w:r w:rsidRPr="0049730B">
        <w:rPr>
          <w:sz w:val="28"/>
          <w:szCs w:val="28"/>
        </w:rPr>
        <w:t>;</w:t>
      </w:r>
    </w:p>
    <w:p w:rsidR="002D5880" w:rsidRPr="0049730B" w:rsidRDefault="002D5880" w:rsidP="002D5880">
      <w:pPr>
        <w:pStyle w:val="16"/>
        <w:numPr>
          <w:ilvl w:val="0"/>
          <w:numId w:val="7"/>
        </w:numPr>
        <w:spacing w:line="240" w:lineRule="auto"/>
        <w:ind w:left="684" w:hanging="342"/>
        <w:jc w:val="left"/>
        <w:rPr>
          <w:rStyle w:val="FontStyle11"/>
          <w:sz w:val="28"/>
          <w:szCs w:val="28"/>
        </w:rPr>
      </w:pPr>
      <w:r w:rsidRPr="0049730B">
        <w:rPr>
          <w:rStyle w:val="FontStyle11"/>
          <w:sz w:val="28"/>
          <w:szCs w:val="28"/>
        </w:rPr>
        <w:t>выполнять определенные лечебные манипуляции (под контролем врача);</w:t>
      </w:r>
    </w:p>
    <w:p w:rsidR="002D5880" w:rsidRDefault="002D5880" w:rsidP="002D5880">
      <w:pPr>
        <w:pStyle w:val="16"/>
        <w:numPr>
          <w:ilvl w:val="0"/>
          <w:numId w:val="7"/>
        </w:numPr>
        <w:spacing w:line="240" w:lineRule="auto"/>
        <w:ind w:left="684" w:hanging="342"/>
        <w:jc w:val="left"/>
        <w:rPr>
          <w:sz w:val="28"/>
          <w:szCs w:val="28"/>
        </w:rPr>
      </w:pPr>
      <w:r w:rsidRPr="0049730B">
        <w:rPr>
          <w:sz w:val="28"/>
          <w:szCs w:val="28"/>
        </w:rPr>
        <w:t>проводить санитарно-просветительную, воспитательную и       противоэпидемическую работу;</w:t>
      </w:r>
    </w:p>
    <w:p w:rsidR="002D5880" w:rsidRPr="0049730B" w:rsidRDefault="002D5880" w:rsidP="002D5880">
      <w:pPr>
        <w:pStyle w:val="16"/>
        <w:numPr>
          <w:ilvl w:val="0"/>
          <w:numId w:val="7"/>
        </w:numPr>
        <w:tabs>
          <w:tab w:val="clear" w:pos="682"/>
        </w:tabs>
        <w:spacing w:line="240" w:lineRule="auto"/>
        <w:ind w:hanging="342"/>
        <w:jc w:val="left"/>
        <w:rPr>
          <w:sz w:val="28"/>
          <w:szCs w:val="28"/>
        </w:rPr>
      </w:pPr>
      <w:r w:rsidRPr="0049730B">
        <w:rPr>
          <w:sz w:val="28"/>
          <w:szCs w:val="28"/>
        </w:rPr>
        <w:t>заниматься  учебно-исследовательской работой (УИРС).</w:t>
      </w:r>
    </w:p>
    <w:p w:rsidR="002D5880" w:rsidRPr="00445AAB" w:rsidRDefault="002D5880" w:rsidP="002D5880">
      <w:pPr>
        <w:ind w:hanging="342"/>
        <w:jc w:val="both"/>
      </w:pPr>
      <w:r w:rsidRPr="00445AAB">
        <w:tab/>
      </w:r>
    </w:p>
    <w:p w:rsidR="002D5880" w:rsidRPr="002D5880" w:rsidRDefault="002D5880" w:rsidP="002D5880">
      <w:pPr>
        <w:pStyle w:val="2"/>
        <w:spacing w:before="120"/>
        <w:jc w:val="both"/>
        <w:rPr>
          <w:b/>
          <w:i/>
        </w:rPr>
      </w:pPr>
      <w:r w:rsidRPr="00445AAB">
        <w:tab/>
      </w:r>
      <w:r w:rsidRPr="002D5880">
        <w:rPr>
          <w:b/>
          <w:i/>
        </w:rPr>
        <w:t>ТРЕБОВАНИЯ К УРОВНЮ ОСВОЕНИЯ ПРАКТИКИ</w:t>
      </w:r>
    </w:p>
    <w:p w:rsidR="002D5880" w:rsidRPr="00DF2E1C" w:rsidRDefault="002D5880" w:rsidP="002D588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F2E1C">
        <w:rPr>
          <w:sz w:val="28"/>
          <w:szCs w:val="28"/>
        </w:rPr>
        <w:t>Студенты проходят практику на клинических базах университета, утвержденных Министерством здравоохранения Республики Беларусь. Студент не имеет права самостоятельно изменять базу и время прохождения практики.</w:t>
      </w:r>
    </w:p>
    <w:p w:rsidR="002D5880" w:rsidRPr="00DF2E1C" w:rsidRDefault="002D5880" w:rsidP="002D5880">
      <w:pPr>
        <w:ind w:firstLine="709"/>
        <w:jc w:val="both"/>
        <w:rPr>
          <w:sz w:val="30"/>
          <w:szCs w:val="30"/>
        </w:rPr>
      </w:pPr>
      <w:r w:rsidRPr="002804BA">
        <w:rPr>
          <w:sz w:val="30"/>
          <w:szCs w:val="30"/>
        </w:rPr>
        <w:t>Врачебная клиническая производственная практика студентов 5 курса педиатрического факультета проводится в июне-июле месяце в отделении педиатрического профиля (по 16 рабочих дней в каждом) в качестве помощника врача. Студенты работают по 6 часов в день (при 6 дневной рабочей неделе). В случае 5-дневной рабочей неделе – 7 часов 12 минут в день</w:t>
      </w:r>
      <w:r w:rsidRPr="00DF2E1C">
        <w:rPr>
          <w:sz w:val="30"/>
          <w:szCs w:val="30"/>
        </w:rPr>
        <w:t>.</w:t>
      </w:r>
      <w:r w:rsidRPr="00DF2E1C">
        <w:rPr>
          <w:sz w:val="28"/>
          <w:szCs w:val="28"/>
        </w:rPr>
        <w:t xml:space="preserve"> На выполнение задания по дисциплине «Общественное здоровье и здравоохранение» выделен 1 час (ежедневно) от общего количества основных часов в день.</w:t>
      </w:r>
    </w:p>
    <w:p w:rsidR="002D5880" w:rsidRPr="005C1321" w:rsidRDefault="002D5880" w:rsidP="002D5880">
      <w:pPr>
        <w:ind w:firstLine="709"/>
        <w:jc w:val="both"/>
        <w:rPr>
          <w:sz w:val="30"/>
          <w:szCs w:val="30"/>
        </w:rPr>
      </w:pPr>
      <w:r w:rsidRPr="002804BA">
        <w:rPr>
          <w:sz w:val="30"/>
          <w:szCs w:val="30"/>
        </w:rPr>
        <w:t xml:space="preserve">Руководство практикой осуществляют учебный отдел (руководитель производственной практики), кафедра педиатрии №2, кафедра детской хирургии, кафедра акушерства и гинекологии, кафедра общественного здоровья и здравоохранения. Непосредственным </w:t>
      </w:r>
      <w:r>
        <w:rPr>
          <w:sz w:val="30"/>
          <w:szCs w:val="30"/>
        </w:rPr>
        <w:t xml:space="preserve">базовым </w:t>
      </w:r>
      <w:r w:rsidRPr="002804BA">
        <w:rPr>
          <w:sz w:val="30"/>
          <w:szCs w:val="30"/>
        </w:rPr>
        <w:t>руководителем практики является заведующий отделением. Контроль выполнения программы практики, прием зачетов по ее итогам, консультативная помощь руководителям практики организации здравоохранения возлагается</w:t>
      </w:r>
      <w:r>
        <w:rPr>
          <w:sz w:val="30"/>
          <w:szCs w:val="30"/>
        </w:rPr>
        <w:t xml:space="preserve"> на преподавателей профилирующих</w:t>
      </w:r>
      <w:r w:rsidRPr="002804BA">
        <w:rPr>
          <w:sz w:val="30"/>
          <w:szCs w:val="30"/>
        </w:rPr>
        <w:t xml:space="preserve"> кафедр, назначенных приказом ректора университета</w:t>
      </w:r>
      <w:r>
        <w:rPr>
          <w:sz w:val="30"/>
          <w:szCs w:val="30"/>
        </w:rPr>
        <w:t xml:space="preserve">. </w:t>
      </w:r>
    </w:p>
    <w:p w:rsidR="002D5880" w:rsidRPr="005C1321" w:rsidRDefault="002D5880" w:rsidP="002D5880">
      <w:pPr>
        <w:pStyle w:val="a5"/>
        <w:spacing w:after="0"/>
        <w:ind w:left="0"/>
        <w:jc w:val="both"/>
        <w:rPr>
          <w:sz w:val="28"/>
          <w:szCs w:val="28"/>
        </w:rPr>
      </w:pPr>
      <w:r w:rsidRPr="005C1321">
        <w:rPr>
          <w:sz w:val="28"/>
          <w:szCs w:val="28"/>
        </w:rPr>
        <w:tab/>
        <w:t>По прибытии на базу практики студенты предоставляют необходимые документы руководителю организации здравоохранения (главному врачу или его заместителю по лечебной работе), который своим приказом назначает непосредственного руководителя практики (заведующего отделением) и определяет место прохождения практики каждого студента.</w:t>
      </w:r>
    </w:p>
    <w:p w:rsidR="00283AB3" w:rsidRDefault="002D5880" w:rsidP="002D5880">
      <w:pPr>
        <w:ind w:firstLine="709"/>
        <w:jc w:val="both"/>
        <w:rPr>
          <w:sz w:val="28"/>
          <w:szCs w:val="28"/>
        </w:rPr>
      </w:pPr>
      <w:r w:rsidRPr="005C1321">
        <w:rPr>
          <w:sz w:val="28"/>
          <w:szCs w:val="28"/>
        </w:rPr>
        <w:t>При себе студент должен иметь: направление на практику (оно может оформляться на группу студентов и выдаваться старосте группы), план работ по практике, методические рекомендации, медицинский халат, сменную обувь, фонендоскоп, «Сводный отчет…» и «Дневник врачебной клинической производственной практики</w:t>
      </w:r>
      <w:r w:rsidR="00283AB3">
        <w:rPr>
          <w:sz w:val="28"/>
          <w:szCs w:val="28"/>
        </w:rPr>
        <w:t>»</w:t>
      </w:r>
    </w:p>
    <w:p w:rsidR="002D5880" w:rsidRPr="005C1321" w:rsidRDefault="002D5880" w:rsidP="002D5880">
      <w:pPr>
        <w:ind w:firstLine="709"/>
        <w:jc w:val="both"/>
        <w:rPr>
          <w:sz w:val="28"/>
          <w:szCs w:val="28"/>
        </w:rPr>
      </w:pPr>
      <w:r w:rsidRPr="005C1321">
        <w:rPr>
          <w:sz w:val="28"/>
          <w:szCs w:val="28"/>
        </w:rPr>
        <w:t>На студента-практиканта распространяются правила внутреннего трудового распорядка организации здравоохранения. Студенты подчиняются главному врачу, заведующему отделением, непосредственному руководителю производственной практики на базе, руководителю-преподавателю практики от кафедры, старосте группы.</w:t>
      </w:r>
    </w:p>
    <w:p w:rsidR="002D5880" w:rsidRPr="005C1321" w:rsidRDefault="002D5880" w:rsidP="002D5880">
      <w:pPr>
        <w:ind w:firstLine="709"/>
        <w:jc w:val="both"/>
        <w:rPr>
          <w:sz w:val="28"/>
          <w:szCs w:val="28"/>
        </w:rPr>
      </w:pPr>
      <w:r w:rsidRPr="005C1321">
        <w:rPr>
          <w:sz w:val="28"/>
          <w:szCs w:val="28"/>
        </w:rPr>
        <w:t>Контроль посещения студентами практики и контроль отработки рабочего времени осуществляет руководитель практики от организации здравоохранения, руководитель-преподаватель практики от кафедры и староста учебной группы.</w:t>
      </w:r>
    </w:p>
    <w:p w:rsidR="002D5880" w:rsidRDefault="002D5880" w:rsidP="002D5880">
      <w:pPr>
        <w:ind w:firstLine="709"/>
        <w:jc w:val="both"/>
        <w:rPr>
          <w:sz w:val="30"/>
          <w:szCs w:val="30"/>
        </w:rPr>
      </w:pPr>
      <w:r w:rsidRPr="002804BA">
        <w:rPr>
          <w:sz w:val="30"/>
          <w:szCs w:val="30"/>
        </w:rPr>
        <w:t>За грубое нарушение дисциплины и правил внутреннего трудового распорядка студент может быть отстранен руководителем или курирующим преподавателем от дальнейшего прохождения производственной практики. Сообщение об этом направляется в университет для принятия мер.</w:t>
      </w:r>
    </w:p>
    <w:p w:rsidR="002D5880" w:rsidRPr="00DF2E1C" w:rsidRDefault="002D5880" w:rsidP="002D5880">
      <w:pPr>
        <w:pStyle w:val="21"/>
        <w:spacing w:after="0" w:line="240" w:lineRule="auto"/>
        <w:ind w:left="0"/>
        <w:jc w:val="both"/>
        <w:rPr>
          <w:sz w:val="28"/>
          <w:szCs w:val="28"/>
          <w:u w:val="single"/>
        </w:rPr>
      </w:pPr>
      <w:r w:rsidRPr="00DF2E1C">
        <w:rPr>
          <w:sz w:val="28"/>
          <w:szCs w:val="28"/>
          <w:u w:val="single"/>
        </w:rPr>
        <w:t>Староста студенческой группы на период производственной практики обязан</w:t>
      </w:r>
      <w:r>
        <w:rPr>
          <w:sz w:val="28"/>
          <w:szCs w:val="28"/>
          <w:u w:val="single"/>
        </w:rPr>
        <w:t>а</w:t>
      </w:r>
      <w:r w:rsidRPr="00DF2E1C">
        <w:rPr>
          <w:sz w:val="28"/>
          <w:szCs w:val="28"/>
          <w:u w:val="single"/>
        </w:rPr>
        <w:t>:</w:t>
      </w:r>
    </w:p>
    <w:p w:rsidR="002D5880" w:rsidRPr="00DF2E1C" w:rsidRDefault="002D5880" w:rsidP="002D5880">
      <w:pPr>
        <w:numPr>
          <w:ilvl w:val="0"/>
          <w:numId w:val="2"/>
        </w:numPr>
        <w:jc w:val="both"/>
        <w:rPr>
          <w:sz w:val="28"/>
          <w:szCs w:val="28"/>
        </w:rPr>
      </w:pPr>
      <w:r w:rsidRPr="00DF2E1C">
        <w:rPr>
          <w:sz w:val="28"/>
          <w:szCs w:val="28"/>
        </w:rPr>
        <w:t>получить необходимую отчетно-методическую документацию и направление на производственную практику;</w:t>
      </w:r>
    </w:p>
    <w:p w:rsidR="002D5880" w:rsidRPr="00DF2E1C" w:rsidRDefault="002D5880" w:rsidP="002D5880">
      <w:pPr>
        <w:numPr>
          <w:ilvl w:val="0"/>
          <w:numId w:val="2"/>
        </w:numPr>
        <w:jc w:val="both"/>
        <w:rPr>
          <w:sz w:val="28"/>
          <w:szCs w:val="28"/>
        </w:rPr>
      </w:pPr>
      <w:r w:rsidRPr="00DF2E1C">
        <w:rPr>
          <w:sz w:val="28"/>
          <w:szCs w:val="28"/>
        </w:rPr>
        <w:t>организовать своевременное прибытие всех студентов на базу практики для ее прохождения;</w:t>
      </w:r>
    </w:p>
    <w:p w:rsidR="002D5880" w:rsidRPr="00DF2E1C" w:rsidRDefault="002D5880" w:rsidP="002D5880">
      <w:pPr>
        <w:numPr>
          <w:ilvl w:val="0"/>
          <w:numId w:val="2"/>
        </w:numPr>
        <w:jc w:val="both"/>
        <w:rPr>
          <w:sz w:val="28"/>
          <w:szCs w:val="28"/>
        </w:rPr>
      </w:pPr>
      <w:r w:rsidRPr="00DF2E1C">
        <w:rPr>
          <w:sz w:val="28"/>
          <w:szCs w:val="28"/>
        </w:rPr>
        <w:t>участвовать в составлении графика работы студентов на базах практики;</w:t>
      </w:r>
    </w:p>
    <w:p w:rsidR="002D5880" w:rsidRPr="00DF2E1C" w:rsidRDefault="002D5880" w:rsidP="002D5880">
      <w:pPr>
        <w:numPr>
          <w:ilvl w:val="0"/>
          <w:numId w:val="2"/>
        </w:numPr>
        <w:jc w:val="both"/>
        <w:rPr>
          <w:sz w:val="28"/>
          <w:szCs w:val="28"/>
        </w:rPr>
      </w:pPr>
      <w:r w:rsidRPr="00DF2E1C">
        <w:rPr>
          <w:sz w:val="28"/>
          <w:szCs w:val="28"/>
        </w:rPr>
        <w:t>обеспечить дисциплину в группе и в конце практики заверить отчетную документацию («Сводные отчёты…») подписью главного врача или его заместителя и печатью лечебного учреждения (базы практики);</w:t>
      </w:r>
    </w:p>
    <w:p w:rsidR="002D5880" w:rsidRPr="00DF2E1C" w:rsidRDefault="002D5880" w:rsidP="002D5880">
      <w:pPr>
        <w:numPr>
          <w:ilvl w:val="0"/>
          <w:numId w:val="2"/>
        </w:numPr>
        <w:jc w:val="both"/>
        <w:rPr>
          <w:sz w:val="28"/>
          <w:szCs w:val="28"/>
        </w:rPr>
      </w:pPr>
      <w:r w:rsidRPr="00DF2E1C">
        <w:rPr>
          <w:sz w:val="28"/>
          <w:szCs w:val="28"/>
        </w:rPr>
        <w:t>в случае отсутствия студента на рабочем месте староста группы обязан своевременно информировать об этом непосредственного руководителя производственной практики на базе и преподавателя кафедры.</w:t>
      </w:r>
    </w:p>
    <w:p w:rsidR="002D5880" w:rsidRPr="0005723D" w:rsidRDefault="002D5880" w:rsidP="0005723D">
      <w:pPr>
        <w:rPr>
          <w:sz w:val="30"/>
          <w:szCs w:val="30"/>
        </w:rPr>
      </w:pPr>
      <w:r w:rsidRPr="00DF2E1C">
        <w:rPr>
          <w:sz w:val="28"/>
          <w:szCs w:val="28"/>
          <w:u w:val="single"/>
        </w:rPr>
        <w:t xml:space="preserve">Студент при прохождении практики обязан: </w:t>
      </w:r>
    </w:p>
    <w:p w:rsidR="002D5880" w:rsidRPr="00DF2E1C" w:rsidRDefault="002D5880" w:rsidP="002D5880">
      <w:pPr>
        <w:numPr>
          <w:ilvl w:val="0"/>
          <w:numId w:val="4"/>
        </w:numPr>
        <w:jc w:val="both"/>
        <w:rPr>
          <w:sz w:val="28"/>
          <w:szCs w:val="28"/>
        </w:rPr>
      </w:pPr>
      <w:r w:rsidRPr="00DF2E1C">
        <w:rPr>
          <w:sz w:val="28"/>
          <w:szCs w:val="28"/>
        </w:rPr>
        <w:t>присутствовать на курсовом собрании по производственной практике, проводимом деканатом совместно с руководителем практики университета и преподавателями кафедры, ответственными за проведение производственной практики;</w:t>
      </w:r>
    </w:p>
    <w:p w:rsidR="002D5880" w:rsidRPr="00DF2E1C" w:rsidRDefault="002D5880" w:rsidP="002D5880">
      <w:pPr>
        <w:numPr>
          <w:ilvl w:val="0"/>
          <w:numId w:val="4"/>
        </w:numPr>
        <w:jc w:val="both"/>
        <w:rPr>
          <w:sz w:val="28"/>
          <w:szCs w:val="28"/>
        </w:rPr>
      </w:pPr>
      <w:r w:rsidRPr="00DF2E1C">
        <w:rPr>
          <w:sz w:val="28"/>
          <w:szCs w:val="28"/>
        </w:rPr>
        <w:t>добросовестно и активно выполнять задания, предусмотренные программой производственной практики, осваивать практические навыки;</w:t>
      </w:r>
    </w:p>
    <w:p w:rsidR="002D5880" w:rsidRPr="00DF2E1C" w:rsidRDefault="002D5880" w:rsidP="002D5880">
      <w:pPr>
        <w:numPr>
          <w:ilvl w:val="0"/>
          <w:numId w:val="4"/>
        </w:numPr>
        <w:jc w:val="both"/>
        <w:rPr>
          <w:sz w:val="28"/>
          <w:szCs w:val="28"/>
        </w:rPr>
      </w:pPr>
      <w:r w:rsidRPr="00DF2E1C">
        <w:rPr>
          <w:sz w:val="28"/>
          <w:szCs w:val="28"/>
        </w:rPr>
        <w:t>подчиняться действующим правилам внутреннего трудового распорядка медицинского учреждения (базы практики);</w:t>
      </w:r>
    </w:p>
    <w:p w:rsidR="002D5880" w:rsidRPr="00DF2E1C" w:rsidRDefault="002D5880" w:rsidP="002D5880">
      <w:pPr>
        <w:numPr>
          <w:ilvl w:val="0"/>
          <w:numId w:val="4"/>
        </w:numPr>
        <w:jc w:val="both"/>
        <w:rPr>
          <w:sz w:val="28"/>
          <w:szCs w:val="28"/>
        </w:rPr>
      </w:pPr>
      <w:r w:rsidRPr="00DF2E1C">
        <w:rPr>
          <w:sz w:val="28"/>
          <w:szCs w:val="28"/>
        </w:rPr>
        <w:t>пройти инструктаж по технике безопасности и соблюдать правила техники безопасности;</w:t>
      </w:r>
    </w:p>
    <w:p w:rsidR="002D5880" w:rsidRPr="00DF2E1C" w:rsidRDefault="002D5880" w:rsidP="002D5880">
      <w:pPr>
        <w:numPr>
          <w:ilvl w:val="0"/>
          <w:numId w:val="4"/>
        </w:numPr>
        <w:jc w:val="both"/>
        <w:rPr>
          <w:sz w:val="28"/>
          <w:szCs w:val="28"/>
        </w:rPr>
      </w:pPr>
      <w:r w:rsidRPr="00DF2E1C">
        <w:rPr>
          <w:sz w:val="28"/>
          <w:szCs w:val="28"/>
        </w:rPr>
        <w:t>нести ответственность за выполняемую работу;</w:t>
      </w:r>
    </w:p>
    <w:p w:rsidR="002D5880" w:rsidRPr="00DF2E1C" w:rsidRDefault="002D5880" w:rsidP="002D5880">
      <w:pPr>
        <w:numPr>
          <w:ilvl w:val="0"/>
          <w:numId w:val="4"/>
        </w:numPr>
        <w:jc w:val="both"/>
        <w:rPr>
          <w:sz w:val="28"/>
          <w:szCs w:val="28"/>
        </w:rPr>
      </w:pPr>
      <w:r w:rsidRPr="00DF2E1C">
        <w:rPr>
          <w:sz w:val="28"/>
          <w:szCs w:val="28"/>
        </w:rPr>
        <w:t>вести учет проведенной работы;</w:t>
      </w:r>
    </w:p>
    <w:p w:rsidR="002D5880" w:rsidRPr="00283AB3" w:rsidRDefault="002D5880" w:rsidP="002D5880">
      <w:pPr>
        <w:numPr>
          <w:ilvl w:val="0"/>
          <w:numId w:val="4"/>
        </w:numPr>
        <w:jc w:val="both"/>
        <w:rPr>
          <w:sz w:val="28"/>
          <w:szCs w:val="28"/>
        </w:rPr>
      </w:pPr>
      <w:r w:rsidRPr="00283AB3">
        <w:rPr>
          <w:sz w:val="28"/>
          <w:szCs w:val="28"/>
        </w:rPr>
        <w:t>предоставить «Сводный отчет» на дифференцированный зачёт;</w:t>
      </w:r>
    </w:p>
    <w:p w:rsidR="002D5880" w:rsidRPr="00283AB3" w:rsidRDefault="002D5880" w:rsidP="002D5880">
      <w:pPr>
        <w:numPr>
          <w:ilvl w:val="0"/>
          <w:numId w:val="4"/>
        </w:numPr>
        <w:jc w:val="both"/>
        <w:rPr>
          <w:sz w:val="28"/>
          <w:szCs w:val="28"/>
        </w:rPr>
      </w:pPr>
      <w:r w:rsidRPr="00283AB3">
        <w:rPr>
          <w:sz w:val="28"/>
          <w:szCs w:val="28"/>
        </w:rPr>
        <w:t>предоставить «Дневники практики» завучам профилирующих кафедр в сроки:</w:t>
      </w:r>
    </w:p>
    <w:p w:rsidR="002D5880" w:rsidRPr="00283AB3" w:rsidRDefault="002D5880" w:rsidP="002D5880">
      <w:pPr>
        <w:ind w:firstLine="360"/>
        <w:jc w:val="both"/>
        <w:rPr>
          <w:sz w:val="28"/>
          <w:szCs w:val="28"/>
        </w:rPr>
      </w:pPr>
      <w:r w:rsidRPr="00283AB3">
        <w:rPr>
          <w:sz w:val="28"/>
          <w:szCs w:val="28"/>
        </w:rPr>
        <w:t>а) проходившим практику на базах г.Гродно – сразу после окончания практики;</w:t>
      </w:r>
    </w:p>
    <w:p w:rsidR="002D5880" w:rsidRPr="00283AB3" w:rsidRDefault="002D5880" w:rsidP="002D5880">
      <w:pPr>
        <w:ind w:firstLine="360"/>
        <w:jc w:val="both"/>
        <w:rPr>
          <w:sz w:val="28"/>
          <w:szCs w:val="28"/>
        </w:rPr>
      </w:pPr>
      <w:r w:rsidRPr="00283AB3">
        <w:rPr>
          <w:sz w:val="28"/>
          <w:szCs w:val="28"/>
        </w:rPr>
        <w:t>б) проходившим практику в лечебно-профилактических учреждениях вне г.Гродно – в первые два дня семестра, следующего за производственной практикой и сдать зачет согласно расписанию.</w:t>
      </w:r>
    </w:p>
    <w:p w:rsidR="002D5880" w:rsidRPr="00DF2E1C" w:rsidRDefault="002D5880" w:rsidP="002D5880">
      <w:pPr>
        <w:pStyle w:val="3"/>
        <w:spacing w:after="0"/>
        <w:ind w:left="0"/>
        <w:jc w:val="both"/>
        <w:rPr>
          <w:sz w:val="28"/>
          <w:szCs w:val="28"/>
          <w:u w:val="single"/>
        </w:rPr>
      </w:pPr>
      <w:r w:rsidRPr="00283AB3">
        <w:rPr>
          <w:b/>
          <w:sz w:val="28"/>
          <w:szCs w:val="28"/>
        </w:rPr>
        <w:tab/>
      </w:r>
      <w:r w:rsidRPr="00283AB3">
        <w:rPr>
          <w:b/>
          <w:sz w:val="28"/>
          <w:szCs w:val="28"/>
          <w:u w:val="single"/>
        </w:rPr>
        <w:t>В СЛУЧАЕ ОТСУТСТВИЯ ОТЧЕТНОЙ ДОКУМЕНТАЦИИ СТУДЕНТ К СДАЧЕ ЗАЧЕТА НЕ ДОПУСКАЕТСЯ.</w:t>
      </w:r>
    </w:p>
    <w:p w:rsidR="004D3FA5" w:rsidRPr="004D3FA5" w:rsidRDefault="004D3FA5" w:rsidP="004D3F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</w:t>
      </w:r>
      <w:r w:rsidRPr="004D3FA5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удент, не выполнивший программу </w:t>
      </w:r>
      <w:r w:rsidRPr="004D3FA5">
        <w:rPr>
          <w:b/>
          <w:sz w:val="28"/>
          <w:szCs w:val="28"/>
        </w:rPr>
        <w:t>производственной практики, получивший отрицательную характеристику или неудовлетворительную оценку по практике, направляется повторно на производственную практику в срок, установленный деканом факультета.</w:t>
      </w:r>
    </w:p>
    <w:p w:rsidR="00D61703" w:rsidRPr="00D80EAE" w:rsidRDefault="0005723D" w:rsidP="005C2A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Pr="00D80EAE">
        <w:rPr>
          <w:b/>
          <w:sz w:val="28"/>
          <w:szCs w:val="28"/>
        </w:rPr>
        <w:t>ЧЕБНО-ИССЛЕДОВАТЕЛЬСКАЯ РАБОТА СТУДЕНТА (УИРС)</w:t>
      </w:r>
    </w:p>
    <w:p w:rsidR="00D61703" w:rsidRPr="00431B03" w:rsidRDefault="00D61703" w:rsidP="00D61703">
      <w:pPr>
        <w:ind w:firstLine="540"/>
        <w:jc w:val="both"/>
        <w:rPr>
          <w:sz w:val="28"/>
          <w:szCs w:val="28"/>
        </w:rPr>
      </w:pPr>
      <w:r w:rsidRPr="00431B03">
        <w:rPr>
          <w:sz w:val="28"/>
          <w:szCs w:val="28"/>
        </w:rPr>
        <w:t xml:space="preserve">Составной частью производственной практики является учебно-исследовательская работа студента (УИРС), которая направлена на разработку и углубление знаний по темам, предусмотренным программой. Выполняя задания по УИРС, будущий врач не только глубже воспринимает суть предмета, но и приобретает навыки самостоятельной работы с научной литературой. У студента формируется способность к анализу и обобщению материала, развивается клиническое мышление. Целенаправленная учебно-исследовательская работа улучшает и профессиональную подготовку, прививает студентам навыки исследовательской работы, а также способствует их общему развитию и трудовому воспитанию. </w:t>
      </w:r>
    </w:p>
    <w:p w:rsidR="0005723D" w:rsidRPr="005C2A73" w:rsidRDefault="00D61703" w:rsidP="005C2A73">
      <w:pPr>
        <w:ind w:firstLine="709"/>
        <w:jc w:val="both"/>
        <w:rPr>
          <w:sz w:val="28"/>
          <w:szCs w:val="28"/>
        </w:rPr>
      </w:pPr>
      <w:r w:rsidRPr="0005723D">
        <w:rPr>
          <w:b/>
          <w:sz w:val="28"/>
          <w:szCs w:val="28"/>
        </w:rPr>
        <w:t>Отчет о выполненной работе оформляется в виде реферата и подлежит сдаче на кафедру по окончании практики.</w:t>
      </w:r>
      <w:r w:rsidRPr="00D80EAE">
        <w:rPr>
          <w:sz w:val="28"/>
          <w:szCs w:val="28"/>
        </w:rPr>
        <w:t xml:space="preserve"> При подготовке реферата используют не менее 2-3 источников</w:t>
      </w:r>
      <w:r>
        <w:rPr>
          <w:sz w:val="28"/>
          <w:szCs w:val="28"/>
        </w:rPr>
        <w:t>.</w:t>
      </w:r>
      <w:r w:rsidRPr="00DD05CF">
        <w:rPr>
          <w:sz w:val="28"/>
          <w:szCs w:val="28"/>
        </w:rPr>
        <w:t xml:space="preserve"> </w:t>
      </w:r>
      <w:r w:rsidRPr="00D80EAE">
        <w:rPr>
          <w:sz w:val="28"/>
          <w:szCs w:val="28"/>
        </w:rPr>
        <w:t>Руководитель</w:t>
      </w:r>
      <w:r>
        <w:rPr>
          <w:sz w:val="28"/>
          <w:szCs w:val="28"/>
        </w:rPr>
        <w:t>-преподаватель</w:t>
      </w:r>
      <w:r w:rsidRPr="00D80EAE">
        <w:rPr>
          <w:sz w:val="28"/>
          <w:szCs w:val="28"/>
        </w:rPr>
        <w:t xml:space="preserve"> практики</w:t>
      </w:r>
      <w:r>
        <w:rPr>
          <w:sz w:val="28"/>
          <w:szCs w:val="28"/>
        </w:rPr>
        <w:t xml:space="preserve"> от кафедры</w:t>
      </w:r>
      <w:r w:rsidRPr="00D80EAE">
        <w:rPr>
          <w:sz w:val="28"/>
          <w:szCs w:val="28"/>
        </w:rPr>
        <w:t xml:space="preserve"> оказывает помощь студентам в подборе необходимой литературы.</w:t>
      </w:r>
    </w:p>
    <w:p w:rsidR="00D61703" w:rsidRDefault="0005723D" w:rsidP="00283AB3">
      <w:pPr>
        <w:jc w:val="center"/>
        <w:rPr>
          <w:b/>
          <w:sz w:val="28"/>
          <w:szCs w:val="28"/>
        </w:rPr>
      </w:pPr>
      <w:r w:rsidRPr="004751AF">
        <w:rPr>
          <w:b/>
          <w:sz w:val="28"/>
          <w:szCs w:val="28"/>
        </w:rPr>
        <w:t>САНИТАРНО-ПРОСВЕТИТЕЛЬНАЯ РАБОТА</w:t>
      </w:r>
    </w:p>
    <w:p w:rsidR="005C2A73" w:rsidRPr="00913DCE" w:rsidRDefault="005C2A73" w:rsidP="005C2A73">
      <w:pPr>
        <w:ind w:firstLine="709"/>
        <w:jc w:val="both"/>
        <w:rPr>
          <w:sz w:val="28"/>
          <w:szCs w:val="28"/>
        </w:rPr>
      </w:pPr>
      <w:r w:rsidRPr="00913DCE">
        <w:rPr>
          <w:sz w:val="28"/>
          <w:szCs w:val="28"/>
        </w:rPr>
        <w:t xml:space="preserve">Одной из форм работы врача в стационаре является проведение профилактики возникновения обострений, проведении бесед </w:t>
      </w:r>
      <w:r>
        <w:rPr>
          <w:sz w:val="28"/>
          <w:szCs w:val="28"/>
        </w:rPr>
        <w:t xml:space="preserve">о </w:t>
      </w:r>
      <w:r w:rsidRPr="00913DCE">
        <w:rPr>
          <w:sz w:val="28"/>
          <w:szCs w:val="28"/>
        </w:rPr>
        <w:t>правильном питании детей раннего и ста</w:t>
      </w:r>
      <w:r>
        <w:rPr>
          <w:sz w:val="28"/>
          <w:szCs w:val="28"/>
        </w:rPr>
        <w:t>ршего возраста,</w:t>
      </w:r>
      <w:r w:rsidRPr="00913DCE">
        <w:rPr>
          <w:sz w:val="28"/>
          <w:szCs w:val="28"/>
        </w:rPr>
        <w:t xml:space="preserve"> о развитии и воспитании детей. Это заключается в умении в доступной для родителей больного ребенка и самого ребенка форме рассказать нужную информацию. Умение провести беседу с родителями и детьми достигается путем подготовки и проведения беседы. Санитарно-просветительская работа может проводиться как в индивидуальной, так и в групповой форме. Для подготовки  беседы или лекции необходимо составить ее план и конспект, где отразить основные положения (тезисы). </w:t>
      </w:r>
    </w:p>
    <w:p w:rsidR="005C2A73" w:rsidRPr="005C2A73" w:rsidRDefault="005C2A73" w:rsidP="005C2A73">
      <w:pPr>
        <w:ind w:firstLine="709"/>
        <w:jc w:val="both"/>
        <w:rPr>
          <w:sz w:val="28"/>
          <w:szCs w:val="28"/>
        </w:rPr>
      </w:pPr>
      <w:r w:rsidRPr="00913DCE">
        <w:rPr>
          <w:sz w:val="28"/>
          <w:szCs w:val="28"/>
        </w:rPr>
        <w:t>В работе врача встречается множество моментов, которые невозможно изучить теоретически, их можно понять и научиться выполнять только в процессе практической деятельности. И основное - это умение общаться с больным ребенком и его родителями, умение понять причины возникновения заболевания. Научиться систематизировать полученные данные, выделять ведущие синдромы, научиться определять тяжесть заболевания.</w:t>
      </w:r>
    </w:p>
    <w:p w:rsidR="0005723D" w:rsidRPr="0005723D" w:rsidRDefault="0005723D" w:rsidP="00283AB3">
      <w:pPr>
        <w:pStyle w:val="40"/>
        <w:keepNext w:val="0"/>
        <w:widowControl w:val="0"/>
        <w:spacing w:before="0" w:after="0"/>
        <w:jc w:val="both"/>
      </w:pPr>
      <w:r>
        <w:rPr>
          <w:b w:val="0"/>
        </w:rPr>
        <w:tab/>
      </w:r>
      <w:r w:rsidR="00D61703" w:rsidRPr="0005723D">
        <w:rPr>
          <w:b w:val="0"/>
        </w:rPr>
        <w:t>Тематику бесед и аудиторию определяет сотрудник базового лечебного учреждения, ответственный за санитарно-просветительную работу. Руководитель-преподаватель практики от кафедры оказывает помощь в подборе необходимой литературы. За время практики студен</w:t>
      </w:r>
      <w:r>
        <w:rPr>
          <w:b w:val="0"/>
        </w:rPr>
        <w:t>т должен провести одну-две</w:t>
      </w:r>
      <w:r w:rsidRPr="0005723D">
        <w:rPr>
          <w:b w:val="0"/>
        </w:rPr>
        <w:t xml:space="preserve"> </w:t>
      </w:r>
      <w:r w:rsidR="00D61703" w:rsidRPr="0005723D">
        <w:rPr>
          <w:b w:val="0"/>
        </w:rPr>
        <w:t xml:space="preserve">беседы или подготовить санбюллетень на актуальные темы. В подготовке необходимо использовать не менее 2-3 литературных источников. </w:t>
      </w:r>
      <w:r w:rsidR="00D61703" w:rsidRPr="0005723D">
        <w:t xml:space="preserve">К зачету по производственной практике необходимо представить текст беседы или санбюллетень. </w:t>
      </w:r>
    </w:p>
    <w:p w:rsidR="0064074B" w:rsidRDefault="0064074B" w:rsidP="005C2A73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ТЕМАТИЧЕСКИЙ ПЛАН РАБОТЫ</w:t>
      </w:r>
    </w:p>
    <w:p w:rsidR="0064074B" w:rsidRPr="000A2030" w:rsidRDefault="0064074B" w:rsidP="0064074B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0A2030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педиатрическом </w:t>
      </w:r>
      <w:r w:rsidRPr="000A2030">
        <w:rPr>
          <w:b/>
          <w:sz w:val="28"/>
          <w:szCs w:val="28"/>
        </w:rPr>
        <w:t>отделении</w:t>
      </w:r>
    </w:p>
    <w:tbl>
      <w:tblPr>
        <w:tblW w:w="10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597"/>
        <w:gridCol w:w="969"/>
        <w:gridCol w:w="1026"/>
        <w:gridCol w:w="969"/>
      </w:tblGrid>
      <w:tr w:rsidR="0064074B" w:rsidRPr="007E6B87">
        <w:tc>
          <w:tcPr>
            <w:tcW w:w="636" w:type="dxa"/>
            <w:vMerge w:val="restart"/>
            <w:shd w:val="clear" w:color="auto" w:fill="auto"/>
          </w:tcPr>
          <w:p w:rsidR="0064074B" w:rsidRPr="007E6B87" w:rsidRDefault="0064074B" w:rsidP="007E6B87">
            <w:pPr>
              <w:widowControl w:val="0"/>
              <w:jc w:val="center"/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№ п/п</w:t>
            </w:r>
          </w:p>
        </w:tc>
        <w:tc>
          <w:tcPr>
            <w:tcW w:w="6597" w:type="dxa"/>
            <w:vMerge w:val="restart"/>
            <w:shd w:val="clear" w:color="auto" w:fill="auto"/>
          </w:tcPr>
          <w:p w:rsidR="0064074B" w:rsidRPr="007E6B87" w:rsidRDefault="0064074B" w:rsidP="007E6B87">
            <w:pPr>
              <w:widowControl w:val="0"/>
              <w:jc w:val="center"/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Наименование раздела</w:t>
            </w:r>
          </w:p>
        </w:tc>
        <w:tc>
          <w:tcPr>
            <w:tcW w:w="2964" w:type="dxa"/>
            <w:gridSpan w:val="3"/>
          </w:tcPr>
          <w:p w:rsidR="0064074B" w:rsidRPr="007E6B87" w:rsidRDefault="0064074B" w:rsidP="007E6B87">
            <w:pPr>
              <w:widowControl w:val="0"/>
              <w:jc w:val="center"/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Объём работы</w:t>
            </w:r>
          </w:p>
        </w:tc>
      </w:tr>
      <w:tr w:rsidR="0064074B" w:rsidRPr="007E6B87">
        <w:tc>
          <w:tcPr>
            <w:tcW w:w="636" w:type="dxa"/>
            <w:vMerge/>
            <w:shd w:val="clear" w:color="auto" w:fill="auto"/>
          </w:tcPr>
          <w:p w:rsidR="0064074B" w:rsidRPr="007E6B87" w:rsidRDefault="0064074B" w:rsidP="007E6B8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97" w:type="dxa"/>
            <w:vMerge/>
            <w:shd w:val="clear" w:color="auto" w:fill="auto"/>
          </w:tcPr>
          <w:p w:rsidR="0064074B" w:rsidRPr="007E6B87" w:rsidRDefault="0064074B" w:rsidP="007E6B8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69" w:type="dxa"/>
          </w:tcPr>
          <w:p w:rsidR="0064074B" w:rsidRPr="007E6B87" w:rsidRDefault="0064074B" w:rsidP="007E6B87">
            <w:pPr>
              <w:widowControl w:val="0"/>
              <w:jc w:val="center"/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дни</w:t>
            </w:r>
          </w:p>
        </w:tc>
        <w:tc>
          <w:tcPr>
            <w:tcW w:w="1026" w:type="dxa"/>
          </w:tcPr>
          <w:p w:rsidR="0064074B" w:rsidRPr="007E6B87" w:rsidRDefault="0064074B" w:rsidP="007E6B87">
            <w:pPr>
              <w:widowControl w:val="0"/>
              <w:jc w:val="center"/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осн. часы</w:t>
            </w:r>
          </w:p>
        </w:tc>
        <w:tc>
          <w:tcPr>
            <w:tcW w:w="969" w:type="dxa"/>
          </w:tcPr>
          <w:p w:rsidR="0064074B" w:rsidRPr="007E6B87" w:rsidRDefault="0064074B" w:rsidP="007E6B87">
            <w:pPr>
              <w:widowControl w:val="0"/>
              <w:jc w:val="center"/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доп.</w:t>
            </w:r>
          </w:p>
          <w:p w:rsidR="0064074B" w:rsidRPr="007E6B87" w:rsidRDefault="0064074B" w:rsidP="007E6B87">
            <w:pPr>
              <w:widowControl w:val="0"/>
              <w:jc w:val="center"/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часы</w:t>
            </w:r>
          </w:p>
        </w:tc>
      </w:tr>
      <w:tr w:rsidR="0064074B" w:rsidRPr="007E6B87">
        <w:tc>
          <w:tcPr>
            <w:tcW w:w="636" w:type="dxa"/>
            <w:shd w:val="clear" w:color="auto" w:fill="auto"/>
          </w:tcPr>
          <w:p w:rsidR="0064074B" w:rsidRPr="007E6B87" w:rsidRDefault="0064074B" w:rsidP="007E6B87">
            <w:pPr>
              <w:widowControl w:val="0"/>
              <w:jc w:val="both"/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1.</w:t>
            </w:r>
          </w:p>
        </w:tc>
        <w:tc>
          <w:tcPr>
            <w:tcW w:w="6597" w:type="dxa"/>
            <w:shd w:val="clear" w:color="auto" w:fill="auto"/>
          </w:tcPr>
          <w:p w:rsidR="0064074B" w:rsidRPr="007E6B87" w:rsidRDefault="0064074B" w:rsidP="007E6B87">
            <w:pPr>
              <w:widowControl w:val="0"/>
              <w:rPr>
                <w:rFonts w:eastAsia="MS Mincho"/>
                <w:sz w:val="28"/>
                <w:szCs w:val="28"/>
                <w:lang w:eastAsia="ja-JP"/>
              </w:rPr>
            </w:pPr>
            <w:r w:rsidRPr="007E6B87">
              <w:rPr>
                <w:sz w:val="28"/>
                <w:szCs w:val="28"/>
              </w:rPr>
              <w:t xml:space="preserve">Работа в отделениях педиатрического профиля </w:t>
            </w:r>
            <w:r w:rsidRPr="007E6B87">
              <w:rPr>
                <w:rFonts w:eastAsia="MS Mincho"/>
                <w:sz w:val="28"/>
                <w:szCs w:val="28"/>
                <w:lang w:eastAsia="ja-JP"/>
              </w:rPr>
              <w:t>(соматическом, гастроэнтерологическом, пульмонологическом и др.).Курация 5-8 пациентов.</w:t>
            </w:r>
          </w:p>
        </w:tc>
        <w:tc>
          <w:tcPr>
            <w:tcW w:w="969" w:type="dxa"/>
            <w:vAlign w:val="center"/>
          </w:tcPr>
          <w:p w:rsidR="0064074B" w:rsidRPr="007E6B87" w:rsidRDefault="0064074B" w:rsidP="007E6B87">
            <w:pPr>
              <w:widowControl w:val="0"/>
              <w:rPr>
                <w:b/>
                <w:sz w:val="28"/>
                <w:szCs w:val="28"/>
              </w:rPr>
            </w:pPr>
            <w:r w:rsidRPr="007E6B87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026" w:type="dxa"/>
            <w:vAlign w:val="center"/>
          </w:tcPr>
          <w:p w:rsidR="0064074B" w:rsidRPr="007E6B87" w:rsidRDefault="0064074B" w:rsidP="007E6B87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7E6B87">
              <w:rPr>
                <w:b/>
                <w:sz w:val="28"/>
                <w:szCs w:val="28"/>
              </w:rPr>
              <w:t>66</w:t>
            </w:r>
          </w:p>
        </w:tc>
        <w:tc>
          <w:tcPr>
            <w:tcW w:w="969" w:type="dxa"/>
          </w:tcPr>
          <w:p w:rsidR="0064074B" w:rsidRPr="007E6B87" w:rsidRDefault="0064074B" w:rsidP="007E6B87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64074B" w:rsidRPr="007E6B87">
        <w:trPr>
          <w:trHeight w:val="300"/>
        </w:trPr>
        <w:tc>
          <w:tcPr>
            <w:tcW w:w="636" w:type="dxa"/>
            <w:shd w:val="clear" w:color="auto" w:fill="auto"/>
          </w:tcPr>
          <w:p w:rsidR="0064074B" w:rsidRPr="007E6B87" w:rsidRDefault="0064074B" w:rsidP="007E6B87">
            <w:pPr>
              <w:widowControl w:val="0"/>
              <w:jc w:val="both"/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1.1.</w:t>
            </w:r>
          </w:p>
        </w:tc>
        <w:tc>
          <w:tcPr>
            <w:tcW w:w="6597" w:type="dxa"/>
            <w:shd w:val="clear" w:color="auto" w:fill="auto"/>
          </w:tcPr>
          <w:p w:rsidR="0064074B" w:rsidRPr="007E6B87" w:rsidRDefault="0064074B" w:rsidP="007E6B87">
            <w:pPr>
              <w:widowControl w:val="0"/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 xml:space="preserve">Заполнение медицинской документации: оформление рецептов, </w:t>
            </w:r>
            <w:r w:rsidRPr="007E6B87">
              <w:rPr>
                <w:rStyle w:val="FontStyle11"/>
                <w:sz w:val="28"/>
                <w:szCs w:val="28"/>
              </w:rPr>
              <w:t>медицинских карт стационарного больного</w:t>
            </w:r>
            <w:r w:rsidRPr="007E6B87">
              <w:rPr>
                <w:sz w:val="28"/>
                <w:szCs w:val="28"/>
              </w:rPr>
              <w:t>, выписка листков временной нетрудоспособности родителям</w:t>
            </w:r>
          </w:p>
        </w:tc>
        <w:tc>
          <w:tcPr>
            <w:tcW w:w="1995" w:type="dxa"/>
            <w:gridSpan w:val="2"/>
          </w:tcPr>
          <w:p w:rsidR="0064074B" w:rsidRPr="007E6B87" w:rsidRDefault="0064074B" w:rsidP="007E6B87">
            <w:pPr>
              <w:widowControl w:val="0"/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в процессе работы</w:t>
            </w:r>
          </w:p>
        </w:tc>
        <w:tc>
          <w:tcPr>
            <w:tcW w:w="969" w:type="dxa"/>
          </w:tcPr>
          <w:p w:rsidR="0064074B" w:rsidRPr="007E6B87" w:rsidRDefault="0064074B" w:rsidP="007E6B87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</w:tr>
      <w:tr w:rsidR="0064074B" w:rsidRPr="007E6B87">
        <w:trPr>
          <w:trHeight w:val="648"/>
        </w:trPr>
        <w:tc>
          <w:tcPr>
            <w:tcW w:w="636" w:type="dxa"/>
            <w:shd w:val="clear" w:color="auto" w:fill="auto"/>
          </w:tcPr>
          <w:p w:rsidR="0064074B" w:rsidRPr="007E6B87" w:rsidRDefault="0064074B" w:rsidP="007E6B87">
            <w:pPr>
              <w:widowControl w:val="0"/>
              <w:jc w:val="both"/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1.2.</w:t>
            </w:r>
          </w:p>
        </w:tc>
        <w:tc>
          <w:tcPr>
            <w:tcW w:w="6597" w:type="dxa"/>
            <w:shd w:val="clear" w:color="auto" w:fill="auto"/>
          </w:tcPr>
          <w:p w:rsidR="0064074B" w:rsidRPr="007E6B87" w:rsidRDefault="0064074B" w:rsidP="007E6B87">
            <w:pPr>
              <w:widowControl w:val="0"/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Участие в оказание первой медицинской помощи при неотложных состояниях.</w:t>
            </w:r>
          </w:p>
        </w:tc>
        <w:tc>
          <w:tcPr>
            <w:tcW w:w="1995" w:type="dxa"/>
            <w:gridSpan w:val="2"/>
          </w:tcPr>
          <w:p w:rsidR="0064074B" w:rsidRPr="007E6B87" w:rsidRDefault="0064074B" w:rsidP="007E6B87">
            <w:pPr>
              <w:widowControl w:val="0"/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в процессе работы</w:t>
            </w:r>
          </w:p>
        </w:tc>
        <w:tc>
          <w:tcPr>
            <w:tcW w:w="969" w:type="dxa"/>
          </w:tcPr>
          <w:p w:rsidR="0064074B" w:rsidRPr="007E6B87" w:rsidRDefault="0064074B" w:rsidP="007E6B87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</w:tr>
      <w:tr w:rsidR="0064074B" w:rsidRPr="007E6B87">
        <w:trPr>
          <w:trHeight w:val="310"/>
        </w:trPr>
        <w:tc>
          <w:tcPr>
            <w:tcW w:w="636" w:type="dxa"/>
            <w:shd w:val="clear" w:color="auto" w:fill="auto"/>
          </w:tcPr>
          <w:p w:rsidR="0064074B" w:rsidRPr="007E6B87" w:rsidRDefault="0064074B" w:rsidP="007E6B87">
            <w:pPr>
              <w:widowControl w:val="0"/>
              <w:jc w:val="both"/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1.3.</w:t>
            </w:r>
          </w:p>
        </w:tc>
        <w:tc>
          <w:tcPr>
            <w:tcW w:w="6597" w:type="dxa"/>
            <w:shd w:val="clear" w:color="auto" w:fill="auto"/>
          </w:tcPr>
          <w:p w:rsidR="0064074B" w:rsidRPr="007E6B87" w:rsidRDefault="0064074B" w:rsidP="007E6B87">
            <w:pPr>
              <w:widowControl w:val="0"/>
              <w:ind w:hanging="9"/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Организация работы и документы, регламентирующие особенности работы дежурного врача в условиях экстремальных ситуаций (при выявлении особо опасной инфекции, при экологических катастрофах, стихийных бедствиях).</w:t>
            </w:r>
          </w:p>
        </w:tc>
        <w:tc>
          <w:tcPr>
            <w:tcW w:w="1995" w:type="dxa"/>
            <w:gridSpan w:val="2"/>
          </w:tcPr>
          <w:p w:rsidR="0064074B" w:rsidRPr="007E6B87" w:rsidRDefault="0064074B" w:rsidP="007E6B87">
            <w:pPr>
              <w:widowControl w:val="0"/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в процессе работы</w:t>
            </w:r>
          </w:p>
        </w:tc>
        <w:tc>
          <w:tcPr>
            <w:tcW w:w="969" w:type="dxa"/>
          </w:tcPr>
          <w:p w:rsidR="0064074B" w:rsidRPr="007E6B87" w:rsidRDefault="0064074B" w:rsidP="007E6B87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64074B" w:rsidRPr="007E6B87">
        <w:trPr>
          <w:trHeight w:val="310"/>
        </w:trPr>
        <w:tc>
          <w:tcPr>
            <w:tcW w:w="636" w:type="dxa"/>
            <w:shd w:val="clear" w:color="auto" w:fill="auto"/>
          </w:tcPr>
          <w:p w:rsidR="0064074B" w:rsidRPr="007E6B87" w:rsidRDefault="0064074B" w:rsidP="007E6B87">
            <w:pPr>
              <w:widowControl w:val="0"/>
              <w:jc w:val="both"/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1.4.</w:t>
            </w:r>
          </w:p>
        </w:tc>
        <w:tc>
          <w:tcPr>
            <w:tcW w:w="6597" w:type="dxa"/>
            <w:shd w:val="clear" w:color="auto" w:fill="auto"/>
          </w:tcPr>
          <w:p w:rsidR="0064074B" w:rsidRPr="007E6B87" w:rsidRDefault="0064074B" w:rsidP="007E6B87">
            <w:pPr>
              <w:widowControl w:val="0"/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Работа в приёмном отделении</w:t>
            </w:r>
          </w:p>
        </w:tc>
        <w:tc>
          <w:tcPr>
            <w:tcW w:w="1995" w:type="dxa"/>
            <w:gridSpan w:val="2"/>
          </w:tcPr>
          <w:p w:rsidR="0064074B" w:rsidRPr="007E6B87" w:rsidRDefault="0064074B" w:rsidP="007E6B87">
            <w:pPr>
              <w:widowControl w:val="0"/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во время ночного дежурства</w:t>
            </w:r>
          </w:p>
        </w:tc>
        <w:tc>
          <w:tcPr>
            <w:tcW w:w="969" w:type="dxa"/>
          </w:tcPr>
          <w:p w:rsidR="0064074B" w:rsidRPr="007E6B87" w:rsidRDefault="0064074B" w:rsidP="007E6B87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64074B" w:rsidRPr="007E6B87">
        <w:trPr>
          <w:trHeight w:val="461"/>
        </w:trPr>
        <w:tc>
          <w:tcPr>
            <w:tcW w:w="636" w:type="dxa"/>
            <w:shd w:val="clear" w:color="auto" w:fill="auto"/>
          </w:tcPr>
          <w:p w:rsidR="0064074B" w:rsidRPr="007E6B87" w:rsidRDefault="0064074B" w:rsidP="007E6B87">
            <w:pPr>
              <w:widowControl w:val="0"/>
              <w:tabs>
                <w:tab w:val="left" w:pos="2580"/>
              </w:tabs>
              <w:jc w:val="both"/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1.5.</w:t>
            </w:r>
          </w:p>
        </w:tc>
        <w:tc>
          <w:tcPr>
            <w:tcW w:w="6597" w:type="dxa"/>
            <w:shd w:val="clear" w:color="auto" w:fill="auto"/>
          </w:tcPr>
          <w:p w:rsidR="0064074B" w:rsidRPr="007E6B87" w:rsidRDefault="0064074B" w:rsidP="007E6B87">
            <w:pPr>
              <w:widowControl w:val="0"/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Работа в кабинете эндоскопии</w:t>
            </w:r>
          </w:p>
        </w:tc>
        <w:tc>
          <w:tcPr>
            <w:tcW w:w="1995" w:type="dxa"/>
            <w:gridSpan w:val="2"/>
          </w:tcPr>
          <w:p w:rsidR="0064074B" w:rsidRPr="007E6B87" w:rsidRDefault="0064074B" w:rsidP="007E6B87">
            <w:pPr>
              <w:widowControl w:val="0"/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в процессе работы</w:t>
            </w:r>
          </w:p>
        </w:tc>
        <w:tc>
          <w:tcPr>
            <w:tcW w:w="969" w:type="dxa"/>
          </w:tcPr>
          <w:p w:rsidR="0064074B" w:rsidRPr="007E6B87" w:rsidRDefault="0064074B" w:rsidP="007E6B87">
            <w:pPr>
              <w:widowControl w:val="0"/>
              <w:tabs>
                <w:tab w:val="left" w:pos="2580"/>
              </w:tabs>
              <w:jc w:val="both"/>
              <w:rPr>
                <w:sz w:val="28"/>
                <w:szCs w:val="28"/>
              </w:rPr>
            </w:pPr>
          </w:p>
        </w:tc>
      </w:tr>
      <w:tr w:rsidR="0064074B" w:rsidRPr="007E6B87">
        <w:trPr>
          <w:trHeight w:val="461"/>
        </w:trPr>
        <w:tc>
          <w:tcPr>
            <w:tcW w:w="636" w:type="dxa"/>
            <w:shd w:val="clear" w:color="auto" w:fill="auto"/>
          </w:tcPr>
          <w:p w:rsidR="0064074B" w:rsidRPr="007E6B87" w:rsidRDefault="0064074B" w:rsidP="007E6B87">
            <w:pPr>
              <w:widowControl w:val="0"/>
              <w:tabs>
                <w:tab w:val="left" w:pos="2580"/>
              </w:tabs>
              <w:jc w:val="both"/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2.</w:t>
            </w:r>
          </w:p>
        </w:tc>
        <w:tc>
          <w:tcPr>
            <w:tcW w:w="6597" w:type="dxa"/>
            <w:shd w:val="clear" w:color="auto" w:fill="auto"/>
          </w:tcPr>
          <w:p w:rsidR="0064074B" w:rsidRPr="007E6B87" w:rsidRDefault="0064074B" w:rsidP="007E6B87">
            <w:pPr>
              <w:widowControl w:val="0"/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Работа в кабинетах: функциональной диагностики, физиотерапии и лаборатории.</w:t>
            </w:r>
          </w:p>
        </w:tc>
        <w:tc>
          <w:tcPr>
            <w:tcW w:w="969" w:type="dxa"/>
            <w:vAlign w:val="center"/>
          </w:tcPr>
          <w:p w:rsidR="0064074B" w:rsidRPr="007E6B87" w:rsidRDefault="0064074B" w:rsidP="007E6B87">
            <w:pPr>
              <w:widowControl w:val="0"/>
              <w:rPr>
                <w:b/>
                <w:sz w:val="28"/>
                <w:szCs w:val="28"/>
              </w:rPr>
            </w:pPr>
            <w:r w:rsidRPr="007E6B8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26" w:type="dxa"/>
            <w:vAlign w:val="center"/>
          </w:tcPr>
          <w:p w:rsidR="0064074B" w:rsidRPr="007E6B87" w:rsidRDefault="0064074B" w:rsidP="007E6B87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7E6B8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969" w:type="dxa"/>
            <w:vAlign w:val="center"/>
          </w:tcPr>
          <w:p w:rsidR="0064074B" w:rsidRPr="007E6B87" w:rsidRDefault="0064074B" w:rsidP="007E6B87">
            <w:pPr>
              <w:widowControl w:val="0"/>
              <w:tabs>
                <w:tab w:val="left" w:pos="2580"/>
              </w:tabs>
              <w:jc w:val="center"/>
              <w:rPr>
                <w:sz w:val="28"/>
                <w:szCs w:val="28"/>
              </w:rPr>
            </w:pPr>
          </w:p>
        </w:tc>
      </w:tr>
      <w:tr w:rsidR="0064074B" w:rsidRPr="007E6B87">
        <w:trPr>
          <w:trHeight w:val="461"/>
        </w:trPr>
        <w:tc>
          <w:tcPr>
            <w:tcW w:w="636" w:type="dxa"/>
            <w:shd w:val="clear" w:color="auto" w:fill="auto"/>
          </w:tcPr>
          <w:p w:rsidR="0064074B" w:rsidRPr="007E6B87" w:rsidRDefault="0064074B" w:rsidP="007E6B87">
            <w:pPr>
              <w:widowControl w:val="0"/>
              <w:tabs>
                <w:tab w:val="left" w:pos="2580"/>
              </w:tabs>
              <w:jc w:val="center"/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3.</w:t>
            </w:r>
          </w:p>
        </w:tc>
        <w:tc>
          <w:tcPr>
            <w:tcW w:w="6597" w:type="dxa"/>
            <w:shd w:val="clear" w:color="auto" w:fill="auto"/>
          </w:tcPr>
          <w:p w:rsidR="0064074B" w:rsidRPr="007E6B87" w:rsidRDefault="0064074B" w:rsidP="007E6B87">
            <w:pPr>
              <w:widowControl w:val="0"/>
              <w:tabs>
                <w:tab w:val="left" w:pos="2580"/>
              </w:tabs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Два ночных дежурства по 12 часов (приемное отделение и отделение педиатрического профиля)</w:t>
            </w:r>
          </w:p>
        </w:tc>
        <w:tc>
          <w:tcPr>
            <w:tcW w:w="969" w:type="dxa"/>
            <w:vAlign w:val="center"/>
          </w:tcPr>
          <w:p w:rsidR="0064074B" w:rsidRPr="007E6B87" w:rsidRDefault="0064074B" w:rsidP="007E6B87">
            <w:pPr>
              <w:widowControl w:val="0"/>
              <w:tabs>
                <w:tab w:val="left" w:pos="2580"/>
              </w:tabs>
              <w:rPr>
                <w:sz w:val="28"/>
                <w:szCs w:val="28"/>
              </w:rPr>
            </w:pPr>
            <w:r w:rsidRPr="007E6B8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026" w:type="dxa"/>
            <w:vAlign w:val="center"/>
          </w:tcPr>
          <w:p w:rsidR="0064074B" w:rsidRPr="007E6B87" w:rsidRDefault="0064074B" w:rsidP="007E6B87">
            <w:pPr>
              <w:widowControl w:val="0"/>
              <w:tabs>
                <w:tab w:val="left" w:pos="2580"/>
              </w:tabs>
              <w:jc w:val="center"/>
              <w:rPr>
                <w:b/>
                <w:sz w:val="28"/>
                <w:szCs w:val="28"/>
              </w:rPr>
            </w:pPr>
            <w:r w:rsidRPr="007E6B87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969" w:type="dxa"/>
            <w:vAlign w:val="center"/>
          </w:tcPr>
          <w:p w:rsidR="0064074B" w:rsidRPr="007E6B87" w:rsidRDefault="0064074B" w:rsidP="007E6B87">
            <w:pPr>
              <w:widowControl w:val="0"/>
              <w:tabs>
                <w:tab w:val="left" w:pos="2580"/>
              </w:tabs>
              <w:jc w:val="center"/>
              <w:rPr>
                <w:sz w:val="28"/>
                <w:szCs w:val="28"/>
              </w:rPr>
            </w:pPr>
          </w:p>
        </w:tc>
      </w:tr>
      <w:tr w:rsidR="0064074B" w:rsidRPr="007E6B87">
        <w:trPr>
          <w:trHeight w:val="647"/>
        </w:trPr>
        <w:tc>
          <w:tcPr>
            <w:tcW w:w="636" w:type="dxa"/>
            <w:shd w:val="clear" w:color="auto" w:fill="auto"/>
          </w:tcPr>
          <w:p w:rsidR="0064074B" w:rsidRPr="007E6B87" w:rsidRDefault="0064074B" w:rsidP="007E6B87">
            <w:pPr>
              <w:widowControl w:val="0"/>
              <w:tabs>
                <w:tab w:val="left" w:pos="2580"/>
              </w:tabs>
              <w:jc w:val="center"/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4.</w:t>
            </w:r>
          </w:p>
        </w:tc>
        <w:tc>
          <w:tcPr>
            <w:tcW w:w="6597" w:type="dxa"/>
            <w:shd w:val="clear" w:color="auto" w:fill="auto"/>
          </w:tcPr>
          <w:p w:rsidR="0064074B" w:rsidRPr="007E6B87" w:rsidRDefault="0064074B" w:rsidP="007E6B87">
            <w:pPr>
              <w:widowControl w:val="0"/>
              <w:tabs>
                <w:tab w:val="left" w:pos="2580"/>
              </w:tabs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Санитарно-просветительные мероприятия: чтение лекций/бесед пациентам и/или родителям.</w:t>
            </w:r>
          </w:p>
        </w:tc>
        <w:tc>
          <w:tcPr>
            <w:tcW w:w="969" w:type="dxa"/>
            <w:vAlign w:val="center"/>
          </w:tcPr>
          <w:p w:rsidR="0064074B" w:rsidRPr="007E6B87" w:rsidRDefault="0064074B" w:rsidP="007E6B87">
            <w:pPr>
              <w:widowControl w:val="0"/>
              <w:tabs>
                <w:tab w:val="left" w:pos="2580"/>
              </w:tabs>
              <w:rPr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:rsidR="0064074B" w:rsidRPr="007E6B87" w:rsidRDefault="0064074B" w:rsidP="007E6B87">
            <w:pPr>
              <w:widowControl w:val="0"/>
              <w:tabs>
                <w:tab w:val="left" w:pos="25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69" w:type="dxa"/>
          </w:tcPr>
          <w:p w:rsidR="0064074B" w:rsidRPr="007E6B87" w:rsidRDefault="0064074B" w:rsidP="007E6B87">
            <w:pPr>
              <w:tabs>
                <w:tab w:val="left" w:pos="2580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  <w:r w:rsidRPr="007E6B87">
              <w:rPr>
                <w:b/>
                <w:sz w:val="28"/>
                <w:szCs w:val="28"/>
              </w:rPr>
              <w:t>10</w:t>
            </w:r>
          </w:p>
        </w:tc>
      </w:tr>
      <w:tr w:rsidR="0064074B" w:rsidRPr="007E6B87">
        <w:trPr>
          <w:trHeight w:val="648"/>
        </w:trPr>
        <w:tc>
          <w:tcPr>
            <w:tcW w:w="636" w:type="dxa"/>
            <w:shd w:val="clear" w:color="auto" w:fill="auto"/>
          </w:tcPr>
          <w:p w:rsidR="0064074B" w:rsidRPr="007E6B87" w:rsidRDefault="0064074B" w:rsidP="007E6B87">
            <w:pPr>
              <w:widowControl w:val="0"/>
              <w:tabs>
                <w:tab w:val="left" w:pos="2580"/>
              </w:tabs>
              <w:jc w:val="center"/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5.</w:t>
            </w:r>
          </w:p>
        </w:tc>
        <w:tc>
          <w:tcPr>
            <w:tcW w:w="6597" w:type="dxa"/>
            <w:shd w:val="clear" w:color="auto" w:fill="auto"/>
          </w:tcPr>
          <w:p w:rsidR="0064074B" w:rsidRPr="007E6B87" w:rsidRDefault="0064074B" w:rsidP="007E6B87">
            <w:pPr>
              <w:widowControl w:val="0"/>
              <w:tabs>
                <w:tab w:val="left" w:pos="2580"/>
              </w:tabs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 xml:space="preserve">Учебно-исследовательская работа студента (подготовка 1 реферата </w:t>
            </w:r>
            <w:r w:rsidR="00C04660" w:rsidRPr="007E6B87">
              <w:rPr>
                <w:sz w:val="28"/>
                <w:szCs w:val="28"/>
              </w:rPr>
              <w:t>на</w:t>
            </w:r>
            <w:r w:rsidRPr="007E6B87">
              <w:rPr>
                <w:sz w:val="28"/>
                <w:szCs w:val="28"/>
              </w:rPr>
              <w:t xml:space="preserve"> тему по данному разделу)</w:t>
            </w:r>
          </w:p>
        </w:tc>
        <w:tc>
          <w:tcPr>
            <w:tcW w:w="969" w:type="dxa"/>
            <w:vAlign w:val="center"/>
          </w:tcPr>
          <w:p w:rsidR="0064074B" w:rsidRPr="007E6B87" w:rsidRDefault="0064074B" w:rsidP="007E6B87">
            <w:pPr>
              <w:widowControl w:val="0"/>
              <w:tabs>
                <w:tab w:val="left" w:pos="2580"/>
              </w:tabs>
              <w:rPr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:rsidR="0064074B" w:rsidRPr="007E6B87" w:rsidRDefault="0064074B" w:rsidP="007E6B87">
            <w:pPr>
              <w:widowControl w:val="0"/>
              <w:tabs>
                <w:tab w:val="left" w:pos="25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69" w:type="dxa"/>
          </w:tcPr>
          <w:p w:rsidR="0064074B" w:rsidRPr="007E6B87" w:rsidRDefault="0064074B" w:rsidP="007E6B87">
            <w:pPr>
              <w:tabs>
                <w:tab w:val="left" w:pos="2580"/>
              </w:tabs>
              <w:jc w:val="center"/>
              <w:rPr>
                <w:b/>
                <w:sz w:val="28"/>
                <w:szCs w:val="28"/>
              </w:rPr>
            </w:pPr>
            <w:r w:rsidRPr="007E6B87">
              <w:rPr>
                <w:b/>
                <w:sz w:val="28"/>
                <w:szCs w:val="28"/>
              </w:rPr>
              <w:t>18</w:t>
            </w:r>
          </w:p>
        </w:tc>
      </w:tr>
      <w:tr w:rsidR="0064074B" w:rsidRPr="007E6B87">
        <w:trPr>
          <w:trHeight w:val="648"/>
        </w:trPr>
        <w:tc>
          <w:tcPr>
            <w:tcW w:w="636" w:type="dxa"/>
            <w:vMerge w:val="restart"/>
            <w:shd w:val="clear" w:color="auto" w:fill="auto"/>
          </w:tcPr>
          <w:p w:rsidR="0064074B" w:rsidRPr="007E6B87" w:rsidRDefault="0064074B" w:rsidP="007E6B87">
            <w:pPr>
              <w:widowControl w:val="0"/>
              <w:tabs>
                <w:tab w:val="left" w:pos="2580"/>
              </w:tabs>
              <w:jc w:val="center"/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6.</w:t>
            </w:r>
          </w:p>
        </w:tc>
        <w:tc>
          <w:tcPr>
            <w:tcW w:w="6597" w:type="dxa"/>
            <w:shd w:val="clear" w:color="auto" w:fill="auto"/>
          </w:tcPr>
          <w:p w:rsidR="006773D4" w:rsidRPr="007E6B87" w:rsidRDefault="0064074B" w:rsidP="007E6B87">
            <w:pPr>
              <w:widowControl w:val="0"/>
              <w:tabs>
                <w:tab w:val="left" w:pos="2580"/>
              </w:tabs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Ведение отчётной документации:</w:t>
            </w:r>
          </w:p>
          <w:p w:rsidR="0064074B" w:rsidRPr="007E6B87" w:rsidRDefault="0064074B" w:rsidP="007E6B87">
            <w:pPr>
              <w:widowControl w:val="0"/>
              <w:tabs>
                <w:tab w:val="left" w:pos="2580"/>
              </w:tabs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дневник (ежедневно)</w:t>
            </w:r>
          </w:p>
        </w:tc>
        <w:tc>
          <w:tcPr>
            <w:tcW w:w="969" w:type="dxa"/>
            <w:vAlign w:val="center"/>
          </w:tcPr>
          <w:p w:rsidR="0064074B" w:rsidRPr="007E6B87" w:rsidRDefault="0064074B" w:rsidP="007E6B87">
            <w:pPr>
              <w:widowControl w:val="0"/>
              <w:tabs>
                <w:tab w:val="left" w:pos="2580"/>
              </w:tabs>
              <w:rPr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:rsidR="0064074B" w:rsidRPr="007E6B87" w:rsidRDefault="0064074B" w:rsidP="007E6B87">
            <w:pPr>
              <w:widowControl w:val="0"/>
              <w:tabs>
                <w:tab w:val="left" w:pos="25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69" w:type="dxa"/>
          </w:tcPr>
          <w:p w:rsidR="0064074B" w:rsidRPr="007E6B87" w:rsidRDefault="0064074B" w:rsidP="007E6B87">
            <w:pPr>
              <w:tabs>
                <w:tab w:val="left" w:pos="2580"/>
              </w:tabs>
              <w:jc w:val="center"/>
              <w:rPr>
                <w:b/>
                <w:sz w:val="28"/>
                <w:szCs w:val="28"/>
              </w:rPr>
            </w:pPr>
            <w:r w:rsidRPr="007E6B87">
              <w:rPr>
                <w:b/>
                <w:sz w:val="28"/>
                <w:szCs w:val="28"/>
              </w:rPr>
              <w:t>16</w:t>
            </w:r>
          </w:p>
        </w:tc>
      </w:tr>
      <w:tr w:rsidR="0064074B" w:rsidRPr="007E6B87">
        <w:trPr>
          <w:trHeight w:val="307"/>
        </w:trPr>
        <w:tc>
          <w:tcPr>
            <w:tcW w:w="636" w:type="dxa"/>
            <w:vMerge/>
            <w:shd w:val="clear" w:color="auto" w:fill="auto"/>
          </w:tcPr>
          <w:p w:rsidR="0064074B" w:rsidRPr="007E6B87" w:rsidRDefault="0064074B" w:rsidP="007E6B87">
            <w:pPr>
              <w:widowControl w:val="0"/>
              <w:tabs>
                <w:tab w:val="left" w:pos="25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597" w:type="dxa"/>
            <w:shd w:val="clear" w:color="auto" w:fill="auto"/>
          </w:tcPr>
          <w:p w:rsidR="0064074B" w:rsidRPr="007E6B87" w:rsidRDefault="0064074B" w:rsidP="007E6B87">
            <w:pPr>
              <w:widowControl w:val="0"/>
              <w:tabs>
                <w:tab w:val="left" w:pos="2580"/>
              </w:tabs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сводный отчёт (в конце цикла)</w:t>
            </w:r>
          </w:p>
        </w:tc>
        <w:tc>
          <w:tcPr>
            <w:tcW w:w="969" w:type="dxa"/>
            <w:vAlign w:val="center"/>
          </w:tcPr>
          <w:p w:rsidR="0064074B" w:rsidRPr="007E6B87" w:rsidRDefault="0064074B" w:rsidP="007E6B87">
            <w:pPr>
              <w:widowControl w:val="0"/>
              <w:tabs>
                <w:tab w:val="left" w:pos="2580"/>
              </w:tabs>
              <w:rPr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:rsidR="0064074B" w:rsidRPr="007E6B87" w:rsidRDefault="0064074B" w:rsidP="007E6B87">
            <w:pPr>
              <w:widowControl w:val="0"/>
              <w:tabs>
                <w:tab w:val="left" w:pos="25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69" w:type="dxa"/>
          </w:tcPr>
          <w:p w:rsidR="0064074B" w:rsidRPr="007E6B87" w:rsidRDefault="0064074B" w:rsidP="007E6B87">
            <w:pPr>
              <w:tabs>
                <w:tab w:val="left" w:pos="2580"/>
              </w:tabs>
              <w:jc w:val="center"/>
              <w:rPr>
                <w:b/>
                <w:sz w:val="28"/>
                <w:szCs w:val="28"/>
              </w:rPr>
            </w:pPr>
            <w:r w:rsidRPr="007E6B87">
              <w:rPr>
                <w:b/>
                <w:sz w:val="28"/>
                <w:szCs w:val="28"/>
              </w:rPr>
              <w:t>1</w:t>
            </w:r>
          </w:p>
        </w:tc>
      </w:tr>
      <w:tr w:rsidR="0064074B" w:rsidRPr="007E6B87">
        <w:trPr>
          <w:trHeight w:val="460"/>
        </w:trPr>
        <w:tc>
          <w:tcPr>
            <w:tcW w:w="7233" w:type="dxa"/>
            <w:gridSpan w:val="2"/>
            <w:shd w:val="clear" w:color="auto" w:fill="auto"/>
          </w:tcPr>
          <w:p w:rsidR="0064074B" w:rsidRPr="007E6B87" w:rsidRDefault="0064074B" w:rsidP="007E6B87">
            <w:pPr>
              <w:tabs>
                <w:tab w:val="left" w:pos="2580"/>
              </w:tabs>
              <w:rPr>
                <w:b/>
                <w:i/>
                <w:sz w:val="28"/>
                <w:szCs w:val="28"/>
              </w:rPr>
            </w:pPr>
            <w:r w:rsidRPr="007E6B87">
              <w:rPr>
                <w:b/>
                <w:i/>
                <w:sz w:val="28"/>
                <w:szCs w:val="28"/>
              </w:rPr>
              <w:t xml:space="preserve">Всего:  144 часов в т.ч. </w:t>
            </w:r>
          </w:p>
        </w:tc>
        <w:tc>
          <w:tcPr>
            <w:tcW w:w="969" w:type="dxa"/>
          </w:tcPr>
          <w:p w:rsidR="0064074B" w:rsidRPr="007E6B87" w:rsidRDefault="0064074B" w:rsidP="007E6B87">
            <w:pPr>
              <w:tabs>
                <w:tab w:val="left" w:pos="2580"/>
              </w:tabs>
              <w:rPr>
                <w:b/>
                <w:i/>
                <w:sz w:val="28"/>
                <w:szCs w:val="28"/>
              </w:rPr>
            </w:pPr>
            <w:r w:rsidRPr="007E6B87">
              <w:rPr>
                <w:b/>
                <w:i/>
                <w:sz w:val="28"/>
                <w:szCs w:val="28"/>
              </w:rPr>
              <w:t>16</w:t>
            </w:r>
          </w:p>
          <w:p w:rsidR="0064074B" w:rsidRPr="007E6B87" w:rsidRDefault="0064074B" w:rsidP="007E6B87">
            <w:pPr>
              <w:tabs>
                <w:tab w:val="left" w:pos="2580"/>
              </w:tabs>
              <w:rPr>
                <w:b/>
                <w:i/>
                <w:sz w:val="28"/>
                <w:szCs w:val="28"/>
              </w:rPr>
            </w:pPr>
            <w:r w:rsidRPr="007E6B87">
              <w:rPr>
                <w:b/>
                <w:i/>
                <w:sz w:val="28"/>
                <w:szCs w:val="28"/>
              </w:rPr>
              <w:t>дней</w:t>
            </w:r>
          </w:p>
        </w:tc>
        <w:tc>
          <w:tcPr>
            <w:tcW w:w="1026" w:type="dxa"/>
          </w:tcPr>
          <w:p w:rsidR="0064074B" w:rsidRPr="007E6B87" w:rsidRDefault="0064074B" w:rsidP="007E6B87">
            <w:pPr>
              <w:tabs>
                <w:tab w:val="left" w:pos="2580"/>
              </w:tabs>
              <w:rPr>
                <w:b/>
                <w:i/>
                <w:sz w:val="28"/>
                <w:szCs w:val="28"/>
              </w:rPr>
            </w:pPr>
            <w:r w:rsidRPr="007E6B87">
              <w:rPr>
                <w:b/>
                <w:i/>
                <w:sz w:val="28"/>
                <w:szCs w:val="28"/>
              </w:rPr>
              <w:t xml:space="preserve">96 </w:t>
            </w:r>
          </w:p>
          <w:p w:rsidR="0064074B" w:rsidRPr="007E6B87" w:rsidRDefault="0064074B" w:rsidP="007E6B87">
            <w:pPr>
              <w:tabs>
                <w:tab w:val="left" w:pos="2580"/>
              </w:tabs>
              <w:rPr>
                <w:b/>
                <w:i/>
                <w:sz w:val="28"/>
                <w:szCs w:val="28"/>
              </w:rPr>
            </w:pPr>
            <w:r w:rsidRPr="007E6B87">
              <w:rPr>
                <w:b/>
                <w:i/>
                <w:sz w:val="28"/>
                <w:szCs w:val="28"/>
              </w:rPr>
              <w:t xml:space="preserve">часов </w:t>
            </w:r>
          </w:p>
        </w:tc>
        <w:tc>
          <w:tcPr>
            <w:tcW w:w="969" w:type="dxa"/>
          </w:tcPr>
          <w:p w:rsidR="0064074B" w:rsidRPr="007E6B87" w:rsidRDefault="0064074B" w:rsidP="007E6B87">
            <w:pPr>
              <w:tabs>
                <w:tab w:val="left" w:pos="2580"/>
              </w:tabs>
              <w:rPr>
                <w:b/>
                <w:i/>
                <w:sz w:val="28"/>
                <w:szCs w:val="28"/>
              </w:rPr>
            </w:pPr>
            <w:r w:rsidRPr="007E6B87">
              <w:rPr>
                <w:b/>
                <w:i/>
                <w:sz w:val="28"/>
                <w:szCs w:val="28"/>
              </w:rPr>
              <w:t>45 часов</w:t>
            </w:r>
          </w:p>
        </w:tc>
      </w:tr>
    </w:tbl>
    <w:p w:rsidR="0064074B" w:rsidRPr="00371B19" w:rsidRDefault="0064074B" w:rsidP="00626F2D">
      <w:pPr>
        <w:pageBreakBefore/>
        <w:tabs>
          <w:tab w:val="num" w:pos="720"/>
        </w:tabs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ПРИМЕРНЫЙ ТЕМАТИЧЕСКИЙ </w:t>
      </w:r>
      <w:r w:rsidRPr="000A2030">
        <w:rPr>
          <w:b/>
          <w:sz w:val="28"/>
          <w:szCs w:val="28"/>
        </w:rPr>
        <w:t>ПЛАН РАБОТЫ</w:t>
      </w:r>
    </w:p>
    <w:p w:rsidR="0064074B" w:rsidRPr="000A2030" w:rsidRDefault="0064074B" w:rsidP="006407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0A2030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 xml:space="preserve">отделении детской хирургии/хирургическом </w:t>
      </w:r>
      <w:r w:rsidRPr="000A2030">
        <w:rPr>
          <w:b/>
          <w:sz w:val="28"/>
          <w:szCs w:val="28"/>
        </w:rPr>
        <w:t>отделении</w:t>
      </w:r>
    </w:p>
    <w:tbl>
      <w:tblPr>
        <w:tblW w:w="10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6612"/>
        <w:gridCol w:w="1026"/>
        <w:gridCol w:w="194"/>
        <w:gridCol w:w="832"/>
        <w:gridCol w:w="904"/>
      </w:tblGrid>
      <w:tr w:rsidR="0064074B" w:rsidRPr="007E6B87">
        <w:tc>
          <w:tcPr>
            <w:tcW w:w="678" w:type="dxa"/>
            <w:vMerge w:val="restart"/>
            <w:shd w:val="clear" w:color="auto" w:fill="auto"/>
          </w:tcPr>
          <w:p w:rsidR="0064074B" w:rsidRPr="007E6B87" w:rsidRDefault="0064074B" w:rsidP="007E6B87">
            <w:pPr>
              <w:jc w:val="center"/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№ п/п</w:t>
            </w:r>
          </w:p>
        </w:tc>
        <w:tc>
          <w:tcPr>
            <w:tcW w:w="6612" w:type="dxa"/>
            <w:vMerge w:val="restart"/>
            <w:shd w:val="clear" w:color="auto" w:fill="auto"/>
          </w:tcPr>
          <w:p w:rsidR="0064074B" w:rsidRPr="007E6B87" w:rsidRDefault="0064074B" w:rsidP="007E6B87">
            <w:pPr>
              <w:jc w:val="center"/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Наименование раздела</w:t>
            </w:r>
          </w:p>
        </w:tc>
        <w:tc>
          <w:tcPr>
            <w:tcW w:w="2956" w:type="dxa"/>
            <w:gridSpan w:val="4"/>
          </w:tcPr>
          <w:p w:rsidR="0064074B" w:rsidRPr="007E6B87" w:rsidRDefault="0064074B" w:rsidP="007E6B87">
            <w:pPr>
              <w:jc w:val="center"/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Объём работы</w:t>
            </w:r>
          </w:p>
        </w:tc>
      </w:tr>
      <w:tr w:rsidR="0064074B" w:rsidRPr="007E6B87">
        <w:tc>
          <w:tcPr>
            <w:tcW w:w="678" w:type="dxa"/>
            <w:vMerge/>
            <w:shd w:val="clear" w:color="auto" w:fill="auto"/>
          </w:tcPr>
          <w:p w:rsidR="0064074B" w:rsidRPr="007E6B87" w:rsidRDefault="0064074B" w:rsidP="007E6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12" w:type="dxa"/>
            <w:vMerge/>
            <w:shd w:val="clear" w:color="auto" w:fill="auto"/>
          </w:tcPr>
          <w:p w:rsidR="0064074B" w:rsidRPr="007E6B87" w:rsidRDefault="0064074B" w:rsidP="007E6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0" w:type="dxa"/>
            <w:gridSpan w:val="2"/>
          </w:tcPr>
          <w:p w:rsidR="0064074B" w:rsidRPr="007E6B87" w:rsidRDefault="0064074B" w:rsidP="007E6B87">
            <w:pPr>
              <w:jc w:val="center"/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дни</w:t>
            </w:r>
          </w:p>
        </w:tc>
        <w:tc>
          <w:tcPr>
            <w:tcW w:w="832" w:type="dxa"/>
          </w:tcPr>
          <w:p w:rsidR="0064074B" w:rsidRPr="007E6B87" w:rsidRDefault="0064074B" w:rsidP="007E6B87">
            <w:pPr>
              <w:jc w:val="center"/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осн. часы</w:t>
            </w:r>
          </w:p>
        </w:tc>
        <w:tc>
          <w:tcPr>
            <w:tcW w:w="904" w:type="dxa"/>
          </w:tcPr>
          <w:p w:rsidR="0064074B" w:rsidRPr="007E6B87" w:rsidRDefault="0064074B" w:rsidP="007E6B87">
            <w:pPr>
              <w:jc w:val="center"/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доп. часы</w:t>
            </w:r>
          </w:p>
        </w:tc>
      </w:tr>
      <w:tr w:rsidR="0064074B" w:rsidRPr="007E6B87">
        <w:tc>
          <w:tcPr>
            <w:tcW w:w="678" w:type="dxa"/>
            <w:shd w:val="clear" w:color="auto" w:fill="auto"/>
          </w:tcPr>
          <w:p w:rsidR="0064074B" w:rsidRPr="007E6B87" w:rsidRDefault="0064074B" w:rsidP="007E6B87">
            <w:pPr>
              <w:jc w:val="both"/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1.</w:t>
            </w:r>
          </w:p>
        </w:tc>
        <w:tc>
          <w:tcPr>
            <w:tcW w:w="6612" w:type="dxa"/>
            <w:shd w:val="clear" w:color="auto" w:fill="auto"/>
          </w:tcPr>
          <w:p w:rsidR="0064074B" w:rsidRPr="007E6B87" w:rsidRDefault="0064074B" w:rsidP="007E6B87">
            <w:pPr>
              <w:jc w:val="both"/>
              <w:rPr>
                <w:rFonts w:eastAsia="MS Mincho"/>
                <w:sz w:val="28"/>
                <w:szCs w:val="28"/>
                <w:lang w:eastAsia="ja-JP"/>
              </w:rPr>
            </w:pPr>
            <w:r w:rsidRPr="007E6B87">
              <w:rPr>
                <w:sz w:val="28"/>
                <w:szCs w:val="28"/>
              </w:rPr>
              <w:t xml:space="preserve">Работа в отделениях хирургического профиля </w:t>
            </w:r>
            <w:r w:rsidRPr="007E6B87">
              <w:rPr>
                <w:rFonts w:eastAsia="MS Mincho"/>
                <w:sz w:val="28"/>
                <w:szCs w:val="28"/>
                <w:lang w:eastAsia="ja-JP"/>
              </w:rPr>
              <w:t>Курация 5-8 пациентов.</w:t>
            </w:r>
          </w:p>
        </w:tc>
        <w:tc>
          <w:tcPr>
            <w:tcW w:w="1220" w:type="dxa"/>
            <w:gridSpan w:val="2"/>
          </w:tcPr>
          <w:p w:rsidR="0064074B" w:rsidRPr="007E6B87" w:rsidRDefault="0064074B" w:rsidP="007E6B87">
            <w:pPr>
              <w:jc w:val="center"/>
              <w:rPr>
                <w:b/>
                <w:sz w:val="28"/>
                <w:szCs w:val="28"/>
              </w:rPr>
            </w:pPr>
            <w:r w:rsidRPr="007E6B87">
              <w:rPr>
                <w:b/>
                <w:sz w:val="28"/>
                <w:szCs w:val="28"/>
              </w:rPr>
              <w:t>12</w:t>
            </w:r>
          </w:p>
          <w:p w:rsidR="0064074B" w:rsidRPr="007E6B87" w:rsidRDefault="0064074B" w:rsidP="007E6B87">
            <w:pPr>
              <w:jc w:val="center"/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в т.ч.</w:t>
            </w:r>
          </w:p>
        </w:tc>
        <w:tc>
          <w:tcPr>
            <w:tcW w:w="832" w:type="dxa"/>
          </w:tcPr>
          <w:p w:rsidR="0064074B" w:rsidRPr="007E6B87" w:rsidRDefault="0064074B" w:rsidP="007E6B87">
            <w:pPr>
              <w:jc w:val="center"/>
              <w:rPr>
                <w:b/>
                <w:sz w:val="28"/>
                <w:szCs w:val="28"/>
              </w:rPr>
            </w:pPr>
            <w:r w:rsidRPr="007E6B87">
              <w:rPr>
                <w:b/>
                <w:sz w:val="28"/>
                <w:szCs w:val="28"/>
              </w:rPr>
              <w:t>72</w:t>
            </w:r>
          </w:p>
          <w:p w:rsidR="0064074B" w:rsidRPr="007E6B87" w:rsidRDefault="0064074B" w:rsidP="007E6B87">
            <w:pPr>
              <w:jc w:val="center"/>
              <w:rPr>
                <w:b/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в т.ч.</w:t>
            </w:r>
          </w:p>
        </w:tc>
        <w:tc>
          <w:tcPr>
            <w:tcW w:w="904" w:type="dxa"/>
          </w:tcPr>
          <w:p w:rsidR="0064074B" w:rsidRPr="007E6B87" w:rsidRDefault="0064074B" w:rsidP="007E6B8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4074B" w:rsidRPr="007E6B87">
        <w:tc>
          <w:tcPr>
            <w:tcW w:w="678" w:type="dxa"/>
            <w:shd w:val="clear" w:color="auto" w:fill="auto"/>
          </w:tcPr>
          <w:p w:rsidR="0064074B" w:rsidRPr="007E6B87" w:rsidRDefault="0064074B" w:rsidP="007E6B87">
            <w:pPr>
              <w:jc w:val="both"/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1.1.</w:t>
            </w:r>
          </w:p>
        </w:tc>
        <w:tc>
          <w:tcPr>
            <w:tcW w:w="6612" w:type="dxa"/>
            <w:shd w:val="clear" w:color="auto" w:fill="auto"/>
          </w:tcPr>
          <w:p w:rsidR="0064074B" w:rsidRPr="007E6B87" w:rsidRDefault="0064074B" w:rsidP="006773D4">
            <w:pPr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Работа в отделении экстренной хирургии</w:t>
            </w:r>
          </w:p>
        </w:tc>
        <w:tc>
          <w:tcPr>
            <w:tcW w:w="1220" w:type="dxa"/>
            <w:gridSpan w:val="2"/>
          </w:tcPr>
          <w:p w:rsidR="0064074B" w:rsidRPr="007E6B87" w:rsidRDefault="0064074B" w:rsidP="007E6B87">
            <w:pPr>
              <w:jc w:val="center"/>
              <w:rPr>
                <w:b/>
                <w:sz w:val="28"/>
                <w:szCs w:val="28"/>
              </w:rPr>
            </w:pPr>
            <w:r w:rsidRPr="007E6B8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32" w:type="dxa"/>
          </w:tcPr>
          <w:p w:rsidR="0064074B" w:rsidRPr="007E6B87" w:rsidRDefault="0064074B" w:rsidP="007E6B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4" w:type="dxa"/>
          </w:tcPr>
          <w:p w:rsidR="0064074B" w:rsidRPr="007E6B87" w:rsidRDefault="0064074B" w:rsidP="007E6B8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4074B" w:rsidRPr="007E6B87">
        <w:tc>
          <w:tcPr>
            <w:tcW w:w="678" w:type="dxa"/>
            <w:shd w:val="clear" w:color="auto" w:fill="auto"/>
          </w:tcPr>
          <w:p w:rsidR="0064074B" w:rsidRPr="007E6B87" w:rsidRDefault="0064074B" w:rsidP="007E6B87">
            <w:pPr>
              <w:jc w:val="both"/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1.2.</w:t>
            </w:r>
          </w:p>
        </w:tc>
        <w:tc>
          <w:tcPr>
            <w:tcW w:w="6612" w:type="dxa"/>
            <w:shd w:val="clear" w:color="auto" w:fill="auto"/>
          </w:tcPr>
          <w:p w:rsidR="0064074B" w:rsidRPr="007E6B87" w:rsidRDefault="0064074B" w:rsidP="006773D4">
            <w:pPr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Работа в отделении плановой хирургии</w:t>
            </w:r>
          </w:p>
        </w:tc>
        <w:tc>
          <w:tcPr>
            <w:tcW w:w="1220" w:type="dxa"/>
            <w:gridSpan w:val="2"/>
          </w:tcPr>
          <w:p w:rsidR="0064074B" w:rsidRPr="007E6B87" w:rsidRDefault="0064074B" w:rsidP="007E6B87">
            <w:pPr>
              <w:jc w:val="center"/>
              <w:rPr>
                <w:b/>
                <w:sz w:val="28"/>
                <w:szCs w:val="28"/>
              </w:rPr>
            </w:pPr>
            <w:r w:rsidRPr="007E6B8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32" w:type="dxa"/>
          </w:tcPr>
          <w:p w:rsidR="0064074B" w:rsidRPr="007E6B87" w:rsidRDefault="0064074B" w:rsidP="007E6B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4" w:type="dxa"/>
          </w:tcPr>
          <w:p w:rsidR="0064074B" w:rsidRPr="007E6B87" w:rsidRDefault="0064074B" w:rsidP="007E6B8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4074B" w:rsidRPr="007E6B87">
        <w:trPr>
          <w:trHeight w:val="300"/>
        </w:trPr>
        <w:tc>
          <w:tcPr>
            <w:tcW w:w="678" w:type="dxa"/>
            <w:shd w:val="clear" w:color="auto" w:fill="auto"/>
          </w:tcPr>
          <w:p w:rsidR="0064074B" w:rsidRPr="007E6B87" w:rsidRDefault="0064074B" w:rsidP="006773D4">
            <w:pPr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1.3.</w:t>
            </w:r>
          </w:p>
        </w:tc>
        <w:tc>
          <w:tcPr>
            <w:tcW w:w="6612" w:type="dxa"/>
            <w:shd w:val="clear" w:color="auto" w:fill="auto"/>
          </w:tcPr>
          <w:p w:rsidR="0064074B" w:rsidRPr="007E6B87" w:rsidRDefault="0064074B" w:rsidP="006773D4">
            <w:pPr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Участие в производственных утренних клинических конференциях.</w:t>
            </w:r>
          </w:p>
        </w:tc>
        <w:tc>
          <w:tcPr>
            <w:tcW w:w="2052" w:type="dxa"/>
            <w:gridSpan w:val="3"/>
          </w:tcPr>
          <w:p w:rsidR="0064074B" w:rsidRPr="007E6B87" w:rsidRDefault="0064074B" w:rsidP="007E6B87">
            <w:pPr>
              <w:jc w:val="center"/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ежедневно</w:t>
            </w:r>
          </w:p>
        </w:tc>
        <w:tc>
          <w:tcPr>
            <w:tcW w:w="904" w:type="dxa"/>
          </w:tcPr>
          <w:p w:rsidR="0064074B" w:rsidRPr="007E6B87" w:rsidRDefault="0064074B" w:rsidP="007E6B8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4074B" w:rsidRPr="007E6B87">
        <w:trPr>
          <w:trHeight w:val="300"/>
        </w:trPr>
        <w:tc>
          <w:tcPr>
            <w:tcW w:w="678" w:type="dxa"/>
            <w:shd w:val="clear" w:color="auto" w:fill="auto"/>
          </w:tcPr>
          <w:p w:rsidR="0064074B" w:rsidRPr="007E6B87" w:rsidRDefault="0064074B" w:rsidP="006773D4">
            <w:pPr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1.4.</w:t>
            </w:r>
          </w:p>
        </w:tc>
        <w:tc>
          <w:tcPr>
            <w:tcW w:w="6612" w:type="dxa"/>
            <w:shd w:val="clear" w:color="auto" w:fill="auto"/>
          </w:tcPr>
          <w:p w:rsidR="0064074B" w:rsidRPr="007E6B87" w:rsidRDefault="0064074B" w:rsidP="006773D4">
            <w:pPr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Заполнение медицинской документации.</w:t>
            </w:r>
          </w:p>
        </w:tc>
        <w:tc>
          <w:tcPr>
            <w:tcW w:w="2052" w:type="dxa"/>
            <w:gridSpan w:val="3"/>
          </w:tcPr>
          <w:p w:rsidR="0064074B" w:rsidRPr="007E6B87" w:rsidRDefault="0064074B" w:rsidP="007E6B87">
            <w:pPr>
              <w:jc w:val="center"/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в процессе работы</w:t>
            </w:r>
          </w:p>
        </w:tc>
        <w:tc>
          <w:tcPr>
            <w:tcW w:w="904" w:type="dxa"/>
          </w:tcPr>
          <w:p w:rsidR="0064074B" w:rsidRPr="007E6B87" w:rsidRDefault="0064074B" w:rsidP="007E6B8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4074B" w:rsidRPr="007E6B87">
        <w:trPr>
          <w:trHeight w:val="462"/>
        </w:trPr>
        <w:tc>
          <w:tcPr>
            <w:tcW w:w="678" w:type="dxa"/>
            <w:shd w:val="clear" w:color="auto" w:fill="auto"/>
          </w:tcPr>
          <w:p w:rsidR="0064074B" w:rsidRPr="007E6B87" w:rsidRDefault="0064074B" w:rsidP="006773D4">
            <w:pPr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1.5.</w:t>
            </w:r>
          </w:p>
        </w:tc>
        <w:tc>
          <w:tcPr>
            <w:tcW w:w="6612" w:type="dxa"/>
            <w:shd w:val="clear" w:color="auto" w:fill="auto"/>
          </w:tcPr>
          <w:p w:rsidR="0064074B" w:rsidRPr="007E6B87" w:rsidRDefault="0064074B" w:rsidP="006773D4">
            <w:pPr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Работа в реанимационном отделении и палатах интенсивной терапии.</w:t>
            </w:r>
          </w:p>
        </w:tc>
        <w:tc>
          <w:tcPr>
            <w:tcW w:w="2052" w:type="dxa"/>
            <w:gridSpan w:val="3"/>
          </w:tcPr>
          <w:p w:rsidR="0064074B" w:rsidRPr="007E6B87" w:rsidRDefault="0064074B" w:rsidP="007E6B87">
            <w:pPr>
              <w:jc w:val="center"/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в процессе работы</w:t>
            </w:r>
          </w:p>
          <w:p w:rsidR="0064074B" w:rsidRPr="007E6B87" w:rsidRDefault="0064074B" w:rsidP="007E6B87">
            <w:pPr>
              <w:jc w:val="center"/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(по 1 ч. в день)</w:t>
            </w:r>
          </w:p>
        </w:tc>
        <w:tc>
          <w:tcPr>
            <w:tcW w:w="904" w:type="dxa"/>
          </w:tcPr>
          <w:p w:rsidR="0064074B" w:rsidRPr="007E6B87" w:rsidRDefault="0064074B" w:rsidP="007E6B8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4074B" w:rsidRPr="007E6B87">
        <w:trPr>
          <w:trHeight w:val="310"/>
        </w:trPr>
        <w:tc>
          <w:tcPr>
            <w:tcW w:w="678" w:type="dxa"/>
            <w:shd w:val="clear" w:color="auto" w:fill="auto"/>
          </w:tcPr>
          <w:p w:rsidR="0064074B" w:rsidRPr="007E6B87" w:rsidRDefault="0064074B" w:rsidP="006773D4">
            <w:pPr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1.6.</w:t>
            </w:r>
          </w:p>
        </w:tc>
        <w:tc>
          <w:tcPr>
            <w:tcW w:w="6612" w:type="dxa"/>
            <w:shd w:val="clear" w:color="auto" w:fill="auto"/>
          </w:tcPr>
          <w:p w:rsidR="0064074B" w:rsidRPr="007E6B87" w:rsidRDefault="0064074B" w:rsidP="007E6B87">
            <w:pPr>
              <w:ind w:hanging="9"/>
              <w:jc w:val="both"/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 xml:space="preserve">Работа в специализированных кабинетах хирургических отделений (перевязочном, процедурном, диагностическом и др.). </w:t>
            </w:r>
          </w:p>
        </w:tc>
        <w:tc>
          <w:tcPr>
            <w:tcW w:w="2052" w:type="dxa"/>
            <w:gridSpan w:val="3"/>
          </w:tcPr>
          <w:p w:rsidR="0064074B" w:rsidRPr="007E6B87" w:rsidRDefault="0064074B" w:rsidP="007E6B87">
            <w:pPr>
              <w:jc w:val="center"/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ежедневно</w:t>
            </w:r>
          </w:p>
          <w:p w:rsidR="0064074B" w:rsidRPr="007E6B87" w:rsidRDefault="0064074B" w:rsidP="007E6B87">
            <w:pPr>
              <w:jc w:val="center"/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 xml:space="preserve"> (по 2 ч. в день)</w:t>
            </w:r>
          </w:p>
        </w:tc>
        <w:tc>
          <w:tcPr>
            <w:tcW w:w="904" w:type="dxa"/>
          </w:tcPr>
          <w:p w:rsidR="0064074B" w:rsidRPr="007E6B87" w:rsidRDefault="0064074B" w:rsidP="007E6B87">
            <w:pPr>
              <w:jc w:val="center"/>
              <w:rPr>
                <w:sz w:val="28"/>
                <w:szCs w:val="28"/>
              </w:rPr>
            </w:pPr>
          </w:p>
        </w:tc>
      </w:tr>
      <w:tr w:rsidR="0064074B" w:rsidRPr="007E6B87">
        <w:trPr>
          <w:trHeight w:val="310"/>
        </w:trPr>
        <w:tc>
          <w:tcPr>
            <w:tcW w:w="678" w:type="dxa"/>
            <w:shd w:val="clear" w:color="auto" w:fill="auto"/>
          </w:tcPr>
          <w:p w:rsidR="0064074B" w:rsidRPr="007E6B87" w:rsidRDefault="0064074B" w:rsidP="006773D4">
            <w:pPr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1.7.</w:t>
            </w:r>
          </w:p>
        </w:tc>
        <w:tc>
          <w:tcPr>
            <w:tcW w:w="6612" w:type="dxa"/>
            <w:shd w:val="clear" w:color="auto" w:fill="auto"/>
          </w:tcPr>
          <w:p w:rsidR="0064074B" w:rsidRPr="007E6B87" w:rsidRDefault="0064074B" w:rsidP="007E6B87">
            <w:pPr>
              <w:ind w:hanging="9"/>
              <w:jc w:val="both"/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 xml:space="preserve">Работа в специализированных подразделениях и кабинетах (рентгенологическом, КТГ фиброэзофагодуоденоскопии, бронхоскопии и др.). </w:t>
            </w:r>
          </w:p>
        </w:tc>
        <w:tc>
          <w:tcPr>
            <w:tcW w:w="2052" w:type="dxa"/>
            <w:gridSpan w:val="3"/>
          </w:tcPr>
          <w:p w:rsidR="0064074B" w:rsidRPr="007E6B87" w:rsidRDefault="0064074B" w:rsidP="007E6B87">
            <w:pPr>
              <w:jc w:val="center"/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в процессе работы</w:t>
            </w:r>
          </w:p>
          <w:p w:rsidR="0064074B" w:rsidRPr="007E6B87" w:rsidRDefault="0064074B" w:rsidP="007E6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</w:tcPr>
          <w:p w:rsidR="0064074B" w:rsidRPr="007E6B87" w:rsidRDefault="0064074B" w:rsidP="007E6B87">
            <w:pPr>
              <w:jc w:val="center"/>
              <w:rPr>
                <w:sz w:val="28"/>
                <w:szCs w:val="28"/>
              </w:rPr>
            </w:pPr>
          </w:p>
        </w:tc>
      </w:tr>
      <w:tr w:rsidR="0064074B" w:rsidRPr="007E6B87">
        <w:trPr>
          <w:trHeight w:val="310"/>
        </w:trPr>
        <w:tc>
          <w:tcPr>
            <w:tcW w:w="678" w:type="dxa"/>
            <w:shd w:val="clear" w:color="auto" w:fill="auto"/>
          </w:tcPr>
          <w:p w:rsidR="0064074B" w:rsidRPr="007E6B87" w:rsidRDefault="0064074B" w:rsidP="006773D4">
            <w:pPr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1.8.</w:t>
            </w:r>
          </w:p>
        </w:tc>
        <w:tc>
          <w:tcPr>
            <w:tcW w:w="6612" w:type="dxa"/>
            <w:shd w:val="clear" w:color="auto" w:fill="auto"/>
          </w:tcPr>
          <w:p w:rsidR="0064074B" w:rsidRPr="007E6B87" w:rsidRDefault="0064074B" w:rsidP="007E6B87">
            <w:pPr>
              <w:ind w:hanging="9"/>
              <w:jc w:val="both"/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Присутствие на патологоанатомических вскрытиях.</w:t>
            </w:r>
          </w:p>
        </w:tc>
        <w:tc>
          <w:tcPr>
            <w:tcW w:w="2052" w:type="dxa"/>
            <w:gridSpan w:val="3"/>
          </w:tcPr>
          <w:p w:rsidR="0064074B" w:rsidRPr="007E6B87" w:rsidRDefault="0064074B" w:rsidP="007E6B87">
            <w:pPr>
              <w:jc w:val="center"/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в процессе работы</w:t>
            </w:r>
          </w:p>
        </w:tc>
        <w:tc>
          <w:tcPr>
            <w:tcW w:w="904" w:type="dxa"/>
          </w:tcPr>
          <w:p w:rsidR="0064074B" w:rsidRPr="007E6B87" w:rsidRDefault="0064074B" w:rsidP="007E6B87">
            <w:pPr>
              <w:jc w:val="center"/>
              <w:rPr>
                <w:sz w:val="28"/>
                <w:szCs w:val="28"/>
              </w:rPr>
            </w:pPr>
          </w:p>
        </w:tc>
      </w:tr>
      <w:tr w:rsidR="0064074B" w:rsidRPr="007E6B87">
        <w:trPr>
          <w:trHeight w:val="310"/>
        </w:trPr>
        <w:tc>
          <w:tcPr>
            <w:tcW w:w="678" w:type="dxa"/>
            <w:shd w:val="clear" w:color="auto" w:fill="auto"/>
          </w:tcPr>
          <w:p w:rsidR="0064074B" w:rsidRPr="007E6B87" w:rsidRDefault="0064074B" w:rsidP="006773D4">
            <w:pPr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1.9.</w:t>
            </w:r>
          </w:p>
        </w:tc>
        <w:tc>
          <w:tcPr>
            <w:tcW w:w="6612" w:type="dxa"/>
            <w:shd w:val="clear" w:color="auto" w:fill="auto"/>
          </w:tcPr>
          <w:p w:rsidR="0064074B" w:rsidRPr="007E6B87" w:rsidRDefault="0064074B" w:rsidP="006773D4">
            <w:pPr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Работа в приёмном отделении</w:t>
            </w:r>
          </w:p>
        </w:tc>
        <w:tc>
          <w:tcPr>
            <w:tcW w:w="2052" w:type="dxa"/>
            <w:gridSpan w:val="3"/>
          </w:tcPr>
          <w:p w:rsidR="0064074B" w:rsidRPr="007E6B87" w:rsidRDefault="0064074B" w:rsidP="007E6B87">
            <w:pPr>
              <w:jc w:val="center"/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во время ночного дежурства</w:t>
            </w:r>
          </w:p>
        </w:tc>
        <w:tc>
          <w:tcPr>
            <w:tcW w:w="904" w:type="dxa"/>
          </w:tcPr>
          <w:p w:rsidR="0064074B" w:rsidRPr="007E6B87" w:rsidRDefault="0064074B" w:rsidP="007E6B87">
            <w:pPr>
              <w:jc w:val="center"/>
              <w:rPr>
                <w:sz w:val="28"/>
                <w:szCs w:val="28"/>
              </w:rPr>
            </w:pPr>
          </w:p>
        </w:tc>
      </w:tr>
      <w:tr w:rsidR="0064074B" w:rsidRPr="007E6B87">
        <w:trPr>
          <w:trHeight w:val="461"/>
        </w:trPr>
        <w:tc>
          <w:tcPr>
            <w:tcW w:w="678" w:type="dxa"/>
            <w:shd w:val="clear" w:color="auto" w:fill="auto"/>
          </w:tcPr>
          <w:p w:rsidR="0064074B" w:rsidRPr="007E6B87" w:rsidRDefault="0064074B" w:rsidP="007E6B87">
            <w:pPr>
              <w:tabs>
                <w:tab w:val="left" w:pos="2580"/>
              </w:tabs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1.10.</w:t>
            </w:r>
          </w:p>
        </w:tc>
        <w:tc>
          <w:tcPr>
            <w:tcW w:w="6612" w:type="dxa"/>
            <w:shd w:val="clear" w:color="auto" w:fill="auto"/>
          </w:tcPr>
          <w:p w:rsidR="0064074B" w:rsidRPr="007E6B87" w:rsidRDefault="0064074B" w:rsidP="006773D4">
            <w:pPr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Участие в оказание первой медицинской помощи при неотложных состояниях.</w:t>
            </w:r>
          </w:p>
        </w:tc>
        <w:tc>
          <w:tcPr>
            <w:tcW w:w="2052" w:type="dxa"/>
            <w:gridSpan w:val="3"/>
          </w:tcPr>
          <w:p w:rsidR="0064074B" w:rsidRPr="007E6B87" w:rsidRDefault="0064074B" w:rsidP="007E6B87">
            <w:pPr>
              <w:jc w:val="center"/>
              <w:rPr>
                <w:b/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в процессе работы</w:t>
            </w:r>
          </w:p>
        </w:tc>
        <w:tc>
          <w:tcPr>
            <w:tcW w:w="904" w:type="dxa"/>
          </w:tcPr>
          <w:p w:rsidR="0064074B" w:rsidRPr="007E6B87" w:rsidRDefault="0064074B" w:rsidP="007E6B87">
            <w:pPr>
              <w:tabs>
                <w:tab w:val="left" w:pos="2580"/>
              </w:tabs>
              <w:jc w:val="center"/>
              <w:rPr>
                <w:sz w:val="28"/>
                <w:szCs w:val="28"/>
              </w:rPr>
            </w:pPr>
          </w:p>
        </w:tc>
      </w:tr>
      <w:tr w:rsidR="0064074B" w:rsidRPr="007E6B87">
        <w:trPr>
          <w:trHeight w:val="461"/>
        </w:trPr>
        <w:tc>
          <w:tcPr>
            <w:tcW w:w="678" w:type="dxa"/>
            <w:shd w:val="clear" w:color="auto" w:fill="auto"/>
          </w:tcPr>
          <w:p w:rsidR="0064074B" w:rsidRPr="007E6B87" w:rsidRDefault="0064074B" w:rsidP="007E6B87">
            <w:pPr>
              <w:tabs>
                <w:tab w:val="left" w:pos="2580"/>
              </w:tabs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2.</w:t>
            </w:r>
          </w:p>
        </w:tc>
        <w:tc>
          <w:tcPr>
            <w:tcW w:w="6612" w:type="dxa"/>
            <w:shd w:val="clear" w:color="auto" w:fill="auto"/>
          </w:tcPr>
          <w:p w:rsidR="0064074B" w:rsidRPr="007E6B87" w:rsidRDefault="0064074B" w:rsidP="007E6B87">
            <w:pPr>
              <w:tabs>
                <w:tab w:val="left" w:pos="2580"/>
              </w:tabs>
              <w:jc w:val="both"/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Два ночных дежурства по 12 часов (приёмное отделение и отделение хирургического профиля)</w:t>
            </w:r>
          </w:p>
        </w:tc>
        <w:tc>
          <w:tcPr>
            <w:tcW w:w="1026" w:type="dxa"/>
          </w:tcPr>
          <w:p w:rsidR="0064074B" w:rsidRPr="007E6B87" w:rsidRDefault="0064074B" w:rsidP="007E6B87">
            <w:pPr>
              <w:tabs>
                <w:tab w:val="left" w:pos="2580"/>
              </w:tabs>
              <w:jc w:val="center"/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 xml:space="preserve"> 2 ночи =</w:t>
            </w:r>
          </w:p>
          <w:p w:rsidR="0064074B" w:rsidRPr="007E6B87" w:rsidRDefault="0064074B" w:rsidP="007E6B87">
            <w:pPr>
              <w:tabs>
                <w:tab w:val="left" w:pos="2580"/>
              </w:tabs>
              <w:jc w:val="center"/>
              <w:rPr>
                <w:sz w:val="28"/>
                <w:szCs w:val="28"/>
              </w:rPr>
            </w:pPr>
            <w:r w:rsidRPr="007E6B87">
              <w:rPr>
                <w:b/>
                <w:sz w:val="28"/>
                <w:szCs w:val="28"/>
              </w:rPr>
              <w:t>4</w:t>
            </w:r>
            <w:r w:rsidRPr="007E6B87">
              <w:rPr>
                <w:sz w:val="28"/>
                <w:szCs w:val="28"/>
              </w:rPr>
              <w:t xml:space="preserve"> дня</w:t>
            </w:r>
          </w:p>
        </w:tc>
        <w:tc>
          <w:tcPr>
            <w:tcW w:w="1026" w:type="dxa"/>
            <w:gridSpan w:val="2"/>
          </w:tcPr>
          <w:p w:rsidR="0064074B" w:rsidRPr="007E6B87" w:rsidRDefault="0064074B" w:rsidP="007E6B87">
            <w:pPr>
              <w:tabs>
                <w:tab w:val="left" w:pos="2580"/>
              </w:tabs>
              <w:jc w:val="center"/>
              <w:rPr>
                <w:b/>
                <w:sz w:val="28"/>
                <w:szCs w:val="28"/>
              </w:rPr>
            </w:pPr>
            <w:r w:rsidRPr="007E6B87">
              <w:rPr>
                <w:b/>
                <w:sz w:val="28"/>
                <w:szCs w:val="28"/>
              </w:rPr>
              <w:t>24</w:t>
            </w:r>
          </w:p>
          <w:p w:rsidR="0064074B" w:rsidRPr="007E6B87" w:rsidRDefault="0064074B" w:rsidP="007E6B87">
            <w:pPr>
              <w:tabs>
                <w:tab w:val="left" w:pos="25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</w:tcPr>
          <w:p w:rsidR="0064074B" w:rsidRPr="007E6B87" w:rsidRDefault="0064074B" w:rsidP="007E6B87">
            <w:pPr>
              <w:tabs>
                <w:tab w:val="left" w:pos="2580"/>
              </w:tabs>
              <w:jc w:val="center"/>
              <w:rPr>
                <w:sz w:val="28"/>
                <w:szCs w:val="28"/>
              </w:rPr>
            </w:pPr>
          </w:p>
        </w:tc>
      </w:tr>
      <w:tr w:rsidR="0064074B" w:rsidRPr="007E6B87">
        <w:trPr>
          <w:trHeight w:val="648"/>
        </w:trPr>
        <w:tc>
          <w:tcPr>
            <w:tcW w:w="678" w:type="dxa"/>
            <w:shd w:val="clear" w:color="auto" w:fill="auto"/>
          </w:tcPr>
          <w:p w:rsidR="0064074B" w:rsidRPr="007E6B87" w:rsidRDefault="0064074B" w:rsidP="007E6B87">
            <w:pPr>
              <w:tabs>
                <w:tab w:val="left" w:pos="2580"/>
              </w:tabs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3.</w:t>
            </w:r>
          </w:p>
        </w:tc>
        <w:tc>
          <w:tcPr>
            <w:tcW w:w="6612" w:type="dxa"/>
            <w:shd w:val="clear" w:color="auto" w:fill="auto"/>
          </w:tcPr>
          <w:p w:rsidR="0064074B" w:rsidRPr="007E6B87" w:rsidRDefault="0064074B" w:rsidP="007E6B87">
            <w:pPr>
              <w:tabs>
                <w:tab w:val="left" w:pos="2580"/>
              </w:tabs>
              <w:jc w:val="both"/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Санитарно-просветительные мероприятия: чтение лекций/бесед по здоровому образу жизни.</w:t>
            </w:r>
          </w:p>
        </w:tc>
        <w:tc>
          <w:tcPr>
            <w:tcW w:w="1026" w:type="dxa"/>
          </w:tcPr>
          <w:p w:rsidR="0064074B" w:rsidRPr="007E6B87" w:rsidRDefault="0064074B" w:rsidP="007E6B87">
            <w:pPr>
              <w:tabs>
                <w:tab w:val="left" w:pos="25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026" w:type="dxa"/>
            <w:gridSpan w:val="2"/>
          </w:tcPr>
          <w:p w:rsidR="0064074B" w:rsidRPr="007E6B87" w:rsidRDefault="0064074B" w:rsidP="007E6B87">
            <w:pPr>
              <w:tabs>
                <w:tab w:val="left" w:pos="25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04" w:type="dxa"/>
          </w:tcPr>
          <w:p w:rsidR="0064074B" w:rsidRPr="007E6B87" w:rsidRDefault="0064074B" w:rsidP="007E6B87">
            <w:pPr>
              <w:tabs>
                <w:tab w:val="left" w:pos="2580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  <w:r w:rsidRPr="007E6B87">
              <w:rPr>
                <w:b/>
                <w:sz w:val="28"/>
                <w:szCs w:val="28"/>
              </w:rPr>
              <w:t>10</w:t>
            </w:r>
          </w:p>
        </w:tc>
      </w:tr>
      <w:tr w:rsidR="0064074B" w:rsidRPr="007E6B87">
        <w:trPr>
          <w:trHeight w:val="648"/>
        </w:trPr>
        <w:tc>
          <w:tcPr>
            <w:tcW w:w="678" w:type="dxa"/>
            <w:shd w:val="clear" w:color="auto" w:fill="auto"/>
          </w:tcPr>
          <w:p w:rsidR="0064074B" w:rsidRPr="007E6B87" w:rsidRDefault="0064074B" w:rsidP="007E6B87">
            <w:pPr>
              <w:tabs>
                <w:tab w:val="left" w:pos="2580"/>
              </w:tabs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4.</w:t>
            </w:r>
          </w:p>
        </w:tc>
        <w:tc>
          <w:tcPr>
            <w:tcW w:w="6612" w:type="dxa"/>
            <w:shd w:val="clear" w:color="auto" w:fill="auto"/>
          </w:tcPr>
          <w:p w:rsidR="0064074B" w:rsidRPr="007E6B87" w:rsidRDefault="0064074B" w:rsidP="007E6B87">
            <w:pPr>
              <w:tabs>
                <w:tab w:val="left" w:pos="2580"/>
              </w:tabs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Учебно-исследовательская работа студента (подготовка 1 реферата на  тему по данному разделу)</w:t>
            </w:r>
          </w:p>
        </w:tc>
        <w:tc>
          <w:tcPr>
            <w:tcW w:w="1026" w:type="dxa"/>
          </w:tcPr>
          <w:p w:rsidR="0064074B" w:rsidRPr="007E6B87" w:rsidRDefault="0064074B" w:rsidP="007E6B87">
            <w:pPr>
              <w:tabs>
                <w:tab w:val="left" w:pos="25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26" w:type="dxa"/>
            <w:gridSpan w:val="2"/>
          </w:tcPr>
          <w:p w:rsidR="0064074B" w:rsidRPr="007E6B87" w:rsidRDefault="0064074B" w:rsidP="007E6B87">
            <w:pPr>
              <w:tabs>
                <w:tab w:val="left" w:pos="25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</w:tcPr>
          <w:p w:rsidR="0064074B" w:rsidRPr="007E6B87" w:rsidRDefault="0064074B" w:rsidP="007E6B87">
            <w:pPr>
              <w:tabs>
                <w:tab w:val="left" w:pos="2580"/>
              </w:tabs>
              <w:jc w:val="center"/>
              <w:rPr>
                <w:b/>
                <w:sz w:val="28"/>
                <w:szCs w:val="28"/>
              </w:rPr>
            </w:pPr>
            <w:r w:rsidRPr="007E6B87">
              <w:rPr>
                <w:b/>
                <w:sz w:val="28"/>
                <w:szCs w:val="28"/>
              </w:rPr>
              <w:t>18</w:t>
            </w:r>
          </w:p>
        </w:tc>
      </w:tr>
      <w:tr w:rsidR="0064074B" w:rsidRPr="007E6B87">
        <w:trPr>
          <w:trHeight w:val="648"/>
        </w:trPr>
        <w:tc>
          <w:tcPr>
            <w:tcW w:w="678" w:type="dxa"/>
            <w:vMerge w:val="restart"/>
            <w:shd w:val="clear" w:color="auto" w:fill="auto"/>
          </w:tcPr>
          <w:p w:rsidR="0064074B" w:rsidRPr="007E6B87" w:rsidRDefault="0064074B" w:rsidP="007E6B87">
            <w:pPr>
              <w:tabs>
                <w:tab w:val="left" w:pos="2580"/>
              </w:tabs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5.</w:t>
            </w:r>
          </w:p>
        </w:tc>
        <w:tc>
          <w:tcPr>
            <w:tcW w:w="6612" w:type="dxa"/>
            <w:shd w:val="clear" w:color="auto" w:fill="auto"/>
          </w:tcPr>
          <w:p w:rsidR="0064074B" w:rsidRPr="007E6B87" w:rsidRDefault="0064074B" w:rsidP="007E6B87">
            <w:pPr>
              <w:tabs>
                <w:tab w:val="left" w:pos="2580"/>
              </w:tabs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Ведение отчётной документации:</w:t>
            </w:r>
          </w:p>
          <w:p w:rsidR="0064074B" w:rsidRPr="007E6B87" w:rsidRDefault="0064074B" w:rsidP="007E6B87">
            <w:pPr>
              <w:tabs>
                <w:tab w:val="left" w:pos="2580"/>
              </w:tabs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дневник (ежедневно)</w:t>
            </w:r>
          </w:p>
        </w:tc>
        <w:tc>
          <w:tcPr>
            <w:tcW w:w="1026" w:type="dxa"/>
          </w:tcPr>
          <w:p w:rsidR="0064074B" w:rsidRPr="007E6B87" w:rsidRDefault="0064074B" w:rsidP="007E6B87">
            <w:pPr>
              <w:tabs>
                <w:tab w:val="left" w:pos="25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26" w:type="dxa"/>
            <w:gridSpan w:val="2"/>
          </w:tcPr>
          <w:p w:rsidR="0064074B" w:rsidRPr="007E6B87" w:rsidRDefault="0064074B" w:rsidP="007E6B87">
            <w:pPr>
              <w:tabs>
                <w:tab w:val="left" w:pos="25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</w:tcPr>
          <w:p w:rsidR="0064074B" w:rsidRPr="007E6B87" w:rsidRDefault="0064074B" w:rsidP="007E6B87">
            <w:pPr>
              <w:tabs>
                <w:tab w:val="left" w:pos="2580"/>
              </w:tabs>
              <w:jc w:val="center"/>
              <w:rPr>
                <w:b/>
                <w:sz w:val="28"/>
                <w:szCs w:val="28"/>
              </w:rPr>
            </w:pPr>
            <w:r w:rsidRPr="007E6B87">
              <w:rPr>
                <w:b/>
                <w:sz w:val="28"/>
                <w:szCs w:val="28"/>
              </w:rPr>
              <w:t>16</w:t>
            </w:r>
          </w:p>
        </w:tc>
      </w:tr>
      <w:tr w:rsidR="0064074B" w:rsidRPr="007E6B87">
        <w:trPr>
          <w:trHeight w:val="460"/>
        </w:trPr>
        <w:tc>
          <w:tcPr>
            <w:tcW w:w="678" w:type="dxa"/>
            <w:vMerge/>
            <w:shd w:val="clear" w:color="auto" w:fill="auto"/>
          </w:tcPr>
          <w:p w:rsidR="0064074B" w:rsidRPr="007E6B87" w:rsidRDefault="0064074B" w:rsidP="007E6B87">
            <w:pPr>
              <w:tabs>
                <w:tab w:val="left" w:pos="2580"/>
              </w:tabs>
              <w:rPr>
                <w:sz w:val="28"/>
                <w:szCs w:val="28"/>
              </w:rPr>
            </w:pPr>
          </w:p>
        </w:tc>
        <w:tc>
          <w:tcPr>
            <w:tcW w:w="6612" w:type="dxa"/>
            <w:shd w:val="clear" w:color="auto" w:fill="auto"/>
          </w:tcPr>
          <w:p w:rsidR="0064074B" w:rsidRPr="007E6B87" w:rsidRDefault="0064074B" w:rsidP="007E6B87">
            <w:pPr>
              <w:tabs>
                <w:tab w:val="left" w:pos="2580"/>
              </w:tabs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сводный отчёт (в конце цикла)</w:t>
            </w:r>
          </w:p>
        </w:tc>
        <w:tc>
          <w:tcPr>
            <w:tcW w:w="1026" w:type="dxa"/>
          </w:tcPr>
          <w:p w:rsidR="0064074B" w:rsidRPr="007E6B87" w:rsidRDefault="0064074B" w:rsidP="007E6B87">
            <w:pPr>
              <w:tabs>
                <w:tab w:val="left" w:pos="25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26" w:type="dxa"/>
            <w:gridSpan w:val="2"/>
          </w:tcPr>
          <w:p w:rsidR="0064074B" w:rsidRPr="007E6B87" w:rsidRDefault="0064074B" w:rsidP="007E6B87">
            <w:pPr>
              <w:tabs>
                <w:tab w:val="left" w:pos="25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04" w:type="dxa"/>
          </w:tcPr>
          <w:p w:rsidR="0064074B" w:rsidRPr="007E6B87" w:rsidRDefault="0064074B" w:rsidP="007E6B87">
            <w:pPr>
              <w:tabs>
                <w:tab w:val="left" w:pos="2580"/>
              </w:tabs>
              <w:jc w:val="center"/>
              <w:rPr>
                <w:b/>
                <w:sz w:val="28"/>
                <w:szCs w:val="28"/>
              </w:rPr>
            </w:pPr>
            <w:r w:rsidRPr="007E6B87">
              <w:rPr>
                <w:b/>
                <w:sz w:val="28"/>
                <w:szCs w:val="28"/>
              </w:rPr>
              <w:t>1</w:t>
            </w:r>
          </w:p>
        </w:tc>
      </w:tr>
      <w:tr w:rsidR="0064074B" w:rsidRPr="007E6B87">
        <w:trPr>
          <w:trHeight w:val="460"/>
        </w:trPr>
        <w:tc>
          <w:tcPr>
            <w:tcW w:w="7290" w:type="dxa"/>
            <w:gridSpan w:val="2"/>
            <w:shd w:val="clear" w:color="auto" w:fill="auto"/>
          </w:tcPr>
          <w:p w:rsidR="0064074B" w:rsidRPr="007E6B87" w:rsidRDefault="0064074B" w:rsidP="007E6B87">
            <w:pPr>
              <w:tabs>
                <w:tab w:val="left" w:pos="2580"/>
              </w:tabs>
              <w:rPr>
                <w:b/>
                <w:i/>
                <w:sz w:val="28"/>
                <w:szCs w:val="28"/>
              </w:rPr>
            </w:pPr>
            <w:r w:rsidRPr="007E6B87">
              <w:rPr>
                <w:b/>
                <w:i/>
                <w:sz w:val="28"/>
                <w:szCs w:val="28"/>
              </w:rPr>
              <w:t xml:space="preserve">Всего:  144 часов в т.ч. </w:t>
            </w:r>
          </w:p>
        </w:tc>
        <w:tc>
          <w:tcPr>
            <w:tcW w:w="1026" w:type="dxa"/>
          </w:tcPr>
          <w:p w:rsidR="0064074B" w:rsidRPr="007E6B87" w:rsidRDefault="0064074B" w:rsidP="007E6B87">
            <w:pPr>
              <w:tabs>
                <w:tab w:val="left" w:pos="2580"/>
              </w:tabs>
              <w:rPr>
                <w:b/>
                <w:i/>
                <w:sz w:val="28"/>
                <w:szCs w:val="28"/>
              </w:rPr>
            </w:pPr>
            <w:r w:rsidRPr="007E6B87">
              <w:rPr>
                <w:b/>
                <w:i/>
                <w:sz w:val="28"/>
                <w:szCs w:val="28"/>
              </w:rPr>
              <w:t>16</w:t>
            </w:r>
          </w:p>
          <w:p w:rsidR="0064074B" w:rsidRPr="007E6B87" w:rsidRDefault="0064074B" w:rsidP="007E6B87">
            <w:pPr>
              <w:tabs>
                <w:tab w:val="left" w:pos="2580"/>
              </w:tabs>
              <w:rPr>
                <w:b/>
                <w:i/>
                <w:sz w:val="28"/>
                <w:szCs w:val="28"/>
              </w:rPr>
            </w:pPr>
            <w:r w:rsidRPr="007E6B87">
              <w:rPr>
                <w:b/>
                <w:i/>
                <w:sz w:val="28"/>
                <w:szCs w:val="28"/>
              </w:rPr>
              <w:t>дней</w:t>
            </w:r>
          </w:p>
        </w:tc>
        <w:tc>
          <w:tcPr>
            <w:tcW w:w="1026" w:type="dxa"/>
            <w:gridSpan w:val="2"/>
          </w:tcPr>
          <w:p w:rsidR="0064074B" w:rsidRPr="007E6B87" w:rsidRDefault="0064074B" w:rsidP="007E6B87">
            <w:pPr>
              <w:tabs>
                <w:tab w:val="left" w:pos="2580"/>
              </w:tabs>
              <w:rPr>
                <w:b/>
                <w:i/>
                <w:sz w:val="28"/>
                <w:szCs w:val="28"/>
              </w:rPr>
            </w:pPr>
            <w:r w:rsidRPr="007E6B87">
              <w:rPr>
                <w:b/>
                <w:i/>
                <w:sz w:val="28"/>
                <w:szCs w:val="28"/>
              </w:rPr>
              <w:t xml:space="preserve">96 </w:t>
            </w:r>
          </w:p>
          <w:p w:rsidR="0064074B" w:rsidRPr="007E6B87" w:rsidRDefault="0064074B" w:rsidP="007E6B87">
            <w:pPr>
              <w:tabs>
                <w:tab w:val="left" w:pos="2580"/>
              </w:tabs>
              <w:rPr>
                <w:b/>
                <w:i/>
                <w:sz w:val="28"/>
                <w:szCs w:val="28"/>
              </w:rPr>
            </w:pPr>
            <w:r w:rsidRPr="007E6B87">
              <w:rPr>
                <w:b/>
                <w:i/>
                <w:sz w:val="28"/>
                <w:szCs w:val="28"/>
              </w:rPr>
              <w:t xml:space="preserve">часов </w:t>
            </w:r>
          </w:p>
        </w:tc>
        <w:tc>
          <w:tcPr>
            <w:tcW w:w="904" w:type="dxa"/>
          </w:tcPr>
          <w:p w:rsidR="0064074B" w:rsidRPr="007E6B87" w:rsidRDefault="0064074B" w:rsidP="007E6B87">
            <w:pPr>
              <w:tabs>
                <w:tab w:val="left" w:pos="2580"/>
              </w:tabs>
              <w:rPr>
                <w:b/>
                <w:i/>
                <w:sz w:val="28"/>
                <w:szCs w:val="28"/>
              </w:rPr>
            </w:pPr>
            <w:r w:rsidRPr="007E6B87">
              <w:rPr>
                <w:b/>
                <w:i/>
                <w:sz w:val="28"/>
                <w:szCs w:val="28"/>
              </w:rPr>
              <w:t>45 часов</w:t>
            </w:r>
          </w:p>
        </w:tc>
      </w:tr>
    </w:tbl>
    <w:p w:rsidR="006773D4" w:rsidRDefault="006773D4" w:rsidP="0064074B">
      <w:pPr>
        <w:tabs>
          <w:tab w:val="num" w:pos="720"/>
        </w:tabs>
        <w:jc w:val="center"/>
        <w:rPr>
          <w:b/>
          <w:sz w:val="28"/>
          <w:szCs w:val="28"/>
        </w:rPr>
      </w:pPr>
    </w:p>
    <w:p w:rsidR="0064074B" w:rsidRPr="00863550" w:rsidRDefault="0064074B" w:rsidP="00626F2D">
      <w:pPr>
        <w:pageBreakBefore/>
        <w:tabs>
          <w:tab w:val="num" w:pos="720"/>
        </w:tabs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ПРИМЕРНЫЙ ТЕМАТИЧЕСКИЙ </w:t>
      </w:r>
      <w:r w:rsidRPr="000A2030">
        <w:rPr>
          <w:b/>
          <w:sz w:val="28"/>
          <w:szCs w:val="28"/>
        </w:rPr>
        <w:t>ПЛАН РАБОТЫ</w:t>
      </w:r>
    </w:p>
    <w:p w:rsidR="0064074B" w:rsidRPr="000A2030" w:rsidRDefault="0064074B" w:rsidP="006407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по акушерству и гинекологии</w:t>
      </w:r>
    </w:p>
    <w:tbl>
      <w:tblPr>
        <w:tblW w:w="10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6612"/>
        <w:gridCol w:w="1026"/>
        <w:gridCol w:w="1026"/>
        <w:gridCol w:w="912"/>
      </w:tblGrid>
      <w:tr w:rsidR="0064074B" w:rsidRPr="007E6B87">
        <w:tc>
          <w:tcPr>
            <w:tcW w:w="678" w:type="dxa"/>
            <w:vMerge w:val="restart"/>
            <w:shd w:val="clear" w:color="auto" w:fill="auto"/>
          </w:tcPr>
          <w:p w:rsidR="0064074B" w:rsidRPr="007E6B87" w:rsidRDefault="0064074B" w:rsidP="007E6B87">
            <w:pPr>
              <w:jc w:val="center"/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№ п/п</w:t>
            </w:r>
          </w:p>
        </w:tc>
        <w:tc>
          <w:tcPr>
            <w:tcW w:w="6612" w:type="dxa"/>
            <w:vMerge w:val="restart"/>
            <w:shd w:val="clear" w:color="auto" w:fill="auto"/>
          </w:tcPr>
          <w:p w:rsidR="0064074B" w:rsidRPr="007E6B87" w:rsidRDefault="0064074B" w:rsidP="007E6B87">
            <w:pPr>
              <w:jc w:val="center"/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Наименование раздела</w:t>
            </w:r>
          </w:p>
        </w:tc>
        <w:tc>
          <w:tcPr>
            <w:tcW w:w="2964" w:type="dxa"/>
            <w:gridSpan w:val="3"/>
          </w:tcPr>
          <w:p w:rsidR="0064074B" w:rsidRPr="007E6B87" w:rsidRDefault="0064074B" w:rsidP="007E6B87">
            <w:pPr>
              <w:jc w:val="center"/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Объём работы</w:t>
            </w:r>
          </w:p>
        </w:tc>
      </w:tr>
      <w:tr w:rsidR="0064074B" w:rsidRPr="007E6B87">
        <w:tc>
          <w:tcPr>
            <w:tcW w:w="678" w:type="dxa"/>
            <w:vMerge/>
            <w:shd w:val="clear" w:color="auto" w:fill="auto"/>
          </w:tcPr>
          <w:p w:rsidR="0064074B" w:rsidRPr="007E6B87" w:rsidRDefault="0064074B" w:rsidP="007E6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12" w:type="dxa"/>
            <w:vMerge/>
            <w:shd w:val="clear" w:color="auto" w:fill="auto"/>
          </w:tcPr>
          <w:p w:rsidR="0064074B" w:rsidRPr="007E6B87" w:rsidRDefault="0064074B" w:rsidP="007E6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6" w:type="dxa"/>
          </w:tcPr>
          <w:p w:rsidR="0064074B" w:rsidRPr="007E6B87" w:rsidRDefault="0064074B" w:rsidP="007E6B87">
            <w:pPr>
              <w:jc w:val="center"/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дни</w:t>
            </w:r>
          </w:p>
        </w:tc>
        <w:tc>
          <w:tcPr>
            <w:tcW w:w="1026" w:type="dxa"/>
          </w:tcPr>
          <w:p w:rsidR="0064074B" w:rsidRPr="007E6B87" w:rsidRDefault="0064074B" w:rsidP="007E6B87">
            <w:pPr>
              <w:jc w:val="center"/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осн. часы</w:t>
            </w:r>
          </w:p>
        </w:tc>
        <w:tc>
          <w:tcPr>
            <w:tcW w:w="912" w:type="dxa"/>
          </w:tcPr>
          <w:p w:rsidR="0064074B" w:rsidRPr="007E6B87" w:rsidRDefault="0064074B" w:rsidP="007E6B87">
            <w:pPr>
              <w:jc w:val="center"/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доп. часы</w:t>
            </w:r>
          </w:p>
        </w:tc>
      </w:tr>
      <w:tr w:rsidR="0064074B" w:rsidRPr="007E6B87">
        <w:trPr>
          <w:trHeight w:val="448"/>
        </w:trPr>
        <w:tc>
          <w:tcPr>
            <w:tcW w:w="678" w:type="dxa"/>
            <w:shd w:val="clear" w:color="auto" w:fill="auto"/>
          </w:tcPr>
          <w:p w:rsidR="0064074B" w:rsidRPr="007E6B87" w:rsidRDefault="0064074B" w:rsidP="007E6B87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6612" w:type="dxa"/>
            <w:shd w:val="clear" w:color="auto" w:fill="auto"/>
          </w:tcPr>
          <w:p w:rsidR="0064074B" w:rsidRPr="007E6B87" w:rsidRDefault="0064074B" w:rsidP="007E6B87">
            <w:pPr>
              <w:jc w:val="both"/>
              <w:rPr>
                <w:rFonts w:eastAsia="MS Mincho"/>
                <w:sz w:val="28"/>
                <w:szCs w:val="28"/>
                <w:lang w:eastAsia="ja-JP"/>
              </w:rPr>
            </w:pPr>
            <w:r w:rsidRPr="007E6B87">
              <w:rPr>
                <w:sz w:val="28"/>
                <w:szCs w:val="28"/>
              </w:rPr>
              <w:t>Работа</w:t>
            </w:r>
            <w:r w:rsidR="00EE28A5">
              <w:rPr>
                <w:sz w:val="28"/>
                <w:szCs w:val="28"/>
              </w:rPr>
              <w:t xml:space="preserve"> в</w:t>
            </w:r>
            <w:r w:rsidRPr="007E6B87">
              <w:rPr>
                <w:sz w:val="28"/>
                <w:szCs w:val="28"/>
              </w:rPr>
              <w:t xml:space="preserve"> отделении патологии беременных. </w:t>
            </w:r>
          </w:p>
        </w:tc>
        <w:tc>
          <w:tcPr>
            <w:tcW w:w="1026" w:type="dxa"/>
          </w:tcPr>
          <w:p w:rsidR="0064074B" w:rsidRPr="007E6B87" w:rsidRDefault="0064074B" w:rsidP="007E6B87">
            <w:pPr>
              <w:jc w:val="center"/>
              <w:rPr>
                <w:b/>
                <w:sz w:val="28"/>
                <w:szCs w:val="28"/>
              </w:rPr>
            </w:pPr>
            <w:r w:rsidRPr="007E6B8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26" w:type="dxa"/>
          </w:tcPr>
          <w:p w:rsidR="0064074B" w:rsidRPr="007E6B87" w:rsidRDefault="0064074B" w:rsidP="007E6B87">
            <w:pPr>
              <w:jc w:val="center"/>
              <w:rPr>
                <w:b/>
                <w:sz w:val="28"/>
                <w:szCs w:val="28"/>
              </w:rPr>
            </w:pPr>
            <w:r w:rsidRPr="007E6B87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912" w:type="dxa"/>
          </w:tcPr>
          <w:p w:rsidR="0064074B" w:rsidRPr="007E6B87" w:rsidRDefault="0064074B" w:rsidP="007E6B8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4074B" w:rsidRPr="007E6B87">
        <w:trPr>
          <w:trHeight w:val="448"/>
        </w:trPr>
        <w:tc>
          <w:tcPr>
            <w:tcW w:w="678" w:type="dxa"/>
            <w:shd w:val="clear" w:color="auto" w:fill="auto"/>
          </w:tcPr>
          <w:p w:rsidR="0064074B" w:rsidRPr="007E6B87" w:rsidRDefault="0064074B" w:rsidP="007E6B87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6612" w:type="dxa"/>
            <w:shd w:val="clear" w:color="auto" w:fill="auto"/>
          </w:tcPr>
          <w:p w:rsidR="0064074B" w:rsidRPr="007E6B87" w:rsidRDefault="0064074B" w:rsidP="007E6B87">
            <w:pPr>
              <w:jc w:val="both"/>
              <w:rPr>
                <w:rFonts w:eastAsia="MS Mincho"/>
                <w:sz w:val="28"/>
                <w:szCs w:val="28"/>
                <w:lang w:eastAsia="ja-JP"/>
              </w:rPr>
            </w:pPr>
            <w:r w:rsidRPr="007E6B87">
              <w:rPr>
                <w:sz w:val="28"/>
                <w:szCs w:val="28"/>
              </w:rPr>
              <w:t xml:space="preserve">Работа в приёмном отделении. </w:t>
            </w:r>
          </w:p>
        </w:tc>
        <w:tc>
          <w:tcPr>
            <w:tcW w:w="1026" w:type="dxa"/>
          </w:tcPr>
          <w:p w:rsidR="0064074B" w:rsidRPr="007E6B87" w:rsidRDefault="0064074B" w:rsidP="007E6B87">
            <w:pPr>
              <w:jc w:val="center"/>
              <w:rPr>
                <w:b/>
                <w:sz w:val="28"/>
                <w:szCs w:val="28"/>
              </w:rPr>
            </w:pPr>
            <w:r w:rsidRPr="007E6B8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26" w:type="dxa"/>
          </w:tcPr>
          <w:p w:rsidR="0064074B" w:rsidRPr="007E6B87" w:rsidRDefault="0064074B" w:rsidP="007E6B87">
            <w:pPr>
              <w:jc w:val="center"/>
              <w:rPr>
                <w:b/>
                <w:sz w:val="28"/>
                <w:szCs w:val="28"/>
              </w:rPr>
            </w:pPr>
            <w:r w:rsidRPr="007E6B8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912" w:type="dxa"/>
          </w:tcPr>
          <w:p w:rsidR="0064074B" w:rsidRPr="007E6B87" w:rsidRDefault="0064074B" w:rsidP="007E6B8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4074B" w:rsidRPr="007E6B87">
        <w:trPr>
          <w:trHeight w:val="448"/>
        </w:trPr>
        <w:tc>
          <w:tcPr>
            <w:tcW w:w="678" w:type="dxa"/>
            <w:shd w:val="clear" w:color="auto" w:fill="auto"/>
          </w:tcPr>
          <w:p w:rsidR="0064074B" w:rsidRPr="007E6B87" w:rsidRDefault="0064074B" w:rsidP="007E6B87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6612" w:type="dxa"/>
            <w:shd w:val="clear" w:color="auto" w:fill="auto"/>
          </w:tcPr>
          <w:p w:rsidR="0064074B" w:rsidRPr="007E6B87" w:rsidRDefault="0064074B" w:rsidP="007E6B87">
            <w:pPr>
              <w:jc w:val="both"/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Работа в родильном зале.</w:t>
            </w:r>
          </w:p>
        </w:tc>
        <w:tc>
          <w:tcPr>
            <w:tcW w:w="1026" w:type="dxa"/>
          </w:tcPr>
          <w:p w:rsidR="0064074B" w:rsidRPr="007E6B87" w:rsidRDefault="0064074B" w:rsidP="007E6B87">
            <w:pPr>
              <w:jc w:val="center"/>
              <w:rPr>
                <w:b/>
                <w:sz w:val="28"/>
                <w:szCs w:val="28"/>
              </w:rPr>
            </w:pPr>
            <w:r w:rsidRPr="007E6B8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26" w:type="dxa"/>
          </w:tcPr>
          <w:p w:rsidR="0064074B" w:rsidRPr="007E6B87" w:rsidRDefault="0064074B" w:rsidP="007E6B87">
            <w:pPr>
              <w:jc w:val="center"/>
              <w:rPr>
                <w:b/>
                <w:sz w:val="28"/>
                <w:szCs w:val="28"/>
              </w:rPr>
            </w:pPr>
            <w:r w:rsidRPr="007E6B87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912" w:type="dxa"/>
          </w:tcPr>
          <w:p w:rsidR="0064074B" w:rsidRPr="007E6B87" w:rsidRDefault="0064074B" w:rsidP="007E6B8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4074B" w:rsidRPr="007E6B87">
        <w:trPr>
          <w:trHeight w:val="448"/>
        </w:trPr>
        <w:tc>
          <w:tcPr>
            <w:tcW w:w="678" w:type="dxa"/>
            <w:shd w:val="clear" w:color="auto" w:fill="auto"/>
          </w:tcPr>
          <w:p w:rsidR="0064074B" w:rsidRPr="007E6B87" w:rsidRDefault="0064074B" w:rsidP="007E6B87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6612" w:type="dxa"/>
            <w:shd w:val="clear" w:color="auto" w:fill="auto"/>
          </w:tcPr>
          <w:p w:rsidR="0064074B" w:rsidRPr="007E6B87" w:rsidRDefault="0064074B" w:rsidP="007E6B87">
            <w:pPr>
              <w:jc w:val="both"/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Работа в послеродовом отделении.</w:t>
            </w:r>
          </w:p>
        </w:tc>
        <w:tc>
          <w:tcPr>
            <w:tcW w:w="1026" w:type="dxa"/>
          </w:tcPr>
          <w:p w:rsidR="0064074B" w:rsidRPr="007E6B87" w:rsidRDefault="0064074B" w:rsidP="007E6B87">
            <w:pPr>
              <w:jc w:val="center"/>
              <w:rPr>
                <w:b/>
                <w:sz w:val="28"/>
                <w:szCs w:val="28"/>
              </w:rPr>
            </w:pPr>
            <w:r w:rsidRPr="007E6B8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26" w:type="dxa"/>
          </w:tcPr>
          <w:p w:rsidR="0064074B" w:rsidRPr="007E6B87" w:rsidRDefault="0064074B" w:rsidP="007E6B87">
            <w:pPr>
              <w:jc w:val="center"/>
              <w:rPr>
                <w:b/>
                <w:sz w:val="28"/>
                <w:szCs w:val="28"/>
              </w:rPr>
            </w:pPr>
            <w:r w:rsidRPr="007E6B8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912" w:type="dxa"/>
          </w:tcPr>
          <w:p w:rsidR="0064074B" w:rsidRPr="007E6B87" w:rsidRDefault="0064074B" w:rsidP="007E6B8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4074B" w:rsidRPr="007E6B87">
        <w:trPr>
          <w:trHeight w:val="448"/>
        </w:trPr>
        <w:tc>
          <w:tcPr>
            <w:tcW w:w="678" w:type="dxa"/>
            <w:shd w:val="clear" w:color="auto" w:fill="auto"/>
          </w:tcPr>
          <w:p w:rsidR="0064074B" w:rsidRPr="007E6B87" w:rsidRDefault="0064074B" w:rsidP="007E6B87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6612" w:type="dxa"/>
            <w:shd w:val="clear" w:color="auto" w:fill="auto"/>
          </w:tcPr>
          <w:p w:rsidR="0064074B" w:rsidRPr="007E6B87" w:rsidRDefault="0064074B" w:rsidP="007E6B87">
            <w:pPr>
              <w:jc w:val="both"/>
              <w:rPr>
                <w:rFonts w:eastAsia="MS Mincho"/>
                <w:sz w:val="28"/>
                <w:szCs w:val="28"/>
                <w:lang w:eastAsia="ja-JP"/>
              </w:rPr>
            </w:pPr>
            <w:r w:rsidRPr="007E6B87">
              <w:rPr>
                <w:sz w:val="28"/>
                <w:szCs w:val="28"/>
              </w:rPr>
              <w:t xml:space="preserve">Работа в гинекологическом отделении. </w:t>
            </w:r>
          </w:p>
        </w:tc>
        <w:tc>
          <w:tcPr>
            <w:tcW w:w="1026" w:type="dxa"/>
          </w:tcPr>
          <w:p w:rsidR="0064074B" w:rsidRPr="007E6B87" w:rsidRDefault="0064074B" w:rsidP="007E6B87">
            <w:pPr>
              <w:jc w:val="center"/>
              <w:rPr>
                <w:b/>
                <w:sz w:val="28"/>
                <w:szCs w:val="28"/>
              </w:rPr>
            </w:pPr>
            <w:r w:rsidRPr="007E6B8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026" w:type="dxa"/>
          </w:tcPr>
          <w:p w:rsidR="0064074B" w:rsidRPr="007E6B87" w:rsidRDefault="0064074B" w:rsidP="007E6B87">
            <w:pPr>
              <w:jc w:val="center"/>
              <w:rPr>
                <w:b/>
                <w:sz w:val="28"/>
                <w:szCs w:val="28"/>
              </w:rPr>
            </w:pPr>
            <w:r w:rsidRPr="007E6B87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912" w:type="dxa"/>
          </w:tcPr>
          <w:p w:rsidR="0064074B" w:rsidRPr="007E6B87" w:rsidRDefault="0064074B" w:rsidP="007E6B8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4074B" w:rsidRPr="007E6B87">
        <w:trPr>
          <w:trHeight w:val="448"/>
        </w:trPr>
        <w:tc>
          <w:tcPr>
            <w:tcW w:w="678" w:type="dxa"/>
            <w:shd w:val="clear" w:color="auto" w:fill="auto"/>
          </w:tcPr>
          <w:p w:rsidR="0064074B" w:rsidRPr="007E6B87" w:rsidRDefault="0064074B" w:rsidP="007E6B87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6612" w:type="dxa"/>
            <w:shd w:val="clear" w:color="auto" w:fill="auto"/>
          </w:tcPr>
          <w:p w:rsidR="0064074B" w:rsidRPr="007E6B87" w:rsidRDefault="0064074B" w:rsidP="007E6B87">
            <w:pPr>
              <w:jc w:val="both"/>
              <w:rPr>
                <w:rFonts w:eastAsia="MS Mincho"/>
                <w:sz w:val="28"/>
                <w:szCs w:val="28"/>
                <w:lang w:eastAsia="ja-JP"/>
              </w:rPr>
            </w:pPr>
            <w:r w:rsidRPr="007E6B87">
              <w:rPr>
                <w:sz w:val="28"/>
                <w:szCs w:val="28"/>
              </w:rPr>
              <w:t xml:space="preserve">Работа в женской консультации. </w:t>
            </w:r>
          </w:p>
        </w:tc>
        <w:tc>
          <w:tcPr>
            <w:tcW w:w="1026" w:type="dxa"/>
          </w:tcPr>
          <w:p w:rsidR="0064074B" w:rsidRPr="007E6B87" w:rsidRDefault="0064074B" w:rsidP="007E6B87">
            <w:pPr>
              <w:jc w:val="center"/>
              <w:rPr>
                <w:b/>
                <w:sz w:val="28"/>
                <w:szCs w:val="28"/>
              </w:rPr>
            </w:pPr>
            <w:r w:rsidRPr="007E6B8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026" w:type="dxa"/>
          </w:tcPr>
          <w:p w:rsidR="0064074B" w:rsidRPr="007E6B87" w:rsidRDefault="0064074B" w:rsidP="007E6B87">
            <w:pPr>
              <w:jc w:val="center"/>
              <w:rPr>
                <w:b/>
                <w:sz w:val="28"/>
                <w:szCs w:val="28"/>
              </w:rPr>
            </w:pPr>
            <w:r w:rsidRPr="007E6B87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912" w:type="dxa"/>
          </w:tcPr>
          <w:p w:rsidR="0064074B" w:rsidRPr="007E6B87" w:rsidRDefault="0064074B" w:rsidP="007E6B8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4074B" w:rsidRPr="007E6B87">
        <w:trPr>
          <w:trHeight w:val="300"/>
        </w:trPr>
        <w:tc>
          <w:tcPr>
            <w:tcW w:w="678" w:type="dxa"/>
            <w:shd w:val="clear" w:color="auto" w:fill="auto"/>
          </w:tcPr>
          <w:p w:rsidR="0064074B" w:rsidRPr="007E6B87" w:rsidRDefault="0064074B" w:rsidP="007E6B87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6612" w:type="dxa"/>
            <w:shd w:val="clear" w:color="auto" w:fill="auto"/>
          </w:tcPr>
          <w:p w:rsidR="0064074B" w:rsidRPr="007E6B87" w:rsidRDefault="0064074B" w:rsidP="006773D4">
            <w:pPr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Участие в клинико-анатомических конференциях.</w:t>
            </w:r>
          </w:p>
        </w:tc>
        <w:tc>
          <w:tcPr>
            <w:tcW w:w="2052" w:type="dxa"/>
            <w:gridSpan w:val="2"/>
          </w:tcPr>
          <w:p w:rsidR="0064074B" w:rsidRPr="007E6B87" w:rsidRDefault="0064074B" w:rsidP="007E6B87">
            <w:pPr>
              <w:jc w:val="center"/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в процессе работы</w:t>
            </w:r>
          </w:p>
        </w:tc>
        <w:tc>
          <w:tcPr>
            <w:tcW w:w="912" w:type="dxa"/>
          </w:tcPr>
          <w:p w:rsidR="0064074B" w:rsidRPr="007E6B87" w:rsidRDefault="0064074B" w:rsidP="007E6B8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4074B" w:rsidRPr="007E6B87">
        <w:trPr>
          <w:trHeight w:val="300"/>
        </w:trPr>
        <w:tc>
          <w:tcPr>
            <w:tcW w:w="678" w:type="dxa"/>
            <w:shd w:val="clear" w:color="auto" w:fill="auto"/>
          </w:tcPr>
          <w:p w:rsidR="0064074B" w:rsidRPr="007E6B87" w:rsidRDefault="0064074B" w:rsidP="007E6B87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6612" w:type="dxa"/>
            <w:shd w:val="clear" w:color="auto" w:fill="auto"/>
          </w:tcPr>
          <w:p w:rsidR="0064074B" w:rsidRPr="007E6B87" w:rsidRDefault="0064074B" w:rsidP="006773D4">
            <w:pPr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Заполнение медицинской документации.</w:t>
            </w:r>
          </w:p>
        </w:tc>
        <w:tc>
          <w:tcPr>
            <w:tcW w:w="2052" w:type="dxa"/>
            <w:gridSpan w:val="2"/>
          </w:tcPr>
          <w:p w:rsidR="0064074B" w:rsidRPr="007E6B87" w:rsidRDefault="0064074B" w:rsidP="007E6B87">
            <w:pPr>
              <w:jc w:val="center"/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в процессе работы</w:t>
            </w:r>
          </w:p>
        </w:tc>
        <w:tc>
          <w:tcPr>
            <w:tcW w:w="912" w:type="dxa"/>
          </w:tcPr>
          <w:p w:rsidR="0064074B" w:rsidRPr="007E6B87" w:rsidRDefault="0064074B" w:rsidP="007E6B8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4074B" w:rsidRPr="007E6B87">
        <w:trPr>
          <w:trHeight w:val="461"/>
        </w:trPr>
        <w:tc>
          <w:tcPr>
            <w:tcW w:w="678" w:type="dxa"/>
            <w:shd w:val="clear" w:color="auto" w:fill="auto"/>
          </w:tcPr>
          <w:p w:rsidR="0064074B" w:rsidRPr="007E6B87" w:rsidRDefault="0064074B" w:rsidP="007E6B87">
            <w:pPr>
              <w:numPr>
                <w:ilvl w:val="0"/>
                <w:numId w:val="8"/>
              </w:numPr>
              <w:tabs>
                <w:tab w:val="left" w:pos="2580"/>
              </w:tabs>
              <w:rPr>
                <w:sz w:val="28"/>
                <w:szCs w:val="28"/>
              </w:rPr>
            </w:pPr>
          </w:p>
        </w:tc>
        <w:tc>
          <w:tcPr>
            <w:tcW w:w="6612" w:type="dxa"/>
            <w:shd w:val="clear" w:color="auto" w:fill="auto"/>
          </w:tcPr>
          <w:p w:rsidR="0064074B" w:rsidRPr="007E6B87" w:rsidRDefault="0064074B" w:rsidP="006773D4">
            <w:pPr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Участие в оказание первой медицинской помощи при неотложных состояниях.</w:t>
            </w:r>
          </w:p>
        </w:tc>
        <w:tc>
          <w:tcPr>
            <w:tcW w:w="2052" w:type="dxa"/>
            <w:gridSpan w:val="2"/>
          </w:tcPr>
          <w:p w:rsidR="0064074B" w:rsidRPr="007E6B87" w:rsidRDefault="0064074B" w:rsidP="007E6B87">
            <w:pPr>
              <w:jc w:val="center"/>
              <w:rPr>
                <w:b/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в процессе работы</w:t>
            </w:r>
          </w:p>
        </w:tc>
        <w:tc>
          <w:tcPr>
            <w:tcW w:w="912" w:type="dxa"/>
          </w:tcPr>
          <w:p w:rsidR="0064074B" w:rsidRPr="007E6B87" w:rsidRDefault="0064074B" w:rsidP="007E6B87">
            <w:pPr>
              <w:tabs>
                <w:tab w:val="left" w:pos="2580"/>
              </w:tabs>
              <w:jc w:val="center"/>
              <w:rPr>
                <w:sz w:val="28"/>
                <w:szCs w:val="28"/>
              </w:rPr>
            </w:pPr>
          </w:p>
        </w:tc>
      </w:tr>
      <w:tr w:rsidR="0064074B" w:rsidRPr="007E6B87">
        <w:trPr>
          <w:trHeight w:val="461"/>
        </w:trPr>
        <w:tc>
          <w:tcPr>
            <w:tcW w:w="678" w:type="dxa"/>
            <w:shd w:val="clear" w:color="auto" w:fill="auto"/>
          </w:tcPr>
          <w:p w:rsidR="0064074B" w:rsidRPr="007E6B87" w:rsidRDefault="0064074B" w:rsidP="007E6B87">
            <w:pPr>
              <w:numPr>
                <w:ilvl w:val="0"/>
                <w:numId w:val="8"/>
              </w:numPr>
              <w:tabs>
                <w:tab w:val="left" w:pos="2580"/>
              </w:tabs>
              <w:rPr>
                <w:sz w:val="28"/>
                <w:szCs w:val="28"/>
              </w:rPr>
            </w:pPr>
          </w:p>
        </w:tc>
        <w:tc>
          <w:tcPr>
            <w:tcW w:w="6612" w:type="dxa"/>
            <w:shd w:val="clear" w:color="auto" w:fill="auto"/>
            <w:vAlign w:val="center"/>
          </w:tcPr>
          <w:p w:rsidR="0064074B" w:rsidRPr="007E6B87" w:rsidRDefault="0064074B" w:rsidP="00EE28A5">
            <w:pPr>
              <w:tabs>
                <w:tab w:val="left" w:pos="2580"/>
              </w:tabs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Два ночных дежурства по 12 часов.</w:t>
            </w:r>
          </w:p>
        </w:tc>
        <w:tc>
          <w:tcPr>
            <w:tcW w:w="1026" w:type="dxa"/>
          </w:tcPr>
          <w:p w:rsidR="0064074B" w:rsidRPr="007E6B87" w:rsidRDefault="0064074B" w:rsidP="007E6B87">
            <w:pPr>
              <w:tabs>
                <w:tab w:val="left" w:pos="2580"/>
              </w:tabs>
              <w:jc w:val="center"/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 xml:space="preserve"> 2 ночи =</w:t>
            </w:r>
          </w:p>
          <w:p w:rsidR="0064074B" w:rsidRPr="007E6B87" w:rsidRDefault="0064074B" w:rsidP="007E6B87">
            <w:pPr>
              <w:tabs>
                <w:tab w:val="left" w:pos="2580"/>
              </w:tabs>
              <w:jc w:val="center"/>
              <w:rPr>
                <w:sz w:val="28"/>
                <w:szCs w:val="28"/>
              </w:rPr>
            </w:pPr>
            <w:r w:rsidRPr="007E6B87">
              <w:rPr>
                <w:b/>
                <w:sz w:val="28"/>
                <w:szCs w:val="28"/>
              </w:rPr>
              <w:t>4</w:t>
            </w:r>
            <w:r w:rsidRPr="007E6B87">
              <w:rPr>
                <w:sz w:val="28"/>
                <w:szCs w:val="28"/>
              </w:rPr>
              <w:t xml:space="preserve"> дня</w:t>
            </w:r>
          </w:p>
        </w:tc>
        <w:tc>
          <w:tcPr>
            <w:tcW w:w="1026" w:type="dxa"/>
          </w:tcPr>
          <w:p w:rsidR="0064074B" w:rsidRPr="007E6B87" w:rsidRDefault="0064074B" w:rsidP="007E6B87">
            <w:pPr>
              <w:tabs>
                <w:tab w:val="left" w:pos="2580"/>
              </w:tabs>
              <w:jc w:val="center"/>
              <w:rPr>
                <w:b/>
                <w:sz w:val="28"/>
                <w:szCs w:val="28"/>
              </w:rPr>
            </w:pPr>
            <w:r w:rsidRPr="007E6B87">
              <w:rPr>
                <w:b/>
                <w:sz w:val="28"/>
                <w:szCs w:val="28"/>
              </w:rPr>
              <w:t>24</w:t>
            </w:r>
          </w:p>
          <w:p w:rsidR="0064074B" w:rsidRPr="007E6B87" w:rsidRDefault="0064074B" w:rsidP="007E6B87">
            <w:pPr>
              <w:tabs>
                <w:tab w:val="left" w:pos="25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</w:tcPr>
          <w:p w:rsidR="0064074B" w:rsidRPr="007E6B87" w:rsidRDefault="0064074B" w:rsidP="007E6B87">
            <w:pPr>
              <w:tabs>
                <w:tab w:val="left" w:pos="2580"/>
              </w:tabs>
              <w:jc w:val="center"/>
              <w:rPr>
                <w:sz w:val="28"/>
                <w:szCs w:val="28"/>
              </w:rPr>
            </w:pPr>
          </w:p>
        </w:tc>
      </w:tr>
      <w:tr w:rsidR="0064074B" w:rsidRPr="007E6B87">
        <w:trPr>
          <w:trHeight w:val="648"/>
        </w:trPr>
        <w:tc>
          <w:tcPr>
            <w:tcW w:w="678" w:type="dxa"/>
            <w:shd w:val="clear" w:color="auto" w:fill="auto"/>
          </w:tcPr>
          <w:p w:rsidR="0064074B" w:rsidRPr="007E6B87" w:rsidRDefault="0064074B" w:rsidP="007E6B87">
            <w:pPr>
              <w:numPr>
                <w:ilvl w:val="0"/>
                <w:numId w:val="8"/>
              </w:numPr>
              <w:tabs>
                <w:tab w:val="left" w:pos="2580"/>
              </w:tabs>
              <w:rPr>
                <w:sz w:val="28"/>
                <w:szCs w:val="28"/>
              </w:rPr>
            </w:pPr>
          </w:p>
        </w:tc>
        <w:tc>
          <w:tcPr>
            <w:tcW w:w="6612" w:type="dxa"/>
            <w:shd w:val="clear" w:color="auto" w:fill="auto"/>
          </w:tcPr>
          <w:p w:rsidR="0064074B" w:rsidRPr="007E6B87" w:rsidRDefault="0064074B" w:rsidP="007E6B87">
            <w:pPr>
              <w:tabs>
                <w:tab w:val="left" w:pos="2580"/>
              </w:tabs>
              <w:jc w:val="both"/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Санитарно-просветительные мероприятия: чтение лекций/бесед по здоровому образу жизни пациентам отделения.</w:t>
            </w:r>
          </w:p>
        </w:tc>
        <w:tc>
          <w:tcPr>
            <w:tcW w:w="1026" w:type="dxa"/>
          </w:tcPr>
          <w:p w:rsidR="0064074B" w:rsidRPr="007E6B87" w:rsidRDefault="0064074B" w:rsidP="007E6B87">
            <w:pPr>
              <w:tabs>
                <w:tab w:val="left" w:pos="25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026" w:type="dxa"/>
          </w:tcPr>
          <w:p w:rsidR="0064074B" w:rsidRPr="007E6B87" w:rsidRDefault="0064074B" w:rsidP="007E6B87">
            <w:pPr>
              <w:tabs>
                <w:tab w:val="left" w:pos="25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12" w:type="dxa"/>
          </w:tcPr>
          <w:p w:rsidR="0064074B" w:rsidRPr="007E6B87" w:rsidRDefault="0064074B" w:rsidP="007E6B87">
            <w:pPr>
              <w:tabs>
                <w:tab w:val="left" w:pos="2580"/>
              </w:tabs>
              <w:jc w:val="center"/>
              <w:rPr>
                <w:sz w:val="28"/>
                <w:szCs w:val="28"/>
                <w:highlight w:val="yellow"/>
              </w:rPr>
            </w:pPr>
            <w:r w:rsidRPr="007E6B87">
              <w:rPr>
                <w:sz w:val="28"/>
                <w:szCs w:val="28"/>
              </w:rPr>
              <w:t>10</w:t>
            </w:r>
          </w:p>
        </w:tc>
      </w:tr>
      <w:tr w:rsidR="0064074B" w:rsidRPr="007E6B87">
        <w:trPr>
          <w:trHeight w:val="648"/>
        </w:trPr>
        <w:tc>
          <w:tcPr>
            <w:tcW w:w="678" w:type="dxa"/>
            <w:shd w:val="clear" w:color="auto" w:fill="auto"/>
          </w:tcPr>
          <w:p w:rsidR="0064074B" w:rsidRPr="007E6B87" w:rsidRDefault="0064074B" w:rsidP="007E6B87">
            <w:pPr>
              <w:numPr>
                <w:ilvl w:val="0"/>
                <w:numId w:val="8"/>
              </w:numPr>
              <w:tabs>
                <w:tab w:val="left" w:pos="2580"/>
              </w:tabs>
              <w:rPr>
                <w:sz w:val="28"/>
                <w:szCs w:val="28"/>
              </w:rPr>
            </w:pPr>
          </w:p>
        </w:tc>
        <w:tc>
          <w:tcPr>
            <w:tcW w:w="6612" w:type="dxa"/>
            <w:shd w:val="clear" w:color="auto" w:fill="auto"/>
          </w:tcPr>
          <w:p w:rsidR="0064074B" w:rsidRPr="007E6B87" w:rsidRDefault="0064074B" w:rsidP="007E6B87">
            <w:pPr>
              <w:tabs>
                <w:tab w:val="left" w:pos="2580"/>
              </w:tabs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Учебно-исследовательская работа студента (подготовка 1 реферата на тему по данному разделу)</w:t>
            </w:r>
          </w:p>
        </w:tc>
        <w:tc>
          <w:tcPr>
            <w:tcW w:w="1026" w:type="dxa"/>
          </w:tcPr>
          <w:p w:rsidR="0064074B" w:rsidRPr="007E6B87" w:rsidRDefault="0064074B" w:rsidP="007E6B87">
            <w:pPr>
              <w:tabs>
                <w:tab w:val="left" w:pos="25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26" w:type="dxa"/>
          </w:tcPr>
          <w:p w:rsidR="0064074B" w:rsidRPr="007E6B87" w:rsidRDefault="0064074B" w:rsidP="007E6B87">
            <w:pPr>
              <w:tabs>
                <w:tab w:val="left" w:pos="25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</w:tcPr>
          <w:p w:rsidR="0064074B" w:rsidRPr="007E6B87" w:rsidRDefault="0064074B" w:rsidP="007E6B87">
            <w:pPr>
              <w:tabs>
                <w:tab w:val="left" w:pos="2580"/>
              </w:tabs>
              <w:jc w:val="center"/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18</w:t>
            </w:r>
          </w:p>
        </w:tc>
      </w:tr>
      <w:tr w:rsidR="0064074B" w:rsidRPr="007E6B87">
        <w:trPr>
          <w:trHeight w:val="648"/>
        </w:trPr>
        <w:tc>
          <w:tcPr>
            <w:tcW w:w="678" w:type="dxa"/>
            <w:vMerge w:val="restart"/>
            <w:shd w:val="clear" w:color="auto" w:fill="auto"/>
          </w:tcPr>
          <w:p w:rsidR="0064074B" w:rsidRPr="007E6B87" w:rsidRDefault="0064074B" w:rsidP="007E6B87">
            <w:pPr>
              <w:numPr>
                <w:ilvl w:val="0"/>
                <w:numId w:val="8"/>
              </w:numPr>
              <w:tabs>
                <w:tab w:val="left" w:pos="2580"/>
              </w:tabs>
              <w:rPr>
                <w:sz w:val="28"/>
                <w:szCs w:val="28"/>
              </w:rPr>
            </w:pPr>
          </w:p>
        </w:tc>
        <w:tc>
          <w:tcPr>
            <w:tcW w:w="6612" w:type="dxa"/>
            <w:shd w:val="clear" w:color="auto" w:fill="auto"/>
          </w:tcPr>
          <w:p w:rsidR="0064074B" w:rsidRPr="007E6B87" w:rsidRDefault="0064074B" w:rsidP="007E6B87">
            <w:pPr>
              <w:tabs>
                <w:tab w:val="left" w:pos="2580"/>
              </w:tabs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Ведение отчётной документации:</w:t>
            </w:r>
          </w:p>
          <w:p w:rsidR="0064074B" w:rsidRPr="007E6B87" w:rsidRDefault="0064074B" w:rsidP="007E6B87">
            <w:pPr>
              <w:tabs>
                <w:tab w:val="left" w:pos="2580"/>
              </w:tabs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дневник (ежедневно)</w:t>
            </w:r>
          </w:p>
        </w:tc>
        <w:tc>
          <w:tcPr>
            <w:tcW w:w="1026" w:type="dxa"/>
          </w:tcPr>
          <w:p w:rsidR="0064074B" w:rsidRPr="007E6B87" w:rsidRDefault="0064074B" w:rsidP="007E6B87">
            <w:pPr>
              <w:tabs>
                <w:tab w:val="left" w:pos="25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26" w:type="dxa"/>
          </w:tcPr>
          <w:p w:rsidR="0064074B" w:rsidRPr="007E6B87" w:rsidRDefault="0064074B" w:rsidP="007E6B87">
            <w:pPr>
              <w:tabs>
                <w:tab w:val="left" w:pos="25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</w:tcPr>
          <w:p w:rsidR="0064074B" w:rsidRPr="007E6B87" w:rsidRDefault="0064074B" w:rsidP="007E6B87">
            <w:pPr>
              <w:tabs>
                <w:tab w:val="left" w:pos="2580"/>
              </w:tabs>
              <w:jc w:val="center"/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16</w:t>
            </w:r>
          </w:p>
        </w:tc>
      </w:tr>
      <w:tr w:rsidR="0064074B" w:rsidRPr="007E6B87">
        <w:trPr>
          <w:trHeight w:val="460"/>
        </w:trPr>
        <w:tc>
          <w:tcPr>
            <w:tcW w:w="678" w:type="dxa"/>
            <w:vMerge/>
            <w:shd w:val="clear" w:color="auto" w:fill="auto"/>
          </w:tcPr>
          <w:p w:rsidR="0064074B" w:rsidRPr="007E6B87" w:rsidRDefault="0064074B" w:rsidP="007E6B87">
            <w:pPr>
              <w:tabs>
                <w:tab w:val="left" w:pos="2580"/>
              </w:tabs>
              <w:rPr>
                <w:sz w:val="28"/>
                <w:szCs w:val="28"/>
              </w:rPr>
            </w:pPr>
          </w:p>
        </w:tc>
        <w:tc>
          <w:tcPr>
            <w:tcW w:w="6612" w:type="dxa"/>
            <w:shd w:val="clear" w:color="auto" w:fill="auto"/>
          </w:tcPr>
          <w:p w:rsidR="0064074B" w:rsidRPr="007E6B87" w:rsidRDefault="0064074B" w:rsidP="007E6B87">
            <w:pPr>
              <w:tabs>
                <w:tab w:val="left" w:pos="2580"/>
              </w:tabs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сводный отчёт (в конце цикла)</w:t>
            </w:r>
          </w:p>
        </w:tc>
        <w:tc>
          <w:tcPr>
            <w:tcW w:w="1026" w:type="dxa"/>
          </w:tcPr>
          <w:p w:rsidR="0064074B" w:rsidRPr="007E6B87" w:rsidRDefault="0064074B" w:rsidP="007E6B87">
            <w:pPr>
              <w:tabs>
                <w:tab w:val="left" w:pos="25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26" w:type="dxa"/>
          </w:tcPr>
          <w:p w:rsidR="0064074B" w:rsidRPr="007E6B87" w:rsidRDefault="0064074B" w:rsidP="007E6B87">
            <w:pPr>
              <w:tabs>
                <w:tab w:val="left" w:pos="25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</w:tcPr>
          <w:p w:rsidR="0064074B" w:rsidRPr="007E6B87" w:rsidRDefault="0064074B" w:rsidP="007E6B87">
            <w:pPr>
              <w:tabs>
                <w:tab w:val="left" w:pos="2580"/>
              </w:tabs>
              <w:jc w:val="center"/>
              <w:rPr>
                <w:sz w:val="28"/>
                <w:szCs w:val="28"/>
              </w:rPr>
            </w:pPr>
            <w:r w:rsidRPr="007E6B87">
              <w:rPr>
                <w:sz w:val="28"/>
                <w:szCs w:val="28"/>
              </w:rPr>
              <w:t>1</w:t>
            </w:r>
          </w:p>
        </w:tc>
      </w:tr>
      <w:tr w:rsidR="0064074B" w:rsidRPr="007E6B87">
        <w:trPr>
          <w:trHeight w:val="460"/>
        </w:trPr>
        <w:tc>
          <w:tcPr>
            <w:tcW w:w="7290" w:type="dxa"/>
            <w:gridSpan w:val="2"/>
            <w:shd w:val="clear" w:color="auto" w:fill="auto"/>
          </w:tcPr>
          <w:p w:rsidR="0064074B" w:rsidRPr="007E6B87" w:rsidRDefault="0064074B" w:rsidP="007E6B87">
            <w:pPr>
              <w:tabs>
                <w:tab w:val="left" w:pos="2580"/>
              </w:tabs>
              <w:rPr>
                <w:b/>
                <w:sz w:val="28"/>
                <w:szCs w:val="28"/>
              </w:rPr>
            </w:pPr>
            <w:r w:rsidRPr="007E6B87">
              <w:rPr>
                <w:b/>
                <w:sz w:val="28"/>
                <w:szCs w:val="28"/>
              </w:rPr>
              <w:t xml:space="preserve">Всего:  144 часов в т.ч. </w:t>
            </w:r>
          </w:p>
        </w:tc>
        <w:tc>
          <w:tcPr>
            <w:tcW w:w="1026" w:type="dxa"/>
          </w:tcPr>
          <w:p w:rsidR="0064074B" w:rsidRPr="007E6B87" w:rsidRDefault="0064074B" w:rsidP="007E6B87">
            <w:pPr>
              <w:tabs>
                <w:tab w:val="left" w:pos="2580"/>
              </w:tabs>
              <w:rPr>
                <w:b/>
                <w:i/>
                <w:sz w:val="28"/>
                <w:szCs w:val="28"/>
              </w:rPr>
            </w:pPr>
            <w:r w:rsidRPr="007E6B87">
              <w:rPr>
                <w:b/>
                <w:i/>
                <w:sz w:val="28"/>
                <w:szCs w:val="28"/>
              </w:rPr>
              <w:t>16</w:t>
            </w:r>
          </w:p>
          <w:p w:rsidR="0064074B" w:rsidRPr="007E6B87" w:rsidRDefault="0064074B" w:rsidP="007E6B87">
            <w:pPr>
              <w:tabs>
                <w:tab w:val="left" w:pos="2580"/>
              </w:tabs>
              <w:rPr>
                <w:b/>
                <w:i/>
                <w:sz w:val="28"/>
                <w:szCs w:val="28"/>
              </w:rPr>
            </w:pPr>
            <w:r w:rsidRPr="007E6B87">
              <w:rPr>
                <w:b/>
                <w:i/>
                <w:sz w:val="28"/>
                <w:szCs w:val="28"/>
              </w:rPr>
              <w:t>дней</w:t>
            </w:r>
          </w:p>
        </w:tc>
        <w:tc>
          <w:tcPr>
            <w:tcW w:w="1026" w:type="dxa"/>
          </w:tcPr>
          <w:p w:rsidR="0064074B" w:rsidRPr="007E6B87" w:rsidRDefault="0064074B" w:rsidP="007E6B87">
            <w:pPr>
              <w:tabs>
                <w:tab w:val="left" w:pos="2580"/>
              </w:tabs>
              <w:rPr>
                <w:b/>
                <w:i/>
                <w:sz w:val="28"/>
                <w:szCs w:val="28"/>
              </w:rPr>
            </w:pPr>
            <w:r w:rsidRPr="007E6B87">
              <w:rPr>
                <w:b/>
                <w:i/>
                <w:sz w:val="28"/>
                <w:szCs w:val="28"/>
              </w:rPr>
              <w:t xml:space="preserve">96 </w:t>
            </w:r>
          </w:p>
          <w:p w:rsidR="0064074B" w:rsidRPr="007E6B87" w:rsidRDefault="0064074B" w:rsidP="007E6B87">
            <w:pPr>
              <w:tabs>
                <w:tab w:val="left" w:pos="2580"/>
              </w:tabs>
              <w:rPr>
                <w:b/>
                <w:i/>
                <w:sz w:val="28"/>
                <w:szCs w:val="28"/>
              </w:rPr>
            </w:pPr>
            <w:r w:rsidRPr="007E6B87">
              <w:rPr>
                <w:b/>
                <w:i/>
                <w:sz w:val="28"/>
                <w:szCs w:val="28"/>
              </w:rPr>
              <w:t xml:space="preserve">часов </w:t>
            </w:r>
          </w:p>
        </w:tc>
        <w:tc>
          <w:tcPr>
            <w:tcW w:w="912" w:type="dxa"/>
          </w:tcPr>
          <w:p w:rsidR="0064074B" w:rsidRPr="007E6B87" w:rsidRDefault="0064074B" w:rsidP="007E6B87">
            <w:pPr>
              <w:tabs>
                <w:tab w:val="left" w:pos="2580"/>
              </w:tabs>
              <w:rPr>
                <w:b/>
                <w:i/>
                <w:sz w:val="28"/>
                <w:szCs w:val="28"/>
              </w:rPr>
            </w:pPr>
            <w:r w:rsidRPr="007E6B87">
              <w:rPr>
                <w:b/>
                <w:i/>
                <w:sz w:val="28"/>
                <w:szCs w:val="28"/>
              </w:rPr>
              <w:t>45 часов</w:t>
            </w:r>
          </w:p>
        </w:tc>
      </w:tr>
    </w:tbl>
    <w:p w:rsidR="0064074B" w:rsidRPr="00431B03" w:rsidRDefault="0064074B" w:rsidP="0064074B">
      <w:pPr>
        <w:jc w:val="both"/>
        <w:rPr>
          <w:sz w:val="28"/>
          <w:szCs w:val="28"/>
        </w:rPr>
      </w:pPr>
    </w:p>
    <w:p w:rsidR="006773D4" w:rsidRPr="006773D4" w:rsidRDefault="006773D4" w:rsidP="006773D4">
      <w:pPr>
        <w:tabs>
          <w:tab w:val="left" w:pos="2580"/>
        </w:tabs>
        <w:spacing w:line="180" w:lineRule="atLeast"/>
        <w:jc w:val="both"/>
        <w:rPr>
          <w:b/>
          <w:i/>
          <w:sz w:val="28"/>
          <w:szCs w:val="28"/>
        </w:rPr>
      </w:pPr>
      <w:r w:rsidRPr="006773D4">
        <w:rPr>
          <w:b/>
          <w:i/>
          <w:sz w:val="28"/>
          <w:szCs w:val="28"/>
        </w:rPr>
        <w:t>Примечание:</w:t>
      </w:r>
      <w:r w:rsidRPr="006773D4">
        <w:rPr>
          <w:b/>
          <w:sz w:val="28"/>
          <w:szCs w:val="28"/>
        </w:rPr>
        <w:t xml:space="preserve"> На выполнение задания по дисциплине «Общественное здоровье и здравоохранение» отводится 1 час </w:t>
      </w:r>
      <w:r w:rsidR="004341B2" w:rsidRPr="006773D4">
        <w:rPr>
          <w:b/>
          <w:sz w:val="28"/>
          <w:szCs w:val="28"/>
        </w:rPr>
        <w:t xml:space="preserve">в день </w:t>
      </w:r>
      <w:r w:rsidRPr="006773D4">
        <w:rPr>
          <w:b/>
          <w:sz w:val="28"/>
          <w:szCs w:val="28"/>
        </w:rPr>
        <w:t>(ежедневно) от общего количества основных часов.</w:t>
      </w:r>
    </w:p>
    <w:p w:rsidR="004341B2" w:rsidRPr="00D46A5B" w:rsidRDefault="004868BF" w:rsidP="00626F2D">
      <w:pPr>
        <w:pStyle w:val="10"/>
        <w:pageBreakBefore/>
        <w:spacing w:after="360"/>
        <w:jc w:val="center"/>
        <w:rPr>
          <w:b/>
          <w:szCs w:val="28"/>
        </w:rPr>
      </w:pPr>
      <w:bookmarkStart w:id="1" w:name="_Toc290282186"/>
      <w:r w:rsidRPr="00D46A5B">
        <w:rPr>
          <w:b/>
          <w:szCs w:val="28"/>
        </w:rPr>
        <w:t>СОДЕРЖАНИЕ ПРОГРАММЫ ПРАКТИКИ</w:t>
      </w:r>
      <w:bookmarkEnd w:id="1"/>
      <w:r w:rsidRPr="00D46A5B">
        <w:rPr>
          <w:b/>
          <w:szCs w:val="28"/>
        </w:rPr>
        <w:t xml:space="preserve"> </w:t>
      </w:r>
    </w:p>
    <w:p w:rsidR="004868BF" w:rsidRPr="00D46A5B" w:rsidRDefault="004868BF" w:rsidP="004341B2">
      <w:pPr>
        <w:pStyle w:val="10"/>
        <w:rPr>
          <w:b/>
          <w:caps/>
          <w:szCs w:val="28"/>
        </w:rPr>
      </w:pPr>
      <w:r w:rsidRPr="00D46A5B">
        <w:rPr>
          <w:b/>
          <w:szCs w:val="28"/>
        </w:rPr>
        <w:t>ПО РАЗДЕЛУ «ПЕДИАТРИЯ»</w:t>
      </w:r>
      <w:r w:rsidR="004341B2" w:rsidRPr="00D46A5B">
        <w:rPr>
          <w:b/>
          <w:szCs w:val="28"/>
        </w:rPr>
        <w:t>:</w:t>
      </w:r>
    </w:p>
    <w:p w:rsidR="004868BF" w:rsidRPr="00D46A5B" w:rsidRDefault="004868BF" w:rsidP="004341B2">
      <w:pPr>
        <w:ind w:firstLine="709"/>
        <w:jc w:val="both"/>
        <w:rPr>
          <w:sz w:val="28"/>
          <w:szCs w:val="28"/>
        </w:rPr>
      </w:pPr>
      <w:r w:rsidRPr="00D46A5B">
        <w:rPr>
          <w:sz w:val="28"/>
          <w:szCs w:val="28"/>
        </w:rPr>
        <w:t xml:space="preserve">Практическая деятельность студентов слагается из ежедневной работы в стационаре и 2-х ночных дежурств. Во время производственной практики, помимо лечебной работы, студент принимает участие в санитарно-просветительных и профилактических мероприятиях, в производственных совещаниях, клинических и клинико-анатомических конференциях больницы. </w:t>
      </w:r>
    </w:p>
    <w:p w:rsidR="004868BF" w:rsidRPr="00D46A5B" w:rsidRDefault="004868BF" w:rsidP="004868BF">
      <w:pPr>
        <w:ind w:firstLine="709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В стационаре под контролем врача-ординатора студент курирует 5-8 больных, проводит их обследование, ежедневно делает обходы, заполняет истории болезни на поступивших больных, дневники и эпикризы на курируемых больных, делает по согласованию с лечащим врачом назначения, выполняет лечебные, диагностические и другие манипуляции.</w:t>
      </w:r>
    </w:p>
    <w:p w:rsidR="004868BF" w:rsidRPr="00D46A5B" w:rsidRDefault="004868BF" w:rsidP="004868BF">
      <w:pPr>
        <w:ind w:firstLine="709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Важным является участие студента в оказании неотложной помощи при состояниях, угрожающих жизни, и в случаях острых отравлений.</w:t>
      </w:r>
    </w:p>
    <w:p w:rsidR="004868BF" w:rsidRPr="00D46A5B" w:rsidRDefault="004868BF" w:rsidP="004868BF">
      <w:pPr>
        <w:ind w:firstLine="709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В течение производственной практики студент должен участвовать в проведении инструментальных обследований больных, выполнять под руководством врачебного персонала лечебные и физиотерапевтические процедуры, назначаемые больным; знакомиться с выпиской и хранением медикаментов, организацией работы отделения, с порядком оформления и выдачи листков временной нетрудоспособности и различной медицинской документации, присутствовать на патологоанатомических вскрытиях.</w:t>
      </w:r>
    </w:p>
    <w:p w:rsidR="004868BF" w:rsidRPr="00D46A5B" w:rsidRDefault="004868BF" w:rsidP="004868BF">
      <w:pPr>
        <w:ind w:firstLine="709"/>
        <w:jc w:val="both"/>
        <w:rPr>
          <w:sz w:val="28"/>
          <w:szCs w:val="28"/>
        </w:rPr>
      </w:pPr>
      <w:r w:rsidRPr="00D46A5B">
        <w:rPr>
          <w:sz w:val="28"/>
          <w:szCs w:val="28"/>
        </w:rPr>
        <w:t xml:space="preserve">В стационаре студент работает в качестве помощника палатного врача-педиатра. Под контролем заведующего отделением он ведет 5-8 больных. </w:t>
      </w:r>
    </w:p>
    <w:p w:rsidR="004868BF" w:rsidRPr="00D46A5B" w:rsidRDefault="004868BF" w:rsidP="004868BF">
      <w:pPr>
        <w:ind w:firstLine="709"/>
        <w:jc w:val="both"/>
        <w:rPr>
          <w:sz w:val="28"/>
          <w:szCs w:val="28"/>
        </w:rPr>
      </w:pPr>
      <w:r w:rsidRPr="00D46A5B">
        <w:rPr>
          <w:sz w:val="28"/>
          <w:szCs w:val="28"/>
        </w:rPr>
        <w:t xml:space="preserve">Согласно алгоритму и протоколу обследования и лечения осуществляет лечебно-диагностические мероприятия. Студент ежедневно делает обходы, заполняет истории болезни; делает по согласованию с лечащим врачом назначения, выполняет лечебные, диагностические и другие манипуляции (смотри перечень практических навыков). </w:t>
      </w:r>
    </w:p>
    <w:p w:rsidR="004868BF" w:rsidRPr="00D46A5B" w:rsidRDefault="004868BF" w:rsidP="004868BF">
      <w:pPr>
        <w:ind w:firstLine="709"/>
        <w:jc w:val="both"/>
        <w:rPr>
          <w:sz w:val="28"/>
          <w:szCs w:val="28"/>
        </w:rPr>
      </w:pPr>
      <w:r w:rsidRPr="00D46A5B">
        <w:rPr>
          <w:sz w:val="28"/>
          <w:szCs w:val="28"/>
        </w:rPr>
        <w:t xml:space="preserve">В течение производственной практики по педиатрии </w:t>
      </w:r>
      <w:r w:rsidRPr="00D46A5B">
        <w:rPr>
          <w:b/>
          <w:sz w:val="28"/>
          <w:szCs w:val="28"/>
        </w:rPr>
        <w:t>студент должен:</w:t>
      </w:r>
      <w:r w:rsidRPr="00D46A5B">
        <w:rPr>
          <w:sz w:val="28"/>
          <w:szCs w:val="28"/>
        </w:rPr>
        <w:t xml:space="preserve"> </w:t>
      </w:r>
    </w:p>
    <w:p w:rsidR="004868BF" w:rsidRPr="00D46A5B" w:rsidRDefault="004868BF" w:rsidP="00A7693A">
      <w:pPr>
        <w:numPr>
          <w:ilvl w:val="0"/>
          <w:numId w:val="9"/>
        </w:numPr>
        <w:ind w:firstLine="171"/>
        <w:jc w:val="both"/>
        <w:rPr>
          <w:sz w:val="28"/>
          <w:szCs w:val="28"/>
        </w:rPr>
      </w:pPr>
      <w:r w:rsidRPr="00D46A5B">
        <w:rPr>
          <w:sz w:val="28"/>
          <w:szCs w:val="28"/>
        </w:rPr>
        <w:t xml:space="preserve">усовершенствовать навыки по интерпретации клинических и биохимических анализов; </w:t>
      </w:r>
    </w:p>
    <w:p w:rsidR="004868BF" w:rsidRPr="00D46A5B" w:rsidRDefault="004868BF" w:rsidP="00A7693A">
      <w:pPr>
        <w:numPr>
          <w:ilvl w:val="0"/>
          <w:numId w:val="9"/>
        </w:numPr>
        <w:ind w:firstLine="171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участвовать в ультразвуковом обследовании больных детей;</w:t>
      </w:r>
    </w:p>
    <w:p w:rsidR="004868BF" w:rsidRPr="00D46A5B" w:rsidRDefault="004868BF" w:rsidP="00A7693A">
      <w:pPr>
        <w:numPr>
          <w:ilvl w:val="0"/>
          <w:numId w:val="9"/>
        </w:numPr>
        <w:ind w:firstLine="171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участвовать в рентгенологическом обследовании больных детей;</w:t>
      </w:r>
    </w:p>
    <w:p w:rsidR="004868BF" w:rsidRPr="00D46A5B" w:rsidRDefault="004868BF" w:rsidP="00A7693A">
      <w:pPr>
        <w:numPr>
          <w:ilvl w:val="0"/>
          <w:numId w:val="9"/>
        </w:numPr>
        <w:ind w:firstLine="171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выполнять под руководством врачебного персонала лечебные и физиотерапевтические процедуры, назначаемые больным детям;</w:t>
      </w:r>
    </w:p>
    <w:p w:rsidR="004868BF" w:rsidRPr="00D46A5B" w:rsidRDefault="004868BF" w:rsidP="00A7693A">
      <w:pPr>
        <w:numPr>
          <w:ilvl w:val="0"/>
          <w:numId w:val="9"/>
        </w:numPr>
        <w:ind w:firstLine="171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участвовать в ночных дежурствах в больнице в качестве помощника дежурного врача-педиатра;</w:t>
      </w:r>
    </w:p>
    <w:p w:rsidR="004868BF" w:rsidRPr="00D46A5B" w:rsidRDefault="004868BF" w:rsidP="00A7693A">
      <w:pPr>
        <w:numPr>
          <w:ilvl w:val="0"/>
          <w:numId w:val="9"/>
        </w:numPr>
        <w:ind w:firstLine="171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участвовать в оказании первой помощи детям при состояниях угрожающих жизни, в случаях острых отравлений;</w:t>
      </w:r>
    </w:p>
    <w:p w:rsidR="004868BF" w:rsidRPr="00D46A5B" w:rsidRDefault="004868BF" w:rsidP="00A7693A">
      <w:pPr>
        <w:numPr>
          <w:ilvl w:val="0"/>
          <w:numId w:val="9"/>
        </w:numPr>
        <w:ind w:firstLine="171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знакомиться с выпиской и хранением медикаментов, организацией работы отделения и специальных кабинетов;</w:t>
      </w:r>
    </w:p>
    <w:p w:rsidR="004868BF" w:rsidRPr="00D46A5B" w:rsidRDefault="004868BF" w:rsidP="00A7693A">
      <w:pPr>
        <w:numPr>
          <w:ilvl w:val="0"/>
          <w:numId w:val="9"/>
        </w:numPr>
        <w:ind w:firstLine="171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ознакомиться с порядком оформления и в</w:t>
      </w:r>
      <w:r w:rsidR="00A7693A" w:rsidRPr="00D46A5B">
        <w:rPr>
          <w:sz w:val="28"/>
          <w:szCs w:val="28"/>
        </w:rPr>
        <w:t xml:space="preserve">ыдачи листов </w:t>
      </w:r>
      <w:r w:rsidRPr="00D46A5B">
        <w:rPr>
          <w:sz w:val="28"/>
          <w:szCs w:val="28"/>
        </w:rPr>
        <w:t>временной нетрудоспособности матерям больных детей и различной медицинской документацией;</w:t>
      </w:r>
    </w:p>
    <w:p w:rsidR="004868BF" w:rsidRPr="00D46A5B" w:rsidRDefault="004868BF" w:rsidP="00A7693A">
      <w:pPr>
        <w:numPr>
          <w:ilvl w:val="0"/>
          <w:numId w:val="9"/>
        </w:numPr>
        <w:ind w:firstLine="171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участвовать в производственных совещаниях;</w:t>
      </w:r>
    </w:p>
    <w:p w:rsidR="004868BF" w:rsidRPr="00D46A5B" w:rsidRDefault="004868BF" w:rsidP="00A7693A">
      <w:pPr>
        <w:numPr>
          <w:ilvl w:val="0"/>
          <w:numId w:val="9"/>
        </w:numPr>
        <w:ind w:firstLine="171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присутствовать на патологоанатомических вскрытиях умерших детей;</w:t>
      </w:r>
    </w:p>
    <w:p w:rsidR="004868BF" w:rsidRPr="00D46A5B" w:rsidRDefault="004868BF" w:rsidP="00A7693A">
      <w:pPr>
        <w:numPr>
          <w:ilvl w:val="0"/>
          <w:numId w:val="9"/>
        </w:numPr>
        <w:ind w:firstLine="171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производить санитарно-просветительскую работу по плану отделения;</w:t>
      </w:r>
    </w:p>
    <w:p w:rsidR="004868BF" w:rsidRPr="00D46A5B" w:rsidRDefault="004868BF" w:rsidP="00A7693A">
      <w:pPr>
        <w:numPr>
          <w:ilvl w:val="0"/>
          <w:numId w:val="9"/>
        </w:numPr>
        <w:ind w:firstLine="171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ознакомиться с санитарным состоянием больницы и с ее хозяйством (бельевая, кухня, транспорт, прачечная, порядок снабжения продуктами, сост</w:t>
      </w:r>
      <w:r w:rsidR="00A7693A" w:rsidRPr="00D46A5B">
        <w:rPr>
          <w:sz w:val="28"/>
          <w:szCs w:val="28"/>
        </w:rPr>
        <w:t>авление пищевой меню-раскладки);</w:t>
      </w:r>
    </w:p>
    <w:p w:rsidR="004868BF" w:rsidRPr="00D46A5B" w:rsidRDefault="00A7693A" w:rsidP="00A7693A">
      <w:pPr>
        <w:numPr>
          <w:ilvl w:val="0"/>
          <w:numId w:val="9"/>
        </w:numPr>
        <w:ind w:firstLine="171"/>
        <w:jc w:val="both"/>
        <w:rPr>
          <w:sz w:val="28"/>
          <w:szCs w:val="28"/>
        </w:rPr>
      </w:pPr>
      <w:r w:rsidRPr="00D46A5B">
        <w:rPr>
          <w:sz w:val="28"/>
          <w:szCs w:val="28"/>
        </w:rPr>
        <w:t xml:space="preserve">ознакомиться </w:t>
      </w:r>
      <w:r w:rsidR="004868BF" w:rsidRPr="00D46A5B">
        <w:rPr>
          <w:sz w:val="28"/>
          <w:szCs w:val="28"/>
        </w:rPr>
        <w:t xml:space="preserve">с порядком приема и выписки больных (поступление, санитарная обработка, заполнение паспортной части истории болезни, </w:t>
      </w:r>
      <w:r w:rsidRPr="00D46A5B">
        <w:rPr>
          <w:sz w:val="28"/>
          <w:szCs w:val="28"/>
        </w:rPr>
        <w:t>оформление лист</w:t>
      </w:r>
      <w:r w:rsidR="006B1AA3">
        <w:rPr>
          <w:sz w:val="28"/>
          <w:szCs w:val="28"/>
        </w:rPr>
        <w:t>к</w:t>
      </w:r>
      <w:r w:rsidRPr="00D46A5B">
        <w:rPr>
          <w:sz w:val="28"/>
          <w:szCs w:val="28"/>
        </w:rPr>
        <w:t>ов временной нетрудоспособности</w:t>
      </w:r>
      <w:r w:rsidR="004868BF" w:rsidRPr="00D46A5B">
        <w:rPr>
          <w:sz w:val="28"/>
          <w:szCs w:val="28"/>
        </w:rPr>
        <w:t>, составление вып</w:t>
      </w:r>
      <w:r w:rsidRPr="00D46A5B">
        <w:rPr>
          <w:sz w:val="28"/>
          <w:szCs w:val="28"/>
        </w:rPr>
        <w:t>исок из истории болезни и т.д.);</w:t>
      </w:r>
    </w:p>
    <w:p w:rsidR="004868BF" w:rsidRPr="00D46A5B" w:rsidRDefault="00A7693A" w:rsidP="00A7693A">
      <w:pPr>
        <w:numPr>
          <w:ilvl w:val="0"/>
          <w:numId w:val="9"/>
        </w:numPr>
        <w:ind w:firstLine="171"/>
        <w:jc w:val="both"/>
        <w:rPr>
          <w:sz w:val="28"/>
          <w:szCs w:val="28"/>
        </w:rPr>
      </w:pPr>
      <w:r w:rsidRPr="00D46A5B">
        <w:rPr>
          <w:sz w:val="28"/>
          <w:szCs w:val="28"/>
        </w:rPr>
        <w:t xml:space="preserve">ознакомиться </w:t>
      </w:r>
      <w:r w:rsidR="004868BF" w:rsidRPr="00D46A5B">
        <w:rPr>
          <w:sz w:val="28"/>
          <w:szCs w:val="28"/>
        </w:rPr>
        <w:t>с внутренним распорядком больницы (организация труда персонала, распорядок дня, обслуживание, питание больных, состояние са</w:t>
      </w:r>
      <w:r w:rsidRPr="00D46A5B">
        <w:rPr>
          <w:sz w:val="28"/>
          <w:szCs w:val="28"/>
        </w:rPr>
        <w:t>нитарно-просветительной работы);</w:t>
      </w:r>
    </w:p>
    <w:p w:rsidR="004868BF" w:rsidRPr="00D46A5B" w:rsidRDefault="00A7693A" w:rsidP="00A7693A">
      <w:pPr>
        <w:numPr>
          <w:ilvl w:val="0"/>
          <w:numId w:val="9"/>
        </w:numPr>
        <w:ind w:firstLine="171"/>
        <w:jc w:val="both"/>
        <w:rPr>
          <w:sz w:val="28"/>
          <w:szCs w:val="28"/>
        </w:rPr>
      </w:pPr>
      <w:r w:rsidRPr="00D46A5B">
        <w:rPr>
          <w:sz w:val="28"/>
          <w:szCs w:val="28"/>
        </w:rPr>
        <w:t xml:space="preserve">ознакомиться </w:t>
      </w:r>
      <w:r w:rsidR="004868BF" w:rsidRPr="00D46A5B">
        <w:rPr>
          <w:sz w:val="28"/>
          <w:szCs w:val="28"/>
        </w:rPr>
        <w:t>с медицинской отчетностью.</w:t>
      </w:r>
    </w:p>
    <w:p w:rsidR="004868BF" w:rsidRPr="00D46A5B" w:rsidRDefault="004868BF" w:rsidP="004868BF">
      <w:pPr>
        <w:ind w:firstLine="709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За время прохождения практики студент проводит не менее 2-х лекций или бесед с детьми и их родителями на актуальные санитарно-просветительные темы.</w:t>
      </w:r>
    </w:p>
    <w:p w:rsidR="004868BF" w:rsidRPr="00D46A5B" w:rsidRDefault="004868BF" w:rsidP="004868BF">
      <w:pPr>
        <w:widowControl w:val="0"/>
        <w:tabs>
          <w:tab w:val="left" w:pos="720"/>
        </w:tabs>
        <w:ind w:firstLine="924"/>
        <w:jc w:val="center"/>
        <w:rPr>
          <w:rFonts w:eastAsia="MS Mincho"/>
          <w:b/>
          <w:sz w:val="28"/>
          <w:szCs w:val="28"/>
          <w:lang w:eastAsia="ja-JP"/>
        </w:rPr>
      </w:pPr>
    </w:p>
    <w:p w:rsidR="004868BF" w:rsidRPr="00D46A5B" w:rsidRDefault="004868BF" w:rsidP="004341B2">
      <w:pPr>
        <w:widowControl w:val="0"/>
        <w:tabs>
          <w:tab w:val="left" w:pos="720"/>
        </w:tabs>
        <w:jc w:val="both"/>
        <w:rPr>
          <w:rFonts w:eastAsia="MS Mincho"/>
          <w:b/>
          <w:sz w:val="28"/>
          <w:szCs w:val="28"/>
          <w:lang w:eastAsia="ja-JP"/>
        </w:rPr>
      </w:pPr>
      <w:r w:rsidRPr="00D46A5B">
        <w:rPr>
          <w:rFonts w:eastAsia="MS Mincho"/>
          <w:b/>
          <w:sz w:val="28"/>
          <w:szCs w:val="28"/>
          <w:lang w:eastAsia="ja-JP"/>
        </w:rPr>
        <w:t>ПО РАЗДЕЛУ «ДЕТСКАЯ ХИРУРГИЯ»</w:t>
      </w:r>
      <w:r w:rsidR="004341B2" w:rsidRPr="00D46A5B">
        <w:rPr>
          <w:rFonts w:eastAsia="MS Mincho"/>
          <w:b/>
          <w:sz w:val="28"/>
          <w:szCs w:val="28"/>
          <w:lang w:eastAsia="ja-JP"/>
        </w:rPr>
        <w:t>:</w:t>
      </w:r>
    </w:p>
    <w:p w:rsidR="00B31F78" w:rsidRPr="00D46A5B" w:rsidRDefault="004868BF" w:rsidP="00B31F78">
      <w:pPr>
        <w:ind w:firstLine="708"/>
        <w:jc w:val="both"/>
        <w:rPr>
          <w:rFonts w:eastAsia="MS Mincho"/>
          <w:sz w:val="28"/>
          <w:szCs w:val="28"/>
          <w:lang w:eastAsia="ja-JP"/>
        </w:rPr>
      </w:pPr>
      <w:r w:rsidRPr="00D46A5B">
        <w:rPr>
          <w:rFonts w:eastAsia="MS Mincho"/>
          <w:sz w:val="28"/>
          <w:szCs w:val="28"/>
          <w:lang w:eastAsia="ja-JP"/>
        </w:rPr>
        <w:t xml:space="preserve">Врачебная клиническая производственная практика по хирургии должна проходить в </w:t>
      </w:r>
      <w:r w:rsidRPr="00D46A5B">
        <w:rPr>
          <w:sz w:val="28"/>
          <w:szCs w:val="28"/>
        </w:rPr>
        <w:t>отделении хирургического профиля.</w:t>
      </w:r>
      <w:r w:rsidRPr="00D46A5B">
        <w:rPr>
          <w:rFonts w:eastAsia="MS Mincho"/>
          <w:sz w:val="28"/>
          <w:szCs w:val="28"/>
          <w:lang w:eastAsia="ja-JP"/>
        </w:rPr>
        <w:t xml:space="preserve"> </w:t>
      </w:r>
    </w:p>
    <w:p w:rsidR="002C5468" w:rsidRPr="00D46A5B" w:rsidRDefault="004868BF" w:rsidP="002C5468">
      <w:pPr>
        <w:widowControl w:val="0"/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D46A5B">
        <w:rPr>
          <w:rFonts w:eastAsia="MS Mincho"/>
          <w:sz w:val="28"/>
          <w:szCs w:val="28"/>
          <w:lang w:eastAsia="ja-JP"/>
        </w:rPr>
        <w:t>Студент знакомится с организацией работы хирургического отделения, изучает санитарно-эпидемиологический режим</w:t>
      </w:r>
      <w:r w:rsidRPr="00D46A5B">
        <w:rPr>
          <w:rFonts w:eastAsia="MS Mincho"/>
          <w:color w:val="000000"/>
          <w:sz w:val="28"/>
          <w:szCs w:val="28"/>
          <w:lang w:eastAsia="ja-JP"/>
        </w:rPr>
        <w:t>,</w:t>
      </w:r>
      <w:r w:rsidR="00B31F78" w:rsidRPr="00D46A5B">
        <w:rPr>
          <w:color w:val="000000"/>
          <w:sz w:val="28"/>
          <w:szCs w:val="28"/>
        </w:rPr>
        <w:t xml:space="preserve"> порядок приема и выписки больных (поступление, санитарная обработка, заполнение паспортной части истории болезни, оформление больничного листа, составление выписок из истории болезни),</w:t>
      </w:r>
      <w:r w:rsidRPr="00D46A5B">
        <w:rPr>
          <w:rFonts w:eastAsia="MS Mincho"/>
          <w:sz w:val="28"/>
          <w:szCs w:val="28"/>
          <w:lang w:eastAsia="ja-JP"/>
        </w:rPr>
        <w:t xml:space="preserve"> </w:t>
      </w:r>
      <w:r w:rsidR="002C5468" w:rsidRPr="00D46A5B">
        <w:rPr>
          <w:rFonts w:eastAsia="MS Mincho"/>
          <w:sz w:val="28"/>
          <w:szCs w:val="28"/>
          <w:lang w:eastAsia="ja-JP"/>
        </w:rPr>
        <w:t xml:space="preserve">ежедневно </w:t>
      </w:r>
      <w:r w:rsidRPr="00D46A5B">
        <w:rPr>
          <w:rFonts w:eastAsia="MS Mincho"/>
          <w:sz w:val="28"/>
          <w:szCs w:val="28"/>
          <w:lang w:eastAsia="ja-JP"/>
        </w:rPr>
        <w:t>курирует больных</w:t>
      </w:r>
      <w:r w:rsidR="00B31F78" w:rsidRPr="00D46A5B">
        <w:rPr>
          <w:rFonts w:eastAsia="MS Mincho"/>
          <w:sz w:val="28"/>
          <w:szCs w:val="28"/>
          <w:lang w:eastAsia="ja-JP"/>
        </w:rPr>
        <w:t xml:space="preserve"> детей</w:t>
      </w:r>
      <w:r w:rsidRPr="00D46A5B">
        <w:rPr>
          <w:rFonts w:eastAsia="MS Mincho"/>
          <w:sz w:val="28"/>
          <w:szCs w:val="28"/>
          <w:lang w:eastAsia="ja-JP"/>
        </w:rPr>
        <w:t xml:space="preserve"> в отделении</w:t>
      </w:r>
      <w:r w:rsidR="00B31F78" w:rsidRPr="00D46A5B">
        <w:rPr>
          <w:rFonts w:eastAsia="MS Mincho"/>
          <w:sz w:val="28"/>
          <w:szCs w:val="28"/>
          <w:lang w:eastAsia="ja-JP"/>
        </w:rPr>
        <w:t xml:space="preserve"> (5-8 детей)</w:t>
      </w:r>
      <w:r w:rsidRPr="00D46A5B">
        <w:rPr>
          <w:rFonts w:eastAsia="MS Mincho"/>
          <w:sz w:val="28"/>
          <w:szCs w:val="28"/>
          <w:lang w:eastAsia="ja-JP"/>
        </w:rPr>
        <w:t>, помогает врачу-хирургу в приемном отделении, врачу-реаниматологу</w:t>
      </w:r>
      <w:r w:rsidR="00B31F78" w:rsidRPr="00D46A5B">
        <w:rPr>
          <w:rFonts w:eastAsia="MS Mincho"/>
          <w:sz w:val="28"/>
          <w:szCs w:val="28"/>
          <w:lang w:eastAsia="ja-JP"/>
        </w:rPr>
        <w:t xml:space="preserve"> </w:t>
      </w:r>
      <w:r w:rsidRPr="00D46A5B">
        <w:rPr>
          <w:rFonts w:eastAsia="MS Mincho"/>
          <w:sz w:val="28"/>
          <w:szCs w:val="28"/>
          <w:lang w:eastAsia="ja-JP"/>
        </w:rPr>
        <w:t xml:space="preserve">- в отделении реанимации, анестезиологу - в операционной. Вместе с врачом-хирургом несет 2 ночных дежурства по хирургии, принимает участие в обследовании хирургических больных в рентгенкабинете, кабинете эндоскопии, в лаборатории. </w:t>
      </w:r>
    </w:p>
    <w:p w:rsidR="00AE29FB" w:rsidRPr="00D46A5B" w:rsidRDefault="00AE29FB" w:rsidP="002C5468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D46A5B">
        <w:rPr>
          <w:b/>
          <w:color w:val="000000"/>
          <w:sz w:val="28"/>
          <w:szCs w:val="28"/>
        </w:rPr>
        <w:t>Все манипуляции больным студенты выполняют под контролем врача. Листы назначений больным обязательно согласовываются с лечащим врачом.</w:t>
      </w:r>
      <w:r w:rsidRPr="00D46A5B">
        <w:rPr>
          <w:color w:val="000000"/>
          <w:sz w:val="28"/>
          <w:szCs w:val="28"/>
        </w:rPr>
        <w:t xml:space="preserve"> Особое внимание обращается на определение показаний к операциям и объему хирургического вмешательства, проведению предоперационной подготовки, а также ведению послеоперационного периода. </w:t>
      </w:r>
    </w:p>
    <w:p w:rsidR="004868BF" w:rsidRPr="00D46A5B" w:rsidRDefault="00A01E77" w:rsidP="00EB0C76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D46A5B">
        <w:rPr>
          <w:color w:val="000000"/>
          <w:sz w:val="28"/>
          <w:szCs w:val="28"/>
        </w:rPr>
        <w:t xml:space="preserve">Под руководством врача </w:t>
      </w:r>
      <w:r w:rsidR="00AE29FB" w:rsidRPr="00D46A5B">
        <w:rPr>
          <w:color w:val="000000"/>
          <w:sz w:val="28"/>
          <w:szCs w:val="28"/>
        </w:rPr>
        <w:t xml:space="preserve">студент </w:t>
      </w:r>
      <w:r w:rsidRPr="00D46A5B">
        <w:rPr>
          <w:color w:val="000000"/>
          <w:sz w:val="28"/>
          <w:szCs w:val="28"/>
        </w:rPr>
        <w:t xml:space="preserve">выполняет операции, преимущественно по малой хирургии (вскрытие гнойников, хирургическая обработка ран, удаление поверхностно расположенных доброкачественных опухолей), </w:t>
      </w:r>
      <w:r w:rsidR="00AE29FB" w:rsidRPr="00D46A5B">
        <w:rPr>
          <w:color w:val="000000"/>
          <w:sz w:val="28"/>
          <w:szCs w:val="28"/>
        </w:rPr>
        <w:t>перевязки и</w:t>
      </w:r>
      <w:r w:rsidR="002C5468" w:rsidRPr="00D46A5B">
        <w:rPr>
          <w:color w:val="000000"/>
          <w:sz w:val="28"/>
          <w:szCs w:val="28"/>
        </w:rPr>
        <w:t xml:space="preserve"> хирургические манипуляции (блокады, пункции и др.), активно участвует</w:t>
      </w:r>
      <w:r w:rsidRPr="00D46A5B">
        <w:rPr>
          <w:color w:val="000000"/>
          <w:sz w:val="28"/>
          <w:szCs w:val="28"/>
        </w:rPr>
        <w:t xml:space="preserve"> в качестве ассистента</w:t>
      </w:r>
      <w:r w:rsidR="002C5468" w:rsidRPr="00D46A5B">
        <w:rPr>
          <w:color w:val="000000"/>
          <w:sz w:val="28"/>
          <w:szCs w:val="28"/>
        </w:rPr>
        <w:t xml:space="preserve"> во всех срочных и экстренных оперативных вмеш</w:t>
      </w:r>
      <w:r w:rsidR="00AE29FB" w:rsidRPr="00D46A5B">
        <w:rPr>
          <w:color w:val="000000"/>
          <w:sz w:val="28"/>
          <w:szCs w:val="28"/>
        </w:rPr>
        <w:t>ательствах (ущемленная грыжа, кишечная непроходимост</w:t>
      </w:r>
      <w:r w:rsidR="00EB0C76" w:rsidRPr="00D46A5B">
        <w:rPr>
          <w:color w:val="000000"/>
          <w:sz w:val="28"/>
          <w:szCs w:val="28"/>
        </w:rPr>
        <w:t>ь, острый аппендицит, перитонит,</w:t>
      </w:r>
      <w:r w:rsidR="002C5468" w:rsidRPr="00D46A5B">
        <w:rPr>
          <w:color w:val="000000"/>
          <w:sz w:val="28"/>
          <w:szCs w:val="28"/>
        </w:rPr>
        <w:t xml:space="preserve"> крово</w:t>
      </w:r>
      <w:r w:rsidR="00EB0C76" w:rsidRPr="00D46A5B">
        <w:rPr>
          <w:color w:val="000000"/>
          <w:sz w:val="28"/>
          <w:szCs w:val="28"/>
        </w:rPr>
        <w:t>течения, ранения</w:t>
      </w:r>
      <w:r w:rsidR="002C5468" w:rsidRPr="00D46A5B">
        <w:rPr>
          <w:color w:val="000000"/>
          <w:sz w:val="28"/>
          <w:szCs w:val="28"/>
        </w:rPr>
        <w:t xml:space="preserve"> и т.д.), принимает участие во вправлении вывихов, репонировании переломов, наложении скелетного вытяжения, гипсовых повязок, проведении плановых оперативных вмешательств. </w:t>
      </w:r>
      <w:r w:rsidRPr="00D46A5B">
        <w:rPr>
          <w:color w:val="000000"/>
          <w:sz w:val="28"/>
          <w:szCs w:val="28"/>
        </w:rPr>
        <w:t xml:space="preserve">Во время оперативных вмешательств студент помогает в проведении внутривенного, масочного и эндотрахеального наркоза. </w:t>
      </w:r>
    </w:p>
    <w:p w:rsidR="004868BF" w:rsidRPr="00D46A5B" w:rsidRDefault="004868BF" w:rsidP="004868BF">
      <w:pPr>
        <w:ind w:firstLine="708"/>
        <w:jc w:val="both"/>
        <w:rPr>
          <w:rFonts w:eastAsia="MS Mincho"/>
          <w:sz w:val="28"/>
          <w:szCs w:val="28"/>
          <w:lang w:eastAsia="ja-JP"/>
        </w:rPr>
      </w:pPr>
      <w:r w:rsidRPr="00D46A5B">
        <w:rPr>
          <w:rFonts w:eastAsia="MS Mincho"/>
          <w:sz w:val="28"/>
          <w:szCs w:val="28"/>
          <w:lang w:eastAsia="ja-JP"/>
        </w:rPr>
        <w:t>Сту</w:t>
      </w:r>
      <w:r w:rsidR="00082AC2" w:rsidRPr="00D46A5B">
        <w:rPr>
          <w:rFonts w:eastAsia="MS Mincho"/>
          <w:sz w:val="28"/>
          <w:szCs w:val="28"/>
          <w:lang w:eastAsia="ja-JP"/>
        </w:rPr>
        <w:t xml:space="preserve">дент вместе с курируемым ребенком </w:t>
      </w:r>
      <w:r w:rsidRPr="00D46A5B">
        <w:rPr>
          <w:rFonts w:eastAsia="MS Mincho"/>
          <w:sz w:val="28"/>
          <w:szCs w:val="28"/>
          <w:lang w:eastAsia="ja-JP"/>
        </w:rPr>
        <w:t>должен присутствовать при обследовании в лаборатории, рентгенотделении, кабинете УЗИ, эндоскопическом отделении и других диагностических кабинетах.</w:t>
      </w:r>
    </w:p>
    <w:p w:rsidR="004868BF" w:rsidRPr="00D46A5B" w:rsidRDefault="004868BF" w:rsidP="004868BF">
      <w:pPr>
        <w:shd w:val="clear" w:color="auto" w:fill="FFFFFF"/>
        <w:ind w:firstLine="680"/>
        <w:jc w:val="both"/>
        <w:rPr>
          <w:color w:val="000000"/>
          <w:sz w:val="28"/>
          <w:szCs w:val="28"/>
        </w:rPr>
      </w:pPr>
      <w:r w:rsidRPr="00D46A5B">
        <w:rPr>
          <w:rFonts w:eastAsia="MS Mincho"/>
          <w:sz w:val="28"/>
          <w:szCs w:val="28"/>
          <w:lang w:eastAsia="ja-JP"/>
        </w:rPr>
        <w:t xml:space="preserve">В приемном отделении и хирургическом отделении в период </w:t>
      </w:r>
      <w:r w:rsidRPr="00D46A5B">
        <w:rPr>
          <w:rFonts w:eastAsia="MS Mincho"/>
          <w:b/>
          <w:sz w:val="28"/>
          <w:szCs w:val="28"/>
          <w:lang w:eastAsia="ja-JP"/>
        </w:rPr>
        <w:t xml:space="preserve">ночного дежурства </w:t>
      </w:r>
      <w:r w:rsidRPr="00D46A5B">
        <w:rPr>
          <w:rFonts w:eastAsia="MS Mincho"/>
          <w:sz w:val="28"/>
          <w:szCs w:val="28"/>
          <w:lang w:eastAsia="ja-JP"/>
        </w:rPr>
        <w:t>студент (под контролем дежурного врача-хирурга) должен:</w:t>
      </w:r>
    </w:p>
    <w:p w:rsidR="004868BF" w:rsidRPr="00D46A5B" w:rsidRDefault="004868BF" w:rsidP="00934CA1">
      <w:pPr>
        <w:numPr>
          <w:ilvl w:val="0"/>
          <w:numId w:val="12"/>
        </w:numPr>
        <w:tabs>
          <w:tab w:val="clear" w:pos="737"/>
        </w:tabs>
        <w:ind w:left="684" w:hanging="344"/>
        <w:jc w:val="both"/>
        <w:rPr>
          <w:rFonts w:eastAsia="MS Mincho"/>
          <w:sz w:val="28"/>
          <w:szCs w:val="28"/>
          <w:lang w:eastAsia="ja-JP"/>
        </w:rPr>
      </w:pPr>
      <w:r w:rsidRPr="00D46A5B">
        <w:rPr>
          <w:rFonts w:eastAsia="MS Mincho"/>
          <w:sz w:val="28"/>
          <w:szCs w:val="28"/>
          <w:lang w:eastAsia="ja-JP"/>
        </w:rPr>
        <w:t>уметь обследовать больного с экстренной хирургической патологией в соответствии с существующими стандартами оказания экстренной медицинской помощи;</w:t>
      </w:r>
    </w:p>
    <w:p w:rsidR="004868BF" w:rsidRPr="00D46A5B" w:rsidRDefault="004868BF" w:rsidP="00934CA1">
      <w:pPr>
        <w:numPr>
          <w:ilvl w:val="0"/>
          <w:numId w:val="12"/>
        </w:numPr>
        <w:tabs>
          <w:tab w:val="clear" w:pos="737"/>
        </w:tabs>
        <w:ind w:left="684" w:hanging="344"/>
        <w:jc w:val="both"/>
        <w:rPr>
          <w:rFonts w:eastAsia="MS Mincho"/>
          <w:sz w:val="28"/>
          <w:szCs w:val="28"/>
          <w:lang w:eastAsia="ja-JP"/>
        </w:rPr>
      </w:pPr>
      <w:r w:rsidRPr="00D46A5B">
        <w:rPr>
          <w:rFonts w:eastAsia="MS Mincho"/>
          <w:sz w:val="28"/>
          <w:szCs w:val="28"/>
          <w:lang w:eastAsia="ja-JP"/>
        </w:rPr>
        <w:t>уметь заполнять историю болезни и другие документы в условиях приемного отделения;</w:t>
      </w:r>
    </w:p>
    <w:p w:rsidR="004868BF" w:rsidRPr="00D46A5B" w:rsidRDefault="004868BF" w:rsidP="00934CA1">
      <w:pPr>
        <w:numPr>
          <w:ilvl w:val="0"/>
          <w:numId w:val="12"/>
        </w:numPr>
        <w:tabs>
          <w:tab w:val="clear" w:pos="737"/>
        </w:tabs>
        <w:ind w:left="684" w:hanging="344"/>
        <w:jc w:val="both"/>
        <w:rPr>
          <w:rFonts w:eastAsia="MS Mincho"/>
          <w:sz w:val="28"/>
          <w:szCs w:val="28"/>
          <w:lang w:eastAsia="ja-JP"/>
        </w:rPr>
      </w:pPr>
      <w:r w:rsidRPr="00D46A5B">
        <w:rPr>
          <w:rFonts w:eastAsia="MS Mincho"/>
          <w:sz w:val="28"/>
          <w:szCs w:val="28"/>
          <w:lang w:eastAsia="ja-JP"/>
        </w:rPr>
        <w:t>уметь оказать первую врачебную помощь при наружных кровотечениях, ожогах и отморожениях, при электротравме, переломах, вывихах, ранениях, с инородными телами, при ожогах пищевода, с неосложненными травмами грудной клетки;</w:t>
      </w:r>
    </w:p>
    <w:p w:rsidR="004868BF" w:rsidRPr="00D46A5B" w:rsidRDefault="004868BF" w:rsidP="00934CA1">
      <w:pPr>
        <w:numPr>
          <w:ilvl w:val="0"/>
          <w:numId w:val="12"/>
        </w:numPr>
        <w:tabs>
          <w:tab w:val="clear" w:pos="737"/>
        </w:tabs>
        <w:ind w:left="684" w:hanging="344"/>
        <w:jc w:val="both"/>
        <w:rPr>
          <w:rFonts w:eastAsia="MS Mincho"/>
          <w:sz w:val="28"/>
          <w:szCs w:val="28"/>
          <w:lang w:eastAsia="ja-JP"/>
        </w:rPr>
      </w:pPr>
      <w:r w:rsidRPr="00D46A5B">
        <w:rPr>
          <w:rFonts w:eastAsia="MS Mincho"/>
          <w:sz w:val="28"/>
          <w:szCs w:val="28"/>
          <w:lang w:eastAsia="ja-JP"/>
        </w:rPr>
        <w:t>знать порядок и схему оказания помощи при геморрагическом, травматическом, анафилактическом и другом шоке;</w:t>
      </w:r>
    </w:p>
    <w:p w:rsidR="004868BF" w:rsidRPr="00D46A5B" w:rsidRDefault="004868BF" w:rsidP="00934CA1">
      <w:pPr>
        <w:numPr>
          <w:ilvl w:val="0"/>
          <w:numId w:val="12"/>
        </w:numPr>
        <w:tabs>
          <w:tab w:val="clear" w:pos="737"/>
        </w:tabs>
        <w:ind w:left="684" w:hanging="344"/>
        <w:jc w:val="both"/>
        <w:rPr>
          <w:rFonts w:eastAsia="MS Mincho"/>
          <w:sz w:val="28"/>
          <w:szCs w:val="28"/>
          <w:lang w:eastAsia="ja-JP"/>
        </w:rPr>
      </w:pPr>
      <w:r w:rsidRPr="00D46A5B">
        <w:rPr>
          <w:rFonts w:eastAsia="MS Mincho"/>
          <w:sz w:val="28"/>
          <w:szCs w:val="28"/>
          <w:lang w:eastAsia="ja-JP"/>
        </w:rPr>
        <w:t>изучить порядок оказания помощи и особенности обследования больных с сочетанной травмой;</w:t>
      </w:r>
    </w:p>
    <w:p w:rsidR="004868BF" w:rsidRPr="00D46A5B" w:rsidRDefault="004868BF" w:rsidP="00934CA1">
      <w:pPr>
        <w:numPr>
          <w:ilvl w:val="0"/>
          <w:numId w:val="12"/>
        </w:numPr>
        <w:tabs>
          <w:tab w:val="clear" w:pos="737"/>
        </w:tabs>
        <w:ind w:left="684" w:hanging="344"/>
        <w:jc w:val="both"/>
        <w:rPr>
          <w:rFonts w:eastAsia="MS Mincho"/>
          <w:sz w:val="28"/>
          <w:szCs w:val="28"/>
          <w:lang w:eastAsia="ja-JP"/>
        </w:rPr>
      </w:pPr>
      <w:r w:rsidRPr="00D46A5B">
        <w:rPr>
          <w:rFonts w:eastAsia="MS Mincho"/>
          <w:sz w:val="28"/>
          <w:szCs w:val="28"/>
          <w:lang w:eastAsia="ja-JP"/>
        </w:rPr>
        <w:t>изучить тактику врача приемного покоя при острой хирургической патологии;</w:t>
      </w:r>
    </w:p>
    <w:p w:rsidR="0060401A" w:rsidRPr="00D46A5B" w:rsidRDefault="0060401A" w:rsidP="00934CA1">
      <w:pPr>
        <w:numPr>
          <w:ilvl w:val="0"/>
          <w:numId w:val="12"/>
        </w:numPr>
        <w:tabs>
          <w:tab w:val="clear" w:pos="737"/>
        </w:tabs>
        <w:ind w:left="684" w:hanging="344"/>
        <w:jc w:val="both"/>
        <w:rPr>
          <w:rFonts w:eastAsia="MS Mincho"/>
          <w:sz w:val="28"/>
          <w:szCs w:val="28"/>
          <w:lang w:eastAsia="ja-JP"/>
        </w:rPr>
      </w:pPr>
      <w:r w:rsidRPr="00D46A5B">
        <w:rPr>
          <w:rFonts w:eastAsia="MS Mincho"/>
          <w:sz w:val="28"/>
          <w:szCs w:val="28"/>
          <w:lang w:eastAsia="ja-JP"/>
        </w:rPr>
        <w:t>участвовать в операциях, выполняемых по экстренным показаниям;</w:t>
      </w:r>
    </w:p>
    <w:p w:rsidR="004868BF" w:rsidRPr="00D46A5B" w:rsidRDefault="004868BF" w:rsidP="00934CA1">
      <w:pPr>
        <w:numPr>
          <w:ilvl w:val="0"/>
          <w:numId w:val="12"/>
        </w:numPr>
        <w:tabs>
          <w:tab w:val="clear" w:pos="737"/>
        </w:tabs>
        <w:ind w:left="684" w:hanging="344"/>
        <w:jc w:val="both"/>
        <w:rPr>
          <w:rFonts w:eastAsia="MS Mincho"/>
          <w:sz w:val="28"/>
          <w:szCs w:val="28"/>
          <w:lang w:eastAsia="ja-JP"/>
        </w:rPr>
      </w:pPr>
      <w:r w:rsidRPr="00D46A5B">
        <w:rPr>
          <w:rFonts w:eastAsia="MS Mincho"/>
          <w:sz w:val="28"/>
          <w:szCs w:val="28"/>
          <w:lang w:eastAsia="ja-JP"/>
        </w:rPr>
        <w:t>выполнять небольшие операции и перевязки в приемном отделении;</w:t>
      </w:r>
    </w:p>
    <w:p w:rsidR="004868BF" w:rsidRPr="00D46A5B" w:rsidRDefault="004868BF" w:rsidP="00934CA1">
      <w:pPr>
        <w:numPr>
          <w:ilvl w:val="0"/>
          <w:numId w:val="12"/>
        </w:numPr>
        <w:tabs>
          <w:tab w:val="clear" w:pos="737"/>
        </w:tabs>
        <w:ind w:left="684" w:hanging="344"/>
        <w:jc w:val="both"/>
        <w:rPr>
          <w:rFonts w:eastAsia="MS Mincho"/>
          <w:sz w:val="28"/>
          <w:szCs w:val="28"/>
          <w:lang w:eastAsia="ja-JP"/>
        </w:rPr>
      </w:pPr>
      <w:r w:rsidRPr="00D46A5B">
        <w:rPr>
          <w:rFonts w:eastAsia="MS Mincho"/>
          <w:sz w:val="28"/>
          <w:szCs w:val="28"/>
          <w:lang w:eastAsia="ja-JP"/>
        </w:rPr>
        <w:t>участвовать в обходе дежурного врача в хирургическом отделении,</w:t>
      </w:r>
    </w:p>
    <w:p w:rsidR="004868BF" w:rsidRPr="00D46A5B" w:rsidRDefault="004868BF" w:rsidP="00934CA1">
      <w:pPr>
        <w:numPr>
          <w:ilvl w:val="0"/>
          <w:numId w:val="12"/>
        </w:numPr>
        <w:tabs>
          <w:tab w:val="clear" w:pos="737"/>
        </w:tabs>
        <w:ind w:left="684" w:hanging="344"/>
        <w:jc w:val="both"/>
        <w:rPr>
          <w:rFonts w:eastAsia="MS Mincho"/>
          <w:sz w:val="28"/>
          <w:szCs w:val="28"/>
          <w:lang w:eastAsia="ja-JP"/>
        </w:rPr>
      </w:pPr>
      <w:r w:rsidRPr="00D46A5B">
        <w:rPr>
          <w:rFonts w:eastAsia="MS Mincho"/>
          <w:sz w:val="28"/>
          <w:szCs w:val="28"/>
          <w:lang w:eastAsia="ja-JP"/>
        </w:rPr>
        <w:t>ознакомиться с правилами наблюдения за больными</w:t>
      </w:r>
      <w:r w:rsidR="00D61AF2" w:rsidRPr="00D46A5B">
        <w:rPr>
          <w:rFonts w:eastAsia="MS Mincho"/>
          <w:sz w:val="28"/>
          <w:szCs w:val="28"/>
          <w:lang w:eastAsia="ja-JP"/>
        </w:rPr>
        <w:t xml:space="preserve"> детьми</w:t>
      </w:r>
      <w:r w:rsidRPr="00D46A5B">
        <w:rPr>
          <w:rFonts w:eastAsia="MS Mincho"/>
          <w:sz w:val="28"/>
          <w:szCs w:val="28"/>
          <w:lang w:eastAsia="ja-JP"/>
        </w:rPr>
        <w:t xml:space="preserve"> в раннем послеопе</w:t>
      </w:r>
      <w:r w:rsidR="00D61AF2" w:rsidRPr="00D46A5B">
        <w:rPr>
          <w:rFonts w:eastAsia="MS Mincho"/>
          <w:sz w:val="28"/>
          <w:szCs w:val="28"/>
          <w:lang w:eastAsia="ja-JP"/>
        </w:rPr>
        <w:t xml:space="preserve">рационном периоде и за детьми </w:t>
      </w:r>
      <w:r w:rsidRPr="00D46A5B">
        <w:rPr>
          <w:rFonts w:eastAsia="MS Mincho"/>
          <w:sz w:val="28"/>
          <w:szCs w:val="28"/>
          <w:lang w:eastAsia="ja-JP"/>
        </w:rPr>
        <w:t>с подозрением на экстренную хирургическую патологию;</w:t>
      </w:r>
    </w:p>
    <w:p w:rsidR="004868BF" w:rsidRPr="00D46A5B" w:rsidRDefault="004868BF" w:rsidP="00934CA1">
      <w:pPr>
        <w:numPr>
          <w:ilvl w:val="0"/>
          <w:numId w:val="12"/>
        </w:numPr>
        <w:tabs>
          <w:tab w:val="clear" w:pos="737"/>
        </w:tabs>
        <w:ind w:left="684" w:hanging="344"/>
        <w:jc w:val="both"/>
        <w:rPr>
          <w:rFonts w:eastAsia="MS Mincho"/>
          <w:sz w:val="28"/>
          <w:szCs w:val="28"/>
          <w:lang w:eastAsia="ja-JP"/>
        </w:rPr>
      </w:pPr>
      <w:r w:rsidRPr="00D46A5B">
        <w:rPr>
          <w:rFonts w:eastAsia="MS Mincho"/>
          <w:sz w:val="28"/>
          <w:szCs w:val="28"/>
          <w:lang w:eastAsia="ja-JP"/>
        </w:rPr>
        <w:t>ознакомиться с обязанностями ответственного дежурного</w:t>
      </w:r>
      <w:r w:rsidR="00D61AF2" w:rsidRPr="00D46A5B">
        <w:rPr>
          <w:rFonts w:eastAsia="MS Mincho"/>
          <w:sz w:val="28"/>
          <w:szCs w:val="28"/>
          <w:lang w:eastAsia="ja-JP"/>
        </w:rPr>
        <w:t xml:space="preserve"> врача</w:t>
      </w:r>
      <w:r w:rsidRPr="00D46A5B">
        <w:rPr>
          <w:rFonts w:eastAsia="MS Mincho"/>
          <w:sz w:val="28"/>
          <w:szCs w:val="28"/>
          <w:lang w:eastAsia="ja-JP"/>
        </w:rPr>
        <w:t xml:space="preserve"> по хирургии и по больнице;</w:t>
      </w:r>
    </w:p>
    <w:p w:rsidR="00B31F78" w:rsidRPr="00D46A5B" w:rsidRDefault="00B31F78" w:rsidP="00934CA1">
      <w:pPr>
        <w:numPr>
          <w:ilvl w:val="0"/>
          <w:numId w:val="12"/>
        </w:numPr>
        <w:tabs>
          <w:tab w:val="clear" w:pos="737"/>
        </w:tabs>
        <w:ind w:left="684" w:hanging="344"/>
        <w:jc w:val="both"/>
        <w:rPr>
          <w:rFonts w:eastAsia="MS Mincho"/>
          <w:sz w:val="28"/>
          <w:szCs w:val="28"/>
          <w:lang w:eastAsia="ja-JP"/>
        </w:rPr>
      </w:pPr>
      <w:r w:rsidRPr="00D46A5B">
        <w:rPr>
          <w:color w:val="000000"/>
          <w:sz w:val="28"/>
          <w:szCs w:val="28"/>
        </w:rPr>
        <w:t xml:space="preserve">отчитаться на утренней отделенческой конференции за </w:t>
      </w:r>
      <w:r w:rsidR="000C735C" w:rsidRPr="00D46A5B">
        <w:rPr>
          <w:color w:val="000000"/>
          <w:sz w:val="28"/>
          <w:szCs w:val="28"/>
        </w:rPr>
        <w:t xml:space="preserve">ночное дежурство в присутствии медперсонала </w:t>
      </w:r>
      <w:r w:rsidRPr="00D46A5B">
        <w:rPr>
          <w:color w:val="000000"/>
          <w:sz w:val="28"/>
          <w:szCs w:val="28"/>
        </w:rPr>
        <w:t xml:space="preserve"> и студентов.</w:t>
      </w:r>
    </w:p>
    <w:p w:rsidR="004868BF" w:rsidRPr="00D46A5B" w:rsidRDefault="004868BF" w:rsidP="004868BF">
      <w:pPr>
        <w:ind w:firstLine="708"/>
        <w:jc w:val="both"/>
        <w:rPr>
          <w:rFonts w:eastAsia="MS Mincho"/>
          <w:sz w:val="28"/>
          <w:szCs w:val="28"/>
          <w:lang w:eastAsia="ja-JP"/>
        </w:rPr>
      </w:pPr>
      <w:r w:rsidRPr="00D46A5B">
        <w:rPr>
          <w:rFonts w:eastAsia="MS Mincho"/>
          <w:sz w:val="28"/>
          <w:szCs w:val="28"/>
          <w:lang w:eastAsia="ja-JP"/>
        </w:rPr>
        <w:t>При наличии на базе практики патологоанатомической службы студент обязан присутствовать на 2-3-х патологоанатомических вскрытиях. Также каждый студент должен уметь заполнить справку о смерти, подготовить выступление в качестве оппонента на клинико-анатомической конференции.</w:t>
      </w:r>
    </w:p>
    <w:p w:rsidR="00EB0C76" w:rsidRPr="00D46A5B" w:rsidRDefault="00EB0C76" w:rsidP="004868BF">
      <w:pPr>
        <w:ind w:firstLine="708"/>
        <w:jc w:val="both"/>
        <w:rPr>
          <w:rFonts w:eastAsia="MS Mincho"/>
          <w:sz w:val="28"/>
          <w:szCs w:val="28"/>
          <w:lang w:eastAsia="ja-JP"/>
        </w:rPr>
      </w:pPr>
      <w:r w:rsidRPr="00D46A5B">
        <w:rPr>
          <w:rFonts w:eastAsia="MS Mincho"/>
          <w:sz w:val="28"/>
          <w:szCs w:val="28"/>
          <w:lang w:eastAsia="ja-JP"/>
        </w:rPr>
        <w:t xml:space="preserve">При прохождении практики на базе лечебного учреждения районного уровня из-за особенностей организации хирургической работы в данном учреждении допускается участвовать вместе с врачом-хирургом на приеме в поликлинике, оказывать помощь больным детям на дому и по скорой помощи. </w:t>
      </w:r>
      <w:r w:rsidRPr="00D46A5B">
        <w:rPr>
          <w:rFonts w:eastAsia="MS Mincho"/>
          <w:sz w:val="28"/>
          <w:szCs w:val="28"/>
          <w:lang w:eastAsia="ja-JP"/>
        </w:rPr>
        <w:tab/>
      </w:r>
    </w:p>
    <w:p w:rsidR="004868BF" w:rsidRPr="00D46A5B" w:rsidRDefault="004868BF" w:rsidP="004868BF">
      <w:pPr>
        <w:ind w:firstLine="708"/>
        <w:jc w:val="both"/>
        <w:rPr>
          <w:rFonts w:eastAsia="MS Mincho"/>
          <w:sz w:val="28"/>
          <w:szCs w:val="28"/>
          <w:lang w:eastAsia="ja-JP"/>
        </w:rPr>
      </w:pPr>
      <w:r w:rsidRPr="00D46A5B">
        <w:rPr>
          <w:rFonts w:eastAsia="MS Mincho"/>
          <w:sz w:val="28"/>
          <w:szCs w:val="28"/>
          <w:lang w:eastAsia="ja-JP"/>
        </w:rPr>
        <w:t xml:space="preserve">Во время прохождения практики каждый студент должен соблюдать </w:t>
      </w:r>
      <w:r w:rsidR="00082AC2" w:rsidRPr="00D46A5B">
        <w:rPr>
          <w:rFonts w:eastAsia="MS Mincho"/>
          <w:sz w:val="28"/>
          <w:szCs w:val="28"/>
          <w:lang w:eastAsia="ja-JP"/>
        </w:rPr>
        <w:t>принципы деонтологии</w:t>
      </w:r>
      <w:r w:rsidRPr="00D46A5B">
        <w:rPr>
          <w:rFonts w:eastAsia="MS Mincho"/>
          <w:sz w:val="28"/>
          <w:szCs w:val="28"/>
          <w:lang w:eastAsia="ja-JP"/>
        </w:rPr>
        <w:t>: сохра</w:t>
      </w:r>
      <w:r w:rsidR="00082AC2" w:rsidRPr="00D46A5B">
        <w:rPr>
          <w:rFonts w:eastAsia="MS Mincho"/>
          <w:sz w:val="28"/>
          <w:szCs w:val="28"/>
          <w:lang w:eastAsia="ja-JP"/>
        </w:rPr>
        <w:t>нение медицинской тайны, соблюдение правил</w:t>
      </w:r>
      <w:r w:rsidRPr="00D46A5B">
        <w:rPr>
          <w:rFonts w:eastAsia="MS Mincho"/>
          <w:sz w:val="28"/>
          <w:szCs w:val="28"/>
          <w:lang w:eastAsia="ja-JP"/>
        </w:rPr>
        <w:t xml:space="preserve"> медицинского поведения в отношении медперсонала, больного и его </w:t>
      </w:r>
      <w:r w:rsidR="00082AC2" w:rsidRPr="00D46A5B">
        <w:rPr>
          <w:rFonts w:eastAsia="MS Mincho"/>
          <w:sz w:val="28"/>
          <w:szCs w:val="28"/>
          <w:lang w:eastAsia="ja-JP"/>
        </w:rPr>
        <w:t>родственников,</w:t>
      </w:r>
      <w:r w:rsidR="00082AC2" w:rsidRPr="00D46A5B">
        <w:rPr>
          <w:color w:val="000000"/>
          <w:sz w:val="28"/>
          <w:szCs w:val="28"/>
        </w:rPr>
        <w:t xml:space="preserve"> внушение детям и их родителям уверенности в выздоровлении и благоприятном исходе заболевания.</w:t>
      </w:r>
    </w:p>
    <w:p w:rsidR="00082AC2" w:rsidRPr="00D46A5B" w:rsidRDefault="00082AC2" w:rsidP="00082AC2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D46A5B">
        <w:rPr>
          <w:color w:val="000000"/>
          <w:sz w:val="28"/>
          <w:szCs w:val="28"/>
        </w:rPr>
        <w:t xml:space="preserve">Помимо лечебной работы, студент должен принимать участие в санитарно-просветительных и профилактических мероприятиях, в производственных совещаниях, научно-практических и клинико-анатомических конференциях больницы. </w:t>
      </w:r>
    </w:p>
    <w:p w:rsidR="004868BF" w:rsidRPr="00D46A5B" w:rsidRDefault="003C528E" w:rsidP="004868BF">
      <w:pPr>
        <w:jc w:val="center"/>
        <w:rPr>
          <w:b/>
          <w:sz w:val="28"/>
          <w:szCs w:val="28"/>
        </w:rPr>
      </w:pPr>
      <w:r w:rsidRPr="00D46A5B">
        <w:rPr>
          <w:b/>
          <w:sz w:val="28"/>
          <w:szCs w:val="28"/>
        </w:rPr>
        <w:t>Методика приобретения практических навыков</w:t>
      </w:r>
    </w:p>
    <w:p w:rsidR="004868BF" w:rsidRPr="00D46A5B" w:rsidRDefault="004868BF" w:rsidP="004868BF">
      <w:pPr>
        <w:pStyle w:val="31"/>
        <w:rPr>
          <w:szCs w:val="28"/>
        </w:rPr>
      </w:pPr>
    </w:p>
    <w:p w:rsidR="004868BF" w:rsidRPr="00D46A5B" w:rsidRDefault="004868BF" w:rsidP="00934CA1">
      <w:pPr>
        <w:pStyle w:val="31"/>
        <w:numPr>
          <w:ilvl w:val="0"/>
          <w:numId w:val="10"/>
        </w:numPr>
        <w:tabs>
          <w:tab w:val="left" w:pos="720"/>
        </w:tabs>
        <w:rPr>
          <w:szCs w:val="28"/>
        </w:rPr>
      </w:pPr>
      <w:r w:rsidRPr="00D46A5B">
        <w:rPr>
          <w:szCs w:val="28"/>
        </w:rPr>
        <w:t>Ежедневно в стационаре студент обязан самостоятельно осмотреть курируемых и вновь поступивших больных</w:t>
      </w:r>
      <w:r w:rsidR="003C528E" w:rsidRPr="00D46A5B">
        <w:rPr>
          <w:szCs w:val="28"/>
        </w:rPr>
        <w:t xml:space="preserve"> детей (5-8 человек)</w:t>
      </w:r>
      <w:r w:rsidRPr="00D46A5B">
        <w:rPr>
          <w:szCs w:val="28"/>
        </w:rPr>
        <w:t>, провести полное объективное обследование, оценить состояние больных, динамику течения заболевания у курируемых пациентов. Изучить и дать оценку имеющимся патологическим изменениям. Провести анализ клинико-лабораторных данных и дать оценку выявленным нарушениям.</w:t>
      </w:r>
    </w:p>
    <w:p w:rsidR="004868BF" w:rsidRPr="00D46A5B" w:rsidRDefault="004868BF" w:rsidP="00934CA1">
      <w:pPr>
        <w:pStyle w:val="31"/>
        <w:numPr>
          <w:ilvl w:val="0"/>
          <w:numId w:val="10"/>
        </w:numPr>
        <w:tabs>
          <w:tab w:val="left" w:pos="720"/>
        </w:tabs>
        <w:rPr>
          <w:szCs w:val="28"/>
        </w:rPr>
      </w:pPr>
      <w:r w:rsidRPr="00D46A5B">
        <w:rPr>
          <w:szCs w:val="28"/>
        </w:rPr>
        <w:t>Наметить план дальнейшего лечения больных</w:t>
      </w:r>
      <w:r w:rsidR="003C528E" w:rsidRPr="00D46A5B">
        <w:rPr>
          <w:szCs w:val="28"/>
        </w:rPr>
        <w:t xml:space="preserve"> детей</w:t>
      </w:r>
      <w:r w:rsidRPr="00D46A5B">
        <w:rPr>
          <w:szCs w:val="28"/>
        </w:rPr>
        <w:t>, изменения в медикаментозном и физиотерапевтическом лечении. Рассчитать дозы лекарственных препаратов. Определить объем и характер необходимых дополнительных клинико-лабораторных и специальных исследований.</w:t>
      </w:r>
    </w:p>
    <w:p w:rsidR="004868BF" w:rsidRPr="00D46A5B" w:rsidRDefault="004868BF" w:rsidP="00934CA1">
      <w:pPr>
        <w:pStyle w:val="31"/>
        <w:numPr>
          <w:ilvl w:val="0"/>
          <w:numId w:val="10"/>
        </w:numPr>
        <w:tabs>
          <w:tab w:val="left" w:pos="720"/>
        </w:tabs>
        <w:rPr>
          <w:szCs w:val="28"/>
        </w:rPr>
      </w:pPr>
      <w:r w:rsidRPr="00D46A5B">
        <w:rPr>
          <w:szCs w:val="28"/>
        </w:rPr>
        <w:t>Определить показания к оперативному лечению.</w:t>
      </w:r>
    </w:p>
    <w:p w:rsidR="004868BF" w:rsidRPr="00D46A5B" w:rsidRDefault="004868BF" w:rsidP="00934CA1">
      <w:pPr>
        <w:pStyle w:val="31"/>
        <w:numPr>
          <w:ilvl w:val="0"/>
          <w:numId w:val="10"/>
        </w:numPr>
        <w:tabs>
          <w:tab w:val="left" w:pos="720"/>
        </w:tabs>
        <w:rPr>
          <w:szCs w:val="28"/>
        </w:rPr>
      </w:pPr>
      <w:r w:rsidRPr="00D46A5B">
        <w:rPr>
          <w:szCs w:val="28"/>
        </w:rPr>
        <w:t>Во время обхода доложить лечащему врачу о состоянии больных</w:t>
      </w:r>
      <w:r w:rsidR="003C528E" w:rsidRPr="00D46A5B">
        <w:rPr>
          <w:szCs w:val="28"/>
        </w:rPr>
        <w:t xml:space="preserve"> детей</w:t>
      </w:r>
      <w:r w:rsidRPr="00D46A5B">
        <w:rPr>
          <w:szCs w:val="28"/>
        </w:rPr>
        <w:t>, динамике течения заболевания, выявленных изменениях в лабораторных данных и результатах специальных методов, планируемых дополнительных методах обследования, наличии или отсутствии показаний к оперативному лечению, выявленных противопоказаниях.</w:t>
      </w:r>
    </w:p>
    <w:p w:rsidR="004868BF" w:rsidRPr="00D46A5B" w:rsidRDefault="004868BF" w:rsidP="00934CA1">
      <w:pPr>
        <w:pStyle w:val="31"/>
        <w:numPr>
          <w:ilvl w:val="0"/>
          <w:numId w:val="10"/>
        </w:numPr>
        <w:tabs>
          <w:tab w:val="left" w:pos="720"/>
        </w:tabs>
        <w:rPr>
          <w:szCs w:val="28"/>
        </w:rPr>
      </w:pPr>
      <w:r w:rsidRPr="00D46A5B">
        <w:rPr>
          <w:szCs w:val="28"/>
        </w:rPr>
        <w:t>Под контролем лечащего врача и зав. отделением оформить результаты осмотра и совместного обхода в истории болезни.</w:t>
      </w:r>
    </w:p>
    <w:p w:rsidR="004868BF" w:rsidRPr="00D46A5B" w:rsidRDefault="004868BF" w:rsidP="00934CA1">
      <w:pPr>
        <w:pStyle w:val="31"/>
        <w:numPr>
          <w:ilvl w:val="0"/>
          <w:numId w:val="10"/>
        </w:numPr>
        <w:tabs>
          <w:tab w:val="left" w:pos="720"/>
        </w:tabs>
        <w:rPr>
          <w:szCs w:val="28"/>
        </w:rPr>
      </w:pPr>
      <w:r w:rsidRPr="00D46A5B">
        <w:rPr>
          <w:szCs w:val="28"/>
        </w:rPr>
        <w:t>Принимать участие в проведении всех дополнительных методов исследования.</w:t>
      </w:r>
    </w:p>
    <w:p w:rsidR="004868BF" w:rsidRPr="00D46A5B" w:rsidRDefault="004868BF" w:rsidP="00934CA1">
      <w:pPr>
        <w:pStyle w:val="31"/>
        <w:numPr>
          <w:ilvl w:val="0"/>
          <w:numId w:val="10"/>
        </w:numPr>
        <w:tabs>
          <w:tab w:val="left" w:pos="720"/>
        </w:tabs>
        <w:rPr>
          <w:szCs w:val="28"/>
        </w:rPr>
      </w:pPr>
      <w:r w:rsidRPr="00D46A5B">
        <w:rPr>
          <w:szCs w:val="28"/>
        </w:rPr>
        <w:t>Под контролем лечащего врача осуществлять все требующиеся больному процедуры (определение группы крови, проведение инфузионной терапии, перевязки и т.д.) и оформлять всю необходимую документацию.</w:t>
      </w:r>
    </w:p>
    <w:p w:rsidR="004868BF" w:rsidRPr="00D46A5B" w:rsidRDefault="004868BF" w:rsidP="00934CA1">
      <w:pPr>
        <w:pStyle w:val="31"/>
        <w:numPr>
          <w:ilvl w:val="0"/>
          <w:numId w:val="10"/>
        </w:numPr>
        <w:tabs>
          <w:tab w:val="left" w:pos="720"/>
        </w:tabs>
        <w:rPr>
          <w:szCs w:val="28"/>
        </w:rPr>
      </w:pPr>
      <w:r w:rsidRPr="00D46A5B">
        <w:rPr>
          <w:szCs w:val="28"/>
        </w:rPr>
        <w:t>Помогать лечащему врачу во время выполнения оперативных вмешательств, работая в качестве ассистента.</w:t>
      </w:r>
    </w:p>
    <w:p w:rsidR="004868BF" w:rsidRPr="00D46A5B" w:rsidRDefault="004868BF" w:rsidP="00934CA1">
      <w:pPr>
        <w:pStyle w:val="31"/>
        <w:numPr>
          <w:ilvl w:val="0"/>
          <w:numId w:val="10"/>
        </w:numPr>
        <w:tabs>
          <w:tab w:val="left" w:pos="720"/>
        </w:tabs>
        <w:rPr>
          <w:szCs w:val="28"/>
        </w:rPr>
      </w:pPr>
      <w:r w:rsidRPr="00D46A5B">
        <w:rPr>
          <w:szCs w:val="28"/>
        </w:rPr>
        <w:t>Участвовать совместно с врачом-рентгенологом, врачом УЗИ и врачом - эндоскопистом в оценке результатов исследования.</w:t>
      </w:r>
    </w:p>
    <w:p w:rsidR="004868BF" w:rsidRPr="00D46A5B" w:rsidRDefault="004868BF" w:rsidP="004341B2">
      <w:pPr>
        <w:pStyle w:val="31"/>
        <w:numPr>
          <w:ilvl w:val="0"/>
          <w:numId w:val="10"/>
        </w:numPr>
        <w:tabs>
          <w:tab w:val="left" w:pos="399"/>
        </w:tabs>
        <w:ind w:left="399" w:hanging="399"/>
        <w:rPr>
          <w:szCs w:val="28"/>
        </w:rPr>
      </w:pPr>
      <w:r w:rsidRPr="00D46A5B">
        <w:rPr>
          <w:szCs w:val="28"/>
        </w:rPr>
        <w:t xml:space="preserve">Во время </w:t>
      </w:r>
      <w:r w:rsidR="00082AC2" w:rsidRPr="00D46A5B">
        <w:rPr>
          <w:szCs w:val="28"/>
        </w:rPr>
        <w:t xml:space="preserve">ночного </w:t>
      </w:r>
      <w:r w:rsidRPr="00D46A5B">
        <w:rPr>
          <w:szCs w:val="28"/>
        </w:rPr>
        <w:t>дежурства принимать участие в осмотре больных, поступающих в отделение, собирать эпидемиологический анамнез, оформлять результаты в истории болезни. Совместно с дежурным врачом выполнять все необходимые дополнительные методы исследования, осуществлять анализ полученных результатов. Проводить динамическое наблюдение за пациентами с экстренной хирургической патологией. Принимать участие во всех хирургических манипуляциях, выполняемых по дежурству. Оказывать неотложную врачебную помощь.</w:t>
      </w:r>
    </w:p>
    <w:p w:rsidR="003C528E" w:rsidRPr="00D46A5B" w:rsidRDefault="003C528E" w:rsidP="003C528E">
      <w:pPr>
        <w:ind w:firstLine="709"/>
        <w:jc w:val="center"/>
        <w:rPr>
          <w:rFonts w:eastAsia="MS Mincho"/>
          <w:b/>
          <w:sz w:val="28"/>
          <w:szCs w:val="28"/>
          <w:lang w:eastAsia="ja-JP"/>
        </w:rPr>
      </w:pPr>
    </w:p>
    <w:p w:rsidR="003C528E" w:rsidRPr="00D46A5B" w:rsidRDefault="003C528E" w:rsidP="00C45352">
      <w:pPr>
        <w:rPr>
          <w:rFonts w:eastAsia="MS Mincho"/>
          <w:b/>
          <w:sz w:val="28"/>
          <w:szCs w:val="28"/>
          <w:lang w:eastAsia="ja-JP"/>
        </w:rPr>
      </w:pPr>
      <w:r w:rsidRPr="00D46A5B">
        <w:rPr>
          <w:rFonts w:eastAsia="MS Mincho"/>
          <w:b/>
          <w:sz w:val="28"/>
          <w:szCs w:val="28"/>
          <w:lang w:eastAsia="ja-JP"/>
        </w:rPr>
        <w:t>ПО РАЗДЕЛУ «АКУШЕРСТВО И ГИНЕКОЛОГИЯ»</w:t>
      </w:r>
      <w:r w:rsidR="00C45352" w:rsidRPr="00D46A5B">
        <w:rPr>
          <w:rFonts w:eastAsia="MS Mincho"/>
          <w:b/>
          <w:sz w:val="28"/>
          <w:szCs w:val="28"/>
          <w:lang w:eastAsia="ja-JP"/>
        </w:rPr>
        <w:t>:</w:t>
      </w:r>
    </w:p>
    <w:p w:rsidR="00EE28A5" w:rsidRDefault="00EE28A5" w:rsidP="00EE28A5">
      <w:pPr>
        <w:ind w:firstLine="540"/>
        <w:jc w:val="both"/>
        <w:rPr>
          <w:rFonts w:eastAsia="MS Mincho"/>
          <w:sz w:val="28"/>
          <w:szCs w:val="28"/>
          <w:lang w:eastAsia="ja-JP"/>
        </w:rPr>
      </w:pPr>
      <w:r w:rsidRPr="00562600">
        <w:rPr>
          <w:rFonts w:eastAsia="MS Mincho"/>
          <w:sz w:val="28"/>
          <w:szCs w:val="28"/>
          <w:lang w:eastAsia="ja-JP"/>
        </w:rPr>
        <w:t>Студенты проходят практику в родовом</w:t>
      </w:r>
      <w:r>
        <w:rPr>
          <w:rFonts w:eastAsia="MS Mincho"/>
          <w:sz w:val="28"/>
          <w:szCs w:val="28"/>
          <w:lang w:eastAsia="ja-JP"/>
        </w:rPr>
        <w:t xml:space="preserve"> отделении</w:t>
      </w:r>
      <w:r w:rsidRPr="00562600">
        <w:rPr>
          <w:rFonts w:eastAsia="MS Mincho"/>
          <w:sz w:val="28"/>
          <w:szCs w:val="28"/>
          <w:lang w:eastAsia="ja-JP"/>
        </w:rPr>
        <w:t xml:space="preserve">, отделении патологии беременных, </w:t>
      </w:r>
      <w:r>
        <w:rPr>
          <w:rFonts w:eastAsia="MS Mincho"/>
          <w:sz w:val="28"/>
          <w:szCs w:val="28"/>
          <w:lang w:eastAsia="ja-JP"/>
        </w:rPr>
        <w:t>гинекологическом отделении и женской консультации.</w:t>
      </w:r>
      <w:r w:rsidRPr="00562600">
        <w:rPr>
          <w:rFonts w:eastAsia="MS Mincho"/>
          <w:sz w:val="28"/>
          <w:szCs w:val="28"/>
          <w:lang w:eastAsia="ja-JP"/>
        </w:rPr>
        <w:t xml:space="preserve"> Каждый студент несет одно ночное дежурство в неделю по оказанию </w:t>
      </w:r>
      <w:r>
        <w:rPr>
          <w:rFonts w:eastAsia="MS Mincho"/>
          <w:sz w:val="28"/>
          <w:szCs w:val="28"/>
          <w:lang w:eastAsia="ja-JP"/>
        </w:rPr>
        <w:t>экстрен</w:t>
      </w:r>
      <w:r w:rsidRPr="00562600">
        <w:rPr>
          <w:rFonts w:eastAsia="MS Mincho"/>
          <w:sz w:val="28"/>
          <w:szCs w:val="28"/>
          <w:lang w:eastAsia="ja-JP"/>
        </w:rPr>
        <w:t>ной помощи.</w:t>
      </w:r>
      <w:r>
        <w:rPr>
          <w:rFonts w:eastAsia="MS Mincho"/>
          <w:sz w:val="28"/>
          <w:szCs w:val="28"/>
          <w:lang w:eastAsia="ja-JP"/>
        </w:rPr>
        <w:t xml:space="preserve"> </w:t>
      </w:r>
      <w:r w:rsidRPr="00562600">
        <w:rPr>
          <w:rFonts w:eastAsia="MS Mincho"/>
          <w:sz w:val="28"/>
          <w:szCs w:val="28"/>
          <w:lang w:eastAsia="ja-JP"/>
        </w:rPr>
        <w:t>График работы студентов в отделениях составляют руководитель практики и староста группы.</w:t>
      </w:r>
    </w:p>
    <w:p w:rsidR="00EE28A5" w:rsidRDefault="00EE28A5" w:rsidP="00EE28A5">
      <w:pPr>
        <w:ind w:firstLine="540"/>
        <w:jc w:val="both"/>
        <w:rPr>
          <w:sz w:val="28"/>
        </w:rPr>
      </w:pPr>
      <w:r w:rsidRPr="00FB4197">
        <w:rPr>
          <w:sz w:val="28"/>
          <w:szCs w:val="28"/>
        </w:rPr>
        <w:t xml:space="preserve">В </w:t>
      </w:r>
      <w:r w:rsidRPr="00FB4197">
        <w:rPr>
          <w:b/>
          <w:sz w:val="28"/>
          <w:szCs w:val="28"/>
          <w:u w:val="single"/>
        </w:rPr>
        <w:t>отделении патологии беременных</w:t>
      </w:r>
      <w:r w:rsidRPr="00FB4197">
        <w:rPr>
          <w:sz w:val="28"/>
          <w:szCs w:val="28"/>
        </w:rPr>
        <w:t xml:space="preserve"> студенты знакомятся со структурой отделения, санитарно-эпидемиологическим режимом, принципами оказания экстренной помощи беременным. Студенты </w:t>
      </w:r>
      <w:r w:rsidRPr="00FB4197">
        <w:rPr>
          <w:sz w:val="28"/>
        </w:rPr>
        <w:t>участвует в</w:t>
      </w:r>
      <w:r>
        <w:rPr>
          <w:sz w:val="28"/>
        </w:rPr>
        <w:t xml:space="preserve"> курации беременных, совместно с врачом принимает беременных и заполняет истории родов. Самостоятельно производит измерение ОЖ, ВДМ, ДОП, ЛЗР, индекса Соловьева, размеров таза, наружное акушерское исследование (приемы Леопольда - Левицкого), выслушивает и подсчитывает сердцебиение плода. Совместно с врачом проводит влагалищное исследование, с оценкой зрелости шейки матки, определением предлежащей части плода и забором мазков. Подсчитывает срок беременности и родов (по последней менструации, по первому шевелению, по ранней явке в женскую консультацию и УЗИ, объективным данным, по дате выдачи дородового отпуска).</w:t>
      </w:r>
    </w:p>
    <w:p w:rsidR="00EE28A5" w:rsidRDefault="00EE28A5" w:rsidP="00EE28A5">
      <w:pPr>
        <w:ind w:firstLine="540"/>
        <w:jc w:val="both"/>
        <w:rPr>
          <w:sz w:val="28"/>
        </w:rPr>
      </w:pPr>
      <w:r>
        <w:rPr>
          <w:sz w:val="28"/>
        </w:rPr>
        <w:t>У курируемой беременной студент проводит подсчет предполагаемой массы плода по известным формулам, участвует в проведении функциональных проб.</w:t>
      </w:r>
    </w:p>
    <w:p w:rsidR="00EE28A5" w:rsidRDefault="00EE28A5" w:rsidP="00EE28A5">
      <w:pPr>
        <w:ind w:firstLine="540"/>
        <w:jc w:val="both"/>
        <w:rPr>
          <w:sz w:val="28"/>
        </w:rPr>
      </w:pPr>
      <w:r>
        <w:rPr>
          <w:sz w:val="28"/>
        </w:rPr>
        <w:t>С учетом выявленной акушерской и экстрагенитальной патологии, студент составляет план ведения беременной и родов, подсчитывает допустимую физиологическую кровопотерю. Принимает участие в назначении и обосновании назначения лекарственных веществ. Участвует в проведении плановых операций кесарево сечение. Проводит санитарно-просветительную работу с курируемыми пациентками, участвует в производственных совещаниях, научных и клинико-анатомических конференциях.</w:t>
      </w:r>
    </w:p>
    <w:p w:rsidR="00EE28A5" w:rsidRDefault="00EE28A5" w:rsidP="00EE28A5">
      <w:pPr>
        <w:ind w:firstLine="540"/>
        <w:jc w:val="both"/>
        <w:rPr>
          <w:rFonts w:eastAsia="MS Mincho"/>
          <w:sz w:val="28"/>
          <w:szCs w:val="28"/>
          <w:lang w:eastAsia="ja-JP"/>
        </w:rPr>
      </w:pPr>
      <w:r w:rsidRPr="00AC675E">
        <w:rPr>
          <w:rFonts w:eastAsia="MS Mincho"/>
          <w:sz w:val="28"/>
          <w:szCs w:val="28"/>
          <w:lang w:eastAsia="ja-JP"/>
        </w:rPr>
        <w:t>В</w:t>
      </w:r>
      <w:r w:rsidRPr="0003607D">
        <w:rPr>
          <w:rFonts w:eastAsia="MS Mincho"/>
          <w:b/>
          <w:sz w:val="28"/>
          <w:szCs w:val="28"/>
          <w:lang w:eastAsia="ja-JP"/>
        </w:rPr>
        <w:t xml:space="preserve"> </w:t>
      </w:r>
      <w:r w:rsidRPr="00AC675E">
        <w:rPr>
          <w:rFonts w:eastAsia="MS Mincho"/>
          <w:b/>
          <w:sz w:val="28"/>
          <w:szCs w:val="28"/>
          <w:u w:val="single"/>
          <w:lang w:eastAsia="ja-JP"/>
        </w:rPr>
        <w:t>приемном покое</w:t>
      </w:r>
      <w:r>
        <w:rPr>
          <w:rFonts w:eastAsia="MS Mincho"/>
          <w:sz w:val="28"/>
          <w:szCs w:val="28"/>
          <w:lang w:eastAsia="ja-JP"/>
        </w:rPr>
        <w:t xml:space="preserve"> студенты изучаю</w:t>
      </w:r>
      <w:r w:rsidRPr="00562600">
        <w:rPr>
          <w:rFonts w:eastAsia="MS Mincho"/>
          <w:sz w:val="28"/>
          <w:szCs w:val="28"/>
          <w:lang w:eastAsia="ja-JP"/>
        </w:rPr>
        <w:t>т его структуру, организацию работы</w:t>
      </w:r>
      <w:r>
        <w:rPr>
          <w:rFonts w:eastAsia="MS Mincho"/>
          <w:sz w:val="28"/>
          <w:szCs w:val="28"/>
          <w:lang w:eastAsia="ja-JP"/>
        </w:rPr>
        <w:t xml:space="preserve"> фильтра приемного покоя</w:t>
      </w:r>
      <w:r w:rsidRPr="00562600">
        <w:rPr>
          <w:rFonts w:eastAsia="MS Mincho"/>
          <w:sz w:val="28"/>
          <w:szCs w:val="28"/>
          <w:lang w:eastAsia="ja-JP"/>
        </w:rPr>
        <w:t>, санитарно-эпидемиологический режим, порядок госпитализации, прием</w:t>
      </w:r>
      <w:r>
        <w:rPr>
          <w:rFonts w:eastAsia="MS Mincho"/>
          <w:sz w:val="28"/>
          <w:szCs w:val="28"/>
          <w:lang w:eastAsia="ja-JP"/>
        </w:rPr>
        <w:t>, обследование</w:t>
      </w:r>
      <w:r w:rsidRPr="00562600">
        <w:rPr>
          <w:rFonts w:eastAsia="MS Mincho"/>
          <w:sz w:val="28"/>
          <w:szCs w:val="28"/>
          <w:lang w:eastAsia="ja-JP"/>
        </w:rPr>
        <w:t xml:space="preserve"> и санитарную обработку беременных и рожениц.</w:t>
      </w:r>
    </w:p>
    <w:p w:rsidR="00EE28A5" w:rsidRPr="00B37AE4" w:rsidRDefault="00EE28A5" w:rsidP="00EE28A5">
      <w:pPr>
        <w:ind w:firstLine="720"/>
        <w:jc w:val="both"/>
        <w:rPr>
          <w:rFonts w:eastAsia="MS Mincho"/>
          <w:sz w:val="28"/>
          <w:szCs w:val="28"/>
          <w:lang w:eastAsia="ja-JP"/>
        </w:rPr>
      </w:pPr>
      <w:r w:rsidRPr="00B37AE4">
        <w:rPr>
          <w:sz w:val="28"/>
          <w:szCs w:val="28"/>
        </w:rPr>
        <w:t xml:space="preserve">В </w:t>
      </w:r>
      <w:r w:rsidRPr="00B37AE4">
        <w:rPr>
          <w:b/>
          <w:sz w:val="28"/>
          <w:szCs w:val="28"/>
          <w:u w:val="single"/>
        </w:rPr>
        <w:t>родильном отделении</w:t>
      </w:r>
      <w:r w:rsidRPr="00B37AE4">
        <w:rPr>
          <w:rFonts w:eastAsia="MS Mincho"/>
          <w:sz w:val="28"/>
          <w:szCs w:val="28"/>
          <w:lang w:eastAsia="ja-JP"/>
        </w:rPr>
        <w:t xml:space="preserve"> с</w:t>
      </w:r>
      <w:r w:rsidRPr="00B37AE4">
        <w:rPr>
          <w:sz w:val="28"/>
          <w:szCs w:val="28"/>
        </w:rPr>
        <w:t>тудент знакомится с правилами асептики и а</w:t>
      </w:r>
      <w:r>
        <w:rPr>
          <w:sz w:val="28"/>
          <w:szCs w:val="28"/>
        </w:rPr>
        <w:t>нтисептики</w:t>
      </w:r>
      <w:r w:rsidRPr="00B37AE4">
        <w:rPr>
          <w:sz w:val="28"/>
          <w:szCs w:val="28"/>
        </w:rPr>
        <w:t>, с работой предродовой палаты и родильного зала.</w:t>
      </w:r>
    </w:p>
    <w:p w:rsidR="00EE28A5" w:rsidRDefault="00EE28A5" w:rsidP="00EE28A5">
      <w:pPr>
        <w:ind w:firstLine="720"/>
        <w:jc w:val="both"/>
        <w:rPr>
          <w:sz w:val="28"/>
        </w:rPr>
      </w:pPr>
      <w:r>
        <w:rPr>
          <w:sz w:val="28"/>
        </w:rPr>
        <w:t xml:space="preserve">Совместно с врачом осматривает рожениц в предродовой палате, оценивает течение </w:t>
      </w:r>
      <w:r>
        <w:rPr>
          <w:sz w:val="28"/>
          <w:lang w:val="en-US"/>
        </w:rPr>
        <w:t>I</w:t>
      </w:r>
      <w:r>
        <w:rPr>
          <w:sz w:val="28"/>
        </w:rPr>
        <w:t xml:space="preserve"> периода родов, проводит наружное акушерское исследование, оценивает внутриутробное состояние плода (сердцебиение, данные фетомониторного  контроля, функциональных проб).</w:t>
      </w:r>
    </w:p>
    <w:p w:rsidR="00EE28A5" w:rsidRDefault="00EE28A5" w:rsidP="00EE28A5">
      <w:pPr>
        <w:ind w:firstLine="720"/>
        <w:jc w:val="both"/>
        <w:rPr>
          <w:sz w:val="28"/>
        </w:rPr>
      </w:pPr>
      <w:r>
        <w:rPr>
          <w:sz w:val="28"/>
        </w:rPr>
        <w:t>Совместно с врачом по показаниям проводит внутреннее акушерское исследование, оценивает состояние родовых путей, определяет предлежащую часть. Участвует в проведении амниотомии.</w:t>
      </w:r>
    </w:p>
    <w:p w:rsidR="00EE28A5" w:rsidRDefault="00EE28A5" w:rsidP="00EE28A5">
      <w:pPr>
        <w:ind w:firstLine="720"/>
        <w:jc w:val="both"/>
        <w:rPr>
          <w:sz w:val="28"/>
        </w:rPr>
      </w:pPr>
      <w:r>
        <w:rPr>
          <w:sz w:val="28"/>
        </w:rPr>
        <w:t xml:space="preserve">Во </w:t>
      </w:r>
      <w:r>
        <w:rPr>
          <w:sz w:val="28"/>
          <w:lang w:val="en-US"/>
        </w:rPr>
        <w:t>II</w:t>
      </w:r>
      <w:r>
        <w:rPr>
          <w:sz w:val="28"/>
        </w:rPr>
        <w:t xml:space="preserve"> периоде родов студент оценивает родовую деятельность, следит за состоянием роженицы и плода. Совместно с акушеркой принимает роды у повторнородящих, знакомится с ведением родов в тазовом предлежании (оказание пособий по Цовьянову), с ведением патологических родов. Совместно с врачом участвует в проведении хирургической защиты промежности (эпизиотомия и перинеотомия) и ушивании разрывов промежности первой степени. Совместно с акушеркой проводит ручную защиту промежности.</w:t>
      </w:r>
    </w:p>
    <w:p w:rsidR="00EE28A5" w:rsidRDefault="00EE28A5" w:rsidP="00EE28A5">
      <w:pPr>
        <w:ind w:firstLine="720"/>
        <w:jc w:val="both"/>
        <w:rPr>
          <w:sz w:val="28"/>
        </w:rPr>
      </w:pPr>
      <w:r>
        <w:rPr>
          <w:sz w:val="28"/>
        </w:rPr>
        <w:t>В родах подсчитывает предполагаемую физиологическую кровопотерю для каждой роженицы, проводит профилактику кровотечения.</w:t>
      </w:r>
    </w:p>
    <w:p w:rsidR="00EE28A5" w:rsidRDefault="00EE28A5" w:rsidP="00EE28A5">
      <w:pPr>
        <w:ind w:firstLine="720"/>
        <w:jc w:val="both"/>
        <w:rPr>
          <w:sz w:val="28"/>
        </w:rPr>
      </w:pPr>
      <w:r>
        <w:rPr>
          <w:sz w:val="28"/>
        </w:rPr>
        <w:t>Совместно с врачом - неонатологом дает оценку состояния новорожденного по шкале Апгар, участвует в первичном туалете новорожденного.</w:t>
      </w:r>
    </w:p>
    <w:p w:rsidR="00EE28A5" w:rsidRDefault="00EE28A5" w:rsidP="00EE28A5">
      <w:pPr>
        <w:ind w:firstLine="720"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  <w:lang w:val="en-US"/>
        </w:rPr>
        <w:t>III</w:t>
      </w:r>
      <w:r>
        <w:rPr>
          <w:sz w:val="28"/>
        </w:rPr>
        <w:t xml:space="preserve"> периоде родов студент наблюдает за признаками отделения последа, после его выделения оценивает его целостность, особенность строения. Участвует в мероприятиях при гипо- и атоническом кровотечении.</w:t>
      </w:r>
    </w:p>
    <w:p w:rsidR="00EE28A5" w:rsidRDefault="00EE28A5" w:rsidP="00EE28A5">
      <w:pPr>
        <w:ind w:firstLine="720"/>
        <w:jc w:val="both"/>
        <w:rPr>
          <w:sz w:val="28"/>
        </w:rPr>
      </w:pPr>
      <w:r>
        <w:rPr>
          <w:sz w:val="28"/>
        </w:rPr>
        <w:t>Изучает течение родов при многоплодной беременности, аномалии прикрепления и отделения плаценты, при наличии у беременной экстрагенитальной патологии. Участвует в обезболивании родов.</w:t>
      </w:r>
    </w:p>
    <w:p w:rsidR="00EE28A5" w:rsidRDefault="00EE28A5" w:rsidP="00EE28A5">
      <w:pPr>
        <w:ind w:firstLine="720"/>
        <w:jc w:val="both"/>
        <w:rPr>
          <w:sz w:val="28"/>
        </w:rPr>
      </w:pPr>
      <w:r>
        <w:rPr>
          <w:sz w:val="28"/>
        </w:rPr>
        <w:t>Совместно с врачом оформляет истории родов, назначает лечение.</w:t>
      </w:r>
    </w:p>
    <w:p w:rsidR="00EE28A5" w:rsidRPr="00177B63" w:rsidRDefault="00EE28A5" w:rsidP="00EE28A5">
      <w:pPr>
        <w:ind w:firstLine="720"/>
        <w:jc w:val="both"/>
        <w:rPr>
          <w:sz w:val="28"/>
          <w:szCs w:val="28"/>
        </w:rPr>
      </w:pPr>
      <w:r w:rsidRPr="00177B63">
        <w:rPr>
          <w:sz w:val="28"/>
          <w:szCs w:val="28"/>
        </w:rPr>
        <w:t xml:space="preserve">В </w:t>
      </w:r>
      <w:r w:rsidRPr="00177B63">
        <w:rPr>
          <w:b/>
          <w:sz w:val="28"/>
          <w:szCs w:val="28"/>
          <w:u w:val="single"/>
        </w:rPr>
        <w:t>послеродовом отделении</w:t>
      </w:r>
      <w:r>
        <w:rPr>
          <w:sz w:val="28"/>
          <w:szCs w:val="28"/>
        </w:rPr>
        <w:t xml:space="preserve"> </w:t>
      </w:r>
      <w:r>
        <w:rPr>
          <w:rFonts w:eastAsia="MS Mincho"/>
          <w:sz w:val="28"/>
          <w:szCs w:val="28"/>
          <w:lang w:eastAsia="ja-JP"/>
        </w:rPr>
        <w:t>студенты</w:t>
      </w:r>
      <w:r w:rsidRPr="00562600">
        <w:rPr>
          <w:rFonts w:eastAsia="MS Mincho"/>
          <w:sz w:val="28"/>
          <w:szCs w:val="28"/>
          <w:lang w:eastAsia="ja-JP"/>
        </w:rPr>
        <w:t xml:space="preserve"> изуча</w:t>
      </w:r>
      <w:r>
        <w:rPr>
          <w:rFonts w:eastAsia="MS Mincho"/>
          <w:sz w:val="28"/>
          <w:szCs w:val="28"/>
          <w:lang w:eastAsia="ja-JP"/>
        </w:rPr>
        <w:t xml:space="preserve">ют его </w:t>
      </w:r>
      <w:r w:rsidRPr="00562600">
        <w:rPr>
          <w:rFonts w:eastAsia="MS Mincho"/>
          <w:sz w:val="28"/>
          <w:szCs w:val="28"/>
          <w:lang w:eastAsia="ja-JP"/>
        </w:rPr>
        <w:t>структур</w:t>
      </w:r>
      <w:r>
        <w:rPr>
          <w:rFonts w:eastAsia="MS Mincho"/>
          <w:sz w:val="28"/>
          <w:szCs w:val="28"/>
          <w:lang w:eastAsia="ja-JP"/>
        </w:rPr>
        <w:t>у и</w:t>
      </w:r>
      <w:r w:rsidRPr="00562600">
        <w:rPr>
          <w:rFonts w:eastAsia="MS Mincho"/>
          <w:sz w:val="28"/>
          <w:szCs w:val="28"/>
          <w:lang w:eastAsia="ja-JP"/>
        </w:rPr>
        <w:t xml:space="preserve"> организаци</w:t>
      </w:r>
      <w:r>
        <w:rPr>
          <w:rFonts w:eastAsia="MS Mincho"/>
          <w:sz w:val="28"/>
          <w:szCs w:val="28"/>
          <w:lang w:eastAsia="ja-JP"/>
        </w:rPr>
        <w:t>ю</w:t>
      </w:r>
      <w:r w:rsidRPr="00562600">
        <w:rPr>
          <w:rFonts w:eastAsia="MS Mincho"/>
          <w:sz w:val="28"/>
          <w:szCs w:val="28"/>
          <w:lang w:eastAsia="ja-JP"/>
        </w:rPr>
        <w:t xml:space="preserve"> работы</w:t>
      </w:r>
      <w:r w:rsidRPr="00177B63">
        <w:rPr>
          <w:sz w:val="28"/>
          <w:szCs w:val="28"/>
        </w:rPr>
        <w:t>, пр</w:t>
      </w:r>
      <w:r>
        <w:rPr>
          <w:sz w:val="28"/>
          <w:szCs w:val="28"/>
        </w:rPr>
        <w:t>иказы по соблюдению санитарно-</w:t>
      </w:r>
      <w:r w:rsidRPr="00177B63">
        <w:rPr>
          <w:sz w:val="28"/>
          <w:szCs w:val="28"/>
        </w:rPr>
        <w:t>эпидемического режима.</w:t>
      </w:r>
    </w:p>
    <w:p w:rsidR="00EE28A5" w:rsidRPr="00177B63" w:rsidRDefault="00EE28A5" w:rsidP="00EE28A5">
      <w:pPr>
        <w:pStyle w:val="3"/>
        <w:spacing w:after="0"/>
        <w:ind w:left="0" w:firstLine="720"/>
        <w:jc w:val="both"/>
        <w:rPr>
          <w:sz w:val="28"/>
          <w:szCs w:val="28"/>
        </w:rPr>
      </w:pPr>
      <w:r w:rsidRPr="00177B63">
        <w:rPr>
          <w:sz w:val="28"/>
          <w:szCs w:val="28"/>
        </w:rPr>
        <w:t>Совместно с врачом проводит обследование  родильниц – измерение Р</w:t>
      </w:r>
      <w:r w:rsidRPr="00177B63">
        <w:rPr>
          <w:sz w:val="28"/>
          <w:szCs w:val="28"/>
          <w:lang w:val="en-US"/>
        </w:rPr>
        <w:t>s</w:t>
      </w:r>
      <w:r w:rsidRPr="00177B63">
        <w:rPr>
          <w:sz w:val="28"/>
          <w:szCs w:val="28"/>
        </w:rPr>
        <w:t xml:space="preserve">, </w:t>
      </w:r>
      <w:r w:rsidRPr="00177B63">
        <w:rPr>
          <w:sz w:val="28"/>
          <w:szCs w:val="28"/>
          <w:lang w:val="en-US"/>
        </w:rPr>
        <w:t>t</w:t>
      </w:r>
      <w:r w:rsidRPr="00177B63">
        <w:rPr>
          <w:sz w:val="28"/>
          <w:szCs w:val="28"/>
          <w:vertAlign w:val="superscript"/>
        </w:rPr>
        <w:t>0</w:t>
      </w:r>
      <w:r w:rsidRPr="00177B63">
        <w:rPr>
          <w:sz w:val="28"/>
          <w:szCs w:val="28"/>
        </w:rPr>
        <w:t>, АД, контроль за сокращением матки, оценка количества и качества лохий, осмотр промежности, обработка швов на промежности и передней брюшной стенке, участвует в снятии швов.</w:t>
      </w:r>
    </w:p>
    <w:p w:rsidR="00EE28A5" w:rsidRPr="00177B63" w:rsidRDefault="00EE28A5" w:rsidP="00EE28A5">
      <w:pPr>
        <w:ind w:firstLine="720"/>
        <w:jc w:val="both"/>
        <w:rPr>
          <w:sz w:val="28"/>
          <w:szCs w:val="28"/>
        </w:rPr>
      </w:pPr>
      <w:r w:rsidRPr="00177B63">
        <w:rPr>
          <w:sz w:val="28"/>
          <w:szCs w:val="28"/>
        </w:rPr>
        <w:t xml:space="preserve">Студент обучается уходу за молочными железами, оценивает их состояние, качество лактации. </w:t>
      </w:r>
    </w:p>
    <w:p w:rsidR="00EE28A5" w:rsidRPr="00177B63" w:rsidRDefault="00EE28A5" w:rsidP="00EE28A5">
      <w:pPr>
        <w:ind w:firstLine="720"/>
        <w:jc w:val="both"/>
        <w:rPr>
          <w:sz w:val="28"/>
          <w:szCs w:val="28"/>
        </w:rPr>
      </w:pPr>
      <w:r w:rsidRPr="00177B63">
        <w:rPr>
          <w:sz w:val="28"/>
          <w:szCs w:val="28"/>
        </w:rPr>
        <w:t>Студент проводит санитарно-просветительную работу (о гигиене в послеродовом периоде, о методах контрацепции, диете кормящей матери).</w:t>
      </w:r>
    </w:p>
    <w:p w:rsidR="00EE28A5" w:rsidRPr="00177B63" w:rsidRDefault="00EE28A5" w:rsidP="00EE28A5">
      <w:pPr>
        <w:ind w:firstLine="720"/>
        <w:jc w:val="both"/>
        <w:rPr>
          <w:sz w:val="28"/>
          <w:szCs w:val="28"/>
        </w:rPr>
      </w:pPr>
      <w:r w:rsidRPr="00177B63">
        <w:rPr>
          <w:sz w:val="28"/>
          <w:szCs w:val="28"/>
        </w:rPr>
        <w:t>Оформляет выписку родильниц.</w:t>
      </w:r>
    </w:p>
    <w:p w:rsidR="00EE28A5" w:rsidRDefault="00EE28A5" w:rsidP="00EE28A5">
      <w:pPr>
        <w:shd w:val="clear" w:color="auto" w:fill="FFFFFF"/>
        <w:tabs>
          <w:tab w:val="left" w:pos="741"/>
        </w:tabs>
        <w:spacing w:line="322" w:lineRule="exact"/>
        <w:ind w:firstLine="720"/>
        <w:jc w:val="both"/>
        <w:rPr>
          <w:color w:val="000000"/>
          <w:sz w:val="28"/>
          <w:szCs w:val="28"/>
        </w:rPr>
      </w:pPr>
      <w:r>
        <w:rPr>
          <w:rFonts w:eastAsia="MS Mincho"/>
          <w:sz w:val="28"/>
          <w:szCs w:val="28"/>
          <w:lang w:eastAsia="ja-JP"/>
        </w:rPr>
        <w:t xml:space="preserve">В </w:t>
      </w:r>
      <w:r w:rsidRPr="00AC675E">
        <w:rPr>
          <w:rFonts w:eastAsia="MS Mincho"/>
          <w:b/>
          <w:sz w:val="28"/>
          <w:szCs w:val="28"/>
          <w:u w:val="single"/>
          <w:lang w:eastAsia="ja-JP"/>
        </w:rPr>
        <w:t>гинекологическом отделении</w:t>
      </w:r>
      <w:r w:rsidRPr="00562600">
        <w:rPr>
          <w:rFonts w:eastAsia="MS Mincho"/>
          <w:sz w:val="28"/>
          <w:szCs w:val="28"/>
          <w:lang w:eastAsia="ja-JP"/>
        </w:rPr>
        <w:t xml:space="preserve"> </w:t>
      </w:r>
      <w:r>
        <w:rPr>
          <w:rFonts w:eastAsia="MS Mincho"/>
          <w:sz w:val="28"/>
          <w:szCs w:val="28"/>
          <w:lang w:eastAsia="ja-JP"/>
        </w:rPr>
        <w:t>студенты</w:t>
      </w:r>
      <w:r w:rsidRPr="00562600">
        <w:rPr>
          <w:rFonts w:eastAsia="MS Mincho"/>
          <w:sz w:val="28"/>
          <w:szCs w:val="28"/>
          <w:lang w:eastAsia="ja-JP"/>
        </w:rPr>
        <w:t xml:space="preserve"> изуча</w:t>
      </w:r>
      <w:r>
        <w:rPr>
          <w:rFonts w:eastAsia="MS Mincho"/>
          <w:sz w:val="28"/>
          <w:szCs w:val="28"/>
          <w:lang w:eastAsia="ja-JP"/>
        </w:rPr>
        <w:t>ют</w:t>
      </w:r>
      <w:r w:rsidRPr="00562600">
        <w:rPr>
          <w:rFonts w:eastAsia="MS Mincho"/>
          <w:sz w:val="28"/>
          <w:szCs w:val="28"/>
          <w:lang w:eastAsia="ja-JP"/>
        </w:rPr>
        <w:t xml:space="preserve"> </w:t>
      </w:r>
      <w:r>
        <w:rPr>
          <w:rFonts w:eastAsia="MS Mincho"/>
          <w:sz w:val="28"/>
          <w:szCs w:val="28"/>
          <w:lang w:eastAsia="ja-JP"/>
        </w:rPr>
        <w:t xml:space="preserve">его </w:t>
      </w:r>
      <w:r w:rsidRPr="00562600">
        <w:rPr>
          <w:rFonts w:eastAsia="MS Mincho"/>
          <w:sz w:val="28"/>
          <w:szCs w:val="28"/>
          <w:lang w:eastAsia="ja-JP"/>
        </w:rPr>
        <w:t>структур</w:t>
      </w:r>
      <w:r>
        <w:rPr>
          <w:rFonts w:eastAsia="MS Mincho"/>
          <w:sz w:val="28"/>
          <w:szCs w:val="28"/>
          <w:lang w:eastAsia="ja-JP"/>
        </w:rPr>
        <w:t>у и</w:t>
      </w:r>
      <w:r w:rsidRPr="00562600">
        <w:rPr>
          <w:rFonts w:eastAsia="MS Mincho"/>
          <w:sz w:val="28"/>
          <w:szCs w:val="28"/>
          <w:lang w:eastAsia="ja-JP"/>
        </w:rPr>
        <w:t xml:space="preserve"> организаци</w:t>
      </w:r>
      <w:r>
        <w:rPr>
          <w:rFonts w:eastAsia="MS Mincho"/>
          <w:sz w:val="28"/>
          <w:szCs w:val="28"/>
          <w:lang w:eastAsia="ja-JP"/>
        </w:rPr>
        <w:t>ю</w:t>
      </w:r>
      <w:r w:rsidRPr="00562600">
        <w:rPr>
          <w:rFonts w:eastAsia="MS Mincho"/>
          <w:sz w:val="28"/>
          <w:szCs w:val="28"/>
          <w:lang w:eastAsia="ja-JP"/>
        </w:rPr>
        <w:t xml:space="preserve"> работы, санитарно-эпидемиологический режим, </w:t>
      </w:r>
      <w:r>
        <w:rPr>
          <w:rFonts w:eastAsia="MS Mincho"/>
          <w:sz w:val="28"/>
          <w:szCs w:val="28"/>
          <w:lang w:eastAsia="ja-JP"/>
        </w:rPr>
        <w:t xml:space="preserve">курируют гинекологических больных, знакомятся с особенностями предоперационной подготовки и ведением послеоперационного периода при различных вариантах хирургического доступа,  </w:t>
      </w:r>
      <w:r>
        <w:rPr>
          <w:color w:val="000000"/>
          <w:sz w:val="28"/>
          <w:szCs w:val="28"/>
        </w:rPr>
        <w:t>принимаю</w:t>
      </w:r>
      <w:r w:rsidRPr="005144AD">
        <w:rPr>
          <w:color w:val="000000"/>
          <w:sz w:val="28"/>
          <w:szCs w:val="28"/>
        </w:rPr>
        <w:t xml:space="preserve">т участие в малых и больших гинекологических </w:t>
      </w:r>
      <w:r w:rsidRPr="005144AD">
        <w:rPr>
          <w:color w:val="000000"/>
          <w:spacing w:val="-8"/>
          <w:sz w:val="28"/>
          <w:szCs w:val="28"/>
        </w:rPr>
        <w:t>операциях</w:t>
      </w:r>
      <w:r>
        <w:rPr>
          <w:rFonts w:eastAsia="MS Mincho"/>
          <w:sz w:val="28"/>
          <w:szCs w:val="28"/>
          <w:lang w:eastAsia="ja-JP"/>
        </w:rPr>
        <w:t>, осваивают методы диагностических исследований</w:t>
      </w:r>
      <w:r w:rsidRPr="00562600">
        <w:rPr>
          <w:rFonts w:eastAsia="MS Mincho"/>
          <w:sz w:val="28"/>
          <w:szCs w:val="28"/>
          <w:lang w:eastAsia="ja-JP"/>
        </w:rPr>
        <w:t>.</w:t>
      </w:r>
      <w:r w:rsidRPr="00AC675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</w:p>
    <w:p w:rsidR="00EE28A5" w:rsidRDefault="00EE28A5" w:rsidP="00EE28A5">
      <w:pPr>
        <w:shd w:val="clear" w:color="auto" w:fill="FFFFFF"/>
        <w:tabs>
          <w:tab w:val="left" w:pos="741"/>
        </w:tabs>
        <w:spacing w:line="322" w:lineRule="exact"/>
        <w:ind w:firstLine="720"/>
        <w:jc w:val="both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 xml:space="preserve">В </w:t>
      </w:r>
      <w:r w:rsidRPr="00AC675E">
        <w:rPr>
          <w:rFonts w:eastAsia="MS Mincho"/>
          <w:b/>
          <w:sz w:val="28"/>
          <w:szCs w:val="28"/>
          <w:u w:val="single"/>
          <w:lang w:eastAsia="ja-JP"/>
        </w:rPr>
        <w:t>женской консультации</w:t>
      </w:r>
      <w:r>
        <w:rPr>
          <w:rFonts w:eastAsia="MS Mincho"/>
          <w:sz w:val="28"/>
          <w:szCs w:val="28"/>
          <w:lang w:eastAsia="ja-JP"/>
        </w:rPr>
        <w:t xml:space="preserve"> </w:t>
      </w:r>
      <w:r>
        <w:rPr>
          <w:sz w:val="28"/>
          <w:szCs w:val="28"/>
        </w:rPr>
        <w:t>студенты знакомятся со структурными подразделениями базовой консультации</w:t>
      </w:r>
      <w:r w:rsidRPr="00562600">
        <w:rPr>
          <w:sz w:val="28"/>
          <w:szCs w:val="28"/>
        </w:rPr>
        <w:t>,</w:t>
      </w:r>
      <w:r>
        <w:rPr>
          <w:sz w:val="28"/>
          <w:szCs w:val="28"/>
        </w:rPr>
        <w:t xml:space="preserve"> организацией диспансеризации населения, работой отделения дневного пребывания и специализированных кабинетов.  Изучают принципы оказания амбулаторной помощи женскому населению, принимают участие в выполнении малых оперативных вмешательств, проведении психопрофилактической подготовки беременных к родам, </w:t>
      </w:r>
      <w:r w:rsidRPr="00562600">
        <w:rPr>
          <w:sz w:val="28"/>
          <w:szCs w:val="28"/>
        </w:rPr>
        <w:t xml:space="preserve"> </w:t>
      </w:r>
      <w:r>
        <w:rPr>
          <w:sz w:val="28"/>
          <w:szCs w:val="28"/>
        </w:rPr>
        <w:t>санитарно-просветительной работе.</w:t>
      </w:r>
    </w:p>
    <w:p w:rsidR="00EE28A5" w:rsidRDefault="00EE28A5" w:rsidP="00C45352">
      <w:pPr>
        <w:pStyle w:val="aa"/>
        <w:spacing w:after="0"/>
        <w:rPr>
          <w:rFonts w:eastAsia="MS Mincho"/>
          <w:b/>
          <w:sz w:val="28"/>
          <w:szCs w:val="28"/>
          <w:lang w:eastAsia="ja-JP"/>
        </w:rPr>
      </w:pPr>
    </w:p>
    <w:p w:rsidR="00E4262C" w:rsidRPr="00D46A5B" w:rsidRDefault="00E4262C" w:rsidP="00C45352">
      <w:pPr>
        <w:pStyle w:val="aa"/>
        <w:spacing w:after="0"/>
        <w:rPr>
          <w:b/>
          <w:sz w:val="28"/>
          <w:szCs w:val="28"/>
        </w:rPr>
      </w:pPr>
      <w:r w:rsidRPr="00D46A5B">
        <w:rPr>
          <w:rFonts w:eastAsia="MS Mincho"/>
          <w:b/>
          <w:sz w:val="28"/>
          <w:szCs w:val="28"/>
          <w:lang w:eastAsia="ja-JP"/>
        </w:rPr>
        <w:t>ПО РАЗДЕЛУ</w:t>
      </w:r>
      <w:r w:rsidRPr="00D46A5B">
        <w:rPr>
          <w:b/>
          <w:sz w:val="28"/>
          <w:szCs w:val="28"/>
        </w:rPr>
        <w:t xml:space="preserve"> «ОБЩЕСТВЕННОЕ ЗДОРОВЬЕ И ЗДРАВООХРАНЕНИЕ»</w:t>
      </w:r>
      <w:r w:rsidR="00C45352" w:rsidRPr="00D46A5B">
        <w:rPr>
          <w:b/>
          <w:sz w:val="28"/>
          <w:szCs w:val="28"/>
        </w:rPr>
        <w:t>:</w:t>
      </w:r>
    </w:p>
    <w:p w:rsidR="00E4262C" w:rsidRPr="00D46A5B" w:rsidRDefault="00E4262C" w:rsidP="00C45352">
      <w:pPr>
        <w:pStyle w:val="22"/>
        <w:spacing w:after="0" w:line="240" w:lineRule="auto"/>
        <w:ind w:firstLine="709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В соответствии с образовательным стандартом, типовым учебным планом и программой студенты 5 курса педиатрического факультета проходят врачебную производственную практику по общественному здоровью и здравоохранению.</w:t>
      </w:r>
    </w:p>
    <w:p w:rsidR="00E4262C" w:rsidRPr="00D46A5B" w:rsidRDefault="00E4262C" w:rsidP="00E4262C">
      <w:pPr>
        <w:pStyle w:val="22"/>
        <w:spacing w:after="0" w:line="240" w:lineRule="auto"/>
        <w:ind w:firstLine="709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Цель практики – углубление, закрепление совершенствования и проверка знаний и практических навыков, полученных студентами при изучении дисциплины «Общественное здоровье и здравоохранение».</w:t>
      </w:r>
    </w:p>
    <w:p w:rsidR="00E4262C" w:rsidRPr="00D46A5B" w:rsidRDefault="00E4262C" w:rsidP="00E4262C">
      <w:pPr>
        <w:ind w:firstLine="709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Прохождение практики предусматривается в рабочее время врачей, для чего выделяется 48 рабочих часов (по одному часу ежедневно на каждом цикле при 6</w:t>
      </w:r>
      <w:r w:rsidR="00D46A5B" w:rsidRPr="00D46A5B">
        <w:rPr>
          <w:sz w:val="28"/>
          <w:szCs w:val="28"/>
        </w:rPr>
        <w:t>-ти дневной рабочей неделе) и 9</w:t>
      </w:r>
      <w:r w:rsidRPr="00D46A5B">
        <w:rPr>
          <w:sz w:val="28"/>
          <w:szCs w:val="28"/>
        </w:rPr>
        <w:t xml:space="preserve"> дополнительных часов. Задание выполняется на базе основной организации здравоохранения, где проходит практика или какого-либо другого учреждения (диспансеры, поликлиника  и др.).</w:t>
      </w:r>
    </w:p>
    <w:p w:rsidR="00E4262C" w:rsidRPr="00D46A5B" w:rsidRDefault="00E4262C" w:rsidP="00E4262C">
      <w:pPr>
        <w:pStyle w:val="22"/>
        <w:spacing w:after="0" w:line="240" w:lineRule="auto"/>
        <w:ind w:firstLine="709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За время практики студенты выполняют индивидуальное задание по изучению деятельности структурного подразделения или службы медицинской организации здравоохранения, представленных в учебном пособии (Заборовский, Г.И. Порядок выполнения и перечень заданий для прохождения производственной практики по общественному здоровью и здравоохранению (для студентов лечебного, педиатрического и медико-психологического факультетов): учебное пособие / Г.И.Заборовский, Е.М.Тищенко. – Гродно, 2004. – 67с.). Задание на практику каждый студент получает индивидуально на кафедре согласно графика.</w:t>
      </w:r>
    </w:p>
    <w:p w:rsidR="00E4262C" w:rsidRPr="00D46A5B" w:rsidRDefault="00E4262C" w:rsidP="00E4262C">
      <w:pPr>
        <w:pStyle w:val="22"/>
        <w:spacing w:after="0" w:line="240" w:lineRule="auto"/>
        <w:ind w:firstLine="709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При ознакомлении с организацией стационарной терапевтической или хирургической помощи акцентируется внимание на структуре больницы; обеспеченности кадрами и больничными койками; планировании и финансировании больницы; видах и объеме платных медицинских услуг; основных приказах, регламентирующих деятельность стационара; функциональных обязанностях заведующего отделением, лечащего врача, главной, старшей, палатной, операционной медицинской сестры; организацию работы по экспертизе временной нетрудоспособности; соблюдение лечебно-охранительного режима; организации лечебного питания; санитарное состояние отделения; мерах по профилактике внутрибольничных инфекций; состояние медико-гигиенического обучения населения и формирование здорового образа жизни; преемственность в деятельности больницы с другими организациями здравоохранения.</w:t>
      </w:r>
    </w:p>
    <w:p w:rsidR="00E4262C" w:rsidRPr="00D46A5B" w:rsidRDefault="00E4262C" w:rsidP="00E4262C">
      <w:pPr>
        <w:pStyle w:val="22"/>
        <w:spacing w:after="0" w:line="240" w:lineRule="auto"/>
        <w:ind w:firstLine="709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Анализируя деятельность организаций здравоохранения (структурного подразделения), медицинской службы, обращается внимание на:</w:t>
      </w:r>
    </w:p>
    <w:p w:rsidR="00E4262C" w:rsidRPr="00D46A5B" w:rsidRDefault="00E4262C" w:rsidP="00934CA1">
      <w:pPr>
        <w:pStyle w:val="22"/>
        <w:numPr>
          <w:ilvl w:val="0"/>
          <w:numId w:val="35"/>
        </w:numPr>
        <w:tabs>
          <w:tab w:val="clear" w:pos="1429"/>
          <w:tab w:val="num" w:pos="402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показатели результативности (среднегодовая занятость, оборот койки, средняя продолжительность пребывания в круглосуточном стационаре);</w:t>
      </w:r>
    </w:p>
    <w:p w:rsidR="00E4262C" w:rsidRPr="00D46A5B" w:rsidRDefault="00E4262C" w:rsidP="00934CA1">
      <w:pPr>
        <w:pStyle w:val="22"/>
        <w:numPr>
          <w:ilvl w:val="0"/>
          <w:numId w:val="35"/>
        </w:numPr>
        <w:tabs>
          <w:tab w:val="clear" w:pos="1429"/>
          <w:tab w:val="num" w:pos="402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показатели качества лечения (уровень качества медицинских услуг, исходы лечения, хирургическая активность);</w:t>
      </w:r>
    </w:p>
    <w:p w:rsidR="00E4262C" w:rsidRPr="00D46A5B" w:rsidRDefault="00E4262C" w:rsidP="00934CA1">
      <w:pPr>
        <w:pStyle w:val="22"/>
        <w:numPr>
          <w:ilvl w:val="0"/>
          <w:numId w:val="35"/>
        </w:numPr>
        <w:tabs>
          <w:tab w:val="clear" w:pos="1429"/>
          <w:tab w:val="num" w:pos="402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D46A5B">
        <w:rPr>
          <w:sz w:val="28"/>
          <w:szCs w:val="28"/>
        </w:rPr>
        <w:t xml:space="preserve">показатели дефектов (обоснованные жалобы пациентов; расхождение клинических и патологоанатомических диагнозов; осложнения в процессе лечения; повторные госпитализации в связи с осложнениями, преждевременной выпиской; несвоевременное направление на МРЭК; послеоперационная летальность). </w:t>
      </w:r>
    </w:p>
    <w:p w:rsidR="00E4262C" w:rsidRPr="00D46A5B" w:rsidRDefault="00E4262C" w:rsidP="00E4262C">
      <w:pPr>
        <w:pStyle w:val="22"/>
        <w:spacing w:after="0" w:line="240" w:lineRule="auto"/>
        <w:ind w:firstLine="709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Оценка деятельности учреждения здравоохранения проводится на основе модели конечных результатов с определением коэффициента достижения результата.</w:t>
      </w:r>
    </w:p>
    <w:p w:rsidR="00E4262C" w:rsidRPr="00D46A5B" w:rsidRDefault="00E4262C" w:rsidP="00E4262C">
      <w:pPr>
        <w:pStyle w:val="22"/>
        <w:spacing w:after="0" w:line="240" w:lineRule="auto"/>
        <w:ind w:firstLine="709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Изучая организацию работы акушерско-гинекологического стационара необходимо учесть особенности планировки родильного дома, обратить внимание на организацию работы приемно-пропускного блока, физиологического, обсервационно-изоляционного акушерских отделений; отделений (палат) патологии беременности, для новорожденных; гинекологического отделения; функциональные обязанности заведующего отделением, лечащего врача, старшей акушерки; противоэпидемические мероприятия по профилактике внутриболь-ничных инфекций; контроль за соблюдением санитарно-гигиенического, противоэпидемического и лечебно-охранительного режима в родильном доме; заполнение учетно-отчетной документации; преемственность в деятельности родильного дома, женской консультации и детской поликлиники; организацию работы по медицинской реабилитации и экспертизе трудоспособности.</w:t>
      </w:r>
    </w:p>
    <w:p w:rsidR="00E4262C" w:rsidRPr="00D46A5B" w:rsidRDefault="00E4262C" w:rsidP="00E4262C">
      <w:pPr>
        <w:pStyle w:val="22"/>
        <w:spacing w:after="0" w:line="240" w:lineRule="auto"/>
        <w:ind w:firstLine="709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Сравнительный анализ показателей, характеризующий деятельность акушерско-гинекологического стационара за два года проводится на основе расчета показателей результативности (перинатальная, ранняя неонатальная, младенческая смертность; заболеваемость новорожденных; исходы лечения в гинекологическом отделении; показатели использования коечного фонда; уровень качества лечения) и показателей дефектов (материнская смертность; внутрибольничная гнойно-септическая инфекция у родильниц и новорожденных; послеоперационные осложнения; летальность новорожденных; досуточная летальность; мертворожденность детей).</w:t>
      </w:r>
    </w:p>
    <w:p w:rsidR="00E4262C" w:rsidRPr="00D46A5B" w:rsidRDefault="00E4262C" w:rsidP="00E4262C">
      <w:pPr>
        <w:pStyle w:val="22"/>
        <w:spacing w:after="0" w:line="240" w:lineRule="auto"/>
        <w:ind w:firstLine="709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Оценка деятельности родильного дома осуществляется на основе модели конечных результатов в сравнении с нормативными показателями по Республике Беларусь или в динамике за предшествующие годы. На основании анализа и выводов вносится предложение по совершенствованию работы конкретной организации здравоохранения.</w:t>
      </w:r>
    </w:p>
    <w:p w:rsidR="00E4262C" w:rsidRPr="00D46A5B" w:rsidRDefault="00E4262C" w:rsidP="00E4262C">
      <w:pPr>
        <w:ind w:firstLine="709"/>
        <w:jc w:val="both"/>
        <w:rPr>
          <w:color w:val="000000"/>
          <w:sz w:val="28"/>
          <w:szCs w:val="28"/>
        </w:rPr>
      </w:pPr>
      <w:r w:rsidRPr="00D46A5B">
        <w:rPr>
          <w:sz w:val="28"/>
          <w:szCs w:val="28"/>
        </w:rPr>
        <w:t xml:space="preserve">За время прохождения производственной практики каждый студент выполняет одно из специальных индивидуальных заданий кафедры по УИРС, в  котором </w:t>
      </w:r>
      <w:r w:rsidRPr="00D46A5B">
        <w:rPr>
          <w:color w:val="000000"/>
          <w:sz w:val="28"/>
          <w:szCs w:val="28"/>
        </w:rPr>
        <w:t xml:space="preserve">анализируется деятельность конкретного врача, структурного подразделения, организации здравоохранения с точки зрения врача-организатора здравоохранения, отражается владение приемами вычисления и оценки показателей здоровья населения, планирования амбулаторно-поликлинической и стационарной медицинской помощи. </w:t>
      </w:r>
    </w:p>
    <w:p w:rsidR="00E4262C" w:rsidRPr="00D46A5B" w:rsidRDefault="00E4262C" w:rsidP="00E4262C">
      <w:pPr>
        <w:ind w:firstLine="709"/>
        <w:jc w:val="both"/>
        <w:rPr>
          <w:color w:val="000000"/>
          <w:sz w:val="28"/>
          <w:szCs w:val="28"/>
        </w:rPr>
      </w:pPr>
      <w:r w:rsidRPr="00D46A5B">
        <w:rPr>
          <w:color w:val="000000"/>
          <w:sz w:val="28"/>
          <w:szCs w:val="28"/>
        </w:rPr>
        <w:t xml:space="preserve">Цифровые данные для анализа, а также первичные учетные документы за прошлые годы хранятся в оргметодотделе (кабинете) больницы, на основании которых можно рассчитать необходимые показатели. Для полноты анализа деятельности и качества медицинской помощи в учреждении здравоохранения следует ознакомиться с показателями  работы больницы; сопоставить полученные данные за анализируемый период с данными предыдущих лет;  охарактеризовать  динамику показателей. </w:t>
      </w:r>
    </w:p>
    <w:p w:rsidR="00E4262C" w:rsidRPr="00D46A5B" w:rsidRDefault="00E4262C" w:rsidP="00E4262C">
      <w:pPr>
        <w:ind w:firstLine="709"/>
        <w:jc w:val="both"/>
        <w:rPr>
          <w:color w:val="000000"/>
          <w:sz w:val="28"/>
          <w:szCs w:val="28"/>
        </w:rPr>
      </w:pPr>
      <w:r w:rsidRPr="00D46A5B">
        <w:rPr>
          <w:color w:val="000000"/>
          <w:sz w:val="28"/>
          <w:szCs w:val="28"/>
        </w:rPr>
        <w:t>Студент должен дать критическую оценку основных показателей работы, общее заключение, выводы о работе организации  здравоохранения (структурного подразделения), высказать свои предложения.</w:t>
      </w:r>
    </w:p>
    <w:p w:rsidR="00E4262C" w:rsidRPr="00D46A5B" w:rsidRDefault="00E4262C" w:rsidP="00E4262C">
      <w:pPr>
        <w:pStyle w:val="22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D46A5B">
        <w:rPr>
          <w:color w:val="000000"/>
          <w:sz w:val="28"/>
          <w:szCs w:val="28"/>
        </w:rPr>
        <w:t xml:space="preserve">Результаты производственной практики должны явиться основой для внесения предложений по улучшению организации различных видов медицинской помощи населению, профилактике заболеваний, формированию здорового образа жизни. </w:t>
      </w:r>
    </w:p>
    <w:p w:rsidR="00E4262C" w:rsidRPr="00D46A5B" w:rsidRDefault="00E4262C" w:rsidP="00E4262C">
      <w:pPr>
        <w:ind w:firstLine="709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В соответствии с полученным заданием на кафедре студент составляет письменный отчет о выполненной работе и сдает его преподавателям кафедры (при расчете качественных показателей деятельности учреждений здравоохранения представляется методика расчета и исходные цифровые данные).</w:t>
      </w:r>
    </w:p>
    <w:p w:rsidR="00E4262C" w:rsidRPr="00D46A5B" w:rsidRDefault="00E4262C" w:rsidP="00E4262C">
      <w:pPr>
        <w:ind w:firstLine="670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По возвращении с практики все работы студентов проверяются преподавателем. Итоговый контроль знаний  и приобретенных практических навыков осуществляется в ходе дифференцированного зачета, где выявляется теоретическая подготовленность студентов согласно перечня вопросов, знание организации работы лечебно-профилактической организации, умение критически мыслить, сопоставлять полученные данные со средними республиканскими уровнями или нормативами.</w:t>
      </w:r>
    </w:p>
    <w:p w:rsidR="00A7693A" w:rsidRPr="00D46A5B" w:rsidRDefault="00A7693A" w:rsidP="00A7693A">
      <w:pPr>
        <w:ind w:firstLine="709"/>
        <w:jc w:val="both"/>
        <w:rPr>
          <w:sz w:val="28"/>
          <w:szCs w:val="28"/>
        </w:rPr>
      </w:pPr>
    </w:p>
    <w:p w:rsidR="00DA4B2D" w:rsidRPr="00D46A5B" w:rsidRDefault="00DA4B2D" w:rsidP="00DA4B2D">
      <w:pPr>
        <w:widowControl w:val="0"/>
        <w:tabs>
          <w:tab w:val="left" w:pos="851"/>
        </w:tabs>
        <w:ind w:left="709"/>
        <w:jc w:val="center"/>
        <w:rPr>
          <w:b/>
          <w:caps/>
          <w:sz w:val="28"/>
          <w:szCs w:val="28"/>
        </w:rPr>
      </w:pPr>
      <w:bookmarkStart w:id="2" w:name="_Toc290282187"/>
      <w:r w:rsidRPr="00D46A5B">
        <w:rPr>
          <w:b/>
          <w:caps/>
          <w:sz w:val="28"/>
          <w:szCs w:val="28"/>
        </w:rPr>
        <w:t>Перечень практических навыков</w:t>
      </w:r>
      <w:bookmarkEnd w:id="2"/>
    </w:p>
    <w:p w:rsidR="00A254B7" w:rsidRPr="00D46A5B" w:rsidRDefault="00A254B7" w:rsidP="00D46A5B">
      <w:pPr>
        <w:widowControl w:val="0"/>
        <w:tabs>
          <w:tab w:val="left" w:pos="851"/>
        </w:tabs>
        <w:ind w:left="709" w:hanging="709"/>
        <w:jc w:val="both"/>
        <w:rPr>
          <w:b/>
          <w:caps/>
          <w:sz w:val="28"/>
          <w:szCs w:val="28"/>
        </w:rPr>
      </w:pPr>
      <w:r w:rsidRPr="00D46A5B">
        <w:rPr>
          <w:b/>
          <w:caps/>
          <w:sz w:val="28"/>
          <w:szCs w:val="28"/>
        </w:rPr>
        <w:t>ПО РАЗДЕЛУ «ПЕДИАТРИЯ»</w:t>
      </w:r>
      <w:r w:rsidR="00D46A5B" w:rsidRPr="00D46A5B">
        <w:rPr>
          <w:b/>
          <w:caps/>
          <w:sz w:val="28"/>
          <w:szCs w:val="28"/>
        </w:rPr>
        <w:t>:</w:t>
      </w:r>
    </w:p>
    <w:p w:rsidR="00DA4B2D" w:rsidRPr="00D46A5B" w:rsidRDefault="00DA4B2D" w:rsidP="00DA4B2D">
      <w:pPr>
        <w:pStyle w:val="2"/>
        <w:spacing w:before="120"/>
        <w:jc w:val="both"/>
        <w:rPr>
          <w:i/>
          <w:iCs/>
          <w:szCs w:val="28"/>
        </w:rPr>
      </w:pPr>
      <w:bookmarkStart w:id="3" w:name="_Toc290282188"/>
      <w:r w:rsidRPr="00D46A5B">
        <w:rPr>
          <w:i/>
          <w:iCs/>
          <w:szCs w:val="28"/>
        </w:rPr>
        <w:t>Студент должен знать:</w:t>
      </w:r>
      <w:bookmarkEnd w:id="3"/>
    </w:p>
    <w:p w:rsidR="00DA4B2D" w:rsidRPr="00D46A5B" w:rsidRDefault="00DA4B2D" w:rsidP="00934CA1">
      <w:pPr>
        <w:numPr>
          <w:ilvl w:val="0"/>
          <w:numId w:val="13"/>
        </w:numPr>
        <w:ind w:firstLine="114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Основные методы диагностики заболеваний соматического профиля применяемые в клинической медицине.</w:t>
      </w:r>
    </w:p>
    <w:p w:rsidR="00DA4B2D" w:rsidRPr="00D46A5B" w:rsidRDefault="00DA4B2D" w:rsidP="00934CA1">
      <w:pPr>
        <w:numPr>
          <w:ilvl w:val="0"/>
          <w:numId w:val="13"/>
        </w:numPr>
        <w:ind w:firstLine="114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Клинико-лабораторные и инструментальные методы обследования соматических больных.</w:t>
      </w:r>
    </w:p>
    <w:p w:rsidR="00DA4B2D" w:rsidRPr="00D46A5B" w:rsidRDefault="00DA4B2D" w:rsidP="00934CA1">
      <w:pPr>
        <w:numPr>
          <w:ilvl w:val="0"/>
          <w:numId w:val="13"/>
        </w:numPr>
        <w:ind w:firstLine="114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Общие признаки, позволяющие заподозрить заболевания соматического профиля у детей.</w:t>
      </w:r>
    </w:p>
    <w:p w:rsidR="00DA4B2D" w:rsidRPr="00D46A5B" w:rsidRDefault="00DA4B2D" w:rsidP="00934CA1">
      <w:pPr>
        <w:numPr>
          <w:ilvl w:val="0"/>
          <w:numId w:val="13"/>
        </w:numPr>
        <w:ind w:firstLine="114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Необходимые сведения об этиологии и патогенезе соматических заболеваний.</w:t>
      </w:r>
    </w:p>
    <w:p w:rsidR="00DA4B2D" w:rsidRPr="00D46A5B" w:rsidRDefault="00DA4B2D" w:rsidP="00934CA1">
      <w:pPr>
        <w:numPr>
          <w:ilvl w:val="0"/>
          <w:numId w:val="13"/>
        </w:numPr>
        <w:ind w:firstLine="114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Классификацию и клинические признаки соматических  заболеваний.</w:t>
      </w:r>
    </w:p>
    <w:p w:rsidR="00DA4B2D" w:rsidRPr="00D46A5B" w:rsidRDefault="00DA4B2D" w:rsidP="00934CA1">
      <w:pPr>
        <w:numPr>
          <w:ilvl w:val="0"/>
          <w:numId w:val="13"/>
        </w:numPr>
        <w:ind w:firstLine="114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Показания к углубленному специализированному обследованию детей с соматическими заболеваниями.</w:t>
      </w:r>
    </w:p>
    <w:p w:rsidR="00DA4B2D" w:rsidRPr="00D46A5B" w:rsidRDefault="00DA4B2D" w:rsidP="00934CA1">
      <w:pPr>
        <w:numPr>
          <w:ilvl w:val="0"/>
          <w:numId w:val="13"/>
        </w:numPr>
        <w:ind w:firstLine="114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Задачи, принципы и методы организации стационарной помощи детям в Республике Беларусь.</w:t>
      </w:r>
    </w:p>
    <w:p w:rsidR="00DA4B2D" w:rsidRPr="00D46A5B" w:rsidRDefault="00DA4B2D" w:rsidP="00DA4B2D">
      <w:pPr>
        <w:pStyle w:val="2"/>
        <w:spacing w:before="120"/>
        <w:jc w:val="both"/>
        <w:rPr>
          <w:i/>
          <w:iCs/>
          <w:szCs w:val="28"/>
        </w:rPr>
      </w:pPr>
      <w:bookmarkStart w:id="4" w:name="_Toc290282189"/>
      <w:r w:rsidRPr="00D46A5B">
        <w:rPr>
          <w:i/>
          <w:iCs/>
          <w:szCs w:val="28"/>
        </w:rPr>
        <w:t>Студент должен уметь:</w:t>
      </w:r>
      <w:bookmarkEnd w:id="4"/>
    </w:p>
    <w:p w:rsidR="00DA4B2D" w:rsidRPr="00D46A5B" w:rsidRDefault="00DA4B2D" w:rsidP="00934CA1">
      <w:pPr>
        <w:numPr>
          <w:ilvl w:val="0"/>
          <w:numId w:val="14"/>
        </w:numPr>
        <w:ind w:firstLine="114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Обследовать больного, заподозрить или выявить у него патологию соматического профиля (собрать анамнестические данные, провести объективное обследование по системам, провести клинико-лабораторные и инструментальные исследования).</w:t>
      </w:r>
    </w:p>
    <w:p w:rsidR="00DA4B2D" w:rsidRPr="00D46A5B" w:rsidRDefault="00DA4B2D" w:rsidP="00934CA1">
      <w:pPr>
        <w:numPr>
          <w:ilvl w:val="0"/>
          <w:numId w:val="14"/>
        </w:numPr>
        <w:ind w:firstLine="114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Оценить анамнестические данные, объективное обследование, клинико-лабораторные и инструментальные обследования больного, выделить ведущие синдромы, поставить диагноз заболевания.</w:t>
      </w:r>
    </w:p>
    <w:p w:rsidR="00DA4B2D" w:rsidRPr="00D46A5B" w:rsidRDefault="00DA4B2D" w:rsidP="00934CA1">
      <w:pPr>
        <w:numPr>
          <w:ilvl w:val="0"/>
          <w:numId w:val="14"/>
        </w:numPr>
        <w:ind w:firstLine="114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Изложить полученные при исследовании данные в истории болезни.</w:t>
      </w:r>
    </w:p>
    <w:p w:rsidR="00DA4B2D" w:rsidRPr="00D46A5B" w:rsidRDefault="00DA4B2D" w:rsidP="00934CA1">
      <w:pPr>
        <w:numPr>
          <w:ilvl w:val="0"/>
          <w:numId w:val="14"/>
        </w:numPr>
        <w:ind w:firstLine="114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Составить план лечения больного в соответствии с диагнозом заболевания.</w:t>
      </w:r>
    </w:p>
    <w:p w:rsidR="00DA4B2D" w:rsidRPr="00D46A5B" w:rsidRDefault="00DA4B2D" w:rsidP="00934CA1">
      <w:pPr>
        <w:numPr>
          <w:ilvl w:val="0"/>
          <w:numId w:val="14"/>
        </w:numPr>
        <w:ind w:firstLine="114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Дать прогноз развития заболевания и проводить профилактические мероприятия, способствующие выздоровлению и предупреждающие возникновение рецидивов и хронизацию болезней соматического профиля.</w:t>
      </w:r>
    </w:p>
    <w:p w:rsidR="00DA4B2D" w:rsidRPr="00D46A5B" w:rsidRDefault="00DA4B2D" w:rsidP="00DA4B2D">
      <w:pPr>
        <w:pStyle w:val="2"/>
        <w:spacing w:before="120"/>
        <w:jc w:val="both"/>
        <w:rPr>
          <w:i/>
          <w:iCs/>
          <w:szCs w:val="28"/>
        </w:rPr>
      </w:pPr>
      <w:bookmarkStart w:id="5" w:name="_Toc290282190"/>
      <w:r w:rsidRPr="00D46A5B">
        <w:rPr>
          <w:i/>
          <w:iCs/>
          <w:szCs w:val="28"/>
        </w:rPr>
        <w:t>Студент должен выполнять:</w:t>
      </w:r>
      <w:bookmarkEnd w:id="5"/>
    </w:p>
    <w:p w:rsidR="00DA4B2D" w:rsidRPr="00D46A5B" w:rsidRDefault="00DA4B2D" w:rsidP="00934CA1">
      <w:pPr>
        <w:numPr>
          <w:ilvl w:val="0"/>
          <w:numId w:val="15"/>
        </w:numPr>
        <w:ind w:firstLine="114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Оценивать нервно-психическое развитие детей.</w:t>
      </w:r>
    </w:p>
    <w:p w:rsidR="00DA4B2D" w:rsidRPr="00D46A5B" w:rsidRDefault="00DA4B2D" w:rsidP="00934CA1">
      <w:pPr>
        <w:numPr>
          <w:ilvl w:val="0"/>
          <w:numId w:val="15"/>
        </w:numPr>
        <w:ind w:firstLine="114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Оценивать физическое развитие у детей по сигмальным и центильным таблицам.</w:t>
      </w:r>
    </w:p>
    <w:p w:rsidR="00DA4B2D" w:rsidRPr="00D46A5B" w:rsidRDefault="00DA4B2D" w:rsidP="00934CA1">
      <w:pPr>
        <w:numPr>
          <w:ilvl w:val="0"/>
          <w:numId w:val="15"/>
        </w:numPr>
        <w:ind w:firstLine="114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Оценивать половое развитие детей.</w:t>
      </w:r>
    </w:p>
    <w:p w:rsidR="00DA4B2D" w:rsidRPr="00D46A5B" w:rsidRDefault="00DA4B2D" w:rsidP="00934CA1">
      <w:pPr>
        <w:numPr>
          <w:ilvl w:val="0"/>
          <w:numId w:val="15"/>
        </w:numPr>
        <w:ind w:firstLine="114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Выполнять и оценивать результаты объективного обследования (осмотр, пальпация, перкуссия, аускультация) всех органов и систем.</w:t>
      </w:r>
    </w:p>
    <w:p w:rsidR="00DA4B2D" w:rsidRPr="00D46A5B" w:rsidRDefault="00DA4B2D" w:rsidP="00934CA1">
      <w:pPr>
        <w:numPr>
          <w:ilvl w:val="0"/>
          <w:numId w:val="15"/>
        </w:numPr>
        <w:ind w:firstLine="114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Выполнять и оценивать результаты определения группы крови и резус-фактора.</w:t>
      </w:r>
    </w:p>
    <w:p w:rsidR="00DA4B2D" w:rsidRPr="00D46A5B" w:rsidRDefault="00DA4B2D" w:rsidP="00934CA1">
      <w:pPr>
        <w:numPr>
          <w:ilvl w:val="0"/>
          <w:numId w:val="15"/>
        </w:numPr>
        <w:ind w:firstLine="114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Производить постановку и оценку реакции Сульковича.</w:t>
      </w:r>
    </w:p>
    <w:p w:rsidR="00DA4B2D" w:rsidRPr="00D46A5B" w:rsidRDefault="00DA4B2D" w:rsidP="00934CA1">
      <w:pPr>
        <w:numPr>
          <w:ilvl w:val="0"/>
          <w:numId w:val="15"/>
        </w:numPr>
        <w:ind w:firstLine="114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Производить чтение и оценку рентгенограмм:</w:t>
      </w:r>
    </w:p>
    <w:p w:rsidR="00DA4B2D" w:rsidRPr="00D46A5B" w:rsidRDefault="00DA4B2D" w:rsidP="009D2381">
      <w:pPr>
        <w:numPr>
          <w:ilvl w:val="1"/>
          <w:numId w:val="17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легких;</w:t>
      </w:r>
    </w:p>
    <w:p w:rsidR="00DA4B2D" w:rsidRPr="00D46A5B" w:rsidRDefault="00DA4B2D" w:rsidP="009D2381">
      <w:pPr>
        <w:numPr>
          <w:ilvl w:val="1"/>
          <w:numId w:val="17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сердца (расчет кардио-торакального индекса);</w:t>
      </w:r>
    </w:p>
    <w:p w:rsidR="00DA4B2D" w:rsidRPr="00D46A5B" w:rsidRDefault="00DA4B2D" w:rsidP="009D2381">
      <w:pPr>
        <w:numPr>
          <w:ilvl w:val="1"/>
          <w:numId w:val="17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кисти (оценка костного возраста);</w:t>
      </w:r>
    </w:p>
    <w:p w:rsidR="00DA4B2D" w:rsidRPr="00D46A5B" w:rsidRDefault="00DA4B2D" w:rsidP="009D2381">
      <w:pPr>
        <w:numPr>
          <w:ilvl w:val="1"/>
          <w:numId w:val="17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костей черепа и области турецкого седла;</w:t>
      </w:r>
    </w:p>
    <w:p w:rsidR="00DA4B2D" w:rsidRPr="00D46A5B" w:rsidRDefault="00DA4B2D" w:rsidP="009D2381">
      <w:pPr>
        <w:numPr>
          <w:ilvl w:val="1"/>
          <w:numId w:val="17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урограмм, цистограмм;</w:t>
      </w:r>
    </w:p>
    <w:p w:rsidR="00DA4B2D" w:rsidRPr="00D46A5B" w:rsidRDefault="00DA4B2D" w:rsidP="00934CA1">
      <w:pPr>
        <w:numPr>
          <w:ilvl w:val="2"/>
          <w:numId w:val="15"/>
        </w:numPr>
        <w:ind w:firstLine="114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Выполнять и производить оценку результатов:</w:t>
      </w:r>
    </w:p>
    <w:p w:rsidR="00DA4B2D" w:rsidRPr="00D46A5B" w:rsidRDefault="00DA4B2D" w:rsidP="009D2381">
      <w:pPr>
        <w:numPr>
          <w:ilvl w:val="0"/>
          <w:numId w:val="18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спирометрии;</w:t>
      </w:r>
    </w:p>
    <w:p w:rsidR="00DA4B2D" w:rsidRPr="00D46A5B" w:rsidRDefault="00DA4B2D" w:rsidP="009D2381">
      <w:pPr>
        <w:numPr>
          <w:ilvl w:val="0"/>
          <w:numId w:val="18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спирографии;</w:t>
      </w:r>
    </w:p>
    <w:p w:rsidR="00DA4B2D" w:rsidRPr="00D46A5B" w:rsidRDefault="00DA4B2D" w:rsidP="009D2381">
      <w:pPr>
        <w:numPr>
          <w:ilvl w:val="0"/>
          <w:numId w:val="18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пневмотахометрии;</w:t>
      </w:r>
    </w:p>
    <w:p w:rsidR="00DA4B2D" w:rsidRPr="00D46A5B" w:rsidRDefault="00DA4B2D" w:rsidP="009D2381">
      <w:pPr>
        <w:numPr>
          <w:ilvl w:val="0"/>
          <w:numId w:val="18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пикфлоуметрии;</w:t>
      </w:r>
    </w:p>
    <w:p w:rsidR="00DA4B2D" w:rsidRPr="00D46A5B" w:rsidRDefault="00DA4B2D" w:rsidP="009D2381">
      <w:pPr>
        <w:numPr>
          <w:ilvl w:val="0"/>
          <w:numId w:val="18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измерения АД на руках и на ногах;</w:t>
      </w:r>
    </w:p>
    <w:p w:rsidR="00DA4B2D" w:rsidRPr="00D46A5B" w:rsidRDefault="00DA4B2D" w:rsidP="009D2381">
      <w:pPr>
        <w:numPr>
          <w:ilvl w:val="0"/>
          <w:numId w:val="18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пробы Маслова-Шалкова;</w:t>
      </w:r>
    </w:p>
    <w:p w:rsidR="00DA4B2D" w:rsidRPr="00D46A5B" w:rsidRDefault="00DA4B2D" w:rsidP="009D2381">
      <w:pPr>
        <w:numPr>
          <w:ilvl w:val="0"/>
          <w:numId w:val="18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ЭКГ;</w:t>
      </w:r>
    </w:p>
    <w:p w:rsidR="00DA4B2D" w:rsidRPr="00D46A5B" w:rsidRDefault="00DA4B2D" w:rsidP="00934CA1">
      <w:pPr>
        <w:numPr>
          <w:ilvl w:val="0"/>
          <w:numId w:val="18"/>
        </w:numPr>
        <w:ind w:left="0" w:firstLine="340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гемограммы:</w:t>
      </w:r>
      <w:r w:rsidR="009D2381" w:rsidRPr="00D46A5B">
        <w:rPr>
          <w:sz w:val="28"/>
          <w:szCs w:val="28"/>
        </w:rPr>
        <w:t xml:space="preserve"> (</w:t>
      </w:r>
      <w:r w:rsidRPr="00D46A5B">
        <w:rPr>
          <w:sz w:val="28"/>
          <w:szCs w:val="28"/>
        </w:rPr>
        <w:t>количества лейкоцитов</w:t>
      </w:r>
      <w:r w:rsidR="009D2381" w:rsidRPr="00D46A5B">
        <w:rPr>
          <w:sz w:val="28"/>
          <w:szCs w:val="28"/>
        </w:rPr>
        <w:t xml:space="preserve">, </w:t>
      </w:r>
      <w:r w:rsidRPr="00D46A5B">
        <w:rPr>
          <w:sz w:val="28"/>
          <w:szCs w:val="28"/>
        </w:rPr>
        <w:t>лейкоцитарной формулы</w:t>
      </w:r>
      <w:r w:rsidR="009D2381" w:rsidRPr="00D46A5B">
        <w:rPr>
          <w:sz w:val="28"/>
          <w:szCs w:val="28"/>
        </w:rPr>
        <w:t xml:space="preserve">, </w:t>
      </w:r>
      <w:r w:rsidRPr="00D46A5B">
        <w:rPr>
          <w:sz w:val="28"/>
          <w:szCs w:val="28"/>
        </w:rPr>
        <w:t>количества эритроцитов</w:t>
      </w:r>
      <w:r w:rsidR="009D2381" w:rsidRPr="00D46A5B">
        <w:rPr>
          <w:sz w:val="28"/>
          <w:szCs w:val="28"/>
        </w:rPr>
        <w:t xml:space="preserve">, </w:t>
      </w:r>
      <w:r w:rsidRPr="00D46A5B">
        <w:rPr>
          <w:sz w:val="28"/>
          <w:szCs w:val="28"/>
        </w:rPr>
        <w:t>уровня гемоглобина</w:t>
      </w:r>
      <w:r w:rsidR="009D2381" w:rsidRPr="00D46A5B">
        <w:rPr>
          <w:sz w:val="28"/>
          <w:szCs w:val="28"/>
        </w:rPr>
        <w:t xml:space="preserve">, </w:t>
      </w:r>
      <w:r w:rsidRPr="00D46A5B">
        <w:rPr>
          <w:sz w:val="28"/>
          <w:szCs w:val="28"/>
        </w:rPr>
        <w:t>уровня гематокрита</w:t>
      </w:r>
      <w:r w:rsidR="009D2381" w:rsidRPr="00D46A5B">
        <w:rPr>
          <w:sz w:val="28"/>
          <w:szCs w:val="28"/>
        </w:rPr>
        <w:t xml:space="preserve">, </w:t>
      </w:r>
      <w:r w:rsidRPr="00D46A5B">
        <w:rPr>
          <w:sz w:val="28"/>
          <w:szCs w:val="28"/>
        </w:rPr>
        <w:t>количества тромбоцитов</w:t>
      </w:r>
      <w:r w:rsidR="009D2381" w:rsidRPr="00D46A5B">
        <w:rPr>
          <w:sz w:val="28"/>
          <w:szCs w:val="28"/>
        </w:rPr>
        <w:t xml:space="preserve">, </w:t>
      </w:r>
      <w:r w:rsidRPr="00D46A5B">
        <w:rPr>
          <w:sz w:val="28"/>
          <w:szCs w:val="28"/>
        </w:rPr>
        <w:t>величины СОЭ</w:t>
      </w:r>
      <w:r w:rsidR="009D2381" w:rsidRPr="00D46A5B">
        <w:rPr>
          <w:sz w:val="28"/>
          <w:szCs w:val="28"/>
        </w:rPr>
        <w:t>)</w:t>
      </w:r>
      <w:r w:rsidRPr="00D46A5B">
        <w:rPr>
          <w:sz w:val="28"/>
          <w:szCs w:val="28"/>
        </w:rPr>
        <w:t>;</w:t>
      </w:r>
    </w:p>
    <w:p w:rsidR="00DA4B2D" w:rsidRPr="00D46A5B" w:rsidRDefault="00DA4B2D" w:rsidP="009D2381">
      <w:pPr>
        <w:numPr>
          <w:ilvl w:val="0"/>
          <w:numId w:val="19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ионограммы;</w:t>
      </w:r>
    </w:p>
    <w:p w:rsidR="00DA4B2D" w:rsidRPr="00D46A5B" w:rsidRDefault="00DA4B2D" w:rsidP="009D2381">
      <w:pPr>
        <w:numPr>
          <w:ilvl w:val="0"/>
          <w:numId w:val="19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иммунограммы;</w:t>
      </w:r>
    </w:p>
    <w:p w:rsidR="00DA4B2D" w:rsidRPr="00D46A5B" w:rsidRDefault="00DA4B2D" w:rsidP="009D2381">
      <w:pPr>
        <w:numPr>
          <w:ilvl w:val="0"/>
          <w:numId w:val="19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коагулограммы;</w:t>
      </w:r>
    </w:p>
    <w:p w:rsidR="00DA4B2D" w:rsidRPr="00D46A5B" w:rsidRDefault="00DA4B2D" w:rsidP="009D2381">
      <w:pPr>
        <w:numPr>
          <w:ilvl w:val="0"/>
          <w:numId w:val="19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протеинограммы;</w:t>
      </w:r>
    </w:p>
    <w:p w:rsidR="00DA4B2D" w:rsidRPr="00D46A5B" w:rsidRDefault="00DA4B2D" w:rsidP="009D2381">
      <w:pPr>
        <w:numPr>
          <w:ilvl w:val="0"/>
          <w:numId w:val="19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гормонального спектра плазмы крови и мочи;</w:t>
      </w:r>
    </w:p>
    <w:p w:rsidR="00DA4B2D" w:rsidRPr="00D46A5B" w:rsidRDefault="00DA4B2D" w:rsidP="009D2381">
      <w:pPr>
        <w:numPr>
          <w:ilvl w:val="0"/>
          <w:numId w:val="19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биохимического исследования крови;</w:t>
      </w:r>
    </w:p>
    <w:p w:rsidR="00DA4B2D" w:rsidRPr="00D46A5B" w:rsidRDefault="00DA4B2D" w:rsidP="009D2381">
      <w:pPr>
        <w:numPr>
          <w:ilvl w:val="0"/>
          <w:numId w:val="19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ферментов печени и поджелудочной железы;</w:t>
      </w:r>
    </w:p>
    <w:p w:rsidR="00DA4B2D" w:rsidRPr="00D46A5B" w:rsidRDefault="00DA4B2D" w:rsidP="009D2381">
      <w:pPr>
        <w:numPr>
          <w:ilvl w:val="0"/>
          <w:numId w:val="19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копрограммы;</w:t>
      </w:r>
    </w:p>
    <w:p w:rsidR="00DA4B2D" w:rsidRPr="00D46A5B" w:rsidRDefault="00DA4B2D" w:rsidP="009D2381">
      <w:pPr>
        <w:numPr>
          <w:ilvl w:val="0"/>
          <w:numId w:val="19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общего анализа мочи;</w:t>
      </w:r>
    </w:p>
    <w:p w:rsidR="00DA4B2D" w:rsidRPr="00D46A5B" w:rsidRDefault="00DA4B2D" w:rsidP="009D2381">
      <w:pPr>
        <w:numPr>
          <w:ilvl w:val="0"/>
          <w:numId w:val="19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посева мочи на бактериурию;</w:t>
      </w:r>
    </w:p>
    <w:p w:rsidR="00DA4B2D" w:rsidRPr="00D46A5B" w:rsidRDefault="00DA4B2D" w:rsidP="009D2381">
      <w:pPr>
        <w:numPr>
          <w:ilvl w:val="0"/>
          <w:numId w:val="19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лейкоцитограммы мочи;</w:t>
      </w:r>
    </w:p>
    <w:p w:rsidR="00DA4B2D" w:rsidRPr="00D46A5B" w:rsidRDefault="00DA4B2D" w:rsidP="009D2381">
      <w:pPr>
        <w:numPr>
          <w:ilvl w:val="0"/>
          <w:numId w:val="19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исследования мочи по: Зимницкому, Нечипоренко, Амбурже, Каковскому-Аддису;</w:t>
      </w:r>
    </w:p>
    <w:p w:rsidR="00DA4B2D" w:rsidRPr="00D46A5B" w:rsidRDefault="00DA4B2D" w:rsidP="009D2381">
      <w:pPr>
        <w:numPr>
          <w:ilvl w:val="0"/>
          <w:numId w:val="19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клиренса эндогенного креатинина, клубочковой фильтрации;</w:t>
      </w:r>
    </w:p>
    <w:p w:rsidR="00DA4B2D" w:rsidRPr="00D46A5B" w:rsidRDefault="00DA4B2D" w:rsidP="009D2381">
      <w:pPr>
        <w:numPr>
          <w:ilvl w:val="0"/>
          <w:numId w:val="19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реакции Кумбса;</w:t>
      </w:r>
    </w:p>
    <w:p w:rsidR="00DA4B2D" w:rsidRPr="00D46A5B" w:rsidRDefault="00DA4B2D" w:rsidP="009D2381">
      <w:pPr>
        <w:numPr>
          <w:ilvl w:val="0"/>
          <w:numId w:val="19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кривой Прайс-Джонса;</w:t>
      </w:r>
    </w:p>
    <w:p w:rsidR="00DA4B2D" w:rsidRPr="00D46A5B" w:rsidRDefault="00DA4B2D" w:rsidP="009D2381">
      <w:pPr>
        <w:numPr>
          <w:ilvl w:val="0"/>
          <w:numId w:val="19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осмотической стойкости эритроцитов;</w:t>
      </w:r>
    </w:p>
    <w:p w:rsidR="00DA4B2D" w:rsidRPr="00D46A5B" w:rsidRDefault="00DA4B2D" w:rsidP="009D2381">
      <w:pPr>
        <w:numPr>
          <w:ilvl w:val="0"/>
          <w:numId w:val="19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уровня сывороточного железа;</w:t>
      </w:r>
    </w:p>
    <w:p w:rsidR="00DA4B2D" w:rsidRPr="00D46A5B" w:rsidRDefault="00DA4B2D" w:rsidP="009D2381">
      <w:pPr>
        <w:numPr>
          <w:ilvl w:val="0"/>
          <w:numId w:val="19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уровня желчных пигментов в моче;</w:t>
      </w:r>
    </w:p>
    <w:p w:rsidR="00DA4B2D" w:rsidRPr="00D46A5B" w:rsidRDefault="00DA4B2D" w:rsidP="009D2381">
      <w:pPr>
        <w:numPr>
          <w:ilvl w:val="0"/>
          <w:numId w:val="19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миелограммы;</w:t>
      </w:r>
    </w:p>
    <w:p w:rsidR="00DA4B2D" w:rsidRPr="00D46A5B" w:rsidRDefault="00DA4B2D" w:rsidP="009D2381">
      <w:pPr>
        <w:numPr>
          <w:ilvl w:val="0"/>
          <w:numId w:val="19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миелокариоцитоза костного мозга;</w:t>
      </w:r>
    </w:p>
    <w:p w:rsidR="00DA4B2D" w:rsidRPr="00D46A5B" w:rsidRDefault="00DA4B2D" w:rsidP="009D2381">
      <w:pPr>
        <w:numPr>
          <w:ilvl w:val="0"/>
          <w:numId w:val="19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первичного гемостаза;</w:t>
      </w:r>
    </w:p>
    <w:p w:rsidR="00DA4B2D" w:rsidRPr="00D46A5B" w:rsidRDefault="00DA4B2D" w:rsidP="009D2381">
      <w:pPr>
        <w:numPr>
          <w:ilvl w:val="0"/>
          <w:numId w:val="19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глюкозурии и кетонурии в моче;</w:t>
      </w:r>
    </w:p>
    <w:p w:rsidR="00DA4B2D" w:rsidRPr="00D46A5B" w:rsidRDefault="00DA4B2D" w:rsidP="009D2381">
      <w:pPr>
        <w:numPr>
          <w:ilvl w:val="0"/>
          <w:numId w:val="19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глюкозотолерантного теста;</w:t>
      </w:r>
    </w:p>
    <w:p w:rsidR="00DA4B2D" w:rsidRPr="00D46A5B" w:rsidRDefault="00DA4B2D" w:rsidP="009D2381">
      <w:pPr>
        <w:numPr>
          <w:ilvl w:val="0"/>
          <w:numId w:val="19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уровня гормонов щитовидной железы;</w:t>
      </w:r>
    </w:p>
    <w:p w:rsidR="00DA4B2D" w:rsidRPr="00D46A5B" w:rsidRDefault="00DA4B2D" w:rsidP="009D2381">
      <w:pPr>
        <w:numPr>
          <w:ilvl w:val="0"/>
          <w:numId w:val="19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скринингового исследования на фенилкетонурию;</w:t>
      </w:r>
    </w:p>
    <w:p w:rsidR="00DA4B2D" w:rsidRPr="00D46A5B" w:rsidRDefault="00DA4B2D" w:rsidP="009D2381">
      <w:pPr>
        <w:numPr>
          <w:ilvl w:val="0"/>
          <w:numId w:val="19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скринингового исследования на гипотиреоз</w:t>
      </w:r>
    </w:p>
    <w:p w:rsidR="00DA4B2D" w:rsidRPr="00D46A5B" w:rsidRDefault="009B6EE0" w:rsidP="00934CA1">
      <w:pPr>
        <w:numPr>
          <w:ilvl w:val="2"/>
          <w:numId w:val="15"/>
        </w:numPr>
        <w:ind w:firstLine="114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Оценивать данные УЗИ</w:t>
      </w:r>
      <w:r w:rsidR="00F53B32" w:rsidRPr="00D46A5B">
        <w:rPr>
          <w:sz w:val="28"/>
          <w:szCs w:val="28"/>
        </w:rPr>
        <w:t xml:space="preserve">: </w:t>
      </w:r>
      <w:r w:rsidR="00DA4B2D" w:rsidRPr="00D46A5B">
        <w:rPr>
          <w:sz w:val="28"/>
          <w:szCs w:val="28"/>
        </w:rPr>
        <w:t>сердца</w:t>
      </w:r>
      <w:r w:rsidR="009D2381" w:rsidRPr="00D46A5B">
        <w:rPr>
          <w:sz w:val="28"/>
          <w:szCs w:val="28"/>
        </w:rPr>
        <w:t xml:space="preserve">, </w:t>
      </w:r>
      <w:r w:rsidR="00DA4B2D" w:rsidRPr="00D46A5B">
        <w:rPr>
          <w:sz w:val="28"/>
          <w:szCs w:val="28"/>
        </w:rPr>
        <w:t>печени</w:t>
      </w:r>
      <w:r w:rsidR="009D2381" w:rsidRPr="00D46A5B">
        <w:rPr>
          <w:sz w:val="28"/>
          <w:szCs w:val="28"/>
        </w:rPr>
        <w:t xml:space="preserve">, </w:t>
      </w:r>
      <w:r w:rsidR="00DA4B2D" w:rsidRPr="00D46A5B">
        <w:rPr>
          <w:sz w:val="28"/>
          <w:szCs w:val="28"/>
        </w:rPr>
        <w:t>желчного пузыря</w:t>
      </w:r>
      <w:r w:rsidR="009D2381" w:rsidRPr="00D46A5B">
        <w:rPr>
          <w:sz w:val="28"/>
          <w:szCs w:val="28"/>
        </w:rPr>
        <w:t xml:space="preserve">, </w:t>
      </w:r>
      <w:r w:rsidR="00DA4B2D" w:rsidRPr="00D46A5B">
        <w:rPr>
          <w:sz w:val="28"/>
          <w:szCs w:val="28"/>
        </w:rPr>
        <w:t>поджелудочной железы</w:t>
      </w:r>
      <w:r w:rsidR="009D2381" w:rsidRPr="00D46A5B">
        <w:rPr>
          <w:sz w:val="28"/>
          <w:szCs w:val="28"/>
        </w:rPr>
        <w:t xml:space="preserve">, </w:t>
      </w:r>
      <w:r w:rsidR="00DA4B2D" w:rsidRPr="00D46A5B">
        <w:rPr>
          <w:sz w:val="28"/>
          <w:szCs w:val="28"/>
        </w:rPr>
        <w:t>почек</w:t>
      </w:r>
      <w:r w:rsidR="009D2381" w:rsidRPr="00D46A5B">
        <w:rPr>
          <w:sz w:val="28"/>
          <w:szCs w:val="28"/>
        </w:rPr>
        <w:t xml:space="preserve">, </w:t>
      </w:r>
      <w:r w:rsidR="00DA4B2D" w:rsidRPr="00D46A5B">
        <w:rPr>
          <w:sz w:val="28"/>
          <w:szCs w:val="28"/>
        </w:rPr>
        <w:t>селезенки</w:t>
      </w:r>
      <w:r w:rsidR="009D2381" w:rsidRPr="00D46A5B">
        <w:rPr>
          <w:sz w:val="28"/>
          <w:szCs w:val="28"/>
        </w:rPr>
        <w:t xml:space="preserve">, </w:t>
      </w:r>
      <w:r w:rsidR="00DA4B2D" w:rsidRPr="00D46A5B">
        <w:rPr>
          <w:sz w:val="28"/>
          <w:szCs w:val="28"/>
        </w:rPr>
        <w:t>сосудов ворот печени</w:t>
      </w:r>
      <w:r w:rsidR="009D2381" w:rsidRPr="00D46A5B">
        <w:rPr>
          <w:sz w:val="28"/>
          <w:szCs w:val="28"/>
        </w:rPr>
        <w:t xml:space="preserve">, лимфоузлов, </w:t>
      </w:r>
      <w:r w:rsidR="00DA4B2D" w:rsidRPr="00D46A5B">
        <w:rPr>
          <w:sz w:val="28"/>
          <w:szCs w:val="28"/>
        </w:rPr>
        <w:t>надпочечников</w:t>
      </w:r>
      <w:r w:rsidR="009D2381" w:rsidRPr="00D46A5B">
        <w:rPr>
          <w:sz w:val="28"/>
          <w:szCs w:val="28"/>
        </w:rPr>
        <w:t xml:space="preserve">, </w:t>
      </w:r>
      <w:r w:rsidR="00DA4B2D" w:rsidRPr="00D46A5B">
        <w:rPr>
          <w:sz w:val="28"/>
          <w:szCs w:val="28"/>
        </w:rPr>
        <w:t>щитовидной железы</w:t>
      </w:r>
      <w:r w:rsidR="00F53B32" w:rsidRPr="00D46A5B">
        <w:rPr>
          <w:sz w:val="28"/>
          <w:szCs w:val="28"/>
        </w:rPr>
        <w:t>.</w:t>
      </w:r>
    </w:p>
    <w:p w:rsidR="00DA4B2D" w:rsidRPr="00D46A5B" w:rsidRDefault="00DA4B2D" w:rsidP="00934CA1">
      <w:pPr>
        <w:numPr>
          <w:ilvl w:val="2"/>
          <w:numId w:val="15"/>
        </w:numPr>
        <w:ind w:firstLine="114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Осуществлять санацию верхних дыхательных путей у детей различного возраста.</w:t>
      </w:r>
    </w:p>
    <w:p w:rsidR="00DA4B2D" w:rsidRPr="00D46A5B" w:rsidRDefault="00DA4B2D" w:rsidP="00934CA1">
      <w:pPr>
        <w:numPr>
          <w:ilvl w:val="2"/>
          <w:numId w:val="15"/>
        </w:numPr>
        <w:ind w:firstLine="114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Проводить закрытый массаж сердца.</w:t>
      </w:r>
    </w:p>
    <w:p w:rsidR="00DA4B2D" w:rsidRPr="00D46A5B" w:rsidRDefault="00DA4B2D" w:rsidP="00934CA1">
      <w:pPr>
        <w:numPr>
          <w:ilvl w:val="2"/>
          <w:numId w:val="15"/>
        </w:numPr>
        <w:ind w:firstLine="114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Рассчитывать дозу сердечных гликозидов.</w:t>
      </w:r>
    </w:p>
    <w:p w:rsidR="00DA4B2D" w:rsidRPr="00D46A5B" w:rsidRDefault="00DA4B2D" w:rsidP="00934CA1">
      <w:pPr>
        <w:numPr>
          <w:ilvl w:val="2"/>
          <w:numId w:val="15"/>
        </w:numPr>
        <w:ind w:firstLine="114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Выполнять дуоденальное зондирование и оценивать его результаты.</w:t>
      </w:r>
    </w:p>
    <w:p w:rsidR="00DA4B2D" w:rsidRPr="00D46A5B" w:rsidRDefault="009D2381" w:rsidP="00934CA1">
      <w:pPr>
        <w:numPr>
          <w:ilvl w:val="2"/>
          <w:numId w:val="15"/>
        </w:numPr>
        <w:ind w:firstLine="114"/>
        <w:jc w:val="both"/>
        <w:rPr>
          <w:sz w:val="28"/>
          <w:szCs w:val="28"/>
        </w:rPr>
      </w:pPr>
      <w:r w:rsidRPr="00D46A5B">
        <w:rPr>
          <w:sz w:val="28"/>
          <w:szCs w:val="28"/>
        </w:rPr>
        <w:t xml:space="preserve">Подготавливать больного к </w:t>
      </w:r>
      <w:r w:rsidR="00DA4B2D" w:rsidRPr="00D46A5B">
        <w:rPr>
          <w:sz w:val="28"/>
          <w:szCs w:val="28"/>
        </w:rPr>
        <w:t>урологическому обследованию</w:t>
      </w:r>
      <w:r w:rsidRPr="00D46A5B">
        <w:rPr>
          <w:sz w:val="28"/>
          <w:szCs w:val="28"/>
        </w:rPr>
        <w:t xml:space="preserve">, </w:t>
      </w:r>
      <w:r w:rsidR="00DA4B2D" w:rsidRPr="00D46A5B">
        <w:rPr>
          <w:sz w:val="28"/>
          <w:szCs w:val="28"/>
        </w:rPr>
        <w:t>инструментальному обследованию ЖКТ.</w:t>
      </w:r>
    </w:p>
    <w:p w:rsidR="00DA4B2D" w:rsidRPr="00D46A5B" w:rsidRDefault="00DA4B2D" w:rsidP="00934CA1">
      <w:pPr>
        <w:numPr>
          <w:ilvl w:val="0"/>
          <w:numId w:val="16"/>
        </w:numPr>
        <w:tabs>
          <w:tab w:val="clear" w:pos="-595"/>
          <w:tab w:val="num" w:pos="684"/>
        </w:tabs>
        <w:ind w:left="684" w:hanging="570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Определять объем кала у детей раннего возраста.</w:t>
      </w:r>
    </w:p>
    <w:p w:rsidR="00DA4B2D" w:rsidRPr="00D46A5B" w:rsidRDefault="00DA4B2D" w:rsidP="00934CA1">
      <w:pPr>
        <w:numPr>
          <w:ilvl w:val="0"/>
          <w:numId w:val="16"/>
        </w:numPr>
        <w:tabs>
          <w:tab w:val="clear" w:pos="-595"/>
          <w:tab w:val="num" w:pos="684"/>
        </w:tabs>
        <w:ind w:left="684" w:hanging="570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Проводить уреазный тест.</w:t>
      </w:r>
    </w:p>
    <w:p w:rsidR="00DA4B2D" w:rsidRPr="00D46A5B" w:rsidRDefault="00DA4B2D" w:rsidP="00934CA1">
      <w:pPr>
        <w:numPr>
          <w:ilvl w:val="0"/>
          <w:numId w:val="16"/>
        </w:numPr>
        <w:tabs>
          <w:tab w:val="clear" w:pos="-595"/>
          <w:tab w:val="num" w:pos="684"/>
        </w:tabs>
        <w:ind w:left="684" w:hanging="570"/>
        <w:jc w:val="both"/>
        <w:rPr>
          <w:sz w:val="28"/>
          <w:szCs w:val="28"/>
        </w:rPr>
      </w:pPr>
      <w:r w:rsidRPr="00D46A5B">
        <w:rPr>
          <w:sz w:val="28"/>
          <w:szCs w:val="28"/>
        </w:rPr>
        <w:t xml:space="preserve">Проводить расчет питания у детей, </w:t>
      </w:r>
      <w:r w:rsidR="009D2381" w:rsidRPr="00D46A5B">
        <w:rPr>
          <w:sz w:val="28"/>
          <w:szCs w:val="28"/>
        </w:rPr>
        <w:t xml:space="preserve">находящихся на энтеральном  и </w:t>
      </w:r>
      <w:r w:rsidRPr="00D46A5B">
        <w:rPr>
          <w:sz w:val="28"/>
          <w:szCs w:val="28"/>
        </w:rPr>
        <w:t>парентеральном питании.</w:t>
      </w:r>
    </w:p>
    <w:p w:rsidR="00DA4B2D" w:rsidRPr="00D46A5B" w:rsidRDefault="00DA4B2D" w:rsidP="00934CA1">
      <w:pPr>
        <w:numPr>
          <w:ilvl w:val="0"/>
          <w:numId w:val="16"/>
        </w:numPr>
        <w:tabs>
          <w:tab w:val="clear" w:pos="-595"/>
          <w:tab w:val="num" w:pos="684"/>
        </w:tabs>
        <w:ind w:left="684" w:hanging="570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Составлять меню детям с хроническими расстройствами питания</w:t>
      </w:r>
    </w:p>
    <w:p w:rsidR="00DA4B2D" w:rsidRPr="00D46A5B" w:rsidRDefault="00DA4B2D" w:rsidP="00934CA1">
      <w:pPr>
        <w:numPr>
          <w:ilvl w:val="0"/>
          <w:numId w:val="16"/>
        </w:numPr>
        <w:tabs>
          <w:tab w:val="clear" w:pos="-595"/>
          <w:tab w:val="num" w:pos="684"/>
        </w:tabs>
        <w:ind w:left="684" w:hanging="570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Составлять инфузионные программы у детей с:</w:t>
      </w:r>
    </w:p>
    <w:p w:rsidR="00DA4B2D" w:rsidRPr="00D46A5B" w:rsidRDefault="00DA4B2D" w:rsidP="009B6EE0">
      <w:pPr>
        <w:numPr>
          <w:ilvl w:val="1"/>
          <w:numId w:val="20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эксикозом и токсикозом;</w:t>
      </w:r>
    </w:p>
    <w:p w:rsidR="00DA4B2D" w:rsidRPr="00D46A5B" w:rsidRDefault="00DA4B2D" w:rsidP="009B6EE0">
      <w:pPr>
        <w:numPr>
          <w:ilvl w:val="1"/>
          <w:numId w:val="20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сердечной и дыхательной недостаточностью;</w:t>
      </w:r>
    </w:p>
    <w:p w:rsidR="00DA4B2D" w:rsidRPr="00D46A5B" w:rsidRDefault="00DA4B2D" w:rsidP="009B6EE0">
      <w:pPr>
        <w:numPr>
          <w:ilvl w:val="1"/>
          <w:numId w:val="20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у детей, находящихся на парентеральном питании.</w:t>
      </w:r>
    </w:p>
    <w:p w:rsidR="00DA4B2D" w:rsidRPr="00D46A5B" w:rsidRDefault="00DA4B2D" w:rsidP="00934CA1">
      <w:pPr>
        <w:numPr>
          <w:ilvl w:val="0"/>
          <w:numId w:val="16"/>
        </w:numPr>
        <w:tabs>
          <w:tab w:val="clear" w:pos="-595"/>
          <w:tab w:val="num" w:pos="684"/>
        </w:tabs>
        <w:ind w:left="684" w:hanging="570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Рассчитывать дозу железа для парентерального и энтерального применения.</w:t>
      </w:r>
    </w:p>
    <w:p w:rsidR="00DA4B2D" w:rsidRPr="00D46A5B" w:rsidRDefault="00DA4B2D" w:rsidP="00934CA1">
      <w:pPr>
        <w:numPr>
          <w:ilvl w:val="0"/>
          <w:numId w:val="16"/>
        </w:numPr>
        <w:tabs>
          <w:tab w:val="clear" w:pos="-595"/>
          <w:tab w:val="num" w:pos="684"/>
        </w:tabs>
        <w:ind w:left="684" w:hanging="570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Рассчитывать дозу криопреципитата, VIII и IX факторов свертывания крови.</w:t>
      </w:r>
    </w:p>
    <w:p w:rsidR="00DA4B2D" w:rsidRPr="00D46A5B" w:rsidRDefault="00DA4B2D" w:rsidP="00934CA1">
      <w:pPr>
        <w:numPr>
          <w:ilvl w:val="0"/>
          <w:numId w:val="16"/>
        </w:numPr>
        <w:tabs>
          <w:tab w:val="clear" w:pos="-595"/>
          <w:tab w:val="num" w:pos="684"/>
        </w:tabs>
        <w:ind w:left="684" w:hanging="570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Составлять меню для больных сахарным диабетом с использованием хлебных единиц.</w:t>
      </w:r>
    </w:p>
    <w:p w:rsidR="00DA4B2D" w:rsidRPr="00D46A5B" w:rsidRDefault="009B6EE0" w:rsidP="00934CA1">
      <w:pPr>
        <w:numPr>
          <w:ilvl w:val="0"/>
          <w:numId w:val="16"/>
        </w:numPr>
        <w:tabs>
          <w:tab w:val="clear" w:pos="-595"/>
          <w:tab w:val="num" w:pos="684"/>
        </w:tabs>
        <w:ind w:left="684" w:hanging="570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Дозировать и вводить</w:t>
      </w:r>
      <w:r w:rsidR="00DA4B2D" w:rsidRPr="00D46A5B">
        <w:rPr>
          <w:sz w:val="28"/>
          <w:szCs w:val="28"/>
        </w:rPr>
        <w:t xml:space="preserve"> инсулин специальными приспособлениями.</w:t>
      </w:r>
    </w:p>
    <w:p w:rsidR="00DA4B2D" w:rsidRPr="00D46A5B" w:rsidRDefault="00DA4B2D" w:rsidP="00934CA1">
      <w:pPr>
        <w:numPr>
          <w:ilvl w:val="0"/>
          <w:numId w:val="16"/>
        </w:numPr>
        <w:tabs>
          <w:tab w:val="clear" w:pos="-595"/>
          <w:tab w:val="num" w:pos="684"/>
        </w:tabs>
        <w:ind w:left="684" w:hanging="570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Осуществлять уход за новорожденным (обработка слизистой полости рта, пеленание детей, обработка пуповины, обработка пупочной ранки, первичный туалет новорожденного).</w:t>
      </w:r>
    </w:p>
    <w:p w:rsidR="00DA4B2D" w:rsidRPr="00D46A5B" w:rsidRDefault="00DA4B2D" w:rsidP="00934CA1">
      <w:pPr>
        <w:numPr>
          <w:ilvl w:val="0"/>
          <w:numId w:val="16"/>
        </w:numPr>
        <w:tabs>
          <w:tab w:val="clear" w:pos="-595"/>
          <w:tab w:val="num" w:pos="684"/>
        </w:tabs>
        <w:ind w:left="684" w:hanging="570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Оценивать новорожденного по шкале Апгар.</w:t>
      </w:r>
    </w:p>
    <w:p w:rsidR="00DA4B2D" w:rsidRPr="00D46A5B" w:rsidRDefault="00DA4B2D" w:rsidP="00934CA1">
      <w:pPr>
        <w:numPr>
          <w:ilvl w:val="0"/>
          <w:numId w:val="16"/>
        </w:numPr>
        <w:tabs>
          <w:tab w:val="clear" w:pos="-595"/>
          <w:tab w:val="num" w:pos="684"/>
        </w:tabs>
        <w:ind w:left="684" w:hanging="570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Оценивать новорожденного по шкале Сильвермана.</w:t>
      </w:r>
    </w:p>
    <w:p w:rsidR="00DA4B2D" w:rsidRPr="00D46A5B" w:rsidRDefault="00DA4B2D" w:rsidP="00934CA1">
      <w:pPr>
        <w:numPr>
          <w:ilvl w:val="0"/>
          <w:numId w:val="16"/>
        </w:numPr>
        <w:tabs>
          <w:tab w:val="clear" w:pos="-595"/>
          <w:tab w:val="num" w:pos="684"/>
        </w:tabs>
        <w:ind w:left="684" w:hanging="570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Оценивать пенный тест (проба Клеменса).</w:t>
      </w:r>
    </w:p>
    <w:p w:rsidR="00DA4B2D" w:rsidRPr="00D46A5B" w:rsidRDefault="00DA4B2D" w:rsidP="00934CA1">
      <w:pPr>
        <w:numPr>
          <w:ilvl w:val="0"/>
          <w:numId w:val="16"/>
        </w:numPr>
        <w:tabs>
          <w:tab w:val="clear" w:pos="-595"/>
          <w:tab w:val="num" w:pos="684"/>
        </w:tabs>
        <w:ind w:left="684" w:hanging="570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Рассчитывать объем питания новорожденным.</w:t>
      </w:r>
    </w:p>
    <w:p w:rsidR="009B6EE0" w:rsidRPr="00D46A5B" w:rsidRDefault="009B6EE0" w:rsidP="00934CA1">
      <w:pPr>
        <w:numPr>
          <w:ilvl w:val="0"/>
          <w:numId w:val="16"/>
        </w:numPr>
        <w:tabs>
          <w:tab w:val="clear" w:pos="-595"/>
          <w:tab w:val="num" w:pos="684"/>
        </w:tabs>
        <w:ind w:left="684" w:hanging="570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Овладеть м</w:t>
      </w:r>
      <w:r w:rsidR="00DA4B2D" w:rsidRPr="00D46A5B">
        <w:rPr>
          <w:sz w:val="28"/>
          <w:szCs w:val="28"/>
        </w:rPr>
        <w:t>етодикой</w:t>
      </w:r>
      <w:r w:rsidRPr="00D46A5B">
        <w:rPr>
          <w:sz w:val="28"/>
          <w:szCs w:val="28"/>
        </w:rPr>
        <w:t>:</w:t>
      </w:r>
      <w:r w:rsidR="00DA4B2D" w:rsidRPr="00D46A5B">
        <w:rPr>
          <w:sz w:val="28"/>
          <w:szCs w:val="28"/>
        </w:rPr>
        <w:t xml:space="preserve">  </w:t>
      </w:r>
    </w:p>
    <w:p w:rsidR="009B6EE0" w:rsidRPr="00D46A5B" w:rsidRDefault="00DA4B2D" w:rsidP="009B6EE0">
      <w:pPr>
        <w:numPr>
          <w:ilvl w:val="0"/>
          <w:numId w:val="21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сцеживания молока из груди матери</w:t>
      </w:r>
      <w:r w:rsidR="009B6EE0" w:rsidRPr="00D46A5B">
        <w:rPr>
          <w:sz w:val="28"/>
          <w:szCs w:val="28"/>
        </w:rPr>
        <w:t>,</w:t>
      </w:r>
    </w:p>
    <w:p w:rsidR="009B6EE0" w:rsidRPr="00D46A5B" w:rsidRDefault="00DA4B2D" w:rsidP="009B6EE0">
      <w:pPr>
        <w:numPr>
          <w:ilvl w:val="0"/>
          <w:numId w:val="21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пастеризации грудного молока</w:t>
      </w:r>
      <w:r w:rsidR="009B6EE0" w:rsidRPr="00D46A5B">
        <w:rPr>
          <w:sz w:val="28"/>
          <w:szCs w:val="28"/>
        </w:rPr>
        <w:t>,</w:t>
      </w:r>
    </w:p>
    <w:p w:rsidR="009B6EE0" w:rsidRPr="00D46A5B" w:rsidRDefault="00DA4B2D" w:rsidP="009B6EE0">
      <w:pPr>
        <w:numPr>
          <w:ilvl w:val="0"/>
          <w:numId w:val="21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проведения искусственной  вентиляции легких у новорожденного</w:t>
      </w:r>
      <w:r w:rsidR="009B6EE0" w:rsidRPr="00D46A5B">
        <w:rPr>
          <w:sz w:val="28"/>
          <w:szCs w:val="28"/>
        </w:rPr>
        <w:t>,</w:t>
      </w:r>
    </w:p>
    <w:p w:rsidR="009B6EE0" w:rsidRPr="00D46A5B" w:rsidRDefault="00DA4B2D" w:rsidP="009B6EE0">
      <w:pPr>
        <w:numPr>
          <w:ilvl w:val="0"/>
          <w:numId w:val="21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проведения лаважа трахеобронхиального дерева</w:t>
      </w:r>
      <w:r w:rsidR="009B6EE0" w:rsidRPr="00D46A5B">
        <w:rPr>
          <w:sz w:val="28"/>
          <w:szCs w:val="28"/>
        </w:rPr>
        <w:t>,</w:t>
      </w:r>
    </w:p>
    <w:p w:rsidR="009B6EE0" w:rsidRPr="00D46A5B" w:rsidRDefault="00DA4B2D" w:rsidP="009B6EE0">
      <w:pPr>
        <w:numPr>
          <w:ilvl w:val="0"/>
          <w:numId w:val="21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проведения закрытого массажа сердца</w:t>
      </w:r>
      <w:r w:rsidR="009B6EE0" w:rsidRPr="00D46A5B">
        <w:rPr>
          <w:sz w:val="28"/>
          <w:szCs w:val="28"/>
        </w:rPr>
        <w:t>,</w:t>
      </w:r>
    </w:p>
    <w:p w:rsidR="009B6EE0" w:rsidRPr="00D46A5B" w:rsidRDefault="00DA4B2D" w:rsidP="009B6EE0">
      <w:pPr>
        <w:numPr>
          <w:ilvl w:val="0"/>
          <w:numId w:val="21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оценки физиологических рефлексов новорожденных</w:t>
      </w:r>
      <w:r w:rsidR="009B6EE0" w:rsidRPr="00D46A5B">
        <w:rPr>
          <w:sz w:val="28"/>
          <w:szCs w:val="28"/>
        </w:rPr>
        <w:t>,</w:t>
      </w:r>
    </w:p>
    <w:p w:rsidR="009B6EE0" w:rsidRPr="00D46A5B" w:rsidRDefault="00DA4B2D" w:rsidP="009B6EE0">
      <w:pPr>
        <w:numPr>
          <w:ilvl w:val="0"/>
          <w:numId w:val="21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пользования кювезами</w:t>
      </w:r>
      <w:r w:rsidR="009B6EE0" w:rsidRPr="00D46A5B">
        <w:rPr>
          <w:sz w:val="28"/>
          <w:szCs w:val="28"/>
        </w:rPr>
        <w:t>,</w:t>
      </w:r>
    </w:p>
    <w:p w:rsidR="009B6EE0" w:rsidRPr="00D46A5B" w:rsidRDefault="00DA4B2D" w:rsidP="009B6EE0">
      <w:pPr>
        <w:numPr>
          <w:ilvl w:val="0"/>
          <w:numId w:val="21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проведения кислородной терапии</w:t>
      </w:r>
      <w:r w:rsidR="009B6EE0" w:rsidRPr="00D46A5B">
        <w:rPr>
          <w:sz w:val="28"/>
          <w:szCs w:val="28"/>
        </w:rPr>
        <w:t>,</w:t>
      </w:r>
    </w:p>
    <w:p w:rsidR="009B6EE0" w:rsidRPr="00D46A5B" w:rsidRDefault="00DA4B2D" w:rsidP="009B6EE0">
      <w:pPr>
        <w:numPr>
          <w:ilvl w:val="0"/>
          <w:numId w:val="21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использования спонтанного дыхания под повышенным давлением выдоху (СДППД)</w:t>
      </w:r>
      <w:r w:rsidR="009B6EE0" w:rsidRPr="00D46A5B">
        <w:rPr>
          <w:sz w:val="28"/>
          <w:szCs w:val="28"/>
        </w:rPr>
        <w:t>,</w:t>
      </w:r>
    </w:p>
    <w:p w:rsidR="00F53B32" w:rsidRPr="00D46A5B" w:rsidRDefault="009B6EE0" w:rsidP="00F53B32">
      <w:pPr>
        <w:numPr>
          <w:ilvl w:val="0"/>
          <w:numId w:val="21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катетеризации вены пуповины</w:t>
      </w:r>
      <w:r w:rsidR="00F53B32" w:rsidRPr="00D46A5B">
        <w:rPr>
          <w:sz w:val="28"/>
          <w:szCs w:val="28"/>
        </w:rPr>
        <w:t>,</w:t>
      </w:r>
    </w:p>
    <w:p w:rsidR="009B6EE0" w:rsidRPr="00D46A5B" w:rsidRDefault="00F53B32" w:rsidP="00F53B32">
      <w:pPr>
        <w:numPr>
          <w:ilvl w:val="0"/>
          <w:numId w:val="21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использования инфузатора-дозатора в неонатологии.</w:t>
      </w:r>
      <w:r w:rsidR="009B6EE0" w:rsidRPr="00D46A5B">
        <w:rPr>
          <w:sz w:val="28"/>
          <w:szCs w:val="28"/>
        </w:rPr>
        <w:t xml:space="preserve"> </w:t>
      </w:r>
    </w:p>
    <w:p w:rsidR="00DA4B2D" w:rsidRPr="00D46A5B" w:rsidRDefault="009B6EE0" w:rsidP="00934CA1">
      <w:pPr>
        <w:numPr>
          <w:ilvl w:val="0"/>
          <w:numId w:val="16"/>
        </w:numPr>
        <w:tabs>
          <w:tab w:val="num" w:pos="684"/>
        </w:tabs>
        <w:ind w:left="684" w:hanging="570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Проводить санацию верхних дыхательных путей у новорожденного.</w:t>
      </w:r>
    </w:p>
    <w:p w:rsidR="00DA4B2D" w:rsidRPr="00D46A5B" w:rsidRDefault="00DA4B2D" w:rsidP="00934CA1">
      <w:pPr>
        <w:numPr>
          <w:ilvl w:val="0"/>
          <w:numId w:val="16"/>
        </w:numPr>
        <w:tabs>
          <w:tab w:val="clear" w:pos="-595"/>
          <w:tab w:val="num" w:pos="684"/>
        </w:tabs>
        <w:ind w:left="684" w:hanging="570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Выписывать учебные рецепты по темам практических занятий.</w:t>
      </w:r>
    </w:p>
    <w:p w:rsidR="00D46A5B" w:rsidRPr="00D46A5B" w:rsidRDefault="00D46A5B" w:rsidP="00A254B7">
      <w:pPr>
        <w:widowControl w:val="0"/>
        <w:ind w:firstLine="709"/>
        <w:jc w:val="center"/>
        <w:rPr>
          <w:b/>
          <w:sz w:val="28"/>
          <w:szCs w:val="28"/>
        </w:rPr>
      </w:pPr>
    </w:p>
    <w:p w:rsidR="00A254B7" w:rsidRPr="00D46A5B" w:rsidRDefault="00A254B7" w:rsidP="00D46A5B">
      <w:pPr>
        <w:widowControl w:val="0"/>
        <w:rPr>
          <w:sz w:val="28"/>
          <w:szCs w:val="28"/>
        </w:rPr>
      </w:pPr>
      <w:r w:rsidRPr="00D46A5B">
        <w:rPr>
          <w:b/>
          <w:sz w:val="28"/>
          <w:szCs w:val="28"/>
        </w:rPr>
        <w:t>ПО РАЗДЕЛУ «ДЕТСКАЯ ХИРУРГИЯ»</w:t>
      </w:r>
      <w:r w:rsidR="00D46A5B" w:rsidRPr="00D46A5B">
        <w:rPr>
          <w:b/>
          <w:sz w:val="28"/>
          <w:szCs w:val="28"/>
        </w:rPr>
        <w:t>:</w:t>
      </w:r>
    </w:p>
    <w:p w:rsidR="00A254B7" w:rsidRPr="00D46A5B" w:rsidRDefault="00A254B7" w:rsidP="00A254B7">
      <w:pPr>
        <w:pStyle w:val="2"/>
        <w:spacing w:before="120"/>
        <w:jc w:val="both"/>
        <w:rPr>
          <w:i/>
          <w:iCs/>
          <w:szCs w:val="28"/>
        </w:rPr>
      </w:pPr>
      <w:r w:rsidRPr="00D46A5B">
        <w:rPr>
          <w:i/>
          <w:iCs/>
          <w:szCs w:val="28"/>
        </w:rPr>
        <w:t>Студент должен знать:</w:t>
      </w:r>
    </w:p>
    <w:p w:rsidR="00A254B7" w:rsidRPr="00D46A5B" w:rsidRDefault="00A254B7" w:rsidP="00934CA1">
      <w:pPr>
        <w:widowControl w:val="0"/>
        <w:numPr>
          <w:ilvl w:val="0"/>
          <w:numId w:val="22"/>
        </w:numPr>
        <w:tabs>
          <w:tab w:val="left" w:pos="720"/>
        </w:tabs>
        <w:ind w:hanging="606"/>
        <w:jc w:val="both"/>
        <w:rPr>
          <w:color w:val="000000"/>
          <w:sz w:val="28"/>
          <w:szCs w:val="28"/>
        </w:rPr>
      </w:pPr>
      <w:r w:rsidRPr="00D46A5B">
        <w:rPr>
          <w:color w:val="000000"/>
          <w:sz w:val="28"/>
          <w:szCs w:val="28"/>
        </w:rPr>
        <w:t>Организацию работы приемного и хирургического отделений, функциональные обязанности сотрудников.</w:t>
      </w:r>
    </w:p>
    <w:p w:rsidR="00A254B7" w:rsidRPr="00D46A5B" w:rsidRDefault="00A254B7" w:rsidP="00934CA1">
      <w:pPr>
        <w:widowControl w:val="0"/>
        <w:numPr>
          <w:ilvl w:val="0"/>
          <w:numId w:val="22"/>
        </w:numPr>
        <w:tabs>
          <w:tab w:val="left" w:pos="720"/>
        </w:tabs>
        <w:ind w:hanging="606"/>
        <w:jc w:val="both"/>
        <w:rPr>
          <w:color w:val="000000"/>
          <w:sz w:val="28"/>
          <w:szCs w:val="28"/>
        </w:rPr>
      </w:pPr>
      <w:r w:rsidRPr="00D46A5B">
        <w:rPr>
          <w:color w:val="000000"/>
          <w:sz w:val="28"/>
          <w:szCs w:val="28"/>
        </w:rPr>
        <w:t>Правила приема и документация при госпитализации больных.</w:t>
      </w:r>
    </w:p>
    <w:p w:rsidR="00A254B7" w:rsidRPr="00D46A5B" w:rsidRDefault="00A254B7" w:rsidP="00934CA1">
      <w:pPr>
        <w:widowControl w:val="0"/>
        <w:numPr>
          <w:ilvl w:val="0"/>
          <w:numId w:val="22"/>
        </w:numPr>
        <w:tabs>
          <w:tab w:val="left" w:pos="720"/>
        </w:tabs>
        <w:ind w:hanging="606"/>
        <w:jc w:val="both"/>
        <w:rPr>
          <w:color w:val="000000"/>
          <w:sz w:val="28"/>
          <w:szCs w:val="28"/>
        </w:rPr>
      </w:pPr>
      <w:r w:rsidRPr="00D46A5B">
        <w:rPr>
          <w:sz w:val="28"/>
          <w:szCs w:val="28"/>
        </w:rPr>
        <w:t>Основные методы диагностики заболеваний хирургического профиля и их применение в клинической медицине.</w:t>
      </w:r>
    </w:p>
    <w:p w:rsidR="00A254B7" w:rsidRPr="00D46A5B" w:rsidRDefault="00A254B7" w:rsidP="00934CA1">
      <w:pPr>
        <w:widowControl w:val="0"/>
        <w:numPr>
          <w:ilvl w:val="0"/>
          <w:numId w:val="22"/>
        </w:numPr>
        <w:tabs>
          <w:tab w:val="left" w:pos="720"/>
        </w:tabs>
        <w:ind w:hanging="606"/>
        <w:jc w:val="both"/>
        <w:rPr>
          <w:color w:val="000000"/>
          <w:sz w:val="28"/>
          <w:szCs w:val="28"/>
        </w:rPr>
      </w:pPr>
      <w:r w:rsidRPr="00D46A5B">
        <w:rPr>
          <w:sz w:val="28"/>
          <w:szCs w:val="28"/>
        </w:rPr>
        <w:t>Клинико-лабораторные и инструментальные методы обследования хирургических  больных.</w:t>
      </w:r>
    </w:p>
    <w:p w:rsidR="00A254B7" w:rsidRPr="00D46A5B" w:rsidRDefault="00A254B7" w:rsidP="00934CA1">
      <w:pPr>
        <w:widowControl w:val="0"/>
        <w:numPr>
          <w:ilvl w:val="0"/>
          <w:numId w:val="22"/>
        </w:numPr>
        <w:ind w:hanging="606"/>
        <w:jc w:val="both"/>
        <w:rPr>
          <w:color w:val="000000"/>
          <w:sz w:val="28"/>
          <w:szCs w:val="28"/>
        </w:rPr>
      </w:pPr>
      <w:r w:rsidRPr="00D46A5B">
        <w:rPr>
          <w:color w:val="000000"/>
          <w:sz w:val="28"/>
          <w:szCs w:val="28"/>
        </w:rPr>
        <w:t xml:space="preserve">Необходимые сведения об этиологии и патогенезе хирургических заболеваний </w:t>
      </w:r>
    </w:p>
    <w:p w:rsidR="00A254B7" w:rsidRPr="00D46A5B" w:rsidRDefault="00A254B7" w:rsidP="00934CA1">
      <w:pPr>
        <w:widowControl w:val="0"/>
        <w:numPr>
          <w:ilvl w:val="0"/>
          <w:numId w:val="22"/>
        </w:numPr>
        <w:ind w:hanging="606"/>
        <w:jc w:val="both"/>
        <w:rPr>
          <w:color w:val="000000"/>
          <w:sz w:val="28"/>
          <w:szCs w:val="28"/>
        </w:rPr>
      </w:pPr>
      <w:r w:rsidRPr="00D46A5B">
        <w:rPr>
          <w:color w:val="000000"/>
          <w:sz w:val="28"/>
          <w:szCs w:val="28"/>
        </w:rPr>
        <w:t>Классификацию и клинические признаки хирургических заболеваний.</w:t>
      </w:r>
    </w:p>
    <w:p w:rsidR="00A254B7" w:rsidRPr="00D46A5B" w:rsidRDefault="00A254B7" w:rsidP="00934CA1">
      <w:pPr>
        <w:widowControl w:val="0"/>
        <w:numPr>
          <w:ilvl w:val="0"/>
          <w:numId w:val="22"/>
        </w:numPr>
        <w:tabs>
          <w:tab w:val="left" w:pos="720"/>
        </w:tabs>
        <w:ind w:hanging="606"/>
        <w:jc w:val="both"/>
        <w:rPr>
          <w:color w:val="000000"/>
          <w:sz w:val="28"/>
          <w:szCs w:val="28"/>
        </w:rPr>
      </w:pPr>
      <w:r w:rsidRPr="00D46A5B">
        <w:rPr>
          <w:color w:val="000000"/>
          <w:sz w:val="28"/>
          <w:szCs w:val="28"/>
        </w:rPr>
        <w:t>Показания к специальным методам обследования детей с хирургическими заболеваниями.</w:t>
      </w:r>
    </w:p>
    <w:p w:rsidR="00A254B7" w:rsidRPr="00D46A5B" w:rsidRDefault="00A254B7" w:rsidP="00934CA1">
      <w:pPr>
        <w:numPr>
          <w:ilvl w:val="0"/>
          <w:numId w:val="22"/>
        </w:numPr>
        <w:tabs>
          <w:tab w:val="left" w:pos="720"/>
        </w:tabs>
        <w:ind w:hanging="606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Методику и стандарты обследования ребенка с острыми хирургическими заболеваниями (острый аппендицит, кишечная непроходимость, гнойно-воспалительные заболевания мягких тканей, остеомиелит, кровотечение из пищеварительного тракта).</w:t>
      </w:r>
    </w:p>
    <w:p w:rsidR="00A254B7" w:rsidRPr="00D46A5B" w:rsidRDefault="00A254B7" w:rsidP="00934CA1">
      <w:pPr>
        <w:numPr>
          <w:ilvl w:val="0"/>
          <w:numId w:val="22"/>
        </w:numPr>
        <w:tabs>
          <w:tab w:val="left" w:pos="720"/>
        </w:tabs>
        <w:ind w:hanging="606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Методику и стандарты обследования ребенка с урологическими заболеваниями (крипторхизм, водянка яичка, варикоцеле, пузырно-мочеточниковый рефлюкс, гидронефроз, синдром отечной и гиперемированной мошонки).</w:t>
      </w:r>
    </w:p>
    <w:p w:rsidR="00A254B7" w:rsidRPr="00D46A5B" w:rsidRDefault="00A254B7" w:rsidP="00934CA1">
      <w:pPr>
        <w:numPr>
          <w:ilvl w:val="0"/>
          <w:numId w:val="22"/>
        </w:numPr>
        <w:tabs>
          <w:tab w:val="left" w:pos="720"/>
        </w:tabs>
        <w:ind w:hanging="606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Методику и стандарты обследования больного при подозрении на врожденные пороки развития (кишечная непроходимость, атрезия пищевода, диафрагмальная грыжа, пилоростенозе, аноректальных пороках).</w:t>
      </w:r>
    </w:p>
    <w:p w:rsidR="00A254B7" w:rsidRPr="00D46A5B" w:rsidRDefault="00A254B7" w:rsidP="00934CA1">
      <w:pPr>
        <w:numPr>
          <w:ilvl w:val="0"/>
          <w:numId w:val="22"/>
        </w:numPr>
        <w:tabs>
          <w:tab w:val="left" w:pos="720"/>
        </w:tabs>
        <w:ind w:hanging="606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Методику и стандарты обследования ребенка при заболеваниях толстого кишечника (болезнь Гиршспрунга, полипы, трещины, геморрой и др.), доброкачественными новообразованиями (гемангиомами, лимфангиомами) и при подозрении на злокачественные новообразования.</w:t>
      </w:r>
    </w:p>
    <w:p w:rsidR="00A254B7" w:rsidRPr="00D46A5B" w:rsidRDefault="00A254B7" w:rsidP="00934CA1">
      <w:pPr>
        <w:numPr>
          <w:ilvl w:val="0"/>
          <w:numId w:val="22"/>
        </w:numPr>
        <w:tabs>
          <w:tab w:val="left" w:pos="720"/>
        </w:tabs>
        <w:ind w:hanging="606"/>
        <w:jc w:val="both"/>
        <w:rPr>
          <w:color w:val="000000"/>
          <w:sz w:val="28"/>
          <w:szCs w:val="28"/>
        </w:rPr>
      </w:pPr>
      <w:r w:rsidRPr="00D46A5B">
        <w:rPr>
          <w:sz w:val="28"/>
          <w:szCs w:val="28"/>
        </w:rPr>
        <w:t xml:space="preserve">Методику обследования больного с острыми нарушениями дыхания, </w:t>
      </w:r>
      <w:r w:rsidRPr="00D46A5B">
        <w:rPr>
          <w:color w:val="000000"/>
          <w:sz w:val="28"/>
          <w:szCs w:val="28"/>
        </w:rPr>
        <w:t>методы оживления организма (восстановление проходимости дыхательных путей, искусственная вентиляция легких, непрямой массаж сердца).</w:t>
      </w:r>
    </w:p>
    <w:p w:rsidR="00A254B7" w:rsidRPr="00D46A5B" w:rsidRDefault="00A254B7" w:rsidP="00934CA1">
      <w:pPr>
        <w:numPr>
          <w:ilvl w:val="0"/>
          <w:numId w:val="22"/>
        </w:numPr>
        <w:tabs>
          <w:tab w:val="left" w:pos="720"/>
        </w:tabs>
        <w:ind w:hanging="606"/>
        <w:jc w:val="both"/>
        <w:rPr>
          <w:sz w:val="28"/>
          <w:szCs w:val="28"/>
        </w:rPr>
      </w:pPr>
      <w:r w:rsidRPr="00D46A5B">
        <w:rPr>
          <w:sz w:val="28"/>
          <w:szCs w:val="28"/>
        </w:rPr>
        <w:t xml:space="preserve">Показания, технику и методику выполнения внутривенной урографии, микционной цистографии, консервативной дезинвагинации, </w:t>
      </w:r>
      <w:r w:rsidRPr="00D46A5B">
        <w:rPr>
          <w:color w:val="000000"/>
          <w:sz w:val="28"/>
          <w:szCs w:val="28"/>
        </w:rPr>
        <w:t xml:space="preserve">паранефральной, пресакральной блокад, </w:t>
      </w:r>
      <w:r w:rsidRPr="00D46A5B">
        <w:rPr>
          <w:sz w:val="28"/>
          <w:szCs w:val="28"/>
        </w:rPr>
        <w:t>ирригоскопии при подозрении на болезнь Гиршспрунга, плевральной пункции, д</w:t>
      </w:r>
      <w:r w:rsidRPr="00D46A5B">
        <w:rPr>
          <w:color w:val="000000"/>
          <w:sz w:val="28"/>
          <w:szCs w:val="28"/>
        </w:rPr>
        <w:t>ренирования плевральной полости для постоянной ее аспирации (водоструйный отсос, электроотсос, дренаж по Бюллау)</w:t>
      </w:r>
      <w:r w:rsidRPr="00D46A5B">
        <w:rPr>
          <w:sz w:val="28"/>
          <w:szCs w:val="28"/>
        </w:rPr>
        <w:t>.</w:t>
      </w:r>
    </w:p>
    <w:p w:rsidR="00A254B7" w:rsidRPr="00D46A5B" w:rsidRDefault="00A254B7" w:rsidP="00934CA1">
      <w:pPr>
        <w:numPr>
          <w:ilvl w:val="0"/>
          <w:numId w:val="22"/>
        </w:numPr>
        <w:tabs>
          <w:tab w:val="left" w:pos="720"/>
        </w:tabs>
        <w:ind w:hanging="606"/>
        <w:jc w:val="both"/>
        <w:rPr>
          <w:color w:val="000000"/>
          <w:sz w:val="28"/>
          <w:szCs w:val="28"/>
        </w:rPr>
      </w:pPr>
      <w:r w:rsidRPr="00D46A5B">
        <w:rPr>
          <w:sz w:val="28"/>
          <w:szCs w:val="28"/>
        </w:rPr>
        <w:t>Показания и расчет предоперационной подготовки при перитоните, противошоковой терапии при ожоговом шоке.</w:t>
      </w:r>
    </w:p>
    <w:p w:rsidR="00A254B7" w:rsidRPr="00D46A5B" w:rsidRDefault="00A254B7" w:rsidP="00A254B7">
      <w:pPr>
        <w:pStyle w:val="2"/>
        <w:spacing w:before="120"/>
        <w:jc w:val="both"/>
        <w:rPr>
          <w:i/>
          <w:iCs/>
          <w:szCs w:val="28"/>
        </w:rPr>
      </w:pPr>
      <w:r w:rsidRPr="00D46A5B">
        <w:rPr>
          <w:i/>
          <w:iCs/>
          <w:szCs w:val="28"/>
        </w:rPr>
        <w:t>Студент должен уметь:</w:t>
      </w:r>
    </w:p>
    <w:p w:rsidR="00A254B7" w:rsidRPr="00D46A5B" w:rsidRDefault="00A254B7" w:rsidP="00934CA1">
      <w:pPr>
        <w:widowControl w:val="0"/>
        <w:numPr>
          <w:ilvl w:val="0"/>
          <w:numId w:val="23"/>
        </w:numPr>
        <w:tabs>
          <w:tab w:val="left" w:pos="720"/>
        </w:tabs>
        <w:ind w:hanging="549"/>
        <w:jc w:val="both"/>
        <w:rPr>
          <w:color w:val="000000"/>
          <w:sz w:val="28"/>
          <w:szCs w:val="28"/>
        </w:rPr>
      </w:pPr>
      <w:r w:rsidRPr="00D46A5B">
        <w:rPr>
          <w:color w:val="000000"/>
          <w:sz w:val="28"/>
          <w:szCs w:val="28"/>
        </w:rPr>
        <w:t xml:space="preserve">Обследовать больного с предполагаемой хирургической патологией (собрать анамнез, </w:t>
      </w:r>
      <w:r w:rsidRPr="00D46A5B">
        <w:rPr>
          <w:sz w:val="28"/>
          <w:szCs w:val="28"/>
        </w:rPr>
        <w:t>провести объективное обследование по системам, оценить имеющиеся данные клинико-лабораторных и инструментальных исследований).</w:t>
      </w:r>
    </w:p>
    <w:p w:rsidR="00A254B7" w:rsidRPr="00D46A5B" w:rsidRDefault="00A254B7" w:rsidP="00934CA1">
      <w:pPr>
        <w:pStyle w:val="aa"/>
        <w:numPr>
          <w:ilvl w:val="0"/>
          <w:numId w:val="23"/>
        </w:numPr>
        <w:tabs>
          <w:tab w:val="left" w:pos="360"/>
          <w:tab w:val="left" w:pos="720"/>
        </w:tabs>
        <w:spacing w:after="0"/>
        <w:ind w:hanging="549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Выделить ведущие синдромы, поставить предварительный диагноз заболевания.</w:t>
      </w:r>
    </w:p>
    <w:p w:rsidR="00A254B7" w:rsidRPr="00D46A5B" w:rsidRDefault="00A254B7" w:rsidP="00934CA1">
      <w:pPr>
        <w:widowControl w:val="0"/>
        <w:numPr>
          <w:ilvl w:val="0"/>
          <w:numId w:val="23"/>
        </w:numPr>
        <w:tabs>
          <w:tab w:val="left" w:pos="720"/>
        </w:tabs>
        <w:ind w:hanging="549"/>
        <w:jc w:val="both"/>
        <w:rPr>
          <w:color w:val="000000"/>
          <w:sz w:val="28"/>
          <w:szCs w:val="28"/>
        </w:rPr>
      </w:pPr>
      <w:r w:rsidRPr="00D46A5B">
        <w:rPr>
          <w:sz w:val="28"/>
          <w:szCs w:val="28"/>
        </w:rPr>
        <w:t>Изложить полученные при исследовании данные в истории болезни.</w:t>
      </w:r>
    </w:p>
    <w:p w:rsidR="00A254B7" w:rsidRPr="00D46A5B" w:rsidRDefault="00A254B7" w:rsidP="00934CA1">
      <w:pPr>
        <w:widowControl w:val="0"/>
        <w:numPr>
          <w:ilvl w:val="0"/>
          <w:numId w:val="23"/>
        </w:numPr>
        <w:tabs>
          <w:tab w:val="left" w:pos="720"/>
        </w:tabs>
        <w:ind w:hanging="549"/>
        <w:jc w:val="both"/>
        <w:rPr>
          <w:color w:val="000000"/>
          <w:sz w:val="28"/>
          <w:szCs w:val="28"/>
        </w:rPr>
      </w:pPr>
      <w:r w:rsidRPr="00D46A5B">
        <w:rPr>
          <w:color w:val="000000"/>
          <w:sz w:val="28"/>
          <w:szCs w:val="28"/>
        </w:rPr>
        <w:t>Определить объем и характер дополнительных клинико-лабораторных и инструментальных методов исследования, оценить полученные результаты.</w:t>
      </w:r>
    </w:p>
    <w:p w:rsidR="00A254B7" w:rsidRPr="00D46A5B" w:rsidRDefault="00A254B7" w:rsidP="00934CA1">
      <w:pPr>
        <w:widowControl w:val="0"/>
        <w:numPr>
          <w:ilvl w:val="0"/>
          <w:numId w:val="23"/>
        </w:numPr>
        <w:tabs>
          <w:tab w:val="left" w:pos="720"/>
        </w:tabs>
        <w:ind w:hanging="549"/>
        <w:jc w:val="both"/>
        <w:rPr>
          <w:color w:val="000000"/>
          <w:sz w:val="28"/>
          <w:szCs w:val="28"/>
        </w:rPr>
      </w:pPr>
      <w:r w:rsidRPr="00D46A5B">
        <w:rPr>
          <w:color w:val="000000"/>
          <w:sz w:val="28"/>
          <w:szCs w:val="28"/>
        </w:rPr>
        <w:t>Сформулировать показания к оперативному лечению.</w:t>
      </w:r>
    </w:p>
    <w:p w:rsidR="00A254B7" w:rsidRPr="00D46A5B" w:rsidRDefault="00A254B7" w:rsidP="00934CA1">
      <w:pPr>
        <w:widowControl w:val="0"/>
        <w:numPr>
          <w:ilvl w:val="0"/>
          <w:numId w:val="23"/>
        </w:numPr>
        <w:tabs>
          <w:tab w:val="left" w:pos="720"/>
        </w:tabs>
        <w:ind w:hanging="549"/>
        <w:jc w:val="both"/>
        <w:rPr>
          <w:color w:val="000000"/>
          <w:sz w:val="28"/>
          <w:szCs w:val="28"/>
        </w:rPr>
      </w:pPr>
      <w:r w:rsidRPr="00D46A5B">
        <w:rPr>
          <w:color w:val="000000"/>
          <w:sz w:val="28"/>
          <w:szCs w:val="28"/>
        </w:rPr>
        <w:t>Обосновать и назначить соответствующее выявленной патологии лечение.</w:t>
      </w:r>
    </w:p>
    <w:p w:rsidR="00A254B7" w:rsidRPr="00D46A5B" w:rsidRDefault="00A254B7" w:rsidP="00934CA1">
      <w:pPr>
        <w:numPr>
          <w:ilvl w:val="0"/>
          <w:numId w:val="23"/>
        </w:numPr>
        <w:tabs>
          <w:tab w:val="left" w:pos="720"/>
        </w:tabs>
        <w:ind w:hanging="549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Определить группу крови.</w:t>
      </w:r>
    </w:p>
    <w:p w:rsidR="00A254B7" w:rsidRPr="00D46A5B" w:rsidRDefault="00A254B7" w:rsidP="00934CA1">
      <w:pPr>
        <w:widowControl w:val="0"/>
        <w:numPr>
          <w:ilvl w:val="0"/>
          <w:numId w:val="23"/>
        </w:numPr>
        <w:tabs>
          <w:tab w:val="left" w:pos="720"/>
        </w:tabs>
        <w:ind w:hanging="549"/>
        <w:jc w:val="both"/>
        <w:rPr>
          <w:color w:val="000000"/>
          <w:sz w:val="28"/>
          <w:szCs w:val="28"/>
        </w:rPr>
      </w:pPr>
      <w:r w:rsidRPr="00D46A5B">
        <w:rPr>
          <w:color w:val="000000"/>
          <w:sz w:val="28"/>
          <w:szCs w:val="28"/>
        </w:rPr>
        <w:t>Выполнить пробы, необходимые при переливании компонентов крови.</w:t>
      </w:r>
    </w:p>
    <w:p w:rsidR="00A254B7" w:rsidRPr="00D46A5B" w:rsidRDefault="00A254B7" w:rsidP="00934CA1">
      <w:pPr>
        <w:widowControl w:val="0"/>
        <w:numPr>
          <w:ilvl w:val="0"/>
          <w:numId w:val="23"/>
        </w:numPr>
        <w:tabs>
          <w:tab w:val="left" w:pos="720"/>
        </w:tabs>
        <w:ind w:hanging="549"/>
        <w:jc w:val="both"/>
        <w:rPr>
          <w:color w:val="000000"/>
          <w:sz w:val="28"/>
          <w:szCs w:val="28"/>
        </w:rPr>
      </w:pPr>
      <w:r w:rsidRPr="00D46A5B">
        <w:rPr>
          <w:color w:val="000000"/>
          <w:sz w:val="28"/>
          <w:szCs w:val="28"/>
        </w:rPr>
        <w:t>Произвести внутривенное введение лекарственных препаратов.</w:t>
      </w:r>
    </w:p>
    <w:p w:rsidR="00A254B7" w:rsidRPr="00D46A5B" w:rsidRDefault="00A254B7" w:rsidP="00934CA1">
      <w:pPr>
        <w:widowControl w:val="0"/>
        <w:numPr>
          <w:ilvl w:val="0"/>
          <w:numId w:val="23"/>
        </w:numPr>
        <w:tabs>
          <w:tab w:val="left" w:pos="720"/>
        </w:tabs>
        <w:ind w:hanging="549"/>
        <w:jc w:val="both"/>
        <w:rPr>
          <w:color w:val="000000"/>
          <w:sz w:val="28"/>
          <w:szCs w:val="28"/>
        </w:rPr>
      </w:pPr>
      <w:r w:rsidRPr="00D46A5B">
        <w:rPr>
          <w:color w:val="000000"/>
          <w:sz w:val="28"/>
          <w:szCs w:val="28"/>
        </w:rPr>
        <w:t>Поставить зонд в желудок, произвести промывание желудка.</w:t>
      </w:r>
    </w:p>
    <w:p w:rsidR="00A254B7" w:rsidRPr="00D46A5B" w:rsidRDefault="00A254B7" w:rsidP="00934CA1">
      <w:pPr>
        <w:numPr>
          <w:ilvl w:val="0"/>
          <w:numId w:val="23"/>
        </w:numPr>
        <w:tabs>
          <w:tab w:val="left" w:pos="720"/>
        </w:tabs>
        <w:ind w:hanging="549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Выполнить сифонную клизму.</w:t>
      </w:r>
    </w:p>
    <w:p w:rsidR="00A254B7" w:rsidRPr="00D46A5B" w:rsidRDefault="00A254B7" w:rsidP="00934CA1">
      <w:pPr>
        <w:numPr>
          <w:ilvl w:val="0"/>
          <w:numId w:val="23"/>
        </w:numPr>
        <w:tabs>
          <w:tab w:val="left" w:pos="720"/>
        </w:tabs>
        <w:ind w:hanging="549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Определить глубину и площадь ожога.</w:t>
      </w:r>
    </w:p>
    <w:p w:rsidR="00A254B7" w:rsidRPr="00D46A5B" w:rsidRDefault="00A254B7" w:rsidP="00934CA1">
      <w:pPr>
        <w:numPr>
          <w:ilvl w:val="0"/>
          <w:numId w:val="23"/>
        </w:numPr>
        <w:tabs>
          <w:tab w:val="left" w:pos="720"/>
        </w:tabs>
        <w:ind w:hanging="549"/>
        <w:jc w:val="both"/>
        <w:rPr>
          <w:sz w:val="28"/>
          <w:szCs w:val="28"/>
        </w:rPr>
      </w:pPr>
      <w:r w:rsidRPr="00D46A5B">
        <w:rPr>
          <w:color w:val="000000"/>
          <w:sz w:val="28"/>
          <w:szCs w:val="28"/>
        </w:rPr>
        <w:t>Произвести пальцевое исследование прямой кишки, осмотр её в зеркалах.</w:t>
      </w:r>
    </w:p>
    <w:p w:rsidR="00A254B7" w:rsidRPr="00D46A5B" w:rsidRDefault="00A254B7" w:rsidP="00934CA1">
      <w:pPr>
        <w:numPr>
          <w:ilvl w:val="0"/>
          <w:numId w:val="23"/>
        </w:numPr>
        <w:tabs>
          <w:tab w:val="left" w:pos="720"/>
        </w:tabs>
        <w:ind w:hanging="549"/>
        <w:jc w:val="both"/>
        <w:rPr>
          <w:sz w:val="28"/>
          <w:szCs w:val="28"/>
        </w:rPr>
      </w:pPr>
      <w:r w:rsidRPr="00D46A5B">
        <w:rPr>
          <w:color w:val="000000"/>
          <w:sz w:val="28"/>
          <w:szCs w:val="28"/>
        </w:rPr>
        <w:t>Определить наличие свободной жидкости в плевральной и брюшной полостях.</w:t>
      </w:r>
    </w:p>
    <w:p w:rsidR="00A254B7" w:rsidRPr="00D46A5B" w:rsidRDefault="00A254B7" w:rsidP="00934CA1">
      <w:pPr>
        <w:widowControl w:val="0"/>
        <w:numPr>
          <w:ilvl w:val="0"/>
          <w:numId w:val="23"/>
        </w:numPr>
        <w:tabs>
          <w:tab w:val="left" w:pos="720"/>
        </w:tabs>
        <w:ind w:hanging="549"/>
        <w:jc w:val="both"/>
        <w:rPr>
          <w:color w:val="000000"/>
          <w:sz w:val="28"/>
          <w:szCs w:val="28"/>
        </w:rPr>
      </w:pPr>
      <w:r w:rsidRPr="00D46A5B">
        <w:rPr>
          <w:sz w:val="28"/>
          <w:szCs w:val="28"/>
        </w:rPr>
        <w:t>Наложить мягкую бинтовую повязку на различные участки тела.</w:t>
      </w:r>
    </w:p>
    <w:p w:rsidR="00A254B7" w:rsidRPr="00D46A5B" w:rsidRDefault="00A254B7" w:rsidP="00934CA1">
      <w:pPr>
        <w:widowControl w:val="0"/>
        <w:numPr>
          <w:ilvl w:val="0"/>
          <w:numId w:val="23"/>
        </w:numPr>
        <w:tabs>
          <w:tab w:val="left" w:pos="720"/>
        </w:tabs>
        <w:ind w:hanging="549"/>
        <w:jc w:val="both"/>
        <w:rPr>
          <w:color w:val="000000"/>
          <w:sz w:val="28"/>
          <w:szCs w:val="28"/>
        </w:rPr>
      </w:pPr>
      <w:r w:rsidRPr="00D46A5B">
        <w:rPr>
          <w:color w:val="000000"/>
          <w:sz w:val="28"/>
          <w:szCs w:val="28"/>
        </w:rPr>
        <w:t>Наложить окклюзионную повязку при открытом пневмотораксе.</w:t>
      </w:r>
    </w:p>
    <w:p w:rsidR="00A254B7" w:rsidRPr="00D46A5B" w:rsidRDefault="00A254B7" w:rsidP="00934CA1">
      <w:pPr>
        <w:numPr>
          <w:ilvl w:val="0"/>
          <w:numId w:val="23"/>
        </w:numPr>
        <w:tabs>
          <w:tab w:val="left" w:pos="720"/>
        </w:tabs>
        <w:ind w:hanging="549"/>
        <w:jc w:val="both"/>
        <w:rPr>
          <w:color w:val="000000"/>
          <w:sz w:val="28"/>
          <w:szCs w:val="28"/>
        </w:rPr>
      </w:pPr>
      <w:r w:rsidRPr="00D46A5B">
        <w:rPr>
          <w:sz w:val="28"/>
          <w:szCs w:val="28"/>
        </w:rPr>
        <w:t>Катетеризировать мочевой пузырь, произвести инстилляцию лекарственных средств в мочевой пузырь.</w:t>
      </w:r>
    </w:p>
    <w:p w:rsidR="00A254B7" w:rsidRPr="00D46A5B" w:rsidRDefault="00A254B7" w:rsidP="00934CA1">
      <w:pPr>
        <w:numPr>
          <w:ilvl w:val="0"/>
          <w:numId w:val="23"/>
        </w:numPr>
        <w:tabs>
          <w:tab w:val="left" w:pos="720"/>
        </w:tabs>
        <w:ind w:hanging="549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Произвести временную остановку артериального кровотечения.</w:t>
      </w:r>
    </w:p>
    <w:p w:rsidR="00A254B7" w:rsidRPr="00D46A5B" w:rsidRDefault="00A254B7" w:rsidP="00934CA1">
      <w:pPr>
        <w:widowControl w:val="0"/>
        <w:numPr>
          <w:ilvl w:val="0"/>
          <w:numId w:val="23"/>
        </w:numPr>
        <w:tabs>
          <w:tab w:val="left" w:pos="720"/>
        </w:tabs>
        <w:ind w:hanging="549"/>
        <w:jc w:val="both"/>
        <w:rPr>
          <w:color w:val="000000"/>
          <w:sz w:val="28"/>
          <w:szCs w:val="28"/>
        </w:rPr>
      </w:pPr>
      <w:r w:rsidRPr="00D46A5B">
        <w:rPr>
          <w:color w:val="000000"/>
          <w:sz w:val="28"/>
          <w:szCs w:val="28"/>
        </w:rPr>
        <w:t>Провести первичную сердечно-легочную реанимацию.</w:t>
      </w:r>
    </w:p>
    <w:p w:rsidR="00A254B7" w:rsidRPr="00D46A5B" w:rsidRDefault="00A254B7" w:rsidP="00934CA1">
      <w:pPr>
        <w:numPr>
          <w:ilvl w:val="0"/>
          <w:numId w:val="23"/>
        </w:numPr>
        <w:tabs>
          <w:tab w:val="left" w:pos="720"/>
        </w:tabs>
        <w:ind w:hanging="549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Выполнить перевязку послеоперационной раны, снять швы.</w:t>
      </w:r>
    </w:p>
    <w:p w:rsidR="00A254B7" w:rsidRPr="00D46A5B" w:rsidRDefault="00A254B7" w:rsidP="00934CA1">
      <w:pPr>
        <w:numPr>
          <w:ilvl w:val="0"/>
          <w:numId w:val="23"/>
        </w:numPr>
        <w:tabs>
          <w:tab w:val="left" w:pos="720"/>
        </w:tabs>
        <w:ind w:hanging="549"/>
        <w:jc w:val="both"/>
        <w:rPr>
          <w:color w:val="000000"/>
          <w:sz w:val="28"/>
          <w:szCs w:val="28"/>
        </w:rPr>
      </w:pPr>
      <w:r w:rsidRPr="00D46A5B">
        <w:rPr>
          <w:color w:val="000000"/>
          <w:sz w:val="28"/>
          <w:szCs w:val="28"/>
        </w:rPr>
        <w:t>Вскрыть и дренировать гнойник, осуществлять перевязки инфицированных и гнойных ран.</w:t>
      </w:r>
    </w:p>
    <w:p w:rsidR="00A254B7" w:rsidRPr="00D46A5B" w:rsidRDefault="00A254B7" w:rsidP="00934CA1">
      <w:pPr>
        <w:numPr>
          <w:ilvl w:val="0"/>
          <w:numId w:val="23"/>
        </w:numPr>
        <w:tabs>
          <w:tab w:val="left" w:pos="720"/>
        </w:tabs>
        <w:ind w:hanging="549"/>
        <w:jc w:val="both"/>
        <w:rPr>
          <w:color w:val="000000"/>
          <w:sz w:val="28"/>
          <w:szCs w:val="28"/>
        </w:rPr>
      </w:pPr>
      <w:r w:rsidRPr="00D46A5B">
        <w:rPr>
          <w:sz w:val="28"/>
          <w:szCs w:val="28"/>
        </w:rPr>
        <w:t>Произвести первичную хирургическую обработку раны, ожоговой поверхности.</w:t>
      </w:r>
    </w:p>
    <w:p w:rsidR="00A254B7" w:rsidRPr="00D46A5B" w:rsidRDefault="00A254B7" w:rsidP="00934CA1">
      <w:pPr>
        <w:numPr>
          <w:ilvl w:val="0"/>
          <w:numId w:val="23"/>
        </w:numPr>
        <w:tabs>
          <w:tab w:val="left" w:pos="720"/>
        </w:tabs>
        <w:ind w:hanging="549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Оказать первую помощь при химических ожогах пищевода, термических ожогах, отморожениях.</w:t>
      </w:r>
    </w:p>
    <w:p w:rsidR="00A254B7" w:rsidRPr="00D46A5B" w:rsidRDefault="00A254B7" w:rsidP="00934CA1">
      <w:pPr>
        <w:numPr>
          <w:ilvl w:val="0"/>
          <w:numId w:val="23"/>
        </w:numPr>
        <w:tabs>
          <w:tab w:val="left" w:pos="720"/>
        </w:tabs>
        <w:ind w:hanging="549"/>
        <w:jc w:val="both"/>
        <w:rPr>
          <w:color w:val="000000"/>
          <w:sz w:val="28"/>
          <w:szCs w:val="28"/>
        </w:rPr>
      </w:pPr>
      <w:r w:rsidRPr="00D46A5B">
        <w:rPr>
          <w:color w:val="000000"/>
          <w:sz w:val="28"/>
          <w:szCs w:val="28"/>
        </w:rPr>
        <w:t>Оказать первую помощь при укусах змей, клещей.</w:t>
      </w:r>
    </w:p>
    <w:p w:rsidR="00A254B7" w:rsidRPr="00D46A5B" w:rsidRDefault="00A254B7" w:rsidP="00934CA1">
      <w:pPr>
        <w:numPr>
          <w:ilvl w:val="0"/>
          <w:numId w:val="23"/>
        </w:numPr>
        <w:tabs>
          <w:tab w:val="left" w:pos="720"/>
        </w:tabs>
        <w:ind w:hanging="549"/>
        <w:jc w:val="both"/>
        <w:rPr>
          <w:color w:val="000000"/>
          <w:sz w:val="28"/>
          <w:szCs w:val="28"/>
        </w:rPr>
      </w:pPr>
      <w:r w:rsidRPr="00D46A5B">
        <w:rPr>
          <w:sz w:val="28"/>
          <w:szCs w:val="28"/>
        </w:rPr>
        <w:t>Сделать доклад на утренней конференции.</w:t>
      </w:r>
    </w:p>
    <w:p w:rsidR="003E2C8C" w:rsidRPr="00D46A5B" w:rsidRDefault="003E2C8C" w:rsidP="003E2C8C">
      <w:pPr>
        <w:ind w:firstLine="709"/>
        <w:jc w:val="center"/>
        <w:rPr>
          <w:rFonts w:eastAsia="MS Mincho"/>
          <w:b/>
          <w:sz w:val="28"/>
          <w:szCs w:val="28"/>
          <w:lang w:eastAsia="ja-JP"/>
        </w:rPr>
      </w:pPr>
    </w:p>
    <w:p w:rsidR="003E2C8C" w:rsidRPr="00D46A5B" w:rsidRDefault="003E2C8C" w:rsidP="006B1A5A">
      <w:pPr>
        <w:pageBreakBefore/>
        <w:rPr>
          <w:rFonts w:eastAsia="MS Mincho"/>
          <w:b/>
          <w:sz w:val="28"/>
          <w:szCs w:val="28"/>
          <w:lang w:eastAsia="ja-JP"/>
        </w:rPr>
      </w:pPr>
      <w:r w:rsidRPr="00D46A5B">
        <w:rPr>
          <w:rFonts w:eastAsia="MS Mincho"/>
          <w:b/>
          <w:sz w:val="28"/>
          <w:szCs w:val="28"/>
          <w:lang w:eastAsia="ja-JP"/>
        </w:rPr>
        <w:t>ПО РАЗДЕЛУ «АКУШЕРСТВО И ГИНЕКОЛОГИЯ»</w:t>
      </w:r>
      <w:r w:rsidR="00D46A5B" w:rsidRPr="00D46A5B">
        <w:rPr>
          <w:rFonts w:eastAsia="MS Mincho"/>
          <w:b/>
          <w:sz w:val="28"/>
          <w:szCs w:val="28"/>
          <w:lang w:eastAsia="ja-JP"/>
        </w:rPr>
        <w:t>:</w:t>
      </w:r>
    </w:p>
    <w:p w:rsidR="00EE28A5" w:rsidRPr="00D60876" w:rsidRDefault="00EE28A5" w:rsidP="00EE28A5">
      <w:pPr>
        <w:jc w:val="both"/>
        <w:rPr>
          <w:rFonts w:eastAsia="MS Mincho"/>
          <w:sz w:val="28"/>
          <w:szCs w:val="28"/>
          <w:u w:val="single"/>
          <w:lang w:eastAsia="ja-JP"/>
        </w:rPr>
      </w:pPr>
      <w:r w:rsidRPr="00D60876">
        <w:rPr>
          <w:rFonts w:eastAsia="MS Mincho"/>
          <w:sz w:val="28"/>
          <w:szCs w:val="28"/>
          <w:u w:val="single"/>
          <w:lang w:eastAsia="ja-JP"/>
        </w:rPr>
        <w:t>СТУДЕНТ ДОЛЖЕН ЗНАТЬ:</w:t>
      </w:r>
    </w:p>
    <w:p w:rsidR="00EE28A5" w:rsidRDefault="00EE28A5" w:rsidP="00EE28A5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81456">
        <w:rPr>
          <w:color w:val="000000"/>
          <w:sz w:val="28"/>
          <w:szCs w:val="28"/>
        </w:rPr>
        <w:t>групп</w:t>
      </w:r>
      <w:r>
        <w:rPr>
          <w:color w:val="000000"/>
          <w:sz w:val="28"/>
          <w:szCs w:val="28"/>
        </w:rPr>
        <w:t>ы</w:t>
      </w:r>
      <w:r w:rsidRPr="00B81456">
        <w:rPr>
          <w:color w:val="000000"/>
          <w:sz w:val="28"/>
          <w:szCs w:val="28"/>
        </w:rPr>
        <w:t xml:space="preserve"> высокого р</w:t>
      </w:r>
      <w:r>
        <w:rPr>
          <w:color w:val="000000"/>
          <w:sz w:val="28"/>
          <w:szCs w:val="28"/>
        </w:rPr>
        <w:t>иска по основным зкстрагенитальн</w:t>
      </w:r>
      <w:r w:rsidRPr="00B81456">
        <w:rPr>
          <w:color w:val="000000"/>
          <w:sz w:val="28"/>
          <w:szCs w:val="28"/>
        </w:rPr>
        <w:t>ым забол</w:t>
      </w:r>
      <w:r>
        <w:rPr>
          <w:color w:val="000000"/>
          <w:sz w:val="28"/>
          <w:szCs w:val="28"/>
        </w:rPr>
        <w:t>еваниям и акушерской патологии;</w:t>
      </w:r>
    </w:p>
    <w:p w:rsidR="00EE28A5" w:rsidRDefault="00EE28A5" w:rsidP="00EE28A5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ведение беременности;</w:t>
      </w:r>
    </w:p>
    <w:p w:rsidR="00EE28A5" w:rsidRDefault="00EE28A5" w:rsidP="00EE28A5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B81456">
        <w:rPr>
          <w:color w:val="000000"/>
          <w:sz w:val="28"/>
          <w:szCs w:val="28"/>
        </w:rPr>
        <w:t>оказания к выбо</w:t>
      </w:r>
      <w:r>
        <w:rPr>
          <w:color w:val="000000"/>
          <w:sz w:val="28"/>
          <w:szCs w:val="28"/>
        </w:rPr>
        <w:t>ру метода и срок родоразрешения;</w:t>
      </w:r>
    </w:p>
    <w:p w:rsidR="00EE28A5" w:rsidRDefault="00EE28A5" w:rsidP="00EE28A5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B81456">
        <w:rPr>
          <w:color w:val="000000"/>
          <w:sz w:val="28"/>
          <w:szCs w:val="28"/>
        </w:rPr>
        <w:t>иагностические возможности трансабдоминального и вагинального ультразвукового исследовани</w:t>
      </w:r>
      <w:r>
        <w:rPr>
          <w:color w:val="000000"/>
          <w:sz w:val="28"/>
          <w:szCs w:val="28"/>
        </w:rPr>
        <w:t>я и допплерометрии в акушерстве;</w:t>
      </w:r>
    </w:p>
    <w:p w:rsidR="00EE28A5" w:rsidRDefault="00EE28A5" w:rsidP="00EE28A5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B81456">
        <w:rPr>
          <w:color w:val="000000"/>
          <w:sz w:val="28"/>
          <w:szCs w:val="28"/>
        </w:rPr>
        <w:t>ервый туалет новорожденного.</w:t>
      </w:r>
    </w:p>
    <w:p w:rsidR="00EE28A5" w:rsidRPr="00B81456" w:rsidRDefault="00EE28A5" w:rsidP="00EE28A5">
      <w:pPr>
        <w:jc w:val="both"/>
        <w:rPr>
          <w:rFonts w:eastAsia="MS Mincho"/>
          <w:sz w:val="28"/>
          <w:szCs w:val="28"/>
          <w:u w:val="single"/>
          <w:lang w:eastAsia="ja-JP"/>
        </w:rPr>
      </w:pPr>
      <w:r w:rsidRPr="00D60876">
        <w:rPr>
          <w:rFonts w:eastAsia="MS Mincho"/>
          <w:sz w:val="28"/>
          <w:szCs w:val="28"/>
          <w:u w:val="single"/>
          <w:lang w:eastAsia="ja-JP"/>
        </w:rPr>
        <w:t>СТУДЕНТ ДОЛЖЕН УМЕТЬ:</w:t>
      </w:r>
    </w:p>
    <w:p w:rsidR="00EE28A5" w:rsidRPr="004674BC" w:rsidRDefault="00EE28A5" w:rsidP="00EE28A5">
      <w:pPr>
        <w:autoSpaceDE w:val="0"/>
        <w:autoSpaceDN w:val="0"/>
        <w:adjustRightInd w:val="0"/>
        <w:jc w:val="both"/>
        <w:rPr>
          <w:color w:val="000000"/>
          <w:sz w:val="28"/>
          <w:szCs w:val="28"/>
          <w:u w:val="single"/>
        </w:rPr>
      </w:pPr>
      <w:r w:rsidRPr="004674BC">
        <w:rPr>
          <w:color w:val="000000"/>
          <w:sz w:val="28"/>
          <w:szCs w:val="28"/>
          <w:u w:val="single"/>
        </w:rPr>
        <w:t>Принять участие в:</w:t>
      </w:r>
    </w:p>
    <w:p w:rsidR="00EE28A5" w:rsidRPr="004674BC" w:rsidRDefault="00EE28A5" w:rsidP="00EE28A5">
      <w:pPr>
        <w:numPr>
          <w:ilvl w:val="0"/>
          <w:numId w:val="50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u w:val="single"/>
        </w:rPr>
      </w:pPr>
      <w:r w:rsidRPr="004674BC">
        <w:rPr>
          <w:color w:val="000000"/>
          <w:sz w:val="28"/>
          <w:szCs w:val="28"/>
        </w:rPr>
        <w:t>составлении плана обследования и ведения беременных, рожениц и родильниц, заполнении истории родов;</w:t>
      </w:r>
    </w:p>
    <w:p w:rsidR="00EE28A5" w:rsidRPr="004674BC" w:rsidRDefault="00EE28A5" w:rsidP="00EE28A5">
      <w:pPr>
        <w:numPr>
          <w:ilvl w:val="0"/>
          <w:numId w:val="50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u w:val="single"/>
        </w:rPr>
      </w:pPr>
      <w:r w:rsidRPr="004674BC">
        <w:rPr>
          <w:color w:val="000000"/>
          <w:sz w:val="28"/>
          <w:szCs w:val="28"/>
        </w:rPr>
        <w:t>снятии  КТГ;</w:t>
      </w:r>
    </w:p>
    <w:p w:rsidR="00EE28A5" w:rsidRPr="004674BC" w:rsidRDefault="00EE28A5" w:rsidP="00EE28A5">
      <w:pPr>
        <w:numPr>
          <w:ilvl w:val="0"/>
          <w:numId w:val="50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u w:val="single"/>
        </w:rPr>
      </w:pPr>
      <w:r w:rsidRPr="004674BC">
        <w:rPr>
          <w:color w:val="000000"/>
          <w:sz w:val="28"/>
          <w:szCs w:val="28"/>
        </w:rPr>
        <w:t>ведении физиологических родов и оказание акушерского пособия при головном предлежании у повторнородящих женщин;</w:t>
      </w:r>
    </w:p>
    <w:p w:rsidR="00EE28A5" w:rsidRPr="004674BC" w:rsidRDefault="00EE28A5" w:rsidP="00EE28A5">
      <w:pPr>
        <w:numPr>
          <w:ilvl w:val="0"/>
          <w:numId w:val="50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674BC">
        <w:rPr>
          <w:color w:val="000000"/>
          <w:sz w:val="28"/>
          <w:szCs w:val="28"/>
        </w:rPr>
        <w:t>осмотре мягких родовых путей после родов;</w:t>
      </w:r>
    </w:p>
    <w:p w:rsidR="00EE28A5" w:rsidRPr="004674BC" w:rsidRDefault="00EE28A5" w:rsidP="00EE28A5">
      <w:pPr>
        <w:numPr>
          <w:ilvl w:val="0"/>
          <w:numId w:val="50"/>
        </w:numPr>
        <w:rPr>
          <w:rFonts w:eastAsia="MS Mincho"/>
          <w:sz w:val="28"/>
          <w:szCs w:val="28"/>
          <w:lang w:eastAsia="ja-JP"/>
        </w:rPr>
      </w:pPr>
      <w:r w:rsidRPr="004674BC">
        <w:rPr>
          <w:rFonts w:eastAsia="MS Mincho"/>
          <w:sz w:val="28"/>
          <w:szCs w:val="28"/>
          <w:lang w:eastAsia="ja-JP"/>
        </w:rPr>
        <w:t>оценке новорожденного по шкале Апгар;</w:t>
      </w:r>
    </w:p>
    <w:p w:rsidR="00EE28A5" w:rsidRPr="004674BC" w:rsidRDefault="00EE28A5" w:rsidP="00EE28A5">
      <w:pPr>
        <w:numPr>
          <w:ilvl w:val="0"/>
          <w:numId w:val="50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674BC">
        <w:rPr>
          <w:color w:val="000000"/>
          <w:sz w:val="28"/>
          <w:szCs w:val="28"/>
        </w:rPr>
        <w:t>ведении нормального послеродового периода;</w:t>
      </w:r>
    </w:p>
    <w:p w:rsidR="00EE28A5" w:rsidRPr="004674BC" w:rsidRDefault="00EE28A5" w:rsidP="00EE28A5">
      <w:pPr>
        <w:numPr>
          <w:ilvl w:val="0"/>
          <w:numId w:val="50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674BC">
        <w:rPr>
          <w:color w:val="000000"/>
          <w:sz w:val="28"/>
          <w:szCs w:val="28"/>
        </w:rPr>
        <w:t>профилактике кровотечений в третьем и раннем послеродовом периодах;</w:t>
      </w:r>
    </w:p>
    <w:p w:rsidR="00EE28A5" w:rsidRPr="004674BC" w:rsidRDefault="00EE28A5" w:rsidP="00EE28A5">
      <w:pPr>
        <w:numPr>
          <w:ilvl w:val="0"/>
          <w:numId w:val="50"/>
        </w:numPr>
        <w:rPr>
          <w:rFonts w:eastAsia="MS Mincho"/>
          <w:sz w:val="28"/>
          <w:szCs w:val="28"/>
          <w:lang w:eastAsia="ja-JP"/>
        </w:rPr>
      </w:pPr>
      <w:r w:rsidRPr="004674BC">
        <w:rPr>
          <w:rFonts w:eastAsia="MS Mincho"/>
          <w:sz w:val="28"/>
          <w:szCs w:val="28"/>
          <w:lang w:eastAsia="ja-JP"/>
        </w:rPr>
        <w:t>плановых акушерских  и гинекологических операциях;</w:t>
      </w:r>
    </w:p>
    <w:p w:rsidR="00EE28A5" w:rsidRPr="004674BC" w:rsidRDefault="00EE28A5" w:rsidP="00EE28A5">
      <w:pPr>
        <w:numPr>
          <w:ilvl w:val="0"/>
          <w:numId w:val="50"/>
        </w:numPr>
        <w:rPr>
          <w:rFonts w:eastAsia="MS Mincho"/>
          <w:sz w:val="28"/>
          <w:szCs w:val="28"/>
          <w:lang w:eastAsia="ja-JP"/>
        </w:rPr>
      </w:pPr>
      <w:r w:rsidRPr="004674BC">
        <w:rPr>
          <w:rFonts w:eastAsia="MS Mincho"/>
          <w:sz w:val="28"/>
          <w:szCs w:val="28"/>
          <w:lang w:eastAsia="ja-JP"/>
        </w:rPr>
        <w:t>переливании компонентов крови и кровезаменителей.</w:t>
      </w:r>
    </w:p>
    <w:p w:rsidR="00EE28A5" w:rsidRDefault="00EE28A5" w:rsidP="00EE28A5">
      <w:pPr>
        <w:autoSpaceDE w:val="0"/>
        <w:autoSpaceDN w:val="0"/>
        <w:adjustRightInd w:val="0"/>
        <w:jc w:val="both"/>
        <w:rPr>
          <w:color w:val="000000"/>
          <w:sz w:val="28"/>
          <w:szCs w:val="28"/>
          <w:u w:val="single"/>
        </w:rPr>
      </w:pPr>
      <w:r w:rsidRPr="004674BC">
        <w:rPr>
          <w:color w:val="000000"/>
          <w:sz w:val="28"/>
          <w:szCs w:val="28"/>
          <w:u w:val="single"/>
        </w:rPr>
        <w:t>Выполнить самостоятельно:</w:t>
      </w:r>
    </w:p>
    <w:p w:rsidR="00EE28A5" w:rsidRPr="004674BC" w:rsidRDefault="00EE28A5" w:rsidP="00EE28A5">
      <w:pPr>
        <w:numPr>
          <w:ilvl w:val="0"/>
          <w:numId w:val="52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с</w:t>
      </w:r>
      <w:r w:rsidRPr="00B81456">
        <w:rPr>
          <w:color w:val="000000"/>
          <w:sz w:val="28"/>
          <w:szCs w:val="28"/>
        </w:rPr>
        <w:t>бор анамнеза</w:t>
      </w:r>
      <w:r>
        <w:rPr>
          <w:color w:val="000000"/>
          <w:sz w:val="28"/>
          <w:szCs w:val="28"/>
        </w:rPr>
        <w:t>;</w:t>
      </w:r>
    </w:p>
    <w:p w:rsidR="00EE28A5" w:rsidRPr="004674BC" w:rsidRDefault="00EE28A5" w:rsidP="00EE28A5">
      <w:pPr>
        <w:numPr>
          <w:ilvl w:val="0"/>
          <w:numId w:val="52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н</w:t>
      </w:r>
      <w:r w:rsidRPr="00B81456">
        <w:rPr>
          <w:color w:val="000000"/>
          <w:sz w:val="28"/>
          <w:szCs w:val="28"/>
        </w:rPr>
        <w:t>аружное акушерское обследование</w:t>
      </w:r>
      <w:r>
        <w:rPr>
          <w:color w:val="000000"/>
          <w:sz w:val="28"/>
          <w:szCs w:val="28"/>
        </w:rPr>
        <w:t>;</w:t>
      </w:r>
    </w:p>
    <w:p w:rsidR="00EE28A5" w:rsidRPr="00BD2E17" w:rsidRDefault="00EE28A5" w:rsidP="00EE28A5">
      <w:pPr>
        <w:numPr>
          <w:ilvl w:val="0"/>
          <w:numId w:val="52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и</w:t>
      </w:r>
      <w:r w:rsidRPr="00B81456">
        <w:rPr>
          <w:color w:val="000000"/>
          <w:sz w:val="28"/>
          <w:szCs w:val="28"/>
        </w:rPr>
        <w:t>змерение размеров большого таза</w:t>
      </w:r>
      <w:r>
        <w:rPr>
          <w:color w:val="000000"/>
          <w:sz w:val="28"/>
          <w:szCs w:val="28"/>
        </w:rPr>
        <w:t>;</w:t>
      </w:r>
    </w:p>
    <w:p w:rsidR="00EE28A5" w:rsidRPr="00BD2E17" w:rsidRDefault="00EE28A5" w:rsidP="00EE28A5">
      <w:pPr>
        <w:numPr>
          <w:ilvl w:val="0"/>
          <w:numId w:val="52"/>
        </w:numPr>
        <w:rPr>
          <w:rFonts w:eastAsia="MS Mincho"/>
          <w:sz w:val="28"/>
          <w:szCs w:val="28"/>
          <w:lang w:eastAsia="ja-JP"/>
        </w:rPr>
      </w:pPr>
      <w:r w:rsidRPr="00BD2E17">
        <w:rPr>
          <w:rFonts w:eastAsia="MS Mincho"/>
          <w:sz w:val="28"/>
          <w:szCs w:val="28"/>
          <w:lang w:eastAsia="ja-JP"/>
        </w:rPr>
        <w:t>определение предполагаемой массы плода, срока беременности и даты родов;</w:t>
      </w:r>
    </w:p>
    <w:p w:rsidR="00EE28A5" w:rsidRPr="004674BC" w:rsidRDefault="00EE28A5" w:rsidP="00EE28A5">
      <w:pPr>
        <w:numPr>
          <w:ilvl w:val="0"/>
          <w:numId w:val="52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о</w:t>
      </w:r>
      <w:r w:rsidRPr="00B81456">
        <w:rPr>
          <w:color w:val="000000"/>
          <w:sz w:val="28"/>
          <w:szCs w:val="28"/>
        </w:rPr>
        <w:t>пределение положения и преддежания плода</w:t>
      </w:r>
      <w:r>
        <w:rPr>
          <w:color w:val="000000"/>
          <w:sz w:val="28"/>
          <w:szCs w:val="28"/>
        </w:rPr>
        <w:t>;</w:t>
      </w:r>
    </w:p>
    <w:p w:rsidR="00EE28A5" w:rsidRPr="004674BC" w:rsidRDefault="00EE28A5" w:rsidP="00EE28A5">
      <w:pPr>
        <w:numPr>
          <w:ilvl w:val="0"/>
          <w:numId w:val="52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а</w:t>
      </w:r>
      <w:r w:rsidRPr="00B81456">
        <w:rPr>
          <w:color w:val="000000"/>
          <w:sz w:val="28"/>
          <w:szCs w:val="28"/>
        </w:rPr>
        <w:t>ускультация плода</w:t>
      </w:r>
      <w:r>
        <w:rPr>
          <w:color w:val="000000"/>
          <w:sz w:val="28"/>
          <w:szCs w:val="28"/>
        </w:rPr>
        <w:t>;</w:t>
      </w:r>
    </w:p>
    <w:p w:rsidR="00EE28A5" w:rsidRPr="00BD2E17" w:rsidRDefault="00EE28A5" w:rsidP="00EE28A5">
      <w:pPr>
        <w:numPr>
          <w:ilvl w:val="0"/>
          <w:numId w:val="52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о</w:t>
      </w:r>
      <w:r w:rsidRPr="00B81456">
        <w:rPr>
          <w:color w:val="000000"/>
          <w:sz w:val="28"/>
          <w:szCs w:val="28"/>
        </w:rPr>
        <w:t>пределение срока беременности и родов</w:t>
      </w:r>
      <w:r>
        <w:rPr>
          <w:color w:val="000000"/>
          <w:sz w:val="28"/>
          <w:szCs w:val="28"/>
        </w:rPr>
        <w:t>;</w:t>
      </w:r>
    </w:p>
    <w:p w:rsidR="00EE28A5" w:rsidRPr="00BD2E17" w:rsidRDefault="00EE28A5" w:rsidP="00EE28A5">
      <w:pPr>
        <w:numPr>
          <w:ilvl w:val="0"/>
          <w:numId w:val="52"/>
        </w:numPr>
        <w:rPr>
          <w:rFonts w:eastAsia="MS Mincho"/>
          <w:sz w:val="28"/>
          <w:szCs w:val="28"/>
          <w:lang w:eastAsia="ja-JP"/>
        </w:rPr>
      </w:pPr>
      <w:r w:rsidRPr="00BD2E17">
        <w:rPr>
          <w:rFonts w:eastAsia="MS Mincho"/>
          <w:sz w:val="28"/>
          <w:szCs w:val="28"/>
          <w:lang w:eastAsia="ja-JP"/>
        </w:rPr>
        <w:t>оценка степени зрелости шейки матки и готовности организма к родам;</w:t>
      </w:r>
    </w:p>
    <w:p w:rsidR="00EE28A5" w:rsidRPr="00BD2E17" w:rsidRDefault="00EE28A5" w:rsidP="00EE28A5">
      <w:pPr>
        <w:numPr>
          <w:ilvl w:val="0"/>
          <w:numId w:val="52"/>
        </w:numPr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>оценка внутриутробного состояния плода: выслушивание сердцебиения</w:t>
      </w:r>
      <w:r w:rsidRPr="0092346C">
        <w:rPr>
          <w:rFonts w:eastAsia="MS Mincho"/>
          <w:sz w:val="28"/>
          <w:szCs w:val="28"/>
          <w:lang w:eastAsia="ja-JP"/>
        </w:rPr>
        <w:t xml:space="preserve"> плода и его оценка</w:t>
      </w:r>
      <w:r>
        <w:rPr>
          <w:rFonts w:eastAsia="MS Mincho"/>
          <w:sz w:val="28"/>
          <w:szCs w:val="28"/>
          <w:lang w:eastAsia="ja-JP"/>
        </w:rPr>
        <w:t>, расшифровка КТГ по Фишеру;</w:t>
      </w:r>
    </w:p>
    <w:p w:rsidR="00EE28A5" w:rsidRPr="004674BC" w:rsidRDefault="00EE28A5" w:rsidP="00EE28A5">
      <w:pPr>
        <w:numPr>
          <w:ilvl w:val="0"/>
          <w:numId w:val="52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о</w:t>
      </w:r>
      <w:r w:rsidRPr="00B81456">
        <w:rPr>
          <w:color w:val="000000"/>
          <w:sz w:val="28"/>
          <w:szCs w:val="28"/>
        </w:rPr>
        <w:t>пределение группы крови и резус-принадлежности</w:t>
      </w:r>
      <w:r>
        <w:rPr>
          <w:color w:val="000000"/>
          <w:sz w:val="28"/>
          <w:szCs w:val="28"/>
        </w:rPr>
        <w:t>;</w:t>
      </w:r>
    </w:p>
    <w:p w:rsidR="00EE28A5" w:rsidRPr="00BD2E17" w:rsidRDefault="00EE28A5" w:rsidP="00EE28A5">
      <w:pPr>
        <w:numPr>
          <w:ilvl w:val="0"/>
          <w:numId w:val="52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u w:val="single"/>
        </w:rPr>
      </w:pPr>
      <w:r w:rsidRPr="00B81456">
        <w:rPr>
          <w:color w:val="000000"/>
          <w:sz w:val="28"/>
          <w:szCs w:val="28"/>
        </w:rPr>
        <w:t>смотр последа: определение целостности последа, оценка кровопотери в родах</w:t>
      </w:r>
      <w:r>
        <w:rPr>
          <w:color w:val="000000"/>
          <w:sz w:val="28"/>
          <w:szCs w:val="28"/>
        </w:rPr>
        <w:t>;</w:t>
      </w:r>
    </w:p>
    <w:p w:rsidR="00EE28A5" w:rsidRPr="00BD2E17" w:rsidRDefault="00EE28A5" w:rsidP="00EE28A5">
      <w:pPr>
        <w:numPr>
          <w:ilvl w:val="0"/>
          <w:numId w:val="52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и</w:t>
      </w:r>
      <w:r w:rsidRPr="00B81456">
        <w:rPr>
          <w:color w:val="000000"/>
          <w:sz w:val="28"/>
          <w:szCs w:val="28"/>
        </w:rPr>
        <w:t xml:space="preserve">нтерпретация данных лабораторных методов исследования: </w:t>
      </w:r>
    </w:p>
    <w:p w:rsidR="00EE28A5" w:rsidRPr="00B81456" w:rsidRDefault="00EE28A5" w:rsidP="00EE28A5">
      <w:pPr>
        <w:autoSpaceDE w:val="0"/>
        <w:autoSpaceDN w:val="0"/>
        <w:adjustRightInd w:val="0"/>
        <w:ind w:firstLine="228"/>
        <w:jc w:val="both"/>
        <w:rPr>
          <w:color w:val="000000"/>
          <w:sz w:val="28"/>
          <w:szCs w:val="28"/>
        </w:rPr>
      </w:pPr>
      <w:r w:rsidRPr="00B81456">
        <w:rPr>
          <w:color w:val="000000"/>
          <w:sz w:val="28"/>
          <w:szCs w:val="28"/>
        </w:rPr>
        <w:t>- клинический и биохимический анализ крови</w:t>
      </w:r>
    </w:p>
    <w:p w:rsidR="00EE28A5" w:rsidRPr="00B81456" w:rsidRDefault="00EE28A5" w:rsidP="00EE28A5">
      <w:pPr>
        <w:autoSpaceDE w:val="0"/>
        <w:autoSpaceDN w:val="0"/>
        <w:adjustRightInd w:val="0"/>
        <w:ind w:firstLine="228"/>
        <w:jc w:val="both"/>
        <w:rPr>
          <w:color w:val="000000"/>
          <w:sz w:val="28"/>
          <w:szCs w:val="28"/>
        </w:rPr>
      </w:pPr>
      <w:r w:rsidRPr="00B81456">
        <w:rPr>
          <w:color w:val="000000"/>
          <w:sz w:val="28"/>
          <w:szCs w:val="28"/>
        </w:rPr>
        <w:t xml:space="preserve">- общий анализ мочи, анализ по Зимницкому, по Нечипоренко, посев мочи. </w:t>
      </w:r>
    </w:p>
    <w:p w:rsidR="00EE28A5" w:rsidRDefault="00EE28A5" w:rsidP="00EE28A5">
      <w:pPr>
        <w:numPr>
          <w:ilvl w:val="0"/>
          <w:numId w:val="24"/>
        </w:numPr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>о</w:t>
      </w:r>
      <w:r w:rsidRPr="0092346C">
        <w:rPr>
          <w:rFonts w:eastAsia="MS Mincho"/>
          <w:sz w:val="28"/>
          <w:szCs w:val="28"/>
          <w:lang w:eastAsia="ja-JP"/>
        </w:rPr>
        <w:t xml:space="preserve">смотр </w:t>
      </w:r>
      <w:r>
        <w:rPr>
          <w:rFonts w:eastAsia="MS Mincho"/>
          <w:sz w:val="28"/>
          <w:szCs w:val="28"/>
          <w:lang w:eastAsia="ja-JP"/>
        </w:rPr>
        <w:t>шейки матки в зеркалах;</w:t>
      </w:r>
    </w:p>
    <w:p w:rsidR="00EE28A5" w:rsidRDefault="00EE28A5" w:rsidP="00EE28A5">
      <w:pPr>
        <w:numPr>
          <w:ilvl w:val="0"/>
          <w:numId w:val="24"/>
        </w:numPr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>выполнение бимануального влагалищного исследования;</w:t>
      </w:r>
    </w:p>
    <w:p w:rsidR="00EE28A5" w:rsidRDefault="00EE28A5" w:rsidP="00EE28A5">
      <w:pPr>
        <w:numPr>
          <w:ilvl w:val="0"/>
          <w:numId w:val="24"/>
        </w:numPr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>кульдоцентез;</w:t>
      </w:r>
    </w:p>
    <w:p w:rsidR="00EE28A5" w:rsidRDefault="00EE28A5" w:rsidP="00EE28A5">
      <w:pPr>
        <w:numPr>
          <w:ilvl w:val="0"/>
          <w:numId w:val="24"/>
        </w:numPr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>зондирование матки;</w:t>
      </w:r>
    </w:p>
    <w:p w:rsidR="00EE28A5" w:rsidRDefault="00EE28A5" w:rsidP="00EE28A5">
      <w:pPr>
        <w:numPr>
          <w:ilvl w:val="0"/>
          <w:numId w:val="24"/>
        </w:numPr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>в</w:t>
      </w:r>
      <w:r w:rsidRPr="0092346C">
        <w:rPr>
          <w:rFonts w:eastAsia="MS Mincho"/>
          <w:sz w:val="28"/>
          <w:szCs w:val="28"/>
          <w:lang w:eastAsia="ja-JP"/>
        </w:rPr>
        <w:t>зятие мазков на флору, цитологию</w:t>
      </w:r>
      <w:r>
        <w:rPr>
          <w:rFonts w:eastAsia="MS Mincho"/>
          <w:sz w:val="28"/>
          <w:szCs w:val="28"/>
          <w:lang w:eastAsia="ja-JP"/>
        </w:rPr>
        <w:t>.</w:t>
      </w:r>
    </w:p>
    <w:p w:rsidR="003E2C8C" w:rsidRPr="00D46A5B" w:rsidRDefault="003E2C8C" w:rsidP="003E2C8C">
      <w:pPr>
        <w:rPr>
          <w:rFonts w:eastAsia="MS Mincho"/>
          <w:sz w:val="28"/>
          <w:szCs w:val="28"/>
          <w:lang w:eastAsia="ja-JP"/>
        </w:rPr>
      </w:pPr>
    </w:p>
    <w:p w:rsidR="003E2C8C" w:rsidRPr="00D46A5B" w:rsidRDefault="003E2C8C" w:rsidP="003E2C8C">
      <w:pPr>
        <w:pStyle w:val="70"/>
        <w:spacing w:before="0" w:after="0"/>
        <w:ind w:right="403"/>
        <w:jc w:val="center"/>
        <w:rPr>
          <w:b/>
          <w:sz w:val="28"/>
          <w:szCs w:val="28"/>
        </w:rPr>
      </w:pPr>
      <w:r w:rsidRPr="00D46A5B">
        <w:rPr>
          <w:b/>
          <w:sz w:val="28"/>
          <w:szCs w:val="28"/>
        </w:rPr>
        <w:t>ОТЧЕТНАЯ ДОКУМЕНТАЦИЯ ПО ПРАКТИКЕ И ПОДВЕДЕНИЕ ИТОГОВ ПРАКТИКИ</w:t>
      </w:r>
    </w:p>
    <w:p w:rsidR="003E2C8C" w:rsidRPr="00D46A5B" w:rsidRDefault="003E2C8C" w:rsidP="003E2C8C">
      <w:pPr>
        <w:ind w:firstLine="709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Вся работа студента должна ежедневно фиксироваться в дневнике, который подписывается руководителем практики (заведующим отделения) и контролируется руководителем-преподавателем практики от кафедры.</w:t>
      </w:r>
    </w:p>
    <w:p w:rsidR="003E2C8C" w:rsidRPr="00D46A5B" w:rsidRDefault="003E2C8C" w:rsidP="003E2C8C">
      <w:pPr>
        <w:ind w:firstLine="709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Дневник практики оформляется в ученической тетради или в папке на листах формата А4 (по каждому циклу отдельно) и состоит из следующих разделов:</w:t>
      </w:r>
    </w:p>
    <w:p w:rsidR="003E2C8C" w:rsidRPr="00D46A5B" w:rsidRDefault="003E2C8C" w:rsidP="00934CA1">
      <w:pPr>
        <w:pStyle w:val="22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left="357" w:hanging="357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краткая характеристика организации здравоохранения (базы практики) и отделения, в котором работал студент;</w:t>
      </w:r>
    </w:p>
    <w:p w:rsidR="003E2C8C" w:rsidRPr="00D46A5B" w:rsidRDefault="003E2C8C" w:rsidP="00934CA1">
      <w:pPr>
        <w:pStyle w:val="22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left="357" w:hanging="357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ежедневные записи о характере и объеме выполненной работы, в которых отражается все, что студент самостоятельно делал, что наблюдал, в чем принимал участие и т.п.;</w:t>
      </w:r>
    </w:p>
    <w:p w:rsidR="003E2C8C" w:rsidRPr="00D46A5B" w:rsidRDefault="003E2C8C" w:rsidP="00934CA1">
      <w:pPr>
        <w:pStyle w:val="22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left="357" w:hanging="357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ночные дежурства с указанием даты и времени, описание выполненной работы и освоенных практических навыков, особенно по оказанию помощи при неотложных состояниях;</w:t>
      </w:r>
    </w:p>
    <w:p w:rsidR="003E2C8C" w:rsidRPr="00D46A5B" w:rsidRDefault="003E2C8C" w:rsidP="00934CA1">
      <w:pPr>
        <w:pStyle w:val="22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left="357" w:hanging="357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санитарно-просветительная работа.</w:t>
      </w:r>
    </w:p>
    <w:p w:rsidR="003E2C8C" w:rsidRPr="00D46A5B" w:rsidRDefault="003E2C8C" w:rsidP="003E2C8C">
      <w:pPr>
        <w:pStyle w:val="22"/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D46A5B">
        <w:rPr>
          <w:sz w:val="28"/>
          <w:szCs w:val="28"/>
        </w:rPr>
        <w:tab/>
      </w:r>
      <w:r w:rsidR="005F5B53" w:rsidRPr="00D46A5B">
        <w:rPr>
          <w:sz w:val="28"/>
          <w:szCs w:val="28"/>
        </w:rPr>
        <w:t xml:space="preserve">По окончании очередного цикла производственной практики студент заполняет соответствующую практике страницу в «Сводном отчете». Указывается количество проведенных манипуляций, освоенных навыков по уходу за больными. </w:t>
      </w:r>
    </w:p>
    <w:p w:rsidR="003E2C8C" w:rsidRPr="00D46A5B" w:rsidRDefault="003E2C8C" w:rsidP="003E2C8C">
      <w:pPr>
        <w:widowControl w:val="0"/>
        <w:ind w:firstLine="357"/>
        <w:jc w:val="both"/>
        <w:rPr>
          <w:b/>
          <w:sz w:val="28"/>
          <w:szCs w:val="28"/>
        </w:rPr>
      </w:pPr>
      <w:r w:rsidRPr="00D46A5B">
        <w:rPr>
          <w:sz w:val="28"/>
          <w:szCs w:val="28"/>
        </w:rPr>
        <w:tab/>
        <w:t>Непосредственный руководитель практики организации здравоохранения (заведующий отделением, за которым был закреплён студент) письменно дает характеристику студенту в «Сводном отчете», заверяет «Сводный отчет», дневник практики и характеристику своей подписью и личной печатью. Затем «Сводный отчёт» студента заверяется подписью главного врача или его заместителя и печатью организации здравоохранения. Отчеты по практике хранятся у студентов до окончания всех видов производственной практики, затем сдаются руководителю практики от университета.</w:t>
      </w:r>
    </w:p>
    <w:p w:rsidR="003E2C8C" w:rsidRPr="00D46A5B" w:rsidRDefault="003E2C8C" w:rsidP="003E2C8C">
      <w:pPr>
        <w:ind w:firstLine="720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После окончания практики</w:t>
      </w:r>
      <w:r w:rsidR="005F5B53" w:rsidRPr="00D46A5B">
        <w:rPr>
          <w:sz w:val="28"/>
          <w:szCs w:val="28"/>
        </w:rPr>
        <w:t xml:space="preserve"> </w:t>
      </w:r>
      <w:r w:rsidRPr="00D46A5B">
        <w:rPr>
          <w:sz w:val="28"/>
          <w:szCs w:val="28"/>
        </w:rPr>
        <w:t xml:space="preserve">студенты сдают дифференцированный зачет комиссии, назначенной ректором университета. Зачет служит формой проверки успешного прохождения студентами производственной практики в соответствии с утвержденной программой. </w:t>
      </w:r>
      <w:r w:rsidRPr="001776F0">
        <w:rPr>
          <w:b/>
          <w:sz w:val="28"/>
          <w:szCs w:val="28"/>
        </w:rPr>
        <w:t>При оценке практики также учитывается учебно-исследовательская и санитарно-просветительная работа</w:t>
      </w:r>
      <w:r w:rsidRPr="00D46A5B">
        <w:rPr>
          <w:sz w:val="28"/>
          <w:szCs w:val="28"/>
        </w:rPr>
        <w:t>.</w:t>
      </w:r>
    </w:p>
    <w:p w:rsidR="007C43A4" w:rsidRPr="00D46A5B" w:rsidRDefault="007C43A4" w:rsidP="00D46A5B">
      <w:pPr>
        <w:pStyle w:val="2"/>
        <w:spacing w:before="120"/>
        <w:rPr>
          <w:b/>
          <w:iCs/>
          <w:szCs w:val="28"/>
        </w:rPr>
      </w:pPr>
      <w:bookmarkStart w:id="6" w:name="_Toc290282192"/>
      <w:r w:rsidRPr="00D46A5B">
        <w:rPr>
          <w:b/>
          <w:iCs/>
          <w:szCs w:val="28"/>
        </w:rPr>
        <w:t>Критерии оценки знаний студентов по производственной практике</w:t>
      </w:r>
      <w:bookmarkEnd w:id="6"/>
    </w:p>
    <w:p w:rsidR="007C43A4" w:rsidRPr="00D46A5B" w:rsidRDefault="007C43A4" w:rsidP="007C43A4">
      <w:pPr>
        <w:ind w:firstLine="709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Уровень знаний студентов определяется следующими оценками: «10 баллов», «9 баллов», «8 баллов», «7 баллов», «6 баллов», «5 баллов», «4 балла», «3 балла», «2 балла», «1 балл».</w:t>
      </w:r>
    </w:p>
    <w:p w:rsidR="007C43A4" w:rsidRPr="00D46A5B" w:rsidRDefault="007C43A4" w:rsidP="007C43A4">
      <w:pPr>
        <w:ind w:firstLine="709"/>
        <w:jc w:val="both"/>
        <w:rPr>
          <w:sz w:val="28"/>
          <w:szCs w:val="28"/>
        </w:rPr>
      </w:pPr>
      <w:r w:rsidRPr="00D46A5B">
        <w:rPr>
          <w:b/>
          <w:sz w:val="28"/>
          <w:szCs w:val="28"/>
        </w:rPr>
        <w:t>Оценка «10 баллов – десять»</w:t>
      </w:r>
      <w:r w:rsidRPr="00D46A5B">
        <w:rPr>
          <w:sz w:val="28"/>
          <w:szCs w:val="28"/>
        </w:rPr>
        <w:t xml:space="preserve"> выставляется студенту, показавшему систематизированные, глубокие и полные знания по всем разделам учебной программы врачебной клинической производственной практики, а также по основным вопросам, выходящим за ее пределы; точное использование специальной терминологии, стилистически грамотное, логически правильное изложение ответа на вопросы; выраженная способность самостоятельно и творчески решать сложные проблемы в нестандартной ситуации; полное и глубокое усвоение основной и дополнительной литературы по обследованию и лечению больных, ведению медицинской документации; умение ориентироваться в теориях, концепциях и направлениях по основам этиопатогенеза неотложных состояний при заболеваниях внутренних органов и давать им критическую оценку; правильно оформленный дневник производственной практики, в полном объеме выполненное задания по УИРС и санитарно-просветительной работе, получившему отличную характеристику и не имевшему замечаний от руководителей практики.</w:t>
      </w:r>
    </w:p>
    <w:p w:rsidR="007C43A4" w:rsidRPr="00D46A5B" w:rsidRDefault="007C43A4" w:rsidP="007C43A4">
      <w:pPr>
        <w:ind w:firstLine="709"/>
        <w:jc w:val="both"/>
        <w:rPr>
          <w:sz w:val="28"/>
          <w:szCs w:val="28"/>
        </w:rPr>
      </w:pPr>
      <w:r w:rsidRPr="00D46A5B">
        <w:rPr>
          <w:b/>
          <w:sz w:val="28"/>
          <w:szCs w:val="28"/>
        </w:rPr>
        <w:t>Оценка «9 баллов - девять»</w:t>
      </w:r>
      <w:r w:rsidRPr="00D46A5B">
        <w:rPr>
          <w:sz w:val="28"/>
          <w:szCs w:val="28"/>
        </w:rPr>
        <w:t xml:space="preserve"> выставляется студенту, показавшему систематизированные глубокие и полные знания по всем разделам учебной программы, использование специальной терминологии, стилистически грамотное, логически правильное изложение ответа на вопросы; полное усвоение основной и дополнительной литературы по обследованию и лечению больных, ведению медицинской документации; умение ориентироваться в основных теориях концепциях и направлениях по основам этиопатогенеза неотложных состояний при заболеваниях внутренних органов; выполнил программу практики, но допущены неаккуратность при оформлении дневника производственной практики.</w:t>
      </w:r>
    </w:p>
    <w:p w:rsidR="007C43A4" w:rsidRPr="00D46A5B" w:rsidRDefault="007C43A4" w:rsidP="007C43A4">
      <w:pPr>
        <w:ind w:firstLine="709"/>
        <w:jc w:val="both"/>
        <w:rPr>
          <w:sz w:val="28"/>
          <w:szCs w:val="28"/>
        </w:rPr>
      </w:pPr>
      <w:r w:rsidRPr="00D46A5B">
        <w:rPr>
          <w:b/>
          <w:sz w:val="28"/>
          <w:szCs w:val="28"/>
        </w:rPr>
        <w:t>Оценка «8 баллов - восемь»</w:t>
      </w:r>
      <w:r w:rsidRPr="00D46A5B">
        <w:rPr>
          <w:sz w:val="28"/>
          <w:szCs w:val="28"/>
        </w:rPr>
        <w:t xml:space="preserve"> выставляется студенту, показавшему систематизированные, полные знания, но всем поставленным вопросам в объеме учебной программы; использование специальной терминологии, стилистически грамотное, логически правильное изложение ответа на вопросы; усвоение основной и некоторой дополнительной литературы по обследованию и лечению больных, ведению медицинской документации; умение ориентироваться в основных теориях, концепциях и направлениях по основам этиопатогенеза неотложных состояний при заболеваниях внутренних органов, но при ответе допускает единичные несущественные ошибки, не проявил активности в приобретении практических навыков и выполнении заданий по УИРС и санитарно-просветительной работе, не имел замечаний от руководителя.</w:t>
      </w:r>
    </w:p>
    <w:p w:rsidR="007C43A4" w:rsidRPr="00D46A5B" w:rsidRDefault="007C43A4" w:rsidP="007C43A4">
      <w:pPr>
        <w:ind w:firstLine="709"/>
        <w:jc w:val="both"/>
        <w:rPr>
          <w:sz w:val="28"/>
          <w:szCs w:val="28"/>
        </w:rPr>
      </w:pPr>
      <w:r w:rsidRPr="00D46A5B">
        <w:rPr>
          <w:b/>
          <w:sz w:val="28"/>
          <w:szCs w:val="28"/>
        </w:rPr>
        <w:t>Оценка «7 баллов - семь»</w:t>
      </w:r>
      <w:r w:rsidRPr="00D46A5B">
        <w:rPr>
          <w:sz w:val="28"/>
          <w:szCs w:val="28"/>
        </w:rPr>
        <w:t xml:space="preserve"> выставляется студенту, показавшему систематизированные и полные знания по всем разделам учебной программы; достаточное использование специальной терминологии, логически правильное изложение ответа на вопросы, умение делать обоснованные выводы; усвоение только основной литературы по обследованию и лечению больных, ведению медицинской документации; умение ориентироваться в базовых теориях, концепциях и направлениях по основам этиопатогенеза неотложных состояний при заболеваниях внутренних органов, но при ответе допускает единичные ошибки, не проявил активности в приобретении практических навыков и выполнении заданий по УИРС и санитарно-просветительной работе, не имел замечаний от руководителя.</w:t>
      </w:r>
    </w:p>
    <w:p w:rsidR="007C43A4" w:rsidRPr="00D46A5B" w:rsidRDefault="007C43A4" w:rsidP="007C43A4">
      <w:pPr>
        <w:ind w:firstLine="709"/>
        <w:jc w:val="both"/>
        <w:rPr>
          <w:sz w:val="28"/>
          <w:szCs w:val="28"/>
        </w:rPr>
      </w:pPr>
      <w:r w:rsidRPr="00D46A5B">
        <w:rPr>
          <w:b/>
          <w:sz w:val="28"/>
          <w:szCs w:val="28"/>
        </w:rPr>
        <w:t>Оценка «6 баллов – шесть»</w:t>
      </w:r>
      <w:r w:rsidRPr="00D46A5B">
        <w:rPr>
          <w:sz w:val="28"/>
          <w:szCs w:val="28"/>
        </w:rPr>
        <w:t xml:space="preserve"> выставляется студенту, показавшему достаточно полные знания по всем разделам учебной программы; частичное использование специальной терминологии, логически правильное изложение ответа на вопросы, умение делать обоснованные выводы; усвоение основной литературы по обследованию и лечению больных, ведению медицинской документации; но при ответе допускает единичные ошибки, не проявил активности в приобретении практических навыков и выполнении заданий по УИРС и санитарно-просветительной работе, имел замечания от руководителя практики.</w:t>
      </w:r>
    </w:p>
    <w:p w:rsidR="007C43A4" w:rsidRPr="00D46A5B" w:rsidRDefault="007C43A4" w:rsidP="007C43A4">
      <w:pPr>
        <w:ind w:firstLine="709"/>
        <w:jc w:val="both"/>
        <w:rPr>
          <w:sz w:val="28"/>
          <w:szCs w:val="28"/>
        </w:rPr>
      </w:pPr>
      <w:r w:rsidRPr="00D46A5B">
        <w:rPr>
          <w:b/>
          <w:sz w:val="28"/>
          <w:szCs w:val="28"/>
        </w:rPr>
        <w:t>Оценка «5 баллов – пять»</w:t>
      </w:r>
      <w:r w:rsidRPr="00D46A5B">
        <w:rPr>
          <w:sz w:val="28"/>
          <w:szCs w:val="28"/>
        </w:rPr>
        <w:t xml:space="preserve"> выставляется студенту, показавшему достаточно полные знания по всем разделам учебной программы; усвоение только основной литературы по обследованию и лечению больных, ведению медицинской документации; при ответе допускающему более существенные ошибки, выполнил программу практики, но допустил ряд существенных ошибок и неаккуратность при оформлении дневника производственной практики и мед. документации, формально относился к приобретению практических навыков и выполнению заданий по УИРС и санитарно-просветительной работе, имел неоднократные замечания от руководителя практики.</w:t>
      </w:r>
    </w:p>
    <w:p w:rsidR="007C43A4" w:rsidRPr="00D46A5B" w:rsidRDefault="007C43A4" w:rsidP="007C43A4">
      <w:pPr>
        <w:ind w:firstLine="709"/>
        <w:jc w:val="both"/>
        <w:rPr>
          <w:sz w:val="28"/>
          <w:szCs w:val="28"/>
        </w:rPr>
      </w:pPr>
      <w:r w:rsidRPr="00D46A5B">
        <w:rPr>
          <w:b/>
          <w:sz w:val="28"/>
          <w:szCs w:val="28"/>
        </w:rPr>
        <w:t>Оценка «4 балла – четыре»</w:t>
      </w:r>
      <w:r w:rsidRPr="00D46A5B">
        <w:rPr>
          <w:sz w:val="28"/>
          <w:szCs w:val="28"/>
        </w:rPr>
        <w:t xml:space="preserve"> выставляется студенту, показавшему достаточный объем знаний в рамках образовательного стандарта; усвоение только основной литературы по обследованию и лечению больных, ведению медицинской документации, умение под руководством преподавателя решать стандартные (типовые) задачи; при ответе допускает существенные ошибки в изложении материала и выводах, допустил много ошибок при оформлении дневника производственной практики, не выполнил задания по УИРС и санитарно-просветительной работе, имел неоднократные замечания от руководителей практики.</w:t>
      </w:r>
    </w:p>
    <w:p w:rsidR="007C43A4" w:rsidRPr="00D46A5B" w:rsidRDefault="007C43A4" w:rsidP="007C43A4">
      <w:pPr>
        <w:ind w:firstLine="709"/>
        <w:jc w:val="both"/>
        <w:rPr>
          <w:sz w:val="28"/>
          <w:szCs w:val="28"/>
        </w:rPr>
      </w:pPr>
      <w:r w:rsidRPr="00D46A5B">
        <w:rPr>
          <w:b/>
          <w:sz w:val="28"/>
          <w:szCs w:val="28"/>
        </w:rPr>
        <w:t xml:space="preserve">Оценка «3 балла – три, </w:t>
      </w:r>
      <w:r w:rsidRPr="00D46A5B">
        <w:rPr>
          <w:b/>
          <w:i/>
          <w:sz w:val="28"/>
          <w:szCs w:val="28"/>
        </w:rPr>
        <w:t>незачтено</w:t>
      </w:r>
      <w:r w:rsidRPr="00D46A5B">
        <w:rPr>
          <w:b/>
          <w:sz w:val="28"/>
          <w:szCs w:val="28"/>
        </w:rPr>
        <w:t>»</w:t>
      </w:r>
      <w:r w:rsidRPr="00D46A5B">
        <w:rPr>
          <w:sz w:val="28"/>
          <w:szCs w:val="28"/>
        </w:rPr>
        <w:t xml:space="preserve"> выставляется студенту, показавшему недостаточный объем знаний в рамках образовательного стандарта; знание лишь части литературы по обследованию и лечению больных, ведению медицинской документации; изложение ответа на вопрос с существенными лингвистическими и логическими ошибками, не выполнил в полном объеме программу практики; допустил много ошибок при оформлении дневника производственной практики, не выполнил заданий по УИРС и санитарно-просветительной работе, получивший негативную характеристику непосредственного руководителя практики.</w:t>
      </w:r>
    </w:p>
    <w:p w:rsidR="007C43A4" w:rsidRPr="00D46A5B" w:rsidRDefault="007C43A4" w:rsidP="007C43A4">
      <w:pPr>
        <w:ind w:firstLine="709"/>
        <w:jc w:val="both"/>
        <w:rPr>
          <w:sz w:val="28"/>
          <w:szCs w:val="28"/>
        </w:rPr>
      </w:pPr>
      <w:r w:rsidRPr="00D46A5B">
        <w:rPr>
          <w:b/>
          <w:sz w:val="28"/>
          <w:szCs w:val="28"/>
        </w:rPr>
        <w:t xml:space="preserve">Оценка «2 балла – два, </w:t>
      </w:r>
      <w:r w:rsidRPr="00D46A5B">
        <w:rPr>
          <w:b/>
          <w:i/>
          <w:sz w:val="28"/>
          <w:szCs w:val="28"/>
        </w:rPr>
        <w:t>незачтено</w:t>
      </w:r>
      <w:r w:rsidRPr="00D46A5B">
        <w:rPr>
          <w:b/>
          <w:sz w:val="28"/>
          <w:szCs w:val="28"/>
        </w:rPr>
        <w:t xml:space="preserve">» </w:t>
      </w:r>
      <w:r w:rsidRPr="00D46A5B">
        <w:rPr>
          <w:sz w:val="28"/>
          <w:szCs w:val="28"/>
        </w:rPr>
        <w:t>выставляется студенту, показавшему только фрагментарные знания в рамках образовательного стандарта; знание лишь отдельных тем из основных источников по обследованию и лечению больных, ведению медицинской документации; неумение использовать специальную терминологию, наличие в ответе грубых логических ошибок; не выполнил программу практики, не выполнил заданий по УИРС и санитарно-просветительной работе, получил отрицательный отзыв о работе.</w:t>
      </w:r>
    </w:p>
    <w:p w:rsidR="007C43A4" w:rsidRPr="00D46A5B" w:rsidRDefault="007C43A4" w:rsidP="007C43A4">
      <w:pPr>
        <w:ind w:firstLine="709"/>
        <w:jc w:val="both"/>
        <w:rPr>
          <w:sz w:val="28"/>
          <w:szCs w:val="28"/>
        </w:rPr>
      </w:pPr>
      <w:r w:rsidRPr="00D46A5B">
        <w:rPr>
          <w:b/>
          <w:sz w:val="28"/>
          <w:szCs w:val="28"/>
        </w:rPr>
        <w:t xml:space="preserve">Оценка «1 балл – один, </w:t>
      </w:r>
      <w:r w:rsidRPr="00D46A5B">
        <w:rPr>
          <w:b/>
          <w:i/>
          <w:sz w:val="28"/>
          <w:szCs w:val="28"/>
        </w:rPr>
        <w:t>незачтено</w:t>
      </w:r>
      <w:r w:rsidRPr="00D46A5B">
        <w:rPr>
          <w:b/>
          <w:sz w:val="28"/>
          <w:szCs w:val="28"/>
        </w:rPr>
        <w:t>»</w:t>
      </w:r>
      <w:r w:rsidRPr="00D46A5B">
        <w:rPr>
          <w:sz w:val="28"/>
          <w:szCs w:val="28"/>
        </w:rPr>
        <w:t xml:space="preserve"> выставляется студенту, показавшему отсутствие знаний и компетенций в рамках образовательного стандарта или отказ от ответа.</w:t>
      </w:r>
    </w:p>
    <w:p w:rsidR="00122C98" w:rsidRPr="00D46A5B" w:rsidRDefault="00122C98" w:rsidP="006B1A5A">
      <w:pPr>
        <w:pStyle w:val="aa"/>
        <w:pageBreakBefore/>
        <w:spacing w:after="0"/>
        <w:jc w:val="center"/>
        <w:rPr>
          <w:b/>
          <w:caps/>
          <w:sz w:val="28"/>
          <w:szCs w:val="28"/>
        </w:rPr>
      </w:pPr>
      <w:r w:rsidRPr="00D46A5B">
        <w:rPr>
          <w:b/>
          <w:bCs/>
          <w:sz w:val="28"/>
          <w:szCs w:val="28"/>
        </w:rPr>
        <w:t xml:space="preserve">ПРИМЕРНЫЙ ПЕРЕЧЕНЬ </w:t>
      </w:r>
      <w:r w:rsidRPr="00D46A5B">
        <w:rPr>
          <w:b/>
          <w:caps/>
          <w:sz w:val="28"/>
          <w:szCs w:val="28"/>
        </w:rPr>
        <w:t xml:space="preserve">ВопросОВ </w:t>
      </w:r>
    </w:p>
    <w:p w:rsidR="00122C98" w:rsidRPr="00D46A5B" w:rsidRDefault="00122C98" w:rsidP="00122C98">
      <w:pPr>
        <w:pStyle w:val="aa"/>
        <w:spacing w:after="0"/>
        <w:jc w:val="center"/>
        <w:rPr>
          <w:b/>
          <w:caps/>
          <w:sz w:val="28"/>
          <w:szCs w:val="28"/>
        </w:rPr>
      </w:pPr>
      <w:r w:rsidRPr="00D46A5B">
        <w:rPr>
          <w:b/>
          <w:caps/>
          <w:sz w:val="28"/>
          <w:szCs w:val="28"/>
        </w:rPr>
        <w:t>К дифференцированнОМУ зачетУ</w:t>
      </w:r>
    </w:p>
    <w:p w:rsidR="00122C98" w:rsidRPr="00D46A5B" w:rsidRDefault="00122C98" w:rsidP="00122C98">
      <w:pPr>
        <w:pStyle w:val="aa"/>
        <w:spacing w:after="0"/>
        <w:jc w:val="center"/>
        <w:rPr>
          <w:b/>
          <w:caps/>
          <w:sz w:val="28"/>
          <w:szCs w:val="28"/>
        </w:rPr>
      </w:pPr>
    </w:p>
    <w:p w:rsidR="002D6771" w:rsidRPr="00D46A5B" w:rsidRDefault="002D6771" w:rsidP="00122C98">
      <w:pPr>
        <w:rPr>
          <w:b/>
          <w:sz w:val="28"/>
          <w:szCs w:val="28"/>
        </w:rPr>
      </w:pPr>
      <w:r w:rsidRPr="00D46A5B">
        <w:rPr>
          <w:b/>
          <w:sz w:val="28"/>
          <w:szCs w:val="28"/>
        </w:rPr>
        <w:t>ПО РАЗДЕЛУ «ПЕДИАТРИЯ»</w:t>
      </w:r>
      <w:r w:rsidR="00122C98" w:rsidRPr="00D46A5B">
        <w:rPr>
          <w:b/>
          <w:sz w:val="28"/>
          <w:szCs w:val="28"/>
        </w:rPr>
        <w:t>:</w:t>
      </w:r>
    </w:p>
    <w:p w:rsidR="007E61F4" w:rsidRPr="00D46A5B" w:rsidRDefault="007E61F4" w:rsidP="00934CA1">
      <w:pPr>
        <w:widowControl w:val="0"/>
        <w:numPr>
          <w:ilvl w:val="0"/>
          <w:numId w:val="27"/>
        </w:numPr>
        <w:tabs>
          <w:tab w:val="left" w:pos="851"/>
        </w:tabs>
        <w:ind w:firstLine="228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Клинические формы пиелонефрита у детей раннего возраста. Диагностическая и лечебная тактика.</w:t>
      </w:r>
    </w:p>
    <w:p w:rsidR="007E61F4" w:rsidRPr="00D46A5B" w:rsidRDefault="007E61F4" w:rsidP="00934CA1">
      <w:pPr>
        <w:widowControl w:val="0"/>
        <w:numPr>
          <w:ilvl w:val="0"/>
          <w:numId w:val="27"/>
        </w:numPr>
        <w:tabs>
          <w:tab w:val="left" w:pos="851"/>
        </w:tabs>
        <w:ind w:firstLine="228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Классификация и лечение пиелонефрита у детей.</w:t>
      </w:r>
    </w:p>
    <w:p w:rsidR="007E61F4" w:rsidRPr="00D46A5B" w:rsidRDefault="007E61F4" w:rsidP="00934CA1">
      <w:pPr>
        <w:widowControl w:val="0"/>
        <w:numPr>
          <w:ilvl w:val="0"/>
          <w:numId w:val="27"/>
        </w:numPr>
        <w:tabs>
          <w:tab w:val="left" w:pos="851"/>
        </w:tabs>
        <w:ind w:firstLine="228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Клинические формы гломерулонефритов у детей и их лечение.</w:t>
      </w:r>
    </w:p>
    <w:p w:rsidR="007E61F4" w:rsidRPr="00D46A5B" w:rsidRDefault="007E61F4" w:rsidP="00934CA1">
      <w:pPr>
        <w:widowControl w:val="0"/>
        <w:numPr>
          <w:ilvl w:val="0"/>
          <w:numId w:val="27"/>
        </w:numPr>
        <w:tabs>
          <w:tab w:val="left" w:pos="851"/>
        </w:tabs>
        <w:ind w:firstLine="228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Лечение острой почечной недостаточности.</w:t>
      </w:r>
    </w:p>
    <w:p w:rsidR="007E61F4" w:rsidRPr="00D46A5B" w:rsidRDefault="007E61F4" w:rsidP="00934CA1">
      <w:pPr>
        <w:widowControl w:val="0"/>
        <w:numPr>
          <w:ilvl w:val="0"/>
          <w:numId w:val="27"/>
        </w:numPr>
        <w:tabs>
          <w:tab w:val="left" w:pos="851"/>
        </w:tabs>
        <w:ind w:firstLine="228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Лечебная тактика при хронической почечной недостаточности.</w:t>
      </w:r>
    </w:p>
    <w:p w:rsidR="007E61F4" w:rsidRPr="00D46A5B" w:rsidRDefault="007E61F4" w:rsidP="00934CA1">
      <w:pPr>
        <w:widowControl w:val="0"/>
        <w:numPr>
          <w:ilvl w:val="0"/>
          <w:numId w:val="27"/>
        </w:numPr>
        <w:tabs>
          <w:tab w:val="left" w:pos="851"/>
        </w:tabs>
        <w:ind w:firstLine="228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Диагностика врожденных пороков сердца.</w:t>
      </w:r>
    </w:p>
    <w:p w:rsidR="007E61F4" w:rsidRPr="00D46A5B" w:rsidRDefault="007E61F4" w:rsidP="00934CA1">
      <w:pPr>
        <w:widowControl w:val="0"/>
        <w:numPr>
          <w:ilvl w:val="0"/>
          <w:numId w:val="27"/>
        </w:numPr>
        <w:tabs>
          <w:tab w:val="left" w:pos="851"/>
        </w:tabs>
        <w:ind w:firstLine="228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Классификация и лечебная тактика при острой ревматической лихорадке.</w:t>
      </w:r>
    </w:p>
    <w:p w:rsidR="007E61F4" w:rsidRPr="00D46A5B" w:rsidRDefault="007E61F4" w:rsidP="00934CA1">
      <w:pPr>
        <w:widowControl w:val="0"/>
        <w:numPr>
          <w:ilvl w:val="0"/>
          <w:numId w:val="27"/>
        </w:numPr>
        <w:tabs>
          <w:tab w:val="left" w:pos="851"/>
        </w:tabs>
        <w:ind w:firstLine="228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Дифференциальный диагноз гипертензионных состояний у детей.</w:t>
      </w:r>
    </w:p>
    <w:p w:rsidR="007E61F4" w:rsidRPr="00D46A5B" w:rsidRDefault="007E61F4" w:rsidP="00934CA1">
      <w:pPr>
        <w:widowControl w:val="0"/>
        <w:numPr>
          <w:ilvl w:val="0"/>
          <w:numId w:val="27"/>
        </w:numPr>
        <w:tabs>
          <w:tab w:val="left" w:pos="851"/>
        </w:tabs>
        <w:ind w:firstLine="228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Лечение острой сосудистой недостаточности у детей.</w:t>
      </w:r>
    </w:p>
    <w:p w:rsidR="007E61F4" w:rsidRPr="00D46A5B" w:rsidRDefault="007E61F4" w:rsidP="00934CA1">
      <w:pPr>
        <w:widowControl w:val="0"/>
        <w:numPr>
          <w:ilvl w:val="0"/>
          <w:numId w:val="27"/>
        </w:numPr>
        <w:tabs>
          <w:tab w:val="left" w:pos="851"/>
        </w:tabs>
        <w:ind w:firstLine="228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Классификация и лечение сердечной недостаточности у детей.</w:t>
      </w:r>
    </w:p>
    <w:p w:rsidR="007E61F4" w:rsidRPr="00D46A5B" w:rsidRDefault="007E61F4" w:rsidP="00934CA1">
      <w:pPr>
        <w:widowControl w:val="0"/>
        <w:numPr>
          <w:ilvl w:val="0"/>
          <w:numId w:val="27"/>
        </w:numPr>
        <w:tabs>
          <w:tab w:val="left" w:pos="851"/>
        </w:tabs>
        <w:ind w:firstLine="228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Лечение обструктивного синдрома.</w:t>
      </w:r>
    </w:p>
    <w:p w:rsidR="007E61F4" w:rsidRPr="00D46A5B" w:rsidRDefault="007E61F4" w:rsidP="00934CA1">
      <w:pPr>
        <w:widowControl w:val="0"/>
        <w:numPr>
          <w:ilvl w:val="0"/>
          <w:numId w:val="27"/>
        </w:numPr>
        <w:tabs>
          <w:tab w:val="left" w:pos="851"/>
        </w:tabs>
        <w:ind w:firstLine="228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Терапия бронхитов у детей.</w:t>
      </w:r>
    </w:p>
    <w:p w:rsidR="007E61F4" w:rsidRPr="00D46A5B" w:rsidRDefault="007E61F4" w:rsidP="00934CA1">
      <w:pPr>
        <w:widowControl w:val="0"/>
        <w:numPr>
          <w:ilvl w:val="0"/>
          <w:numId w:val="27"/>
        </w:numPr>
        <w:tabs>
          <w:tab w:val="left" w:pos="851"/>
        </w:tabs>
        <w:ind w:firstLine="228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Клинические формы пневмоний у детей раннего возраста.</w:t>
      </w:r>
    </w:p>
    <w:p w:rsidR="007E61F4" w:rsidRPr="00D46A5B" w:rsidRDefault="007E61F4" w:rsidP="00934CA1">
      <w:pPr>
        <w:widowControl w:val="0"/>
        <w:numPr>
          <w:ilvl w:val="0"/>
          <w:numId w:val="27"/>
        </w:numPr>
        <w:tabs>
          <w:tab w:val="left" w:pos="851"/>
        </w:tabs>
        <w:ind w:firstLine="228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Лечение острых пневмоний у детей старшего возраста.</w:t>
      </w:r>
    </w:p>
    <w:p w:rsidR="007E61F4" w:rsidRPr="00D46A5B" w:rsidRDefault="007E61F4" w:rsidP="00934CA1">
      <w:pPr>
        <w:widowControl w:val="0"/>
        <w:numPr>
          <w:ilvl w:val="0"/>
          <w:numId w:val="27"/>
        </w:numPr>
        <w:tabs>
          <w:tab w:val="left" w:pos="851"/>
        </w:tabs>
        <w:ind w:firstLine="228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Лечение бронхиальной астмы. Оформление диагноза.</w:t>
      </w:r>
    </w:p>
    <w:p w:rsidR="007E61F4" w:rsidRPr="00D46A5B" w:rsidRDefault="007E61F4" w:rsidP="00934CA1">
      <w:pPr>
        <w:widowControl w:val="0"/>
        <w:numPr>
          <w:ilvl w:val="0"/>
          <w:numId w:val="27"/>
        </w:numPr>
        <w:tabs>
          <w:tab w:val="left" w:pos="851"/>
        </w:tabs>
        <w:ind w:firstLine="228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Лечебная тактика при отеке легких.</w:t>
      </w:r>
    </w:p>
    <w:p w:rsidR="007E61F4" w:rsidRPr="00D46A5B" w:rsidRDefault="007E61F4" w:rsidP="00934CA1">
      <w:pPr>
        <w:widowControl w:val="0"/>
        <w:numPr>
          <w:ilvl w:val="0"/>
          <w:numId w:val="27"/>
        </w:numPr>
        <w:tabs>
          <w:tab w:val="left" w:pos="851"/>
        </w:tabs>
        <w:ind w:firstLine="228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Классификация дыхательной недостаточности. Лечение.</w:t>
      </w:r>
    </w:p>
    <w:p w:rsidR="007E61F4" w:rsidRPr="00D46A5B" w:rsidRDefault="007E61F4" w:rsidP="00934CA1">
      <w:pPr>
        <w:widowControl w:val="0"/>
        <w:numPr>
          <w:ilvl w:val="0"/>
          <w:numId w:val="27"/>
        </w:numPr>
        <w:tabs>
          <w:tab w:val="left" w:pos="851"/>
        </w:tabs>
        <w:ind w:firstLine="228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Классификация и лечение рахита у детей.</w:t>
      </w:r>
    </w:p>
    <w:p w:rsidR="007E61F4" w:rsidRPr="00D46A5B" w:rsidRDefault="007E61F4" w:rsidP="00934CA1">
      <w:pPr>
        <w:widowControl w:val="0"/>
        <w:numPr>
          <w:ilvl w:val="0"/>
          <w:numId w:val="27"/>
        </w:numPr>
        <w:tabs>
          <w:tab w:val="left" w:pos="851"/>
        </w:tabs>
        <w:ind w:firstLine="228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Лечение железодефицитных анемий у детей.</w:t>
      </w:r>
    </w:p>
    <w:p w:rsidR="007E61F4" w:rsidRPr="00D46A5B" w:rsidRDefault="007E61F4" w:rsidP="00934CA1">
      <w:pPr>
        <w:widowControl w:val="0"/>
        <w:numPr>
          <w:ilvl w:val="0"/>
          <w:numId w:val="27"/>
        </w:numPr>
        <w:tabs>
          <w:tab w:val="left" w:pos="851"/>
        </w:tabs>
        <w:ind w:firstLine="228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Диагностические признаки гемолитических анемий. Лечебная тактика при гемолитическом кризе.</w:t>
      </w:r>
    </w:p>
    <w:p w:rsidR="007E61F4" w:rsidRPr="00D46A5B" w:rsidRDefault="007E61F4" w:rsidP="00934CA1">
      <w:pPr>
        <w:widowControl w:val="0"/>
        <w:numPr>
          <w:ilvl w:val="0"/>
          <w:numId w:val="27"/>
        </w:numPr>
        <w:tabs>
          <w:tab w:val="left" w:pos="851"/>
        </w:tabs>
        <w:ind w:firstLine="228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Диагностика и лечение тромбоцитопений.</w:t>
      </w:r>
    </w:p>
    <w:p w:rsidR="007E61F4" w:rsidRPr="00D46A5B" w:rsidRDefault="007E61F4" w:rsidP="00934CA1">
      <w:pPr>
        <w:widowControl w:val="0"/>
        <w:numPr>
          <w:ilvl w:val="0"/>
          <w:numId w:val="27"/>
        </w:numPr>
        <w:tabs>
          <w:tab w:val="left" w:pos="851"/>
        </w:tabs>
        <w:ind w:firstLine="228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Лечебная и диагностическая тактика при геморрагическом васкулите.</w:t>
      </w:r>
    </w:p>
    <w:p w:rsidR="007E61F4" w:rsidRPr="00D46A5B" w:rsidRDefault="007E61F4" w:rsidP="00934CA1">
      <w:pPr>
        <w:widowControl w:val="0"/>
        <w:numPr>
          <w:ilvl w:val="0"/>
          <w:numId w:val="27"/>
        </w:numPr>
        <w:tabs>
          <w:tab w:val="left" w:pos="851"/>
        </w:tabs>
        <w:ind w:firstLine="228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Оказание помощи ребенку с гемофилией.</w:t>
      </w:r>
    </w:p>
    <w:p w:rsidR="007E61F4" w:rsidRPr="00D46A5B" w:rsidRDefault="007E61F4" w:rsidP="00934CA1">
      <w:pPr>
        <w:widowControl w:val="0"/>
        <w:numPr>
          <w:ilvl w:val="0"/>
          <w:numId w:val="27"/>
        </w:numPr>
        <w:tabs>
          <w:tab w:val="left" w:pos="851"/>
        </w:tabs>
        <w:ind w:firstLine="228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Диагностика лейкозов у детей. Основные синдромы, характерные для острых лейкозов у детей.</w:t>
      </w:r>
    </w:p>
    <w:p w:rsidR="007E61F4" w:rsidRPr="00D46A5B" w:rsidRDefault="007E61F4" w:rsidP="00934CA1">
      <w:pPr>
        <w:widowControl w:val="0"/>
        <w:numPr>
          <w:ilvl w:val="0"/>
          <w:numId w:val="27"/>
        </w:numPr>
        <w:tabs>
          <w:tab w:val="left" w:pos="851"/>
        </w:tabs>
        <w:ind w:firstLine="228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Классификация и лечебная тактика при синдроме ДВС у детей.</w:t>
      </w:r>
    </w:p>
    <w:p w:rsidR="007E61F4" w:rsidRPr="00D46A5B" w:rsidRDefault="007E61F4" w:rsidP="00934CA1">
      <w:pPr>
        <w:widowControl w:val="0"/>
        <w:numPr>
          <w:ilvl w:val="0"/>
          <w:numId w:val="27"/>
        </w:numPr>
        <w:tabs>
          <w:tab w:val="left" w:pos="851"/>
        </w:tabs>
        <w:ind w:firstLine="228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Диагностика и лечение хронических гастритов у детей.</w:t>
      </w:r>
    </w:p>
    <w:p w:rsidR="007E61F4" w:rsidRPr="00D46A5B" w:rsidRDefault="007E61F4" w:rsidP="00934CA1">
      <w:pPr>
        <w:widowControl w:val="0"/>
        <w:numPr>
          <w:ilvl w:val="0"/>
          <w:numId w:val="27"/>
        </w:numPr>
        <w:tabs>
          <w:tab w:val="left" w:pos="851"/>
        </w:tabs>
        <w:ind w:firstLine="228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Диагностика и лечение язвенной болезни у детей.</w:t>
      </w:r>
    </w:p>
    <w:p w:rsidR="007E61F4" w:rsidRPr="00D46A5B" w:rsidRDefault="007E61F4" w:rsidP="00934CA1">
      <w:pPr>
        <w:widowControl w:val="0"/>
        <w:numPr>
          <w:ilvl w:val="0"/>
          <w:numId w:val="27"/>
        </w:numPr>
        <w:tabs>
          <w:tab w:val="left" w:pos="851"/>
        </w:tabs>
        <w:ind w:firstLine="228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Клинические формы дискинезий желчевыводящих путей у детей и лечебная тактика.</w:t>
      </w:r>
    </w:p>
    <w:p w:rsidR="007E61F4" w:rsidRPr="00D46A5B" w:rsidRDefault="007E61F4" w:rsidP="00934CA1">
      <w:pPr>
        <w:widowControl w:val="0"/>
        <w:numPr>
          <w:ilvl w:val="0"/>
          <w:numId w:val="27"/>
        </w:numPr>
        <w:tabs>
          <w:tab w:val="left" w:pos="851"/>
        </w:tabs>
        <w:ind w:firstLine="228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Лечение сахарного диабета.</w:t>
      </w:r>
    </w:p>
    <w:p w:rsidR="007E61F4" w:rsidRPr="00D46A5B" w:rsidRDefault="007E61F4" w:rsidP="00934CA1">
      <w:pPr>
        <w:widowControl w:val="0"/>
        <w:numPr>
          <w:ilvl w:val="0"/>
          <w:numId w:val="27"/>
        </w:numPr>
        <w:tabs>
          <w:tab w:val="left" w:pos="851"/>
        </w:tabs>
        <w:ind w:firstLine="228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Лечебная тактика при выведении ребенка из гипергликемической комы.</w:t>
      </w:r>
    </w:p>
    <w:p w:rsidR="007E61F4" w:rsidRPr="00D46A5B" w:rsidRDefault="007E61F4" w:rsidP="00934CA1">
      <w:pPr>
        <w:widowControl w:val="0"/>
        <w:numPr>
          <w:ilvl w:val="0"/>
          <w:numId w:val="27"/>
        </w:numPr>
        <w:tabs>
          <w:tab w:val="left" w:pos="851"/>
        </w:tabs>
        <w:ind w:firstLine="228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Лечение гипогликемической комы.</w:t>
      </w:r>
    </w:p>
    <w:p w:rsidR="007E61F4" w:rsidRPr="00D46A5B" w:rsidRDefault="007E61F4" w:rsidP="00934CA1">
      <w:pPr>
        <w:widowControl w:val="0"/>
        <w:numPr>
          <w:ilvl w:val="0"/>
          <w:numId w:val="27"/>
        </w:numPr>
        <w:tabs>
          <w:tab w:val="left" w:pos="851"/>
        </w:tabs>
        <w:ind w:firstLine="228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Показатели «насыщения» и осложнения глюкокортикоидной терапии. Профилактика осложнений.</w:t>
      </w:r>
    </w:p>
    <w:p w:rsidR="007E61F4" w:rsidRPr="00D46A5B" w:rsidRDefault="007E61F4" w:rsidP="00934CA1">
      <w:pPr>
        <w:widowControl w:val="0"/>
        <w:numPr>
          <w:ilvl w:val="0"/>
          <w:numId w:val="27"/>
        </w:numPr>
        <w:tabs>
          <w:tab w:val="left" w:pos="851"/>
        </w:tabs>
        <w:ind w:firstLine="228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Лечебная тактика при острой надпочечниковой недостаточности.</w:t>
      </w:r>
    </w:p>
    <w:p w:rsidR="007E61F4" w:rsidRPr="00D46A5B" w:rsidRDefault="007E61F4" w:rsidP="00934CA1">
      <w:pPr>
        <w:widowControl w:val="0"/>
        <w:numPr>
          <w:ilvl w:val="0"/>
          <w:numId w:val="27"/>
        </w:numPr>
        <w:tabs>
          <w:tab w:val="left" w:pos="851"/>
        </w:tabs>
        <w:ind w:firstLine="228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Неотложная помощь при гипертермическом синдроме.</w:t>
      </w:r>
    </w:p>
    <w:p w:rsidR="007E61F4" w:rsidRPr="00D46A5B" w:rsidRDefault="007E61F4" w:rsidP="00934CA1">
      <w:pPr>
        <w:numPr>
          <w:ilvl w:val="0"/>
          <w:numId w:val="27"/>
        </w:numPr>
        <w:ind w:firstLine="228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Неотложная помощь при судорожном синдроме.</w:t>
      </w:r>
    </w:p>
    <w:p w:rsidR="002D6771" w:rsidRPr="00D46A5B" w:rsidRDefault="002D6771" w:rsidP="006B1A5A">
      <w:pPr>
        <w:pStyle w:val="aa"/>
        <w:pageBreakBefore/>
        <w:spacing w:after="0"/>
        <w:rPr>
          <w:b/>
          <w:sz w:val="28"/>
          <w:szCs w:val="28"/>
        </w:rPr>
      </w:pPr>
      <w:r w:rsidRPr="00D46A5B">
        <w:rPr>
          <w:b/>
          <w:sz w:val="28"/>
          <w:szCs w:val="28"/>
        </w:rPr>
        <w:t>ПО РАЗДЕЛУ «ДЕТСКАЯ ХИРУРГИЯ»</w:t>
      </w:r>
      <w:r w:rsidR="00122C98" w:rsidRPr="00D46A5B">
        <w:rPr>
          <w:b/>
          <w:sz w:val="28"/>
          <w:szCs w:val="28"/>
        </w:rPr>
        <w:t>:</w:t>
      </w:r>
      <w:r w:rsidRPr="00D46A5B">
        <w:rPr>
          <w:b/>
          <w:sz w:val="28"/>
          <w:szCs w:val="28"/>
        </w:rPr>
        <w:t xml:space="preserve"> </w:t>
      </w:r>
    </w:p>
    <w:p w:rsidR="002D6771" w:rsidRPr="00D46A5B" w:rsidRDefault="002D6771" w:rsidP="00934CA1">
      <w:pPr>
        <w:numPr>
          <w:ilvl w:val="0"/>
          <w:numId w:val="30"/>
        </w:numPr>
        <w:tabs>
          <w:tab w:val="left" w:pos="720"/>
        </w:tabs>
        <w:ind w:left="0" w:firstLine="228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Показания и противопоказания к переливанию компонентов крови.</w:t>
      </w:r>
    </w:p>
    <w:p w:rsidR="002D6771" w:rsidRPr="00D46A5B" w:rsidRDefault="002D6771" w:rsidP="00934CA1">
      <w:pPr>
        <w:numPr>
          <w:ilvl w:val="0"/>
          <w:numId w:val="30"/>
        </w:numPr>
        <w:tabs>
          <w:tab w:val="left" w:pos="720"/>
        </w:tabs>
        <w:ind w:left="0" w:firstLine="228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Правила переливания компонентов крови.</w:t>
      </w:r>
    </w:p>
    <w:p w:rsidR="002D6771" w:rsidRPr="00D46A5B" w:rsidRDefault="002D6771" w:rsidP="00934CA1">
      <w:pPr>
        <w:numPr>
          <w:ilvl w:val="0"/>
          <w:numId w:val="30"/>
        </w:numPr>
        <w:tabs>
          <w:tab w:val="left" w:pos="720"/>
        </w:tabs>
        <w:ind w:left="0" w:firstLine="228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Врожденные диафрагмальные грыжи: этиология, патогенез, классификация, диагностика и лечение.</w:t>
      </w:r>
    </w:p>
    <w:p w:rsidR="002D6771" w:rsidRPr="00D46A5B" w:rsidRDefault="002D6771" w:rsidP="00934CA1">
      <w:pPr>
        <w:numPr>
          <w:ilvl w:val="0"/>
          <w:numId w:val="30"/>
        </w:numPr>
        <w:tabs>
          <w:tab w:val="left" w:pos="720"/>
        </w:tabs>
        <w:ind w:left="0" w:firstLine="228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Эмбриональные пуповинные грыжи: эмбриогенез, классификация, клиника, диагностика, способы лечения.</w:t>
      </w:r>
    </w:p>
    <w:p w:rsidR="002D6771" w:rsidRPr="00D46A5B" w:rsidRDefault="002D6771" w:rsidP="00934CA1">
      <w:pPr>
        <w:numPr>
          <w:ilvl w:val="0"/>
          <w:numId w:val="30"/>
        </w:numPr>
        <w:tabs>
          <w:tab w:val="left" w:pos="720"/>
        </w:tabs>
        <w:ind w:left="0" w:firstLine="228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Острые деструктивные пневмонии (ОДП), легочные формы (буллы и абсцесс легкого). Причины, клиника, диагностика и способы лечения.</w:t>
      </w:r>
    </w:p>
    <w:p w:rsidR="002D6771" w:rsidRPr="00D46A5B" w:rsidRDefault="002D6771" w:rsidP="00934CA1">
      <w:pPr>
        <w:numPr>
          <w:ilvl w:val="0"/>
          <w:numId w:val="30"/>
        </w:numPr>
        <w:tabs>
          <w:tab w:val="left" w:pos="720"/>
        </w:tabs>
        <w:ind w:left="0" w:firstLine="228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Легочно-плевральная форма ОДП (пиопневмоторакс): причины, клиника, диагностика, способы лечения.</w:t>
      </w:r>
    </w:p>
    <w:p w:rsidR="002D6771" w:rsidRPr="00D46A5B" w:rsidRDefault="002D6771" w:rsidP="00934CA1">
      <w:pPr>
        <w:numPr>
          <w:ilvl w:val="0"/>
          <w:numId w:val="30"/>
        </w:numPr>
        <w:tabs>
          <w:tab w:val="left" w:pos="720"/>
        </w:tabs>
        <w:ind w:left="0" w:firstLine="228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Легочно-плевральная форма ОДП (эмпиема плевры): клиника, диагностика, лечение в зависимости от возраста детей.</w:t>
      </w:r>
    </w:p>
    <w:p w:rsidR="002D6771" w:rsidRPr="00D46A5B" w:rsidRDefault="002D6771" w:rsidP="00934CA1">
      <w:pPr>
        <w:numPr>
          <w:ilvl w:val="0"/>
          <w:numId w:val="30"/>
        </w:numPr>
        <w:tabs>
          <w:tab w:val="left" w:pos="720"/>
        </w:tabs>
        <w:ind w:left="0" w:firstLine="228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Легочно-плевральная форма ОДП (пневмоторакс): причины, классификация, клиника, диагностика, способы лечения.</w:t>
      </w:r>
    </w:p>
    <w:p w:rsidR="002D6771" w:rsidRPr="00D46A5B" w:rsidRDefault="002D6771" w:rsidP="00934CA1">
      <w:pPr>
        <w:numPr>
          <w:ilvl w:val="0"/>
          <w:numId w:val="30"/>
        </w:numPr>
        <w:tabs>
          <w:tab w:val="left" w:pos="720"/>
        </w:tabs>
        <w:ind w:left="0" w:firstLine="228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Методы дренирования плевральной полости. Способы ликвидации легочно-плевральных свищей.</w:t>
      </w:r>
    </w:p>
    <w:p w:rsidR="002D6771" w:rsidRPr="00D46A5B" w:rsidRDefault="002D6771" w:rsidP="00934CA1">
      <w:pPr>
        <w:numPr>
          <w:ilvl w:val="0"/>
          <w:numId w:val="30"/>
        </w:numPr>
        <w:tabs>
          <w:tab w:val="left" w:pos="720"/>
        </w:tabs>
        <w:ind w:left="0" w:firstLine="228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Врожденный пилоростеноз. Этиология, патогенез, клинические проявления, способы диагностики, дифференциальная диагностика, лечение.</w:t>
      </w:r>
    </w:p>
    <w:p w:rsidR="002D6771" w:rsidRPr="00D46A5B" w:rsidRDefault="002D6771" w:rsidP="00934CA1">
      <w:pPr>
        <w:numPr>
          <w:ilvl w:val="0"/>
          <w:numId w:val="30"/>
        </w:numPr>
        <w:tabs>
          <w:tab w:val="left" w:pos="720"/>
        </w:tabs>
        <w:ind w:left="0" w:firstLine="228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Высокая врожденная острая кишечная непроходимость, причины, патогенез, клиника, способы диагностики и лечения.</w:t>
      </w:r>
    </w:p>
    <w:p w:rsidR="002D6771" w:rsidRPr="00D46A5B" w:rsidRDefault="002D6771" w:rsidP="00934CA1">
      <w:pPr>
        <w:numPr>
          <w:ilvl w:val="0"/>
          <w:numId w:val="30"/>
        </w:numPr>
        <w:tabs>
          <w:tab w:val="left" w:pos="720"/>
        </w:tabs>
        <w:ind w:left="0" w:firstLine="228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Низкая врожденная кишечная непроходимость, причины, уровень локализации, клиника, способы диагностики и лечение.</w:t>
      </w:r>
    </w:p>
    <w:p w:rsidR="002D6771" w:rsidRPr="00D46A5B" w:rsidRDefault="002D6771" w:rsidP="00934CA1">
      <w:pPr>
        <w:numPr>
          <w:ilvl w:val="0"/>
          <w:numId w:val="30"/>
        </w:numPr>
        <w:tabs>
          <w:tab w:val="left" w:pos="720"/>
        </w:tabs>
        <w:ind w:left="0" w:firstLine="228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Аномалии развития желточного протока. Клиника, диагностика, лечение.</w:t>
      </w:r>
    </w:p>
    <w:p w:rsidR="002D6771" w:rsidRPr="00D46A5B" w:rsidRDefault="002D6771" w:rsidP="00934CA1">
      <w:pPr>
        <w:numPr>
          <w:ilvl w:val="0"/>
          <w:numId w:val="30"/>
        </w:numPr>
        <w:tabs>
          <w:tab w:val="left" w:pos="720"/>
        </w:tabs>
        <w:ind w:left="0" w:firstLine="228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Аномалии развития урахуса. Клиника, диагностика, лечение.</w:t>
      </w:r>
    </w:p>
    <w:p w:rsidR="002D6771" w:rsidRPr="00D46A5B" w:rsidRDefault="002D6771" w:rsidP="00934CA1">
      <w:pPr>
        <w:numPr>
          <w:ilvl w:val="0"/>
          <w:numId w:val="30"/>
        </w:numPr>
        <w:tabs>
          <w:tab w:val="left" w:pos="720"/>
        </w:tabs>
        <w:ind w:left="0" w:firstLine="228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Химические ожоги пищевода. Клиника, диагностика, лечение.</w:t>
      </w:r>
    </w:p>
    <w:p w:rsidR="002D6771" w:rsidRPr="00D46A5B" w:rsidRDefault="002D6771" w:rsidP="00934CA1">
      <w:pPr>
        <w:numPr>
          <w:ilvl w:val="0"/>
          <w:numId w:val="30"/>
        </w:numPr>
        <w:tabs>
          <w:tab w:val="left" w:pos="720"/>
        </w:tabs>
        <w:ind w:left="0" w:firstLine="228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Острый аппендицит у детей до 3–х лет. Клиника, диагностика, лечение.</w:t>
      </w:r>
    </w:p>
    <w:p w:rsidR="002D6771" w:rsidRPr="00D46A5B" w:rsidRDefault="002D6771" w:rsidP="00934CA1">
      <w:pPr>
        <w:numPr>
          <w:ilvl w:val="0"/>
          <w:numId w:val="30"/>
        </w:numPr>
        <w:tabs>
          <w:tab w:val="left" w:pos="720"/>
        </w:tabs>
        <w:ind w:left="0" w:firstLine="228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Острый аппендицит у детей старшего возраста. Клиника, диагностика, лечение.</w:t>
      </w:r>
    </w:p>
    <w:p w:rsidR="002D6771" w:rsidRPr="00D46A5B" w:rsidRDefault="002D6771" w:rsidP="00934CA1">
      <w:pPr>
        <w:numPr>
          <w:ilvl w:val="0"/>
          <w:numId w:val="30"/>
        </w:numPr>
        <w:tabs>
          <w:tab w:val="left" w:pos="720"/>
        </w:tabs>
        <w:ind w:left="0" w:firstLine="228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Перитонит. Классификация. Клиника, диагностика, лечение.</w:t>
      </w:r>
    </w:p>
    <w:p w:rsidR="002D6771" w:rsidRPr="00D46A5B" w:rsidRDefault="002D6771" w:rsidP="00934CA1">
      <w:pPr>
        <w:numPr>
          <w:ilvl w:val="0"/>
          <w:numId w:val="30"/>
        </w:numPr>
        <w:tabs>
          <w:tab w:val="left" w:pos="720"/>
        </w:tabs>
        <w:ind w:left="0" w:firstLine="228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Предоперационная подготовка при перитоните.</w:t>
      </w:r>
    </w:p>
    <w:p w:rsidR="002D6771" w:rsidRPr="00D46A5B" w:rsidRDefault="002D6771" w:rsidP="00934CA1">
      <w:pPr>
        <w:numPr>
          <w:ilvl w:val="0"/>
          <w:numId w:val="30"/>
        </w:numPr>
        <w:tabs>
          <w:tab w:val="left" w:pos="720"/>
        </w:tabs>
        <w:ind w:left="0" w:firstLine="228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Предоперационная подготовка при острой кишечной непроходимости.</w:t>
      </w:r>
    </w:p>
    <w:p w:rsidR="002D6771" w:rsidRPr="00D46A5B" w:rsidRDefault="002D6771" w:rsidP="00934CA1">
      <w:pPr>
        <w:numPr>
          <w:ilvl w:val="0"/>
          <w:numId w:val="30"/>
        </w:numPr>
        <w:tabs>
          <w:tab w:val="left" w:pos="720"/>
        </w:tabs>
        <w:ind w:left="0" w:firstLine="228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Врожденный пилоростеноз. Клиника, диагностика, лечение.</w:t>
      </w:r>
    </w:p>
    <w:p w:rsidR="002D6771" w:rsidRPr="00D46A5B" w:rsidRDefault="002D6771" w:rsidP="00934CA1">
      <w:pPr>
        <w:numPr>
          <w:ilvl w:val="0"/>
          <w:numId w:val="30"/>
        </w:numPr>
        <w:tabs>
          <w:tab w:val="left" w:pos="720"/>
        </w:tabs>
        <w:ind w:left="0" w:firstLine="228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Спаечная кишечная непроходимость. Клиника, диагностика, объем и сроки консервативного лечения. Показания и методы оперативного лечения.</w:t>
      </w:r>
    </w:p>
    <w:p w:rsidR="002D6771" w:rsidRPr="00D46A5B" w:rsidRDefault="002D6771" w:rsidP="00934CA1">
      <w:pPr>
        <w:numPr>
          <w:ilvl w:val="0"/>
          <w:numId w:val="30"/>
        </w:numPr>
        <w:tabs>
          <w:tab w:val="left" w:pos="720"/>
        </w:tabs>
        <w:ind w:left="0" w:firstLine="228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Динамическая кишечная непроходимость. Клиника, диагностика, лечение.</w:t>
      </w:r>
    </w:p>
    <w:p w:rsidR="002D6771" w:rsidRPr="00D46A5B" w:rsidRDefault="002D6771" w:rsidP="00934CA1">
      <w:pPr>
        <w:numPr>
          <w:ilvl w:val="0"/>
          <w:numId w:val="30"/>
        </w:numPr>
        <w:tabs>
          <w:tab w:val="left" w:pos="720"/>
        </w:tabs>
        <w:ind w:left="0" w:firstLine="228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Инвагинация кишечника. Клиника, диагностика, лечение.</w:t>
      </w:r>
    </w:p>
    <w:p w:rsidR="002D6771" w:rsidRPr="00D46A5B" w:rsidRDefault="002D6771" w:rsidP="00934CA1">
      <w:pPr>
        <w:numPr>
          <w:ilvl w:val="0"/>
          <w:numId w:val="30"/>
        </w:numPr>
        <w:tabs>
          <w:tab w:val="left" w:pos="720"/>
        </w:tabs>
        <w:ind w:left="0" w:firstLine="228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Термические ожоги. Определение глубины и площади ожога. Первая помощь.</w:t>
      </w:r>
    </w:p>
    <w:p w:rsidR="002D6771" w:rsidRPr="00D46A5B" w:rsidRDefault="002D6771" w:rsidP="00934CA1">
      <w:pPr>
        <w:numPr>
          <w:ilvl w:val="0"/>
          <w:numId w:val="30"/>
        </w:numPr>
        <w:tabs>
          <w:tab w:val="left" w:pos="720"/>
        </w:tabs>
        <w:ind w:left="0" w:firstLine="228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Лечение больных в стадии ожогового шока. Расчет инфузионной терапии.</w:t>
      </w:r>
    </w:p>
    <w:p w:rsidR="002D6771" w:rsidRPr="00D46A5B" w:rsidRDefault="002D6771" w:rsidP="00934CA1">
      <w:pPr>
        <w:numPr>
          <w:ilvl w:val="0"/>
          <w:numId w:val="30"/>
        </w:numPr>
        <w:tabs>
          <w:tab w:val="left" w:pos="720"/>
        </w:tabs>
        <w:ind w:left="0" w:firstLine="228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Крипторхизм. Диагностика. Сроки оперативного лечения.</w:t>
      </w:r>
    </w:p>
    <w:p w:rsidR="002D6771" w:rsidRPr="00D46A5B" w:rsidRDefault="002D6771" w:rsidP="00934CA1">
      <w:pPr>
        <w:numPr>
          <w:ilvl w:val="0"/>
          <w:numId w:val="30"/>
        </w:numPr>
        <w:tabs>
          <w:tab w:val="left" w:pos="720"/>
        </w:tabs>
        <w:ind w:left="0" w:firstLine="228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Гидроцеле. Клиника, диагностика, лечение.</w:t>
      </w:r>
    </w:p>
    <w:p w:rsidR="002D6771" w:rsidRPr="00D46A5B" w:rsidRDefault="002D6771" w:rsidP="00934CA1">
      <w:pPr>
        <w:numPr>
          <w:ilvl w:val="0"/>
          <w:numId w:val="30"/>
        </w:numPr>
        <w:tabs>
          <w:tab w:val="left" w:pos="720"/>
        </w:tabs>
        <w:ind w:left="0" w:firstLine="228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Варикоцеле. Клиника, диагностика, лечение.</w:t>
      </w:r>
    </w:p>
    <w:p w:rsidR="002D6771" w:rsidRPr="00D46A5B" w:rsidRDefault="002D6771" w:rsidP="00934CA1">
      <w:pPr>
        <w:numPr>
          <w:ilvl w:val="0"/>
          <w:numId w:val="30"/>
        </w:numPr>
        <w:tabs>
          <w:tab w:val="left" w:pos="720"/>
        </w:tabs>
        <w:ind w:left="0" w:firstLine="228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Синдром отёчной и гиперемированной мошонки.</w:t>
      </w:r>
    </w:p>
    <w:p w:rsidR="002D6771" w:rsidRPr="00D46A5B" w:rsidRDefault="002D6771" w:rsidP="00934CA1">
      <w:pPr>
        <w:numPr>
          <w:ilvl w:val="0"/>
          <w:numId w:val="30"/>
        </w:numPr>
        <w:tabs>
          <w:tab w:val="left" w:pos="720"/>
        </w:tabs>
        <w:ind w:left="0" w:firstLine="228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Острый гематогенный метаэпифизарный остеомиелит. Клиника, диагностика, лечение.</w:t>
      </w:r>
    </w:p>
    <w:p w:rsidR="002D6771" w:rsidRPr="00D46A5B" w:rsidRDefault="002D6771" w:rsidP="00934CA1">
      <w:pPr>
        <w:numPr>
          <w:ilvl w:val="0"/>
          <w:numId w:val="30"/>
        </w:numPr>
        <w:tabs>
          <w:tab w:val="left" w:pos="720"/>
        </w:tabs>
        <w:ind w:left="0" w:firstLine="228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Острый гематогенный метадиафизарный остеомиелит. Клиника, диагностика, лечение.</w:t>
      </w:r>
    </w:p>
    <w:p w:rsidR="002D6771" w:rsidRPr="00D46A5B" w:rsidRDefault="002D6771" w:rsidP="00934CA1">
      <w:pPr>
        <w:numPr>
          <w:ilvl w:val="0"/>
          <w:numId w:val="30"/>
        </w:numPr>
        <w:tabs>
          <w:tab w:val="left" w:pos="720"/>
        </w:tabs>
        <w:ind w:left="0" w:firstLine="228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Пиодермии. Клиника, диагностика, лечение.</w:t>
      </w:r>
    </w:p>
    <w:p w:rsidR="002D6771" w:rsidRPr="00D46A5B" w:rsidRDefault="002D6771" w:rsidP="00934CA1">
      <w:pPr>
        <w:numPr>
          <w:ilvl w:val="0"/>
          <w:numId w:val="30"/>
        </w:numPr>
        <w:tabs>
          <w:tab w:val="left" w:pos="720"/>
        </w:tabs>
        <w:ind w:left="0" w:firstLine="228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Кровотечения из верхних отделов пищеварительного тракта. Клиника, диагностика, лечение.</w:t>
      </w:r>
    </w:p>
    <w:p w:rsidR="002D6771" w:rsidRPr="00D46A5B" w:rsidRDefault="002D6771" w:rsidP="00934CA1">
      <w:pPr>
        <w:numPr>
          <w:ilvl w:val="0"/>
          <w:numId w:val="30"/>
        </w:numPr>
        <w:tabs>
          <w:tab w:val="left" w:pos="720"/>
        </w:tabs>
        <w:ind w:left="0" w:firstLine="228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Кровотечения из нижних отделов пищеварительного тракта. Клиника, диагностика, лечение.</w:t>
      </w:r>
    </w:p>
    <w:p w:rsidR="006B1A5A" w:rsidRDefault="006B1A5A" w:rsidP="00122C98">
      <w:pPr>
        <w:rPr>
          <w:b/>
          <w:sz w:val="28"/>
          <w:szCs w:val="28"/>
        </w:rPr>
      </w:pPr>
    </w:p>
    <w:p w:rsidR="002F5092" w:rsidRPr="00D46A5B" w:rsidRDefault="002F5092" w:rsidP="00122C98">
      <w:pPr>
        <w:rPr>
          <w:rFonts w:eastAsia="MS Mincho"/>
          <w:sz w:val="28"/>
          <w:szCs w:val="28"/>
          <w:lang w:eastAsia="ja-JP"/>
        </w:rPr>
      </w:pPr>
      <w:r w:rsidRPr="00D46A5B">
        <w:rPr>
          <w:b/>
          <w:sz w:val="28"/>
          <w:szCs w:val="28"/>
        </w:rPr>
        <w:t>ПО РАЗДЕЛУ</w:t>
      </w:r>
      <w:r w:rsidRPr="00D46A5B">
        <w:rPr>
          <w:rFonts w:eastAsia="MS Mincho"/>
          <w:b/>
          <w:sz w:val="28"/>
          <w:szCs w:val="28"/>
          <w:lang w:eastAsia="ja-JP"/>
        </w:rPr>
        <w:t xml:space="preserve"> «АКУШЕРСТВО И ГИНЕКОЛОГИЯ»</w:t>
      </w:r>
      <w:r w:rsidR="00122C98" w:rsidRPr="00D46A5B">
        <w:rPr>
          <w:rFonts w:eastAsia="MS Mincho"/>
          <w:b/>
          <w:sz w:val="28"/>
          <w:szCs w:val="28"/>
          <w:lang w:eastAsia="ja-JP"/>
        </w:rPr>
        <w:t>:</w:t>
      </w:r>
    </w:p>
    <w:p w:rsidR="00EE28A5" w:rsidRDefault="00EE28A5" w:rsidP="00EE28A5">
      <w:pPr>
        <w:numPr>
          <w:ilvl w:val="0"/>
          <w:numId w:val="32"/>
        </w:numPr>
        <w:tabs>
          <w:tab w:val="clear" w:pos="833"/>
          <w:tab w:val="num" w:pos="680"/>
        </w:tabs>
        <w:ind w:left="680" w:hanging="340"/>
        <w:jc w:val="both"/>
        <w:rPr>
          <w:sz w:val="28"/>
        </w:rPr>
      </w:pPr>
      <w:r>
        <w:rPr>
          <w:sz w:val="28"/>
        </w:rPr>
        <w:t>Правила асептики и антисептики в акушерстве</w:t>
      </w:r>
    </w:p>
    <w:p w:rsidR="00EE28A5" w:rsidRDefault="00EE28A5" w:rsidP="00EE28A5">
      <w:pPr>
        <w:numPr>
          <w:ilvl w:val="0"/>
          <w:numId w:val="32"/>
        </w:numPr>
        <w:tabs>
          <w:tab w:val="clear" w:pos="833"/>
          <w:tab w:val="num" w:pos="680"/>
        </w:tabs>
        <w:ind w:left="680" w:hanging="340"/>
        <w:jc w:val="both"/>
        <w:rPr>
          <w:sz w:val="28"/>
        </w:rPr>
      </w:pPr>
      <w:r>
        <w:rPr>
          <w:sz w:val="28"/>
        </w:rPr>
        <w:t>Основная документация в акушерском стационаре</w:t>
      </w:r>
    </w:p>
    <w:p w:rsidR="00EE28A5" w:rsidRDefault="00EE28A5" w:rsidP="00EE28A5">
      <w:pPr>
        <w:numPr>
          <w:ilvl w:val="0"/>
          <w:numId w:val="32"/>
        </w:numPr>
        <w:tabs>
          <w:tab w:val="clear" w:pos="833"/>
          <w:tab w:val="num" w:pos="680"/>
        </w:tabs>
        <w:ind w:left="680" w:hanging="340"/>
        <w:jc w:val="both"/>
        <w:rPr>
          <w:sz w:val="28"/>
        </w:rPr>
      </w:pPr>
      <w:r>
        <w:rPr>
          <w:sz w:val="28"/>
        </w:rPr>
        <w:t>Предоперационная подготовка беременных</w:t>
      </w:r>
    </w:p>
    <w:p w:rsidR="00EE28A5" w:rsidRDefault="00EE28A5" w:rsidP="00EE28A5">
      <w:pPr>
        <w:numPr>
          <w:ilvl w:val="0"/>
          <w:numId w:val="32"/>
        </w:numPr>
        <w:tabs>
          <w:tab w:val="clear" w:pos="833"/>
          <w:tab w:val="num" w:pos="680"/>
        </w:tabs>
        <w:ind w:left="680" w:hanging="340"/>
        <w:jc w:val="both"/>
        <w:rPr>
          <w:sz w:val="28"/>
        </w:rPr>
      </w:pPr>
      <w:r>
        <w:rPr>
          <w:sz w:val="28"/>
        </w:rPr>
        <w:t>Методы обезболивания в акушерстве</w:t>
      </w:r>
    </w:p>
    <w:p w:rsidR="00EE28A5" w:rsidRDefault="00EE28A5" w:rsidP="00EE28A5">
      <w:pPr>
        <w:numPr>
          <w:ilvl w:val="0"/>
          <w:numId w:val="32"/>
        </w:numPr>
        <w:tabs>
          <w:tab w:val="clear" w:pos="833"/>
          <w:tab w:val="num" w:pos="680"/>
        </w:tabs>
        <w:ind w:left="680" w:hanging="340"/>
        <w:jc w:val="both"/>
        <w:rPr>
          <w:sz w:val="28"/>
        </w:rPr>
      </w:pPr>
      <w:r>
        <w:rPr>
          <w:sz w:val="28"/>
        </w:rPr>
        <w:t>Пособия при ведении родов в тазовом предлежании</w:t>
      </w:r>
    </w:p>
    <w:p w:rsidR="00EE28A5" w:rsidRDefault="00EE28A5" w:rsidP="00EE28A5">
      <w:pPr>
        <w:numPr>
          <w:ilvl w:val="0"/>
          <w:numId w:val="32"/>
        </w:numPr>
        <w:tabs>
          <w:tab w:val="clear" w:pos="833"/>
          <w:tab w:val="num" w:pos="680"/>
        </w:tabs>
        <w:ind w:left="680" w:hanging="340"/>
        <w:jc w:val="both"/>
        <w:rPr>
          <w:sz w:val="28"/>
        </w:rPr>
      </w:pPr>
      <w:r>
        <w:rPr>
          <w:sz w:val="28"/>
        </w:rPr>
        <w:t>Показания к ручному отделению последа и ручному обследованию полости матки</w:t>
      </w:r>
    </w:p>
    <w:p w:rsidR="00EE28A5" w:rsidRDefault="00EE28A5" w:rsidP="00EE28A5">
      <w:pPr>
        <w:numPr>
          <w:ilvl w:val="0"/>
          <w:numId w:val="32"/>
        </w:numPr>
        <w:tabs>
          <w:tab w:val="clear" w:pos="833"/>
          <w:tab w:val="num" w:pos="680"/>
        </w:tabs>
        <w:ind w:left="680" w:hanging="340"/>
        <w:jc w:val="both"/>
        <w:rPr>
          <w:sz w:val="28"/>
        </w:rPr>
      </w:pPr>
      <w:r>
        <w:rPr>
          <w:sz w:val="28"/>
        </w:rPr>
        <w:t>Основные принципы лечения гестоза</w:t>
      </w:r>
    </w:p>
    <w:p w:rsidR="00EE28A5" w:rsidRDefault="00EE28A5" w:rsidP="00EE28A5">
      <w:pPr>
        <w:numPr>
          <w:ilvl w:val="0"/>
          <w:numId w:val="32"/>
        </w:numPr>
        <w:tabs>
          <w:tab w:val="clear" w:pos="833"/>
          <w:tab w:val="num" w:pos="680"/>
        </w:tabs>
        <w:ind w:left="680" w:hanging="340"/>
        <w:jc w:val="both"/>
        <w:rPr>
          <w:sz w:val="28"/>
        </w:rPr>
      </w:pPr>
      <w:r>
        <w:rPr>
          <w:sz w:val="28"/>
        </w:rPr>
        <w:t xml:space="preserve">Особенности ушивания разрывов на шейке матки и промежности </w:t>
      </w:r>
      <w:r>
        <w:rPr>
          <w:sz w:val="28"/>
          <w:lang w:val="en-US"/>
        </w:rPr>
        <w:t>I</w:t>
      </w:r>
      <w:r>
        <w:rPr>
          <w:sz w:val="28"/>
        </w:rPr>
        <w:t>-</w:t>
      </w:r>
      <w:r>
        <w:rPr>
          <w:sz w:val="28"/>
          <w:lang w:val="en-US"/>
        </w:rPr>
        <w:t>III</w:t>
      </w:r>
      <w:r>
        <w:rPr>
          <w:sz w:val="28"/>
        </w:rPr>
        <w:t xml:space="preserve"> степени</w:t>
      </w:r>
    </w:p>
    <w:p w:rsidR="00EE28A5" w:rsidRDefault="00EE28A5" w:rsidP="00EE28A5">
      <w:pPr>
        <w:numPr>
          <w:ilvl w:val="0"/>
          <w:numId w:val="32"/>
        </w:numPr>
        <w:tabs>
          <w:tab w:val="clear" w:pos="833"/>
          <w:tab w:val="num" w:pos="680"/>
        </w:tabs>
        <w:ind w:left="680" w:hanging="340"/>
        <w:jc w:val="both"/>
        <w:rPr>
          <w:sz w:val="28"/>
        </w:rPr>
      </w:pPr>
      <w:r>
        <w:rPr>
          <w:sz w:val="28"/>
        </w:rPr>
        <w:t>Диагностика предлежания плаценты, ведение беременных и родоразрешение</w:t>
      </w:r>
    </w:p>
    <w:p w:rsidR="00EE28A5" w:rsidRPr="0092346C" w:rsidRDefault="00EE28A5" w:rsidP="00EE28A5">
      <w:pPr>
        <w:numPr>
          <w:ilvl w:val="0"/>
          <w:numId w:val="32"/>
        </w:numPr>
        <w:tabs>
          <w:tab w:val="clear" w:pos="833"/>
          <w:tab w:val="num" w:pos="680"/>
        </w:tabs>
        <w:ind w:left="680" w:hanging="340"/>
        <w:jc w:val="both"/>
        <w:rPr>
          <w:rFonts w:eastAsia="MS Mincho"/>
          <w:sz w:val="28"/>
          <w:szCs w:val="28"/>
          <w:lang w:eastAsia="ja-JP"/>
        </w:rPr>
      </w:pPr>
      <w:r w:rsidRPr="0092346C">
        <w:rPr>
          <w:rFonts w:eastAsia="MS Mincho"/>
          <w:sz w:val="28"/>
          <w:szCs w:val="28"/>
          <w:lang w:eastAsia="ja-JP"/>
        </w:rPr>
        <w:t>Определение срока беременности</w:t>
      </w:r>
      <w:r>
        <w:rPr>
          <w:rFonts w:eastAsia="MS Mincho"/>
          <w:sz w:val="28"/>
          <w:szCs w:val="28"/>
          <w:lang w:eastAsia="ja-JP"/>
        </w:rPr>
        <w:t>, даты предстоящих родов и предполагаемой массы плода</w:t>
      </w:r>
      <w:r w:rsidRPr="0092346C">
        <w:rPr>
          <w:rFonts w:eastAsia="MS Mincho"/>
          <w:sz w:val="28"/>
          <w:szCs w:val="28"/>
          <w:lang w:eastAsia="ja-JP"/>
        </w:rPr>
        <w:t>.</w:t>
      </w:r>
    </w:p>
    <w:p w:rsidR="00EE28A5" w:rsidRDefault="00EE28A5" w:rsidP="00EE28A5">
      <w:pPr>
        <w:numPr>
          <w:ilvl w:val="0"/>
          <w:numId w:val="32"/>
        </w:numPr>
        <w:tabs>
          <w:tab w:val="clear" w:pos="833"/>
          <w:tab w:val="num" w:pos="680"/>
        </w:tabs>
        <w:ind w:left="680" w:hanging="340"/>
        <w:jc w:val="both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>Измерение размеров</w:t>
      </w:r>
      <w:r w:rsidRPr="0092346C">
        <w:rPr>
          <w:rFonts w:eastAsia="MS Mincho"/>
          <w:sz w:val="28"/>
          <w:szCs w:val="28"/>
          <w:lang w:eastAsia="ja-JP"/>
        </w:rPr>
        <w:t xml:space="preserve"> таза</w:t>
      </w:r>
      <w:r>
        <w:rPr>
          <w:rFonts w:eastAsia="MS Mincho"/>
          <w:sz w:val="28"/>
          <w:szCs w:val="28"/>
          <w:lang w:eastAsia="ja-JP"/>
        </w:rPr>
        <w:t>, оценка функциональной состоятельности таза в родах.</w:t>
      </w:r>
    </w:p>
    <w:p w:rsidR="00EE28A5" w:rsidRPr="0092346C" w:rsidRDefault="00EE28A5" w:rsidP="00EE28A5">
      <w:pPr>
        <w:numPr>
          <w:ilvl w:val="0"/>
          <w:numId w:val="32"/>
        </w:numPr>
        <w:tabs>
          <w:tab w:val="clear" w:pos="833"/>
          <w:tab w:val="num" w:pos="680"/>
        </w:tabs>
        <w:ind w:left="680" w:hanging="340"/>
        <w:jc w:val="both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>Приемы н</w:t>
      </w:r>
      <w:r w:rsidRPr="0092346C">
        <w:rPr>
          <w:rFonts w:eastAsia="MS Mincho"/>
          <w:sz w:val="28"/>
          <w:szCs w:val="28"/>
          <w:lang w:eastAsia="ja-JP"/>
        </w:rPr>
        <w:t>аружно</w:t>
      </w:r>
      <w:r>
        <w:rPr>
          <w:rFonts w:eastAsia="MS Mincho"/>
          <w:sz w:val="28"/>
          <w:szCs w:val="28"/>
          <w:lang w:eastAsia="ja-JP"/>
        </w:rPr>
        <w:t>го</w:t>
      </w:r>
      <w:r w:rsidRPr="0092346C">
        <w:rPr>
          <w:rFonts w:eastAsia="MS Mincho"/>
          <w:sz w:val="28"/>
          <w:szCs w:val="28"/>
          <w:lang w:eastAsia="ja-JP"/>
        </w:rPr>
        <w:t xml:space="preserve"> и внутренне</w:t>
      </w:r>
      <w:r>
        <w:rPr>
          <w:rFonts w:eastAsia="MS Mincho"/>
          <w:sz w:val="28"/>
          <w:szCs w:val="28"/>
          <w:lang w:eastAsia="ja-JP"/>
        </w:rPr>
        <w:t>го</w:t>
      </w:r>
      <w:r w:rsidRPr="0092346C">
        <w:rPr>
          <w:rFonts w:eastAsia="MS Mincho"/>
          <w:sz w:val="28"/>
          <w:szCs w:val="28"/>
          <w:lang w:eastAsia="ja-JP"/>
        </w:rPr>
        <w:t xml:space="preserve"> акушерско</w:t>
      </w:r>
      <w:r>
        <w:rPr>
          <w:rFonts w:eastAsia="MS Mincho"/>
          <w:sz w:val="28"/>
          <w:szCs w:val="28"/>
          <w:lang w:eastAsia="ja-JP"/>
        </w:rPr>
        <w:t>го</w:t>
      </w:r>
      <w:r w:rsidRPr="0092346C">
        <w:rPr>
          <w:rFonts w:eastAsia="MS Mincho"/>
          <w:sz w:val="28"/>
          <w:szCs w:val="28"/>
          <w:lang w:eastAsia="ja-JP"/>
        </w:rPr>
        <w:t xml:space="preserve"> исследовани</w:t>
      </w:r>
      <w:r>
        <w:rPr>
          <w:rFonts w:eastAsia="MS Mincho"/>
          <w:sz w:val="28"/>
          <w:szCs w:val="28"/>
          <w:lang w:eastAsia="ja-JP"/>
        </w:rPr>
        <w:t>й</w:t>
      </w:r>
      <w:r w:rsidRPr="0092346C">
        <w:rPr>
          <w:rFonts w:eastAsia="MS Mincho"/>
          <w:sz w:val="28"/>
          <w:szCs w:val="28"/>
          <w:lang w:eastAsia="ja-JP"/>
        </w:rPr>
        <w:t>.</w:t>
      </w:r>
    </w:p>
    <w:p w:rsidR="00EE28A5" w:rsidRDefault="00EE28A5" w:rsidP="00EE28A5">
      <w:pPr>
        <w:numPr>
          <w:ilvl w:val="0"/>
          <w:numId w:val="32"/>
        </w:numPr>
        <w:tabs>
          <w:tab w:val="clear" w:pos="833"/>
          <w:tab w:val="num" w:pos="680"/>
        </w:tabs>
        <w:ind w:left="680" w:hanging="340"/>
        <w:jc w:val="both"/>
        <w:rPr>
          <w:rFonts w:eastAsia="MS Mincho"/>
          <w:sz w:val="28"/>
          <w:szCs w:val="28"/>
          <w:lang w:eastAsia="ja-JP"/>
        </w:rPr>
      </w:pPr>
      <w:r w:rsidRPr="0092346C">
        <w:rPr>
          <w:rFonts w:eastAsia="MS Mincho"/>
          <w:sz w:val="28"/>
          <w:szCs w:val="28"/>
          <w:lang w:eastAsia="ja-JP"/>
        </w:rPr>
        <w:t>Методы оценки состояния плода во время беременности и родов.</w:t>
      </w:r>
    </w:p>
    <w:p w:rsidR="00EE28A5" w:rsidRPr="0092346C" w:rsidRDefault="00EE28A5" w:rsidP="00EE28A5">
      <w:pPr>
        <w:numPr>
          <w:ilvl w:val="0"/>
          <w:numId w:val="32"/>
        </w:numPr>
        <w:tabs>
          <w:tab w:val="clear" w:pos="833"/>
          <w:tab w:val="num" w:pos="680"/>
        </w:tabs>
        <w:ind w:left="680" w:hanging="340"/>
        <w:jc w:val="both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>Кардиотокография и ее оценка.</w:t>
      </w:r>
    </w:p>
    <w:p w:rsidR="00EE28A5" w:rsidRPr="0092346C" w:rsidRDefault="00EE28A5" w:rsidP="00EE28A5">
      <w:pPr>
        <w:numPr>
          <w:ilvl w:val="0"/>
          <w:numId w:val="32"/>
        </w:numPr>
        <w:tabs>
          <w:tab w:val="clear" w:pos="833"/>
          <w:tab w:val="num" w:pos="680"/>
        </w:tabs>
        <w:ind w:left="680" w:hanging="340"/>
        <w:jc w:val="both"/>
        <w:rPr>
          <w:rFonts w:eastAsia="MS Mincho"/>
          <w:sz w:val="28"/>
          <w:szCs w:val="28"/>
          <w:lang w:eastAsia="ja-JP"/>
        </w:rPr>
      </w:pPr>
      <w:r w:rsidRPr="0092346C">
        <w:rPr>
          <w:rFonts w:eastAsia="MS Mincho"/>
          <w:sz w:val="28"/>
          <w:szCs w:val="28"/>
          <w:lang w:eastAsia="ja-JP"/>
        </w:rPr>
        <w:t>Биомеханизмы родов</w:t>
      </w:r>
      <w:r>
        <w:rPr>
          <w:rFonts w:eastAsia="MS Mincho"/>
          <w:sz w:val="28"/>
          <w:szCs w:val="28"/>
          <w:lang w:eastAsia="ja-JP"/>
        </w:rPr>
        <w:t xml:space="preserve"> при затылочном и ягодичном предлежаниях</w:t>
      </w:r>
      <w:r w:rsidRPr="0092346C">
        <w:rPr>
          <w:rFonts w:eastAsia="MS Mincho"/>
          <w:sz w:val="28"/>
          <w:szCs w:val="28"/>
          <w:lang w:eastAsia="ja-JP"/>
        </w:rPr>
        <w:t>.</w:t>
      </w:r>
    </w:p>
    <w:p w:rsidR="00EE28A5" w:rsidRPr="0092346C" w:rsidRDefault="00EE28A5" w:rsidP="00EE28A5">
      <w:pPr>
        <w:numPr>
          <w:ilvl w:val="0"/>
          <w:numId w:val="32"/>
        </w:numPr>
        <w:tabs>
          <w:tab w:val="clear" w:pos="833"/>
          <w:tab w:val="num" w:pos="680"/>
        </w:tabs>
        <w:ind w:left="680" w:hanging="340"/>
        <w:jc w:val="both"/>
        <w:rPr>
          <w:rFonts w:eastAsia="MS Mincho"/>
          <w:sz w:val="28"/>
          <w:szCs w:val="28"/>
          <w:lang w:eastAsia="ja-JP"/>
        </w:rPr>
      </w:pPr>
      <w:r w:rsidRPr="0092346C">
        <w:rPr>
          <w:rFonts w:eastAsia="MS Mincho"/>
          <w:sz w:val="28"/>
          <w:szCs w:val="28"/>
          <w:lang w:eastAsia="ja-JP"/>
        </w:rPr>
        <w:t>Ведение родов по периодам.</w:t>
      </w:r>
    </w:p>
    <w:p w:rsidR="00EE28A5" w:rsidRPr="0092346C" w:rsidRDefault="00EE28A5" w:rsidP="00EE28A5">
      <w:pPr>
        <w:numPr>
          <w:ilvl w:val="0"/>
          <w:numId w:val="32"/>
        </w:numPr>
        <w:tabs>
          <w:tab w:val="clear" w:pos="833"/>
          <w:tab w:val="num" w:pos="680"/>
        </w:tabs>
        <w:ind w:left="680" w:hanging="340"/>
        <w:jc w:val="both"/>
        <w:rPr>
          <w:rFonts w:eastAsia="MS Mincho"/>
          <w:sz w:val="28"/>
          <w:szCs w:val="28"/>
          <w:lang w:eastAsia="ja-JP"/>
        </w:rPr>
      </w:pPr>
      <w:r w:rsidRPr="0092346C">
        <w:rPr>
          <w:rFonts w:eastAsia="MS Mincho"/>
          <w:sz w:val="28"/>
          <w:szCs w:val="28"/>
          <w:lang w:eastAsia="ja-JP"/>
        </w:rPr>
        <w:t>Амниотомия. Показания, методика, осложнения.</w:t>
      </w:r>
    </w:p>
    <w:p w:rsidR="00EE28A5" w:rsidRPr="0092346C" w:rsidRDefault="00EE28A5" w:rsidP="00EE28A5">
      <w:pPr>
        <w:numPr>
          <w:ilvl w:val="0"/>
          <w:numId w:val="32"/>
        </w:numPr>
        <w:tabs>
          <w:tab w:val="clear" w:pos="833"/>
          <w:tab w:val="num" w:pos="680"/>
        </w:tabs>
        <w:ind w:left="680" w:hanging="340"/>
        <w:jc w:val="both"/>
        <w:rPr>
          <w:rFonts w:eastAsia="MS Mincho"/>
          <w:sz w:val="28"/>
          <w:szCs w:val="28"/>
          <w:lang w:eastAsia="ja-JP"/>
        </w:rPr>
      </w:pPr>
      <w:r w:rsidRPr="0092346C">
        <w:rPr>
          <w:rFonts w:eastAsia="MS Mincho"/>
          <w:sz w:val="28"/>
          <w:szCs w:val="28"/>
          <w:lang w:eastAsia="ja-JP"/>
        </w:rPr>
        <w:t>Признаки отделения последа. Способы выделения отделившегося последа.</w:t>
      </w:r>
    </w:p>
    <w:p w:rsidR="00EE28A5" w:rsidRDefault="00EE28A5" w:rsidP="00EE28A5">
      <w:pPr>
        <w:numPr>
          <w:ilvl w:val="0"/>
          <w:numId w:val="32"/>
        </w:numPr>
        <w:tabs>
          <w:tab w:val="clear" w:pos="833"/>
          <w:tab w:val="num" w:pos="680"/>
        </w:tabs>
        <w:ind w:left="680" w:hanging="340"/>
        <w:jc w:val="both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>Акушерское пособие по з</w:t>
      </w:r>
      <w:r w:rsidRPr="0092346C">
        <w:rPr>
          <w:rFonts w:eastAsia="MS Mincho"/>
          <w:sz w:val="28"/>
          <w:szCs w:val="28"/>
          <w:lang w:eastAsia="ja-JP"/>
        </w:rPr>
        <w:t>ащит</w:t>
      </w:r>
      <w:r>
        <w:rPr>
          <w:rFonts w:eastAsia="MS Mincho"/>
          <w:sz w:val="28"/>
          <w:szCs w:val="28"/>
          <w:lang w:eastAsia="ja-JP"/>
        </w:rPr>
        <w:t>е</w:t>
      </w:r>
      <w:r w:rsidRPr="0092346C">
        <w:rPr>
          <w:rFonts w:eastAsia="MS Mincho"/>
          <w:sz w:val="28"/>
          <w:szCs w:val="28"/>
          <w:lang w:eastAsia="ja-JP"/>
        </w:rPr>
        <w:t xml:space="preserve"> промежности. </w:t>
      </w:r>
    </w:p>
    <w:p w:rsidR="00EE28A5" w:rsidRPr="0092346C" w:rsidRDefault="00EE28A5" w:rsidP="00EE28A5">
      <w:pPr>
        <w:numPr>
          <w:ilvl w:val="0"/>
          <w:numId w:val="32"/>
        </w:numPr>
        <w:tabs>
          <w:tab w:val="clear" w:pos="833"/>
          <w:tab w:val="num" w:pos="680"/>
        </w:tabs>
        <w:ind w:left="680" w:hanging="340"/>
        <w:jc w:val="both"/>
        <w:rPr>
          <w:rFonts w:eastAsia="MS Mincho"/>
          <w:sz w:val="28"/>
          <w:szCs w:val="28"/>
          <w:lang w:eastAsia="ja-JP"/>
        </w:rPr>
      </w:pPr>
      <w:r w:rsidRPr="0092346C">
        <w:rPr>
          <w:rFonts w:eastAsia="MS Mincho"/>
          <w:sz w:val="28"/>
          <w:szCs w:val="28"/>
          <w:lang w:eastAsia="ja-JP"/>
        </w:rPr>
        <w:t>Показания к</w:t>
      </w:r>
      <w:r>
        <w:rPr>
          <w:rFonts w:eastAsia="MS Mincho"/>
          <w:sz w:val="28"/>
          <w:szCs w:val="28"/>
          <w:lang w:eastAsia="ja-JP"/>
        </w:rPr>
        <w:t xml:space="preserve"> рассечению промежности в родах</w:t>
      </w:r>
      <w:r w:rsidRPr="0092346C">
        <w:rPr>
          <w:rFonts w:eastAsia="MS Mincho"/>
          <w:sz w:val="28"/>
          <w:szCs w:val="28"/>
          <w:lang w:eastAsia="ja-JP"/>
        </w:rPr>
        <w:t>. Техника. Методика ушивания.</w:t>
      </w:r>
    </w:p>
    <w:p w:rsidR="00EE28A5" w:rsidRDefault="00EE28A5" w:rsidP="00EE28A5">
      <w:pPr>
        <w:numPr>
          <w:ilvl w:val="0"/>
          <w:numId w:val="32"/>
        </w:numPr>
        <w:tabs>
          <w:tab w:val="clear" w:pos="833"/>
          <w:tab w:val="num" w:pos="680"/>
        </w:tabs>
        <w:ind w:left="680" w:hanging="340"/>
        <w:jc w:val="both"/>
        <w:rPr>
          <w:rFonts w:eastAsia="MS Mincho"/>
          <w:sz w:val="28"/>
          <w:szCs w:val="28"/>
          <w:lang w:eastAsia="ja-JP"/>
        </w:rPr>
      </w:pPr>
      <w:r w:rsidRPr="0092346C">
        <w:rPr>
          <w:rFonts w:eastAsia="MS Mincho"/>
          <w:sz w:val="28"/>
          <w:szCs w:val="28"/>
          <w:lang w:eastAsia="ja-JP"/>
        </w:rPr>
        <w:t>Первичный туалет новорожденного.</w:t>
      </w:r>
      <w:r>
        <w:rPr>
          <w:rFonts w:eastAsia="MS Mincho"/>
          <w:sz w:val="28"/>
          <w:szCs w:val="28"/>
          <w:lang w:eastAsia="ja-JP"/>
        </w:rPr>
        <w:t xml:space="preserve"> </w:t>
      </w:r>
      <w:r w:rsidRPr="0092346C">
        <w:rPr>
          <w:rFonts w:eastAsia="MS Mincho"/>
          <w:sz w:val="28"/>
          <w:szCs w:val="28"/>
          <w:lang w:eastAsia="ja-JP"/>
        </w:rPr>
        <w:t>Оценка новорожденного по шкале Апгар.</w:t>
      </w:r>
    </w:p>
    <w:p w:rsidR="00EE28A5" w:rsidRPr="0092346C" w:rsidRDefault="00EE28A5" w:rsidP="00EE28A5">
      <w:pPr>
        <w:numPr>
          <w:ilvl w:val="0"/>
          <w:numId w:val="32"/>
        </w:numPr>
        <w:tabs>
          <w:tab w:val="clear" w:pos="833"/>
          <w:tab w:val="num" w:pos="680"/>
        </w:tabs>
        <w:ind w:left="680" w:hanging="340"/>
        <w:jc w:val="both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>Первая помощь новорожденному при асфиксии.</w:t>
      </w:r>
    </w:p>
    <w:p w:rsidR="00EE28A5" w:rsidRDefault="00EE28A5" w:rsidP="00EE28A5">
      <w:pPr>
        <w:numPr>
          <w:ilvl w:val="0"/>
          <w:numId w:val="32"/>
        </w:numPr>
        <w:tabs>
          <w:tab w:val="clear" w:pos="833"/>
          <w:tab w:val="num" w:pos="680"/>
        </w:tabs>
        <w:ind w:left="680" w:hanging="340"/>
        <w:jc w:val="both"/>
        <w:rPr>
          <w:rFonts w:eastAsia="MS Mincho"/>
          <w:sz w:val="28"/>
          <w:szCs w:val="28"/>
          <w:lang w:eastAsia="ja-JP"/>
        </w:rPr>
      </w:pPr>
      <w:r w:rsidRPr="0092346C">
        <w:rPr>
          <w:rFonts w:eastAsia="MS Mincho"/>
          <w:sz w:val="28"/>
          <w:szCs w:val="28"/>
          <w:lang w:eastAsia="ja-JP"/>
        </w:rPr>
        <w:t xml:space="preserve">Оказание помощи при гипотонических кровотечениях. </w:t>
      </w:r>
    </w:p>
    <w:p w:rsidR="00EE28A5" w:rsidRDefault="00EE28A5" w:rsidP="00EE28A5">
      <w:pPr>
        <w:numPr>
          <w:ilvl w:val="0"/>
          <w:numId w:val="32"/>
        </w:numPr>
        <w:tabs>
          <w:tab w:val="clear" w:pos="833"/>
          <w:tab w:val="num" w:pos="680"/>
        </w:tabs>
        <w:ind w:left="680" w:hanging="340"/>
        <w:jc w:val="both"/>
        <w:rPr>
          <w:rFonts w:eastAsia="MS Mincho"/>
          <w:sz w:val="28"/>
          <w:szCs w:val="28"/>
          <w:lang w:eastAsia="ja-JP"/>
        </w:rPr>
      </w:pPr>
      <w:r w:rsidRPr="0092346C">
        <w:rPr>
          <w:rFonts w:eastAsia="MS Mincho"/>
          <w:sz w:val="28"/>
          <w:szCs w:val="28"/>
          <w:lang w:eastAsia="ja-JP"/>
        </w:rPr>
        <w:t>Определение группы крови и резус - принадлежности.</w:t>
      </w:r>
    </w:p>
    <w:p w:rsidR="00EE28A5" w:rsidRDefault="00EE28A5" w:rsidP="00EE28A5">
      <w:pPr>
        <w:numPr>
          <w:ilvl w:val="0"/>
          <w:numId w:val="32"/>
        </w:numPr>
        <w:tabs>
          <w:tab w:val="clear" w:pos="833"/>
          <w:tab w:val="num" w:pos="680"/>
        </w:tabs>
        <w:ind w:left="680" w:hanging="340"/>
        <w:jc w:val="both"/>
        <w:rPr>
          <w:rFonts w:eastAsia="MS Mincho"/>
          <w:sz w:val="28"/>
          <w:szCs w:val="28"/>
          <w:lang w:eastAsia="ja-JP"/>
        </w:rPr>
      </w:pPr>
      <w:r w:rsidRPr="0092346C">
        <w:rPr>
          <w:rFonts w:eastAsia="MS Mincho"/>
          <w:sz w:val="28"/>
          <w:szCs w:val="28"/>
          <w:lang w:eastAsia="ja-JP"/>
        </w:rPr>
        <w:t xml:space="preserve">Оказание </w:t>
      </w:r>
      <w:r>
        <w:rPr>
          <w:rFonts w:eastAsia="MS Mincho"/>
          <w:sz w:val="28"/>
          <w:szCs w:val="28"/>
          <w:lang w:eastAsia="ja-JP"/>
        </w:rPr>
        <w:t xml:space="preserve">первой </w:t>
      </w:r>
      <w:r w:rsidRPr="0092346C">
        <w:rPr>
          <w:rFonts w:eastAsia="MS Mincho"/>
          <w:sz w:val="28"/>
          <w:szCs w:val="28"/>
          <w:lang w:eastAsia="ja-JP"/>
        </w:rPr>
        <w:t xml:space="preserve">помощи при </w:t>
      </w:r>
      <w:r>
        <w:rPr>
          <w:rFonts w:eastAsia="MS Mincho"/>
          <w:sz w:val="28"/>
          <w:szCs w:val="28"/>
          <w:lang w:eastAsia="ja-JP"/>
        </w:rPr>
        <w:t>эклампсии.</w:t>
      </w:r>
    </w:p>
    <w:p w:rsidR="00EE28A5" w:rsidRPr="0092346C" w:rsidRDefault="00EE28A5" w:rsidP="00EE28A5">
      <w:pPr>
        <w:numPr>
          <w:ilvl w:val="0"/>
          <w:numId w:val="32"/>
        </w:numPr>
        <w:tabs>
          <w:tab w:val="clear" w:pos="833"/>
          <w:tab w:val="num" w:pos="680"/>
        </w:tabs>
        <w:ind w:left="680" w:hanging="340"/>
        <w:jc w:val="both"/>
        <w:rPr>
          <w:rFonts w:eastAsia="MS Mincho"/>
          <w:sz w:val="28"/>
          <w:szCs w:val="28"/>
          <w:lang w:eastAsia="ja-JP"/>
        </w:rPr>
      </w:pPr>
      <w:r w:rsidRPr="0092346C">
        <w:rPr>
          <w:rFonts w:eastAsia="MS Mincho"/>
          <w:sz w:val="28"/>
          <w:szCs w:val="28"/>
          <w:lang w:eastAsia="ja-JP"/>
        </w:rPr>
        <w:t>Оказание помощи при</w:t>
      </w:r>
      <w:r>
        <w:rPr>
          <w:rFonts w:eastAsia="MS Mincho"/>
          <w:sz w:val="28"/>
          <w:szCs w:val="28"/>
          <w:lang w:eastAsia="ja-JP"/>
        </w:rPr>
        <w:t xml:space="preserve"> эмболии околоплодными водами</w:t>
      </w:r>
      <w:r w:rsidRPr="0092346C">
        <w:rPr>
          <w:rFonts w:eastAsia="MS Mincho"/>
          <w:sz w:val="28"/>
          <w:szCs w:val="28"/>
          <w:lang w:eastAsia="ja-JP"/>
        </w:rPr>
        <w:t>.</w:t>
      </w:r>
    </w:p>
    <w:p w:rsidR="00EE28A5" w:rsidRDefault="00EE28A5" w:rsidP="00EE28A5">
      <w:pPr>
        <w:numPr>
          <w:ilvl w:val="0"/>
          <w:numId w:val="32"/>
        </w:numPr>
        <w:tabs>
          <w:tab w:val="clear" w:pos="833"/>
          <w:tab w:val="num" w:pos="680"/>
        </w:tabs>
        <w:ind w:left="680" w:hanging="340"/>
        <w:jc w:val="both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>Правила взятия мазков для бактериоскопического  и цитологического исследований.</w:t>
      </w:r>
    </w:p>
    <w:p w:rsidR="00EE28A5" w:rsidRDefault="00EE28A5" w:rsidP="00EE28A5">
      <w:pPr>
        <w:numPr>
          <w:ilvl w:val="0"/>
          <w:numId w:val="32"/>
        </w:numPr>
        <w:tabs>
          <w:tab w:val="clear" w:pos="833"/>
          <w:tab w:val="num" w:pos="680"/>
        </w:tabs>
        <w:ind w:left="680" w:hanging="340"/>
        <w:jc w:val="both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>Кульдоцентез. Показания. Техника выполнения.</w:t>
      </w:r>
    </w:p>
    <w:p w:rsidR="00EE28A5" w:rsidRDefault="00EE28A5" w:rsidP="00EE28A5">
      <w:pPr>
        <w:numPr>
          <w:ilvl w:val="0"/>
          <w:numId w:val="32"/>
        </w:numPr>
        <w:tabs>
          <w:tab w:val="clear" w:pos="833"/>
          <w:tab w:val="num" w:pos="680"/>
        </w:tabs>
        <w:ind w:left="680" w:hanging="340"/>
        <w:jc w:val="both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>Зондирование матки. Показания. Противопоказания. Техника выполнения.</w:t>
      </w:r>
    </w:p>
    <w:p w:rsidR="00EE28A5" w:rsidRPr="0092346C" w:rsidRDefault="00EE28A5" w:rsidP="00EE28A5">
      <w:pPr>
        <w:numPr>
          <w:ilvl w:val="0"/>
          <w:numId w:val="32"/>
        </w:numPr>
        <w:tabs>
          <w:tab w:val="clear" w:pos="833"/>
          <w:tab w:val="num" w:pos="680"/>
        </w:tabs>
        <w:ind w:left="680" w:hanging="340"/>
        <w:jc w:val="both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>Раздельное диагностическое выскабливание матки. Показания. Противопоказания. Техника выполнения.</w:t>
      </w:r>
    </w:p>
    <w:p w:rsidR="00EE28A5" w:rsidRDefault="00EE28A5" w:rsidP="00EE28A5">
      <w:pPr>
        <w:numPr>
          <w:ilvl w:val="0"/>
          <w:numId w:val="32"/>
        </w:numPr>
        <w:tabs>
          <w:tab w:val="clear" w:pos="833"/>
          <w:tab w:val="num" w:pos="680"/>
        </w:tabs>
        <w:ind w:left="680" w:hanging="340"/>
        <w:jc w:val="both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>Принципы ведения послеоперационного периода при абдоминальном и влагалищном доступах в гинекологии.</w:t>
      </w:r>
    </w:p>
    <w:p w:rsidR="00EE28A5" w:rsidRPr="008F0037" w:rsidRDefault="00EE28A5" w:rsidP="00EE28A5">
      <w:pPr>
        <w:numPr>
          <w:ilvl w:val="0"/>
          <w:numId w:val="32"/>
        </w:numPr>
        <w:tabs>
          <w:tab w:val="clear" w:pos="833"/>
          <w:tab w:val="num" w:pos="680"/>
        </w:tabs>
        <w:ind w:left="680" w:hanging="340"/>
        <w:jc w:val="both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>Эндоскопические методы диагностики в гинекологии.</w:t>
      </w:r>
    </w:p>
    <w:p w:rsidR="006B1A5A" w:rsidRDefault="006B1A5A" w:rsidP="00122C98">
      <w:pPr>
        <w:pStyle w:val="aa"/>
        <w:spacing w:after="0"/>
        <w:jc w:val="center"/>
        <w:rPr>
          <w:b/>
          <w:bCs/>
          <w:sz w:val="28"/>
          <w:szCs w:val="28"/>
        </w:rPr>
      </w:pPr>
    </w:p>
    <w:p w:rsidR="00FB30B8" w:rsidRPr="00D46A5B" w:rsidRDefault="00FB30B8" w:rsidP="00122C98">
      <w:pPr>
        <w:pStyle w:val="aa"/>
        <w:spacing w:after="0"/>
        <w:jc w:val="center"/>
        <w:rPr>
          <w:caps/>
          <w:sz w:val="28"/>
          <w:szCs w:val="28"/>
        </w:rPr>
      </w:pPr>
      <w:r w:rsidRPr="00D46A5B">
        <w:rPr>
          <w:b/>
          <w:bCs/>
          <w:sz w:val="28"/>
          <w:szCs w:val="28"/>
        </w:rPr>
        <w:t xml:space="preserve">ПО </w:t>
      </w:r>
      <w:r w:rsidR="00122C98" w:rsidRPr="00D46A5B">
        <w:rPr>
          <w:b/>
          <w:bCs/>
          <w:sz w:val="28"/>
          <w:szCs w:val="28"/>
        </w:rPr>
        <w:t>РАЗДЕЛУ «ОБЩЕСТВЕННОЕ ЗДОРОВЬЕ И ЗДРАВООХРАНЕНИЕ»:</w:t>
      </w:r>
      <w:r w:rsidRPr="00D46A5B">
        <w:rPr>
          <w:b/>
          <w:bCs/>
          <w:sz w:val="28"/>
          <w:szCs w:val="28"/>
        </w:rPr>
        <w:t xml:space="preserve"> </w:t>
      </w:r>
    </w:p>
    <w:p w:rsidR="00FB30B8" w:rsidRPr="00D46A5B" w:rsidRDefault="00FB30B8" w:rsidP="00934CA1">
      <w:pPr>
        <w:pStyle w:val="aa"/>
        <w:numPr>
          <w:ilvl w:val="0"/>
          <w:numId w:val="33"/>
        </w:numPr>
        <w:tabs>
          <w:tab w:val="clear" w:pos="720"/>
        </w:tabs>
        <w:spacing w:after="0"/>
        <w:ind w:left="684" w:hanging="492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Составление плана и программы санитарно-статистического исследования.</w:t>
      </w:r>
    </w:p>
    <w:p w:rsidR="00FB30B8" w:rsidRPr="00D46A5B" w:rsidRDefault="00FB30B8" w:rsidP="00934CA1">
      <w:pPr>
        <w:pStyle w:val="aa"/>
        <w:numPr>
          <w:ilvl w:val="0"/>
          <w:numId w:val="33"/>
        </w:numPr>
        <w:tabs>
          <w:tab w:val="clear" w:pos="720"/>
        </w:tabs>
        <w:spacing w:after="0"/>
        <w:ind w:left="684" w:hanging="492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Сбор статистического материала.</w:t>
      </w:r>
    </w:p>
    <w:p w:rsidR="00FB30B8" w:rsidRPr="00D46A5B" w:rsidRDefault="00FB30B8" w:rsidP="00934CA1">
      <w:pPr>
        <w:pStyle w:val="aa"/>
        <w:numPr>
          <w:ilvl w:val="0"/>
          <w:numId w:val="33"/>
        </w:numPr>
        <w:tabs>
          <w:tab w:val="clear" w:pos="720"/>
        </w:tabs>
        <w:spacing w:after="0"/>
        <w:ind w:left="684" w:hanging="492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Анализ  результатов санитарно-статистического исследования</w:t>
      </w:r>
    </w:p>
    <w:p w:rsidR="00FB30B8" w:rsidRPr="00D46A5B" w:rsidRDefault="00FB30B8" w:rsidP="00934CA1">
      <w:pPr>
        <w:pStyle w:val="aa"/>
        <w:numPr>
          <w:ilvl w:val="0"/>
          <w:numId w:val="33"/>
        </w:numPr>
        <w:tabs>
          <w:tab w:val="clear" w:pos="720"/>
        </w:tabs>
        <w:spacing w:after="0"/>
        <w:ind w:left="684" w:hanging="492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Вычисление и анализ относительных величин.</w:t>
      </w:r>
    </w:p>
    <w:p w:rsidR="00FB30B8" w:rsidRPr="00D46A5B" w:rsidRDefault="00FB30B8" w:rsidP="00934CA1">
      <w:pPr>
        <w:pStyle w:val="aa"/>
        <w:numPr>
          <w:ilvl w:val="0"/>
          <w:numId w:val="33"/>
        </w:numPr>
        <w:tabs>
          <w:tab w:val="clear" w:pos="720"/>
        </w:tabs>
        <w:spacing w:after="0"/>
        <w:ind w:left="684" w:hanging="492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Оценка достоверности относительных и средних величин. Вариационный ряд и провести его анализ.</w:t>
      </w:r>
    </w:p>
    <w:p w:rsidR="00FB30B8" w:rsidRPr="00D46A5B" w:rsidRDefault="00FB30B8" w:rsidP="00934CA1">
      <w:pPr>
        <w:pStyle w:val="aa"/>
        <w:numPr>
          <w:ilvl w:val="0"/>
          <w:numId w:val="33"/>
        </w:numPr>
        <w:tabs>
          <w:tab w:val="clear" w:pos="720"/>
        </w:tabs>
        <w:spacing w:after="0"/>
        <w:ind w:left="684" w:hanging="492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Ошибка репрезентативности средних величин.</w:t>
      </w:r>
    </w:p>
    <w:p w:rsidR="00FB30B8" w:rsidRPr="00D46A5B" w:rsidRDefault="00FB30B8" w:rsidP="00934CA1">
      <w:pPr>
        <w:pStyle w:val="aa"/>
        <w:numPr>
          <w:ilvl w:val="0"/>
          <w:numId w:val="33"/>
        </w:numPr>
        <w:tabs>
          <w:tab w:val="clear" w:pos="720"/>
        </w:tabs>
        <w:spacing w:after="0"/>
        <w:ind w:left="684" w:hanging="492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Динамический ряд и его оценка.</w:t>
      </w:r>
    </w:p>
    <w:p w:rsidR="00FB30B8" w:rsidRPr="00D46A5B" w:rsidRDefault="00FB30B8" w:rsidP="00934CA1">
      <w:pPr>
        <w:pStyle w:val="aa"/>
        <w:numPr>
          <w:ilvl w:val="0"/>
          <w:numId w:val="33"/>
        </w:numPr>
        <w:tabs>
          <w:tab w:val="clear" w:pos="720"/>
        </w:tabs>
        <w:spacing w:after="0"/>
        <w:ind w:left="684" w:hanging="492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Метод стандартизации.</w:t>
      </w:r>
    </w:p>
    <w:p w:rsidR="00FB30B8" w:rsidRPr="00D46A5B" w:rsidRDefault="00FB30B8" w:rsidP="00934CA1">
      <w:pPr>
        <w:pStyle w:val="aa"/>
        <w:numPr>
          <w:ilvl w:val="0"/>
          <w:numId w:val="33"/>
        </w:numPr>
        <w:tabs>
          <w:tab w:val="clear" w:pos="720"/>
        </w:tabs>
        <w:spacing w:after="0"/>
        <w:ind w:left="684" w:hanging="492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Графическое изображение результатов статистического исследования.</w:t>
      </w:r>
    </w:p>
    <w:p w:rsidR="00FB30B8" w:rsidRPr="00D46A5B" w:rsidRDefault="00FB30B8" w:rsidP="00934CA1">
      <w:pPr>
        <w:pStyle w:val="aa"/>
        <w:numPr>
          <w:ilvl w:val="0"/>
          <w:numId w:val="33"/>
        </w:numPr>
        <w:tabs>
          <w:tab w:val="clear" w:pos="720"/>
        </w:tabs>
        <w:spacing w:after="0"/>
        <w:ind w:left="684" w:hanging="492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Методы изучения и анализ заболеваемости и смертности населения.</w:t>
      </w:r>
    </w:p>
    <w:p w:rsidR="00FB30B8" w:rsidRPr="00D46A5B" w:rsidRDefault="00FB30B8" w:rsidP="00934CA1">
      <w:pPr>
        <w:pStyle w:val="aa"/>
        <w:numPr>
          <w:ilvl w:val="0"/>
          <w:numId w:val="33"/>
        </w:numPr>
        <w:tabs>
          <w:tab w:val="clear" w:pos="720"/>
        </w:tabs>
        <w:spacing w:after="0"/>
        <w:ind w:left="684" w:hanging="492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Вычисление и анализ показателей общей и отдельных видов заболеваемости и смертности населения.</w:t>
      </w:r>
    </w:p>
    <w:p w:rsidR="00FB30B8" w:rsidRPr="00D46A5B" w:rsidRDefault="00FB30B8" w:rsidP="00934CA1">
      <w:pPr>
        <w:pStyle w:val="aa"/>
        <w:numPr>
          <w:ilvl w:val="0"/>
          <w:numId w:val="33"/>
        </w:numPr>
        <w:tabs>
          <w:tab w:val="clear" w:pos="720"/>
        </w:tabs>
        <w:spacing w:after="0"/>
        <w:ind w:left="684" w:hanging="492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Порядок выдачи листка нетрудоспособности в зависимости от причины, вызвавшей нетрудоспособность.</w:t>
      </w:r>
    </w:p>
    <w:p w:rsidR="00FB30B8" w:rsidRPr="00D46A5B" w:rsidRDefault="00FB30B8" w:rsidP="00934CA1">
      <w:pPr>
        <w:pStyle w:val="aa"/>
        <w:numPr>
          <w:ilvl w:val="0"/>
          <w:numId w:val="33"/>
        </w:numPr>
        <w:tabs>
          <w:tab w:val="clear" w:pos="720"/>
        </w:tabs>
        <w:spacing w:after="0"/>
        <w:ind w:left="684" w:hanging="492"/>
        <w:jc w:val="both"/>
        <w:rPr>
          <w:sz w:val="28"/>
          <w:szCs w:val="28"/>
        </w:rPr>
      </w:pPr>
      <w:r w:rsidRPr="00D46A5B">
        <w:rPr>
          <w:sz w:val="28"/>
          <w:szCs w:val="28"/>
        </w:rPr>
        <w:t xml:space="preserve">  Анализ демографических показателей (общей, повозрастной, младенческой смертности).</w:t>
      </w:r>
    </w:p>
    <w:p w:rsidR="00FB30B8" w:rsidRPr="00D46A5B" w:rsidRDefault="00FB30B8" w:rsidP="00934CA1">
      <w:pPr>
        <w:pStyle w:val="aa"/>
        <w:numPr>
          <w:ilvl w:val="0"/>
          <w:numId w:val="33"/>
        </w:numPr>
        <w:tabs>
          <w:tab w:val="clear" w:pos="720"/>
        </w:tabs>
        <w:spacing w:after="0"/>
        <w:ind w:left="684" w:hanging="492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Заполнение учетно-отчетной медицинской документации, вычисление и анализ основных показателей деятельности учреждения здравоохранения.</w:t>
      </w:r>
    </w:p>
    <w:p w:rsidR="00FB30B8" w:rsidRPr="00D46A5B" w:rsidRDefault="00FB30B8" w:rsidP="00934CA1">
      <w:pPr>
        <w:pStyle w:val="aa"/>
        <w:numPr>
          <w:ilvl w:val="0"/>
          <w:numId w:val="33"/>
        </w:numPr>
        <w:tabs>
          <w:tab w:val="clear" w:pos="720"/>
        </w:tabs>
        <w:spacing w:after="0"/>
        <w:ind w:left="684" w:hanging="492"/>
        <w:jc w:val="both"/>
        <w:rPr>
          <w:sz w:val="28"/>
          <w:szCs w:val="28"/>
        </w:rPr>
      </w:pPr>
      <w:r w:rsidRPr="00D46A5B">
        <w:rPr>
          <w:sz w:val="28"/>
          <w:szCs w:val="28"/>
        </w:rPr>
        <w:t xml:space="preserve">Определение стоимости оказанных медицинских услуг. </w:t>
      </w:r>
    </w:p>
    <w:p w:rsidR="00FB30B8" w:rsidRPr="00D46A5B" w:rsidRDefault="00FB30B8" w:rsidP="00FB30B8">
      <w:pPr>
        <w:jc w:val="both"/>
        <w:rPr>
          <w:rFonts w:eastAsia="MS Mincho"/>
          <w:sz w:val="28"/>
          <w:szCs w:val="28"/>
          <w:lang w:eastAsia="ja-JP"/>
        </w:rPr>
      </w:pPr>
    </w:p>
    <w:p w:rsidR="00610A0E" w:rsidRPr="00D46A5B" w:rsidRDefault="00610A0E" w:rsidP="00610A0E">
      <w:pPr>
        <w:shd w:val="clear" w:color="auto" w:fill="FFFFFF"/>
        <w:tabs>
          <w:tab w:val="left" w:pos="335"/>
        </w:tabs>
        <w:ind w:left="335" w:hanging="335"/>
        <w:jc w:val="center"/>
        <w:rPr>
          <w:sz w:val="28"/>
          <w:szCs w:val="28"/>
        </w:rPr>
      </w:pPr>
      <w:r w:rsidRPr="00D46A5B">
        <w:rPr>
          <w:b/>
          <w:bCs/>
          <w:color w:val="000000"/>
          <w:sz w:val="28"/>
          <w:szCs w:val="28"/>
        </w:rPr>
        <w:t>ПЕРЕЧЕНЬ ОСНОВНОЙ МЕДИЦИНСКОЙ ДОКУМЕНТАЦИИ</w:t>
      </w:r>
    </w:p>
    <w:p w:rsidR="00610A0E" w:rsidRPr="00D46A5B" w:rsidRDefault="00610A0E" w:rsidP="00610A0E">
      <w:pPr>
        <w:shd w:val="clear" w:color="auto" w:fill="FFFFFF"/>
        <w:tabs>
          <w:tab w:val="left" w:pos="335"/>
        </w:tabs>
        <w:ind w:left="335" w:hanging="335"/>
        <w:jc w:val="center"/>
        <w:rPr>
          <w:sz w:val="28"/>
          <w:szCs w:val="28"/>
        </w:rPr>
      </w:pPr>
      <w:r w:rsidRPr="00D46A5B">
        <w:rPr>
          <w:b/>
          <w:bCs/>
          <w:color w:val="000000"/>
          <w:sz w:val="28"/>
          <w:szCs w:val="28"/>
        </w:rPr>
        <w:t>ОРГАНИЗАЦИЙ ЗДРАВООХРАНЕНИЯ, КОТОРУЮ ДОЛЖЕН</w:t>
      </w:r>
    </w:p>
    <w:p w:rsidR="00610A0E" w:rsidRPr="00D46A5B" w:rsidRDefault="00610A0E" w:rsidP="00610A0E">
      <w:pPr>
        <w:shd w:val="clear" w:color="auto" w:fill="FFFFFF"/>
        <w:tabs>
          <w:tab w:val="left" w:pos="335"/>
        </w:tabs>
        <w:ind w:left="335" w:hanging="335"/>
        <w:jc w:val="center"/>
        <w:rPr>
          <w:sz w:val="28"/>
          <w:szCs w:val="28"/>
        </w:rPr>
      </w:pPr>
      <w:r w:rsidRPr="00D46A5B">
        <w:rPr>
          <w:b/>
          <w:bCs/>
          <w:color w:val="000000"/>
          <w:sz w:val="28"/>
          <w:szCs w:val="28"/>
        </w:rPr>
        <w:t>УМЕТЬ ЗАПОЛНЯТЬ СТУДЕНТ ПОСЛЕ ПРОХОЖДЕНИЯ</w:t>
      </w:r>
    </w:p>
    <w:p w:rsidR="00610A0E" w:rsidRPr="00D46A5B" w:rsidRDefault="00610A0E" w:rsidP="00610A0E">
      <w:pPr>
        <w:shd w:val="clear" w:color="auto" w:fill="FFFFFF"/>
        <w:tabs>
          <w:tab w:val="left" w:pos="335"/>
        </w:tabs>
        <w:ind w:left="335" w:hanging="335"/>
        <w:jc w:val="center"/>
        <w:rPr>
          <w:b/>
          <w:bCs/>
          <w:color w:val="000000"/>
          <w:sz w:val="28"/>
          <w:szCs w:val="28"/>
        </w:rPr>
      </w:pPr>
      <w:r w:rsidRPr="00D46A5B">
        <w:rPr>
          <w:b/>
          <w:bCs/>
          <w:color w:val="000000"/>
          <w:sz w:val="28"/>
          <w:szCs w:val="28"/>
        </w:rPr>
        <w:t>ПРАКТИКИ</w:t>
      </w:r>
    </w:p>
    <w:p w:rsidR="00610A0E" w:rsidRPr="00D46A5B" w:rsidRDefault="00610A0E" w:rsidP="00610A0E">
      <w:pPr>
        <w:widowControl w:val="0"/>
        <w:numPr>
          <w:ilvl w:val="0"/>
          <w:numId w:val="34"/>
        </w:numPr>
        <w:shd w:val="clear" w:color="auto" w:fill="FFFFFF"/>
        <w:tabs>
          <w:tab w:val="left" w:pos="335"/>
          <w:tab w:val="left" w:pos="888"/>
        </w:tabs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D46A5B">
        <w:rPr>
          <w:color w:val="000000"/>
          <w:sz w:val="28"/>
          <w:szCs w:val="28"/>
        </w:rPr>
        <w:t>Журнал учета приема больных и отказов в госпитализации (001/у).</w:t>
      </w:r>
    </w:p>
    <w:p w:rsidR="00610A0E" w:rsidRPr="00D46A5B" w:rsidRDefault="00610A0E" w:rsidP="00610A0E">
      <w:pPr>
        <w:widowControl w:val="0"/>
        <w:numPr>
          <w:ilvl w:val="0"/>
          <w:numId w:val="34"/>
        </w:numPr>
        <w:shd w:val="clear" w:color="auto" w:fill="FFFFFF"/>
        <w:tabs>
          <w:tab w:val="left" w:pos="335"/>
          <w:tab w:val="left" w:pos="888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D46A5B">
        <w:rPr>
          <w:color w:val="000000"/>
          <w:sz w:val="28"/>
          <w:szCs w:val="28"/>
        </w:rPr>
        <w:t>Журнал учета приема беременных, рожениц и родильниц (002/у).</w:t>
      </w:r>
    </w:p>
    <w:p w:rsidR="00610A0E" w:rsidRPr="00D46A5B" w:rsidRDefault="00610A0E" w:rsidP="00610A0E">
      <w:pPr>
        <w:widowControl w:val="0"/>
        <w:numPr>
          <w:ilvl w:val="0"/>
          <w:numId w:val="34"/>
        </w:numPr>
        <w:shd w:val="clear" w:color="auto" w:fill="FFFFFF"/>
        <w:tabs>
          <w:tab w:val="left" w:pos="335"/>
          <w:tab w:val="left" w:pos="888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D46A5B">
        <w:rPr>
          <w:color w:val="000000"/>
          <w:sz w:val="28"/>
          <w:szCs w:val="28"/>
        </w:rPr>
        <w:t>Медицинская карта стационарного больного (ООЗ/у).</w:t>
      </w:r>
    </w:p>
    <w:p w:rsidR="00610A0E" w:rsidRPr="00D46A5B" w:rsidRDefault="00610A0E" w:rsidP="00610A0E">
      <w:pPr>
        <w:widowControl w:val="0"/>
        <w:numPr>
          <w:ilvl w:val="0"/>
          <w:numId w:val="34"/>
        </w:numPr>
        <w:shd w:val="clear" w:color="auto" w:fill="FFFFFF"/>
        <w:tabs>
          <w:tab w:val="left" w:pos="335"/>
          <w:tab w:val="left" w:pos="888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D46A5B">
        <w:rPr>
          <w:color w:val="000000"/>
          <w:sz w:val="28"/>
          <w:szCs w:val="28"/>
        </w:rPr>
        <w:t>Медицинская карта прерывания беременности (ООЗ-1/у).</w:t>
      </w:r>
    </w:p>
    <w:p w:rsidR="00610A0E" w:rsidRPr="00D46A5B" w:rsidRDefault="00610A0E" w:rsidP="00610A0E">
      <w:pPr>
        <w:widowControl w:val="0"/>
        <w:numPr>
          <w:ilvl w:val="0"/>
          <w:numId w:val="34"/>
        </w:numPr>
        <w:shd w:val="clear" w:color="auto" w:fill="FFFFFF"/>
        <w:tabs>
          <w:tab w:val="left" w:pos="335"/>
          <w:tab w:val="left" w:pos="888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D46A5B">
        <w:rPr>
          <w:color w:val="000000"/>
          <w:sz w:val="28"/>
          <w:szCs w:val="28"/>
        </w:rPr>
        <w:t>История родов (096/у).</w:t>
      </w:r>
    </w:p>
    <w:p w:rsidR="00610A0E" w:rsidRPr="00D46A5B" w:rsidRDefault="00610A0E" w:rsidP="00610A0E">
      <w:pPr>
        <w:widowControl w:val="0"/>
        <w:numPr>
          <w:ilvl w:val="0"/>
          <w:numId w:val="34"/>
        </w:numPr>
        <w:shd w:val="clear" w:color="auto" w:fill="FFFFFF"/>
        <w:tabs>
          <w:tab w:val="left" w:pos="335"/>
          <w:tab w:val="left" w:pos="888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D46A5B">
        <w:rPr>
          <w:color w:val="000000"/>
          <w:sz w:val="28"/>
          <w:szCs w:val="28"/>
        </w:rPr>
        <w:t>История развития новорожденного (097/у).</w:t>
      </w:r>
    </w:p>
    <w:p w:rsidR="00610A0E" w:rsidRPr="00D46A5B" w:rsidRDefault="00610A0E" w:rsidP="00610A0E">
      <w:pPr>
        <w:widowControl w:val="0"/>
        <w:numPr>
          <w:ilvl w:val="0"/>
          <w:numId w:val="34"/>
        </w:numPr>
        <w:shd w:val="clear" w:color="auto" w:fill="FFFFFF"/>
        <w:tabs>
          <w:tab w:val="left" w:pos="335"/>
          <w:tab w:val="left" w:pos="888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D46A5B">
        <w:rPr>
          <w:color w:val="000000"/>
          <w:sz w:val="28"/>
          <w:szCs w:val="28"/>
        </w:rPr>
        <w:t>Температурный лист (004/у).</w:t>
      </w:r>
    </w:p>
    <w:p w:rsidR="00610A0E" w:rsidRPr="00D46A5B" w:rsidRDefault="00610A0E" w:rsidP="00610A0E">
      <w:pPr>
        <w:widowControl w:val="0"/>
        <w:numPr>
          <w:ilvl w:val="0"/>
          <w:numId w:val="34"/>
        </w:numPr>
        <w:shd w:val="clear" w:color="auto" w:fill="FFFFFF"/>
        <w:tabs>
          <w:tab w:val="left" w:pos="335"/>
          <w:tab w:val="left" w:pos="888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D46A5B">
        <w:rPr>
          <w:color w:val="000000"/>
          <w:sz w:val="28"/>
          <w:szCs w:val="28"/>
        </w:rPr>
        <w:t>Журнал записи  оперативных  вмешательств  в  стационаре (008/у).</w:t>
      </w:r>
    </w:p>
    <w:p w:rsidR="00610A0E" w:rsidRPr="00D46A5B" w:rsidRDefault="00610A0E" w:rsidP="00610A0E">
      <w:pPr>
        <w:widowControl w:val="0"/>
        <w:numPr>
          <w:ilvl w:val="0"/>
          <w:numId w:val="34"/>
        </w:numPr>
        <w:shd w:val="clear" w:color="auto" w:fill="FFFFFF"/>
        <w:tabs>
          <w:tab w:val="left" w:pos="335"/>
          <w:tab w:val="left" w:pos="888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D46A5B">
        <w:rPr>
          <w:color w:val="000000"/>
          <w:sz w:val="28"/>
          <w:szCs w:val="28"/>
        </w:rPr>
        <w:t>Журнал записи родов в стационаре (01 О/у).</w:t>
      </w:r>
    </w:p>
    <w:p w:rsidR="00610A0E" w:rsidRPr="00D46A5B" w:rsidRDefault="00610A0E" w:rsidP="00610A0E">
      <w:pPr>
        <w:widowControl w:val="0"/>
        <w:numPr>
          <w:ilvl w:val="0"/>
          <w:numId w:val="34"/>
        </w:numPr>
        <w:shd w:val="clear" w:color="auto" w:fill="FFFFFF"/>
        <w:tabs>
          <w:tab w:val="left" w:pos="335"/>
          <w:tab w:val="left" w:pos="888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D46A5B">
        <w:rPr>
          <w:color w:val="000000"/>
          <w:sz w:val="28"/>
          <w:szCs w:val="28"/>
        </w:rPr>
        <w:t>Протокол на случай выявления у больного запущенной формы злокачественного новообразования (027-2/у).</w:t>
      </w:r>
    </w:p>
    <w:p w:rsidR="00610A0E" w:rsidRPr="00D46A5B" w:rsidRDefault="00610A0E" w:rsidP="00610A0E">
      <w:pPr>
        <w:widowControl w:val="0"/>
        <w:numPr>
          <w:ilvl w:val="0"/>
          <w:numId w:val="34"/>
        </w:numPr>
        <w:shd w:val="clear" w:color="auto" w:fill="FFFFFF"/>
        <w:tabs>
          <w:tab w:val="left" w:pos="335"/>
          <w:tab w:val="left" w:pos="888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D46A5B">
        <w:rPr>
          <w:color w:val="000000"/>
          <w:sz w:val="28"/>
          <w:szCs w:val="28"/>
        </w:rPr>
        <w:t>Статистическая карта выбывшего из стационара (066/у).</w:t>
      </w:r>
    </w:p>
    <w:p w:rsidR="00610A0E" w:rsidRPr="00D46A5B" w:rsidRDefault="00610A0E" w:rsidP="00610A0E">
      <w:pPr>
        <w:widowControl w:val="0"/>
        <w:numPr>
          <w:ilvl w:val="0"/>
          <w:numId w:val="34"/>
        </w:numPr>
        <w:shd w:val="clear" w:color="auto" w:fill="FFFFFF"/>
        <w:tabs>
          <w:tab w:val="left" w:pos="335"/>
          <w:tab w:val="left" w:pos="888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D46A5B">
        <w:rPr>
          <w:color w:val="000000"/>
          <w:sz w:val="28"/>
          <w:szCs w:val="28"/>
        </w:rPr>
        <w:t>Листок учета движения больных и коечного фонда стационара (007/у).</w:t>
      </w:r>
    </w:p>
    <w:p w:rsidR="00610A0E" w:rsidRPr="00D46A5B" w:rsidRDefault="00610A0E" w:rsidP="00610A0E">
      <w:pPr>
        <w:widowControl w:val="0"/>
        <w:numPr>
          <w:ilvl w:val="0"/>
          <w:numId w:val="34"/>
        </w:numPr>
        <w:shd w:val="clear" w:color="auto" w:fill="FFFFFF"/>
        <w:tabs>
          <w:tab w:val="left" w:pos="335"/>
          <w:tab w:val="left" w:pos="888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D46A5B">
        <w:rPr>
          <w:color w:val="000000"/>
          <w:sz w:val="28"/>
          <w:szCs w:val="28"/>
        </w:rPr>
        <w:t>Сводная ведомость учета движения больных и коечного фонда по стационару, отделению или профилю коек (016/у).</w:t>
      </w:r>
    </w:p>
    <w:p w:rsidR="00610A0E" w:rsidRPr="00D46A5B" w:rsidRDefault="00610A0E" w:rsidP="00934CA1">
      <w:pPr>
        <w:widowControl w:val="0"/>
        <w:numPr>
          <w:ilvl w:val="0"/>
          <w:numId w:val="34"/>
        </w:numPr>
        <w:shd w:val="clear" w:color="auto" w:fill="FFFFFF"/>
        <w:tabs>
          <w:tab w:val="left" w:pos="335"/>
          <w:tab w:val="left" w:pos="696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D46A5B">
        <w:rPr>
          <w:color w:val="000000"/>
          <w:sz w:val="28"/>
          <w:szCs w:val="28"/>
        </w:rPr>
        <w:t>Медицинская карта амбулаторного больного (025/у).</w:t>
      </w:r>
    </w:p>
    <w:p w:rsidR="00610A0E" w:rsidRPr="00D46A5B" w:rsidRDefault="00610A0E" w:rsidP="00934CA1">
      <w:pPr>
        <w:widowControl w:val="0"/>
        <w:numPr>
          <w:ilvl w:val="0"/>
          <w:numId w:val="34"/>
        </w:numPr>
        <w:shd w:val="clear" w:color="auto" w:fill="FFFFFF"/>
        <w:tabs>
          <w:tab w:val="left" w:pos="335"/>
          <w:tab w:val="left" w:pos="696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D46A5B">
        <w:rPr>
          <w:color w:val="000000"/>
          <w:sz w:val="28"/>
          <w:szCs w:val="28"/>
        </w:rPr>
        <w:t>Индивидуальная карта беременной и родильницы (111/у).</w:t>
      </w:r>
    </w:p>
    <w:p w:rsidR="00610A0E" w:rsidRPr="00D46A5B" w:rsidRDefault="00610A0E" w:rsidP="00934CA1">
      <w:pPr>
        <w:widowControl w:val="0"/>
        <w:numPr>
          <w:ilvl w:val="0"/>
          <w:numId w:val="34"/>
        </w:numPr>
        <w:shd w:val="clear" w:color="auto" w:fill="FFFFFF"/>
        <w:tabs>
          <w:tab w:val="left" w:pos="335"/>
          <w:tab w:val="left" w:pos="696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D46A5B">
        <w:rPr>
          <w:color w:val="000000"/>
          <w:sz w:val="28"/>
          <w:szCs w:val="28"/>
        </w:rPr>
        <w:t>Контрольная карта диспансерного наблюдения (03О/у).</w:t>
      </w:r>
    </w:p>
    <w:p w:rsidR="00610A0E" w:rsidRPr="00D46A5B" w:rsidRDefault="00610A0E" w:rsidP="00934CA1">
      <w:pPr>
        <w:widowControl w:val="0"/>
        <w:numPr>
          <w:ilvl w:val="0"/>
          <w:numId w:val="34"/>
        </w:numPr>
        <w:shd w:val="clear" w:color="auto" w:fill="FFFFFF"/>
        <w:tabs>
          <w:tab w:val="left" w:pos="335"/>
          <w:tab w:val="left" w:pos="696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D46A5B">
        <w:rPr>
          <w:color w:val="000000"/>
          <w:sz w:val="28"/>
          <w:szCs w:val="28"/>
        </w:rPr>
        <w:t>Книга записи вызовов врача на дом (031/у).</w:t>
      </w:r>
    </w:p>
    <w:p w:rsidR="00610A0E" w:rsidRPr="00D46A5B" w:rsidRDefault="00610A0E" w:rsidP="00934CA1">
      <w:pPr>
        <w:widowControl w:val="0"/>
        <w:numPr>
          <w:ilvl w:val="0"/>
          <w:numId w:val="34"/>
        </w:numPr>
        <w:shd w:val="clear" w:color="auto" w:fill="FFFFFF"/>
        <w:tabs>
          <w:tab w:val="left" w:pos="335"/>
          <w:tab w:val="left" w:pos="696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D46A5B">
        <w:rPr>
          <w:color w:val="000000"/>
          <w:sz w:val="28"/>
          <w:szCs w:val="28"/>
        </w:rPr>
        <w:t>Журнал записи амбулаторных операций (069/у).</w:t>
      </w:r>
    </w:p>
    <w:p w:rsidR="00610A0E" w:rsidRPr="00D46A5B" w:rsidRDefault="00610A0E" w:rsidP="00934CA1">
      <w:pPr>
        <w:widowControl w:val="0"/>
        <w:numPr>
          <w:ilvl w:val="0"/>
          <w:numId w:val="34"/>
        </w:numPr>
        <w:shd w:val="clear" w:color="auto" w:fill="FFFFFF"/>
        <w:tabs>
          <w:tab w:val="left" w:pos="335"/>
          <w:tab w:val="left" w:pos="696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D46A5B">
        <w:rPr>
          <w:color w:val="000000"/>
          <w:sz w:val="28"/>
          <w:szCs w:val="28"/>
        </w:rPr>
        <w:t>Справка для получения путевки (070/у).</w:t>
      </w:r>
    </w:p>
    <w:p w:rsidR="00610A0E" w:rsidRPr="00D46A5B" w:rsidRDefault="00610A0E" w:rsidP="00934CA1">
      <w:pPr>
        <w:widowControl w:val="0"/>
        <w:numPr>
          <w:ilvl w:val="0"/>
          <w:numId w:val="34"/>
        </w:numPr>
        <w:shd w:val="clear" w:color="auto" w:fill="FFFFFF"/>
        <w:tabs>
          <w:tab w:val="left" w:pos="335"/>
          <w:tab w:val="left" w:pos="696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D46A5B">
        <w:rPr>
          <w:color w:val="000000"/>
          <w:sz w:val="28"/>
          <w:szCs w:val="28"/>
        </w:rPr>
        <w:t>Санаторно-курортная карта (072/у).</w:t>
      </w:r>
    </w:p>
    <w:p w:rsidR="00610A0E" w:rsidRPr="00D46A5B" w:rsidRDefault="00610A0E" w:rsidP="00934CA1">
      <w:pPr>
        <w:widowControl w:val="0"/>
        <w:numPr>
          <w:ilvl w:val="0"/>
          <w:numId w:val="34"/>
        </w:numPr>
        <w:shd w:val="clear" w:color="auto" w:fill="FFFFFF"/>
        <w:tabs>
          <w:tab w:val="left" w:pos="335"/>
          <w:tab w:val="left" w:pos="696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D46A5B">
        <w:rPr>
          <w:color w:val="000000"/>
          <w:sz w:val="28"/>
          <w:szCs w:val="28"/>
        </w:rPr>
        <w:t>Сводная ведомость учета заболеваний, зарегистрированных в данном учреждении (071/у).</w:t>
      </w:r>
    </w:p>
    <w:p w:rsidR="00610A0E" w:rsidRPr="00D46A5B" w:rsidRDefault="00610A0E" w:rsidP="00934CA1">
      <w:pPr>
        <w:widowControl w:val="0"/>
        <w:numPr>
          <w:ilvl w:val="0"/>
          <w:numId w:val="34"/>
        </w:numPr>
        <w:shd w:val="clear" w:color="auto" w:fill="FFFFFF"/>
        <w:tabs>
          <w:tab w:val="left" w:pos="335"/>
          <w:tab w:val="left" w:pos="696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D46A5B">
        <w:rPr>
          <w:color w:val="000000"/>
          <w:sz w:val="28"/>
          <w:szCs w:val="28"/>
        </w:rPr>
        <w:t>Дневник работы врача поликлиники (амбулатории), диспансера, консультации (039/у).</w:t>
      </w:r>
    </w:p>
    <w:p w:rsidR="00610A0E" w:rsidRPr="00D46A5B" w:rsidRDefault="00610A0E" w:rsidP="00934CA1">
      <w:pPr>
        <w:widowControl w:val="0"/>
        <w:numPr>
          <w:ilvl w:val="0"/>
          <w:numId w:val="34"/>
        </w:numPr>
        <w:shd w:val="clear" w:color="auto" w:fill="FFFFFF"/>
        <w:tabs>
          <w:tab w:val="left" w:pos="335"/>
          <w:tab w:val="left" w:pos="696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D46A5B">
        <w:rPr>
          <w:color w:val="000000"/>
          <w:sz w:val="28"/>
          <w:szCs w:val="28"/>
        </w:rPr>
        <w:t>Дневник работы среднего медицинского персонала поликлиники (амбулатории), диспансера, консультации, здравпункта, ФАП, колхозного роддома (039-1/у).</w:t>
      </w:r>
    </w:p>
    <w:p w:rsidR="00610A0E" w:rsidRPr="00D46A5B" w:rsidRDefault="00610A0E" w:rsidP="00934CA1">
      <w:pPr>
        <w:widowControl w:val="0"/>
        <w:numPr>
          <w:ilvl w:val="0"/>
          <w:numId w:val="34"/>
        </w:numPr>
        <w:shd w:val="clear" w:color="auto" w:fill="FFFFFF"/>
        <w:tabs>
          <w:tab w:val="left" w:pos="335"/>
          <w:tab w:val="left" w:pos="696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D46A5B">
        <w:rPr>
          <w:color w:val="000000"/>
          <w:sz w:val="28"/>
          <w:szCs w:val="28"/>
        </w:rPr>
        <w:t>Направление на МРЭК (088/у).</w:t>
      </w:r>
    </w:p>
    <w:p w:rsidR="00610A0E" w:rsidRPr="00D46A5B" w:rsidRDefault="00610A0E" w:rsidP="00934CA1">
      <w:pPr>
        <w:widowControl w:val="0"/>
        <w:numPr>
          <w:ilvl w:val="0"/>
          <w:numId w:val="34"/>
        </w:numPr>
        <w:shd w:val="clear" w:color="auto" w:fill="FFFFFF"/>
        <w:tabs>
          <w:tab w:val="left" w:pos="335"/>
          <w:tab w:val="left" w:pos="696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D46A5B">
        <w:rPr>
          <w:color w:val="000000"/>
          <w:sz w:val="28"/>
          <w:szCs w:val="28"/>
        </w:rPr>
        <w:t>Выписка из медицинской карты амбулаторного, стационарного больного (027/у).</w:t>
      </w:r>
    </w:p>
    <w:p w:rsidR="00610A0E" w:rsidRPr="00D46A5B" w:rsidRDefault="00610A0E" w:rsidP="00934CA1">
      <w:pPr>
        <w:widowControl w:val="0"/>
        <w:numPr>
          <w:ilvl w:val="0"/>
          <w:numId w:val="34"/>
        </w:numPr>
        <w:shd w:val="clear" w:color="auto" w:fill="FFFFFF"/>
        <w:tabs>
          <w:tab w:val="left" w:pos="335"/>
          <w:tab w:val="left" w:pos="696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D46A5B">
        <w:rPr>
          <w:color w:val="000000"/>
          <w:sz w:val="28"/>
          <w:szCs w:val="28"/>
        </w:rPr>
        <w:t>Обменная карта родильного дома, родильного отделения больницы (113/у).</w:t>
      </w:r>
    </w:p>
    <w:p w:rsidR="00610A0E" w:rsidRPr="00D46A5B" w:rsidRDefault="00610A0E" w:rsidP="00934CA1">
      <w:pPr>
        <w:widowControl w:val="0"/>
        <w:numPr>
          <w:ilvl w:val="0"/>
          <w:numId w:val="34"/>
        </w:numPr>
        <w:shd w:val="clear" w:color="auto" w:fill="FFFFFF"/>
        <w:tabs>
          <w:tab w:val="left" w:pos="335"/>
          <w:tab w:val="left" w:pos="696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D46A5B">
        <w:rPr>
          <w:color w:val="000000"/>
          <w:sz w:val="28"/>
          <w:szCs w:val="28"/>
        </w:rPr>
        <w:t>Экстренное извещение об инфекционном заболевании, пищевом, остром профессиональном отравлении, необычной реакции на прививку (058/у).</w:t>
      </w:r>
    </w:p>
    <w:p w:rsidR="00610A0E" w:rsidRPr="00D46A5B" w:rsidRDefault="00610A0E" w:rsidP="00610A0E">
      <w:pPr>
        <w:widowControl w:val="0"/>
        <w:numPr>
          <w:ilvl w:val="0"/>
          <w:numId w:val="34"/>
        </w:numPr>
        <w:shd w:val="clear" w:color="auto" w:fill="FFFFFF"/>
        <w:tabs>
          <w:tab w:val="left" w:pos="335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D46A5B">
        <w:rPr>
          <w:color w:val="000000"/>
          <w:sz w:val="28"/>
          <w:szCs w:val="28"/>
        </w:rPr>
        <w:t>Извещение о больном с впервые в жизни установленным диагнозом активного туберкулеза, венерической болезни, трихофитии, микроспории, фавуса, чесотки, трахомы, психического заболевания (089/у).</w:t>
      </w:r>
    </w:p>
    <w:p w:rsidR="00610A0E" w:rsidRPr="00D46A5B" w:rsidRDefault="00610A0E" w:rsidP="00610A0E">
      <w:pPr>
        <w:widowControl w:val="0"/>
        <w:numPr>
          <w:ilvl w:val="0"/>
          <w:numId w:val="34"/>
        </w:numPr>
        <w:shd w:val="clear" w:color="auto" w:fill="FFFFFF"/>
        <w:tabs>
          <w:tab w:val="left" w:pos="335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D46A5B">
        <w:rPr>
          <w:color w:val="000000"/>
          <w:sz w:val="28"/>
          <w:szCs w:val="28"/>
        </w:rPr>
        <w:t>Извещение о больном с впервые в жизни установленным диагнозом рака или другого злокачественного новообразования (090/у).</w:t>
      </w:r>
    </w:p>
    <w:p w:rsidR="00610A0E" w:rsidRPr="00D46A5B" w:rsidRDefault="00610A0E" w:rsidP="00610A0E">
      <w:pPr>
        <w:widowControl w:val="0"/>
        <w:numPr>
          <w:ilvl w:val="0"/>
          <w:numId w:val="34"/>
        </w:numPr>
        <w:shd w:val="clear" w:color="auto" w:fill="FFFFFF"/>
        <w:tabs>
          <w:tab w:val="left" w:pos="335"/>
          <w:tab w:val="left" w:pos="710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D46A5B">
        <w:rPr>
          <w:color w:val="000000"/>
          <w:sz w:val="28"/>
          <w:szCs w:val="28"/>
        </w:rPr>
        <w:t>Извещение о больном с впервые в жизни установленным диагнозом наркомании (091/у).</w:t>
      </w:r>
    </w:p>
    <w:p w:rsidR="00610A0E" w:rsidRPr="00D46A5B" w:rsidRDefault="00610A0E" w:rsidP="00610A0E">
      <w:pPr>
        <w:widowControl w:val="0"/>
        <w:numPr>
          <w:ilvl w:val="0"/>
          <w:numId w:val="34"/>
        </w:numPr>
        <w:shd w:val="clear" w:color="auto" w:fill="FFFFFF"/>
        <w:tabs>
          <w:tab w:val="left" w:pos="335"/>
          <w:tab w:val="left" w:pos="710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D46A5B">
        <w:rPr>
          <w:color w:val="000000"/>
          <w:sz w:val="28"/>
          <w:szCs w:val="28"/>
        </w:rPr>
        <w:t>Журнал учета инфекционных заболеваний (060/у).</w:t>
      </w:r>
    </w:p>
    <w:p w:rsidR="00610A0E" w:rsidRPr="00D46A5B" w:rsidRDefault="00610A0E" w:rsidP="00610A0E">
      <w:pPr>
        <w:widowControl w:val="0"/>
        <w:numPr>
          <w:ilvl w:val="0"/>
          <w:numId w:val="34"/>
        </w:numPr>
        <w:shd w:val="clear" w:color="auto" w:fill="FFFFFF"/>
        <w:tabs>
          <w:tab w:val="left" w:pos="335"/>
          <w:tab w:val="left" w:pos="710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D46A5B">
        <w:rPr>
          <w:color w:val="000000"/>
          <w:sz w:val="28"/>
          <w:szCs w:val="28"/>
        </w:rPr>
        <w:t>Журнал для записи заключений ВКК (035/у).</w:t>
      </w:r>
    </w:p>
    <w:p w:rsidR="00610A0E" w:rsidRPr="00D46A5B" w:rsidRDefault="00610A0E" w:rsidP="00610A0E">
      <w:pPr>
        <w:widowControl w:val="0"/>
        <w:numPr>
          <w:ilvl w:val="0"/>
          <w:numId w:val="34"/>
        </w:numPr>
        <w:shd w:val="clear" w:color="auto" w:fill="FFFFFF"/>
        <w:tabs>
          <w:tab w:val="left" w:pos="335"/>
          <w:tab w:val="left" w:pos="710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D46A5B">
        <w:rPr>
          <w:color w:val="000000"/>
          <w:sz w:val="28"/>
          <w:szCs w:val="28"/>
        </w:rPr>
        <w:t>Книга регистрации листков</w:t>
      </w:r>
      <w:r w:rsidR="004A6B36">
        <w:rPr>
          <w:color w:val="000000"/>
          <w:sz w:val="28"/>
          <w:szCs w:val="28"/>
        </w:rPr>
        <w:t xml:space="preserve"> временной</w:t>
      </w:r>
      <w:r w:rsidRPr="00D46A5B">
        <w:rPr>
          <w:color w:val="000000"/>
          <w:sz w:val="28"/>
          <w:szCs w:val="28"/>
        </w:rPr>
        <w:t xml:space="preserve"> нетрудоспособности (036/у).</w:t>
      </w:r>
    </w:p>
    <w:p w:rsidR="00610A0E" w:rsidRPr="00D46A5B" w:rsidRDefault="00610A0E" w:rsidP="00610A0E">
      <w:pPr>
        <w:widowControl w:val="0"/>
        <w:numPr>
          <w:ilvl w:val="0"/>
          <w:numId w:val="34"/>
        </w:numPr>
        <w:shd w:val="clear" w:color="auto" w:fill="FFFFFF"/>
        <w:tabs>
          <w:tab w:val="left" w:pos="335"/>
          <w:tab w:val="left" w:pos="710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D46A5B">
        <w:rPr>
          <w:color w:val="000000"/>
          <w:sz w:val="28"/>
          <w:szCs w:val="28"/>
        </w:rPr>
        <w:t>Журнал учета санитарно-просветительной работы (038-0/у).</w:t>
      </w:r>
    </w:p>
    <w:p w:rsidR="00610A0E" w:rsidRPr="00D46A5B" w:rsidRDefault="00610A0E" w:rsidP="00610A0E">
      <w:pPr>
        <w:widowControl w:val="0"/>
        <w:numPr>
          <w:ilvl w:val="0"/>
          <w:numId w:val="34"/>
        </w:numPr>
        <w:shd w:val="clear" w:color="auto" w:fill="FFFFFF"/>
        <w:tabs>
          <w:tab w:val="left" w:pos="335"/>
          <w:tab w:val="left" w:pos="710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D46A5B">
        <w:rPr>
          <w:color w:val="000000"/>
          <w:sz w:val="28"/>
          <w:szCs w:val="28"/>
        </w:rPr>
        <w:t>Медицинское свидетельство о рождении (103/у).</w:t>
      </w:r>
    </w:p>
    <w:p w:rsidR="00610A0E" w:rsidRPr="00D46A5B" w:rsidRDefault="00610A0E" w:rsidP="00610A0E">
      <w:pPr>
        <w:widowControl w:val="0"/>
        <w:numPr>
          <w:ilvl w:val="0"/>
          <w:numId w:val="34"/>
        </w:numPr>
        <w:shd w:val="clear" w:color="auto" w:fill="FFFFFF"/>
        <w:tabs>
          <w:tab w:val="left" w:pos="335"/>
          <w:tab w:val="left" w:pos="710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D46A5B">
        <w:rPr>
          <w:color w:val="000000"/>
          <w:sz w:val="28"/>
          <w:szCs w:val="28"/>
        </w:rPr>
        <w:t>Врачебное свидетельство о смерти (106/у).</w:t>
      </w:r>
      <w:r w:rsidR="004A6B36">
        <w:rPr>
          <w:color w:val="000000"/>
          <w:sz w:val="28"/>
          <w:szCs w:val="28"/>
        </w:rPr>
        <w:tab/>
      </w:r>
    </w:p>
    <w:p w:rsidR="00610A0E" w:rsidRPr="00D46A5B" w:rsidRDefault="00610A0E" w:rsidP="00610A0E">
      <w:pPr>
        <w:widowControl w:val="0"/>
        <w:numPr>
          <w:ilvl w:val="0"/>
          <w:numId w:val="34"/>
        </w:numPr>
        <w:shd w:val="clear" w:color="auto" w:fill="FFFFFF"/>
        <w:tabs>
          <w:tab w:val="left" w:pos="335"/>
          <w:tab w:val="left" w:pos="710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D46A5B">
        <w:rPr>
          <w:color w:val="000000"/>
          <w:sz w:val="28"/>
          <w:szCs w:val="28"/>
        </w:rPr>
        <w:t>Свидетельство о перинатальной смерти (106-2/у).</w:t>
      </w:r>
    </w:p>
    <w:p w:rsidR="007E61F4" w:rsidRPr="00D46A5B" w:rsidRDefault="007E61F4" w:rsidP="007E61F4">
      <w:pPr>
        <w:jc w:val="both"/>
        <w:rPr>
          <w:sz w:val="28"/>
          <w:szCs w:val="28"/>
        </w:rPr>
      </w:pPr>
    </w:p>
    <w:p w:rsidR="00610A0E" w:rsidRPr="00D46A5B" w:rsidRDefault="007E61F4" w:rsidP="006B1A5A">
      <w:pPr>
        <w:pageBreakBefore/>
        <w:jc w:val="center"/>
        <w:rPr>
          <w:caps/>
          <w:sz w:val="28"/>
          <w:szCs w:val="28"/>
        </w:rPr>
      </w:pPr>
      <w:bookmarkStart w:id="7" w:name="_Toc290282199"/>
      <w:r w:rsidRPr="00D46A5B">
        <w:rPr>
          <w:b/>
          <w:caps/>
          <w:sz w:val="28"/>
          <w:szCs w:val="28"/>
        </w:rPr>
        <w:t>Примерный перечень тем бесед и лекций по санитарно-просветительной работе среди детей и их родителей</w:t>
      </w:r>
      <w:bookmarkEnd w:id="7"/>
      <w:r w:rsidR="00610A0E" w:rsidRPr="00D46A5B">
        <w:rPr>
          <w:b/>
          <w:caps/>
          <w:sz w:val="28"/>
          <w:szCs w:val="28"/>
        </w:rPr>
        <w:t xml:space="preserve"> </w:t>
      </w:r>
    </w:p>
    <w:p w:rsidR="00610A0E" w:rsidRPr="00D46A5B" w:rsidRDefault="00610A0E" w:rsidP="00610A0E">
      <w:pPr>
        <w:rPr>
          <w:caps/>
          <w:sz w:val="28"/>
          <w:szCs w:val="28"/>
        </w:rPr>
      </w:pPr>
    </w:p>
    <w:p w:rsidR="00610A0E" w:rsidRPr="00D46A5B" w:rsidRDefault="00610A0E" w:rsidP="00610A0E">
      <w:pPr>
        <w:rPr>
          <w:b/>
          <w:sz w:val="28"/>
          <w:szCs w:val="28"/>
        </w:rPr>
      </w:pPr>
      <w:r w:rsidRPr="00D46A5B">
        <w:rPr>
          <w:b/>
          <w:sz w:val="28"/>
          <w:szCs w:val="28"/>
        </w:rPr>
        <w:t>ПО РАЗДЕЛУ «ПЕДИАТРИЯ»:</w:t>
      </w:r>
    </w:p>
    <w:p w:rsidR="007E61F4" w:rsidRPr="00D46A5B" w:rsidRDefault="007E61F4" w:rsidP="006B1A5A">
      <w:pPr>
        <w:numPr>
          <w:ilvl w:val="0"/>
          <w:numId w:val="29"/>
        </w:numPr>
        <w:ind w:left="709" w:hanging="481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Личная гигиена ребенка.</w:t>
      </w:r>
    </w:p>
    <w:p w:rsidR="007E61F4" w:rsidRPr="00D46A5B" w:rsidRDefault="007E61F4" w:rsidP="006B1A5A">
      <w:pPr>
        <w:numPr>
          <w:ilvl w:val="0"/>
          <w:numId w:val="29"/>
        </w:numPr>
        <w:ind w:left="709" w:hanging="481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Режим дня ребенка дошкольного возраста.</w:t>
      </w:r>
    </w:p>
    <w:p w:rsidR="007E61F4" w:rsidRPr="00D46A5B" w:rsidRDefault="007E61F4" w:rsidP="006B1A5A">
      <w:pPr>
        <w:numPr>
          <w:ilvl w:val="0"/>
          <w:numId w:val="29"/>
        </w:numPr>
        <w:ind w:left="709" w:hanging="481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Режим дня ребенка школьного возраста.</w:t>
      </w:r>
    </w:p>
    <w:p w:rsidR="007E61F4" w:rsidRPr="00D46A5B" w:rsidRDefault="007E61F4" w:rsidP="006B1A5A">
      <w:pPr>
        <w:numPr>
          <w:ilvl w:val="0"/>
          <w:numId w:val="29"/>
        </w:numPr>
        <w:ind w:left="709" w:hanging="481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Профилактика глистных инвазий у детей.</w:t>
      </w:r>
    </w:p>
    <w:p w:rsidR="007E61F4" w:rsidRPr="00D46A5B" w:rsidRDefault="007E61F4" w:rsidP="006B1A5A">
      <w:pPr>
        <w:numPr>
          <w:ilvl w:val="0"/>
          <w:numId w:val="29"/>
        </w:numPr>
        <w:ind w:left="709" w:hanging="481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Вредные привычки (курение, алкоголизм и др.) и их последствия.</w:t>
      </w:r>
    </w:p>
    <w:p w:rsidR="007E61F4" w:rsidRPr="00D46A5B" w:rsidRDefault="007E61F4" w:rsidP="006B1A5A">
      <w:pPr>
        <w:numPr>
          <w:ilvl w:val="0"/>
          <w:numId w:val="29"/>
        </w:numPr>
        <w:ind w:left="709" w:hanging="481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Профилактика ожирения.</w:t>
      </w:r>
    </w:p>
    <w:p w:rsidR="007E61F4" w:rsidRPr="00D46A5B" w:rsidRDefault="007E61F4" w:rsidP="006B1A5A">
      <w:pPr>
        <w:numPr>
          <w:ilvl w:val="0"/>
          <w:numId w:val="29"/>
        </w:numPr>
        <w:ind w:left="709" w:hanging="481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Элементы утреннего туалета больного ребенка.</w:t>
      </w:r>
    </w:p>
    <w:p w:rsidR="007E61F4" w:rsidRPr="00D46A5B" w:rsidRDefault="007E61F4" w:rsidP="006B1A5A">
      <w:pPr>
        <w:numPr>
          <w:ilvl w:val="0"/>
          <w:numId w:val="29"/>
        </w:numPr>
        <w:ind w:left="709" w:hanging="481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Продукты питания, разрешенные для передачи стационарному больному.</w:t>
      </w:r>
    </w:p>
    <w:p w:rsidR="007E61F4" w:rsidRPr="00D46A5B" w:rsidRDefault="007E61F4" w:rsidP="006B1A5A">
      <w:pPr>
        <w:numPr>
          <w:ilvl w:val="0"/>
          <w:numId w:val="29"/>
        </w:numPr>
        <w:ind w:left="709" w:hanging="481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Питание детей с анемиями.</w:t>
      </w:r>
    </w:p>
    <w:p w:rsidR="007E61F4" w:rsidRPr="00D46A5B" w:rsidRDefault="007E61F4" w:rsidP="006B1A5A">
      <w:pPr>
        <w:numPr>
          <w:ilvl w:val="0"/>
          <w:numId w:val="29"/>
        </w:numPr>
        <w:ind w:left="709" w:hanging="481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Питание детей с заболеваниями почек.</w:t>
      </w:r>
    </w:p>
    <w:p w:rsidR="007E61F4" w:rsidRPr="00D46A5B" w:rsidRDefault="007E61F4" w:rsidP="006B1A5A">
      <w:pPr>
        <w:numPr>
          <w:ilvl w:val="0"/>
          <w:numId w:val="29"/>
        </w:numPr>
        <w:ind w:left="709" w:hanging="481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Вопросы питания при хронических гастродуоденитах.</w:t>
      </w:r>
    </w:p>
    <w:p w:rsidR="007E61F4" w:rsidRPr="00D46A5B" w:rsidRDefault="007E61F4" w:rsidP="006B1A5A">
      <w:pPr>
        <w:numPr>
          <w:ilvl w:val="0"/>
          <w:numId w:val="29"/>
        </w:numPr>
        <w:ind w:left="709" w:hanging="481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Питание детей при пищевой аллергии.</w:t>
      </w:r>
    </w:p>
    <w:p w:rsidR="007E61F4" w:rsidRPr="00D46A5B" w:rsidRDefault="007E61F4" w:rsidP="006B1A5A">
      <w:pPr>
        <w:numPr>
          <w:ilvl w:val="0"/>
          <w:numId w:val="29"/>
        </w:numPr>
        <w:ind w:left="709" w:hanging="481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Особенности ухода и воспитания ребенка с эксудативно-катаральным диатезом.</w:t>
      </w:r>
    </w:p>
    <w:p w:rsidR="007E61F4" w:rsidRPr="00D46A5B" w:rsidRDefault="007E61F4" w:rsidP="006B1A5A">
      <w:pPr>
        <w:numPr>
          <w:ilvl w:val="0"/>
          <w:numId w:val="29"/>
        </w:numPr>
        <w:ind w:left="709" w:hanging="481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Уход и наблюдение за детьми с энурезом.</w:t>
      </w:r>
    </w:p>
    <w:p w:rsidR="007E61F4" w:rsidRPr="00D46A5B" w:rsidRDefault="007E61F4" w:rsidP="006B1A5A">
      <w:pPr>
        <w:numPr>
          <w:ilvl w:val="0"/>
          <w:numId w:val="29"/>
        </w:numPr>
        <w:ind w:left="709" w:hanging="481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Уход и наблюдение за ребенком с высокой температурой тела.</w:t>
      </w:r>
    </w:p>
    <w:p w:rsidR="007E61F4" w:rsidRPr="00D46A5B" w:rsidRDefault="007E61F4" w:rsidP="006B1A5A">
      <w:pPr>
        <w:numPr>
          <w:ilvl w:val="0"/>
          <w:numId w:val="29"/>
        </w:numPr>
        <w:ind w:left="709" w:hanging="481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О вреде самолечения в детской практике.</w:t>
      </w:r>
    </w:p>
    <w:p w:rsidR="007E61F4" w:rsidRPr="00D46A5B" w:rsidRDefault="007E61F4" w:rsidP="006B1A5A">
      <w:pPr>
        <w:numPr>
          <w:ilvl w:val="0"/>
          <w:numId w:val="29"/>
        </w:numPr>
        <w:ind w:left="709" w:hanging="481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Тактика родителей при болях в животе.</w:t>
      </w:r>
    </w:p>
    <w:p w:rsidR="007E61F4" w:rsidRPr="00D46A5B" w:rsidRDefault="007E61F4" w:rsidP="006B1A5A">
      <w:pPr>
        <w:numPr>
          <w:ilvl w:val="0"/>
          <w:numId w:val="29"/>
        </w:numPr>
        <w:ind w:left="709" w:hanging="481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Тактика родителей при геморрагическом синдроме у ребенка (кровотечение, геморрагическая сыпь).</w:t>
      </w:r>
    </w:p>
    <w:p w:rsidR="007E61F4" w:rsidRPr="00D46A5B" w:rsidRDefault="007E61F4" w:rsidP="006B1A5A">
      <w:pPr>
        <w:numPr>
          <w:ilvl w:val="0"/>
          <w:numId w:val="29"/>
        </w:numPr>
        <w:ind w:left="709" w:hanging="481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Уход за больным ребенком. Общие положения.</w:t>
      </w:r>
    </w:p>
    <w:p w:rsidR="007E61F4" w:rsidRPr="00D46A5B" w:rsidRDefault="007E61F4" w:rsidP="006B1A5A">
      <w:pPr>
        <w:numPr>
          <w:ilvl w:val="0"/>
          <w:numId w:val="29"/>
        </w:numPr>
        <w:ind w:left="709" w:hanging="481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Здоровый образ жизни, как залог крепкого здоровья.</w:t>
      </w:r>
    </w:p>
    <w:p w:rsidR="00610A0E" w:rsidRPr="00D46A5B" w:rsidRDefault="00610A0E" w:rsidP="006B1A5A">
      <w:pPr>
        <w:pStyle w:val="aa"/>
        <w:spacing w:after="0"/>
        <w:ind w:left="709" w:hanging="481"/>
        <w:rPr>
          <w:b/>
          <w:sz w:val="28"/>
          <w:szCs w:val="28"/>
        </w:rPr>
      </w:pPr>
    </w:p>
    <w:p w:rsidR="007E61F4" w:rsidRPr="00D46A5B" w:rsidRDefault="00610A0E" w:rsidP="00610A0E">
      <w:pPr>
        <w:pStyle w:val="aa"/>
        <w:spacing w:after="0"/>
        <w:rPr>
          <w:b/>
          <w:sz w:val="28"/>
          <w:szCs w:val="28"/>
        </w:rPr>
      </w:pPr>
      <w:r w:rsidRPr="00D46A5B">
        <w:rPr>
          <w:b/>
          <w:sz w:val="28"/>
          <w:szCs w:val="28"/>
        </w:rPr>
        <w:t xml:space="preserve">ПО РАЗДЕЛУ «ДЕТСКАЯ ХИРУРГИЯ»: </w:t>
      </w:r>
    </w:p>
    <w:p w:rsidR="00610A0E" w:rsidRPr="00D46A5B" w:rsidRDefault="00610A0E" w:rsidP="00934CA1">
      <w:pPr>
        <w:pStyle w:val="31"/>
        <w:numPr>
          <w:ilvl w:val="0"/>
          <w:numId w:val="31"/>
        </w:numPr>
        <w:tabs>
          <w:tab w:val="left" w:pos="741"/>
        </w:tabs>
        <w:ind w:hanging="435"/>
        <w:rPr>
          <w:szCs w:val="28"/>
        </w:rPr>
      </w:pPr>
      <w:r w:rsidRPr="00D46A5B">
        <w:rPr>
          <w:szCs w:val="28"/>
        </w:rPr>
        <w:t>Профилактика ожогов у детей.</w:t>
      </w:r>
    </w:p>
    <w:p w:rsidR="00610A0E" w:rsidRPr="00D46A5B" w:rsidRDefault="00610A0E" w:rsidP="00934CA1">
      <w:pPr>
        <w:widowControl w:val="0"/>
        <w:numPr>
          <w:ilvl w:val="0"/>
          <w:numId w:val="31"/>
        </w:numPr>
        <w:tabs>
          <w:tab w:val="left" w:pos="741"/>
        </w:tabs>
        <w:ind w:hanging="435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Вредные привычки (курение, алкоголизм и др.) и их последствия.</w:t>
      </w:r>
    </w:p>
    <w:p w:rsidR="00610A0E" w:rsidRPr="00D46A5B" w:rsidRDefault="00610A0E" w:rsidP="00934CA1">
      <w:pPr>
        <w:pStyle w:val="31"/>
        <w:numPr>
          <w:ilvl w:val="0"/>
          <w:numId w:val="31"/>
        </w:numPr>
        <w:tabs>
          <w:tab w:val="left" w:pos="741"/>
        </w:tabs>
        <w:ind w:hanging="435"/>
        <w:rPr>
          <w:szCs w:val="28"/>
        </w:rPr>
      </w:pPr>
      <w:r w:rsidRPr="00D46A5B">
        <w:rPr>
          <w:szCs w:val="28"/>
        </w:rPr>
        <w:t>Боль в животе у детей.</w:t>
      </w:r>
    </w:p>
    <w:p w:rsidR="00610A0E" w:rsidRPr="00D46A5B" w:rsidRDefault="00610A0E" w:rsidP="00934CA1">
      <w:pPr>
        <w:pStyle w:val="31"/>
        <w:numPr>
          <w:ilvl w:val="0"/>
          <w:numId w:val="31"/>
        </w:numPr>
        <w:tabs>
          <w:tab w:val="left" w:pos="741"/>
        </w:tabs>
        <w:ind w:hanging="435"/>
        <w:rPr>
          <w:szCs w:val="28"/>
        </w:rPr>
      </w:pPr>
      <w:r w:rsidRPr="00D46A5B">
        <w:rPr>
          <w:szCs w:val="28"/>
        </w:rPr>
        <w:t>Профилактика детского травматизма.</w:t>
      </w:r>
    </w:p>
    <w:p w:rsidR="00610A0E" w:rsidRPr="00D46A5B" w:rsidRDefault="00610A0E" w:rsidP="00934CA1">
      <w:pPr>
        <w:pStyle w:val="31"/>
        <w:numPr>
          <w:ilvl w:val="0"/>
          <w:numId w:val="31"/>
        </w:numPr>
        <w:tabs>
          <w:tab w:val="left" w:pos="741"/>
        </w:tabs>
        <w:ind w:hanging="435"/>
        <w:rPr>
          <w:szCs w:val="28"/>
        </w:rPr>
      </w:pPr>
      <w:r w:rsidRPr="00D46A5B">
        <w:rPr>
          <w:szCs w:val="28"/>
        </w:rPr>
        <w:t>Профилактика гнойничковых заболеваний у новорожденных.</w:t>
      </w:r>
    </w:p>
    <w:p w:rsidR="00610A0E" w:rsidRPr="00D46A5B" w:rsidRDefault="00610A0E" w:rsidP="00934CA1">
      <w:pPr>
        <w:pStyle w:val="31"/>
        <w:numPr>
          <w:ilvl w:val="0"/>
          <w:numId w:val="31"/>
        </w:numPr>
        <w:tabs>
          <w:tab w:val="left" w:pos="741"/>
        </w:tabs>
        <w:ind w:hanging="435"/>
        <w:rPr>
          <w:szCs w:val="28"/>
        </w:rPr>
      </w:pPr>
      <w:r w:rsidRPr="00D46A5B">
        <w:rPr>
          <w:szCs w:val="28"/>
        </w:rPr>
        <w:t>Уход за детьми с недержанием кала.</w:t>
      </w:r>
    </w:p>
    <w:p w:rsidR="00610A0E" w:rsidRPr="00D46A5B" w:rsidRDefault="00610A0E" w:rsidP="00934CA1">
      <w:pPr>
        <w:pStyle w:val="31"/>
        <w:numPr>
          <w:ilvl w:val="0"/>
          <w:numId w:val="31"/>
        </w:numPr>
        <w:tabs>
          <w:tab w:val="left" w:pos="741"/>
        </w:tabs>
        <w:ind w:hanging="435"/>
        <w:rPr>
          <w:szCs w:val="28"/>
        </w:rPr>
      </w:pPr>
      <w:r w:rsidRPr="00D46A5B">
        <w:rPr>
          <w:szCs w:val="28"/>
        </w:rPr>
        <w:t>Расстройства мочеиспускания у детей.</w:t>
      </w:r>
    </w:p>
    <w:p w:rsidR="00610A0E" w:rsidRPr="00D46A5B" w:rsidRDefault="00610A0E" w:rsidP="00934CA1">
      <w:pPr>
        <w:pStyle w:val="31"/>
        <w:numPr>
          <w:ilvl w:val="0"/>
          <w:numId w:val="31"/>
        </w:numPr>
        <w:tabs>
          <w:tab w:val="left" w:pos="741"/>
        </w:tabs>
        <w:ind w:hanging="435"/>
        <w:rPr>
          <w:szCs w:val="28"/>
        </w:rPr>
      </w:pPr>
      <w:r w:rsidRPr="00D46A5B">
        <w:rPr>
          <w:szCs w:val="28"/>
        </w:rPr>
        <w:t>Инфекции, передающиеся половым путем.</w:t>
      </w:r>
    </w:p>
    <w:p w:rsidR="00610A0E" w:rsidRPr="00D46A5B" w:rsidRDefault="00610A0E" w:rsidP="00934CA1">
      <w:pPr>
        <w:pStyle w:val="31"/>
        <w:numPr>
          <w:ilvl w:val="0"/>
          <w:numId w:val="31"/>
        </w:numPr>
        <w:tabs>
          <w:tab w:val="left" w:pos="741"/>
        </w:tabs>
        <w:ind w:hanging="435"/>
        <w:rPr>
          <w:szCs w:val="28"/>
        </w:rPr>
      </w:pPr>
      <w:r w:rsidRPr="00D46A5B">
        <w:rPr>
          <w:szCs w:val="28"/>
        </w:rPr>
        <w:t>Первая помощь при ожогах.</w:t>
      </w:r>
    </w:p>
    <w:p w:rsidR="00610A0E" w:rsidRPr="00D46A5B" w:rsidRDefault="00610A0E" w:rsidP="00934CA1">
      <w:pPr>
        <w:pStyle w:val="31"/>
        <w:numPr>
          <w:ilvl w:val="0"/>
          <w:numId w:val="31"/>
        </w:numPr>
        <w:tabs>
          <w:tab w:val="left" w:pos="741"/>
        </w:tabs>
        <w:ind w:hanging="435"/>
        <w:rPr>
          <w:szCs w:val="28"/>
        </w:rPr>
      </w:pPr>
      <w:r w:rsidRPr="00D46A5B">
        <w:rPr>
          <w:szCs w:val="28"/>
        </w:rPr>
        <w:t>Первая помощь при отравлениях.</w:t>
      </w:r>
    </w:p>
    <w:p w:rsidR="00610A0E" w:rsidRPr="00D46A5B" w:rsidRDefault="00610A0E" w:rsidP="00934CA1">
      <w:pPr>
        <w:pStyle w:val="31"/>
        <w:numPr>
          <w:ilvl w:val="0"/>
          <w:numId w:val="31"/>
        </w:numPr>
        <w:tabs>
          <w:tab w:val="left" w:pos="741"/>
        </w:tabs>
        <w:ind w:hanging="435"/>
        <w:rPr>
          <w:szCs w:val="28"/>
        </w:rPr>
      </w:pPr>
      <w:r w:rsidRPr="00D46A5B">
        <w:rPr>
          <w:szCs w:val="28"/>
        </w:rPr>
        <w:t>Первая помощь при повреждениях опорно-двигательного аппарата.</w:t>
      </w:r>
    </w:p>
    <w:p w:rsidR="00610A0E" w:rsidRPr="00D46A5B" w:rsidRDefault="00610A0E" w:rsidP="00934CA1">
      <w:pPr>
        <w:pStyle w:val="31"/>
        <w:numPr>
          <w:ilvl w:val="0"/>
          <w:numId w:val="31"/>
        </w:numPr>
        <w:tabs>
          <w:tab w:val="left" w:pos="741"/>
        </w:tabs>
        <w:ind w:hanging="435"/>
        <w:rPr>
          <w:szCs w:val="28"/>
        </w:rPr>
      </w:pPr>
      <w:r w:rsidRPr="00D46A5B">
        <w:rPr>
          <w:szCs w:val="28"/>
        </w:rPr>
        <w:t>Первая помощь при укусах клещей, змей.</w:t>
      </w:r>
    </w:p>
    <w:p w:rsidR="00D61703" w:rsidRPr="00D46A5B" w:rsidRDefault="00D61703" w:rsidP="00D61703">
      <w:pPr>
        <w:rPr>
          <w:b/>
          <w:sz w:val="28"/>
          <w:szCs w:val="28"/>
        </w:rPr>
      </w:pPr>
    </w:p>
    <w:p w:rsidR="00EE28A5" w:rsidRDefault="00EE28A5" w:rsidP="00EE28A5">
      <w:pPr>
        <w:rPr>
          <w:rFonts w:eastAsia="MS Mincho"/>
          <w:b/>
          <w:sz w:val="28"/>
          <w:szCs w:val="28"/>
          <w:lang w:eastAsia="ja-JP"/>
        </w:rPr>
      </w:pPr>
      <w:r w:rsidRPr="00370D6C">
        <w:rPr>
          <w:rFonts w:eastAsia="MS Mincho"/>
          <w:b/>
          <w:sz w:val="28"/>
          <w:szCs w:val="28"/>
          <w:lang w:eastAsia="ja-JP"/>
        </w:rPr>
        <w:t>ПО РАЗДЕЛУ «АКУШЕРСТВО И ГИНЕКОЛОГИЯ»:</w:t>
      </w:r>
    </w:p>
    <w:p w:rsidR="00EE28A5" w:rsidRDefault="00EE28A5" w:rsidP="00EE28A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Темы  лекций и бесед:</w:t>
      </w:r>
    </w:p>
    <w:p w:rsidR="007005F2" w:rsidRDefault="007005F2" w:rsidP="007005F2">
      <w:pPr>
        <w:numPr>
          <w:ilvl w:val="0"/>
          <w:numId w:val="53"/>
        </w:numPr>
        <w:jc w:val="both"/>
        <w:rPr>
          <w:sz w:val="28"/>
        </w:rPr>
      </w:pPr>
      <w:r>
        <w:rPr>
          <w:sz w:val="28"/>
        </w:rPr>
        <w:t>Влияние алкоголя и курения на беременность</w:t>
      </w:r>
    </w:p>
    <w:p w:rsidR="007005F2" w:rsidRDefault="007005F2" w:rsidP="007005F2">
      <w:pPr>
        <w:numPr>
          <w:ilvl w:val="0"/>
          <w:numId w:val="53"/>
        </w:numPr>
        <w:jc w:val="both"/>
        <w:rPr>
          <w:sz w:val="28"/>
        </w:rPr>
      </w:pPr>
      <w:r>
        <w:rPr>
          <w:sz w:val="28"/>
        </w:rPr>
        <w:t>Гигиена и питание беременных женщин</w:t>
      </w:r>
    </w:p>
    <w:p w:rsidR="007005F2" w:rsidRDefault="007005F2" w:rsidP="007005F2">
      <w:pPr>
        <w:numPr>
          <w:ilvl w:val="0"/>
          <w:numId w:val="53"/>
        </w:numPr>
        <w:jc w:val="both"/>
        <w:rPr>
          <w:sz w:val="28"/>
        </w:rPr>
      </w:pPr>
      <w:r>
        <w:rPr>
          <w:sz w:val="28"/>
        </w:rPr>
        <w:t>Гигиена и диета кормящей женщины</w:t>
      </w:r>
    </w:p>
    <w:p w:rsidR="007005F2" w:rsidRDefault="007005F2" w:rsidP="007005F2">
      <w:pPr>
        <w:numPr>
          <w:ilvl w:val="0"/>
          <w:numId w:val="53"/>
        </w:numPr>
        <w:jc w:val="both"/>
        <w:rPr>
          <w:sz w:val="28"/>
        </w:rPr>
      </w:pPr>
      <w:r>
        <w:rPr>
          <w:sz w:val="28"/>
        </w:rPr>
        <w:t>Современные методы контрацепции</w:t>
      </w:r>
    </w:p>
    <w:p w:rsidR="007005F2" w:rsidRDefault="007005F2" w:rsidP="007005F2">
      <w:pPr>
        <w:numPr>
          <w:ilvl w:val="0"/>
          <w:numId w:val="53"/>
        </w:numPr>
        <w:jc w:val="both"/>
        <w:rPr>
          <w:sz w:val="28"/>
        </w:rPr>
      </w:pPr>
      <w:r>
        <w:rPr>
          <w:sz w:val="28"/>
        </w:rPr>
        <w:t>Преимущества грудного вскармливания</w:t>
      </w:r>
    </w:p>
    <w:p w:rsidR="007005F2" w:rsidRDefault="007005F2" w:rsidP="007005F2">
      <w:pPr>
        <w:numPr>
          <w:ilvl w:val="0"/>
          <w:numId w:val="53"/>
        </w:numPr>
        <w:jc w:val="both"/>
        <w:rPr>
          <w:sz w:val="28"/>
        </w:rPr>
      </w:pPr>
      <w:r>
        <w:rPr>
          <w:sz w:val="28"/>
        </w:rPr>
        <w:t>Уход за новорожденными</w:t>
      </w:r>
    </w:p>
    <w:p w:rsidR="007005F2" w:rsidRDefault="007005F2" w:rsidP="007005F2">
      <w:pPr>
        <w:numPr>
          <w:ilvl w:val="0"/>
          <w:numId w:val="53"/>
        </w:numPr>
        <w:jc w:val="both"/>
        <w:rPr>
          <w:sz w:val="28"/>
        </w:rPr>
      </w:pPr>
      <w:r>
        <w:rPr>
          <w:sz w:val="28"/>
        </w:rPr>
        <w:t>Влияние ИППП на течение беременности, их профилактика</w:t>
      </w:r>
    </w:p>
    <w:p w:rsidR="007005F2" w:rsidRPr="00883A3D" w:rsidRDefault="007005F2" w:rsidP="007005F2">
      <w:pPr>
        <w:numPr>
          <w:ilvl w:val="0"/>
          <w:numId w:val="53"/>
        </w:numPr>
        <w:jc w:val="both"/>
        <w:rPr>
          <w:sz w:val="28"/>
        </w:rPr>
      </w:pPr>
      <w:r w:rsidRPr="00883A3D">
        <w:rPr>
          <w:color w:val="000000"/>
          <w:sz w:val="28"/>
          <w:szCs w:val="28"/>
        </w:rPr>
        <w:t>Течение и гигиена послеродового периода</w:t>
      </w:r>
    </w:p>
    <w:p w:rsidR="007005F2" w:rsidRDefault="007005F2" w:rsidP="007005F2">
      <w:pPr>
        <w:numPr>
          <w:ilvl w:val="0"/>
          <w:numId w:val="53"/>
        </w:numPr>
        <w:jc w:val="both"/>
        <w:rPr>
          <w:sz w:val="28"/>
        </w:rPr>
      </w:pPr>
      <w:r w:rsidRPr="00883A3D">
        <w:rPr>
          <w:color w:val="000000"/>
          <w:sz w:val="28"/>
          <w:szCs w:val="28"/>
        </w:rPr>
        <w:t>Становление лактации и профилактика мастита</w:t>
      </w:r>
    </w:p>
    <w:p w:rsidR="007E61F4" w:rsidRPr="00D46A5B" w:rsidRDefault="007E61F4" w:rsidP="00D61703">
      <w:pPr>
        <w:tabs>
          <w:tab w:val="left" w:pos="741"/>
        </w:tabs>
        <w:jc w:val="both"/>
        <w:rPr>
          <w:sz w:val="28"/>
          <w:szCs w:val="28"/>
        </w:rPr>
      </w:pPr>
    </w:p>
    <w:p w:rsidR="0005723D" w:rsidRPr="00D46A5B" w:rsidRDefault="00A6476A" w:rsidP="00A6476A">
      <w:pPr>
        <w:jc w:val="both"/>
        <w:rPr>
          <w:sz w:val="28"/>
          <w:szCs w:val="28"/>
        </w:rPr>
      </w:pPr>
      <w:r w:rsidRPr="00D46A5B">
        <w:rPr>
          <w:sz w:val="28"/>
          <w:szCs w:val="28"/>
        </w:rPr>
        <w:tab/>
      </w:r>
      <w:r w:rsidR="0005723D" w:rsidRPr="00D46A5B">
        <w:rPr>
          <w:sz w:val="28"/>
          <w:szCs w:val="28"/>
        </w:rPr>
        <w:t xml:space="preserve">Выполнение </w:t>
      </w:r>
      <w:r w:rsidRPr="00D46A5B">
        <w:rPr>
          <w:sz w:val="28"/>
          <w:szCs w:val="28"/>
        </w:rPr>
        <w:t>УЧЕБНО-ИССЛЕДОВАТЕЛЬСКОЙ РАБОТЫ СТУДЕНТА (УИРС)</w:t>
      </w:r>
      <w:r w:rsidR="0005723D" w:rsidRPr="00D46A5B">
        <w:rPr>
          <w:sz w:val="28"/>
          <w:szCs w:val="28"/>
        </w:rPr>
        <w:t xml:space="preserve"> – это описание и анализ одного реального случая из Вашей клинической практики. Ваша задача – сравнить особенности реальной жизненной ситуации с описанием данной нозологической формы в учебнике и монографической литературе, оценить особенности клинической картины и данных дополнительных методов исследования, их информативность в конкретном случае, особенности течения заболевания, особенности лечения больного (соответствие классическим схемам и стандартам или отличие от них).</w:t>
      </w:r>
    </w:p>
    <w:p w:rsidR="0005723D" w:rsidRPr="00D46A5B" w:rsidRDefault="0005723D" w:rsidP="00A6476A">
      <w:pPr>
        <w:ind w:firstLine="709"/>
        <w:jc w:val="both"/>
        <w:rPr>
          <w:sz w:val="28"/>
          <w:szCs w:val="28"/>
        </w:rPr>
      </w:pPr>
      <w:r w:rsidRPr="00D46A5B">
        <w:rPr>
          <w:sz w:val="28"/>
          <w:szCs w:val="28"/>
        </w:rPr>
        <w:t xml:space="preserve">Наряду с выполнением обязательной части учебного плана студент, выбравший в качестве своей будущей врачебной специализации педиатрию, может выполнить УИРС по более сложной факультативной программе. </w:t>
      </w:r>
    </w:p>
    <w:p w:rsidR="0005723D" w:rsidRPr="00D46A5B" w:rsidRDefault="0005723D" w:rsidP="0005723D">
      <w:pPr>
        <w:ind w:firstLine="709"/>
        <w:jc w:val="both"/>
        <w:rPr>
          <w:sz w:val="28"/>
          <w:szCs w:val="28"/>
        </w:rPr>
      </w:pPr>
      <w:r w:rsidRPr="00D46A5B">
        <w:rPr>
          <w:b/>
          <w:sz w:val="28"/>
          <w:szCs w:val="28"/>
        </w:rPr>
        <w:t>УИРС должен включать</w:t>
      </w:r>
      <w:r w:rsidRPr="00D46A5B">
        <w:rPr>
          <w:sz w:val="28"/>
          <w:szCs w:val="28"/>
        </w:rPr>
        <w:t xml:space="preserve"> в себя следующие разделы: </w:t>
      </w:r>
    </w:p>
    <w:p w:rsidR="0005723D" w:rsidRPr="00D46A5B" w:rsidRDefault="0005723D" w:rsidP="00A6476A">
      <w:pPr>
        <w:numPr>
          <w:ilvl w:val="0"/>
          <w:numId w:val="37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Тема.</w:t>
      </w:r>
    </w:p>
    <w:p w:rsidR="0005723D" w:rsidRPr="00D46A5B" w:rsidRDefault="0005723D" w:rsidP="00A6476A">
      <w:pPr>
        <w:numPr>
          <w:ilvl w:val="0"/>
          <w:numId w:val="37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Актуальность темы.</w:t>
      </w:r>
    </w:p>
    <w:p w:rsidR="0005723D" w:rsidRPr="00D46A5B" w:rsidRDefault="0005723D" w:rsidP="00A6476A">
      <w:pPr>
        <w:numPr>
          <w:ilvl w:val="0"/>
          <w:numId w:val="37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Цель.</w:t>
      </w:r>
    </w:p>
    <w:p w:rsidR="0005723D" w:rsidRPr="00D46A5B" w:rsidRDefault="0005723D" w:rsidP="00A6476A">
      <w:pPr>
        <w:numPr>
          <w:ilvl w:val="0"/>
          <w:numId w:val="37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Задачи.</w:t>
      </w:r>
    </w:p>
    <w:p w:rsidR="0005723D" w:rsidRPr="00D46A5B" w:rsidRDefault="0005723D" w:rsidP="00A6476A">
      <w:pPr>
        <w:numPr>
          <w:ilvl w:val="0"/>
          <w:numId w:val="37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Обзор литературы.</w:t>
      </w:r>
    </w:p>
    <w:p w:rsidR="0005723D" w:rsidRPr="00D46A5B" w:rsidRDefault="0005723D" w:rsidP="00A6476A">
      <w:pPr>
        <w:numPr>
          <w:ilvl w:val="0"/>
          <w:numId w:val="37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Материалы и методы исследования.</w:t>
      </w:r>
    </w:p>
    <w:p w:rsidR="0005723D" w:rsidRPr="00D46A5B" w:rsidRDefault="0005723D" w:rsidP="00A6476A">
      <w:pPr>
        <w:numPr>
          <w:ilvl w:val="0"/>
          <w:numId w:val="37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Собственные наблюдения.</w:t>
      </w:r>
    </w:p>
    <w:p w:rsidR="0005723D" w:rsidRPr="00D46A5B" w:rsidRDefault="0005723D" w:rsidP="00A6476A">
      <w:pPr>
        <w:numPr>
          <w:ilvl w:val="0"/>
          <w:numId w:val="37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Обсуждение результатов.</w:t>
      </w:r>
    </w:p>
    <w:p w:rsidR="0005723D" w:rsidRPr="00D46A5B" w:rsidRDefault="0005723D" w:rsidP="00A6476A">
      <w:pPr>
        <w:numPr>
          <w:ilvl w:val="0"/>
          <w:numId w:val="37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Выводы.</w:t>
      </w:r>
    </w:p>
    <w:p w:rsidR="0005723D" w:rsidRPr="00D46A5B" w:rsidRDefault="0005723D" w:rsidP="00A6476A">
      <w:pPr>
        <w:numPr>
          <w:ilvl w:val="0"/>
          <w:numId w:val="37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Литература.</w:t>
      </w:r>
    </w:p>
    <w:p w:rsidR="00812D4C" w:rsidRPr="00D46A5B" w:rsidRDefault="00812D4C" w:rsidP="00812D4C">
      <w:pPr>
        <w:jc w:val="center"/>
        <w:rPr>
          <w:b/>
          <w:iCs/>
          <w:sz w:val="28"/>
          <w:szCs w:val="28"/>
        </w:rPr>
      </w:pPr>
      <w:bookmarkStart w:id="8" w:name="_Toc290282196"/>
    </w:p>
    <w:p w:rsidR="00EE28A5" w:rsidRDefault="00EE28A5" w:rsidP="00812D4C">
      <w:pPr>
        <w:jc w:val="center"/>
        <w:rPr>
          <w:b/>
          <w:iCs/>
          <w:sz w:val="28"/>
          <w:szCs w:val="28"/>
        </w:rPr>
      </w:pPr>
    </w:p>
    <w:p w:rsidR="00812D4C" w:rsidRPr="00D46A5B" w:rsidRDefault="00812D4C" w:rsidP="00344906">
      <w:pPr>
        <w:jc w:val="center"/>
        <w:rPr>
          <w:b/>
          <w:sz w:val="28"/>
          <w:szCs w:val="28"/>
        </w:rPr>
      </w:pPr>
      <w:r w:rsidRPr="00D46A5B">
        <w:rPr>
          <w:b/>
          <w:iCs/>
          <w:sz w:val="28"/>
          <w:szCs w:val="28"/>
        </w:rPr>
        <w:t xml:space="preserve">ПРИМЕРНЫЙ ПЕРЕЧЕНЬ ТЕМ </w:t>
      </w:r>
      <w:r w:rsidRPr="00D46A5B">
        <w:rPr>
          <w:b/>
          <w:sz w:val="28"/>
          <w:szCs w:val="28"/>
        </w:rPr>
        <w:t>УЧЕБНО-ИССЛЕДОВАТЕЛЬСКОЙ РАБОТЫ СТУДЕНТА (УИРС)</w:t>
      </w:r>
    </w:p>
    <w:bookmarkEnd w:id="8"/>
    <w:p w:rsidR="00344906" w:rsidRDefault="00344906" w:rsidP="0005723D">
      <w:pPr>
        <w:rPr>
          <w:b/>
          <w:sz w:val="28"/>
          <w:szCs w:val="28"/>
        </w:rPr>
      </w:pPr>
    </w:p>
    <w:p w:rsidR="0005723D" w:rsidRPr="00D46A5B" w:rsidRDefault="0005723D" w:rsidP="0005723D">
      <w:pPr>
        <w:rPr>
          <w:sz w:val="28"/>
          <w:szCs w:val="28"/>
          <w:highlight w:val="yellow"/>
        </w:rPr>
      </w:pPr>
      <w:r w:rsidRPr="00D46A5B">
        <w:rPr>
          <w:b/>
          <w:sz w:val="28"/>
          <w:szCs w:val="28"/>
        </w:rPr>
        <w:t>ПО РАЗДЕЛУ «ПЕДИАТРИЯ»:</w:t>
      </w:r>
    </w:p>
    <w:p w:rsidR="0005723D" w:rsidRPr="00D46A5B" w:rsidRDefault="0005723D" w:rsidP="00934CA1">
      <w:pPr>
        <w:numPr>
          <w:ilvl w:val="0"/>
          <w:numId w:val="36"/>
        </w:numPr>
        <w:ind w:left="680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Атопический дерматит: особенности лечения у детей раннего возраста.</w:t>
      </w:r>
    </w:p>
    <w:p w:rsidR="0005723D" w:rsidRPr="00D46A5B" w:rsidRDefault="0005723D" w:rsidP="00934CA1">
      <w:pPr>
        <w:numPr>
          <w:ilvl w:val="0"/>
          <w:numId w:val="36"/>
        </w:numPr>
        <w:ind w:left="680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Современные методы диагностики врожденных пороков сердца у детей.</w:t>
      </w:r>
    </w:p>
    <w:p w:rsidR="0005723D" w:rsidRPr="00D46A5B" w:rsidRDefault="0005723D" w:rsidP="00934CA1">
      <w:pPr>
        <w:numPr>
          <w:ilvl w:val="0"/>
          <w:numId w:val="36"/>
        </w:numPr>
        <w:ind w:left="680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Особенности лечения язвенной болезни в подростковом возрасте.</w:t>
      </w:r>
    </w:p>
    <w:p w:rsidR="0005723D" w:rsidRPr="00D46A5B" w:rsidRDefault="0005723D" w:rsidP="00934CA1">
      <w:pPr>
        <w:numPr>
          <w:ilvl w:val="0"/>
          <w:numId w:val="36"/>
        </w:numPr>
        <w:ind w:left="680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Диагностика и лечение бронхиальной астмы у детей в условиях стационара.</w:t>
      </w:r>
    </w:p>
    <w:p w:rsidR="0005723D" w:rsidRPr="00D46A5B" w:rsidRDefault="0005723D" w:rsidP="00934CA1">
      <w:pPr>
        <w:numPr>
          <w:ilvl w:val="0"/>
          <w:numId w:val="36"/>
        </w:numPr>
        <w:ind w:left="680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Диагностика перинатального поражения ЦНС у детей раннего возраста.</w:t>
      </w:r>
    </w:p>
    <w:p w:rsidR="0005723D" w:rsidRPr="00D46A5B" w:rsidRDefault="0005723D" w:rsidP="00934CA1">
      <w:pPr>
        <w:numPr>
          <w:ilvl w:val="0"/>
          <w:numId w:val="36"/>
        </w:numPr>
        <w:ind w:left="680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Особенности сахарного диабета у детей раннего возраста.</w:t>
      </w:r>
    </w:p>
    <w:p w:rsidR="0005723D" w:rsidRPr="00D46A5B" w:rsidRDefault="0005723D" w:rsidP="00934CA1">
      <w:pPr>
        <w:numPr>
          <w:ilvl w:val="0"/>
          <w:numId w:val="36"/>
        </w:numPr>
        <w:ind w:left="680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Синдром срыгиваний и рвот в раннем детском возрасте.</w:t>
      </w:r>
    </w:p>
    <w:p w:rsidR="0005723D" w:rsidRPr="00D46A5B" w:rsidRDefault="0005723D" w:rsidP="00934CA1">
      <w:pPr>
        <w:numPr>
          <w:ilvl w:val="0"/>
          <w:numId w:val="36"/>
        </w:numPr>
        <w:ind w:left="680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Лечение пневмоний в условиях стационара.</w:t>
      </w:r>
    </w:p>
    <w:p w:rsidR="0005723D" w:rsidRPr="00D46A5B" w:rsidRDefault="0005723D" w:rsidP="00934CA1">
      <w:pPr>
        <w:numPr>
          <w:ilvl w:val="0"/>
          <w:numId w:val="36"/>
        </w:numPr>
        <w:ind w:left="680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Рациональная антибиотикотерапия в практике врача-педиатра.</w:t>
      </w:r>
    </w:p>
    <w:p w:rsidR="0005723D" w:rsidRPr="00D46A5B" w:rsidRDefault="0005723D" w:rsidP="00934CA1">
      <w:pPr>
        <w:numPr>
          <w:ilvl w:val="0"/>
          <w:numId w:val="36"/>
        </w:numPr>
        <w:ind w:left="680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Запоры у детей раннего возраста.</w:t>
      </w:r>
    </w:p>
    <w:p w:rsidR="0005723D" w:rsidRPr="00D46A5B" w:rsidRDefault="0005723D" w:rsidP="00934CA1">
      <w:pPr>
        <w:numPr>
          <w:ilvl w:val="0"/>
          <w:numId w:val="36"/>
        </w:numPr>
        <w:ind w:left="680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Этиология язвенной болезни у подростков.</w:t>
      </w:r>
    </w:p>
    <w:p w:rsidR="0005723D" w:rsidRPr="00D46A5B" w:rsidRDefault="0005723D" w:rsidP="00934CA1">
      <w:pPr>
        <w:numPr>
          <w:ilvl w:val="0"/>
          <w:numId w:val="36"/>
        </w:numPr>
        <w:ind w:left="680"/>
        <w:jc w:val="both"/>
        <w:rPr>
          <w:sz w:val="28"/>
          <w:szCs w:val="28"/>
        </w:rPr>
      </w:pPr>
      <w:r w:rsidRPr="00D46A5B">
        <w:rPr>
          <w:sz w:val="28"/>
          <w:szCs w:val="28"/>
        </w:rPr>
        <w:t>Ожирение у детей.</w:t>
      </w:r>
    </w:p>
    <w:p w:rsidR="0005723D" w:rsidRPr="00D46A5B" w:rsidRDefault="0005723D" w:rsidP="0005723D">
      <w:p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Можно выбрать тему УИРС самостоятельно и согласовать с куратором практики.</w:t>
      </w:r>
    </w:p>
    <w:p w:rsidR="00812D4C" w:rsidRPr="00D46A5B" w:rsidRDefault="00812D4C" w:rsidP="00812D4C">
      <w:pPr>
        <w:pStyle w:val="aa"/>
        <w:spacing w:after="0"/>
        <w:rPr>
          <w:b/>
          <w:sz w:val="28"/>
          <w:szCs w:val="28"/>
        </w:rPr>
      </w:pPr>
      <w:bookmarkStart w:id="9" w:name="_Toc290282197"/>
    </w:p>
    <w:p w:rsidR="0005723D" w:rsidRPr="00D46A5B" w:rsidRDefault="00812D4C" w:rsidP="00812D4C">
      <w:pPr>
        <w:pStyle w:val="aa"/>
        <w:spacing w:after="0"/>
        <w:rPr>
          <w:b/>
          <w:sz w:val="28"/>
          <w:szCs w:val="28"/>
        </w:rPr>
      </w:pPr>
      <w:r w:rsidRPr="00D46A5B">
        <w:rPr>
          <w:b/>
          <w:sz w:val="28"/>
          <w:szCs w:val="28"/>
        </w:rPr>
        <w:t xml:space="preserve">ПО РАЗДЕЛУ «ДЕТСКАЯ ХИРУРГИЯ»: </w:t>
      </w:r>
      <w:bookmarkEnd w:id="9"/>
    </w:p>
    <w:p w:rsidR="0005723D" w:rsidRPr="00D46A5B" w:rsidRDefault="0005723D" w:rsidP="00A6476A">
      <w:pPr>
        <w:widowControl w:val="0"/>
        <w:numPr>
          <w:ilvl w:val="0"/>
          <w:numId w:val="38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Основные принципы оказания хирургической помощи детям в стационаре.</w:t>
      </w:r>
    </w:p>
    <w:p w:rsidR="0005723D" w:rsidRPr="00D46A5B" w:rsidRDefault="0005723D" w:rsidP="00A6476A">
      <w:pPr>
        <w:widowControl w:val="0"/>
        <w:numPr>
          <w:ilvl w:val="0"/>
          <w:numId w:val="38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Особенности ухода за детьми хирургического профиля (пост интенсивной терапии новорожденных, отделение реанимации, отделения экстренной и плановой хирургии).</w:t>
      </w:r>
    </w:p>
    <w:p w:rsidR="0005723D" w:rsidRPr="00D46A5B" w:rsidRDefault="0005723D" w:rsidP="00A6476A">
      <w:pPr>
        <w:widowControl w:val="0"/>
        <w:numPr>
          <w:ilvl w:val="0"/>
          <w:numId w:val="38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Этика и деонтология медицинского персонала в детском стационаре.</w:t>
      </w:r>
    </w:p>
    <w:p w:rsidR="0005723D" w:rsidRPr="00D46A5B" w:rsidRDefault="0005723D" w:rsidP="00A6476A">
      <w:pPr>
        <w:widowControl w:val="0"/>
        <w:numPr>
          <w:ilvl w:val="0"/>
          <w:numId w:val="38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Санитарно-гигиенический режим в стационаре и профилактика внутрибольничных инфекций.</w:t>
      </w:r>
    </w:p>
    <w:p w:rsidR="0005723D" w:rsidRPr="00D46A5B" w:rsidRDefault="0005723D" w:rsidP="00A6476A">
      <w:pPr>
        <w:widowControl w:val="0"/>
        <w:numPr>
          <w:ilvl w:val="0"/>
          <w:numId w:val="38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Физическое воспитание детей при различной хирургической патологии.</w:t>
      </w:r>
    </w:p>
    <w:p w:rsidR="0005723D" w:rsidRPr="00D46A5B" w:rsidRDefault="0005723D" w:rsidP="00A6476A">
      <w:pPr>
        <w:widowControl w:val="0"/>
        <w:numPr>
          <w:ilvl w:val="0"/>
          <w:numId w:val="38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Психическое развитие детей при различной хирургической патологии.</w:t>
      </w:r>
    </w:p>
    <w:p w:rsidR="0005723D" w:rsidRPr="00D46A5B" w:rsidRDefault="0005723D" w:rsidP="00A6476A">
      <w:pPr>
        <w:widowControl w:val="0"/>
        <w:numPr>
          <w:ilvl w:val="0"/>
          <w:numId w:val="38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Организация медицинского обслуживания в детском стационаре.</w:t>
      </w:r>
    </w:p>
    <w:p w:rsidR="00520CBF" w:rsidRPr="00D46A5B" w:rsidRDefault="00520CBF" w:rsidP="00520CBF">
      <w:pPr>
        <w:rPr>
          <w:b/>
          <w:sz w:val="28"/>
          <w:szCs w:val="28"/>
          <w:highlight w:val="red"/>
        </w:rPr>
      </w:pPr>
    </w:p>
    <w:p w:rsidR="00EE28A5" w:rsidRPr="00EE28A5" w:rsidRDefault="00EE28A5" w:rsidP="00EE28A5">
      <w:pPr>
        <w:rPr>
          <w:rFonts w:eastAsia="MS Mincho"/>
          <w:b/>
          <w:sz w:val="28"/>
          <w:szCs w:val="28"/>
          <w:lang w:eastAsia="ja-JP"/>
        </w:rPr>
      </w:pPr>
      <w:r w:rsidRPr="00370D6C">
        <w:rPr>
          <w:rFonts w:eastAsia="MS Mincho"/>
          <w:b/>
          <w:sz w:val="28"/>
          <w:szCs w:val="28"/>
          <w:lang w:eastAsia="ja-JP"/>
        </w:rPr>
        <w:t>ПО РАЗДЕЛУ «АКУШЕРСТВО И ГИНЕКОЛОГИЯ»:</w:t>
      </w:r>
    </w:p>
    <w:p w:rsidR="00EE28A5" w:rsidRPr="00EE28A5" w:rsidRDefault="00EE28A5" w:rsidP="00EE28A5">
      <w:pPr>
        <w:numPr>
          <w:ilvl w:val="0"/>
          <w:numId w:val="54"/>
        </w:numPr>
        <w:rPr>
          <w:rFonts w:eastAsia="MS Mincho"/>
          <w:b/>
          <w:sz w:val="28"/>
          <w:szCs w:val="28"/>
          <w:lang w:eastAsia="ja-JP"/>
        </w:rPr>
      </w:pPr>
      <w:r>
        <w:rPr>
          <w:sz w:val="28"/>
        </w:rPr>
        <w:t>Современные принципы ведения недоношенных детей.</w:t>
      </w:r>
    </w:p>
    <w:p w:rsidR="00EE28A5" w:rsidRDefault="00EE28A5" w:rsidP="00EE28A5">
      <w:pPr>
        <w:numPr>
          <w:ilvl w:val="0"/>
          <w:numId w:val="54"/>
        </w:numPr>
        <w:rPr>
          <w:rFonts w:eastAsia="MS Mincho"/>
          <w:b/>
          <w:sz w:val="28"/>
          <w:szCs w:val="28"/>
          <w:lang w:eastAsia="ja-JP"/>
        </w:rPr>
      </w:pPr>
      <w:r>
        <w:rPr>
          <w:sz w:val="28"/>
        </w:rPr>
        <w:t>Методы реанимации новорожденных, проводимые в родильном зале.</w:t>
      </w:r>
    </w:p>
    <w:p w:rsidR="00EE28A5" w:rsidRPr="002055BF" w:rsidRDefault="00EE28A5" w:rsidP="00EE28A5">
      <w:pPr>
        <w:numPr>
          <w:ilvl w:val="0"/>
          <w:numId w:val="54"/>
        </w:numPr>
        <w:rPr>
          <w:rFonts w:eastAsia="MS Mincho"/>
          <w:b/>
          <w:sz w:val="28"/>
          <w:szCs w:val="28"/>
          <w:lang w:eastAsia="ja-JP"/>
        </w:rPr>
      </w:pPr>
      <w:r>
        <w:rPr>
          <w:sz w:val="28"/>
        </w:rPr>
        <w:t xml:space="preserve">Ведение детей, родившихся от </w:t>
      </w:r>
      <w:r>
        <w:rPr>
          <w:sz w:val="28"/>
          <w:lang w:val="en-US"/>
        </w:rPr>
        <w:t>Rh</w:t>
      </w:r>
      <w:r w:rsidRPr="00E86916">
        <w:rPr>
          <w:sz w:val="28"/>
        </w:rPr>
        <w:t xml:space="preserve"> </w:t>
      </w:r>
      <w:r>
        <w:rPr>
          <w:sz w:val="28"/>
        </w:rPr>
        <w:t>- конфликтной беременности.</w:t>
      </w:r>
    </w:p>
    <w:p w:rsidR="00EE28A5" w:rsidRDefault="00EE28A5" w:rsidP="00EE28A5">
      <w:pPr>
        <w:numPr>
          <w:ilvl w:val="0"/>
          <w:numId w:val="54"/>
        </w:numPr>
        <w:rPr>
          <w:sz w:val="28"/>
        </w:rPr>
      </w:pPr>
      <w:r>
        <w:rPr>
          <w:sz w:val="28"/>
        </w:rPr>
        <w:t>Анализ состояния детей, родившихся путем операции кесарево сечение.</w:t>
      </w:r>
    </w:p>
    <w:p w:rsidR="00EE28A5" w:rsidRDefault="00EE28A5" w:rsidP="00EE28A5">
      <w:pPr>
        <w:numPr>
          <w:ilvl w:val="0"/>
          <w:numId w:val="54"/>
        </w:numPr>
        <w:rPr>
          <w:sz w:val="28"/>
        </w:rPr>
      </w:pPr>
      <w:r>
        <w:rPr>
          <w:sz w:val="28"/>
        </w:rPr>
        <w:t>Современные методы исследования внутриутробного состояния плода.</w:t>
      </w:r>
    </w:p>
    <w:p w:rsidR="00EE28A5" w:rsidRPr="007D7C47" w:rsidRDefault="00EE28A5" w:rsidP="00EE28A5">
      <w:pPr>
        <w:numPr>
          <w:ilvl w:val="0"/>
          <w:numId w:val="54"/>
        </w:numPr>
        <w:rPr>
          <w:sz w:val="28"/>
        </w:rPr>
      </w:pPr>
      <w:r>
        <w:rPr>
          <w:sz w:val="28"/>
        </w:rPr>
        <w:t>Анализ случаев многоплодной беременности.</w:t>
      </w:r>
    </w:p>
    <w:p w:rsidR="0005723D" w:rsidRPr="00D46A5B" w:rsidRDefault="0005723D" w:rsidP="00A6476A">
      <w:pPr>
        <w:tabs>
          <w:tab w:val="num" w:pos="741"/>
        </w:tabs>
        <w:ind w:left="567" w:hanging="227"/>
        <w:jc w:val="both"/>
        <w:rPr>
          <w:sz w:val="28"/>
          <w:szCs w:val="28"/>
        </w:rPr>
      </w:pPr>
    </w:p>
    <w:p w:rsidR="004D6FC2" w:rsidRDefault="004D6FC2" w:rsidP="00A6476A">
      <w:pPr>
        <w:pStyle w:val="10"/>
        <w:tabs>
          <w:tab w:val="num" w:pos="741"/>
        </w:tabs>
        <w:ind w:left="567" w:hanging="227"/>
        <w:jc w:val="center"/>
        <w:rPr>
          <w:b/>
          <w:caps/>
          <w:szCs w:val="28"/>
        </w:rPr>
      </w:pPr>
      <w:bookmarkStart w:id="10" w:name="_Toc290282200"/>
    </w:p>
    <w:p w:rsidR="007E61F4" w:rsidRPr="00D46A5B" w:rsidRDefault="007E61F4" w:rsidP="00344906">
      <w:pPr>
        <w:pStyle w:val="10"/>
        <w:pageBreakBefore/>
        <w:tabs>
          <w:tab w:val="num" w:pos="741"/>
        </w:tabs>
        <w:ind w:left="567" w:hanging="227"/>
        <w:jc w:val="center"/>
        <w:rPr>
          <w:b/>
          <w:caps/>
          <w:szCs w:val="28"/>
        </w:rPr>
      </w:pPr>
      <w:r w:rsidRPr="00D46A5B">
        <w:rPr>
          <w:b/>
          <w:caps/>
          <w:szCs w:val="28"/>
        </w:rPr>
        <w:t>Информационная часть</w:t>
      </w:r>
      <w:bookmarkEnd w:id="10"/>
    </w:p>
    <w:p w:rsidR="00520CBF" w:rsidRPr="00D46A5B" w:rsidRDefault="00520CBF" w:rsidP="00520CBF">
      <w:pPr>
        <w:jc w:val="center"/>
        <w:rPr>
          <w:b/>
          <w:sz w:val="28"/>
          <w:szCs w:val="28"/>
        </w:rPr>
      </w:pPr>
      <w:r w:rsidRPr="00D46A5B">
        <w:rPr>
          <w:b/>
          <w:sz w:val="28"/>
          <w:szCs w:val="28"/>
        </w:rPr>
        <w:t>Л</w:t>
      </w:r>
      <w:r w:rsidR="00697127" w:rsidRPr="00D46A5B">
        <w:rPr>
          <w:b/>
          <w:sz w:val="28"/>
          <w:szCs w:val="28"/>
        </w:rPr>
        <w:t>итература</w:t>
      </w:r>
    </w:p>
    <w:p w:rsidR="004D6FC2" w:rsidRDefault="004D6FC2" w:rsidP="00520CBF">
      <w:pPr>
        <w:rPr>
          <w:b/>
          <w:sz w:val="28"/>
          <w:szCs w:val="28"/>
        </w:rPr>
      </w:pPr>
      <w:bookmarkStart w:id="11" w:name="_Toc290282201"/>
    </w:p>
    <w:p w:rsidR="00520CBF" w:rsidRPr="00D46A5B" w:rsidRDefault="00520CBF" w:rsidP="00520CBF">
      <w:pPr>
        <w:rPr>
          <w:sz w:val="28"/>
          <w:szCs w:val="28"/>
          <w:highlight w:val="yellow"/>
        </w:rPr>
      </w:pPr>
      <w:r w:rsidRPr="00D46A5B">
        <w:rPr>
          <w:b/>
          <w:sz w:val="28"/>
          <w:szCs w:val="28"/>
        </w:rPr>
        <w:t>ПО РАЗДЕЛУ «ПЕДИАТРИЯ»:</w:t>
      </w:r>
    </w:p>
    <w:p w:rsidR="007E61F4" w:rsidRPr="00D46A5B" w:rsidRDefault="00520CBF" w:rsidP="00697127">
      <w:pPr>
        <w:pStyle w:val="2"/>
        <w:jc w:val="both"/>
        <w:rPr>
          <w:b/>
          <w:iCs/>
          <w:szCs w:val="28"/>
        </w:rPr>
      </w:pPr>
      <w:bookmarkStart w:id="12" w:name="_Toc290282202"/>
      <w:bookmarkEnd w:id="11"/>
      <w:r w:rsidRPr="00D46A5B">
        <w:rPr>
          <w:b/>
          <w:iCs/>
          <w:caps w:val="0"/>
          <w:szCs w:val="28"/>
        </w:rPr>
        <w:t>основная:</w:t>
      </w:r>
      <w:bookmarkEnd w:id="12"/>
    </w:p>
    <w:p w:rsidR="007E61F4" w:rsidRPr="00D46A5B" w:rsidRDefault="007E61F4" w:rsidP="00697127">
      <w:pPr>
        <w:numPr>
          <w:ilvl w:val="0"/>
          <w:numId w:val="39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 xml:space="preserve">Шабалов, Н.П. </w:t>
      </w:r>
      <w:r w:rsidR="00520CBF" w:rsidRPr="00D46A5B">
        <w:rPr>
          <w:sz w:val="28"/>
          <w:szCs w:val="28"/>
        </w:rPr>
        <w:t>Детские болезни / Н.П. Шабалов.–Т.1.–</w:t>
      </w:r>
      <w:r w:rsidRPr="00D46A5B">
        <w:rPr>
          <w:sz w:val="28"/>
          <w:szCs w:val="28"/>
        </w:rPr>
        <w:t>Санкт-Петербург, 2008.</w:t>
      </w:r>
    </w:p>
    <w:p w:rsidR="0055776F" w:rsidRDefault="0055776F" w:rsidP="00697127">
      <w:pPr>
        <w:pStyle w:val="2"/>
        <w:jc w:val="both"/>
        <w:rPr>
          <w:b/>
          <w:iCs/>
          <w:caps w:val="0"/>
          <w:szCs w:val="28"/>
        </w:rPr>
      </w:pPr>
      <w:bookmarkStart w:id="13" w:name="_Toc290282203"/>
    </w:p>
    <w:p w:rsidR="007E61F4" w:rsidRPr="00D46A5B" w:rsidRDefault="00520CBF" w:rsidP="00697127">
      <w:pPr>
        <w:pStyle w:val="2"/>
        <w:jc w:val="both"/>
        <w:rPr>
          <w:b/>
          <w:iCs/>
          <w:szCs w:val="28"/>
        </w:rPr>
      </w:pPr>
      <w:r w:rsidRPr="00D46A5B">
        <w:rPr>
          <w:b/>
          <w:iCs/>
          <w:caps w:val="0"/>
          <w:szCs w:val="28"/>
        </w:rPr>
        <w:t>дополнительная:</w:t>
      </w:r>
      <w:bookmarkEnd w:id="13"/>
    </w:p>
    <w:p w:rsidR="007E61F4" w:rsidRPr="00D46A5B" w:rsidRDefault="007E61F4" w:rsidP="00520CBF">
      <w:pPr>
        <w:numPr>
          <w:ilvl w:val="0"/>
          <w:numId w:val="28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Баранов, А.А. Организация лечебного питания детей в стационарах: пособие для врачей / А.А. Баранов, К.С. Ладодр; под ред. А.А. Баранова. – Москва: Эвита, 2005.</w:t>
      </w:r>
    </w:p>
    <w:p w:rsidR="007E61F4" w:rsidRPr="00D46A5B" w:rsidRDefault="007E61F4" w:rsidP="00520CBF">
      <w:pPr>
        <w:numPr>
          <w:ilvl w:val="0"/>
          <w:numId w:val="28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Белоусов, А.П. Диагностика и лечение детских болезней / А.П. Белоусов. – Москва: Медицина, 2004.</w:t>
      </w:r>
    </w:p>
    <w:p w:rsidR="007E61F4" w:rsidRPr="00D46A5B" w:rsidRDefault="007E61F4" w:rsidP="00520CBF">
      <w:pPr>
        <w:numPr>
          <w:ilvl w:val="0"/>
          <w:numId w:val="28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Клинические протоколы диагностики и лечения детей: Приказ Министерства здравоохранения Республики Беларусь, 27.09.2005г., № 549.</w:t>
      </w:r>
    </w:p>
    <w:p w:rsidR="007E61F4" w:rsidRPr="00D46A5B" w:rsidRDefault="007E61F4" w:rsidP="00520CBF">
      <w:pPr>
        <w:numPr>
          <w:ilvl w:val="0"/>
          <w:numId w:val="28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Клинические протоколы диагностики, реанимации и интенсивной терапии в неонатологии: Приказ Министерства здравоохранения Республики Беларусь, 28.01.2011г., № 81.</w:t>
      </w:r>
    </w:p>
    <w:p w:rsidR="007E61F4" w:rsidRPr="00D46A5B" w:rsidRDefault="007E61F4" w:rsidP="00520CBF">
      <w:pPr>
        <w:numPr>
          <w:ilvl w:val="0"/>
          <w:numId w:val="28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Ляликов, С.А. Центильные характеристики антропометрических и лабораторных показателей у детей в современный период (инструкция по применению) / С.А. Ляликов, А.В. Сукало, О.Е. Кузнецов. – Гродно: ГрГМУ, 2008. – 100 с.</w:t>
      </w:r>
    </w:p>
    <w:p w:rsidR="007E61F4" w:rsidRPr="00D46A5B" w:rsidRDefault="007E61F4" w:rsidP="00520CBF">
      <w:pPr>
        <w:numPr>
          <w:ilvl w:val="0"/>
          <w:numId w:val="28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Мачулина, Л.Н., Хронические расстройства питания у детей первого года жизни: учебно-метод. пособие / Л.Н. Мачулина, Н.В. Галькевич. – Минск, 2002.</w:t>
      </w:r>
    </w:p>
    <w:p w:rsidR="007E61F4" w:rsidRPr="00D46A5B" w:rsidRDefault="007E61F4" w:rsidP="00520CBF">
      <w:pPr>
        <w:numPr>
          <w:ilvl w:val="0"/>
          <w:numId w:val="28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Нарушения и коррекция водно-электролитного обмена у детей: учебно-метод. – Минск: БелМАПО, 2003.</w:t>
      </w:r>
    </w:p>
    <w:p w:rsidR="007E61F4" w:rsidRPr="00D46A5B" w:rsidRDefault="007E61F4" w:rsidP="00520CBF">
      <w:pPr>
        <w:numPr>
          <w:ilvl w:val="0"/>
          <w:numId w:val="28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О дополнительных мерах по государственной защите детей в неблагополучных семьях: Декрет Президента Республики Беларусь, 24 ноября 2006г., № 18.</w:t>
      </w:r>
    </w:p>
    <w:p w:rsidR="007E61F4" w:rsidRPr="00D46A5B" w:rsidRDefault="007E61F4" w:rsidP="00520CBF">
      <w:pPr>
        <w:numPr>
          <w:ilvl w:val="0"/>
          <w:numId w:val="28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О здравоохранении РБ: Закон Республики Беларусь, 11.01.2002г., № 91-3.</w:t>
      </w:r>
    </w:p>
    <w:p w:rsidR="007E61F4" w:rsidRPr="00D46A5B" w:rsidRDefault="007E61F4" w:rsidP="00520CBF">
      <w:pPr>
        <w:numPr>
          <w:ilvl w:val="0"/>
          <w:numId w:val="28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О порядке выдачи листков нетрудоспособности и справок о временной нетрудоспособности и Инструкции по заполнению листков нетрудоспособности и справок о временной нетрудоспособности: постановление Министерства здравоохранения Республики Беларусь об утверждении Инструкции, 09.07.2002г., № 52.</w:t>
      </w:r>
    </w:p>
    <w:p w:rsidR="007E61F4" w:rsidRPr="00D46A5B" w:rsidRDefault="007E61F4" w:rsidP="00520CBF">
      <w:pPr>
        <w:numPr>
          <w:ilvl w:val="0"/>
          <w:numId w:val="28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О порядке и критериях определения группы и причины инвалидности, перечне медицинских показаний, дающих право на получение социальной пенсии на детей-инвалидов в возрасте до 18 лет, и степени утраты их здоровья: постановление Министерства здравоохранения Республики Беларусь об утверждении Инструкции, 5 октября 2007г., № 97.</w:t>
      </w:r>
    </w:p>
    <w:p w:rsidR="007E61F4" w:rsidRPr="00D46A5B" w:rsidRDefault="007E61F4" w:rsidP="00520CBF">
      <w:pPr>
        <w:numPr>
          <w:ilvl w:val="0"/>
          <w:numId w:val="28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О правилах выписывания рецептов и отпуска населению лекарственных средств: постановление Министерства здравоохранения Республики Беларусь, 06.12.2000 г., № 53.</w:t>
      </w:r>
    </w:p>
    <w:p w:rsidR="007E61F4" w:rsidRPr="00D46A5B" w:rsidRDefault="007E61F4" w:rsidP="00520CBF">
      <w:pPr>
        <w:numPr>
          <w:ilvl w:val="0"/>
          <w:numId w:val="28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Об организации оказания медицинской помощи подросткам в возрасте 15-17 лет: постановление Министерства здравоохранения Республики Беларусь об утверждении инструкции, 11 августа 2004г., № 32.</w:t>
      </w:r>
    </w:p>
    <w:p w:rsidR="007E61F4" w:rsidRPr="00D46A5B" w:rsidRDefault="007E61F4" w:rsidP="00520CBF">
      <w:pPr>
        <w:numPr>
          <w:ilvl w:val="0"/>
          <w:numId w:val="28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Об установлении форм «Медицинская справка о состоянии здоровья», «Выписка из медицинских документов» и утверждение инструкции о порядке их заполнения: постановление Министерства Здравоохранения Республики Беларусь, 09 июля 2010г., № 92.</w:t>
      </w:r>
    </w:p>
    <w:p w:rsidR="007E61F4" w:rsidRPr="00D46A5B" w:rsidRDefault="007E61F4" w:rsidP="00520CBF">
      <w:pPr>
        <w:numPr>
          <w:ilvl w:val="0"/>
          <w:numId w:val="28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Об утверждении перечня заболеваний, при которых родители не могут выполнять родительские обязанности: постановление Министерства здравоохранения Республики Беларусь, 19.08.2005г., № 25.</w:t>
      </w:r>
    </w:p>
    <w:p w:rsidR="007E61F4" w:rsidRPr="00D46A5B" w:rsidRDefault="007E61F4" w:rsidP="00520CBF">
      <w:pPr>
        <w:numPr>
          <w:ilvl w:val="0"/>
          <w:numId w:val="28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Об утверждении форм медицинской документации и инструкций по их заполнению: постановление Министерства здравоохранения Республики Беларусь, 04.02.2002г., № 4/11; Министерства статистики и анализа Республики Беларусь 04.02.2002г., № 4/11.</w:t>
      </w:r>
    </w:p>
    <w:p w:rsidR="007E61F4" w:rsidRPr="00D46A5B" w:rsidRDefault="007E61F4" w:rsidP="00520CBF">
      <w:pPr>
        <w:numPr>
          <w:ilvl w:val="0"/>
          <w:numId w:val="28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Тен, С.И. Справочник по госпитальной педиатрии / С.И. Тен [и др.]; под ред. С.И. Тена – Минск, 2002.</w:t>
      </w:r>
    </w:p>
    <w:p w:rsidR="007E61F4" w:rsidRPr="00D46A5B" w:rsidRDefault="007E61F4" w:rsidP="00520CBF">
      <w:pPr>
        <w:numPr>
          <w:ilvl w:val="0"/>
          <w:numId w:val="28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Чичко, М.В. Справочник по лечению детских болезней / М.В. Чичко [и др.]; под ред. М.В. Чичко. – Минск: Беларусь, 1998.</w:t>
      </w:r>
    </w:p>
    <w:p w:rsidR="007E61F4" w:rsidRPr="00D46A5B" w:rsidRDefault="007E61F4" w:rsidP="00520CBF">
      <w:pPr>
        <w:numPr>
          <w:ilvl w:val="0"/>
          <w:numId w:val="28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Шиляев, Р.Р. Болезни детского возраста / Р.Р. Шиляев. – Москва, 2002.</w:t>
      </w:r>
    </w:p>
    <w:p w:rsidR="0055776F" w:rsidRDefault="0055776F" w:rsidP="00697127">
      <w:pPr>
        <w:pStyle w:val="aa"/>
        <w:spacing w:after="0"/>
        <w:rPr>
          <w:b/>
          <w:sz w:val="28"/>
          <w:szCs w:val="28"/>
        </w:rPr>
      </w:pPr>
    </w:p>
    <w:p w:rsidR="00697127" w:rsidRPr="00D46A5B" w:rsidRDefault="00697127" w:rsidP="00697127">
      <w:pPr>
        <w:pStyle w:val="aa"/>
        <w:spacing w:after="0"/>
        <w:rPr>
          <w:b/>
          <w:sz w:val="28"/>
          <w:szCs w:val="28"/>
        </w:rPr>
      </w:pPr>
      <w:r w:rsidRPr="00D46A5B">
        <w:rPr>
          <w:b/>
          <w:sz w:val="28"/>
          <w:szCs w:val="28"/>
        </w:rPr>
        <w:t xml:space="preserve">ПО РАЗДЕЛУ «ДЕТСКАЯ ХИРУРГИЯ»: </w:t>
      </w:r>
    </w:p>
    <w:p w:rsidR="007E61F4" w:rsidRPr="00D46A5B" w:rsidRDefault="00697127" w:rsidP="00697127">
      <w:pPr>
        <w:pStyle w:val="2"/>
        <w:jc w:val="both"/>
        <w:rPr>
          <w:b/>
          <w:szCs w:val="28"/>
        </w:rPr>
      </w:pPr>
      <w:r w:rsidRPr="00D46A5B">
        <w:rPr>
          <w:b/>
          <w:caps w:val="0"/>
          <w:szCs w:val="28"/>
        </w:rPr>
        <w:t>основная:</w:t>
      </w:r>
    </w:p>
    <w:p w:rsidR="007E61F4" w:rsidRPr="00D46A5B" w:rsidRDefault="007E61F4" w:rsidP="00697127">
      <w:pPr>
        <w:widowControl w:val="0"/>
        <w:numPr>
          <w:ilvl w:val="0"/>
          <w:numId w:val="40"/>
        </w:numPr>
        <w:jc w:val="both"/>
        <w:rPr>
          <w:snapToGrid w:val="0"/>
          <w:sz w:val="28"/>
          <w:szCs w:val="28"/>
          <w:u w:val="single"/>
        </w:rPr>
      </w:pPr>
      <w:r w:rsidRPr="00D46A5B">
        <w:rPr>
          <w:snapToGrid w:val="0"/>
          <w:sz w:val="28"/>
          <w:szCs w:val="28"/>
        </w:rPr>
        <w:t xml:space="preserve">Исаков Ю.Ф. Хирургические болезни у детей.- М.:Медицина, 1998.-701 с. </w:t>
      </w:r>
    </w:p>
    <w:p w:rsidR="007E61F4" w:rsidRPr="00D46A5B" w:rsidRDefault="007E61F4" w:rsidP="00697127">
      <w:pPr>
        <w:widowControl w:val="0"/>
        <w:numPr>
          <w:ilvl w:val="0"/>
          <w:numId w:val="40"/>
        </w:numPr>
        <w:tabs>
          <w:tab w:val="left" w:pos="800"/>
        </w:tabs>
        <w:jc w:val="both"/>
        <w:rPr>
          <w:snapToGrid w:val="0"/>
          <w:sz w:val="28"/>
          <w:szCs w:val="28"/>
          <w:u w:val="single"/>
        </w:rPr>
      </w:pPr>
      <w:r w:rsidRPr="00D46A5B">
        <w:rPr>
          <w:snapToGrid w:val="0"/>
          <w:sz w:val="28"/>
          <w:szCs w:val="28"/>
        </w:rPr>
        <w:t>Лопаткин Н.А., Пугачев А.Г. Детская урология. Руководство. - М.; Медицина, 1986.-496 с.</w:t>
      </w:r>
    </w:p>
    <w:p w:rsidR="007E61F4" w:rsidRPr="00D46A5B" w:rsidRDefault="007E61F4" w:rsidP="00697127">
      <w:pPr>
        <w:widowControl w:val="0"/>
        <w:numPr>
          <w:ilvl w:val="0"/>
          <w:numId w:val="40"/>
        </w:numPr>
        <w:jc w:val="both"/>
        <w:rPr>
          <w:snapToGrid w:val="0"/>
          <w:sz w:val="28"/>
          <w:szCs w:val="28"/>
          <w:u w:val="single"/>
        </w:rPr>
      </w:pPr>
      <w:r w:rsidRPr="00D46A5B">
        <w:rPr>
          <w:snapToGrid w:val="0"/>
          <w:sz w:val="28"/>
          <w:szCs w:val="28"/>
        </w:rPr>
        <w:t>Исаков Ю.Ф. Хирургические болезни у детей. - М.; Медицина, 1993. - 574 с.</w:t>
      </w:r>
    </w:p>
    <w:p w:rsidR="007E61F4" w:rsidRPr="00D46A5B" w:rsidRDefault="007E61F4" w:rsidP="00697127">
      <w:pPr>
        <w:widowControl w:val="0"/>
        <w:numPr>
          <w:ilvl w:val="0"/>
          <w:numId w:val="40"/>
        </w:numPr>
        <w:jc w:val="both"/>
        <w:rPr>
          <w:snapToGrid w:val="0"/>
          <w:sz w:val="28"/>
          <w:szCs w:val="28"/>
          <w:u w:val="single"/>
        </w:rPr>
      </w:pPr>
      <w:r w:rsidRPr="00D46A5B">
        <w:rPr>
          <w:snapToGrid w:val="0"/>
          <w:sz w:val="28"/>
          <w:szCs w:val="28"/>
        </w:rPr>
        <w:t>Баиров Г.А. Неотложная хирургия детей. - Л.: Медицина, 1983. - 406 с.</w:t>
      </w:r>
    </w:p>
    <w:p w:rsidR="007E61F4" w:rsidRPr="00D46A5B" w:rsidRDefault="007E61F4" w:rsidP="00697127">
      <w:pPr>
        <w:widowControl w:val="0"/>
        <w:numPr>
          <w:ilvl w:val="0"/>
          <w:numId w:val="40"/>
        </w:numPr>
        <w:jc w:val="both"/>
        <w:rPr>
          <w:snapToGrid w:val="0"/>
          <w:sz w:val="28"/>
          <w:szCs w:val="28"/>
          <w:u w:val="single"/>
        </w:rPr>
      </w:pPr>
      <w:r w:rsidRPr="00D46A5B">
        <w:rPr>
          <w:snapToGrid w:val="0"/>
          <w:sz w:val="28"/>
          <w:szCs w:val="28"/>
        </w:rPr>
        <w:t>Исаков Ю.Ф., Степанов Э.А., Гераськин В.И. Руководство по торакальной хирургии детей. - М; Медицина, 1978. - 550с.</w:t>
      </w:r>
    </w:p>
    <w:p w:rsidR="007E61F4" w:rsidRPr="00D46A5B" w:rsidRDefault="007E61F4" w:rsidP="00697127">
      <w:pPr>
        <w:widowControl w:val="0"/>
        <w:numPr>
          <w:ilvl w:val="0"/>
          <w:numId w:val="40"/>
        </w:numPr>
        <w:jc w:val="both"/>
        <w:rPr>
          <w:snapToGrid w:val="0"/>
          <w:sz w:val="28"/>
          <w:szCs w:val="28"/>
          <w:u w:val="single"/>
        </w:rPr>
      </w:pPr>
      <w:r w:rsidRPr="00D46A5B">
        <w:rPr>
          <w:snapToGrid w:val="0"/>
          <w:sz w:val="28"/>
          <w:szCs w:val="28"/>
        </w:rPr>
        <w:t>Дмитриев М.Л., Пугачев А.Г., Кущ Н.Л. Очерки гнойной хирургии у детей. - Л.: Медицина, 1973. - 360с.</w:t>
      </w:r>
    </w:p>
    <w:p w:rsidR="007E61F4" w:rsidRPr="00D46A5B" w:rsidRDefault="007E61F4" w:rsidP="00697127">
      <w:pPr>
        <w:widowControl w:val="0"/>
        <w:numPr>
          <w:ilvl w:val="0"/>
          <w:numId w:val="40"/>
        </w:numPr>
        <w:jc w:val="both"/>
        <w:rPr>
          <w:snapToGrid w:val="0"/>
          <w:sz w:val="28"/>
          <w:szCs w:val="28"/>
          <w:u w:val="single"/>
        </w:rPr>
      </w:pPr>
      <w:r w:rsidRPr="00D46A5B">
        <w:rPr>
          <w:snapToGrid w:val="0"/>
          <w:sz w:val="28"/>
          <w:szCs w:val="28"/>
        </w:rPr>
        <w:t>Баиров Г.А., Рошаль Л.М. Гнойная хирургия детей. Руководство для врачей. – Л.: Медицина, 1991. - 267с.</w:t>
      </w:r>
    </w:p>
    <w:p w:rsidR="007E61F4" w:rsidRPr="00D46A5B" w:rsidRDefault="007E61F4" w:rsidP="00697127">
      <w:pPr>
        <w:widowControl w:val="0"/>
        <w:numPr>
          <w:ilvl w:val="0"/>
          <w:numId w:val="40"/>
        </w:numPr>
        <w:jc w:val="both"/>
        <w:rPr>
          <w:snapToGrid w:val="0"/>
          <w:sz w:val="28"/>
          <w:szCs w:val="28"/>
          <w:u w:val="single"/>
        </w:rPr>
      </w:pPr>
      <w:r w:rsidRPr="00D46A5B">
        <w:rPr>
          <w:snapToGrid w:val="0"/>
          <w:sz w:val="28"/>
          <w:szCs w:val="28"/>
        </w:rPr>
        <w:t>Исаков Ю.Ф., Степанов Э.А., Красовская Т.В. Абдоминальная хирургия у детей. Руководство. - М.: Медицина, 1988. - 415с.</w:t>
      </w:r>
    </w:p>
    <w:p w:rsidR="0055776F" w:rsidRDefault="0055776F" w:rsidP="007E61F4">
      <w:pPr>
        <w:widowControl w:val="0"/>
        <w:tabs>
          <w:tab w:val="left" w:pos="144"/>
          <w:tab w:val="left" w:pos="720"/>
          <w:tab w:val="left" w:pos="2880"/>
          <w:tab w:val="left" w:pos="3168"/>
        </w:tabs>
        <w:spacing w:line="288" w:lineRule="auto"/>
        <w:ind w:firstLine="100"/>
        <w:jc w:val="both"/>
        <w:rPr>
          <w:b/>
          <w:snapToGrid w:val="0"/>
          <w:sz w:val="28"/>
          <w:szCs w:val="28"/>
        </w:rPr>
      </w:pPr>
    </w:p>
    <w:p w:rsidR="007E61F4" w:rsidRPr="00D46A5B" w:rsidRDefault="00697127" w:rsidP="007E61F4">
      <w:pPr>
        <w:widowControl w:val="0"/>
        <w:tabs>
          <w:tab w:val="left" w:pos="144"/>
          <w:tab w:val="left" w:pos="720"/>
          <w:tab w:val="left" w:pos="2880"/>
          <w:tab w:val="left" w:pos="3168"/>
        </w:tabs>
        <w:spacing w:line="288" w:lineRule="auto"/>
        <w:ind w:firstLine="100"/>
        <w:jc w:val="both"/>
        <w:rPr>
          <w:snapToGrid w:val="0"/>
          <w:sz w:val="28"/>
          <w:szCs w:val="28"/>
        </w:rPr>
      </w:pPr>
      <w:r w:rsidRPr="00D46A5B">
        <w:rPr>
          <w:b/>
          <w:snapToGrid w:val="0"/>
          <w:sz w:val="28"/>
          <w:szCs w:val="28"/>
        </w:rPr>
        <w:t>д</w:t>
      </w:r>
      <w:r w:rsidR="007E61F4" w:rsidRPr="00D46A5B">
        <w:rPr>
          <w:b/>
          <w:snapToGrid w:val="0"/>
          <w:sz w:val="28"/>
          <w:szCs w:val="28"/>
        </w:rPr>
        <w:t>ополнительная</w:t>
      </w:r>
      <w:r w:rsidR="007E61F4" w:rsidRPr="00D46A5B">
        <w:rPr>
          <w:snapToGrid w:val="0"/>
          <w:sz w:val="28"/>
          <w:szCs w:val="28"/>
        </w:rPr>
        <w:t xml:space="preserve">: </w:t>
      </w:r>
    </w:p>
    <w:p w:rsidR="007E61F4" w:rsidRPr="00D46A5B" w:rsidRDefault="007E61F4" w:rsidP="00697127">
      <w:pPr>
        <w:widowControl w:val="0"/>
        <w:numPr>
          <w:ilvl w:val="0"/>
          <w:numId w:val="41"/>
        </w:numPr>
        <w:tabs>
          <w:tab w:val="left" w:pos="144"/>
          <w:tab w:val="left" w:pos="720"/>
          <w:tab w:val="left" w:pos="2880"/>
          <w:tab w:val="left" w:pos="3168"/>
        </w:tabs>
        <w:jc w:val="both"/>
        <w:rPr>
          <w:snapToGrid w:val="0"/>
          <w:sz w:val="28"/>
          <w:szCs w:val="28"/>
        </w:rPr>
      </w:pPr>
      <w:r w:rsidRPr="00D46A5B">
        <w:rPr>
          <w:snapToGrid w:val="0"/>
          <w:sz w:val="28"/>
          <w:szCs w:val="28"/>
        </w:rPr>
        <w:t>Исаков Ю.Ф., Степанов Э.А., Дронов А.П. Острый аппендицит в детском возрасте. – М.: Медицина, 1980. - 192с.</w:t>
      </w:r>
    </w:p>
    <w:p w:rsidR="007E61F4" w:rsidRPr="00D46A5B" w:rsidRDefault="007E61F4" w:rsidP="00697127">
      <w:pPr>
        <w:widowControl w:val="0"/>
        <w:numPr>
          <w:ilvl w:val="0"/>
          <w:numId w:val="41"/>
        </w:numPr>
        <w:tabs>
          <w:tab w:val="left" w:pos="144"/>
          <w:tab w:val="left" w:pos="720"/>
          <w:tab w:val="left" w:pos="2880"/>
          <w:tab w:val="left" w:pos="3168"/>
        </w:tabs>
        <w:jc w:val="both"/>
        <w:rPr>
          <w:snapToGrid w:val="0"/>
          <w:sz w:val="28"/>
          <w:szCs w:val="28"/>
        </w:rPr>
      </w:pPr>
      <w:r w:rsidRPr="00D46A5B">
        <w:rPr>
          <w:snapToGrid w:val="0"/>
          <w:sz w:val="28"/>
          <w:szCs w:val="28"/>
        </w:rPr>
        <w:t>Ленюшкин А.И. Детская колопроктология. Руководство для врачей. – М.: Медицина, 1990.- 348с.</w:t>
      </w:r>
    </w:p>
    <w:p w:rsidR="007E61F4" w:rsidRPr="00D46A5B" w:rsidRDefault="007E61F4" w:rsidP="00697127">
      <w:pPr>
        <w:widowControl w:val="0"/>
        <w:numPr>
          <w:ilvl w:val="0"/>
          <w:numId w:val="41"/>
        </w:numPr>
        <w:tabs>
          <w:tab w:val="left" w:pos="144"/>
          <w:tab w:val="left" w:pos="720"/>
          <w:tab w:val="left" w:pos="2880"/>
          <w:tab w:val="left" w:pos="3168"/>
        </w:tabs>
        <w:jc w:val="both"/>
        <w:rPr>
          <w:snapToGrid w:val="0"/>
          <w:sz w:val="28"/>
          <w:szCs w:val="28"/>
        </w:rPr>
      </w:pPr>
      <w:r w:rsidRPr="00D46A5B">
        <w:rPr>
          <w:snapToGrid w:val="0"/>
          <w:sz w:val="28"/>
          <w:szCs w:val="28"/>
        </w:rPr>
        <w:t>Баиров Г.А. Травматология детского возраста. - Л.: Медицина, 1970. - 423с.</w:t>
      </w:r>
    </w:p>
    <w:p w:rsidR="007E61F4" w:rsidRPr="00D46A5B" w:rsidRDefault="007E61F4" w:rsidP="00697127">
      <w:pPr>
        <w:widowControl w:val="0"/>
        <w:numPr>
          <w:ilvl w:val="0"/>
          <w:numId w:val="41"/>
        </w:numPr>
        <w:tabs>
          <w:tab w:val="left" w:pos="144"/>
          <w:tab w:val="left" w:pos="720"/>
          <w:tab w:val="left" w:pos="2880"/>
          <w:tab w:val="left" w:pos="3168"/>
        </w:tabs>
        <w:jc w:val="both"/>
        <w:rPr>
          <w:snapToGrid w:val="0"/>
          <w:sz w:val="28"/>
          <w:szCs w:val="28"/>
        </w:rPr>
      </w:pPr>
      <w:r w:rsidRPr="00D46A5B">
        <w:rPr>
          <w:snapToGrid w:val="0"/>
          <w:sz w:val="28"/>
          <w:szCs w:val="28"/>
        </w:rPr>
        <w:t>Юденич В.В. Лечение о</w:t>
      </w:r>
      <w:r w:rsidR="00697127" w:rsidRPr="00D46A5B">
        <w:rPr>
          <w:snapToGrid w:val="0"/>
          <w:sz w:val="28"/>
          <w:szCs w:val="28"/>
        </w:rPr>
        <w:t>жогов и их последствий (Атлас).</w:t>
      </w:r>
      <w:r w:rsidRPr="00D46A5B">
        <w:rPr>
          <w:snapToGrid w:val="0"/>
          <w:sz w:val="28"/>
          <w:szCs w:val="28"/>
        </w:rPr>
        <w:t>- М.: Медицина, 1980. - 192с.</w:t>
      </w:r>
    </w:p>
    <w:p w:rsidR="004D6FC2" w:rsidRDefault="004D6FC2" w:rsidP="00697127">
      <w:pPr>
        <w:rPr>
          <w:b/>
          <w:sz w:val="28"/>
          <w:szCs w:val="28"/>
        </w:rPr>
      </w:pPr>
    </w:p>
    <w:p w:rsidR="007E61F4" w:rsidRPr="00D46A5B" w:rsidRDefault="00697127" w:rsidP="00697127">
      <w:pPr>
        <w:rPr>
          <w:rFonts w:eastAsia="MS Mincho"/>
          <w:sz w:val="28"/>
          <w:szCs w:val="28"/>
          <w:lang w:eastAsia="ja-JP"/>
        </w:rPr>
      </w:pPr>
      <w:r w:rsidRPr="00563EC0">
        <w:rPr>
          <w:b/>
          <w:sz w:val="28"/>
          <w:szCs w:val="28"/>
        </w:rPr>
        <w:t>ПО РАЗДЕЛУ</w:t>
      </w:r>
      <w:r w:rsidRPr="00563EC0">
        <w:rPr>
          <w:rFonts w:eastAsia="MS Mincho"/>
          <w:b/>
          <w:sz w:val="28"/>
          <w:szCs w:val="28"/>
          <w:lang w:eastAsia="ja-JP"/>
        </w:rPr>
        <w:t xml:space="preserve"> «АКУШЕРСТВО И ГИНЕКОЛОГИЯ»:</w:t>
      </w:r>
    </w:p>
    <w:p w:rsidR="007E61F4" w:rsidRPr="00D46A5B" w:rsidRDefault="00697127" w:rsidP="00FF03F7">
      <w:pPr>
        <w:pStyle w:val="aa"/>
        <w:spacing w:after="0"/>
        <w:rPr>
          <w:color w:val="000000"/>
          <w:sz w:val="28"/>
          <w:szCs w:val="28"/>
        </w:rPr>
      </w:pPr>
      <w:r w:rsidRPr="00D46A5B">
        <w:rPr>
          <w:b/>
          <w:bCs/>
          <w:iCs/>
          <w:color w:val="000000"/>
          <w:sz w:val="28"/>
          <w:szCs w:val="28"/>
        </w:rPr>
        <w:t>о</w:t>
      </w:r>
      <w:r w:rsidR="007E61F4" w:rsidRPr="00D46A5B">
        <w:rPr>
          <w:b/>
          <w:bCs/>
          <w:iCs/>
          <w:color w:val="000000"/>
          <w:sz w:val="28"/>
          <w:szCs w:val="28"/>
        </w:rPr>
        <w:t>сновная:</w:t>
      </w:r>
      <w:r w:rsidR="007E61F4" w:rsidRPr="00D46A5B">
        <w:rPr>
          <w:color w:val="000000"/>
          <w:sz w:val="28"/>
          <w:szCs w:val="28"/>
        </w:rPr>
        <w:t xml:space="preserve"> </w:t>
      </w:r>
    </w:p>
    <w:p w:rsidR="00EB199A" w:rsidRDefault="00FF03F7" w:rsidP="00EB199A">
      <w:pPr>
        <w:pStyle w:val="aa"/>
        <w:numPr>
          <w:ilvl w:val="0"/>
          <w:numId w:val="43"/>
        </w:numPr>
        <w:spacing w:after="0"/>
        <w:jc w:val="both"/>
        <w:rPr>
          <w:color w:val="000000"/>
          <w:sz w:val="28"/>
          <w:szCs w:val="28"/>
        </w:rPr>
      </w:pPr>
      <w:r w:rsidRPr="00D46A5B">
        <w:rPr>
          <w:color w:val="000000"/>
          <w:sz w:val="28"/>
          <w:szCs w:val="28"/>
        </w:rPr>
        <w:t>Акушерство:</w:t>
      </w:r>
      <w:r w:rsidR="007E61F4" w:rsidRPr="00D46A5B">
        <w:rPr>
          <w:color w:val="000000"/>
          <w:sz w:val="28"/>
          <w:szCs w:val="28"/>
        </w:rPr>
        <w:t>учебни</w:t>
      </w:r>
      <w:r w:rsidRPr="00D46A5B">
        <w:rPr>
          <w:color w:val="000000"/>
          <w:sz w:val="28"/>
          <w:szCs w:val="28"/>
        </w:rPr>
        <w:t xml:space="preserve">к/подред. Г.М. Савельевой.-М.:Медицина, </w:t>
      </w:r>
      <w:r w:rsidR="007E61F4" w:rsidRPr="00D46A5B">
        <w:rPr>
          <w:color w:val="000000"/>
          <w:sz w:val="28"/>
          <w:szCs w:val="28"/>
        </w:rPr>
        <w:t>2000.-816с., ил.</w:t>
      </w:r>
    </w:p>
    <w:p w:rsidR="00EB199A" w:rsidRDefault="007E61F4" w:rsidP="00EB199A">
      <w:pPr>
        <w:pStyle w:val="aa"/>
        <w:numPr>
          <w:ilvl w:val="0"/>
          <w:numId w:val="43"/>
        </w:numPr>
        <w:spacing w:after="0"/>
        <w:jc w:val="both"/>
        <w:rPr>
          <w:color w:val="000000"/>
          <w:sz w:val="28"/>
          <w:szCs w:val="28"/>
        </w:rPr>
      </w:pPr>
      <w:r w:rsidRPr="00D46A5B">
        <w:rPr>
          <w:sz w:val="28"/>
          <w:szCs w:val="28"/>
        </w:rPr>
        <w:t>Основные методы исследования и оперативные вмешательства в гинекологии: Учебное пособие Т.Н. Колгушкина и др.-Мн.: Выш. школа, 1999. - 124 с.</w:t>
      </w:r>
    </w:p>
    <w:p w:rsidR="00EB199A" w:rsidRDefault="007E61F4" w:rsidP="00EB199A">
      <w:pPr>
        <w:pStyle w:val="aa"/>
        <w:numPr>
          <w:ilvl w:val="0"/>
          <w:numId w:val="43"/>
        </w:numPr>
        <w:spacing w:after="0"/>
        <w:jc w:val="both"/>
        <w:rPr>
          <w:color w:val="000000"/>
          <w:sz w:val="28"/>
          <w:szCs w:val="28"/>
        </w:rPr>
      </w:pPr>
      <w:r w:rsidRPr="00D46A5B">
        <w:rPr>
          <w:sz w:val="28"/>
          <w:szCs w:val="28"/>
        </w:rPr>
        <w:t>Савельева Г.М., Бреусенко В.Г. Гинекология: учебник. – М.: ГЭОТАР – Медиа, 2007. – 432 с.</w:t>
      </w:r>
    </w:p>
    <w:p w:rsidR="007E61F4" w:rsidRPr="00EB199A" w:rsidRDefault="007E61F4" w:rsidP="00EB199A">
      <w:pPr>
        <w:pStyle w:val="aa"/>
        <w:numPr>
          <w:ilvl w:val="0"/>
          <w:numId w:val="43"/>
        </w:numPr>
        <w:spacing w:after="0"/>
        <w:jc w:val="both"/>
        <w:rPr>
          <w:color w:val="000000"/>
          <w:sz w:val="28"/>
          <w:szCs w:val="28"/>
        </w:rPr>
      </w:pPr>
      <w:r w:rsidRPr="00D46A5B">
        <w:rPr>
          <w:sz w:val="28"/>
          <w:szCs w:val="28"/>
        </w:rPr>
        <w:t>Справочник врача женской  консультации. Под редакцией Ю.К. Малевича.-Мн.2001.</w:t>
      </w:r>
    </w:p>
    <w:p w:rsidR="00EB199A" w:rsidRPr="00EB199A" w:rsidRDefault="00EB199A" w:rsidP="00EB199A">
      <w:pPr>
        <w:pStyle w:val="aa"/>
        <w:numPr>
          <w:ilvl w:val="0"/>
          <w:numId w:val="43"/>
        </w:numPr>
        <w:tabs>
          <w:tab w:val="left" w:pos="9355"/>
        </w:tabs>
        <w:spacing w:after="0"/>
        <w:ind w:right="-5"/>
        <w:jc w:val="both"/>
        <w:rPr>
          <w:sz w:val="28"/>
          <w:szCs w:val="28"/>
        </w:rPr>
      </w:pPr>
      <w:r w:rsidRPr="00EB199A">
        <w:rPr>
          <w:sz w:val="28"/>
          <w:szCs w:val="28"/>
        </w:rPr>
        <w:t>Плацентарная недостаточность: диагностика и лечение / Учебное пособие // Аржанова О.Н., Кошелева Н.Г., Ковалева Т.Г. и др. – С.Пб., 2000.</w:t>
      </w:r>
    </w:p>
    <w:p w:rsidR="00EB199A" w:rsidRPr="00EB199A" w:rsidRDefault="00EB199A" w:rsidP="00EB199A">
      <w:pPr>
        <w:pStyle w:val="aa"/>
        <w:numPr>
          <w:ilvl w:val="0"/>
          <w:numId w:val="43"/>
        </w:numPr>
        <w:tabs>
          <w:tab w:val="left" w:pos="9355"/>
        </w:tabs>
        <w:spacing w:after="0"/>
        <w:ind w:right="-5"/>
        <w:jc w:val="both"/>
        <w:rPr>
          <w:sz w:val="28"/>
          <w:szCs w:val="28"/>
        </w:rPr>
      </w:pPr>
      <w:r w:rsidRPr="00EB199A">
        <w:rPr>
          <w:sz w:val="28"/>
          <w:szCs w:val="28"/>
        </w:rPr>
        <w:t>Серов В.Н., Стрижаков А.Н., Маркин С.А. Руководство по практическому акушерству. – М.: МИА, 1997.</w:t>
      </w:r>
    </w:p>
    <w:p w:rsidR="00EB199A" w:rsidRPr="00EB199A" w:rsidRDefault="00EB199A" w:rsidP="00EB199A">
      <w:pPr>
        <w:pStyle w:val="aa"/>
        <w:numPr>
          <w:ilvl w:val="0"/>
          <w:numId w:val="43"/>
        </w:numPr>
        <w:tabs>
          <w:tab w:val="left" w:pos="9355"/>
        </w:tabs>
        <w:spacing w:after="0"/>
        <w:ind w:right="-5"/>
        <w:jc w:val="both"/>
        <w:rPr>
          <w:sz w:val="28"/>
          <w:szCs w:val="28"/>
        </w:rPr>
      </w:pPr>
      <w:r w:rsidRPr="00EB199A">
        <w:rPr>
          <w:sz w:val="28"/>
          <w:szCs w:val="28"/>
        </w:rPr>
        <w:t>Справочник по акушерству и гинекол</w:t>
      </w:r>
      <w:r>
        <w:rPr>
          <w:sz w:val="28"/>
          <w:szCs w:val="28"/>
        </w:rPr>
        <w:t>огии/Под ред.Г.М.Савельевой.–</w:t>
      </w:r>
      <w:r w:rsidRPr="00EB199A">
        <w:rPr>
          <w:sz w:val="28"/>
          <w:szCs w:val="28"/>
        </w:rPr>
        <w:t>М., 1996.</w:t>
      </w:r>
    </w:p>
    <w:p w:rsidR="00EB199A" w:rsidRPr="00EB199A" w:rsidRDefault="00EB199A" w:rsidP="00EB199A">
      <w:pPr>
        <w:pStyle w:val="aa"/>
        <w:numPr>
          <w:ilvl w:val="0"/>
          <w:numId w:val="43"/>
        </w:numPr>
        <w:tabs>
          <w:tab w:val="left" w:pos="9355"/>
        </w:tabs>
        <w:spacing w:after="0"/>
        <w:ind w:right="-5"/>
        <w:jc w:val="both"/>
        <w:rPr>
          <w:sz w:val="28"/>
          <w:szCs w:val="28"/>
        </w:rPr>
      </w:pPr>
      <w:r w:rsidRPr="00EB199A">
        <w:rPr>
          <w:sz w:val="28"/>
          <w:szCs w:val="28"/>
        </w:rPr>
        <w:t>Стрижаков А.Н., Лебедев В.А. Кесарево сечение в современном акушерстве. – М.: Медицина, 1998.</w:t>
      </w:r>
    </w:p>
    <w:p w:rsidR="00EB199A" w:rsidRDefault="00EB199A" w:rsidP="00EB199A">
      <w:pPr>
        <w:pStyle w:val="aa"/>
        <w:numPr>
          <w:ilvl w:val="0"/>
          <w:numId w:val="43"/>
        </w:numPr>
        <w:tabs>
          <w:tab w:val="left" w:pos="9355"/>
        </w:tabs>
        <w:spacing w:after="0"/>
        <w:ind w:right="-5"/>
        <w:jc w:val="both"/>
        <w:rPr>
          <w:sz w:val="28"/>
          <w:szCs w:val="28"/>
        </w:rPr>
      </w:pPr>
      <w:r w:rsidRPr="00EB199A">
        <w:rPr>
          <w:sz w:val="28"/>
          <w:szCs w:val="28"/>
        </w:rPr>
        <w:t>Чернуха Е.А. Родовой блок. – М.:  «Триада-Х»,  1999.</w:t>
      </w:r>
    </w:p>
    <w:p w:rsidR="00EB199A" w:rsidRPr="00EB199A" w:rsidRDefault="00EB199A" w:rsidP="00EB199A">
      <w:pPr>
        <w:pStyle w:val="aa"/>
        <w:numPr>
          <w:ilvl w:val="0"/>
          <w:numId w:val="43"/>
        </w:numPr>
        <w:spacing w:after="0"/>
        <w:ind w:right="-5"/>
        <w:jc w:val="both"/>
        <w:rPr>
          <w:sz w:val="28"/>
          <w:szCs w:val="28"/>
        </w:rPr>
      </w:pPr>
      <w:r w:rsidRPr="00EB199A">
        <w:rPr>
          <w:sz w:val="28"/>
          <w:szCs w:val="28"/>
        </w:rPr>
        <w:t>Шехтман М.М. Руководство по экстрагенитальной патологии у  беременных. – М.: «Триада-Х», 1999.</w:t>
      </w:r>
    </w:p>
    <w:p w:rsidR="007E61F4" w:rsidRPr="00D46A5B" w:rsidRDefault="00697127" w:rsidP="007E61F4">
      <w:pPr>
        <w:shd w:val="clear" w:color="auto" w:fill="FFFFFF"/>
        <w:jc w:val="both"/>
        <w:rPr>
          <w:b/>
          <w:bCs/>
          <w:iCs/>
          <w:sz w:val="28"/>
          <w:szCs w:val="28"/>
        </w:rPr>
      </w:pPr>
      <w:r w:rsidRPr="00D46A5B">
        <w:rPr>
          <w:b/>
          <w:bCs/>
          <w:iCs/>
          <w:sz w:val="28"/>
          <w:szCs w:val="28"/>
        </w:rPr>
        <w:t>д</w:t>
      </w:r>
      <w:r w:rsidR="007E61F4" w:rsidRPr="00D46A5B">
        <w:rPr>
          <w:b/>
          <w:bCs/>
          <w:iCs/>
          <w:sz w:val="28"/>
          <w:szCs w:val="28"/>
        </w:rPr>
        <w:t>ополнительная:</w:t>
      </w:r>
    </w:p>
    <w:p w:rsidR="007E61F4" w:rsidRPr="00D46A5B" w:rsidRDefault="007E61F4" w:rsidP="00697127">
      <w:pPr>
        <w:pStyle w:val="16"/>
        <w:numPr>
          <w:ilvl w:val="0"/>
          <w:numId w:val="42"/>
        </w:numPr>
        <w:spacing w:line="240" w:lineRule="auto"/>
        <w:rPr>
          <w:sz w:val="28"/>
          <w:szCs w:val="28"/>
        </w:rPr>
      </w:pPr>
      <w:r w:rsidRPr="00D46A5B">
        <w:rPr>
          <w:sz w:val="28"/>
          <w:szCs w:val="28"/>
        </w:rPr>
        <w:t>Лекционный материал 3-5 курсов.</w:t>
      </w:r>
    </w:p>
    <w:p w:rsidR="0055776F" w:rsidRDefault="0055776F" w:rsidP="00FF03F7">
      <w:pPr>
        <w:pStyle w:val="aa"/>
        <w:spacing w:after="0"/>
        <w:rPr>
          <w:rFonts w:eastAsia="MS Mincho"/>
          <w:b/>
          <w:sz w:val="28"/>
          <w:szCs w:val="28"/>
          <w:lang w:eastAsia="ja-JP"/>
        </w:rPr>
      </w:pPr>
    </w:p>
    <w:p w:rsidR="00FF03F7" w:rsidRPr="00D46A5B" w:rsidRDefault="00FF03F7" w:rsidP="00FF03F7">
      <w:pPr>
        <w:pStyle w:val="aa"/>
        <w:spacing w:after="0"/>
        <w:rPr>
          <w:b/>
          <w:sz w:val="28"/>
          <w:szCs w:val="28"/>
        </w:rPr>
      </w:pPr>
      <w:r w:rsidRPr="00D46A5B">
        <w:rPr>
          <w:rFonts w:eastAsia="MS Mincho"/>
          <w:b/>
          <w:sz w:val="28"/>
          <w:szCs w:val="28"/>
          <w:lang w:eastAsia="ja-JP"/>
        </w:rPr>
        <w:t>ПО РАЗДЕЛУ</w:t>
      </w:r>
      <w:r w:rsidRPr="00D46A5B">
        <w:rPr>
          <w:b/>
          <w:sz w:val="28"/>
          <w:szCs w:val="28"/>
        </w:rPr>
        <w:t xml:space="preserve"> «ОБЩЕСТВЕННОЕ ЗДОРОВЬЕ И ЗДРАВООХРАНЕНИЕ»:</w:t>
      </w:r>
    </w:p>
    <w:p w:rsidR="00FF03F7" w:rsidRPr="00D46A5B" w:rsidRDefault="00FF03F7" w:rsidP="00FF03F7">
      <w:pPr>
        <w:pStyle w:val="aa"/>
        <w:spacing w:after="0"/>
        <w:rPr>
          <w:color w:val="000000"/>
          <w:sz w:val="28"/>
          <w:szCs w:val="28"/>
        </w:rPr>
      </w:pPr>
      <w:r w:rsidRPr="00D46A5B">
        <w:rPr>
          <w:b/>
          <w:bCs/>
          <w:iCs/>
          <w:color w:val="000000"/>
          <w:sz w:val="28"/>
          <w:szCs w:val="28"/>
        </w:rPr>
        <w:t>основная:</w:t>
      </w:r>
      <w:r w:rsidRPr="00D46A5B">
        <w:rPr>
          <w:color w:val="000000"/>
          <w:sz w:val="28"/>
          <w:szCs w:val="28"/>
        </w:rPr>
        <w:t xml:space="preserve"> </w:t>
      </w:r>
    </w:p>
    <w:p w:rsidR="00FF03F7" w:rsidRPr="00D46A5B" w:rsidRDefault="007E61F4" w:rsidP="00FF03F7">
      <w:pPr>
        <w:numPr>
          <w:ilvl w:val="0"/>
          <w:numId w:val="44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Глушанко, В.С. Общественное здоровье и здравоохранение: курс лекций для отечественных студентов / В.С. Глушанко. -  Витебск, 2001. – 359 с.</w:t>
      </w:r>
    </w:p>
    <w:p w:rsidR="00FF03F7" w:rsidRPr="00D46A5B" w:rsidRDefault="007E61F4" w:rsidP="00FF03F7">
      <w:pPr>
        <w:numPr>
          <w:ilvl w:val="0"/>
          <w:numId w:val="44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Заборовский, Г.И. Порядок выполнения и перечень заданий для прохождения производственной практики по общественному здоровью и здравоохранению (для студентов лечебного, педиатрического и медико-психологического факультетов): учебное пособие / Г.И.Заборовский, Е.М.Тищенко. – Гродно, 2004. – 67с.</w:t>
      </w:r>
    </w:p>
    <w:p w:rsidR="00FF03F7" w:rsidRPr="00D46A5B" w:rsidRDefault="007E61F4" w:rsidP="00FF03F7">
      <w:pPr>
        <w:numPr>
          <w:ilvl w:val="0"/>
          <w:numId w:val="44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 xml:space="preserve">Лисицын, Ю.П. Общественное здоровье и здравоохранение: учебник / Ю.П. Лисицын. – М.: ГЭОТАР-Мед, 2002. – 520 с. </w:t>
      </w:r>
    </w:p>
    <w:p w:rsidR="00FF03F7" w:rsidRPr="00D46A5B" w:rsidRDefault="007E61F4" w:rsidP="00FF03F7">
      <w:pPr>
        <w:numPr>
          <w:ilvl w:val="0"/>
          <w:numId w:val="44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Общественное здоровье и здравоохранение: организация лечебно-профилактической помощи населению: учебное пособие / Р.А.Часнойть и др. – Гродно: ГрГМУ, 2009. – 254 с.</w:t>
      </w:r>
    </w:p>
    <w:p w:rsidR="00FF03F7" w:rsidRPr="00D46A5B" w:rsidRDefault="007E61F4" w:rsidP="00FF03F7">
      <w:pPr>
        <w:numPr>
          <w:ilvl w:val="0"/>
          <w:numId w:val="44"/>
        </w:numPr>
        <w:jc w:val="both"/>
        <w:rPr>
          <w:sz w:val="28"/>
          <w:szCs w:val="28"/>
        </w:rPr>
      </w:pPr>
      <w:r w:rsidRPr="00D46A5B">
        <w:rPr>
          <w:sz w:val="28"/>
          <w:szCs w:val="28"/>
        </w:rPr>
        <w:t>Юрьев, В.К., Куценко, Г.И. Общественное здоровье и здравоохранение / В.К. Юрьев, Г.И</w:t>
      </w:r>
      <w:r w:rsidR="00FF03F7" w:rsidRPr="00D46A5B">
        <w:rPr>
          <w:sz w:val="28"/>
          <w:szCs w:val="28"/>
        </w:rPr>
        <w:t>. Куценко. – СПб, 2000. – 914 с.</w:t>
      </w:r>
    </w:p>
    <w:p w:rsidR="003D16B3" w:rsidRPr="00D46A5B" w:rsidRDefault="00FF03F7" w:rsidP="003D16B3">
      <w:pPr>
        <w:shd w:val="clear" w:color="auto" w:fill="FFFFFF"/>
        <w:jc w:val="both"/>
        <w:rPr>
          <w:b/>
          <w:bCs/>
          <w:iCs/>
          <w:sz w:val="28"/>
          <w:szCs w:val="28"/>
        </w:rPr>
      </w:pPr>
      <w:r w:rsidRPr="00D46A5B">
        <w:rPr>
          <w:b/>
          <w:bCs/>
          <w:iCs/>
          <w:sz w:val="28"/>
          <w:szCs w:val="28"/>
        </w:rPr>
        <w:t>дополнительная:</w:t>
      </w:r>
    </w:p>
    <w:p w:rsidR="003D16B3" w:rsidRPr="00D46A5B" w:rsidRDefault="007E61F4" w:rsidP="003D16B3">
      <w:pPr>
        <w:numPr>
          <w:ilvl w:val="0"/>
          <w:numId w:val="45"/>
        </w:numPr>
        <w:shd w:val="clear" w:color="auto" w:fill="FFFFFF"/>
        <w:jc w:val="both"/>
        <w:rPr>
          <w:b/>
          <w:bCs/>
          <w:iCs/>
          <w:sz w:val="28"/>
          <w:szCs w:val="28"/>
        </w:rPr>
      </w:pPr>
      <w:r w:rsidRPr="00D46A5B">
        <w:rPr>
          <w:sz w:val="28"/>
          <w:szCs w:val="28"/>
        </w:rPr>
        <w:t xml:space="preserve">Государственная программа национальных действий по предупреждению пьянства и алкоголизма на 2006-2010 годы. Постановление Совета Министров Республики Беларусь 27 апреля </w:t>
      </w:r>
      <w:smartTag w:uri="urn:schemas-microsoft-com:office:smarttags" w:element="metricconverter">
        <w:smartTagPr>
          <w:attr w:name="ProductID" w:val="2006 г"/>
        </w:smartTagPr>
        <w:r w:rsidRPr="00D46A5B">
          <w:rPr>
            <w:sz w:val="28"/>
            <w:szCs w:val="28"/>
          </w:rPr>
          <w:t>2006 г</w:t>
        </w:r>
      </w:smartTag>
      <w:r w:rsidRPr="00D46A5B">
        <w:rPr>
          <w:sz w:val="28"/>
          <w:szCs w:val="28"/>
        </w:rPr>
        <w:t>. №556.</w:t>
      </w:r>
    </w:p>
    <w:p w:rsidR="003D16B3" w:rsidRPr="00D46A5B" w:rsidRDefault="007E61F4" w:rsidP="003D16B3">
      <w:pPr>
        <w:numPr>
          <w:ilvl w:val="0"/>
          <w:numId w:val="45"/>
        </w:numPr>
        <w:shd w:val="clear" w:color="auto" w:fill="FFFFFF"/>
        <w:jc w:val="both"/>
        <w:rPr>
          <w:b/>
          <w:bCs/>
          <w:iCs/>
          <w:sz w:val="28"/>
          <w:szCs w:val="28"/>
        </w:rPr>
      </w:pPr>
      <w:r w:rsidRPr="00D46A5B">
        <w:rPr>
          <w:sz w:val="28"/>
          <w:szCs w:val="28"/>
        </w:rPr>
        <w:t>Закон РБ О здравоохранении (в редакции от 20.06.2008 г.)</w:t>
      </w:r>
    </w:p>
    <w:p w:rsidR="003D16B3" w:rsidRPr="00D46A5B" w:rsidRDefault="007E61F4" w:rsidP="003D16B3">
      <w:pPr>
        <w:numPr>
          <w:ilvl w:val="0"/>
          <w:numId w:val="45"/>
        </w:numPr>
        <w:shd w:val="clear" w:color="auto" w:fill="FFFFFF"/>
        <w:jc w:val="both"/>
        <w:rPr>
          <w:b/>
          <w:bCs/>
          <w:iCs/>
          <w:sz w:val="28"/>
          <w:szCs w:val="28"/>
        </w:rPr>
      </w:pPr>
      <w:r w:rsidRPr="00D46A5B">
        <w:rPr>
          <w:sz w:val="28"/>
          <w:szCs w:val="28"/>
        </w:rPr>
        <w:t>Заборовский, Г.И. Общественное здоровье и здравоохранение: тесты для студентов педиатрического факультета / Г.И.Заборовский, Е.М.Тищенко. – Гродно: ГрГМУ, 2010. – 164 с.</w:t>
      </w:r>
    </w:p>
    <w:p w:rsidR="003D16B3" w:rsidRPr="00D46A5B" w:rsidRDefault="007E61F4" w:rsidP="003D16B3">
      <w:pPr>
        <w:numPr>
          <w:ilvl w:val="0"/>
          <w:numId w:val="45"/>
        </w:numPr>
        <w:shd w:val="clear" w:color="auto" w:fill="FFFFFF"/>
        <w:jc w:val="both"/>
        <w:rPr>
          <w:b/>
          <w:bCs/>
          <w:iCs/>
          <w:sz w:val="28"/>
          <w:szCs w:val="28"/>
        </w:rPr>
      </w:pPr>
      <w:r w:rsidRPr="00D46A5B">
        <w:rPr>
          <w:sz w:val="28"/>
          <w:szCs w:val="28"/>
        </w:rPr>
        <w:t>Национальная программа демографической безопасности Республики Беларусь на 2006-2010 годы. Постановление Совета Министров  Республики Беларусь 22 сентября 2005 года №1049.</w:t>
      </w:r>
    </w:p>
    <w:p w:rsidR="003D16B3" w:rsidRPr="00D46A5B" w:rsidRDefault="007E61F4" w:rsidP="003D16B3">
      <w:pPr>
        <w:numPr>
          <w:ilvl w:val="0"/>
          <w:numId w:val="45"/>
        </w:numPr>
        <w:shd w:val="clear" w:color="auto" w:fill="FFFFFF"/>
        <w:jc w:val="both"/>
        <w:rPr>
          <w:b/>
          <w:bCs/>
          <w:iCs/>
          <w:sz w:val="28"/>
          <w:szCs w:val="28"/>
        </w:rPr>
      </w:pPr>
      <w:r w:rsidRPr="00D46A5B">
        <w:rPr>
          <w:sz w:val="28"/>
          <w:szCs w:val="28"/>
        </w:rPr>
        <w:t>Общественное здоровье и здравоохранение: Учебник для студентов / Под ред. В.А. Миняева, Н.И. Вишнякова. – М., 2003. – 528с.</w:t>
      </w:r>
    </w:p>
    <w:p w:rsidR="003D16B3" w:rsidRPr="00D46A5B" w:rsidRDefault="007E61F4" w:rsidP="003D16B3">
      <w:pPr>
        <w:numPr>
          <w:ilvl w:val="0"/>
          <w:numId w:val="45"/>
        </w:numPr>
        <w:shd w:val="clear" w:color="auto" w:fill="FFFFFF"/>
        <w:jc w:val="both"/>
        <w:rPr>
          <w:b/>
          <w:bCs/>
          <w:iCs/>
          <w:sz w:val="28"/>
          <w:szCs w:val="28"/>
        </w:rPr>
      </w:pPr>
      <w:r w:rsidRPr="00D46A5B">
        <w:rPr>
          <w:sz w:val="28"/>
          <w:szCs w:val="28"/>
        </w:rPr>
        <w:t>Организация экспертизы нетрудоспособности: Сборник нормативных документов /Е.М. Тищенко, Г.И. Забо</w:t>
      </w:r>
      <w:r w:rsidR="003D16B3" w:rsidRPr="00D46A5B">
        <w:rPr>
          <w:sz w:val="28"/>
          <w:szCs w:val="28"/>
        </w:rPr>
        <w:t>ровский.– Гродно: ГрГМУ, 2005.</w:t>
      </w:r>
      <w:r w:rsidRPr="00D46A5B">
        <w:rPr>
          <w:sz w:val="28"/>
          <w:szCs w:val="28"/>
        </w:rPr>
        <w:t>– 120 с.</w:t>
      </w:r>
    </w:p>
    <w:p w:rsidR="007E61F4" w:rsidRPr="00D46A5B" w:rsidRDefault="007E61F4" w:rsidP="003D16B3">
      <w:pPr>
        <w:numPr>
          <w:ilvl w:val="0"/>
          <w:numId w:val="45"/>
        </w:numPr>
        <w:shd w:val="clear" w:color="auto" w:fill="FFFFFF"/>
        <w:jc w:val="both"/>
        <w:rPr>
          <w:b/>
          <w:bCs/>
          <w:iCs/>
          <w:sz w:val="28"/>
          <w:szCs w:val="28"/>
        </w:rPr>
      </w:pPr>
      <w:r w:rsidRPr="00D46A5B">
        <w:rPr>
          <w:sz w:val="28"/>
          <w:szCs w:val="28"/>
        </w:rPr>
        <w:t xml:space="preserve">Охрана репродуктивного здоровья женщин и девочек-подростков как одна из основных проблем демографического развития Беларуси: Учеб. пособие /Г.И. Заборовский, Е.М. Тищенко, М.В. Алехнович. – Гродно, ГрГМУ, 2006. – 63 с. </w:t>
      </w:r>
    </w:p>
    <w:p w:rsidR="007E61F4" w:rsidRPr="00D46A5B" w:rsidRDefault="007E61F4" w:rsidP="007E61F4">
      <w:pPr>
        <w:rPr>
          <w:sz w:val="28"/>
          <w:szCs w:val="28"/>
        </w:rPr>
      </w:pPr>
    </w:p>
    <w:p w:rsidR="006E7036" w:rsidRPr="00520CBF" w:rsidRDefault="006E7036" w:rsidP="009D2381">
      <w:pPr>
        <w:tabs>
          <w:tab w:val="num" w:pos="684"/>
        </w:tabs>
        <w:ind w:left="684" w:hanging="570"/>
        <w:jc w:val="both"/>
        <w:rPr>
          <w:sz w:val="28"/>
          <w:szCs w:val="28"/>
        </w:rPr>
      </w:pPr>
      <w:bookmarkStart w:id="14" w:name="_GoBack"/>
      <w:bookmarkEnd w:id="14"/>
    </w:p>
    <w:sectPr w:rsidR="006E7036" w:rsidRPr="00520CBF" w:rsidSect="004D6FC2">
      <w:footerReference w:type="even" r:id="rId7"/>
      <w:footerReference w:type="default" r:id="rId8"/>
      <w:pgSz w:w="11906" w:h="16838"/>
      <w:pgMar w:top="1021" w:right="79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5EE" w:rsidRDefault="007225EE">
      <w:r>
        <w:separator/>
      </w:r>
    </w:p>
  </w:endnote>
  <w:endnote w:type="continuationSeparator" w:id="0">
    <w:p w:rsidR="007225EE" w:rsidRDefault="00722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FC2" w:rsidRDefault="004D6FC2" w:rsidP="00934CA1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D6FC2" w:rsidRDefault="004D6FC2" w:rsidP="00A254B7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FC2" w:rsidRDefault="004D6FC2" w:rsidP="00934CA1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14FC9">
      <w:rPr>
        <w:rStyle w:val="a9"/>
        <w:noProof/>
      </w:rPr>
      <w:t>39</w:t>
    </w:r>
    <w:r>
      <w:rPr>
        <w:rStyle w:val="a9"/>
      </w:rPr>
      <w:fldChar w:fldCharType="end"/>
    </w:r>
  </w:p>
  <w:p w:rsidR="004D6FC2" w:rsidRDefault="004D6FC2" w:rsidP="00A254B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5EE" w:rsidRDefault="007225EE">
      <w:r>
        <w:separator/>
      </w:r>
    </w:p>
  </w:footnote>
  <w:footnote w:type="continuationSeparator" w:id="0">
    <w:p w:rsidR="007225EE" w:rsidRDefault="00722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A4B8C"/>
    <w:multiLevelType w:val="hybridMultilevel"/>
    <w:tmpl w:val="25DA69C6"/>
    <w:lvl w:ilvl="0" w:tplc="7752175E">
      <w:start w:val="1"/>
      <w:numFmt w:val="decimal"/>
      <w:lvlText w:val="%1."/>
      <w:lvlJc w:val="left"/>
      <w:pPr>
        <w:tabs>
          <w:tab w:val="num" w:pos="510"/>
        </w:tabs>
        <w:ind w:left="510" w:hanging="283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1"/>
        </w:tabs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1"/>
        </w:tabs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1"/>
        </w:tabs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1"/>
        </w:tabs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1"/>
        </w:tabs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1"/>
        </w:tabs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1"/>
        </w:tabs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1"/>
        </w:tabs>
        <w:ind w:left="6341" w:hanging="180"/>
      </w:pPr>
    </w:lvl>
  </w:abstractNum>
  <w:abstractNum w:abstractNumId="1">
    <w:nsid w:val="011958F0"/>
    <w:multiLevelType w:val="hybridMultilevel"/>
    <w:tmpl w:val="7BCCD906"/>
    <w:lvl w:ilvl="0" w:tplc="C228229A">
      <w:start w:val="1"/>
      <w:numFmt w:val="decimal"/>
      <w:lvlText w:val="%1."/>
      <w:lvlJc w:val="left"/>
      <w:pPr>
        <w:tabs>
          <w:tab w:val="num" w:pos="682"/>
        </w:tabs>
        <w:ind w:left="682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F66374"/>
    <w:multiLevelType w:val="hybridMultilevel"/>
    <w:tmpl w:val="2500F3A8"/>
    <w:lvl w:ilvl="0" w:tplc="59405B5C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487D63"/>
    <w:multiLevelType w:val="hybridMultilevel"/>
    <w:tmpl w:val="071ADF94"/>
    <w:lvl w:ilvl="0" w:tplc="E54C1C52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56672F"/>
    <w:multiLevelType w:val="multilevel"/>
    <w:tmpl w:val="0419001D"/>
    <w:numStyleLink w:val="15"/>
  </w:abstractNum>
  <w:abstractNum w:abstractNumId="5">
    <w:nsid w:val="0CDF7CE0"/>
    <w:multiLevelType w:val="hybridMultilevel"/>
    <w:tmpl w:val="E1EE1754"/>
    <w:lvl w:ilvl="0" w:tplc="4F1A03E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4B2BE5"/>
    <w:multiLevelType w:val="multilevel"/>
    <w:tmpl w:val="0419001D"/>
    <w:styleLink w:val="12"/>
    <w:lvl w:ilvl="0">
      <w:start w:val="1"/>
      <w:numFmt w:val="bullet"/>
      <w:lvlText w:val="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0DCC7FFE"/>
    <w:multiLevelType w:val="hybridMultilevel"/>
    <w:tmpl w:val="1F9AC942"/>
    <w:lvl w:ilvl="0" w:tplc="ECA41548">
      <w:start w:val="1"/>
      <w:numFmt w:val="bullet"/>
      <w:lvlText w:val=""/>
      <w:lvlJc w:val="left"/>
      <w:pPr>
        <w:tabs>
          <w:tab w:val="num" w:pos="0"/>
        </w:tabs>
        <w:ind w:left="284" w:firstLine="56"/>
      </w:pPr>
      <w:rPr>
        <w:rFonts w:ascii="Symbol" w:hAnsi="Symbol" w:cs="Times New Roman" w:hint="default"/>
        <w:b w:val="0"/>
        <w:i w:val="0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2B26E2E"/>
    <w:multiLevelType w:val="hybridMultilevel"/>
    <w:tmpl w:val="7408CD60"/>
    <w:lvl w:ilvl="0" w:tplc="59405B5C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116406"/>
    <w:multiLevelType w:val="hybridMultilevel"/>
    <w:tmpl w:val="1ED89282"/>
    <w:lvl w:ilvl="0" w:tplc="871EF7A0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5050D7"/>
    <w:multiLevelType w:val="hybridMultilevel"/>
    <w:tmpl w:val="1F4E54BE"/>
    <w:lvl w:ilvl="0" w:tplc="B330A5A2">
      <w:start w:val="15"/>
      <w:numFmt w:val="decimal"/>
      <w:lvlText w:val="%1."/>
      <w:lvlJc w:val="left"/>
      <w:pPr>
        <w:tabs>
          <w:tab w:val="num" w:pos="-595"/>
        </w:tabs>
        <w:ind w:left="-595" w:firstLine="709"/>
      </w:pPr>
      <w:rPr>
        <w:rFonts w:ascii="Times New Roman" w:hAnsi="Times New Roman" w:hint="default"/>
        <w:b w:val="0"/>
        <w:i w:val="0"/>
        <w:sz w:val="30"/>
        <w:szCs w:val="30"/>
      </w:rPr>
    </w:lvl>
    <w:lvl w:ilvl="1" w:tplc="CF66FF9E">
      <w:start w:val="1"/>
      <w:numFmt w:val="bullet"/>
      <w:lvlText w:val=""/>
      <w:lvlJc w:val="left"/>
      <w:pPr>
        <w:tabs>
          <w:tab w:val="num" w:pos="-224"/>
        </w:tabs>
        <w:ind w:left="-224" w:firstLine="709"/>
      </w:pPr>
      <w:rPr>
        <w:rFonts w:ascii="Symbol" w:hAnsi="Symbol" w:cs="Times New Roman"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565"/>
        </w:tabs>
        <w:ind w:left="1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85"/>
        </w:tabs>
        <w:ind w:left="2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05"/>
        </w:tabs>
        <w:ind w:left="3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25"/>
        </w:tabs>
        <w:ind w:left="3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45"/>
        </w:tabs>
        <w:ind w:left="4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65"/>
        </w:tabs>
        <w:ind w:left="5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85"/>
        </w:tabs>
        <w:ind w:left="5885" w:hanging="180"/>
      </w:pPr>
    </w:lvl>
  </w:abstractNum>
  <w:abstractNum w:abstractNumId="11">
    <w:nsid w:val="16B7319C"/>
    <w:multiLevelType w:val="multilevel"/>
    <w:tmpl w:val="EB326934"/>
    <w:styleLink w:val="14"/>
    <w:lvl w:ilvl="0">
      <w:start w:val="1"/>
      <w:numFmt w:val="bullet"/>
      <w:lvlText w:val=""/>
      <w:lvlJc w:val="left"/>
      <w:pPr>
        <w:tabs>
          <w:tab w:val="num" w:pos="737"/>
        </w:tabs>
        <w:ind w:left="851" w:hanging="511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B222895"/>
    <w:multiLevelType w:val="multilevel"/>
    <w:tmpl w:val="0419001D"/>
    <w:styleLink w:val="15"/>
    <w:lvl w:ilvl="0">
      <w:start w:val="1"/>
      <w:numFmt w:val="bullet"/>
      <w:lvlText w:val="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1B7E577B"/>
    <w:multiLevelType w:val="hybridMultilevel"/>
    <w:tmpl w:val="EDEE4326"/>
    <w:lvl w:ilvl="0" w:tplc="70561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E6AE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15854A1"/>
    <w:multiLevelType w:val="multilevel"/>
    <w:tmpl w:val="389AE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248651F"/>
    <w:multiLevelType w:val="singleLevel"/>
    <w:tmpl w:val="352656DC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16">
    <w:nsid w:val="2275254A"/>
    <w:multiLevelType w:val="hybridMultilevel"/>
    <w:tmpl w:val="61929A5A"/>
    <w:lvl w:ilvl="0" w:tplc="78FC01B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A7240E"/>
    <w:multiLevelType w:val="hybridMultilevel"/>
    <w:tmpl w:val="167837A4"/>
    <w:lvl w:ilvl="0" w:tplc="59405B5C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sz w:val="30"/>
        <w:szCs w:val="30"/>
      </w:rPr>
    </w:lvl>
    <w:lvl w:ilvl="1" w:tplc="76DEC50E">
      <w:start w:val="1"/>
      <w:numFmt w:val="bullet"/>
      <w:lvlText w:val=""/>
      <w:lvlJc w:val="left"/>
      <w:pPr>
        <w:tabs>
          <w:tab w:val="num" w:pos="371"/>
        </w:tabs>
        <w:ind w:left="371" w:firstLine="709"/>
      </w:pPr>
      <w:rPr>
        <w:rFonts w:ascii="Symbol" w:hAnsi="Symbol" w:cs="Times New Roman" w:hint="default"/>
        <w:b w:val="0"/>
        <w:i w:val="0"/>
        <w:sz w:val="28"/>
        <w:szCs w:val="28"/>
      </w:rPr>
    </w:lvl>
    <w:lvl w:ilvl="2" w:tplc="F4AAC6BE">
      <w:start w:val="8"/>
      <w:numFmt w:val="decimal"/>
      <w:lvlText w:val="%3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sz w:val="30"/>
        <w:szCs w:val="30"/>
      </w:rPr>
    </w:lvl>
    <w:lvl w:ilvl="3" w:tplc="CF66FF9E">
      <w:start w:val="1"/>
      <w:numFmt w:val="bullet"/>
      <w:lvlText w:val=""/>
      <w:lvlJc w:val="left"/>
      <w:pPr>
        <w:tabs>
          <w:tab w:val="num" w:pos="0"/>
        </w:tabs>
        <w:ind w:left="0" w:firstLine="709"/>
      </w:pPr>
      <w:rPr>
        <w:rFonts w:ascii="Symbol" w:hAnsi="Symbol" w:cs="Times New Roman" w:hint="default"/>
        <w:b w:val="0"/>
        <w:i w:val="0"/>
        <w:sz w:val="28"/>
        <w:szCs w:val="28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3287CF7"/>
    <w:multiLevelType w:val="hybridMultilevel"/>
    <w:tmpl w:val="EEC208DA"/>
    <w:lvl w:ilvl="0" w:tplc="90D23554">
      <w:start w:val="1"/>
      <w:numFmt w:val="decimal"/>
      <w:lvlText w:val="%1."/>
      <w:lvlJc w:val="left"/>
      <w:pPr>
        <w:tabs>
          <w:tab w:val="num" w:pos="510"/>
        </w:tabs>
        <w:ind w:left="51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624A90"/>
    <w:multiLevelType w:val="hybridMultilevel"/>
    <w:tmpl w:val="856C1F7C"/>
    <w:lvl w:ilvl="0" w:tplc="76DEC50E">
      <w:start w:val="1"/>
      <w:numFmt w:val="bullet"/>
      <w:lvlText w:val=""/>
      <w:lvlJc w:val="left"/>
      <w:pPr>
        <w:tabs>
          <w:tab w:val="num" w:pos="0"/>
        </w:tabs>
        <w:ind w:left="0" w:firstLine="709"/>
      </w:pPr>
      <w:rPr>
        <w:rFonts w:ascii="Symbol" w:hAnsi="Symbol" w:cs="Times New Roman" w:hint="default"/>
        <w:b w:val="0"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17A5C52"/>
    <w:multiLevelType w:val="multilevel"/>
    <w:tmpl w:val="0419001D"/>
    <w:styleLink w:val="7"/>
    <w:lvl w:ilvl="0">
      <w:start w:val="1"/>
      <w:numFmt w:val="bullet"/>
      <w:lvlText w:val="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31FD0338"/>
    <w:multiLevelType w:val="hybridMultilevel"/>
    <w:tmpl w:val="541C3D00"/>
    <w:lvl w:ilvl="0" w:tplc="E6A8806E">
      <w:start w:val="1"/>
      <w:numFmt w:val="decimal"/>
      <w:lvlText w:val="%1."/>
      <w:lvlJc w:val="left"/>
      <w:pPr>
        <w:tabs>
          <w:tab w:val="num" w:pos="510"/>
        </w:tabs>
        <w:ind w:left="51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5C51C0"/>
    <w:multiLevelType w:val="multilevel"/>
    <w:tmpl w:val="0419001D"/>
    <w:numStyleLink w:val="13"/>
  </w:abstractNum>
  <w:abstractNum w:abstractNumId="23">
    <w:nsid w:val="3EBB5464"/>
    <w:multiLevelType w:val="multilevel"/>
    <w:tmpl w:val="0419001D"/>
    <w:numStyleLink w:val="7"/>
  </w:abstractNum>
  <w:abstractNum w:abstractNumId="24">
    <w:nsid w:val="404D153C"/>
    <w:multiLevelType w:val="hybridMultilevel"/>
    <w:tmpl w:val="A2F65260"/>
    <w:lvl w:ilvl="0" w:tplc="59405B5C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sz w:val="30"/>
        <w:szCs w:val="30"/>
      </w:rPr>
    </w:lvl>
    <w:lvl w:ilvl="1" w:tplc="C65AF102">
      <w:start w:val="1"/>
      <w:numFmt w:val="bullet"/>
      <w:lvlText w:val=""/>
      <w:lvlJc w:val="left"/>
      <w:pPr>
        <w:tabs>
          <w:tab w:val="num" w:pos="680"/>
        </w:tabs>
        <w:ind w:left="284" w:firstLine="56"/>
      </w:pPr>
      <w:rPr>
        <w:rFonts w:ascii="Symbol" w:hAnsi="Symbol" w:cs="Times New Roman" w:hint="default"/>
        <w:b w:val="0"/>
        <w:i w:val="0"/>
        <w:sz w:val="28"/>
        <w:szCs w:val="28"/>
      </w:rPr>
    </w:lvl>
    <w:lvl w:ilvl="2" w:tplc="F4AAC6BE">
      <w:start w:val="8"/>
      <w:numFmt w:val="decimal"/>
      <w:lvlText w:val="%3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sz w:val="30"/>
        <w:szCs w:val="30"/>
      </w:rPr>
    </w:lvl>
    <w:lvl w:ilvl="3" w:tplc="CF66FF9E">
      <w:start w:val="1"/>
      <w:numFmt w:val="bullet"/>
      <w:lvlText w:val=""/>
      <w:lvlJc w:val="left"/>
      <w:pPr>
        <w:tabs>
          <w:tab w:val="num" w:pos="0"/>
        </w:tabs>
        <w:ind w:left="0" w:firstLine="709"/>
      </w:pPr>
      <w:rPr>
        <w:rFonts w:ascii="Symbol" w:hAnsi="Symbol" w:cs="Times New Roman" w:hint="default"/>
        <w:b w:val="0"/>
        <w:i w:val="0"/>
        <w:sz w:val="28"/>
        <w:szCs w:val="28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9A0D2A"/>
    <w:multiLevelType w:val="hybridMultilevel"/>
    <w:tmpl w:val="7AEAC0F6"/>
    <w:lvl w:ilvl="0" w:tplc="CD445342">
      <w:start w:val="1"/>
      <w:numFmt w:val="decimal"/>
      <w:lvlText w:val="%1."/>
      <w:lvlJc w:val="left"/>
      <w:pPr>
        <w:tabs>
          <w:tab w:val="num" w:pos="510"/>
        </w:tabs>
        <w:ind w:left="51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0A8205E"/>
    <w:multiLevelType w:val="multilevel"/>
    <w:tmpl w:val="0419001D"/>
    <w:styleLink w:val="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40C51600"/>
    <w:multiLevelType w:val="hybridMultilevel"/>
    <w:tmpl w:val="630EAAA6"/>
    <w:lvl w:ilvl="0" w:tplc="0419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28">
    <w:nsid w:val="431778FB"/>
    <w:multiLevelType w:val="hybridMultilevel"/>
    <w:tmpl w:val="07B64846"/>
    <w:lvl w:ilvl="0" w:tplc="7ABE5D7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BD5970"/>
    <w:multiLevelType w:val="multilevel"/>
    <w:tmpl w:val="0419001D"/>
    <w:styleLink w:val="13"/>
    <w:lvl w:ilvl="0">
      <w:start w:val="1"/>
      <w:numFmt w:val="bullet"/>
      <w:lvlText w:val="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4F507C9E"/>
    <w:multiLevelType w:val="singleLevel"/>
    <w:tmpl w:val="352656DC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31">
    <w:nsid w:val="52292742"/>
    <w:multiLevelType w:val="multilevel"/>
    <w:tmpl w:val="0419001D"/>
    <w:numStyleLink w:val="6"/>
  </w:abstractNum>
  <w:abstractNum w:abstractNumId="32">
    <w:nsid w:val="570A75CD"/>
    <w:multiLevelType w:val="hybridMultilevel"/>
    <w:tmpl w:val="F39A2688"/>
    <w:lvl w:ilvl="0" w:tplc="A6C66F84">
      <w:start w:val="1"/>
      <w:numFmt w:val="decimal"/>
      <w:lvlText w:val="%1."/>
      <w:lvlJc w:val="left"/>
      <w:pPr>
        <w:tabs>
          <w:tab w:val="num" w:pos="510"/>
        </w:tabs>
        <w:ind w:left="51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8B01772"/>
    <w:multiLevelType w:val="hybridMultilevel"/>
    <w:tmpl w:val="398C0254"/>
    <w:lvl w:ilvl="0" w:tplc="AE4E8BC2">
      <w:start w:val="1"/>
      <w:numFmt w:val="decimal"/>
      <w:lvlText w:val="%1."/>
      <w:lvlJc w:val="left"/>
      <w:pPr>
        <w:tabs>
          <w:tab w:val="num" w:pos="510"/>
        </w:tabs>
        <w:ind w:left="51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AF236F5"/>
    <w:multiLevelType w:val="hybridMultilevel"/>
    <w:tmpl w:val="158CEF20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>
    <w:nsid w:val="610257C5"/>
    <w:multiLevelType w:val="hybridMultilevel"/>
    <w:tmpl w:val="E7CC04BE"/>
    <w:lvl w:ilvl="0" w:tplc="5A7A516C">
      <w:start w:val="1"/>
      <w:numFmt w:val="decimal"/>
      <w:lvlText w:val="%1."/>
      <w:lvlJc w:val="left"/>
      <w:pPr>
        <w:tabs>
          <w:tab w:val="num" w:pos="510"/>
        </w:tabs>
        <w:ind w:left="51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6993DF8"/>
    <w:multiLevelType w:val="singleLevel"/>
    <w:tmpl w:val="352656DC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37">
    <w:nsid w:val="67125785"/>
    <w:multiLevelType w:val="hybridMultilevel"/>
    <w:tmpl w:val="8B3A9ACE"/>
    <w:lvl w:ilvl="0" w:tplc="53C04F1E">
      <w:start w:val="1"/>
      <w:numFmt w:val="bullet"/>
      <w:lvlText w:val=""/>
      <w:lvlJc w:val="left"/>
      <w:pPr>
        <w:tabs>
          <w:tab w:val="num" w:pos="680"/>
        </w:tabs>
        <w:ind w:left="284" w:firstLine="56"/>
      </w:pPr>
      <w:rPr>
        <w:rFonts w:ascii="Symbol" w:hAnsi="Symbol" w:cs="Times New Roman" w:hint="default"/>
        <w:b w:val="0"/>
        <w:i w:val="0"/>
        <w:sz w:val="28"/>
        <w:szCs w:val="28"/>
      </w:rPr>
    </w:lvl>
    <w:lvl w:ilvl="1" w:tplc="CF66FF9E">
      <w:start w:val="1"/>
      <w:numFmt w:val="bullet"/>
      <w:lvlText w:val=""/>
      <w:lvlJc w:val="left"/>
      <w:pPr>
        <w:tabs>
          <w:tab w:val="num" w:pos="-224"/>
        </w:tabs>
        <w:ind w:left="-224" w:firstLine="709"/>
      </w:pPr>
      <w:rPr>
        <w:rFonts w:ascii="Symbol" w:hAnsi="Symbol" w:cs="Times New Roman"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565"/>
        </w:tabs>
        <w:ind w:left="1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85"/>
        </w:tabs>
        <w:ind w:left="2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05"/>
        </w:tabs>
        <w:ind w:left="3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25"/>
        </w:tabs>
        <w:ind w:left="3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45"/>
        </w:tabs>
        <w:ind w:left="4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65"/>
        </w:tabs>
        <w:ind w:left="5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85"/>
        </w:tabs>
        <w:ind w:left="5885" w:hanging="180"/>
      </w:pPr>
    </w:lvl>
  </w:abstractNum>
  <w:abstractNum w:abstractNumId="38">
    <w:nsid w:val="6A836B39"/>
    <w:multiLevelType w:val="hybridMultilevel"/>
    <w:tmpl w:val="8D6AC39E"/>
    <w:lvl w:ilvl="0" w:tplc="7ABE5D7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DD14682"/>
    <w:multiLevelType w:val="hybridMultilevel"/>
    <w:tmpl w:val="5F4C616A"/>
    <w:lvl w:ilvl="0" w:tplc="977E5AAA">
      <w:start w:val="1"/>
      <w:numFmt w:val="decimal"/>
      <w:lvlText w:val="%1."/>
      <w:lvlJc w:val="left"/>
      <w:pPr>
        <w:tabs>
          <w:tab w:val="num" w:pos="510"/>
        </w:tabs>
        <w:ind w:left="510" w:hanging="28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F1C44A5"/>
    <w:multiLevelType w:val="multilevel"/>
    <w:tmpl w:val="EB326934"/>
    <w:numStyleLink w:val="14"/>
  </w:abstractNum>
  <w:abstractNum w:abstractNumId="41">
    <w:nsid w:val="702B7718"/>
    <w:multiLevelType w:val="singleLevel"/>
    <w:tmpl w:val="352656D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42">
    <w:nsid w:val="72062919"/>
    <w:multiLevelType w:val="hybridMultilevel"/>
    <w:tmpl w:val="9B023D70"/>
    <w:lvl w:ilvl="0" w:tplc="C228229A">
      <w:start w:val="1"/>
      <w:numFmt w:val="decimal"/>
      <w:lvlText w:val="%1."/>
      <w:lvlJc w:val="left"/>
      <w:pPr>
        <w:tabs>
          <w:tab w:val="num" w:pos="682"/>
        </w:tabs>
        <w:ind w:left="682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43">
    <w:nsid w:val="750C257A"/>
    <w:multiLevelType w:val="hybridMultilevel"/>
    <w:tmpl w:val="CE620146"/>
    <w:lvl w:ilvl="0" w:tplc="E54C1C52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5A80F9F"/>
    <w:multiLevelType w:val="hybridMultilevel"/>
    <w:tmpl w:val="CB088196"/>
    <w:lvl w:ilvl="0" w:tplc="D9FC2F16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61B3008"/>
    <w:multiLevelType w:val="hybridMultilevel"/>
    <w:tmpl w:val="B2501BA4"/>
    <w:lvl w:ilvl="0" w:tplc="06369C62">
      <w:start w:val="1"/>
      <w:numFmt w:val="bullet"/>
      <w:lvlText w:val=""/>
      <w:lvlJc w:val="left"/>
      <w:pPr>
        <w:tabs>
          <w:tab w:val="num" w:pos="680"/>
        </w:tabs>
        <w:ind w:left="284" w:firstLine="56"/>
      </w:pPr>
      <w:rPr>
        <w:rFonts w:ascii="Symbol" w:hAnsi="Symbol" w:cs="Times New Roman" w:hint="default"/>
        <w:b w:val="0"/>
        <w:i w:val="0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67A0261"/>
    <w:multiLevelType w:val="multilevel"/>
    <w:tmpl w:val="0419001D"/>
    <w:styleLink w:val="6"/>
    <w:lvl w:ilvl="0">
      <w:start w:val="1"/>
      <w:numFmt w:val="bullet"/>
      <w:lvlText w:val="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7">
    <w:nsid w:val="76AD23A6"/>
    <w:multiLevelType w:val="multilevel"/>
    <w:tmpl w:val="07B64846"/>
    <w:styleLink w:val="4"/>
    <w:lvl w:ilvl="0">
      <w:start w:val="1"/>
      <w:numFmt w:val="bullet"/>
      <w:lvlText w:val="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83562A1"/>
    <w:multiLevelType w:val="hybridMultilevel"/>
    <w:tmpl w:val="F93E66B8"/>
    <w:lvl w:ilvl="0" w:tplc="7D5CD57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8582A93"/>
    <w:multiLevelType w:val="multilevel"/>
    <w:tmpl w:val="0419001D"/>
    <w:numStyleLink w:val="1"/>
  </w:abstractNum>
  <w:abstractNum w:abstractNumId="50">
    <w:nsid w:val="79237C25"/>
    <w:multiLevelType w:val="hybridMultilevel"/>
    <w:tmpl w:val="A9662488"/>
    <w:lvl w:ilvl="0" w:tplc="C22822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9A756CD"/>
    <w:multiLevelType w:val="multilevel"/>
    <w:tmpl w:val="0419001D"/>
    <w:numStyleLink w:val="12"/>
  </w:abstractNum>
  <w:abstractNum w:abstractNumId="52">
    <w:nsid w:val="7DFA2C14"/>
    <w:multiLevelType w:val="hybridMultilevel"/>
    <w:tmpl w:val="49F0D600"/>
    <w:lvl w:ilvl="0" w:tplc="C22822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F8C7CCA"/>
    <w:multiLevelType w:val="hybridMultilevel"/>
    <w:tmpl w:val="3A10FEEC"/>
    <w:lvl w:ilvl="0" w:tplc="B330A5A2">
      <w:start w:val="15"/>
      <w:numFmt w:val="decimal"/>
      <w:lvlText w:val="%1."/>
      <w:lvlJc w:val="left"/>
      <w:pPr>
        <w:tabs>
          <w:tab w:val="num" w:pos="-595"/>
        </w:tabs>
        <w:ind w:left="-595" w:firstLine="709"/>
      </w:pPr>
      <w:rPr>
        <w:rFonts w:ascii="Times New Roman" w:hAnsi="Times New Roman" w:hint="default"/>
        <w:b w:val="0"/>
        <w:i w:val="0"/>
        <w:sz w:val="30"/>
        <w:szCs w:val="30"/>
      </w:rPr>
    </w:lvl>
    <w:lvl w:ilvl="1" w:tplc="4E5C724E">
      <w:start w:val="1"/>
      <w:numFmt w:val="bullet"/>
      <w:lvlText w:val=""/>
      <w:lvlJc w:val="left"/>
      <w:pPr>
        <w:tabs>
          <w:tab w:val="num" w:pos="680"/>
        </w:tabs>
        <w:ind w:left="284" w:firstLine="56"/>
      </w:pPr>
      <w:rPr>
        <w:rFonts w:ascii="Symbol" w:hAnsi="Symbol" w:cs="Times New Roman"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565"/>
        </w:tabs>
        <w:ind w:left="1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85"/>
        </w:tabs>
        <w:ind w:left="2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05"/>
        </w:tabs>
        <w:ind w:left="3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25"/>
        </w:tabs>
        <w:ind w:left="3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45"/>
        </w:tabs>
        <w:ind w:left="4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65"/>
        </w:tabs>
        <w:ind w:left="5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85"/>
        </w:tabs>
        <w:ind w:left="5885" w:hanging="180"/>
      </w:pPr>
    </w:lvl>
  </w:abstractNum>
  <w:num w:numId="1">
    <w:abstractNumId w:val="46"/>
  </w:num>
  <w:num w:numId="2">
    <w:abstractNumId w:val="31"/>
  </w:num>
  <w:num w:numId="3">
    <w:abstractNumId w:val="20"/>
  </w:num>
  <w:num w:numId="4">
    <w:abstractNumId w:val="23"/>
  </w:num>
  <w:num w:numId="5">
    <w:abstractNumId w:val="50"/>
  </w:num>
  <w:num w:numId="6">
    <w:abstractNumId w:val="52"/>
  </w:num>
  <w:num w:numId="7">
    <w:abstractNumId w:val="1"/>
  </w:num>
  <w:num w:numId="8">
    <w:abstractNumId w:val="38"/>
  </w:num>
  <w:num w:numId="9">
    <w:abstractNumId w:val="19"/>
  </w:num>
  <w:num w:numId="10">
    <w:abstractNumId w:val="41"/>
  </w:num>
  <w:num w:numId="11">
    <w:abstractNumId w:val="11"/>
  </w:num>
  <w:num w:numId="12">
    <w:abstractNumId w:val="40"/>
  </w:num>
  <w:num w:numId="13">
    <w:abstractNumId w:val="8"/>
  </w:num>
  <w:num w:numId="14">
    <w:abstractNumId w:val="2"/>
  </w:num>
  <w:num w:numId="15">
    <w:abstractNumId w:val="17"/>
  </w:num>
  <w:num w:numId="16">
    <w:abstractNumId w:val="10"/>
  </w:num>
  <w:num w:numId="17">
    <w:abstractNumId w:val="24"/>
  </w:num>
  <w:num w:numId="18">
    <w:abstractNumId w:val="7"/>
  </w:num>
  <w:num w:numId="19">
    <w:abstractNumId w:val="45"/>
  </w:num>
  <w:num w:numId="20">
    <w:abstractNumId w:val="53"/>
  </w:num>
  <w:num w:numId="21">
    <w:abstractNumId w:val="37"/>
  </w:num>
  <w:num w:numId="22">
    <w:abstractNumId w:val="15"/>
  </w:num>
  <w:num w:numId="23">
    <w:abstractNumId w:val="48"/>
  </w:num>
  <w:num w:numId="24">
    <w:abstractNumId w:val="28"/>
  </w:num>
  <w:num w:numId="25">
    <w:abstractNumId w:val="26"/>
  </w:num>
  <w:num w:numId="26">
    <w:abstractNumId w:val="49"/>
  </w:num>
  <w:num w:numId="27">
    <w:abstractNumId w:val="43"/>
  </w:num>
  <w:num w:numId="28">
    <w:abstractNumId w:val="0"/>
  </w:num>
  <w:num w:numId="29">
    <w:abstractNumId w:val="3"/>
  </w:num>
  <w:num w:numId="30">
    <w:abstractNumId w:val="36"/>
  </w:num>
  <w:num w:numId="31">
    <w:abstractNumId w:val="30"/>
  </w:num>
  <w:num w:numId="32">
    <w:abstractNumId w:val="27"/>
  </w:num>
  <w:num w:numId="33">
    <w:abstractNumId w:val="13"/>
  </w:num>
  <w:num w:numId="34">
    <w:abstractNumId w:val="16"/>
  </w:num>
  <w:num w:numId="35">
    <w:abstractNumId w:val="34"/>
  </w:num>
  <w:num w:numId="36">
    <w:abstractNumId w:val="42"/>
  </w:num>
  <w:num w:numId="37">
    <w:abstractNumId w:val="9"/>
  </w:num>
  <w:num w:numId="38">
    <w:abstractNumId w:val="5"/>
  </w:num>
  <w:num w:numId="39">
    <w:abstractNumId w:val="18"/>
  </w:num>
  <w:num w:numId="40">
    <w:abstractNumId w:val="33"/>
  </w:num>
  <w:num w:numId="41">
    <w:abstractNumId w:val="35"/>
  </w:num>
  <w:num w:numId="42">
    <w:abstractNumId w:val="32"/>
  </w:num>
  <w:num w:numId="43">
    <w:abstractNumId w:val="25"/>
  </w:num>
  <w:num w:numId="44">
    <w:abstractNumId w:val="21"/>
  </w:num>
  <w:num w:numId="45">
    <w:abstractNumId w:val="39"/>
  </w:num>
  <w:num w:numId="46">
    <w:abstractNumId w:val="47"/>
  </w:num>
  <w:num w:numId="47">
    <w:abstractNumId w:val="6"/>
  </w:num>
  <w:num w:numId="48">
    <w:abstractNumId w:val="51"/>
  </w:num>
  <w:num w:numId="49">
    <w:abstractNumId w:val="29"/>
  </w:num>
  <w:num w:numId="50">
    <w:abstractNumId w:val="22"/>
  </w:num>
  <w:num w:numId="51">
    <w:abstractNumId w:val="12"/>
  </w:num>
  <w:num w:numId="52">
    <w:abstractNumId w:val="4"/>
  </w:num>
  <w:num w:numId="53">
    <w:abstractNumId w:val="14"/>
  </w:num>
  <w:num w:numId="54">
    <w:abstractNumId w:val="4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16E1"/>
    <w:rsid w:val="000568BE"/>
    <w:rsid w:val="0005723D"/>
    <w:rsid w:val="00082AC2"/>
    <w:rsid w:val="00090259"/>
    <w:rsid w:val="000C735C"/>
    <w:rsid w:val="000D02D7"/>
    <w:rsid w:val="000F161F"/>
    <w:rsid w:val="00112C6D"/>
    <w:rsid w:val="00122C98"/>
    <w:rsid w:val="001776F0"/>
    <w:rsid w:val="001D2CA3"/>
    <w:rsid w:val="00283AB3"/>
    <w:rsid w:val="002B3F11"/>
    <w:rsid w:val="002C5468"/>
    <w:rsid w:val="002D5880"/>
    <w:rsid w:val="002D6771"/>
    <w:rsid w:val="002F5092"/>
    <w:rsid w:val="003137A6"/>
    <w:rsid w:val="00344906"/>
    <w:rsid w:val="003C528E"/>
    <w:rsid w:val="003D16B3"/>
    <w:rsid w:val="003E2C8C"/>
    <w:rsid w:val="003F16E1"/>
    <w:rsid w:val="003F3D36"/>
    <w:rsid w:val="0043149B"/>
    <w:rsid w:val="004341B2"/>
    <w:rsid w:val="0043704A"/>
    <w:rsid w:val="004864FE"/>
    <w:rsid w:val="004868BF"/>
    <w:rsid w:val="00496AA3"/>
    <w:rsid w:val="004A6B36"/>
    <w:rsid w:val="004D3FA5"/>
    <w:rsid w:val="004D6FC2"/>
    <w:rsid w:val="00520CBF"/>
    <w:rsid w:val="00556D1E"/>
    <w:rsid w:val="0055776F"/>
    <w:rsid w:val="00563EC0"/>
    <w:rsid w:val="005A0645"/>
    <w:rsid w:val="005C2A73"/>
    <w:rsid w:val="005F5B53"/>
    <w:rsid w:val="0060401A"/>
    <w:rsid w:val="00610A0E"/>
    <w:rsid w:val="00617D3C"/>
    <w:rsid w:val="00626F2D"/>
    <w:rsid w:val="0064074B"/>
    <w:rsid w:val="00664867"/>
    <w:rsid w:val="006773D4"/>
    <w:rsid w:val="00697127"/>
    <w:rsid w:val="006B1A5A"/>
    <w:rsid w:val="006B1AA3"/>
    <w:rsid w:val="006B4D12"/>
    <w:rsid w:val="006E7036"/>
    <w:rsid w:val="007005F2"/>
    <w:rsid w:val="007225EE"/>
    <w:rsid w:val="007817F8"/>
    <w:rsid w:val="007C43A4"/>
    <w:rsid w:val="007E61F4"/>
    <w:rsid w:val="007E6B87"/>
    <w:rsid w:val="00812D4C"/>
    <w:rsid w:val="00842053"/>
    <w:rsid w:val="00914FC9"/>
    <w:rsid w:val="00934CA1"/>
    <w:rsid w:val="00961371"/>
    <w:rsid w:val="009736A6"/>
    <w:rsid w:val="009863AB"/>
    <w:rsid w:val="009B6EE0"/>
    <w:rsid w:val="009C1C89"/>
    <w:rsid w:val="009D2381"/>
    <w:rsid w:val="00A001AC"/>
    <w:rsid w:val="00A01E77"/>
    <w:rsid w:val="00A03DFC"/>
    <w:rsid w:val="00A254B7"/>
    <w:rsid w:val="00A6476A"/>
    <w:rsid w:val="00A7693A"/>
    <w:rsid w:val="00AA670C"/>
    <w:rsid w:val="00AD096E"/>
    <w:rsid w:val="00AE29FB"/>
    <w:rsid w:val="00B31F78"/>
    <w:rsid w:val="00C04660"/>
    <w:rsid w:val="00C17C35"/>
    <w:rsid w:val="00C45352"/>
    <w:rsid w:val="00CE7FD3"/>
    <w:rsid w:val="00CF39A8"/>
    <w:rsid w:val="00D006B8"/>
    <w:rsid w:val="00D0782A"/>
    <w:rsid w:val="00D46A5B"/>
    <w:rsid w:val="00D61703"/>
    <w:rsid w:val="00D61AF2"/>
    <w:rsid w:val="00DA4B2D"/>
    <w:rsid w:val="00DA51B7"/>
    <w:rsid w:val="00E03A51"/>
    <w:rsid w:val="00E4262C"/>
    <w:rsid w:val="00EA50FB"/>
    <w:rsid w:val="00EB0C76"/>
    <w:rsid w:val="00EB199A"/>
    <w:rsid w:val="00EE28A5"/>
    <w:rsid w:val="00F03FF8"/>
    <w:rsid w:val="00F340F6"/>
    <w:rsid w:val="00F53B32"/>
    <w:rsid w:val="00FA2555"/>
    <w:rsid w:val="00FB30B8"/>
    <w:rsid w:val="00FB6A34"/>
    <w:rsid w:val="00FD35BB"/>
    <w:rsid w:val="00FE131F"/>
    <w:rsid w:val="00FF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CDDB8-EB59-4EBB-A148-FD9F1CD6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6E1"/>
  </w:style>
  <w:style w:type="paragraph" w:styleId="10">
    <w:name w:val="heading 1"/>
    <w:basedOn w:val="a"/>
    <w:next w:val="a"/>
    <w:qFormat/>
    <w:rsid w:val="003F16E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3F16E1"/>
    <w:pPr>
      <w:keepNext/>
      <w:jc w:val="center"/>
      <w:outlineLvl w:val="1"/>
    </w:pPr>
    <w:rPr>
      <w:caps/>
      <w:sz w:val="28"/>
    </w:rPr>
  </w:style>
  <w:style w:type="paragraph" w:styleId="40">
    <w:name w:val="heading 4"/>
    <w:basedOn w:val="a"/>
    <w:next w:val="a"/>
    <w:qFormat/>
    <w:rsid w:val="007E61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F16E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0">
    <w:name w:val="heading 7"/>
    <w:basedOn w:val="a"/>
    <w:next w:val="a"/>
    <w:link w:val="71"/>
    <w:qFormat/>
    <w:rsid w:val="003E2C8C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3F16E1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styleId="11">
    <w:name w:val="toc 1"/>
    <w:basedOn w:val="a"/>
    <w:next w:val="a"/>
    <w:autoRedefine/>
    <w:semiHidden/>
    <w:rsid w:val="000568BE"/>
    <w:pPr>
      <w:tabs>
        <w:tab w:val="right" w:leader="hyphen" w:pos="9962"/>
      </w:tabs>
    </w:pPr>
    <w:rPr>
      <w:sz w:val="28"/>
      <w:szCs w:val="28"/>
    </w:rPr>
  </w:style>
  <w:style w:type="paragraph" w:styleId="20">
    <w:name w:val="toc 2"/>
    <w:basedOn w:val="a"/>
    <w:next w:val="a"/>
    <w:autoRedefine/>
    <w:semiHidden/>
    <w:rsid w:val="000568BE"/>
    <w:pPr>
      <w:tabs>
        <w:tab w:val="right" w:leader="hyphen" w:pos="9962"/>
      </w:tabs>
      <w:ind w:left="240" w:hanging="240"/>
    </w:pPr>
    <w:rPr>
      <w:sz w:val="24"/>
      <w:szCs w:val="24"/>
    </w:rPr>
  </w:style>
  <w:style w:type="character" w:styleId="a4">
    <w:name w:val="Hyperlink"/>
    <w:basedOn w:val="a0"/>
    <w:rsid w:val="003137A6"/>
    <w:rPr>
      <w:color w:val="0000FF"/>
      <w:u w:val="single"/>
    </w:rPr>
  </w:style>
  <w:style w:type="paragraph" w:customStyle="1" w:styleId="16">
    <w:name w:val="Звичайний1"/>
    <w:rsid w:val="002D5880"/>
    <w:pPr>
      <w:widowControl w:val="0"/>
      <w:spacing w:line="420" w:lineRule="auto"/>
      <w:ind w:firstLine="500"/>
      <w:jc w:val="both"/>
    </w:pPr>
    <w:rPr>
      <w:snapToGrid w:val="0"/>
      <w:sz w:val="18"/>
    </w:rPr>
  </w:style>
  <w:style w:type="character" w:customStyle="1" w:styleId="FontStyle11">
    <w:name w:val="Font Style11"/>
    <w:basedOn w:val="a0"/>
    <w:rsid w:val="002D5880"/>
    <w:rPr>
      <w:rFonts w:ascii="Times New Roman" w:hAnsi="Times New Roman" w:cs="Times New Roman"/>
      <w:sz w:val="16"/>
      <w:szCs w:val="16"/>
    </w:rPr>
  </w:style>
  <w:style w:type="paragraph" w:styleId="a5">
    <w:name w:val="Body Text Indent"/>
    <w:basedOn w:val="a"/>
    <w:rsid w:val="002D5880"/>
    <w:pPr>
      <w:spacing w:after="120"/>
      <w:ind w:left="283"/>
    </w:pPr>
    <w:rPr>
      <w:sz w:val="24"/>
      <w:szCs w:val="24"/>
    </w:rPr>
  </w:style>
  <w:style w:type="table" w:styleId="a6">
    <w:name w:val="Table Grid"/>
    <w:basedOn w:val="a1"/>
    <w:rsid w:val="002D58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rsid w:val="002D5880"/>
    <w:pPr>
      <w:spacing w:after="120" w:line="480" w:lineRule="auto"/>
      <w:ind w:left="283"/>
    </w:pPr>
  </w:style>
  <w:style w:type="numbering" w:customStyle="1" w:styleId="6">
    <w:name w:val="Стиль6"/>
    <w:rsid w:val="002D5880"/>
    <w:pPr>
      <w:numPr>
        <w:numId w:val="1"/>
      </w:numPr>
    </w:pPr>
  </w:style>
  <w:style w:type="numbering" w:customStyle="1" w:styleId="7">
    <w:name w:val="Стиль7"/>
    <w:rsid w:val="002D5880"/>
    <w:pPr>
      <w:numPr>
        <w:numId w:val="3"/>
      </w:numPr>
    </w:pPr>
  </w:style>
  <w:style w:type="paragraph" w:styleId="3">
    <w:name w:val="Body Text Indent 3"/>
    <w:basedOn w:val="a"/>
    <w:link w:val="30"/>
    <w:rsid w:val="002D5880"/>
    <w:pPr>
      <w:spacing w:after="120"/>
      <w:ind w:left="283"/>
    </w:pPr>
    <w:rPr>
      <w:sz w:val="16"/>
      <w:szCs w:val="16"/>
    </w:rPr>
  </w:style>
  <w:style w:type="paragraph" w:customStyle="1" w:styleId="210">
    <w:name w:val="Основний текст 21"/>
    <w:basedOn w:val="a"/>
    <w:rsid w:val="004868BF"/>
    <w:pPr>
      <w:jc w:val="both"/>
    </w:pPr>
    <w:rPr>
      <w:sz w:val="28"/>
    </w:rPr>
  </w:style>
  <w:style w:type="paragraph" w:customStyle="1" w:styleId="211">
    <w:name w:val="Основний текст з відступом 21"/>
    <w:basedOn w:val="a"/>
    <w:rsid w:val="004868BF"/>
    <w:pPr>
      <w:ind w:firstLine="709"/>
      <w:jc w:val="both"/>
    </w:pPr>
    <w:rPr>
      <w:sz w:val="28"/>
    </w:rPr>
  </w:style>
  <w:style w:type="paragraph" w:styleId="a7">
    <w:name w:val="Title"/>
    <w:basedOn w:val="a"/>
    <w:qFormat/>
    <w:rsid w:val="004868BF"/>
    <w:pPr>
      <w:widowControl w:val="0"/>
      <w:jc w:val="center"/>
    </w:pPr>
    <w:rPr>
      <w:sz w:val="28"/>
    </w:rPr>
  </w:style>
  <w:style w:type="paragraph" w:customStyle="1" w:styleId="31">
    <w:name w:val="Основний текст з відступом 31"/>
    <w:basedOn w:val="a"/>
    <w:rsid w:val="004868BF"/>
    <w:pPr>
      <w:ind w:firstLine="709"/>
      <w:jc w:val="both"/>
    </w:pPr>
    <w:rPr>
      <w:sz w:val="28"/>
    </w:rPr>
  </w:style>
  <w:style w:type="numbering" w:customStyle="1" w:styleId="14">
    <w:name w:val="Стиль14"/>
    <w:rsid w:val="004868BF"/>
    <w:pPr>
      <w:numPr>
        <w:numId w:val="11"/>
      </w:numPr>
    </w:pPr>
  </w:style>
  <w:style w:type="paragraph" w:styleId="a8">
    <w:name w:val="footer"/>
    <w:basedOn w:val="a"/>
    <w:rsid w:val="00A254B7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54B7"/>
  </w:style>
  <w:style w:type="paragraph" w:styleId="aa">
    <w:name w:val="Body Text"/>
    <w:basedOn w:val="a"/>
    <w:rsid w:val="00A254B7"/>
    <w:pPr>
      <w:spacing w:after="120"/>
    </w:pPr>
  </w:style>
  <w:style w:type="paragraph" w:styleId="22">
    <w:name w:val="Body Text 2"/>
    <w:basedOn w:val="a"/>
    <w:rsid w:val="003E2C8C"/>
    <w:pPr>
      <w:spacing w:after="120" w:line="480" w:lineRule="auto"/>
    </w:pPr>
  </w:style>
  <w:style w:type="numbering" w:customStyle="1" w:styleId="1">
    <w:name w:val="Стиль1"/>
    <w:rsid w:val="003E2C8C"/>
    <w:pPr>
      <w:numPr>
        <w:numId w:val="25"/>
      </w:numPr>
    </w:pPr>
  </w:style>
  <w:style w:type="character" w:customStyle="1" w:styleId="71">
    <w:name w:val="Заголовок 7 Знак"/>
    <w:basedOn w:val="a0"/>
    <w:link w:val="70"/>
    <w:rsid w:val="003E2C8C"/>
    <w:rPr>
      <w:sz w:val="24"/>
      <w:szCs w:val="24"/>
      <w:lang w:val="ru-RU" w:eastAsia="ru-RU" w:bidi="ar-SA"/>
    </w:rPr>
  </w:style>
  <w:style w:type="paragraph" w:customStyle="1" w:styleId="Style4">
    <w:name w:val="Style4"/>
    <w:basedOn w:val="a"/>
    <w:rsid w:val="007E61F4"/>
    <w:pPr>
      <w:widowControl w:val="0"/>
      <w:autoSpaceDE w:val="0"/>
      <w:autoSpaceDN w:val="0"/>
      <w:adjustRightInd w:val="0"/>
      <w:spacing w:line="238" w:lineRule="exact"/>
      <w:ind w:firstLine="137"/>
    </w:pPr>
    <w:rPr>
      <w:sz w:val="24"/>
      <w:szCs w:val="24"/>
    </w:rPr>
  </w:style>
  <w:style w:type="character" w:customStyle="1" w:styleId="FontStyle40">
    <w:name w:val="Font Style40"/>
    <w:basedOn w:val="a0"/>
    <w:rsid w:val="007E61F4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41">
    <w:name w:val="Font Style41"/>
    <w:basedOn w:val="a0"/>
    <w:rsid w:val="007E61F4"/>
    <w:rPr>
      <w:rFonts w:ascii="Times New Roman" w:hAnsi="Times New Roman" w:cs="Times New Roman"/>
      <w:color w:val="000000"/>
      <w:sz w:val="18"/>
      <w:szCs w:val="18"/>
    </w:rPr>
  </w:style>
  <w:style w:type="character" w:customStyle="1" w:styleId="30">
    <w:name w:val="Основний текст з відступом 3 Знак"/>
    <w:basedOn w:val="a0"/>
    <w:link w:val="3"/>
    <w:rsid w:val="00EE28A5"/>
    <w:rPr>
      <w:sz w:val="16"/>
      <w:szCs w:val="16"/>
      <w:lang w:val="ru-RU" w:eastAsia="ru-RU" w:bidi="ar-SA"/>
    </w:rPr>
  </w:style>
  <w:style w:type="numbering" w:customStyle="1" w:styleId="4">
    <w:name w:val="Стиль4"/>
    <w:rsid w:val="00EE28A5"/>
    <w:pPr>
      <w:numPr>
        <w:numId w:val="46"/>
      </w:numPr>
    </w:pPr>
  </w:style>
  <w:style w:type="numbering" w:customStyle="1" w:styleId="12">
    <w:name w:val="Стиль12"/>
    <w:rsid w:val="00EE28A5"/>
    <w:pPr>
      <w:numPr>
        <w:numId w:val="47"/>
      </w:numPr>
    </w:pPr>
  </w:style>
  <w:style w:type="numbering" w:customStyle="1" w:styleId="13">
    <w:name w:val="Стиль13"/>
    <w:rsid w:val="00EE28A5"/>
    <w:pPr>
      <w:numPr>
        <w:numId w:val="49"/>
      </w:numPr>
    </w:pPr>
  </w:style>
  <w:style w:type="numbering" w:customStyle="1" w:styleId="15">
    <w:name w:val="Стиль15"/>
    <w:rsid w:val="00EE28A5"/>
    <w:pPr>
      <w:numPr>
        <w:numId w:val="5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12369</Words>
  <Characters>70509</Characters>
  <Application>Microsoft Office Word</Application>
  <DocSecurity>0</DocSecurity>
  <Lines>587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РЕСПУБЛИКИ БЕЛАРУСЬ</vt:lpstr>
    </vt:vector>
  </TitlesOfParts>
  <Company>SamForum.ws</Company>
  <LinksUpToDate>false</LinksUpToDate>
  <CharactersWithSpaces>82713</CharactersWithSpaces>
  <SharedDoc>false</SharedDoc>
  <HLinks>
    <vt:vector size="66" baseType="variant">
      <vt:variant>
        <vt:i4>1966136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_Toc290282201</vt:lpwstr>
      </vt:variant>
      <vt:variant>
        <vt:i4>1507387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_Toc290282199</vt:lpwstr>
      </vt:variant>
      <vt:variant>
        <vt:i4>1507387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_Toc290282198</vt:lpwstr>
      </vt:variant>
      <vt:variant>
        <vt:i4>1507387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_Toc290282192</vt:lpwstr>
      </vt:variant>
      <vt:variant>
        <vt:i4>1507387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_Toc290282191</vt:lpwstr>
      </vt:variant>
      <vt:variant>
        <vt:i4>1441851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_Toc290282187</vt:lpwstr>
      </vt:variant>
      <vt:variant>
        <vt:i4>1441851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_Toc290282186</vt:lpwstr>
      </vt:variant>
      <vt:variant>
        <vt:i4>1441851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_Toc290282185</vt:lpwstr>
      </vt:variant>
      <vt:variant>
        <vt:i4>1441851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_Toc290282184</vt:lpwstr>
      </vt:variant>
      <vt:variant>
        <vt:i4>1441851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_Toc290282183</vt:lpwstr>
      </vt:variant>
      <vt:variant>
        <vt:i4>1441851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_Toc290282182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РЕСПУБЛИКИ БЕЛАРУСЬ</dc:title>
  <dc:subject/>
  <dc:creator>SamLab.ws</dc:creator>
  <cp:keywords/>
  <dc:description/>
  <cp:lastModifiedBy>Irina</cp:lastModifiedBy>
  <cp:revision>2</cp:revision>
  <dcterms:created xsi:type="dcterms:W3CDTF">2014-07-27T17:41:00Z</dcterms:created>
  <dcterms:modified xsi:type="dcterms:W3CDTF">2014-07-27T17:41:00Z</dcterms:modified>
</cp:coreProperties>
</file>